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ANEXO No 1.</w:t>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CARTA DE PRESENTACIÓN DE LA OFERTA</w:t>
      </w:r>
    </w:p>
    <w:p w:rsidR="00000000" w:rsidDel="00000000" w:rsidP="00000000" w:rsidRDefault="00000000" w:rsidRPr="00000000" w14:paraId="0000000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00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0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0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Estimados señores: </w:t>
      </w:r>
    </w:p>
    <w:p w:rsidR="00000000" w:rsidDel="00000000" w:rsidP="00000000" w:rsidRDefault="00000000" w:rsidRPr="00000000" w14:paraId="000000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Nosotros, los suscritos _______________________ de acuerdo con las condiciones que se estipulan en el proceso de Convocatoria Pública No.____ de 2020 cuyo objeto es “</w:t>
      </w:r>
      <w:r w:rsidDel="00000000" w:rsidR="00000000" w:rsidRPr="00000000">
        <w:rPr>
          <w:rFonts w:ascii="Calibri" w:cs="Calibri" w:eastAsia="Calibri" w:hAnsi="Calibri"/>
          <w:i w:val="1"/>
          <w:sz w:val="20"/>
          <w:szCs w:val="20"/>
          <w:rtl w:val="0"/>
        </w:rPr>
        <w:t xml:space="preserve">XXXXX.”</w:t>
      </w:r>
      <w:r w:rsidDel="00000000" w:rsidR="00000000" w:rsidRPr="00000000">
        <w:rPr>
          <w:rFonts w:ascii="Calibri" w:cs="Calibri" w:eastAsia="Calibri" w:hAnsi="Calibri"/>
          <w:sz w:val="20"/>
          <w:szCs w:val="20"/>
          <w:rtl w:val="0"/>
        </w:rPr>
        <w:t xml:space="preserve"> Hacemos la siguiente propuesta, seria e irrevocable, a CANAL CAPITAL, (en adelante CAPITAL), de conformidad con las características y condiciones contenidas en estos Pliegos de Condiciones.</w:t>
      </w:r>
    </w:p>
    <w:p w:rsidR="00000000" w:rsidDel="00000000" w:rsidP="00000000" w:rsidRDefault="00000000" w:rsidRPr="00000000" w14:paraId="0000001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Declaramos así mismo: </w:t>
      </w:r>
    </w:p>
    <w:p w:rsidR="00000000" w:rsidDel="00000000" w:rsidP="00000000" w:rsidRDefault="00000000" w:rsidRPr="00000000" w14:paraId="0000001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esta propuesta y el contrato que se llegare a celebrar sólo comprometen a los proponentes firmantes de esta carta.</w:t>
      </w:r>
    </w:p>
    <w:p w:rsidR="00000000" w:rsidDel="00000000" w:rsidP="00000000" w:rsidRDefault="00000000" w:rsidRPr="00000000" w14:paraId="0000001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aceptamos todas y cada una de las condiciones establecidas en los Pliegos de Condiciones del proceso de “Convocatoria Pública No.____ de 2020”, antes enunciado. </w:t>
      </w:r>
      <w:r w:rsidDel="00000000" w:rsidR="00000000" w:rsidRPr="00000000">
        <w:rPr>
          <w:rtl w:val="0"/>
        </w:rPr>
      </w:r>
    </w:p>
    <w:p w:rsidR="00000000" w:rsidDel="00000000" w:rsidP="00000000" w:rsidRDefault="00000000" w:rsidRPr="00000000" w14:paraId="00000016">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ninguna entidad o persona distinta del proponente tiene interés en esta propuesta ni en el contrato probable que de ella se derive. </w:t>
      </w:r>
      <w:r w:rsidDel="00000000" w:rsidR="00000000" w:rsidRPr="00000000">
        <w:rPr>
          <w:rtl w:val="0"/>
        </w:rPr>
      </w:r>
    </w:p>
    <w:p w:rsidR="00000000" w:rsidDel="00000000" w:rsidP="00000000" w:rsidRDefault="00000000" w:rsidRPr="00000000" w14:paraId="00000017">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el proponente conoce la información general del proceso de selección, de los Pliegos de Condiciones, los términos del contrato y acepta todos los requisitos y condiciones en ellos contenidos. </w:t>
      </w:r>
      <w:r w:rsidDel="00000000" w:rsidR="00000000" w:rsidRPr="00000000">
        <w:rPr>
          <w:rtl w:val="0"/>
        </w:rPr>
      </w:r>
    </w:p>
    <w:p w:rsidR="00000000" w:rsidDel="00000000" w:rsidP="00000000" w:rsidRDefault="00000000" w:rsidRPr="00000000" w14:paraId="00000018">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si se nos adjudica el contrato nos comprometemos a otorgar las garantías requeridas y a entregarlas al Área Jurídica dentro de los términos señalados para ello. </w:t>
      </w:r>
      <w:r w:rsidDel="00000000" w:rsidR="00000000" w:rsidRPr="00000000">
        <w:rPr>
          <w:rtl w:val="0"/>
        </w:rPr>
      </w:r>
    </w:p>
    <w:p w:rsidR="00000000" w:rsidDel="00000000" w:rsidP="00000000" w:rsidRDefault="00000000" w:rsidRPr="00000000" w14:paraId="00000019">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nos comprometemos a ejecutar totalmente el objeto de la presente convocatoria pública de conformidad con el cronograma que para el efecto se realice, a partir de la fecha del cumplimiento de los requisitos de perfeccionamiento y ejecución del contrato, sin perjuicio de continuar la ejecución del contrato, en caso de prorrogarse la vigencia del mismo. </w:t>
      </w:r>
      <w:r w:rsidDel="00000000" w:rsidR="00000000" w:rsidRPr="00000000">
        <w:rPr>
          <w:rtl w:val="0"/>
        </w:rPr>
      </w:r>
    </w:p>
    <w:p w:rsidR="00000000" w:rsidDel="00000000" w:rsidP="00000000" w:rsidRDefault="00000000" w:rsidRPr="00000000" w14:paraId="0000001A">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la presente propuesta consta de ______ folios debidamente numerados y se entrega en original y copias de la misma. </w:t>
      </w:r>
      <w:r w:rsidDel="00000000" w:rsidR="00000000" w:rsidRPr="00000000">
        <w:rPr>
          <w:rtl w:val="0"/>
        </w:rPr>
      </w:r>
    </w:p>
    <w:p w:rsidR="00000000" w:rsidDel="00000000" w:rsidP="00000000" w:rsidRDefault="00000000" w:rsidRPr="00000000" w14:paraId="0000001B">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me encuentro al día con el cumplimiento y pago de mis obligaciones tributarias, así como las demás obligaciones en materia de seguridad social y demás normas laborales y legales, en especial el art. 50 de la ley 789 de 2004 y el artículo 1 de la Ley 828 de 2003.</w:t>
      </w:r>
      <w:r w:rsidDel="00000000" w:rsidR="00000000" w:rsidRPr="00000000">
        <w:rPr>
          <w:rtl w:val="0"/>
        </w:rPr>
      </w:r>
    </w:p>
    <w:p w:rsidR="00000000" w:rsidDel="00000000" w:rsidP="00000000" w:rsidRDefault="00000000" w:rsidRPr="00000000" w14:paraId="0000001C">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Así mismo, el proponente y sus integrantes declaramos bajo la gravedad del juramento que no estamos incursos en causal alguna de inhabilidad o incompatibilidad de las señaladas en la Constitución y en la Ley y no nos encontramos en ninguno de los eventos de prohibiciones especiales para contratar. </w:t>
      </w:r>
      <w:r w:rsidDel="00000000" w:rsidR="00000000" w:rsidRPr="00000000">
        <w:rPr>
          <w:rtl w:val="0"/>
        </w:rPr>
      </w:r>
    </w:p>
    <w:p w:rsidR="00000000" w:rsidDel="00000000" w:rsidP="00000000" w:rsidRDefault="00000000" w:rsidRPr="00000000" w14:paraId="0000001D">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no hemos sido sancionados o nos han impuesto multas por actividades contractuales por ninguna entidad del Estado, mediante acto administrativo ejecutoriado, dentro de los últimos cinco (5) años anteriores a la entrega de las propuestas. (NOTA: si el proponente ha sido objeto durante dicho periodo de sanciones contractuales (multas y/o cláusula penal) por parte de cualquier entidad estatal, en lugar de hacer este juramento debe indicar las sanciones y la entidad que las impuso).</w:t>
      </w:r>
      <w:r w:rsidDel="00000000" w:rsidR="00000000" w:rsidRPr="00000000">
        <w:rPr>
          <w:rtl w:val="0"/>
        </w:rPr>
      </w:r>
    </w:p>
    <w:p w:rsidR="00000000" w:rsidDel="00000000" w:rsidP="00000000" w:rsidRDefault="00000000" w:rsidRPr="00000000" w14:paraId="0000001E">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Que no nos encontramos reportados en el Boletín de Responsabilidad Fiscal de la Contraloría General de la Nación, Ley 610 de 2000 </w:t>
      </w:r>
      <w:r w:rsidDel="00000000" w:rsidR="00000000" w:rsidRPr="00000000">
        <w:rPr>
          <w:rtl w:val="0"/>
        </w:rPr>
      </w:r>
    </w:p>
    <w:p w:rsidR="00000000" w:rsidDel="00000000" w:rsidP="00000000" w:rsidRDefault="00000000" w:rsidRPr="00000000" w14:paraId="0000001F">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 Declaro que los documentos presentados con la propuesta corresponden a la realidad. </w:t>
      </w:r>
      <w:r w:rsidDel="00000000" w:rsidR="00000000" w:rsidRPr="00000000">
        <w:rPr>
          <w:rtl w:val="0"/>
        </w:rPr>
      </w:r>
    </w:p>
    <w:p w:rsidR="00000000" w:rsidDel="00000000" w:rsidP="00000000" w:rsidRDefault="00000000" w:rsidRPr="00000000" w14:paraId="00000020">
      <w:pPr>
        <w:numPr>
          <w:ilvl w:val="1"/>
          <w:numId w:val="9"/>
        </w:numPr>
        <w:spacing w:line="240" w:lineRule="auto"/>
        <w:ind w:left="567" w:hanging="525"/>
        <w:jc w:val="both"/>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La propuesta que presento tiene una vigencia NOVENTA (90) días, contados a partir de la fecha señalada para la presentación de la propuesta en el cronograma contenido en los Pliegos de Condiciones de la Convocatoria Pública No. ____ de 2020. </w:t>
      </w:r>
      <w:r w:rsidDel="00000000" w:rsidR="00000000" w:rsidRPr="00000000">
        <w:rPr>
          <w:rtl w:val="0"/>
        </w:rPr>
      </w:r>
    </w:p>
    <w:p w:rsidR="00000000" w:rsidDel="00000000" w:rsidP="00000000" w:rsidRDefault="00000000" w:rsidRPr="00000000" w14:paraId="00000021">
      <w:pPr>
        <w:spacing w:line="240" w:lineRule="auto"/>
        <w:ind w:left="56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Recibiré notificaciones en la siguiente dirección:</w:t>
      </w:r>
    </w:p>
    <w:p w:rsidR="00000000" w:rsidDel="00000000" w:rsidP="00000000" w:rsidRDefault="00000000" w:rsidRPr="00000000" w14:paraId="0000002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 de contacto [Nombre] ___________________________</w:t>
      </w:r>
    </w:p>
    <w:p w:rsidR="00000000" w:rsidDel="00000000" w:rsidP="00000000" w:rsidRDefault="00000000" w:rsidRPr="00000000" w14:paraId="000000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[Dirección de la compañía] ______________________</w:t>
      </w:r>
    </w:p>
    <w:p w:rsidR="00000000" w:rsidDel="00000000" w:rsidP="00000000" w:rsidRDefault="00000000" w:rsidRPr="00000000" w14:paraId="000000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[Teléfono de la compañía] _______________________</w:t>
      </w:r>
    </w:p>
    <w:p w:rsidR="00000000" w:rsidDel="00000000" w:rsidP="00000000" w:rsidRDefault="00000000" w:rsidRPr="00000000" w14:paraId="000000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 e-mail [Dirección de correo electrónico de la compañía] _________________</w:t>
      </w:r>
    </w:p>
    <w:p w:rsidR="00000000" w:rsidDel="00000000" w:rsidP="00000000" w:rsidRDefault="00000000" w:rsidRPr="00000000" w14:paraId="000000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Atentamente,   </w:t>
      </w:r>
    </w:p>
    <w:p w:rsidR="00000000" w:rsidDel="00000000" w:rsidP="00000000" w:rsidRDefault="00000000" w:rsidRPr="00000000" w14:paraId="0000002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o Razón Social del OFERENTE _________________________  </w:t>
      </w:r>
    </w:p>
    <w:p w:rsidR="00000000" w:rsidDel="00000000" w:rsidP="00000000" w:rsidRDefault="00000000" w:rsidRPr="00000000" w14:paraId="000000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Representante Legal ______________________________  </w:t>
      </w:r>
    </w:p>
    <w:p w:rsidR="00000000" w:rsidDel="00000000" w:rsidP="00000000" w:rsidRDefault="00000000" w:rsidRPr="00000000" w14:paraId="000000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Nit ________________ de ___________  </w:t>
      </w:r>
    </w:p>
    <w:p w:rsidR="00000000" w:rsidDel="00000000" w:rsidP="00000000" w:rsidRDefault="00000000" w:rsidRPr="00000000" w14:paraId="000000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___________________  </w:t>
      </w:r>
    </w:p>
    <w:p w:rsidR="00000000" w:rsidDel="00000000" w:rsidP="00000000" w:rsidRDefault="00000000" w:rsidRPr="00000000" w14:paraId="000000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  </w:t>
      </w:r>
    </w:p>
    <w:p w:rsidR="00000000" w:rsidDel="00000000" w:rsidP="00000000" w:rsidRDefault="00000000" w:rsidRPr="00000000" w14:paraId="000000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  </w:t>
      </w:r>
    </w:p>
    <w:p w:rsidR="00000000" w:rsidDel="00000000" w:rsidP="00000000" w:rsidRDefault="00000000" w:rsidRPr="00000000" w14:paraId="000000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Fax _______________________   </w:t>
      </w:r>
    </w:p>
    <w:p w:rsidR="00000000" w:rsidDel="00000000" w:rsidP="00000000" w:rsidRDefault="00000000" w:rsidRPr="00000000" w14:paraId="0000003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_________________________   </w:t>
      </w:r>
    </w:p>
    <w:p w:rsidR="00000000" w:rsidDel="00000000" w:rsidP="00000000" w:rsidRDefault="00000000" w:rsidRPr="00000000" w14:paraId="000000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  </w:t>
      </w:r>
    </w:p>
    <w:p w:rsidR="00000000" w:rsidDel="00000000" w:rsidP="00000000" w:rsidRDefault="00000000" w:rsidRPr="00000000" w14:paraId="0000003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03C">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D">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E">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F">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0">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1">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2">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3">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4">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5">
      <w:pPr>
        <w:spacing w:line="240" w:lineRule="auto"/>
        <w:jc w:val="both"/>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8">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A">
      <w:pPr>
        <w:spacing w:after="20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2</w:t>
      </w:r>
    </w:p>
    <w:p w:rsidR="00000000" w:rsidDel="00000000" w:rsidP="00000000" w:rsidRDefault="00000000" w:rsidRPr="00000000" w14:paraId="0000004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CONSORCIO </w:t>
      </w:r>
    </w:p>
    <w:p w:rsidR="00000000" w:rsidDel="00000000" w:rsidP="00000000" w:rsidRDefault="00000000" w:rsidRPr="00000000" w14:paraId="0000004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w:t>
      </w:r>
    </w:p>
    <w:p w:rsidR="00000000" w:rsidDel="00000000" w:rsidP="00000000" w:rsidRDefault="00000000" w:rsidRPr="00000000" w14:paraId="0000004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05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5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5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  (nombre del Representante Legal), debidamente autorizados para actuar en nombre y  representación de _________________________ (nombre o razón social del integrante) y  ___________________________ (nombre o razón social del integrante), respectivamente,  manifestamos por este documento, que hemos convenido asociarnos en Consorcio,  para participar en el proceso de la referencia cuyo objeto es  ____________________________, y por lo tanto, expresamos lo siguiente: </w:t>
      </w:r>
    </w:p>
    <w:p w:rsidR="00000000" w:rsidDel="00000000" w:rsidP="00000000" w:rsidRDefault="00000000" w:rsidRPr="00000000" w14:paraId="0000005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este Consorcio será igual al término de ejecución, liquidación del contrato y tres (3) años más. </w:t>
      </w:r>
    </w:p>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El Consorcio está integrado por: </w:t>
      </w:r>
    </w:p>
    <w:p w:rsidR="00000000" w:rsidDel="00000000" w:rsidP="00000000" w:rsidRDefault="00000000" w:rsidRPr="00000000" w14:paraId="0000005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NOMBRE PARTICIPACIÓN (%)</w:t>
      </w:r>
      <w:r w:rsidDel="00000000" w:rsidR="00000000" w:rsidRPr="00000000">
        <w:rPr>
          <w:rFonts w:ascii="Calibri" w:cs="Calibri" w:eastAsia="Calibri" w:hAnsi="Calibri"/>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5F">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61">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63">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4">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Consorcio se denomina CONSORCIO _____________________. </w:t>
      </w:r>
    </w:p>
    <w:p w:rsidR="00000000" w:rsidDel="00000000" w:rsidP="00000000" w:rsidRDefault="00000000" w:rsidRPr="00000000" w14:paraId="0000006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responsabilidad de los integrantes del Consorcio es solidaria. </w:t>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representante del Consorcio es ____________________________ (indicar el nombre), identificado con C. C. No. ______________ de ____________________, quien está expresamente facultado para firmar,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6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sede del Consorcio es: </w:t>
      </w:r>
    </w:p>
    <w:p w:rsidR="00000000" w:rsidDel="00000000" w:rsidP="00000000" w:rsidRDefault="00000000" w:rsidRPr="00000000" w14:paraId="0000006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6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6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7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7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 a los ____ días del mes de _____ de 2020. </w:t>
      </w:r>
    </w:p>
    <w:p w:rsidR="00000000" w:rsidDel="00000000" w:rsidP="00000000" w:rsidRDefault="00000000" w:rsidRPr="00000000" w14:paraId="0000007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7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del Consorcio) </w:t>
      </w:r>
    </w:p>
    <w:p w:rsidR="00000000" w:rsidDel="00000000" w:rsidP="00000000" w:rsidRDefault="00000000" w:rsidRPr="00000000" w14:paraId="0000008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08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C">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3</w:t>
      </w:r>
    </w:p>
    <w:p w:rsidR="00000000" w:rsidDel="00000000" w:rsidP="00000000" w:rsidRDefault="00000000" w:rsidRPr="00000000" w14:paraId="0000009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UNIÓN TEMPORAL</w:t>
      </w:r>
    </w:p>
    <w:p w:rsidR="00000000" w:rsidDel="00000000" w:rsidP="00000000" w:rsidRDefault="00000000" w:rsidRPr="00000000" w14:paraId="0000009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A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A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A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A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__________________ (nombre del Representante Legal), debidamente autorizados para actuar en nombre y representación de ______________________ (nombre o razón social del integrante) y ___________________________ (nombre o razón social del integrante), respectivamente, manifestamos por este documento, que hemos convenido asociarnos en Unión Temporal para participar en el proceso de la referencia, cuyo objeto es ____________________________, y por lo tanto, expresamos lo siguiente: </w:t>
      </w:r>
    </w:p>
    <w:p w:rsidR="00000000" w:rsidDel="00000000" w:rsidP="00000000" w:rsidRDefault="00000000" w:rsidRPr="00000000" w14:paraId="000000A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la Unión Temporal será igual al término de ejecución, liquidación del contrato y tres (3) años más. </w:t>
      </w:r>
    </w:p>
    <w:p w:rsidR="00000000" w:rsidDel="00000000" w:rsidP="00000000" w:rsidRDefault="00000000" w:rsidRPr="00000000" w14:paraId="000000A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La Unión Temporal está integrada por: </w:t>
      </w:r>
    </w:p>
    <w:p w:rsidR="00000000" w:rsidDel="00000000" w:rsidP="00000000" w:rsidRDefault="00000000" w:rsidRPr="00000000" w14:paraId="000000A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TÉRMINOS Y EXTENSIÓN</w:t>
      </w:r>
      <w:r w:rsidDel="00000000" w:rsidR="00000000" w:rsidRPr="00000000">
        <w:rPr>
          <w:rFonts w:ascii="Calibri" w:cs="Calibri" w:eastAsia="Calibri" w:hAnsi="Calibri"/>
          <w:sz w:val="20"/>
          <w:szCs w:val="20"/>
          <w:vertAlign w:val="superscript"/>
        </w:rPr>
        <w:footnoteReference w:customMarkFollows="0" w:id="1"/>
      </w:r>
      <w:r w:rsidDel="00000000" w:rsidR="00000000" w:rsidRPr="00000000">
        <w:rPr>
          <w:rFonts w:ascii="Calibri" w:cs="Calibri" w:eastAsia="Calibri" w:hAnsi="Calibri"/>
          <w:sz w:val="20"/>
          <w:szCs w:val="20"/>
          <w:rtl w:val="0"/>
        </w:rPr>
        <w:t xml:space="preserve"> DE            (%)</w:t>
      </w:r>
      <w:r w:rsidDel="00000000" w:rsidR="00000000" w:rsidRPr="00000000">
        <w:rPr>
          <w:rFonts w:ascii="Calibri" w:cs="Calibri" w:eastAsia="Calibri" w:hAnsi="Calibri"/>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B1">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PARTICIPACIÓN EN LA</w:t>
      </w:r>
    </w:p>
    <w:p w:rsidR="00000000" w:rsidDel="00000000" w:rsidP="00000000" w:rsidRDefault="00000000" w:rsidRPr="00000000" w14:paraId="000000B2">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EJECUCIÓN DEL CONTRATO</w:t>
      </w:r>
    </w:p>
    <w:p w:rsidR="00000000" w:rsidDel="00000000" w:rsidP="00000000" w:rsidRDefault="00000000" w:rsidRPr="00000000" w14:paraId="000000B3">
      <w:pPr>
        <w:spacing w:line="240" w:lineRule="auto"/>
        <w:ind w:left="28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w:t>
      </w:r>
    </w:p>
    <w:p w:rsidR="00000000" w:rsidDel="00000000" w:rsidP="00000000" w:rsidRDefault="00000000" w:rsidRPr="00000000" w14:paraId="000000B4">
      <w:pPr>
        <w:spacing w:line="240" w:lineRule="auto"/>
        <w:ind w:left="283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La Unión Temporal se denomina UNIÓN TEMPORAL ________________. </w:t>
      </w:r>
    </w:p>
    <w:p w:rsidR="00000000" w:rsidDel="00000000" w:rsidP="00000000" w:rsidRDefault="00000000" w:rsidRPr="00000000" w14:paraId="000000B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La responsabilidad de los integrantes de la Unión Temporal es solidaria. </w:t>
      </w:r>
    </w:p>
    <w:p w:rsidR="00000000" w:rsidDel="00000000" w:rsidP="00000000" w:rsidRDefault="00000000" w:rsidRPr="00000000" w14:paraId="000000C0">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El representante de la Unión Temporal es ___________________ (indicar el nombre), identificado con la cédula de ciudadanía No. ________, de ________, quien está expresamente facultado para firmar y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C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La sede de la Unión Temporal es: </w:t>
      </w:r>
    </w:p>
    <w:p w:rsidR="00000000" w:rsidDel="00000000" w:rsidP="00000000" w:rsidRDefault="00000000" w:rsidRPr="00000000" w14:paraId="000000C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C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C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C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C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C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_______________, a los ____ días del mes de _____ de 2020. </w:t>
      </w:r>
    </w:p>
    <w:p w:rsidR="00000000" w:rsidDel="00000000" w:rsidP="00000000" w:rsidRDefault="00000000" w:rsidRPr="00000000" w14:paraId="000000C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D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la Unión Temporal)</w:t>
      </w:r>
    </w:p>
    <w:p w:rsidR="00000000" w:rsidDel="00000000" w:rsidP="00000000" w:rsidRDefault="00000000" w:rsidRPr="00000000" w14:paraId="000000DB">
      <w:pPr>
        <w:tabs>
          <w:tab w:val="left" w:pos="6285"/>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C">
      <w:pPr>
        <w:tabs>
          <w:tab w:val="left" w:pos="3432"/>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D">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4</w:t>
      </w:r>
    </w:p>
    <w:p w:rsidR="00000000" w:rsidDel="00000000" w:rsidP="00000000" w:rsidRDefault="00000000" w:rsidRPr="00000000" w14:paraId="000000E1">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DE TRANSPARENCIA</w:t>
      </w:r>
    </w:p>
    <w:p w:rsidR="00000000" w:rsidDel="00000000" w:rsidP="00000000" w:rsidRDefault="00000000" w:rsidRPr="00000000" w14:paraId="000000E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E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E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E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E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E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E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marco de los principios y normas constitucionales y legales, CAPITAL, promueve esta iniciativa de compromiso relevante para salvaguardar la plena transparencia y la moralidad ante su gestión contractual por ello quienes suscribimos el presente Pacto de Transparencia, manifestamos nuestro COMPROMISO en los siguientes términos:</w:t>
      </w:r>
    </w:p>
    <w:p w:rsidR="00000000" w:rsidDel="00000000" w:rsidP="00000000" w:rsidRDefault="00000000" w:rsidRPr="00000000" w14:paraId="000000E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ALCANCE DEL PACTO: En mi calidad de proponente manifiesto que acojo todas las medidas orientadas a mejorar la transparencia en la contratación del Canal, minimizando a cero la ocurrencia de hechos contrarios a la ética de lo público, provenientes de la iniciativa privada y/o la pública, y promover un entorno de competencia justa, así como de amplia visibilidad ante la opinión pública y la ciudadanía.</w:t>
      </w:r>
    </w:p>
    <w:p w:rsidR="00000000" w:rsidDel="00000000" w:rsidP="00000000" w:rsidRDefault="00000000" w:rsidRPr="00000000" w14:paraId="000000F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POLÍTICA Y PRÁCTICA DE TRANSPARENCIA: Como medidas de integridad y transparencia acojo como proponente:</w:t>
      </w:r>
    </w:p>
    <w:p w:rsidR="00000000" w:rsidDel="00000000" w:rsidP="00000000" w:rsidRDefault="00000000" w:rsidRPr="00000000" w14:paraId="000000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1.Cumplir estrictamente, en su tenor literal, finalidades y su espíritu las normas vigentes en materia contractual, incluido el pliego y sus posibles adendas.</w:t>
      </w:r>
    </w:p>
    <w:p w:rsidR="00000000" w:rsidDel="00000000" w:rsidP="00000000" w:rsidRDefault="00000000" w:rsidRPr="00000000" w14:paraId="000000F4">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2.No tener contacto directo ni indirecto con los funcionarios y/o contratista del Canal que participan o participaron en la etapa preparatoria del proceso y declarar que ello sería causa de judicialización por tráfico de influencias y/u otros delitos.</w:t>
      </w:r>
    </w:p>
    <w:p w:rsidR="00000000" w:rsidDel="00000000" w:rsidP="00000000" w:rsidRDefault="00000000" w:rsidRPr="00000000" w14:paraId="000000F5">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3.No ofrecer sobornos, dádivas, recompensas o gratificaciones con el fin de incidir con las decisiones relacionadas con el presente proceso y declarar que ello sería causal de judicialización.</w:t>
      </w:r>
    </w:p>
    <w:p w:rsidR="00000000" w:rsidDel="00000000" w:rsidP="00000000" w:rsidRDefault="00000000" w:rsidRPr="00000000" w14:paraId="000000F6">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4.Denunciar de manera inmediata ante las autoridades competentes cualquier ofrecimiento, favores, dádivas prerrogativas, recompensas o gratificaciones efectuadas por Interesados y/o proponentes a funcionarios públicos o a sus asesores que estén directa o indirectamente involucrados en la estructuración, manejo y decisiones del proceso de selección, durante el proceso, antes del inicio y/o durante la etapa de evaluación, que pueden ser interpretadas como efectuadas con la intención de inducir alguna decisión relacionada con la Adjudicación. </w:t>
      </w:r>
    </w:p>
    <w:p w:rsidR="00000000" w:rsidDel="00000000" w:rsidP="00000000" w:rsidRDefault="00000000" w:rsidRPr="00000000" w14:paraId="000000F7">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5.Adicionalmente, en el evento de conocerse casos especiales de corrupción, reportar el hecho a la Secretaría de Transparencia de la Presidencia de la República. </w:t>
      </w:r>
    </w:p>
    <w:p w:rsidR="00000000" w:rsidDel="00000000" w:rsidP="00000000" w:rsidRDefault="00000000" w:rsidRPr="00000000" w14:paraId="000000F8">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6.Hacer un estudio completo del Pliego y del Proyecto a fin de contar con los elementos de juicio e información económica relevante y necesaria para tomar una decisión sustentada para presentar una Propuesta. Lo anterior, con el propósito de que la misma sea seria y honesta de tal manera que permita participar en el Proceso de Selección y en caso de resultar Adjudicatario permita ejecutar todas las obligaciones contenidas en el Contrato, así como asumir los riesgos asociados a la ejecución del mismo.</w:t>
      </w:r>
    </w:p>
    <w:p w:rsidR="00000000" w:rsidDel="00000000" w:rsidP="00000000" w:rsidRDefault="00000000" w:rsidRPr="00000000" w14:paraId="000000F9">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7.Las comunicaciones que se formulen por parte de la presente firma proponente se realizará de manera exclusiva a través de los medios y procedimientos previstos en el Pliego de Condiciones.</w:t>
      </w:r>
    </w:p>
    <w:p w:rsidR="00000000" w:rsidDel="00000000" w:rsidP="00000000" w:rsidRDefault="00000000" w:rsidRPr="00000000" w14:paraId="000000FA">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8.Comprometerse a que la actuación de la firma proponente se realizará con fundamento en el Principio de Buena Fe.</w:t>
      </w:r>
    </w:p>
    <w:p w:rsidR="00000000" w:rsidDel="00000000" w:rsidP="00000000" w:rsidRDefault="00000000" w:rsidRPr="00000000" w14:paraId="000000FB">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9.No hacer arreglos previos con otros proponentes para tratar de influenciar o manipular los resultados de la Adjudicación, ni incurrir en ningún tipo de prácticas contrarias a la libre competencia.</w:t>
      </w:r>
    </w:p>
    <w:p w:rsidR="00000000" w:rsidDel="00000000" w:rsidP="00000000" w:rsidRDefault="00000000" w:rsidRPr="00000000" w14:paraId="000000FD">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10.No utilizar en la etapa de evaluación de las Propuestas argumentos carentes de sustento probatorio para efectos de buscar la descalificación de competidores.</w:t>
      </w:r>
    </w:p>
    <w:p w:rsidR="00000000" w:rsidDel="00000000" w:rsidP="00000000" w:rsidRDefault="00000000" w:rsidRPr="00000000" w14:paraId="000000FE">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11.No incurrir en falsedad o adulteración de los documentos exigidos para cumplir con los requisitos del Proceso de Selección.</w:t>
      </w:r>
    </w:p>
    <w:p w:rsidR="00000000" w:rsidDel="00000000" w:rsidP="00000000" w:rsidRDefault="00000000" w:rsidRPr="00000000" w14:paraId="000000FF">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12.Igualmente se acepta que durante la evaluación de las propuestas prime el criterio de respetar el espíritu de la Ley Aplicable y los aspectos de fondo por encima de la forma, buscando siempre favorecer la libre competencia.</w:t>
      </w:r>
    </w:p>
    <w:p w:rsidR="00000000" w:rsidDel="00000000" w:rsidP="00000000" w:rsidRDefault="00000000" w:rsidRPr="00000000" w14:paraId="00000100">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13.En las audiencias abstenerse de proferir juicios de valor contra personas naturales o jurídicas, ni referirse a asuntos personales de otros Interesados y/o proponentes, debatiendo sólo los asuntos relacionados con el proceso de selección y las propuestas.</w:t>
      </w:r>
    </w:p>
    <w:p w:rsidR="00000000" w:rsidDel="00000000" w:rsidP="00000000" w:rsidRDefault="00000000" w:rsidRPr="00000000" w14:paraId="00000101">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14.Actuar con lealtad y respeto hacia los demás interesados y/o proponentes, así como frente al Canal. Por lo tanto, abstenerse de utilizar herramientas para dilatar el proceso de selección.</w:t>
      </w:r>
    </w:p>
    <w:p w:rsidR="00000000" w:rsidDel="00000000" w:rsidP="00000000" w:rsidRDefault="00000000" w:rsidRPr="00000000" w14:paraId="00000102">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15.Así mismo, interesado y/o proponente (en adelante cualquiera los “Obligados”), se comprometen a:</w:t>
      </w:r>
    </w:p>
    <w:p w:rsidR="00000000" w:rsidDel="00000000" w:rsidP="00000000" w:rsidRDefault="00000000" w:rsidRPr="00000000" w14:paraId="0000010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a.Suscribir entre los empleados, proveedores y subcontratistas un pacto ético de conducta que garantice la probidad y transparencia de las actuaciones de todos los involucrados en la preparación de la Propuesta y en la ejecución del Contrato.</w:t>
      </w:r>
    </w:p>
    <w:p w:rsidR="00000000" w:rsidDel="00000000" w:rsidP="00000000" w:rsidRDefault="00000000" w:rsidRPr="00000000" w14:paraId="00000105">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6">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b.No ofrecer trabajo como parte del Obligado que resulte adjudicatario a ningún funcionario público o contratista vinculados al Canal, ni a sus familiares en primer grado de consanguinidad, segundo de afinidad o primero civil a partir de la adjudicación y hasta el año siguiente a la finalización de la ejecución del contrato.</w:t>
      </w:r>
    </w:p>
    <w:p w:rsidR="00000000" w:rsidDel="00000000" w:rsidP="00000000" w:rsidRDefault="00000000" w:rsidRPr="00000000" w14:paraId="00000107">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c.No ofrecer gratificaciones o atenciones en especie, ni financiar fiestas, recepciones u homenajes a funcionarios públicos durante las diferentes etapas del proceso de selección ni durante la ejecución del contrato.</w:t>
      </w:r>
    </w:p>
    <w:p w:rsidR="00000000" w:rsidDel="00000000" w:rsidP="00000000" w:rsidRDefault="00000000" w:rsidRPr="00000000" w14:paraId="0000010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reitera que conductas como las descritas serán judicializadas y constituyen faltas penales y/o disciplinarias muy graves y que afectan a la ciudadanía y la credibilidad y confianza en la contratación un instrumento sagrado de gestión de recursos. </w:t>
      </w:r>
    </w:p>
    <w:p w:rsidR="00000000" w:rsidDel="00000000" w:rsidP="00000000" w:rsidRDefault="00000000" w:rsidRPr="00000000" w14:paraId="0000010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1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1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1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1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B">
      <w:pPr>
        <w:spacing w:line="240" w:lineRule="auto"/>
        <w:jc w:val="center"/>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5</w:t>
      </w:r>
    </w:p>
    <w:p w:rsidR="00000000" w:rsidDel="00000000" w:rsidP="00000000" w:rsidRDefault="00000000" w:rsidRPr="00000000" w14:paraId="0000011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ANTICORRUPCIÓN</w:t>
      </w:r>
    </w:p>
    <w:p w:rsidR="00000000" w:rsidDel="00000000" w:rsidP="00000000" w:rsidRDefault="00000000" w:rsidRPr="00000000" w14:paraId="0000011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12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12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1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1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El(los) suscrito(s) a saber: (Nombre del representante legal de la sociedad, asociación o persona jurídica proponente, o nombre del representante legal del consorcio o Unión Temporal proponente) domiciliado en (Domicilio de la persona firmante), identificado con (Documento de Identificación de la persona firmante. y lugar de expedición), quien obra en calidad de (Representante legal de la Sociedad, del Consorcio, de la Unión Temporal, o de la Asociación proponente, si se trata de persona jurídica, caso en el cual debe identificarse de manera completa dicha Sociedad, Consorcio, Unión Temporal, o Asociación, indicando instrumento de constitución y haciendo mención a su registro en la Cámara de Comercio del domicilio de la persona jurídica), que en adelante se denominará EL PROPONENTE, manifiesta(n) su voluntad de asumir, de manera unilateral, los presentes Términos de Referencia, teniendo en cuenta las siguientes consideraciones: </w:t>
      </w:r>
    </w:p>
    <w:p w:rsidR="00000000" w:rsidDel="00000000" w:rsidP="00000000" w:rsidRDefault="00000000" w:rsidRPr="00000000" w14:paraId="0000012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PRIMERO: Que CANAL CAPITAL adelanta un proceso de convocatoria pública para la celebración de un contrato. </w:t>
      </w:r>
    </w:p>
    <w:p w:rsidR="00000000" w:rsidDel="00000000" w:rsidP="00000000" w:rsidRDefault="00000000" w:rsidRPr="00000000" w14:paraId="0000012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SEGUNDO: Que es interés de EL PROPONENTE apoyar la acción del Estado colombiano, y de CANAL CAPITAL para fortalecer la transparencia en los procesos de contratación, y la responsabilidad de rendir cuentas; </w:t>
      </w:r>
    </w:p>
    <w:p w:rsidR="00000000" w:rsidDel="00000000" w:rsidP="00000000" w:rsidRDefault="00000000" w:rsidRPr="00000000" w14:paraId="000001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000000" w:rsidDel="00000000" w:rsidP="00000000" w:rsidRDefault="00000000" w:rsidRPr="00000000" w14:paraId="0000012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CLÁUSULA PRIMERA. COMPROMISOS ASUMIDOS.</w:t>
      </w:r>
    </w:p>
    <w:p w:rsidR="00000000" w:rsidDel="00000000" w:rsidP="00000000" w:rsidRDefault="00000000" w:rsidRPr="00000000" w14:paraId="0000012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mediante suscripción del presente documento, asume los siguientes compromisos: </w:t>
      </w:r>
    </w:p>
    <w:p w:rsidR="00000000" w:rsidDel="00000000" w:rsidP="00000000" w:rsidRDefault="00000000" w:rsidRPr="00000000" w14:paraId="0000013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2">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no ofrecerá ni dará sobornos ni ninguna otra forma de halago a ningún funcionario público en relación con su propuesta, con el proceso de contratación, ni con la ejecución del contrato que pueda celebrarse como resultado de su propuesta, </w:t>
      </w:r>
    </w:p>
    <w:p w:rsidR="00000000" w:rsidDel="00000000" w:rsidP="00000000" w:rsidRDefault="00000000" w:rsidRPr="00000000" w14:paraId="00000133">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a no permitir que nadie, bien sea empleado de la compañía o un agente comisionista independiente, o un asesor o consultor lo haga en su nombre; </w:t>
      </w:r>
    </w:p>
    <w:p w:rsidR="00000000" w:rsidDel="00000000" w:rsidP="00000000" w:rsidRDefault="00000000" w:rsidRPr="00000000" w14:paraId="00000135">
      <w:pPr>
        <w:spacing w:line="240" w:lineRule="auto"/>
        <w:ind w:left="426" w:hanging="708"/>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6">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impartir instrucciones a todos sus empleados, agentes y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w:t>
      </w:r>
    </w:p>
    <w:p w:rsidR="00000000" w:rsidDel="00000000" w:rsidP="00000000" w:rsidRDefault="00000000" w:rsidRPr="00000000" w14:paraId="000001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8">
      <w:pPr>
        <w:numPr>
          <w:ilvl w:val="1"/>
          <w:numId w:val="8"/>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o pagar sobornos o cualquier halago a los funcionarios de CANAL CAPITAL, ni a cualquier otro servidor público o privado que pueda influir en la adjudicación de la propuesta, bien sea directa o indirectamente, ni a terceras personas que por su influencia sobre funcionarios públicos, puedan influir sobre la aceptación de la propuesta;</w:t>
      </w:r>
    </w:p>
    <w:p w:rsidR="00000000" w:rsidDel="00000000" w:rsidP="00000000" w:rsidRDefault="00000000" w:rsidRPr="00000000" w14:paraId="00000139">
      <w:pPr>
        <w:spacing w:line="240" w:lineRule="auto"/>
        <w:ind w:left="993" w:hanging="567"/>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A">
      <w:pPr>
        <w:numPr>
          <w:ilvl w:val="1"/>
          <w:numId w:val="8"/>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pagos o halagos a los funcionarios de CANAL CAPITAL durante el desarrollo del contrato que se suscriba si llegase a ser aceptada su propuesta.</w:t>
      </w:r>
    </w:p>
    <w:p w:rsidR="00000000" w:rsidDel="00000000" w:rsidP="00000000" w:rsidRDefault="00000000" w:rsidRPr="00000000" w14:paraId="0000013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C">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no efectuar acuerdos, o realizar actos o conductas que tengan por objeto o como efecto la colusión en el presente proceso. </w:t>
      </w:r>
    </w:p>
    <w:p w:rsidR="00000000" w:rsidDel="00000000" w:rsidP="00000000" w:rsidRDefault="00000000" w:rsidRPr="00000000" w14:paraId="0000013D">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E">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asume a través de la suscripción del presente compromiso, las consecuencias previstas en la solicitud de oferta del proceso de contratación, si se verificare el incumplimiento de los compromisos anticorrupción. </w:t>
      </w:r>
    </w:p>
    <w:p w:rsidR="00000000" w:rsidDel="00000000" w:rsidP="00000000" w:rsidRDefault="00000000" w:rsidRPr="00000000" w14:paraId="0000013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En constancia de lo anterior firmo este documento a los [Insertar información] días del mes de [Insertar información] de [Insertar información]</w:t>
      </w:r>
    </w:p>
    <w:p w:rsidR="00000000" w:rsidDel="00000000" w:rsidP="00000000" w:rsidRDefault="00000000" w:rsidRPr="00000000" w14:paraId="0000014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4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D">
      <w:pPr>
        <w:spacing w:line="240" w:lineRule="auto"/>
        <w:jc w:val="both"/>
        <w:rPr>
          <w:rFonts w:ascii="Calibri" w:cs="Calibri" w:eastAsia="Calibri" w:hAnsi="Calibri"/>
          <w:sz w:val="20"/>
          <w:szCs w:val="20"/>
        </w:rPr>
        <w:sectPr>
          <w:headerReference r:id="rId8" w:type="default"/>
          <w:footerReference r:id="rId9" w:type="default"/>
          <w:pgSz w:h="16834" w:w="11909"/>
          <w:pgMar w:bottom="1440" w:top="1440" w:left="1440" w:right="1440" w:header="720" w:footer="720"/>
          <w:pgNumType w:start="1"/>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14E">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6</w:t>
      </w:r>
    </w:p>
    <w:p w:rsidR="00000000" w:rsidDel="00000000" w:rsidP="00000000" w:rsidRDefault="00000000" w:rsidRPr="00000000" w14:paraId="0000014F">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ENTREGABLES Y PARÁMETROS TÉCNICOS TEMA LIBRE </w:t>
      </w:r>
    </w:p>
    <w:p w:rsidR="00000000" w:rsidDel="00000000" w:rsidP="00000000" w:rsidRDefault="00000000" w:rsidRPr="00000000" w14:paraId="00000150">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1">
      <w:pPr>
        <w:tabs>
          <w:tab w:val="left" w:pos="930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Durante la ejecución del contrato, el contratista deberá cumplir con los entregables y requerimientos técnicos establecidos en el presente documento, los cuales se presentan de manera informativa deben ser tenidos en cuenta para la formulación de la propuesta puesto que inciden en la formulación operativa de la propuesta:</w:t>
      </w:r>
      <w:r w:rsidDel="00000000" w:rsidR="00000000" w:rsidRPr="00000000">
        <w:rPr>
          <w:rtl w:val="0"/>
        </w:rPr>
      </w:r>
    </w:p>
    <w:p w:rsidR="00000000" w:rsidDel="00000000" w:rsidP="00000000" w:rsidRDefault="00000000" w:rsidRPr="00000000" w14:paraId="00000152">
      <w:pPr>
        <w:tabs>
          <w:tab w:val="left" w:pos="930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3">
      <w:pPr>
        <w:tabs>
          <w:tab w:val="left" w:pos="-720"/>
          <w:tab w:val="left" w:pos="0"/>
          <w:tab w:val="left" w:pos="708"/>
        </w:tabs>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4">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LIBRO DE PRODUCCIÓN</w:t>
      </w:r>
    </w:p>
    <w:p w:rsidR="00000000" w:rsidDel="00000000" w:rsidP="00000000" w:rsidRDefault="00000000" w:rsidRPr="00000000" w14:paraId="00000155">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entrega al finalizar los capítulos  con la siguiente información en físico y en digital:</w:t>
      </w:r>
    </w:p>
    <w:p w:rsidR="00000000" w:rsidDel="00000000" w:rsidP="00000000" w:rsidRDefault="00000000" w:rsidRPr="00000000" w14:paraId="00000157">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w:t>
      </w:r>
    </w:p>
    <w:p w:rsidR="00000000" w:rsidDel="00000000" w:rsidP="00000000" w:rsidRDefault="00000000" w:rsidRPr="00000000" w14:paraId="0000015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Disco duro  con puerto USB 3.0. formateado en ExFAT que contenga:</w:t>
      </w:r>
    </w:p>
    <w:p w:rsidR="00000000" w:rsidDel="00000000" w:rsidP="00000000" w:rsidRDefault="00000000" w:rsidRPr="00000000" w14:paraId="0000015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5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5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Fotografías de los rodajes (Formato JPEG  1920 X 1080) - Mínimo 10 fotografías por la serie.</w:t>
      </w:r>
    </w:p>
    <w:p w:rsidR="00000000" w:rsidDel="00000000" w:rsidP="00000000" w:rsidRDefault="00000000" w:rsidRPr="00000000" w14:paraId="0000015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Todos los capítulos en formato MXF y en MP4 (codec H264).</w:t>
      </w:r>
    </w:p>
    <w:p w:rsidR="00000000" w:rsidDel="00000000" w:rsidP="00000000" w:rsidRDefault="00000000" w:rsidRPr="00000000" w14:paraId="0000015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Investigaciones.</w:t>
      </w:r>
    </w:p>
    <w:p w:rsidR="00000000" w:rsidDel="00000000" w:rsidP="00000000" w:rsidRDefault="00000000" w:rsidRPr="00000000" w14:paraId="0000015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 Guiones finales.</w:t>
      </w:r>
    </w:p>
    <w:p w:rsidR="00000000" w:rsidDel="00000000" w:rsidP="00000000" w:rsidRDefault="00000000" w:rsidRPr="00000000" w14:paraId="0000016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Estrategia de producción y formulación operativa final.</w:t>
      </w:r>
    </w:p>
    <w:p w:rsidR="00000000" w:rsidDel="00000000" w:rsidP="00000000" w:rsidRDefault="00000000" w:rsidRPr="00000000" w14:paraId="0000016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Tracks de música original, música autorizada o música de librería.</w:t>
      </w:r>
    </w:p>
    <w:p w:rsidR="00000000" w:rsidDel="00000000" w:rsidP="00000000" w:rsidRDefault="00000000" w:rsidRPr="00000000" w14:paraId="0000016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Cue sheet formato MPTV-FT-061.</w:t>
      </w:r>
    </w:p>
    <w:p w:rsidR="00000000" w:rsidDel="00000000" w:rsidP="00000000" w:rsidRDefault="00000000" w:rsidRPr="00000000" w14:paraId="0000016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Releases (locaciones, imágenes, música, actores, equipo creativo) formatos MPTV-FT-052 Y MPTV-FT-049.</w:t>
      </w:r>
    </w:p>
    <w:p w:rsidR="00000000" w:rsidDel="00000000" w:rsidP="00000000" w:rsidRDefault="00000000" w:rsidRPr="00000000" w14:paraId="00000164">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 Paquete Gráfico: proyectos editables de logos, cortinillas, cabezote, banners, gráficos o demás piezas que permitan construir las piezas promocionales de la serie y las fuentes tipográficas correspondientes.</w:t>
      </w:r>
    </w:p>
    <w:p w:rsidR="00000000" w:rsidDel="00000000" w:rsidP="00000000" w:rsidRDefault="00000000" w:rsidRPr="00000000" w14:paraId="0000016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Reel de entre 1:30 y 2 minutos de duración del proyecto en  MP4 (codec H264).</w:t>
      </w:r>
    </w:p>
    <w:p w:rsidR="00000000" w:rsidDel="00000000" w:rsidP="00000000" w:rsidRDefault="00000000" w:rsidRPr="00000000" w14:paraId="0000016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Perfil del director.</w:t>
      </w:r>
    </w:p>
    <w:p w:rsidR="00000000" w:rsidDel="00000000" w:rsidP="00000000" w:rsidRDefault="00000000" w:rsidRPr="00000000" w14:paraId="0000016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1 fotografía del director / Formato JPEG  1920 X 1080 - Digital.</w:t>
      </w:r>
    </w:p>
    <w:p w:rsidR="00000000" w:rsidDel="00000000" w:rsidP="00000000" w:rsidRDefault="00000000" w:rsidRPr="00000000" w14:paraId="0000016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ñ. 1 fotografía de cada uno de los protagonistas de la serie./ Formato JPEG  1920 X 1080 -  Digital.</w:t>
      </w:r>
    </w:p>
    <w:p w:rsidR="00000000" w:rsidDel="00000000" w:rsidP="00000000" w:rsidRDefault="00000000" w:rsidRPr="00000000" w14:paraId="0000016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fotografías deben venir acompañadas de sus correspondiente releases.</w:t>
      </w:r>
    </w:p>
    <w:p w:rsidR="00000000" w:rsidDel="00000000" w:rsidP="00000000" w:rsidRDefault="00000000" w:rsidRPr="00000000" w14:paraId="0000016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Registro de derechos de autor y cesión de derechos patrimoniales de la obra audiovisual a favor de Canal CAPITAL.</w:t>
      </w:r>
    </w:p>
    <w:p w:rsidR="00000000" w:rsidDel="00000000" w:rsidP="00000000" w:rsidRDefault="00000000" w:rsidRPr="00000000" w14:paraId="0000016B">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FÍSICO:</w:t>
      </w:r>
    </w:p>
    <w:p w:rsidR="00000000" w:rsidDel="00000000" w:rsidP="00000000" w:rsidRDefault="00000000" w:rsidRPr="00000000" w14:paraId="0000016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6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6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Releases con firma original.</w:t>
      </w:r>
    </w:p>
    <w:p w:rsidR="00000000" w:rsidDel="00000000" w:rsidP="00000000" w:rsidRDefault="00000000" w:rsidRPr="00000000" w14:paraId="00000170">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1">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Además de lo listado anteriormente se deben entregar los contenidos convergentes descritos en el apartado de convergencia de cada uno de los proyectos a convocar.</w:t>
      </w:r>
    </w:p>
    <w:p w:rsidR="00000000" w:rsidDel="00000000" w:rsidP="00000000" w:rsidRDefault="00000000" w:rsidRPr="00000000" w14:paraId="00000172">
      <w:pPr>
        <w:spacing w:line="240" w:lineRule="auto"/>
        <w:ind w:left="450" w:hanging="708"/>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TÉCNICOS</w:t>
      </w:r>
    </w:p>
    <w:p w:rsidR="00000000" w:rsidDel="00000000" w:rsidP="00000000" w:rsidRDefault="00000000" w:rsidRPr="00000000" w14:paraId="00000174">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masters de emisión de los capítulos entregados deben cumplir los siguientes parámetros: </w:t>
      </w:r>
    </w:p>
    <w:p w:rsidR="00000000" w:rsidDel="00000000" w:rsidP="00000000" w:rsidRDefault="00000000" w:rsidRPr="00000000" w14:paraId="0000017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VIDEO: </w:t>
      </w:r>
      <w:r w:rsidDel="00000000" w:rsidR="00000000" w:rsidRPr="00000000">
        <w:rPr>
          <w:rFonts w:ascii="Calibri" w:cs="Calibri" w:eastAsia="Calibri" w:hAnsi="Calibri"/>
          <w:sz w:val="20"/>
          <w:szCs w:val="20"/>
          <w:rtl w:val="0"/>
        </w:rPr>
        <w:t xml:space="preserve">Sin compresión, ruido de cuantificación, distorsión o grano. Time Code continuo con in</w:t>
      </w:r>
    </w:p>
    <w:p w:rsidR="00000000" w:rsidDel="00000000" w:rsidP="00000000" w:rsidRDefault="00000000" w:rsidRPr="00000000" w14:paraId="00000177">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00:00:00:00.</w:t>
      </w:r>
    </w:p>
    <w:p w:rsidR="00000000" w:rsidDel="00000000" w:rsidP="00000000" w:rsidRDefault="00000000" w:rsidRPr="00000000" w14:paraId="00000178">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AUDIO: </w:t>
      </w:r>
      <w:r w:rsidDel="00000000" w:rsidR="00000000" w:rsidRPr="00000000">
        <w:rPr>
          <w:rFonts w:ascii="Calibri" w:cs="Calibri" w:eastAsia="Calibri" w:hAnsi="Calibri"/>
          <w:sz w:val="20"/>
          <w:szCs w:val="20"/>
          <w:rtl w:val="0"/>
        </w:rPr>
        <w:t xml:space="preserve">Limpio, sin distorsión, saturación, sobre modulación, hum, chispa, estática, reverberación, inducción, golpes de micrófono, etc. En Lipsync con pérdida de sincronismo por timing no inferior a 10 ms. Enfasado sin inversión.</w:t>
      </w:r>
    </w:p>
    <w:p w:rsidR="00000000" w:rsidDel="00000000" w:rsidP="00000000" w:rsidRDefault="00000000" w:rsidRPr="00000000" w14:paraId="00000179">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META DATA: </w:t>
      </w:r>
      <w:r w:rsidDel="00000000" w:rsidR="00000000" w:rsidRPr="00000000">
        <w:rPr>
          <w:rFonts w:ascii="Calibri" w:cs="Calibri" w:eastAsia="Calibri" w:hAnsi="Calibri"/>
          <w:sz w:val="20"/>
          <w:szCs w:val="20"/>
          <w:rtl w:val="0"/>
        </w:rPr>
        <w:t xml:space="preserve">Closed caption ErA70S.</w:t>
      </w:r>
    </w:p>
    <w:p w:rsidR="00000000" w:rsidDel="00000000" w:rsidP="00000000" w:rsidRDefault="00000000" w:rsidRPr="00000000" w14:paraId="0000017A">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ESTRUCTURA:</w:t>
      </w:r>
    </w:p>
    <w:p w:rsidR="00000000" w:rsidDel="00000000" w:rsidP="00000000" w:rsidRDefault="00000000" w:rsidRPr="00000000" w14:paraId="0000017B">
      <w:pPr>
        <w:numPr>
          <w:ilvl w:val="0"/>
          <w:numId w:val="5"/>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C">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Quince (15) segundos de claqueta, que debe incluir la siguiente información: Nombre del programa, referencia, número de capítulo, duración.</w:t>
      </w:r>
    </w:p>
    <w:p w:rsidR="00000000" w:rsidDel="00000000" w:rsidP="00000000" w:rsidRDefault="00000000" w:rsidRPr="00000000" w14:paraId="0000017D">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Nivelación de video con barras SMPTEal 75% y nivelación en audio con patrón, durante Quince (15) segundos</w:t>
      </w:r>
    </w:p>
    <w:p w:rsidR="00000000" w:rsidDel="00000000" w:rsidP="00000000" w:rsidRDefault="00000000" w:rsidRPr="00000000" w14:paraId="0000017E">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F">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Cuerpo del programa: Si aplica y el programa viene por bloques o tiene cortes entre cada bloque del programa, se debe incluir un corte a negro de diez (10) segundos con claqueta que indique corte a comerciales, tiempo de duración, nombre del programa, referencia, número de bloques, capítulo (si aplica).</w:t>
      </w:r>
    </w:p>
    <w:p w:rsidR="00000000" w:rsidDel="00000000" w:rsidP="00000000" w:rsidRDefault="00000000" w:rsidRPr="00000000" w14:paraId="00000180">
      <w:pPr>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Incluir salida del FONTIC proporcionada por CANAL CAPITAL. </w:t>
      </w:r>
    </w:p>
    <w:p w:rsidR="00000000" w:rsidDel="00000000" w:rsidP="00000000" w:rsidRDefault="00000000" w:rsidRPr="00000000" w14:paraId="00000181">
      <w:pPr>
        <w:spacing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p w:rsidR="00000000" w:rsidDel="00000000" w:rsidP="00000000" w:rsidRDefault="00000000" w:rsidRPr="00000000" w14:paraId="00000182">
      <w:pPr>
        <w:numPr>
          <w:ilvl w:val="0"/>
          <w:numId w:val="2"/>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Contenedor: .MXF (Material Exchange Format) .</w:t>
      </w:r>
    </w:p>
    <w:p w:rsidR="00000000" w:rsidDel="00000000" w:rsidP="00000000" w:rsidRDefault="00000000" w:rsidRPr="00000000" w14:paraId="00000183">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Codec: XD CAM HD.</w:t>
      </w:r>
    </w:p>
    <w:p w:rsidR="00000000" w:rsidDel="00000000" w:rsidP="00000000" w:rsidRDefault="00000000" w:rsidRPr="00000000" w14:paraId="00000184">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Bitrate: 50Mbps .</w:t>
      </w:r>
    </w:p>
    <w:p w:rsidR="00000000" w:rsidDel="00000000" w:rsidP="00000000" w:rsidRDefault="00000000" w:rsidRPr="00000000" w14:paraId="00000185">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Muestreo: 4:2:2 .</w:t>
      </w:r>
    </w:p>
    <w:p w:rsidR="00000000" w:rsidDel="00000000" w:rsidP="00000000" w:rsidRDefault="00000000" w:rsidRPr="00000000" w14:paraId="00000186">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1920 x 1080 .</w:t>
      </w:r>
    </w:p>
    <w:p w:rsidR="00000000" w:rsidDel="00000000" w:rsidP="00000000" w:rsidRDefault="00000000" w:rsidRPr="00000000" w14:paraId="00000187">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Tasa de Fotogramas: 29.97i Fps entrelazados .</w:t>
      </w:r>
    </w:p>
    <w:p w:rsidR="00000000" w:rsidDel="00000000" w:rsidP="00000000" w:rsidRDefault="00000000" w:rsidRPr="00000000" w14:paraId="00000188">
      <w:pPr>
        <w:numPr>
          <w:ilvl w:val="0"/>
          <w:numId w:val="2"/>
        </w:numPr>
        <w:spacing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Relación de Aspecto: 16:9.</w:t>
      </w:r>
    </w:p>
    <w:p w:rsidR="00000000" w:rsidDel="00000000" w:rsidP="00000000" w:rsidRDefault="00000000" w:rsidRPr="00000000" w14:paraId="00000189">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VIDEO:</w:t>
      </w:r>
    </w:p>
    <w:p w:rsidR="00000000" w:rsidDel="00000000" w:rsidP="00000000" w:rsidRDefault="00000000" w:rsidRPr="00000000" w14:paraId="0000018A">
      <w:pPr>
        <w:numPr>
          <w:ilvl w:val="0"/>
          <w:numId w:val="7"/>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VIDEO: Máximo 700 mV para niveles de blanco, Mínimo O mV para niveles de Negro .</w:t>
      </w:r>
    </w:p>
    <w:p w:rsidR="00000000" w:rsidDel="00000000" w:rsidP="00000000" w:rsidRDefault="00000000" w:rsidRPr="00000000" w14:paraId="0000018B">
      <w:pPr>
        <w:numPr>
          <w:ilvl w:val="0"/>
          <w:numId w:val="7"/>
        </w:numPr>
        <w:spacing w:after="24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CROMA: Límite a 263 mV. Referenciar.a patrón de barras de color SMPTE 75% (100/0/75/0).</w:t>
      </w:r>
    </w:p>
    <w:p w:rsidR="00000000" w:rsidDel="00000000" w:rsidP="00000000" w:rsidRDefault="00000000" w:rsidRPr="00000000" w14:paraId="0000018C">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AUDIO:</w:t>
      </w:r>
    </w:p>
    <w:p w:rsidR="00000000" w:rsidDel="00000000" w:rsidP="00000000" w:rsidRDefault="00000000" w:rsidRPr="00000000" w14:paraId="0000018D">
      <w:pPr>
        <w:numPr>
          <w:ilvl w:val="0"/>
          <w:numId w:val="1"/>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Canales: 1 y 2, downmixing monofónico .</w:t>
      </w:r>
    </w:p>
    <w:p w:rsidR="00000000" w:rsidDel="00000000" w:rsidP="00000000" w:rsidRDefault="00000000" w:rsidRPr="00000000" w14:paraId="0000018E">
      <w:pPr>
        <w:numPr>
          <w:ilvl w:val="0"/>
          <w:numId w:val="1"/>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Niveles: Promedio de -12dBF. Mínimos en -20 dBF.</w:t>
      </w:r>
    </w:p>
    <w:p w:rsidR="00000000" w:rsidDel="00000000" w:rsidP="00000000" w:rsidRDefault="00000000" w:rsidRPr="00000000" w14:paraId="0000018F">
      <w:pPr>
        <w:numPr>
          <w:ilvl w:val="0"/>
          <w:numId w:val="1"/>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Picos: Saturación en -5dBF (máximo 3 segs) .</w:t>
      </w:r>
    </w:p>
    <w:p w:rsidR="00000000" w:rsidDel="00000000" w:rsidP="00000000" w:rsidRDefault="00000000" w:rsidRPr="00000000" w14:paraId="00000190">
      <w:pPr>
        <w:numPr>
          <w:ilvl w:val="0"/>
          <w:numId w:val="1"/>
        </w:numPr>
        <w:spacing w:after="24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Muestreo de 48KHz, 24 bits.</w:t>
      </w:r>
    </w:p>
    <w:p w:rsidR="00000000" w:rsidDel="00000000" w:rsidP="00000000" w:rsidRDefault="00000000" w:rsidRPr="00000000" w14:paraId="00000191">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ZONA DE SEGURIDAD:</w:t>
      </w:r>
    </w:p>
    <w:p w:rsidR="00000000" w:rsidDel="00000000" w:rsidP="00000000" w:rsidRDefault="00000000" w:rsidRPr="00000000" w14:paraId="00000192">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La información audiovisual del contenido a emitir deberá estar ubicada al 80% dei cuadro (1.536 por 864 píxeles). El límite superior izquierdo es 192 píxeles desde la izquierda y 108 píxeles desde la parte superior de la imagen, el inferior derecho es 1.728 píxeles desde la izquierda y 972 píxeles desde la parte superior de la imagen.</w:t>
      </w:r>
      <w:r w:rsidDel="00000000" w:rsidR="00000000" w:rsidRPr="00000000">
        <w:rPr>
          <w:rtl w:val="0"/>
        </w:rPr>
      </w:r>
    </w:p>
    <w:p w:rsidR="00000000" w:rsidDel="00000000" w:rsidP="00000000" w:rsidRDefault="00000000" w:rsidRPr="00000000" w14:paraId="00000193">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UBICACIÓN DEL LOGO - MOSCA:</w:t>
      </w:r>
    </w:p>
    <w:p w:rsidR="00000000" w:rsidDel="00000000" w:rsidP="00000000" w:rsidRDefault="00000000" w:rsidRPr="00000000" w14:paraId="00000194">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mosca de Canal Capital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p>
    <w:p w:rsidR="00000000" w:rsidDel="00000000" w:rsidP="00000000" w:rsidRDefault="00000000" w:rsidRPr="00000000" w14:paraId="0000019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19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19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9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9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9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A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A2">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A3">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6A</w:t>
      </w:r>
    </w:p>
    <w:p w:rsidR="00000000" w:rsidDel="00000000" w:rsidP="00000000" w:rsidRDefault="00000000" w:rsidRPr="00000000" w14:paraId="000001A4">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5">
      <w:pPr>
        <w:tabs>
          <w:tab w:val="left" w:pos="-720"/>
          <w:tab w:val="left" w:pos="0"/>
          <w:tab w:val="left" w:pos="708"/>
        </w:tabs>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ENTREGABLES Y PARÁMETROS TÉCNICOS </w:t>
      </w:r>
      <w:r w:rsidDel="00000000" w:rsidR="00000000" w:rsidRPr="00000000">
        <w:rPr>
          <w:rFonts w:ascii="Calibri" w:cs="Calibri" w:eastAsia="Calibri" w:hAnsi="Calibri"/>
          <w:b w:val="1"/>
          <w:rtl w:val="0"/>
        </w:rPr>
        <w:t xml:space="preserve">“MENOS DE 10”, “REVOLUZION” y “EL MUNDO NO ES, NI SERÁ LO QUE SOLÍA SER” </w:t>
      </w:r>
      <w:r w:rsidDel="00000000" w:rsidR="00000000" w:rsidRPr="00000000">
        <w:rPr>
          <w:rtl w:val="0"/>
        </w:rPr>
      </w:r>
    </w:p>
    <w:p w:rsidR="00000000" w:rsidDel="00000000" w:rsidP="00000000" w:rsidRDefault="00000000" w:rsidRPr="00000000" w14:paraId="000001A6">
      <w:pPr>
        <w:tabs>
          <w:tab w:val="left" w:pos="-720"/>
          <w:tab w:val="left" w:pos="0"/>
          <w:tab w:val="left" w:pos="708"/>
        </w:tabs>
        <w:spacing w:line="240" w:lineRule="auto"/>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7">
      <w:pPr>
        <w:tabs>
          <w:tab w:val="left" w:pos="9300"/>
        </w:tabs>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Durante la ejecución del contrato, el contratista deberá cumplir con los entregables y requerimientos técnicos establecidos en el presente documento, los cuales se presentan de manera informativa deben ser tenidos en cuenta para la formulación de la propuesta puesto que inciden en la formulación operativa de la propuesta:</w:t>
      </w:r>
    </w:p>
    <w:p w:rsidR="00000000" w:rsidDel="00000000" w:rsidP="00000000" w:rsidRDefault="00000000" w:rsidRPr="00000000" w14:paraId="000001A8">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9">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LIBRO DE PRODUCCIÓN</w:t>
      </w:r>
    </w:p>
    <w:p w:rsidR="00000000" w:rsidDel="00000000" w:rsidP="00000000" w:rsidRDefault="00000000" w:rsidRPr="00000000" w14:paraId="000001A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entrega al finalizar los capítulos  con la siguiente información en físico y en digital:</w:t>
      </w:r>
    </w:p>
    <w:p w:rsidR="00000000" w:rsidDel="00000000" w:rsidP="00000000" w:rsidRDefault="00000000" w:rsidRPr="00000000" w14:paraId="000001AB">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w:t>
      </w:r>
    </w:p>
    <w:p w:rsidR="00000000" w:rsidDel="00000000" w:rsidP="00000000" w:rsidRDefault="00000000" w:rsidRPr="00000000" w14:paraId="000001A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Disco duro  con puerto USB 3.0. formateado en ExFAT que contenga:</w:t>
      </w:r>
    </w:p>
    <w:p w:rsidR="00000000" w:rsidDel="00000000" w:rsidP="00000000" w:rsidRDefault="00000000" w:rsidRPr="00000000" w14:paraId="000001A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A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B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Fotografías de los rodajes (Formato JPEG  1920 X 1080) - Mínimo 10 fotografías por la serie.</w:t>
      </w:r>
    </w:p>
    <w:p w:rsidR="00000000" w:rsidDel="00000000" w:rsidP="00000000" w:rsidRDefault="00000000" w:rsidRPr="00000000" w14:paraId="000001B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Todos los capítulos en formato MXF y en MP4 (codec H264).</w:t>
      </w:r>
    </w:p>
    <w:p w:rsidR="00000000" w:rsidDel="00000000" w:rsidP="00000000" w:rsidRDefault="00000000" w:rsidRPr="00000000" w14:paraId="000001B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Investigaciones.</w:t>
      </w:r>
    </w:p>
    <w:p w:rsidR="00000000" w:rsidDel="00000000" w:rsidP="00000000" w:rsidRDefault="00000000" w:rsidRPr="00000000" w14:paraId="000001B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 Guiones finales.</w:t>
      </w:r>
    </w:p>
    <w:p w:rsidR="00000000" w:rsidDel="00000000" w:rsidP="00000000" w:rsidRDefault="00000000" w:rsidRPr="00000000" w14:paraId="000001B4">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Estrategia de producción y formulación operativa final.</w:t>
      </w:r>
    </w:p>
    <w:p w:rsidR="00000000" w:rsidDel="00000000" w:rsidP="00000000" w:rsidRDefault="00000000" w:rsidRPr="00000000" w14:paraId="000001B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Tracks de música original, música autorizada o música de librería.</w:t>
      </w:r>
    </w:p>
    <w:p w:rsidR="00000000" w:rsidDel="00000000" w:rsidP="00000000" w:rsidRDefault="00000000" w:rsidRPr="00000000" w14:paraId="000001B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Cue sheet formato MPTV-FT-061.</w:t>
      </w:r>
    </w:p>
    <w:p w:rsidR="00000000" w:rsidDel="00000000" w:rsidP="00000000" w:rsidRDefault="00000000" w:rsidRPr="00000000" w14:paraId="000001B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Releases (locaciones, imágenes, música, actores, equipo creativo) formatos MPTV-FT-052 Y MPTV-FT-049.</w:t>
      </w:r>
    </w:p>
    <w:p w:rsidR="00000000" w:rsidDel="00000000" w:rsidP="00000000" w:rsidRDefault="00000000" w:rsidRPr="00000000" w14:paraId="000001B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 Paquete Gráfico: proyectos editables de logos, cortinillas, cabezote, banners, gráficos o demás piezas que permitan construir las piezas promocionales de la serie y las fuentes tipográficas correspondientes.</w:t>
      </w:r>
    </w:p>
    <w:p w:rsidR="00000000" w:rsidDel="00000000" w:rsidP="00000000" w:rsidRDefault="00000000" w:rsidRPr="00000000" w14:paraId="000001B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Reel de entre 1:30 y 2 minutos de duración del proyecto en  MP4 (codec H264).</w:t>
      </w:r>
    </w:p>
    <w:p w:rsidR="00000000" w:rsidDel="00000000" w:rsidP="00000000" w:rsidRDefault="00000000" w:rsidRPr="00000000" w14:paraId="000001B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Perfil del director.</w:t>
      </w:r>
    </w:p>
    <w:p w:rsidR="00000000" w:rsidDel="00000000" w:rsidP="00000000" w:rsidRDefault="00000000" w:rsidRPr="00000000" w14:paraId="000001B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1 fotografía del director / Formato JPEG  1920 X 1080 - Digital.</w:t>
      </w:r>
    </w:p>
    <w:p w:rsidR="00000000" w:rsidDel="00000000" w:rsidP="00000000" w:rsidRDefault="00000000" w:rsidRPr="00000000" w14:paraId="000001B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ñ. 1 fotografía de cada uno de los protagonistas de la serie./ Formato JPEG  1920 X 1080 -  Digital.</w:t>
      </w:r>
    </w:p>
    <w:p w:rsidR="00000000" w:rsidDel="00000000" w:rsidP="00000000" w:rsidRDefault="00000000" w:rsidRPr="00000000" w14:paraId="000001B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fotografías deben venir acompañadas de sus correspondiente releases.</w:t>
      </w:r>
    </w:p>
    <w:p w:rsidR="00000000" w:rsidDel="00000000" w:rsidP="00000000" w:rsidRDefault="00000000" w:rsidRPr="00000000" w14:paraId="000001B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Registro de derechos de autor y cesión de derechos patrimoniales de la obra audiovisual a favor de Canal CAPITAL.</w:t>
      </w:r>
    </w:p>
    <w:p w:rsidR="00000000" w:rsidDel="00000000" w:rsidP="00000000" w:rsidRDefault="00000000" w:rsidRPr="00000000" w14:paraId="000001BF">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FÍSICO:</w:t>
      </w:r>
    </w:p>
    <w:p w:rsidR="00000000" w:rsidDel="00000000" w:rsidP="00000000" w:rsidRDefault="00000000" w:rsidRPr="00000000" w14:paraId="000001C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C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C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Releases con firma original.</w:t>
      </w:r>
    </w:p>
    <w:p w:rsidR="00000000" w:rsidDel="00000000" w:rsidP="00000000" w:rsidRDefault="00000000" w:rsidRPr="00000000" w14:paraId="000001C4">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5">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Además de lo listado anteriormente se deben entregar los contenidos convergentes descritos en el apartado de convergencia de cada uno de los proyectos a convocar.</w:t>
      </w:r>
    </w:p>
    <w:p w:rsidR="00000000" w:rsidDel="00000000" w:rsidP="00000000" w:rsidRDefault="00000000" w:rsidRPr="00000000" w14:paraId="000001C6">
      <w:pPr>
        <w:spacing w:line="240" w:lineRule="auto"/>
        <w:ind w:left="450" w:hanging="708"/>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C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TÉCNICOS</w:t>
      </w:r>
    </w:p>
    <w:p w:rsidR="00000000" w:rsidDel="00000000" w:rsidP="00000000" w:rsidRDefault="00000000" w:rsidRPr="00000000" w14:paraId="000001C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Teniendo en cuenta las condiciones de producción en el marco de la pandemia y  las características audiovisuales de los proyectos, se pueden combinar formatos de origen FULL HD (capturas de pantalla, celulares, webcams) con material grabado en 4K, siempre y cuando se garantice que el material realizado con los equipos de la producción (ya sean cámaras o celulares) sea grabado en 4K , así como la finalización de los capítulos.</w:t>
      </w:r>
    </w:p>
    <w:p w:rsidR="00000000" w:rsidDel="00000000" w:rsidP="00000000" w:rsidRDefault="00000000" w:rsidRPr="00000000" w14:paraId="000001C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masters de emisión de los capítulos entregados deben cumplir los siguientes parámetros:</w:t>
      </w:r>
    </w:p>
    <w:p w:rsidR="00000000" w:rsidDel="00000000" w:rsidP="00000000" w:rsidRDefault="00000000" w:rsidRPr="00000000" w14:paraId="000001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4k (3840X2160 – 2160p)</w:t>
      </w:r>
    </w:p>
    <w:p w:rsidR="00000000" w:rsidDel="00000000" w:rsidP="00000000" w:rsidRDefault="00000000" w:rsidRPr="00000000" w14:paraId="000001C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-Contenedor: Quicktime movie (.mov) MXF, para su emisión en televisión y (.mp4) para su emisión en web</w:t>
      </w:r>
    </w:p>
    <w:p w:rsidR="00000000" w:rsidDel="00000000" w:rsidP="00000000" w:rsidRDefault="00000000" w:rsidRPr="00000000" w14:paraId="000001C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-Codec: XDCAM HD @50Mbps MPEG-5 </w:t>
      </w:r>
    </w:p>
    <w:p w:rsidR="00000000" w:rsidDel="00000000" w:rsidP="00000000" w:rsidRDefault="00000000" w:rsidRPr="00000000" w14:paraId="000001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de cuadros: 29.97 fps drop-frame</w:t>
      </w:r>
    </w:p>
    <w:p w:rsidR="00000000" w:rsidDel="00000000" w:rsidP="00000000" w:rsidRDefault="00000000" w:rsidRPr="00000000" w14:paraId="000001C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-Dominancia de campo: Upper (odd)</w:t>
      </w:r>
    </w:p>
    <w:p w:rsidR="00000000" w:rsidDel="00000000" w:rsidP="00000000" w:rsidRDefault="00000000" w:rsidRPr="00000000" w14:paraId="000001D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de aspecto: 16:9</w:t>
      </w:r>
    </w:p>
    <w:p w:rsidR="00000000" w:rsidDel="00000000" w:rsidP="00000000" w:rsidRDefault="00000000" w:rsidRPr="00000000" w14:paraId="000001D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video, los niveles de blanco no deben exceder los 700mV y la señal en negro no debe ser inferior de 0mV. No debe exceder 263 mV en niveles de croma.</w:t>
      </w:r>
    </w:p>
    <w:p w:rsidR="00000000" w:rsidDel="00000000" w:rsidP="00000000" w:rsidRDefault="00000000" w:rsidRPr="00000000" w14:paraId="000001D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especificaciones de audio mínimas son las siguientes:</w:t>
      </w:r>
    </w:p>
    <w:p w:rsidR="00000000" w:rsidDel="00000000" w:rsidP="00000000" w:rsidRDefault="00000000" w:rsidRPr="00000000" w14:paraId="000001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-SMPTE-299M/272M</w:t>
      </w:r>
    </w:p>
    <w:p w:rsidR="00000000" w:rsidDel="00000000" w:rsidP="00000000" w:rsidRDefault="00000000" w:rsidRPr="00000000" w14:paraId="000001D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canales: Dos canales estéreo C1 y C2, full mezcla</w:t>
      </w:r>
    </w:p>
    <w:p w:rsidR="00000000" w:rsidDel="00000000" w:rsidP="00000000" w:rsidRDefault="00000000" w:rsidRPr="00000000" w14:paraId="000001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-Profundidad de bits: 24 Bit</w:t>
      </w:r>
    </w:p>
    <w:p w:rsidR="00000000" w:rsidDel="00000000" w:rsidP="00000000" w:rsidRDefault="00000000" w:rsidRPr="00000000" w14:paraId="000001D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de muestreo: 48 Khz</w:t>
      </w:r>
    </w:p>
    <w:p w:rsidR="00000000" w:rsidDel="00000000" w:rsidP="00000000" w:rsidRDefault="00000000" w:rsidRPr="00000000" w14:paraId="000001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-Niveles recomendados: a) Diálogos: - 14 a -10 dBfs; b) Música: - 20dBfs; c) Sonido ambiente: -40dBfs o superior. </w:t>
      </w:r>
    </w:p>
    <w:p w:rsidR="00000000" w:rsidDel="00000000" w:rsidP="00000000" w:rsidRDefault="00000000" w:rsidRPr="00000000" w14:paraId="000001D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cualquier caso, no puede tener defectos audibles y los programas deben contar con sistema closed caption o subtitulación.</w:t>
      </w:r>
    </w:p>
    <w:p w:rsidR="00000000" w:rsidDel="00000000" w:rsidP="00000000" w:rsidRDefault="00000000" w:rsidRPr="00000000" w14:paraId="000001DC">
      <w:pPr>
        <w:spacing w:after="240" w:before="240" w:line="240" w:lineRule="auto"/>
        <w:jc w:val="both"/>
        <w:rPr>
          <w:rFonts w:ascii="Calibri" w:cs="Calibri" w:eastAsia="Calibri" w:hAnsi="Calibri"/>
          <w:b w:val="0"/>
          <w:i w:val="0"/>
          <w:strike w:val="0"/>
          <w:color w:val="000000"/>
          <w:sz w:val="20"/>
          <w:szCs w:val="20"/>
          <w:u w:val="none"/>
          <w:shd w:fill="auto" w:val="clear"/>
        </w:rPr>
      </w:pPr>
      <w:r w:rsidDel="00000000" w:rsidR="00000000" w:rsidRPr="00000000">
        <w:rPr>
          <w:rFonts w:ascii="Calibri" w:cs="Calibri" w:eastAsia="Calibri" w:hAnsi="Calibri"/>
          <w:b w:val="1"/>
          <w:i w:val="0"/>
          <w:strike w:val="0"/>
          <w:color w:val="000000"/>
          <w:sz w:val="20"/>
          <w:szCs w:val="20"/>
          <w:u w:val="none"/>
          <w:shd w:fill="auto" w:val="clear"/>
          <w:rtl w:val="0"/>
        </w:rPr>
        <w:t xml:space="preserve">META DATA: </w:t>
      </w:r>
      <w:r w:rsidDel="00000000" w:rsidR="00000000" w:rsidRPr="00000000">
        <w:rPr>
          <w:rFonts w:ascii="Calibri" w:cs="Calibri" w:eastAsia="Calibri" w:hAnsi="Calibri"/>
          <w:b w:val="0"/>
          <w:i w:val="0"/>
          <w:strike w:val="0"/>
          <w:color w:val="000000"/>
          <w:sz w:val="20"/>
          <w:szCs w:val="20"/>
          <w:u w:val="none"/>
          <w:shd w:fill="auto" w:val="clear"/>
          <w:rtl w:val="0"/>
        </w:rPr>
        <w:t xml:space="preserve">Closed caption ErA70S</w:t>
      </w:r>
    </w:p>
    <w:p w:rsidR="00000000" w:rsidDel="00000000" w:rsidP="00000000" w:rsidRDefault="00000000" w:rsidRPr="00000000" w14:paraId="000001DD">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UBICACIÓN DEL LOGO - MOSCA: </w:t>
      </w:r>
      <w:r w:rsidDel="00000000" w:rsidR="00000000" w:rsidRPr="00000000">
        <w:rPr>
          <w:rFonts w:ascii="Calibri" w:cs="Calibri" w:eastAsia="Calibri" w:hAnsi="Calibri"/>
          <w:sz w:val="20"/>
          <w:szCs w:val="20"/>
          <w:rtl w:val="0"/>
        </w:rPr>
        <w:t xml:space="preserve">La mosca de Canal Capital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p>
    <w:p w:rsidR="00000000" w:rsidDel="00000000" w:rsidP="00000000" w:rsidRDefault="00000000" w:rsidRPr="00000000" w14:paraId="000001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1E1">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1E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E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E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E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E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E7">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7</w:t>
      </w:r>
    </w:p>
    <w:p w:rsidR="00000000" w:rsidDel="00000000" w:rsidP="00000000" w:rsidRDefault="00000000" w:rsidRPr="00000000" w14:paraId="000001E8">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p>
    <w:p w:rsidR="00000000" w:rsidDel="00000000" w:rsidP="00000000" w:rsidRDefault="00000000" w:rsidRPr="00000000" w14:paraId="000001E9">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A">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B">
      <w:pPr>
        <w:spacing w:line="240" w:lineRule="auto"/>
        <w:ind w:right="49"/>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C">
      <w:pPr>
        <w:spacing w:line="240" w:lineRule="auto"/>
        <w:rPr>
          <w:rFonts w:ascii="Calibri" w:cs="Calibri" w:eastAsia="Calibri" w:hAnsi="Calibri"/>
          <w:sz w:val="20"/>
          <w:szCs w:val="20"/>
        </w:rPr>
      </w:pPr>
      <w:r w:rsidDel="00000000" w:rsidR="00000000" w:rsidRPr="00000000">
        <w:rPr>
          <w:rtl w:val="0"/>
        </w:rPr>
      </w:r>
    </w:p>
    <w:tbl>
      <w:tblPr>
        <w:tblStyle w:val="Table1"/>
        <w:tblW w:w="103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75"/>
        <w:gridCol w:w="2190"/>
        <w:gridCol w:w="2190"/>
        <w:gridCol w:w="3450"/>
        <w:tblGridChange w:id="0">
          <w:tblGrid>
            <w:gridCol w:w="2475"/>
            <w:gridCol w:w="2190"/>
            <w:gridCol w:w="2190"/>
            <w:gridCol w:w="3450"/>
          </w:tblGrid>
        </w:tblGridChange>
      </w:tblGrid>
      <w:tr>
        <w:trPr>
          <w:trHeight w:val="1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CONTRATANTE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FECHA DE INICIO Y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VALOR CONTRATO</w:t>
            </w:r>
          </w:p>
          <w:p w:rsidR="00000000" w:rsidDel="00000000" w:rsidP="00000000" w:rsidRDefault="00000000" w:rsidRPr="00000000" w14:paraId="000001F0">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EXPRESADO EN SMMLV A LA FECHA DE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ind w:right="4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F2">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LINK DEL TRAILER O CAPÍTULO COMPLETO DEL CONTENIDO CERTIFICADO</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9">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B">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C">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D">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E">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0">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1">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2">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3">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4">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5">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bl>
    <w:p w:rsidR="00000000" w:rsidDel="00000000" w:rsidP="00000000" w:rsidRDefault="00000000" w:rsidRPr="00000000" w14:paraId="0000020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20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20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2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20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2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21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1">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3">
      <w:pPr>
        <w:spacing w:line="240" w:lineRule="auto"/>
        <w:jc w:val="both"/>
        <w:rPr>
          <w:rFonts w:ascii="Calibri" w:cs="Calibri" w:eastAsia="Calibri" w:hAnsi="Calibri"/>
          <w:b w:val="1"/>
          <w:sz w:val="20"/>
          <w:szCs w:val="20"/>
        </w:rPr>
        <w:sectPr>
          <w:type w:val="nextPage"/>
          <w:pgSz w:h="16834" w:w="11909"/>
          <w:pgMar w:bottom="1701" w:top="1701" w:left="1418" w:right="2432" w:header="709" w:footer="1443"/>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14">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8</w:t>
      </w:r>
    </w:p>
    <w:p w:rsidR="00000000" w:rsidDel="00000000" w:rsidP="00000000" w:rsidRDefault="00000000" w:rsidRPr="00000000" w14:paraId="0000021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HOJA DE VIDA</w:t>
      </w:r>
    </w:p>
    <w:p w:rsidR="00000000" w:rsidDel="00000000" w:rsidP="00000000" w:rsidRDefault="00000000" w:rsidRPr="00000000" w14:paraId="00000216">
      <w:pPr>
        <w:spacing w:line="240" w:lineRule="auto"/>
        <w:jc w:val="both"/>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ROL A DESEMPEÑAR EN EL PROYECTO</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17">
      <w:pPr>
        <w:spacing w:line="240" w:lineRule="auto"/>
        <w:jc w:val="both"/>
        <w:rPr>
          <w:rFonts w:ascii="Calibri" w:cs="Calibri" w:eastAsia="Calibri" w:hAnsi="Calibri"/>
          <w:b w:val="1"/>
          <w:sz w:val="20"/>
          <w:szCs w:val="20"/>
        </w:rPr>
      </w:pPr>
      <w:bookmarkStart w:colFirst="0" w:colLast="0" w:name="_heading=h.1fob9te" w:id="2"/>
      <w:bookmarkEnd w:id="2"/>
      <w:r w:rsidDel="00000000" w:rsidR="00000000" w:rsidRPr="00000000">
        <w:rPr>
          <w:rtl w:val="0"/>
        </w:rPr>
      </w:r>
    </w:p>
    <w:tbl>
      <w:tblPr>
        <w:tblStyle w:val="Table2"/>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6293"/>
        <w:tblGridChange w:id="0">
          <w:tblGrid>
            <w:gridCol w:w="2325"/>
            <w:gridCol w:w="6293"/>
          </w:tblGrid>
        </w:tblGridChange>
      </w:tblGrid>
      <w:tr>
        <w:trPr>
          <w:trHeight w:val="200" w:hRule="atLeast"/>
        </w:trPr>
        <w:tc>
          <w:tcPr>
            <w:gridSpan w:val="2"/>
            <w:tcMar>
              <w:left w:w="57.0" w:type="dxa"/>
              <w:right w:w="57.0" w:type="dxa"/>
            </w:tcMar>
          </w:tcPr>
          <w:p w:rsidR="00000000" w:rsidDel="00000000" w:rsidP="00000000" w:rsidRDefault="00000000" w:rsidRPr="00000000" w14:paraId="00000218">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DATOS PERSONALES</w:t>
            </w:r>
            <w:r w:rsidDel="00000000" w:rsidR="00000000" w:rsidRPr="00000000">
              <w:rPr>
                <w:rtl w:val="0"/>
              </w:rPr>
            </w:r>
          </w:p>
        </w:tc>
      </w:tr>
      <w:tr>
        <w:tc>
          <w:tcPr>
            <w:tcMar>
              <w:left w:w="57.0" w:type="dxa"/>
              <w:right w:w="57.0" w:type="dxa"/>
            </w:tcMar>
          </w:tcPr>
          <w:p w:rsidR="00000000" w:rsidDel="00000000" w:rsidP="00000000" w:rsidRDefault="00000000" w:rsidRPr="00000000" w14:paraId="0000021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tcMar>
              <w:left w:w="57.0" w:type="dxa"/>
              <w:right w:w="57.0" w:type="dxa"/>
            </w:tcMar>
          </w:tcPr>
          <w:p w:rsidR="00000000" w:rsidDel="00000000" w:rsidP="00000000" w:rsidRDefault="00000000" w:rsidRPr="00000000" w14:paraId="0000021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identidad</w:t>
            </w:r>
          </w:p>
        </w:tc>
        <w:tc>
          <w:tcPr>
            <w:tcMar>
              <w:left w:w="57.0" w:type="dxa"/>
              <w:right w:w="57.0" w:type="dxa"/>
            </w:tcMar>
          </w:tcPr>
          <w:p w:rsidR="00000000" w:rsidDel="00000000" w:rsidP="00000000" w:rsidRDefault="00000000" w:rsidRPr="00000000" w14:paraId="0000021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y fecha de nacimiento</w:t>
            </w:r>
          </w:p>
        </w:tc>
        <w:tc>
          <w:tcPr>
            <w:tcMar>
              <w:left w:w="57.0" w:type="dxa"/>
              <w:right w:w="57.0" w:type="dxa"/>
            </w:tcMar>
          </w:tcPr>
          <w:p w:rsidR="00000000" w:rsidDel="00000000" w:rsidP="00000000" w:rsidRDefault="00000000" w:rsidRPr="00000000" w14:paraId="0000021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y ciudad</w:t>
            </w:r>
          </w:p>
        </w:tc>
        <w:tc>
          <w:tcPr>
            <w:tcMar>
              <w:left w:w="57.0" w:type="dxa"/>
              <w:right w:w="57.0" w:type="dxa"/>
            </w:tcMar>
          </w:tcPr>
          <w:p w:rsidR="00000000" w:rsidDel="00000000" w:rsidP="00000000" w:rsidRDefault="00000000" w:rsidRPr="00000000" w14:paraId="00000221">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w:t>
            </w:r>
          </w:p>
        </w:tc>
        <w:tc>
          <w:tcPr>
            <w:tcMar>
              <w:left w:w="57.0" w:type="dxa"/>
              <w:right w:w="57.0" w:type="dxa"/>
            </w:tcMar>
          </w:tcPr>
          <w:p w:rsidR="00000000" w:rsidDel="00000000" w:rsidP="00000000" w:rsidRDefault="00000000" w:rsidRPr="00000000" w14:paraId="00000223">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w:t>
            </w:r>
          </w:p>
        </w:tc>
        <w:tc>
          <w:tcPr>
            <w:tcMar>
              <w:left w:w="57.0" w:type="dxa"/>
              <w:right w:w="57.0" w:type="dxa"/>
            </w:tcMar>
          </w:tcPr>
          <w:p w:rsidR="00000000" w:rsidDel="00000000" w:rsidP="00000000" w:rsidRDefault="00000000" w:rsidRPr="00000000" w14:paraId="00000225">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Página web (si aplica)</w:t>
            </w:r>
          </w:p>
        </w:tc>
        <w:tc>
          <w:tcPr>
            <w:tcMar>
              <w:left w:w="57.0" w:type="dxa"/>
              <w:right w:w="57.0" w:type="dxa"/>
            </w:tcMar>
          </w:tcPr>
          <w:p w:rsidR="00000000" w:rsidDel="00000000" w:rsidP="00000000" w:rsidRDefault="00000000" w:rsidRPr="00000000" w14:paraId="00000227">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2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9">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FORMACIÓN</w:t>
      </w:r>
    </w:p>
    <w:p w:rsidR="00000000" w:rsidDel="00000000" w:rsidP="00000000" w:rsidRDefault="00000000" w:rsidRPr="00000000" w14:paraId="000002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estudios universitarios y/o técnicos (diligencie una tabla por cada estudio):</w:t>
      </w:r>
    </w:p>
    <w:tbl>
      <w:tblPr>
        <w:tblStyle w:val="Table3"/>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1"/>
        <w:gridCol w:w="5867"/>
        <w:tblGridChange w:id="0">
          <w:tblGrid>
            <w:gridCol w:w="2751"/>
            <w:gridCol w:w="5867"/>
          </w:tblGrid>
        </w:tblGridChange>
      </w:tblGrid>
      <w:tr>
        <w:tc>
          <w:tcPr>
            <w:tcMar>
              <w:left w:w="57.0" w:type="dxa"/>
              <w:right w:w="57.0" w:type="dxa"/>
            </w:tcMar>
          </w:tcPr>
          <w:p w:rsidR="00000000" w:rsidDel="00000000" w:rsidP="00000000" w:rsidRDefault="00000000" w:rsidRPr="00000000" w14:paraId="000002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w:t>
            </w:r>
          </w:p>
        </w:tc>
        <w:tc>
          <w:tcPr>
            <w:tcMar>
              <w:left w:w="57.0" w:type="dxa"/>
              <w:right w:w="57.0" w:type="dxa"/>
            </w:tcMar>
          </w:tcPr>
          <w:p w:rsidR="00000000" w:rsidDel="00000000" w:rsidP="00000000" w:rsidRDefault="00000000" w:rsidRPr="00000000" w14:paraId="0000022C">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programa</w:t>
            </w:r>
          </w:p>
        </w:tc>
        <w:tc>
          <w:tcPr>
            <w:tcMar>
              <w:left w:w="57.0" w:type="dxa"/>
              <w:right w:w="57.0" w:type="dxa"/>
            </w:tcMar>
          </w:tcPr>
          <w:p w:rsidR="00000000" w:rsidDel="00000000" w:rsidP="00000000" w:rsidRDefault="00000000" w:rsidRPr="00000000" w14:paraId="0000022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institución</w:t>
            </w:r>
          </w:p>
        </w:tc>
        <w:tc>
          <w:tcPr>
            <w:tcMar>
              <w:left w:w="57.0" w:type="dxa"/>
              <w:right w:w="57.0" w:type="dxa"/>
            </w:tcMar>
          </w:tcPr>
          <w:p w:rsidR="00000000" w:rsidDel="00000000" w:rsidP="00000000" w:rsidRDefault="00000000" w:rsidRPr="00000000" w14:paraId="00000230">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finalización</w:t>
            </w:r>
          </w:p>
        </w:tc>
        <w:tc>
          <w:tcPr>
            <w:tcMar>
              <w:left w:w="57.0" w:type="dxa"/>
              <w:right w:w="57.0" w:type="dxa"/>
            </w:tcMar>
          </w:tcPr>
          <w:p w:rsidR="00000000" w:rsidDel="00000000" w:rsidP="00000000" w:rsidRDefault="00000000" w:rsidRPr="00000000" w14:paraId="00000232">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formación complementaria (talleres – cursos – seminarios; diligencie una tabla por cada uno): </w:t>
      </w:r>
    </w:p>
    <w:tbl>
      <w:tblPr>
        <w:tblStyle w:val="Table4"/>
        <w:tblW w:w="86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7455"/>
        <w:tblGridChange w:id="0">
          <w:tblGrid>
            <w:gridCol w:w="1170"/>
            <w:gridCol w:w="7455"/>
          </w:tblGrid>
        </w:tblGridChange>
      </w:tblGrid>
      <w:tr>
        <w:tc>
          <w:tcPr>
            <w:tcMar>
              <w:left w:w="57.0" w:type="dxa"/>
              <w:right w:w="57.0" w:type="dxa"/>
            </w:tcMar>
          </w:tcPr>
          <w:p w:rsidR="00000000" w:rsidDel="00000000" w:rsidP="00000000" w:rsidRDefault="00000000" w:rsidRPr="00000000" w14:paraId="0000023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w:t>
            </w:r>
          </w:p>
        </w:tc>
        <w:tc>
          <w:tcPr>
            <w:tcMar>
              <w:left w:w="57.0" w:type="dxa"/>
              <w:right w:w="57.0" w:type="dxa"/>
            </w:tcMar>
          </w:tcPr>
          <w:p w:rsidR="00000000" w:rsidDel="00000000" w:rsidP="00000000" w:rsidRDefault="00000000" w:rsidRPr="00000000" w14:paraId="00000236">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Institución</w:t>
            </w:r>
          </w:p>
        </w:tc>
        <w:tc>
          <w:tcPr>
            <w:tcMar>
              <w:left w:w="57.0" w:type="dxa"/>
              <w:right w:w="57.0" w:type="dxa"/>
            </w:tcMar>
          </w:tcPr>
          <w:p w:rsidR="00000000" w:rsidDel="00000000" w:rsidP="00000000" w:rsidRDefault="00000000" w:rsidRPr="00000000" w14:paraId="00000238">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3A">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B">
      <w:pPr>
        <w:tabs>
          <w:tab w:val="left" w:pos="36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C">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LABORAL</w:t>
      </w:r>
    </w:p>
    <w:p w:rsidR="00000000" w:rsidDel="00000000" w:rsidP="00000000" w:rsidRDefault="00000000" w:rsidRPr="00000000" w14:paraId="0000023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w:t>
      </w:r>
      <w:r w:rsidDel="00000000" w:rsidR="00000000" w:rsidRPr="00000000">
        <w:rPr>
          <w:rFonts w:ascii="Calibri" w:cs="Calibri" w:eastAsia="Calibri" w:hAnsi="Calibri"/>
          <w:b w:val="1"/>
          <w:sz w:val="20"/>
          <w:szCs w:val="20"/>
          <w:rtl w:val="0"/>
        </w:rPr>
        <w:t xml:space="preserve">por cada proyecto relacionado, solamente con la experiencia específica solicitada para el rol a desempeñar</w:t>
      </w:r>
      <w:r w:rsidDel="00000000" w:rsidR="00000000" w:rsidRPr="00000000">
        <w:rPr>
          <w:rFonts w:ascii="Calibri" w:cs="Calibri" w:eastAsia="Calibri" w:hAnsi="Calibri"/>
          <w:sz w:val="20"/>
          <w:szCs w:val="20"/>
          <w:rtl w:val="0"/>
        </w:rPr>
        <w:t xml:space="preserve"> en el numeral 11.1.5.EQUIPO HUMANO: </w:t>
      </w:r>
    </w:p>
    <w:tbl>
      <w:tblPr>
        <w:tblStyle w:val="Table5"/>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7"/>
        <w:gridCol w:w="6151"/>
        <w:tblGridChange w:id="0">
          <w:tblGrid>
            <w:gridCol w:w="2467"/>
            <w:gridCol w:w="6151"/>
          </w:tblGrid>
        </w:tblGridChange>
      </w:tblGrid>
      <w:tr>
        <w:tc>
          <w:tcPr>
            <w:tcMar>
              <w:left w:w="57.0" w:type="dxa"/>
              <w:right w:w="57.0" w:type="dxa"/>
            </w:tcMar>
          </w:tcPr>
          <w:p w:rsidR="00000000" w:rsidDel="00000000" w:rsidP="00000000" w:rsidRDefault="00000000" w:rsidRPr="00000000" w14:paraId="0000023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w:t>
            </w:r>
          </w:p>
        </w:tc>
        <w:tc>
          <w:tcPr>
            <w:tcMar>
              <w:left w:w="57.0" w:type="dxa"/>
              <w:right w:w="57.0" w:type="dxa"/>
            </w:tcMar>
          </w:tcPr>
          <w:p w:rsidR="00000000" w:rsidDel="00000000" w:rsidP="00000000" w:rsidRDefault="00000000" w:rsidRPr="00000000" w14:paraId="0000023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41">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proyecto</w:t>
            </w:r>
          </w:p>
        </w:tc>
        <w:tc>
          <w:tcPr>
            <w:tcMar>
              <w:left w:w="57.0" w:type="dxa"/>
              <w:right w:w="57.0" w:type="dxa"/>
            </w:tcMar>
          </w:tcPr>
          <w:p w:rsidR="00000000" w:rsidDel="00000000" w:rsidP="00000000" w:rsidRDefault="00000000" w:rsidRPr="00000000" w14:paraId="00000243">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capítulos y duración</w:t>
            </w:r>
          </w:p>
        </w:tc>
        <w:tc>
          <w:tcPr>
            <w:tcMar>
              <w:left w:w="57.0" w:type="dxa"/>
              <w:right w:w="57.0" w:type="dxa"/>
            </w:tcMar>
          </w:tcPr>
          <w:p w:rsidR="00000000" w:rsidDel="00000000" w:rsidP="00000000" w:rsidRDefault="00000000" w:rsidRPr="00000000" w14:paraId="00000245">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6">
            <w:pPr>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Link</w:t>
            </w:r>
            <w:r w:rsidDel="00000000" w:rsidR="00000000" w:rsidRPr="00000000">
              <w:rPr>
                <w:rtl w:val="0"/>
              </w:rPr>
            </w:r>
          </w:p>
        </w:tc>
        <w:tc>
          <w:tcPr>
            <w:tcMar>
              <w:left w:w="57.0" w:type="dxa"/>
              <w:right w:w="57.0" w:type="dxa"/>
            </w:tcMar>
          </w:tcPr>
          <w:p w:rsidR="00000000" w:rsidDel="00000000" w:rsidP="00000000" w:rsidRDefault="00000000" w:rsidRPr="00000000" w14:paraId="00000247">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En caso de que no aporte certificaciones incluya aquí el link de visualización del contenido en el que aparezca en créditos  su nombre y cargo. </w:t>
            </w:r>
          </w:p>
          <w:p w:rsidR="00000000" w:rsidDel="00000000" w:rsidP="00000000" w:rsidRDefault="00000000" w:rsidRPr="00000000" w14:paraId="00000248">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Si entrega certificaciones incluya aquí el link del trailer, muestra, web o reseña del proyecto. Si el vínculo tiene contraseña para su visualización inclúyala.</w:t>
            </w:r>
          </w:p>
        </w:tc>
      </w:tr>
      <w:tr>
        <w:tc>
          <w:tcPr>
            <w:tcMar>
              <w:left w:w="57.0" w:type="dxa"/>
              <w:right w:w="57.0" w:type="dxa"/>
            </w:tcMar>
          </w:tcPr>
          <w:p w:rsidR="00000000" w:rsidDel="00000000" w:rsidP="00000000" w:rsidRDefault="00000000" w:rsidRPr="00000000" w14:paraId="0000024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o ventana de emisión </w:t>
            </w:r>
          </w:p>
        </w:tc>
        <w:tc>
          <w:tcPr>
            <w:tcMar>
              <w:left w:w="57.0" w:type="dxa"/>
              <w:right w:w="57.0" w:type="dxa"/>
            </w:tcMar>
          </w:tcPr>
          <w:p w:rsidR="00000000" w:rsidDel="00000000" w:rsidP="00000000" w:rsidRDefault="00000000" w:rsidRPr="00000000" w14:paraId="0000024A">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Empresa o casa productora</w:t>
            </w:r>
          </w:p>
        </w:tc>
        <w:tc>
          <w:tcPr>
            <w:tcMar>
              <w:left w:w="57.0" w:type="dxa"/>
              <w:right w:w="57.0" w:type="dxa"/>
            </w:tcMar>
          </w:tcPr>
          <w:p w:rsidR="00000000" w:rsidDel="00000000" w:rsidP="00000000" w:rsidRDefault="00000000" w:rsidRPr="00000000" w14:paraId="0000024C">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producción</w:t>
            </w:r>
          </w:p>
        </w:tc>
        <w:tc>
          <w:tcPr>
            <w:tcMar>
              <w:left w:w="57.0" w:type="dxa"/>
              <w:right w:w="57.0" w:type="dxa"/>
            </w:tcMar>
          </w:tcPr>
          <w:p w:rsidR="00000000" w:rsidDel="00000000" w:rsidP="00000000" w:rsidRDefault="00000000" w:rsidRPr="00000000" w14:paraId="0000024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jefe inmediato (nombre, teléfono y correo electrónico)</w:t>
            </w:r>
          </w:p>
        </w:tc>
        <w:tc>
          <w:tcPr>
            <w:tcMar>
              <w:left w:w="57.0" w:type="dxa"/>
              <w:right w:w="57.0" w:type="dxa"/>
            </w:tcMar>
          </w:tcPr>
          <w:p w:rsidR="00000000" w:rsidDel="00000000" w:rsidP="00000000" w:rsidRDefault="00000000" w:rsidRPr="00000000" w14:paraId="00000250">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51">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MUESTRA AUDIOVISUAL</w:t>
      </w:r>
    </w:p>
    <w:p w:rsidR="00000000" w:rsidDel="00000000" w:rsidP="00000000" w:rsidRDefault="00000000" w:rsidRPr="00000000" w14:paraId="0000025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los cargos de </w:t>
      </w:r>
      <w:r w:rsidDel="00000000" w:rsidR="00000000" w:rsidRPr="00000000">
        <w:rPr>
          <w:rFonts w:ascii="Calibri" w:cs="Calibri" w:eastAsia="Calibri" w:hAnsi="Calibri"/>
          <w:b w:val="1"/>
          <w:sz w:val="20"/>
          <w:szCs w:val="20"/>
          <w:rtl w:val="0"/>
        </w:rPr>
        <w:t xml:space="preserve">director, director de fotografía, director de arte, diseñador sonoro, música original y montajista</w:t>
      </w:r>
      <w:r w:rsidDel="00000000" w:rsidR="00000000" w:rsidRPr="00000000">
        <w:rPr>
          <w:rFonts w:ascii="Calibri" w:cs="Calibri" w:eastAsia="Calibri" w:hAnsi="Calibri"/>
          <w:sz w:val="20"/>
          <w:szCs w:val="20"/>
          <w:rtl w:val="0"/>
        </w:rPr>
        <w:t xml:space="preserve"> se debe incluir el link de visualización de un (1) capítulo completo de uno de los contenidos relacionados como experiencia, ya que será tenido en cuenta dentro de los criterios de evaluación.</w:t>
      </w:r>
    </w:p>
    <w:p w:rsidR="00000000" w:rsidDel="00000000" w:rsidP="00000000" w:rsidRDefault="00000000" w:rsidRPr="00000000" w14:paraId="00000254">
      <w:pPr>
        <w:spacing w:line="240" w:lineRule="auto"/>
        <w:jc w:val="both"/>
        <w:rPr>
          <w:rFonts w:ascii="Calibri" w:cs="Calibri" w:eastAsia="Calibri" w:hAnsi="Calibri"/>
          <w:b w:val="1"/>
          <w:sz w:val="20"/>
          <w:szCs w:val="20"/>
        </w:rPr>
      </w:pPr>
      <w:r w:rsidDel="00000000" w:rsidR="00000000" w:rsidRPr="00000000">
        <w:rPr>
          <w:rtl w:val="0"/>
        </w:rPr>
      </w:r>
    </w:p>
    <w:tbl>
      <w:tblPr>
        <w:tblStyle w:val="Table6"/>
        <w:tblW w:w="84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265"/>
        <w:tblGridChange w:id="0">
          <w:tblGrid>
            <w:gridCol w:w="3225"/>
            <w:gridCol w:w="5265"/>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25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shd w:fill="ffffff" w:val="clear"/>
            <w:tcMar>
              <w:top w:w="100.0" w:type="dxa"/>
              <w:left w:w="100.0" w:type="dxa"/>
              <w:bottom w:w="100.0" w:type="dxa"/>
              <w:right w:w="100.0" w:type="dxa"/>
            </w:tcMar>
          </w:tcPr>
          <w:p w:rsidR="00000000" w:rsidDel="00000000" w:rsidP="00000000" w:rsidRDefault="00000000" w:rsidRPr="00000000" w14:paraId="0000025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 capítulo completo</w:t>
            </w:r>
          </w:p>
        </w:tc>
      </w:tr>
      <w:tr>
        <w:tc>
          <w:tcPr>
            <w:shd w:fill="ffffff" w:val="clear"/>
            <w:tcMar>
              <w:top w:w="100.0" w:type="dxa"/>
              <w:left w:w="100.0" w:type="dxa"/>
              <w:bottom w:w="100.0" w:type="dxa"/>
              <w:right w:w="100.0" w:type="dxa"/>
            </w:tcMar>
          </w:tcPr>
          <w:p w:rsidR="00000000" w:rsidDel="00000000" w:rsidP="00000000" w:rsidRDefault="00000000" w:rsidRPr="00000000" w14:paraId="00000257">
            <w:pPr>
              <w:spacing w:line="240" w:lineRule="auto"/>
              <w:rPr>
                <w:rFonts w:ascii="Calibri" w:cs="Calibri" w:eastAsia="Calibri" w:hAnsi="Calibri"/>
                <w:sz w:val="20"/>
                <w:szCs w:val="20"/>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58">
            <w:pPr>
              <w:spacing w:line="240" w:lineRule="auto"/>
              <w:rPr>
                <w:rFonts w:ascii="Calibri" w:cs="Calibri" w:eastAsia="Calibri" w:hAnsi="Calibri"/>
                <w:sz w:val="20"/>
                <w:szCs w:val="20"/>
              </w:rPr>
            </w:pPr>
            <w:r w:rsidDel="00000000" w:rsidR="00000000" w:rsidRPr="00000000">
              <w:rPr>
                <w:rFonts w:ascii="Calibri" w:cs="Calibri" w:eastAsia="Calibri" w:hAnsi="Calibri"/>
                <w:i w:val="1"/>
                <w:sz w:val="18"/>
                <w:szCs w:val="18"/>
                <w:rtl w:val="0"/>
              </w:rPr>
              <w:t xml:space="preserve">Si el vínculo tiene contraseña para su visualización inclúyala.</w:t>
            </w:r>
            <w:r w:rsidDel="00000000" w:rsidR="00000000" w:rsidRPr="00000000">
              <w:rPr>
                <w:rtl w:val="0"/>
              </w:rPr>
            </w:r>
          </w:p>
        </w:tc>
      </w:tr>
    </w:tbl>
    <w:p w:rsidR="00000000" w:rsidDel="00000000" w:rsidP="00000000" w:rsidRDefault="00000000" w:rsidRPr="00000000" w14:paraId="000002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A">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PREMIOS Y RECONOCIMIENTOS</w:t>
      </w:r>
    </w:p>
    <w:p w:rsidR="00000000" w:rsidDel="00000000" w:rsidP="00000000" w:rsidRDefault="00000000" w:rsidRPr="00000000" w14:paraId="0000025B">
      <w:pPr>
        <w:tabs>
          <w:tab w:val="left" w:pos="360"/>
        </w:tabs>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C">
      <w:pPr>
        <w:tabs>
          <w:tab w:val="left" w:pos="360"/>
        </w:tabs>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solamente por cada premio o reconocimiento relacionado con el rol a desempeñar:</w:t>
      </w:r>
    </w:p>
    <w:tbl>
      <w:tblPr>
        <w:tblStyle w:val="Table7"/>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2"/>
        <w:gridCol w:w="6576"/>
        <w:tblGridChange w:id="0">
          <w:tblGrid>
            <w:gridCol w:w="2042"/>
            <w:gridCol w:w="6576"/>
          </w:tblGrid>
        </w:tblGridChange>
      </w:tblGrid>
      <w:tr>
        <w:tc>
          <w:tcPr>
            <w:tcMar>
              <w:left w:w="57.0" w:type="dxa"/>
              <w:right w:w="57.0" w:type="dxa"/>
            </w:tcMar>
          </w:tcPr>
          <w:p w:rsidR="00000000" w:rsidDel="00000000" w:rsidP="00000000" w:rsidRDefault="00000000" w:rsidRPr="00000000" w14:paraId="0000025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5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5F">
            <w:pPr>
              <w:tabs>
                <w:tab w:val="left" w:pos="175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Premio – reconocimiento</w:t>
            </w:r>
          </w:p>
        </w:tc>
        <w:tc>
          <w:tcPr>
            <w:tcMar>
              <w:left w:w="57.0" w:type="dxa"/>
              <w:right w:w="57.0" w:type="dxa"/>
            </w:tcMar>
          </w:tcPr>
          <w:p w:rsidR="00000000" w:rsidDel="00000000" w:rsidP="00000000" w:rsidRDefault="00000000" w:rsidRPr="00000000" w14:paraId="00000260">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6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Categoría</w:t>
            </w:r>
          </w:p>
        </w:tc>
        <w:tc>
          <w:tcPr>
            <w:tcMar>
              <w:left w:w="57.0" w:type="dxa"/>
              <w:right w:w="57.0" w:type="dxa"/>
            </w:tcMar>
          </w:tcPr>
          <w:p w:rsidR="00000000" w:rsidDel="00000000" w:rsidP="00000000" w:rsidRDefault="00000000" w:rsidRPr="00000000" w14:paraId="00000262">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6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 desempeñado</w:t>
            </w:r>
          </w:p>
        </w:tc>
        <w:tc>
          <w:tcPr>
            <w:tcMar>
              <w:left w:w="57.0" w:type="dxa"/>
              <w:right w:w="57.0" w:type="dxa"/>
            </w:tcMar>
          </w:tcPr>
          <w:p w:rsidR="00000000" w:rsidDel="00000000" w:rsidP="00000000" w:rsidRDefault="00000000" w:rsidRPr="00000000" w14:paraId="00000264">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6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66">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67">
      <w:pPr>
        <w:spacing w:after="200"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6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69">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6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9</w:t>
      </w:r>
    </w:p>
    <w:p w:rsidR="00000000" w:rsidDel="00000000" w:rsidP="00000000" w:rsidRDefault="00000000" w:rsidRPr="00000000" w14:paraId="0000026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CREATIVA</w:t>
      </w:r>
    </w:p>
    <w:p w:rsidR="00000000" w:rsidDel="00000000" w:rsidP="00000000" w:rsidRDefault="00000000" w:rsidRPr="00000000" w14:paraId="0000026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E">
      <w:pPr>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Referencia: Convocatoria Pública No. ____ de 2020</w:t>
      </w:r>
      <w:r w:rsidDel="00000000" w:rsidR="00000000" w:rsidRPr="00000000">
        <w:rPr>
          <w:rtl w:val="0"/>
        </w:rPr>
      </w:r>
    </w:p>
    <w:p w:rsidR="00000000" w:rsidDel="00000000" w:rsidP="00000000" w:rsidRDefault="00000000" w:rsidRPr="00000000" w14:paraId="0000026F">
      <w:pPr>
        <w:spacing w:line="240" w:lineRule="auto"/>
        <w:jc w:val="center"/>
        <w:rPr>
          <w:rFonts w:ascii="Calibri" w:cs="Calibri" w:eastAsia="Calibri" w:hAnsi="Calibri"/>
          <w:b w:val="1"/>
          <w:sz w:val="20"/>
          <w:szCs w:val="20"/>
        </w:rPr>
      </w:pPr>
      <w:r w:rsidDel="00000000" w:rsidR="00000000" w:rsidRPr="00000000">
        <w:rPr>
          <w:rtl w:val="0"/>
        </w:rPr>
      </w:r>
    </w:p>
    <w:tbl>
      <w:tblPr>
        <w:tblStyle w:val="Table8"/>
        <w:tblW w:w="9026.0" w:type="dxa"/>
        <w:jc w:val="left"/>
        <w:tblInd w:w="0.0" w:type="dxa"/>
        <w:tblLayout w:type="fixed"/>
        <w:tblLook w:val="0400"/>
      </w:tblPr>
      <w:tblGrid>
        <w:gridCol w:w="4513"/>
        <w:gridCol w:w="4513"/>
        <w:tblGridChange w:id="0">
          <w:tblGrid>
            <w:gridCol w:w="4513"/>
            <w:gridCol w:w="4513"/>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TÍTULO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1">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5">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AUDIENCIA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7">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NÚMERO DE CAPÍTULOS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TEMPORADA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DURACIÓN PROMEDIO POR CAPITULO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FECHA DE FINALIZACIÓN PROYECTADA EN EL CRONOGRAMA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F">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TOTAL PROYECTADO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1">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LINK A LA MUESTRA AUDIOVISUAL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APLICA PARA ESTE CASO</w:t>
            </w:r>
          </w:p>
        </w:tc>
      </w:tr>
    </w:tbl>
    <w:p w:rsidR="00000000" w:rsidDel="00000000" w:rsidP="00000000" w:rsidRDefault="00000000" w:rsidRPr="00000000" w14:paraId="0000028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5">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1. IDEA CENTRAL O </w:t>
      </w:r>
      <w:r w:rsidDel="00000000" w:rsidR="00000000" w:rsidRPr="00000000">
        <w:rPr>
          <w:rFonts w:ascii="Calibri" w:cs="Calibri" w:eastAsia="Calibri" w:hAnsi="Calibri"/>
          <w:b w:val="1"/>
          <w:i w:val="1"/>
          <w:sz w:val="20"/>
          <w:szCs w:val="20"/>
          <w:rtl w:val="0"/>
        </w:rPr>
        <w:t xml:space="preserve">STORYLINE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808080"/>
          <w:sz w:val="20"/>
          <w:szCs w:val="20"/>
          <w:rtl w:val="0"/>
        </w:rPr>
        <w:t xml:space="preserve">(máximo 400 caracteres)</w:t>
      </w:r>
      <w:r w:rsidDel="00000000" w:rsidR="00000000" w:rsidRPr="00000000">
        <w:rPr>
          <w:rtl w:val="0"/>
        </w:rPr>
      </w:r>
    </w:p>
    <w:p w:rsidR="00000000" w:rsidDel="00000000" w:rsidP="00000000" w:rsidRDefault="00000000" w:rsidRPr="00000000" w14:paraId="000002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 una oración que define con claridad y delimita la idea central del proyecto, sintetiza la fuerza temática y narrativa del mismo. Suele responder a las preguntas ¿quién?, ¿qué?, ¿cómo?, ¿dónde? y ¿por qué?</w:t>
      </w:r>
    </w:p>
    <w:p w:rsidR="00000000" w:rsidDel="00000000" w:rsidP="00000000" w:rsidRDefault="00000000" w:rsidRPr="00000000" w14:paraId="00000287">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8">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2. SINOPSIS DEL PROYECTO </w:t>
      </w:r>
      <w:r w:rsidDel="00000000" w:rsidR="00000000" w:rsidRPr="00000000">
        <w:rPr>
          <w:rFonts w:ascii="Calibri" w:cs="Calibri" w:eastAsia="Calibri" w:hAnsi="Calibri"/>
          <w:b w:val="1"/>
          <w:color w:val="808080"/>
          <w:sz w:val="20"/>
          <w:szCs w:val="20"/>
          <w:rtl w:val="0"/>
        </w:rPr>
        <w:t xml:space="preserve">(máximo 2.400 caracteres)</w:t>
      </w:r>
      <w:r w:rsidDel="00000000" w:rsidR="00000000" w:rsidRPr="00000000">
        <w:rPr>
          <w:rtl w:val="0"/>
        </w:rPr>
      </w:r>
    </w:p>
    <w:p w:rsidR="00000000" w:rsidDel="00000000" w:rsidP="00000000" w:rsidRDefault="00000000" w:rsidRPr="00000000" w14:paraId="00000289">
      <w:pPr>
        <w:spacing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Desarrolla a manera de breve relato en tercera persona, el alcance temático, el potencial narrativo y dramático que tiene la idea central. Permite entrever el orden estructural del proyecto y puntualiza sus componentes narrativos, personajes, situaciones, tono y otros elementos elegidos para comunicar la idea central.</w:t>
      </w:r>
      <w:r w:rsidDel="00000000" w:rsidR="00000000" w:rsidRPr="00000000">
        <w:rPr>
          <w:rtl w:val="0"/>
        </w:rPr>
      </w:r>
    </w:p>
    <w:p w:rsidR="00000000" w:rsidDel="00000000" w:rsidP="00000000" w:rsidRDefault="00000000" w:rsidRPr="00000000" w14:paraId="0000028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ESTRUCTURA NARRATIVA TIPO </w:t>
      </w:r>
      <w:r w:rsidDel="00000000" w:rsidR="00000000" w:rsidRPr="00000000">
        <w:rPr>
          <w:rFonts w:ascii="Calibri" w:cs="Calibri" w:eastAsia="Calibri" w:hAnsi="Calibri"/>
          <w:b w:val="1"/>
          <w:color w:val="808080"/>
          <w:sz w:val="20"/>
          <w:szCs w:val="20"/>
          <w:rtl w:val="0"/>
        </w:rPr>
        <w:t xml:space="preserve">(máximo 3.500 caracteres; puede usarse una tabla resumen donde explique cada bloque y duración aproximada)</w:t>
      </w:r>
      <w:r w:rsidDel="00000000" w:rsidR="00000000" w:rsidRPr="00000000">
        <w:rPr>
          <w:rtl w:val="0"/>
        </w:rPr>
      </w:r>
    </w:p>
    <w:p w:rsidR="00000000" w:rsidDel="00000000" w:rsidP="00000000" w:rsidRDefault="00000000" w:rsidRPr="00000000" w14:paraId="0000028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Expone cómo se ordenan los contenidos a lo largo del relato. Puntualiza cómo se divide la historia, ya sea en actos dramáticos, bloques temáticos, segmentos o secciones. Organiza elementos como el detonante, hipótesis, la pregunta central que orienta el desarrollo del programa, el gancho, la introducción, el nudo, el desarrollo y el desenlace para el capítulo tipo de una serie o unitario.</w:t>
      </w:r>
    </w:p>
    <w:p w:rsidR="00000000" w:rsidDel="00000000" w:rsidP="00000000" w:rsidRDefault="00000000" w:rsidRPr="00000000" w14:paraId="0000028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E">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4. ENFOQUE Y PUNTO DE VISTA </w:t>
      </w:r>
      <w:r w:rsidDel="00000000" w:rsidR="00000000" w:rsidRPr="00000000">
        <w:rPr>
          <w:rFonts w:ascii="Calibri" w:cs="Calibri" w:eastAsia="Calibri" w:hAnsi="Calibri"/>
          <w:b w:val="1"/>
          <w:color w:val="808080"/>
          <w:sz w:val="20"/>
          <w:szCs w:val="20"/>
          <w:rtl w:val="0"/>
        </w:rPr>
        <w:t xml:space="preserve">(máximo 800 caracteres)</w:t>
      </w:r>
      <w:r w:rsidDel="00000000" w:rsidR="00000000" w:rsidRPr="00000000">
        <w:rPr>
          <w:rtl w:val="0"/>
        </w:rPr>
      </w:r>
    </w:p>
    <w:p w:rsidR="00000000" w:rsidDel="00000000" w:rsidP="00000000" w:rsidRDefault="00000000" w:rsidRPr="00000000" w14:paraId="0000028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Enuncia desde qué punto de vista se cuenta la historia del proyecto; identifica y desarrolla claramente cuáles son las distintas perspectivas desde las cuales se abordará el tema central.</w:t>
      </w:r>
    </w:p>
    <w:p w:rsidR="00000000" w:rsidDel="00000000" w:rsidP="00000000" w:rsidRDefault="00000000" w:rsidRPr="00000000" w14:paraId="0000029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TRATAMIENTO DE PERSONAJES </w:t>
      </w:r>
      <w:r w:rsidDel="00000000" w:rsidR="00000000" w:rsidRPr="00000000">
        <w:rPr>
          <w:rFonts w:ascii="Calibri" w:cs="Calibri" w:eastAsia="Calibri" w:hAnsi="Calibri"/>
          <w:b w:val="1"/>
          <w:color w:val="808080"/>
          <w:sz w:val="20"/>
          <w:szCs w:val="20"/>
          <w:rtl w:val="0"/>
        </w:rPr>
        <w:t xml:space="preserve">(máximo 500 caracteres por personaje)</w:t>
      </w:r>
      <w:r w:rsidDel="00000000" w:rsidR="00000000" w:rsidRPr="00000000">
        <w:rPr>
          <w:rtl w:val="0"/>
        </w:rPr>
      </w:r>
    </w:p>
    <w:p w:rsidR="00000000" w:rsidDel="00000000" w:rsidP="00000000" w:rsidRDefault="00000000" w:rsidRPr="00000000" w14:paraId="000002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quiénes son los personajes (protagonistas, antagonistas, entrevistados, secundarios, etc.). Plantea cuál es la motivación y la función de cada uno de ellos. Explica los criterios de selección de personajes y cuál es su arco de transformación (si aplica). Permite entender el rol de los personajes dentro de la temática elegida y la forma como se representan las distintas formas de ser, atendiendo a la inclusión y la diversidad ciudadana.</w:t>
      </w:r>
    </w:p>
    <w:p w:rsidR="00000000" w:rsidDel="00000000" w:rsidP="00000000" w:rsidRDefault="00000000" w:rsidRPr="00000000" w14:paraId="0000029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4">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 INVESTIGACIÓN </w:t>
      </w:r>
      <w:r w:rsidDel="00000000" w:rsidR="00000000" w:rsidRPr="00000000">
        <w:rPr>
          <w:rFonts w:ascii="Calibri" w:cs="Calibri" w:eastAsia="Calibri" w:hAnsi="Calibri"/>
          <w:b w:val="1"/>
          <w:color w:val="808080"/>
          <w:sz w:val="20"/>
          <w:szCs w:val="20"/>
          <w:rtl w:val="0"/>
        </w:rPr>
        <w:t xml:space="preserve">(máximo 5.000 caracteres)</w:t>
      </w:r>
      <w:r w:rsidDel="00000000" w:rsidR="00000000" w:rsidRPr="00000000">
        <w:rPr>
          <w:rtl w:val="0"/>
        </w:rPr>
      </w:r>
    </w:p>
    <w:p w:rsidR="00000000" w:rsidDel="00000000" w:rsidP="00000000" w:rsidRDefault="00000000" w:rsidRPr="00000000" w14:paraId="00000295">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w:t>
      </w:r>
      <w:r w:rsidDel="00000000" w:rsidR="00000000" w:rsidRPr="00000000">
        <w:rPr>
          <w:rFonts w:ascii="Calibri" w:cs="Calibri" w:eastAsia="Calibri" w:hAnsi="Calibri"/>
          <w:b w:val="1"/>
          <w:sz w:val="20"/>
          <w:szCs w:val="20"/>
          <w:rtl w:val="0"/>
        </w:rPr>
        <w:t xml:space="preserve">Marco general de la investigación</w:t>
      </w:r>
      <w:r w:rsidDel="00000000" w:rsidR="00000000" w:rsidRPr="00000000">
        <w:rPr>
          <w:rtl w:val="0"/>
        </w:rPr>
      </w:r>
    </w:p>
    <w:p w:rsidR="00000000" w:rsidDel="00000000" w:rsidP="00000000" w:rsidRDefault="00000000" w:rsidRPr="00000000" w14:paraId="00000296">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los antecedentes, delimita los conceptos y las categorías o ejes conceptuales desde los cuales se abordan los temas y contenidos en función del proyecto –no se trata de consignar informaciones, sino explicar en qué concepto se sustentan.</w:t>
      </w:r>
    </w:p>
    <w:p w:rsidR="00000000" w:rsidDel="00000000" w:rsidP="00000000" w:rsidRDefault="00000000" w:rsidRPr="00000000" w14:paraId="00000297">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8">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6.2 Metodología y fuentes</w:t>
      </w:r>
      <w:r w:rsidDel="00000000" w:rsidR="00000000" w:rsidRPr="00000000">
        <w:rPr>
          <w:rtl w:val="0"/>
        </w:rPr>
      </w:r>
    </w:p>
    <w:p w:rsidR="00000000" w:rsidDel="00000000" w:rsidP="00000000" w:rsidRDefault="00000000" w:rsidRPr="00000000" w14:paraId="00000299">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Explica la forma en que se llevará a cabo la consecución, procesamiento y utilización de la información en el proyecto audiovisual. Debe exponer además las fuentes utilizadas en la etapa de formulación y ejecución del proyecto.</w:t>
      </w:r>
    </w:p>
    <w:p w:rsidR="00000000" w:rsidDel="00000000" w:rsidP="00000000" w:rsidRDefault="00000000" w:rsidRPr="00000000" w14:paraId="0000029A">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B">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6.3 Cubrimiento temático</w:t>
      </w:r>
    </w:p>
    <w:p w:rsidR="00000000" w:rsidDel="00000000" w:rsidP="00000000" w:rsidRDefault="00000000" w:rsidRPr="00000000" w14:paraId="0000029C">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y explica brevemente los temas y subtemas seleccionados para cada uno de los capítulos de la serie o del unitario.</w:t>
      </w:r>
      <w:r w:rsidDel="00000000" w:rsidR="00000000" w:rsidRPr="00000000">
        <w:rPr>
          <w:rtl w:val="0"/>
        </w:rPr>
      </w:r>
    </w:p>
    <w:p w:rsidR="00000000" w:rsidDel="00000000" w:rsidP="00000000" w:rsidRDefault="00000000" w:rsidRPr="00000000" w14:paraId="0000029D">
      <w:pPr>
        <w:spacing w:line="240" w:lineRule="auto"/>
        <w:ind w:left="318"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E">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6.4 Cubrimiento geográfico</w:t>
      </w:r>
      <w:r w:rsidDel="00000000" w:rsidR="00000000" w:rsidRPr="00000000">
        <w:rPr>
          <w:rtl w:val="0"/>
        </w:rPr>
      </w:r>
    </w:p>
    <w:p w:rsidR="00000000" w:rsidDel="00000000" w:rsidP="00000000" w:rsidRDefault="00000000" w:rsidRPr="00000000" w14:paraId="0000029F">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describe y justifica los lugares específicos en donde se realizarán las grabaciones del proyecto o en los que se desarrolla la historia.</w:t>
      </w:r>
      <w:r w:rsidDel="00000000" w:rsidR="00000000" w:rsidRPr="00000000">
        <w:rPr>
          <w:rtl w:val="0"/>
        </w:rPr>
      </w:r>
    </w:p>
    <w:p w:rsidR="00000000" w:rsidDel="00000000" w:rsidP="00000000" w:rsidRDefault="00000000" w:rsidRPr="00000000" w14:paraId="000002A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 TRATAMIENTO AUDIOVISUAL </w:t>
      </w:r>
      <w:r w:rsidDel="00000000" w:rsidR="00000000" w:rsidRPr="00000000">
        <w:rPr>
          <w:rFonts w:ascii="Calibri" w:cs="Calibri" w:eastAsia="Calibri" w:hAnsi="Calibri"/>
          <w:b w:val="1"/>
          <w:color w:val="808080"/>
          <w:sz w:val="20"/>
          <w:szCs w:val="20"/>
          <w:rtl w:val="0"/>
        </w:rPr>
        <w:t xml:space="preserve">(máximo 3.500 caracteres)</w:t>
      </w:r>
      <w:r w:rsidDel="00000000" w:rsidR="00000000" w:rsidRPr="00000000">
        <w:rPr>
          <w:rtl w:val="0"/>
        </w:rPr>
      </w:r>
    </w:p>
    <w:p w:rsidR="00000000" w:rsidDel="00000000" w:rsidP="00000000" w:rsidRDefault="00000000" w:rsidRPr="00000000" w14:paraId="000002A2">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7.1 Género y formato</w:t>
      </w:r>
    </w:p>
    <w:p w:rsidR="00000000" w:rsidDel="00000000" w:rsidP="00000000" w:rsidRDefault="00000000" w:rsidRPr="00000000" w14:paraId="000002A3">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y justifica la elección del estilo narrativo y audiovisual del proyecto. Para guiar este diligenciamiento, se proponen las siguientes pautas:</w:t>
      </w:r>
    </w:p>
    <w:p w:rsidR="00000000" w:rsidDel="00000000" w:rsidP="00000000" w:rsidRDefault="00000000" w:rsidRPr="00000000" w14:paraId="000002A4">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Género: Informativo, no ficción, ficción, entretenimiento –entre otros-.</w:t>
      </w:r>
    </w:p>
    <w:p w:rsidR="00000000" w:rsidDel="00000000" w:rsidP="00000000" w:rsidRDefault="00000000" w:rsidRPr="00000000" w14:paraId="000002A5">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Formato: Documental, musical, concurso, </w:t>
      </w:r>
      <w:r w:rsidDel="00000000" w:rsidR="00000000" w:rsidRPr="00000000">
        <w:rPr>
          <w:rFonts w:ascii="Calibri" w:cs="Calibri" w:eastAsia="Calibri" w:hAnsi="Calibri"/>
          <w:i w:val="1"/>
          <w:sz w:val="20"/>
          <w:szCs w:val="20"/>
          <w:rtl w:val="0"/>
        </w:rPr>
        <w:t xml:space="preserve">reality</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talk show</w:t>
      </w:r>
      <w:r w:rsidDel="00000000" w:rsidR="00000000" w:rsidRPr="00000000">
        <w:rPr>
          <w:rFonts w:ascii="Calibri" w:cs="Calibri" w:eastAsia="Calibri" w:hAnsi="Calibri"/>
          <w:sz w:val="20"/>
          <w:szCs w:val="20"/>
          <w:rtl w:val="0"/>
        </w:rPr>
        <w:t xml:space="preserve">, magazín, </w:t>
      </w:r>
      <w:r w:rsidDel="00000000" w:rsidR="00000000" w:rsidRPr="00000000">
        <w:rPr>
          <w:rFonts w:ascii="Calibri" w:cs="Calibri" w:eastAsia="Calibri" w:hAnsi="Calibri"/>
          <w:i w:val="1"/>
          <w:sz w:val="20"/>
          <w:szCs w:val="20"/>
          <w:rtl w:val="0"/>
        </w:rPr>
        <w:t xml:space="preserve">docu-reality</w:t>
      </w:r>
      <w:r w:rsidDel="00000000" w:rsidR="00000000" w:rsidRPr="00000000">
        <w:rPr>
          <w:rFonts w:ascii="Calibri" w:cs="Calibri" w:eastAsia="Calibri" w:hAnsi="Calibri"/>
          <w:sz w:val="20"/>
          <w:szCs w:val="20"/>
          <w:rtl w:val="0"/>
        </w:rPr>
        <w:t xml:space="preserve">, falso documental, dramatizado, animación, </w:t>
      </w:r>
      <w:r w:rsidDel="00000000" w:rsidR="00000000" w:rsidRPr="00000000">
        <w:rPr>
          <w:rFonts w:ascii="Calibri" w:cs="Calibri" w:eastAsia="Calibri" w:hAnsi="Calibri"/>
          <w:i w:val="1"/>
          <w:sz w:val="20"/>
          <w:szCs w:val="20"/>
          <w:rtl w:val="0"/>
        </w:rPr>
        <w:t xml:space="preserve">live action</w:t>
      </w:r>
      <w:r w:rsidDel="00000000" w:rsidR="00000000" w:rsidRPr="00000000">
        <w:rPr>
          <w:rFonts w:ascii="Calibri" w:cs="Calibri" w:eastAsia="Calibri" w:hAnsi="Calibri"/>
          <w:sz w:val="20"/>
          <w:szCs w:val="20"/>
          <w:rtl w:val="0"/>
        </w:rPr>
        <w:t xml:space="preserve"> –entre otros–.</w:t>
      </w:r>
    </w:p>
    <w:p w:rsidR="00000000" w:rsidDel="00000000" w:rsidP="00000000" w:rsidRDefault="00000000" w:rsidRPr="00000000" w14:paraId="000002A6">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7">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7.2 Recursos audiovisuales</w:t>
      </w:r>
    </w:p>
    <w:p w:rsidR="00000000" w:rsidDel="00000000" w:rsidP="00000000" w:rsidRDefault="00000000" w:rsidRPr="00000000" w14:paraId="000002A8">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el diseño visual y sonoro del proyecto. Describe de manera clara y precisa la propuesta del director y como se articula con las propuestas fotográfica, de diseño sonoro, de montaje, así como los elementos que las conforman. Se debe privilegiar el concepto estético -los recursos expresivos del proyecto- sobre los aspectos técnicos particulares.</w:t>
      </w:r>
    </w:p>
    <w:p w:rsidR="00000000" w:rsidDel="00000000" w:rsidP="00000000" w:rsidRDefault="00000000" w:rsidRPr="00000000" w14:paraId="000002A9">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A">
      <w:pPr>
        <w:spacing w:line="240" w:lineRule="auto"/>
        <w:ind w:left="318" w:firstLine="0"/>
        <w:jc w:val="both"/>
        <w:rPr>
          <w:rFonts w:ascii="Calibri" w:cs="Calibri" w:eastAsia="Calibri" w:hAnsi="Calibri"/>
          <w:b w:val="1"/>
          <w:color w:val="666666"/>
          <w:sz w:val="20"/>
          <w:szCs w:val="20"/>
        </w:rPr>
      </w:pPr>
      <w:r w:rsidDel="00000000" w:rsidR="00000000" w:rsidRPr="00000000">
        <w:rPr>
          <w:rFonts w:ascii="Calibri" w:cs="Calibri" w:eastAsia="Calibri" w:hAnsi="Calibri"/>
          <w:b w:val="1"/>
          <w:sz w:val="20"/>
          <w:szCs w:val="20"/>
          <w:rtl w:val="0"/>
        </w:rPr>
        <w:t xml:space="preserve">7.3 Libro de arte</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Calibri" w:cs="Calibri" w:eastAsia="Calibri" w:hAnsi="Calibri"/>
          <w:b w:val="1"/>
          <w:color w:val="666666"/>
          <w:sz w:val="20"/>
          <w:szCs w:val="20"/>
          <w:rtl w:val="0"/>
        </w:rPr>
        <w:t xml:space="preserve">(para series de ficción, animación y títeres)</w:t>
      </w:r>
    </w:p>
    <w:p w:rsidR="00000000" w:rsidDel="00000000" w:rsidP="00000000" w:rsidRDefault="00000000" w:rsidRPr="00000000" w14:paraId="000002AB">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mediante artes conceptuales o fotografías la propuesta de arte, dependiendo del tipo de proyecto puede incluir diseño de personajes, escenarios, guion de color,  ambientación, utilería y vestuario.</w:t>
      </w:r>
    </w:p>
    <w:p w:rsidR="00000000" w:rsidDel="00000000" w:rsidP="00000000" w:rsidRDefault="00000000" w:rsidRPr="00000000" w14:paraId="000002AC">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D">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7.4 Propuesta de Casting</w:t>
      </w:r>
      <w:r w:rsidDel="00000000" w:rsidR="00000000" w:rsidRPr="00000000">
        <w:rPr>
          <w:rFonts w:ascii="Calibri" w:cs="Calibri" w:eastAsia="Calibri" w:hAnsi="Calibri"/>
          <w:sz w:val="20"/>
          <w:szCs w:val="20"/>
          <w:rtl w:val="0"/>
        </w:rPr>
        <w:t xml:space="preserve"> (para series de ficción liveaction)</w:t>
      </w:r>
    </w:p>
    <w:p w:rsidR="00000000" w:rsidDel="00000000" w:rsidP="00000000" w:rsidRDefault="00000000" w:rsidRPr="00000000" w14:paraId="000002AE">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la propuesta de actores que conformarán el elenco del proyecto. Para el caso de la ficción CONFINADOS se debe presentar el casting propuesto para el capítulo del guion que se entrega. Debe incluir fotografía y perfil o trayectoria de los actores propuestos.</w:t>
      </w:r>
    </w:p>
    <w:p w:rsidR="00000000" w:rsidDel="00000000" w:rsidP="00000000" w:rsidRDefault="00000000" w:rsidRPr="00000000" w14:paraId="000002A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SINOPSIS DE CAPÍTULOS </w:t>
      </w:r>
      <w:r w:rsidDel="00000000" w:rsidR="00000000" w:rsidRPr="00000000">
        <w:rPr>
          <w:rFonts w:ascii="Calibri" w:cs="Calibri" w:eastAsia="Calibri" w:hAnsi="Calibri"/>
          <w:b w:val="1"/>
          <w:color w:val="808080"/>
          <w:sz w:val="20"/>
          <w:szCs w:val="20"/>
          <w:rtl w:val="0"/>
        </w:rPr>
        <w:t xml:space="preserve">(máximo 500 caracteres por capítulo) </w:t>
      </w:r>
      <w:r w:rsidDel="00000000" w:rsidR="00000000" w:rsidRPr="00000000">
        <w:rPr>
          <w:rFonts w:ascii="Calibri" w:cs="Calibri" w:eastAsia="Calibri" w:hAnsi="Calibri"/>
          <w:b w:val="1"/>
          <w:sz w:val="20"/>
          <w:szCs w:val="20"/>
          <w:rtl w:val="0"/>
        </w:rPr>
        <w:t xml:space="preserve">No aplica para unitarios.</w:t>
      </w:r>
    </w:p>
    <w:p w:rsidR="00000000" w:rsidDel="00000000" w:rsidP="00000000" w:rsidRDefault="00000000" w:rsidRPr="00000000" w14:paraId="000002B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Breve reseña de </w:t>
      </w:r>
      <w:r w:rsidDel="00000000" w:rsidR="00000000" w:rsidRPr="00000000">
        <w:rPr>
          <w:rFonts w:ascii="Calibri" w:cs="Calibri" w:eastAsia="Calibri" w:hAnsi="Calibri"/>
          <w:b w:val="1"/>
          <w:sz w:val="20"/>
          <w:szCs w:val="20"/>
          <w:rtl w:val="0"/>
        </w:rPr>
        <w:t xml:space="preserve">los contenidos </w:t>
      </w:r>
      <w:r w:rsidDel="00000000" w:rsidR="00000000" w:rsidRPr="00000000">
        <w:rPr>
          <w:rFonts w:ascii="Calibri" w:cs="Calibri" w:eastAsia="Calibri" w:hAnsi="Calibri"/>
          <w:sz w:val="20"/>
          <w:szCs w:val="20"/>
          <w:rtl w:val="0"/>
        </w:rPr>
        <w:t xml:space="preserve">de cinco</w:t>
      </w:r>
      <w:r w:rsidDel="00000000" w:rsidR="00000000" w:rsidRPr="00000000">
        <w:rPr>
          <w:rFonts w:ascii="Calibri" w:cs="Calibri" w:eastAsia="Calibri" w:hAnsi="Calibri"/>
          <w:b w:val="1"/>
          <w:sz w:val="20"/>
          <w:szCs w:val="20"/>
          <w:rtl w:val="0"/>
        </w:rPr>
        <w:t xml:space="preserve"> (5) </w:t>
      </w:r>
      <w:r w:rsidDel="00000000" w:rsidR="00000000" w:rsidRPr="00000000">
        <w:rPr>
          <w:rFonts w:ascii="Calibri" w:cs="Calibri" w:eastAsia="Calibri" w:hAnsi="Calibri"/>
          <w:sz w:val="20"/>
          <w:szCs w:val="20"/>
          <w:rtl w:val="0"/>
        </w:rPr>
        <w:t xml:space="preserve">capítulos de la serie. Enuncia los temas seleccionados, los protagonistas, el alcance geográfico y, si es del caso, tratamientos audiovisuales particulares.</w:t>
      </w:r>
    </w:p>
    <w:p w:rsidR="00000000" w:rsidDel="00000000" w:rsidP="00000000" w:rsidRDefault="00000000" w:rsidRPr="00000000" w14:paraId="000002B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3">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9. PROPUESTA MULTIPLATAFORMA </w:t>
      </w:r>
      <w:r w:rsidDel="00000000" w:rsidR="00000000" w:rsidRPr="00000000">
        <w:rPr>
          <w:rFonts w:ascii="Calibri" w:cs="Calibri" w:eastAsia="Calibri" w:hAnsi="Calibri"/>
          <w:b w:val="1"/>
          <w:color w:val="808080"/>
          <w:sz w:val="20"/>
          <w:szCs w:val="20"/>
          <w:rtl w:val="0"/>
        </w:rPr>
        <w:t xml:space="preserve">(máximo 1200 caracteres) </w:t>
      </w:r>
      <w:r w:rsidDel="00000000" w:rsidR="00000000" w:rsidRPr="00000000">
        <w:rPr>
          <w:rFonts w:ascii="Calibri" w:cs="Calibri" w:eastAsia="Calibri" w:hAnsi="Calibri"/>
          <w:b w:val="1"/>
          <w:sz w:val="20"/>
          <w:szCs w:val="20"/>
          <w:rtl w:val="0"/>
        </w:rPr>
        <w:t xml:space="preserve">No aplica para todos los procesos.</w:t>
      </w:r>
      <w:r w:rsidDel="00000000" w:rsidR="00000000" w:rsidRPr="00000000">
        <w:rPr>
          <w:rtl w:val="0"/>
        </w:rPr>
      </w:r>
    </w:p>
    <w:p w:rsidR="00000000" w:rsidDel="00000000" w:rsidP="00000000" w:rsidRDefault="00000000" w:rsidRPr="00000000" w14:paraId="000002B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de manera concreta los contenidos y plataformas que expandirán la experiencia del usuario alrededor de proyecto, no solo a nivel promocional sino buscando generar conversación y participación. Explica estratégicamente la forma como circularán los contenidos de acuerdo con el tipo de usuario y plataforma y alcance, teniendo en cuenta características de interacción y usabilidad. Se debe tener en cuenta que los contenidos puedan existir en la web de Canal Capital (</w:t>
      </w:r>
      <w:hyperlink r:id="rId10">
        <w:r w:rsidDel="00000000" w:rsidR="00000000" w:rsidRPr="00000000">
          <w:rPr>
            <w:rFonts w:ascii="Calibri" w:cs="Calibri" w:eastAsia="Calibri" w:hAnsi="Calibri"/>
            <w:color w:val="0000ff"/>
            <w:sz w:val="20"/>
            <w:szCs w:val="20"/>
            <w:u w:val="single"/>
            <w:rtl w:val="0"/>
          </w:rPr>
          <w:t xml:space="preserve">www.conexioncapital.co</w:t>
        </w:r>
      </w:hyperlink>
      <w:r w:rsidDel="00000000" w:rsidR="00000000" w:rsidRPr="00000000">
        <w:rPr>
          <w:rFonts w:ascii="Calibri" w:cs="Calibri" w:eastAsia="Calibri" w:hAnsi="Calibri"/>
          <w:sz w:val="20"/>
          <w:szCs w:val="20"/>
          <w:rtl w:val="0"/>
        </w:rPr>
        <w:t xml:space="preserve">) y/o en sus diferentes redes sociales:</w:t>
      </w:r>
    </w:p>
    <w:p w:rsidR="00000000" w:rsidDel="00000000" w:rsidP="00000000" w:rsidRDefault="00000000" w:rsidRPr="00000000" w14:paraId="000002B5">
      <w:pPr>
        <w:spacing w:line="240" w:lineRule="auto"/>
        <w:rPr>
          <w:rFonts w:ascii="Calibri" w:cs="Calibri" w:eastAsia="Calibri" w:hAnsi="Calibri"/>
          <w:sz w:val="20"/>
          <w:szCs w:val="20"/>
        </w:rPr>
      </w:pPr>
      <w:hyperlink r:id="rId11">
        <w:r w:rsidDel="00000000" w:rsidR="00000000" w:rsidRPr="00000000">
          <w:rPr>
            <w:rFonts w:ascii="Calibri" w:cs="Calibri" w:eastAsia="Calibri" w:hAnsi="Calibri"/>
            <w:color w:val="0000ff"/>
            <w:sz w:val="20"/>
            <w:szCs w:val="20"/>
            <w:u w:val="single"/>
            <w:rtl w:val="0"/>
          </w:rPr>
          <w:t xml:space="preserve">www.facebook.com/CanalCapitalOficial</w:t>
        </w:r>
      </w:hyperlink>
      <w:r w:rsidDel="00000000" w:rsidR="00000000" w:rsidRPr="00000000">
        <w:rPr>
          <w:rtl w:val="0"/>
        </w:rPr>
      </w:r>
    </w:p>
    <w:p w:rsidR="00000000" w:rsidDel="00000000" w:rsidP="00000000" w:rsidRDefault="00000000" w:rsidRPr="00000000" w14:paraId="000002B6">
      <w:pPr>
        <w:spacing w:line="240" w:lineRule="auto"/>
        <w:rPr>
          <w:rFonts w:ascii="Calibri" w:cs="Calibri" w:eastAsia="Calibri" w:hAnsi="Calibri"/>
          <w:sz w:val="20"/>
          <w:szCs w:val="20"/>
        </w:rPr>
      </w:pPr>
      <w:hyperlink r:id="rId12">
        <w:r w:rsidDel="00000000" w:rsidR="00000000" w:rsidRPr="00000000">
          <w:rPr>
            <w:rFonts w:ascii="Calibri" w:cs="Calibri" w:eastAsia="Calibri" w:hAnsi="Calibri"/>
            <w:color w:val="0000ff"/>
            <w:sz w:val="20"/>
            <w:szCs w:val="20"/>
            <w:u w:val="single"/>
            <w:rtl w:val="0"/>
          </w:rPr>
          <w:t xml:space="preserve">www.instagram.com/canalcapital</w:t>
        </w:r>
      </w:hyperlink>
      <w:r w:rsidDel="00000000" w:rsidR="00000000" w:rsidRPr="00000000">
        <w:rPr>
          <w:rtl w:val="0"/>
        </w:rPr>
      </w:r>
    </w:p>
    <w:p w:rsidR="00000000" w:rsidDel="00000000" w:rsidP="00000000" w:rsidRDefault="00000000" w:rsidRPr="00000000" w14:paraId="000002B7">
      <w:pPr>
        <w:spacing w:line="240" w:lineRule="auto"/>
        <w:rPr>
          <w:rFonts w:ascii="Calibri" w:cs="Calibri" w:eastAsia="Calibri" w:hAnsi="Calibri"/>
          <w:sz w:val="20"/>
          <w:szCs w:val="20"/>
        </w:rPr>
      </w:pPr>
      <w:hyperlink r:id="rId13">
        <w:r w:rsidDel="00000000" w:rsidR="00000000" w:rsidRPr="00000000">
          <w:rPr>
            <w:rFonts w:ascii="Calibri" w:cs="Calibri" w:eastAsia="Calibri" w:hAnsi="Calibri"/>
            <w:color w:val="1155cc"/>
            <w:sz w:val="20"/>
            <w:szCs w:val="20"/>
            <w:u w:val="single"/>
            <w:rtl w:val="0"/>
          </w:rPr>
          <w:t xml:space="preserve">https://twitter.com/canalcapital</w:t>
        </w:r>
      </w:hyperlink>
      <w:r w:rsidDel="00000000" w:rsidR="00000000" w:rsidRPr="00000000">
        <w:rPr>
          <w:rtl w:val="0"/>
        </w:rPr>
      </w:r>
    </w:p>
    <w:p w:rsidR="00000000" w:rsidDel="00000000" w:rsidP="00000000" w:rsidRDefault="00000000" w:rsidRPr="00000000" w14:paraId="000002B8">
      <w:pPr>
        <w:spacing w:line="240" w:lineRule="auto"/>
        <w:rPr>
          <w:rFonts w:ascii="Calibri" w:cs="Calibri" w:eastAsia="Calibri" w:hAnsi="Calibri"/>
          <w:sz w:val="20"/>
          <w:szCs w:val="20"/>
        </w:rPr>
      </w:pPr>
      <w:hyperlink r:id="rId14">
        <w:r w:rsidDel="00000000" w:rsidR="00000000" w:rsidRPr="00000000">
          <w:rPr>
            <w:rFonts w:ascii="Calibri" w:cs="Calibri" w:eastAsia="Calibri" w:hAnsi="Calibri"/>
            <w:color w:val="0000ff"/>
            <w:sz w:val="20"/>
            <w:szCs w:val="20"/>
            <w:u w:val="single"/>
            <w:rtl w:val="0"/>
          </w:rPr>
          <w:t xml:space="preserve">www.youtube.com/user/CanalCapitalBogota</w:t>
        </w:r>
      </w:hyperlink>
      <w:r w:rsidDel="00000000" w:rsidR="00000000" w:rsidRPr="00000000">
        <w:rPr>
          <w:rtl w:val="0"/>
        </w:rPr>
      </w:r>
    </w:p>
    <w:p w:rsidR="00000000" w:rsidDel="00000000" w:rsidP="00000000" w:rsidRDefault="00000000" w:rsidRPr="00000000" w14:paraId="000002B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A">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BB">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BC">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B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2B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2B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2C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2C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2C2">
      <w:pPr>
        <w:spacing w:line="240" w:lineRule="auto"/>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Correo Electrónico Teléfono: </w:t>
      </w:r>
      <w:r w:rsidDel="00000000" w:rsidR="00000000" w:rsidRPr="00000000">
        <w:rPr>
          <w:rtl w:val="0"/>
        </w:rPr>
      </w:r>
    </w:p>
    <w:p w:rsidR="00000000" w:rsidDel="00000000" w:rsidP="00000000" w:rsidRDefault="00000000" w:rsidRPr="00000000" w14:paraId="000002C3">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C4">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C5">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C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C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B">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10</w:t>
      </w:r>
    </w:p>
    <w:p w:rsidR="00000000" w:rsidDel="00000000" w:rsidP="00000000" w:rsidRDefault="00000000" w:rsidRPr="00000000" w14:paraId="000002D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GUION</w:t>
      </w:r>
    </w:p>
    <w:p w:rsidR="00000000" w:rsidDel="00000000" w:rsidP="00000000" w:rsidRDefault="00000000" w:rsidRPr="00000000" w14:paraId="000002D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guion debe desarrollar lo planteado en la formulación del proyecto: acciones específicas, personajes y lugares, imágenes y sonidos importantes en el desarrollo del proyecto. Este debe corresponder a la totalidad del capítulo o unitario y su lectura debe ser comprensible para el equipo de trabajo.</w:t>
      </w:r>
    </w:p>
    <w:p w:rsidR="00000000" w:rsidDel="00000000" w:rsidP="00000000" w:rsidRDefault="00000000" w:rsidRPr="00000000" w14:paraId="000002E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A continuación ofrecemos dos opciones de formato de guion. El proponente es libre de escoger el que más convenga a la estructura y estilo de su narración.</w:t>
      </w:r>
      <w:r w:rsidDel="00000000" w:rsidR="00000000" w:rsidRPr="00000000">
        <w:rPr>
          <w:rtl w:val="0"/>
        </w:rPr>
      </w:r>
    </w:p>
    <w:p w:rsidR="00000000" w:rsidDel="00000000" w:rsidP="00000000" w:rsidRDefault="00000000" w:rsidRPr="00000000" w14:paraId="000002E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3">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1:</w:t>
      </w:r>
    </w:p>
    <w:p w:rsidR="00000000" w:rsidDel="00000000" w:rsidP="00000000" w:rsidRDefault="00000000" w:rsidRPr="00000000" w14:paraId="000002E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5">
      <w:pPr>
        <w:spacing w:line="240" w:lineRule="auto"/>
        <w:ind w:left="567"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1 INT/EXT. LOCACION - DÍA/NOCHE</w:t>
      </w:r>
      <w:r w:rsidDel="00000000" w:rsidR="00000000" w:rsidRPr="00000000">
        <w:rPr>
          <w:rtl w:val="0"/>
        </w:rPr>
      </w:r>
    </w:p>
    <w:p w:rsidR="00000000" w:rsidDel="00000000" w:rsidP="00000000" w:rsidRDefault="00000000" w:rsidRPr="00000000" w14:paraId="000002E6">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E7">
      <w:pPr>
        <w:spacing w:line="240" w:lineRule="auto"/>
        <w:ind w:left="0"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 descripción de la escena,descripción de la escena</w:t>
      </w:r>
      <w:r w:rsidDel="00000000" w:rsidR="00000000" w:rsidRPr="00000000">
        <w:rPr>
          <w:rtl w:val="0"/>
        </w:rPr>
      </w:r>
    </w:p>
    <w:p w:rsidR="00000000" w:rsidDel="00000000" w:rsidP="00000000" w:rsidRDefault="00000000" w:rsidRPr="00000000" w14:paraId="000002E8">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E9">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EA">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EB">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EC">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ED">
      <w:pPr>
        <w:spacing w:line="240" w:lineRule="auto"/>
        <w:ind w:left="0" w:firstLine="0"/>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EE">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2</w:t>
      </w:r>
      <w:r w:rsidDel="00000000" w:rsidR="00000000" w:rsidRPr="00000000">
        <w:rPr>
          <w:rtl w:val="0"/>
        </w:rPr>
      </w:r>
    </w:p>
    <w:p w:rsidR="00000000" w:rsidDel="00000000" w:rsidP="00000000" w:rsidRDefault="00000000" w:rsidRPr="00000000" w14:paraId="000002EF">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F0">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1">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2">
      <w:pPr>
        <w:spacing w:line="240" w:lineRule="auto"/>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3">
      <w:pPr>
        <w:spacing w:line="240" w:lineRule="auto"/>
        <w:ind w:left="567"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2 INT/EXT. LOCACION - DÍA/NOCHE</w:t>
      </w:r>
      <w:r w:rsidDel="00000000" w:rsidR="00000000" w:rsidRPr="00000000">
        <w:rPr>
          <w:rtl w:val="0"/>
        </w:rPr>
      </w:r>
    </w:p>
    <w:p w:rsidR="00000000" w:rsidDel="00000000" w:rsidP="00000000" w:rsidRDefault="00000000" w:rsidRPr="00000000" w14:paraId="000002F4">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5">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 descripción de la escena,descripción de la escena</w:t>
      </w:r>
      <w:r w:rsidDel="00000000" w:rsidR="00000000" w:rsidRPr="00000000">
        <w:rPr>
          <w:rtl w:val="0"/>
        </w:rPr>
      </w:r>
    </w:p>
    <w:p w:rsidR="00000000" w:rsidDel="00000000" w:rsidP="00000000" w:rsidRDefault="00000000" w:rsidRPr="00000000" w14:paraId="000002F6">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7">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3</w:t>
      </w:r>
      <w:r w:rsidDel="00000000" w:rsidR="00000000" w:rsidRPr="00000000">
        <w:rPr>
          <w:rtl w:val="0"/>
        </w:rPr>
      </w:r>
    </w:p>
    <w:p w:rsidR="00000000" w:rsidDel="00000000" w:rsidP="00000000" w:rsidRDefault="00000000" w:rsidRPr="00000000" w14:paraId="000002F8">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F9">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A">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B">
      <w:pPr>
        <w:spacing w:line="240" w:lineRule="auto"/>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C">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FD">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FE">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F">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300">
      <w:pPr>
        <w:tabs>
          <w:tab w:val="center" w:pos="4252"/>
          <w:tab w:val="right" w:pos="8504"/>
          <w:tab w:val="left" w:pos="5320"/>
        </w:tabs>
        <w:spacing w:line="240" w:lineRule="auto"/>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301">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2">
      <w:pPr>
        <w:spacing w:line="240" w:lineRule="auto"/>
        <w:ind w:right="2126" w:hanging="1418"/>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303">
      <w:pPr>
        <w:spacing w:line="240" w:lineRule="auto"/>
        <w:ind w:left="567" w:right="-2" w:firstLine="0"/>
        <w:jc w:val="right"/>
        <w:rPr>
          <w:rFonts w:ascii="Courier New" w:cs="Courier New" w:eastAsia="Courier New" w:hAnsi="Courier New"/>
          <w:smallCaps w:val="1"/>
          <w:sz w:val="22"/>
          <w:szCs w:val="22"/>
        </w:rPr>
      </w:pPr>
      <w:r w:rsidDel="00000000" w:rsidR="00000000" w:rsidRPr="00000000">
        <w:rPr>
          <w:rtl w:val="0"/>
        </w:rPr>
      </w:r>
    </w:p>
    <w:p w:rsidR="00000000" w:rsidDel="00000000" w:rsidP="00000000" w:rsidRDefault="00000000" w:rsidRPr="00000000" w14:paraId="00000304">
      <w:pPr>
        <w:spacing w:line="240" w:lineRule="auto"/>
        <w:ind w:left="567" w:right="-2" w:firstLine="0"/>
        <w:jc w:val="center"/>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TRANSICIÓN:</w:t>
      </w:r>
      <w:r w:rsidDel="00000000" w:rsidR="00000000" w:rsidRPr="00000000">
        <w:rPr>
          <w:rtl w:val="0"/>
        </w:rPr>
      </w:r>
    </w:p>
    <w:p w:rsidR="00000000" w:rsidDel="00000000" w:rsidP="00000000" w:rsidRDefault="00000000" w:rsidRPr="00000000" w14:paraId="00000305">
      <w:pPr>
        <w:spacing w:line="240" w:lineRule="auto"/>
        <w:ind w:left="567" w:firstLine="0"/>
        <w:rPr>
          <w:rFonts w:ascii="Courier New" w:cs="Courier New" w:eastAsia="Courier New" w:hAnsi="Courier New"/>
          <w:smallCaps w:val="1"/>
          <w:sz w:val="22"/>
          <w:szCs w:val="22"/>
        </w:rPr>
      </w:pPr>
      <w:r w:rsidDel="00000000" w:rsidR="00000000" w:rsidRPr="00000000">
        <w:rPr>
          <w:rtl w:val="0"/>
        </w:rPr>
      </w:r>
    </w:p>
    <w:p w:rsidR="00000000" w:rsidDel="00000000" w:rsidP="00000000" w:rsidRDefault="00000000" w:rsidRPr="00000000" w14:paraId="00000306">
      <w:pPr>
        <w:spacing w:line="240" w:lineRule="auto"/>
        <w:ind w:left="0" w:firstLine="0"/>
        <w:rPr>
          <w:rFonts w:ascii="Courier New" w:cs="Courier New" w:eastAsia="Courier New" w:hAnsi="Courier New"/>
          <w:b w:val="1"/>
          <w:sz w:val="28"/>
          <w:szCs w:val="28"/>
          <w:u w:val="single"/>
        </w:rPr>
      </w:pPr>
      <w:r w:rsidDel="00000000" w:rsidR="00000000" w:rsidRPr="00000000">
        <w:rPr>
          <w:rtl w:val="0"/>
        </w:rPr>
      </w:r>
    </w:p>
    <w:p w:rsidR="00000000" w:rsidDel="00000000" w:rsidP="00000000" w:rsidRDefault="00000000" w:rsidRPr="00000000" w14:paraId="00000307">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8">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9">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2:</w:t>
      </w:r>
    </w:p>
    <w:p w:rsidR="00000000" w:rsidDel="00000000" w:rsidP="00000000" w:rsidRDefault="00000000" w:rsidRPr="00000000" w14:paraId="0000030A">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B">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C">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tbl>
      <w:tblPr>
        <w:tblStyle w:val="Table9"/>
        <w:tblW w:w="84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2640"/>
        <w:gridCol w:w="2340"/>
        <w:gridCol w:w="2130"/>
        <w:tblGridChange w:id="0">
          <w:tblGrid>
            <w:gridCol w:w="1290"/>
            <w:gridCol w:w="2640"/>
            <w:gridCol w:w="2340"/>
            <w:gridCol w:w="2130"/>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30D">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N° Escena</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0E">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Video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0F">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Audio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0">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Gráficos/textos</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11">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1</w:t>
            </w:r>
            <w:r w:rsidDel="00000000" w:rsidR="00000000" w:rsidRPr="00000000">
              <w:rPr>
                <w:rtl w:val="0"/>
              </w:rPr>
            </w:r>
          </w:p>
          <w:p w:rsidR="00000000" w:rsidDel="00000000" w:rsidP="00000000" w:rsidRDefault="00000000" w:rsidRPr="00000000" w14:paraId="00000312">
            <w:pPr>
              <w:spacing w:line="240" w:lineRule="auto"/>
              <w:rPr>
                <w:rFonts w:ascii="Courier New" w:cs="Courier New" w:eastAsia="Courier New" w:hAnsi="Courier New"/>
                <w:b w:val="1"/>
                <w:sz w:val="22"/>
                <w:szCs w:val="22"/>
                <w:u w:val="single"/>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3">
            <w:pPr>
              <w:spacing w:line="240" w:lineRule="auto"/>
              <w:ind w:left="0"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r w:rsidDel="00000000" w:rsidR="00000000" w:rsidRPr="00000000">
              <w:rPr>
                <w:rtl w:val="0"/>
              </w:rPr>
            </w:r>
          </w:p>
          <w:p w:rsidR="00000000" w:rsidDel="00000000" w:rsidP="00000000" w:rsidRDefault="00000000" w:rsidRPr="00000000" w14:paraId="00000314">
            <w:pPr>
              <w:spacing w:after="0" w:before="0" w:line="240" w:lineRule="auto"/>
              <w:ind w:left="0" w:right="0" w:firstLine="0"/>
              <w:jc w:val="left"/>
              <w:rPr>
                <w:rFonts w:ascii="Courier New" w:cs="Courier New" w:eastAsia="Courier New" w:hAnsi="Courier New"/>
                <w:b w:val="1"/>
                <w:sz w:val="22"/>
                <w:szCs w:val="22"/>
                <w:u w:val="single"/>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5">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316">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7">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Texto</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18">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2</w:t>
            </w:r>
            <w:r w:rsidDel="00000000" w:rsidR="00000000" w:rsidRPr="00000000">
              <w:rPr>
                <w:rtl w:val="0"/>
              </w:rPr>
            </w:r>
          </w:p>
          <w:p w:rsidR="00000000" w:rsidDel="00000000" w:rsidP="00000000" w:rsidRDefault="00000000" w:rsidRPr="00000000" w14:paraId="00000319">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A">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r w:rsidDel="00000000" w:rsidR="00000000" w:rsidRPr="00000000">
              <w:rPr>
                <w:rtl w:val="0"/>
              </w:rPr>
            </w:r>
          </w:p>
          <w:p w:rsidR="00000000" w:rsidDel="00000000" w:rsidP="00000000" w:rsidRDefault="00000000" w:rsidRPr="00000000" w14:paraId="0000031B">
            <w:pPr>
              <w:spacing w:line="240" w:lineRule="auto"/>
              <w:rPr>
                <w:rFonts w:ascii="Courier New" w:cs="Courier New" w:eastAsia="Courier New" w:hAnsi="Courier New"/>
                <w:b w:val="1"/>
                <w:sz w:val="22"/>
                <w:szCs w:val="22"/>
                <w:u w:val="single"/>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C">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2</w:t>
            </w:r>
            <w:r w:rsidDel="00000000" w:rsidR="00000000" w:rsidRPr="00000000">
              <w:rPr>
                <w:rtl w:val="0"/>
              </w:rPr>
            </w:r>
          </w:p>
          <w:p w:rsidR="00000000" w:rsidDel="00000000" w:rsidP="00000000" w:rsidRDefault="00000000" w:rsidRPr="00000000" w14:paraId="0000031D">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E">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Gráfica</w:t>
            </w:r>
            <w:r w:rsidDel="00000000" w:rsidR="00000000" w:rsidRPr="00000000">
              <w:rPr>
                <w:rtl w:val="0"/>
              </w:rPr>
            </w:r>
          </w:p>
        </w:tc>
      </w:tr>
    </w:tbl>
    <w:p w:rsidR="00000000" w:rsidDel="00000000" w:rsidP="00000000" w:rsidRDefault="00000000" w:rsidRPr="00000000" w14:paraId="0000031F">
      <w:pPr>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1">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8">
      <w:pPr>
        <w:spacing w:line="240" w:lineRule="auto"/>
        <w:jc w:val="both"/>
        <w:rPr>
          <w:rFonts w:ascii="Calibri" w:cs="Calibri" w:eastAsia="Calibri" w:hAnsi="Calibri"/>
          <w:b w:val="1"/>
          <w:sz w:val="20"/>
          <w:szCs w:val="20"/>
        </w:rPr>
      </w:pPr>
      <w:bookmarkStart w:colFirst="0" w:colLast="0" w:name="_heading=h.3znysh7" w:id="3"/>
      <w:bookmarkEnd w:id="3"/>
      <w:r w:rsidDel="00000000" w:rsidR="00000000" w:rsidRPr="00000000">
        <w:rPr>
          <w:rtl w:val="0"/>
        </w:rPr>
      </w:r>
    </w:p>
    <w:p w:rsidR="00000000" w:rsidDel="00000000" w:rsidP="00000000" w:rsidRDefault="00000000" w:rsidRPr="00000000" w14:paraId="0000032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2">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33">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4">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11</w:t>
      </w:r>
    </w:p>
    <w:p w:rsidR="00000000" w:rsidDel="00000000" w:rsidP="00000000" w:rsidRDefault="00000000" w:rsidRPr="00000000" w14:paraId="0000033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ESTRATEGIA DE PRODUCCIÓN </w:t>
      </w:r>
    </w:p>
    <w:p w:rsidR="00000000" w:rsidDel="00000000" w:rsidP="00000000" w:rsidRDefault="00000000" w:rsidRPr="00000000" w14:paraId="0000033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7">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documento es el puente entre la formulación creativa y la formulación  operativa. Describe en prosa la forma  sobre cómo se ejecutará el proyecto, desde los distintos componentes y etapas –se sugiere contemplar como guía las actividades que están consignadas en el anexo Cronograma–.</w:t>
      </w:r>
    </w:p>
    <w:p w:rsidR="00000000" w:rsidDel="00000000" w:rsidP="00000000" w:rsidRDefault="00000000" w:rsidRPr="00000000" w14:paraId="00000338">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9">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estrategia de producción debe guardar coherencia con todos los documentos que conforman la propuesta y con lo consignado en la formulación operativa (Anexo 11).</w:t>
      </w:r>
    </w:p>
    <w:p w:rsidR="00000000" w:rsidDel="00000000" w:rsidP="00000000" w:rsidRDefault="00000000" w:rsidRPr="00000000" w14:paraId="0000033A">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B">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continuación se enumeran aspectos importantes a contemplar en el texto explicativo (Máximo una cuartilla):</w:t>
      </w:r>
    </w:p>
    <w:p w:rsidR="00000000" w:rsidDel="00000000" w:rsidP="00000000" w:rsidRDefault="00000000" w:rsidRPr="00000000" w14:paraId="0000033C">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D">
      <w:pPr>
        <w:numPr>
          <w:ilvl w:val="0"/>
          <w:numId w:val="3"/>
        </w:numPr>
        <w:spacing w:line="240" w:lineRule="auto"/>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Descripción de cómo se reali</w:t>
      </w:r>
      <w:r w:rsidDel="00000000" w:rsidR="00000000" w:rsidRPr="00000000">
        <w:rPr>
          <w:rFonts w:ascii="Calibri" w:cs="Calibri" w:eastAsia="Calibri" w:hAnsi="Calibri"/>
          <w:sz w:val="20"/>
          <w:szCs w:val="20"/>
          <w:highlight w:val="white"/>
          <w:rtl w:val="0"/>
        </w:rPr>
        <w:t xml:space="preserve">zará el modelo de</w:t>
      </w:r>
      <w:r w:rsidDel="00000000" w:rsidR="00000000" w:rsidRPr="00000000">
        <w:rPr>
          <w:rFonts w:ascii="Calibri" w:cs="Calibri" w:eastAsia="Calibri" w:hAnsi="Calibri"/>
          <w:sz w:val="20"/>
          <w:szCs w:val="20"/>
          <w:rtl w:val="0"/>
        </w:rPr>
        <w:t xml:space="preserve"> producción (en bloque o por producto, escalonada, paralela).</w:t>
      </w:r>
      <w:r w:rsidDel="00000000" w:rsidR="00000000" w:rsidRPr="00000000">
        <w:rPr>
          <w:rtl w:val="0"/>
        </w:rPr>
      </w:r>
    </w:p>
    <w:p w:rsidR="00000000" w:rsidDel="00000000" w:rsidP="00000000" w:rsidRDefault="00000000" w:rsidRPr="00000000" w14:paraId="0000033E">
      <w:pPr>
        <w:numPr>
          <w:ilvl w:val="0"/>
          <w:numId w:val="3"/>
        </w:numPr>
        <w:spacing w:line="240" w:lineRule="auto"/>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Descripción del flujo de trabajo de los miembros del equipo, en las etapas que intervienen.</w:t>
      </w:r>
      <w:r w:rsidDel="00000000" w:rsidR="00000000" w:rsidRPr="00000000">
        <w:rPr>
          <w:rtl w:val="0"/>
        </w:rPr>
      </w:r>
    </w:p>
    <w:p w:rsidR="00000000" w:rsidDel="00000000" w:rsidP="00000000" w:rsidRDefault="00000000" w:rsidRPr="00000000" w14:paraId="0000033F">
      <w:pPr>
        <w:numPr>
          <w:ilvl w:val="0"/>
          <w:numId w:val="3"/>
        </w:numPr>
        <w:spacing w:line="240" w:lineRule="auto"/>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Tiempo invertido en cada uno de los procesos (investigación, escritura de guiones, preproducción, desplazamientos, producción, visualización, edición, posproducción, aprobaciones, revisiones, masterización, entregas y demás procesos necesarios para la realización del proyecto)</w:t>
      </w:r>
      <w:r w:rsidDel="00000000" w:rsidR="00000000" w:rsidRPr="00000000">
        <w:rPr>
          <w:rtl w:val="0"/>
        </w:rPr>
      </w:r>
    </w:p>
    <w:p w:rsidR="00000000" w:rsidDel="00000000" w:rsidP="00000000" w:rsidRDefault="00000000" w:rsidRPr="00000000" w14:paraId="00000340">
      <w:pPr>
        <w:numPr>
          <w:ilvl w:val="0"/>
          <w:numId w:val="3"/>
        </w:numPr>
        <w:spacing w:line="240" w:lineRule="auto"/>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En el eventual caso de que se tengan, desplazamientos fuera de la ciudad de origen (cuántos aéreos, cuántos terrestres).</w:t>
      </w:r>
      <w:r w:rsidDel="00000000" w:rsidR="00000000" w:rsidRPr="00000000">
        <w:rPr>
          <w:rtl w:val="0"/>
        </w:rPr>
      </w:r>
    </w:p>
    <w:p w:rsidR="00000000" w:rsidDel="00000000" w:rsidP="00000000" w:rsidRDefault="00000000" w:rsidRPr="00000000" w14:paraId="00000341">
      <w:pPr>
        <w:spacing w:line="240" w:lineRule="auto"/>
        <w:ind w:left="144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2">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3">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4">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5">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3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3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3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3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34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34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4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5">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56">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12</w:t>
      </w:r>
    </w:p>
    <w:p w:rsidR="00000000" w:rsidDel="00000000" w:rsidP="00000000" w:rsidRDefault="00000000" w:rsidRPr="00000000" w14:paraId="0000035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OPERATIVA </w:t>
      </w:r>
    </w:p>
    <w:p w:rsidR="00000000" w:rsidDel="00000000" w:rsidP="00000000" w:rsidRDefault="00000000" w:rsidRPr="00000000" w14:paraId="0000035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debe diligenciar el archivo de excel llamado Formulación operativa, el representante legal debe  firmar la primera hoja de dicho documento.</w:t>
      </w:r>
    </w:p>
    <w:p w:rsidR="00000000" w:rsidDel="00000000" w:rsidP="00000000" w:rsidRDefault="00000000" w:rsidRPr="00000000" w14:paraId="0000035A">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B">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C">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D">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E">
      <w:pPr>
        <w:spacing w:line="240" w:lineRule="auto"/>
        <w:jc w:val="both"/>
        <w:rPr>
          <w:rFonts w:ascii="Calibri" w:cs="Calibri" w:eastAsia="Calibri" w:hAnsi="Calibri"/>
          <w:b w:val="1"/>
          <w:sz w:val="20"/>
          <w:szCs w:val="20"/>
        </w:rPr>
      </w:pPr>
      <w:bookmarkStart w:colFirst="0" w:colLast="0" w:name="_heading=h.2et92p0" w:id="4"/>
      <w:bookmarkEnd w:id="4"/>
      <w:r w:rsidDel="00000000" w:rsidR="00000000" w:rsidRPr="00000000">
        <w:rPr>
          <w:rtl w:val="0"/>
        </w:rPr>
      </w:r>
    </w:p>
    <w:p w:rsidR="00000000" w:rsidDel="00000000" w:rsidP="00000000" w:rsidRDefault="00000000" w:rsidRPr="00000000" w14:paraId="0000035F">
      <w:pPr>
        <w:spacing w:line="240" w:lineRule="auto"/>
        <w:jc w:val="both"/>
        <w:rPr>
          <w:rFonts w:ascii="Calibri" w:cs="Calibri" w:eastAsia="Calibri" w:hAnsi="Calibri"/>
          <w:b w:val="1"/>
          <w:sz w:val="20"/>
          <w:szCs w:val="20"/>
        </w:rPr>
      </w:pPr>
      <w:bookmarkStart w:colFirst="0" w:colLast="0" w:name="_heading=h.tyjcwt" w:id="5"/>
      <w:bookmarkEnd w:id="5"/>
      <w:r w:rsidDel="00000000" w:rsidR="00000000" w:rsidRPr="00000000">
        <w:rPr>
          <w:rtl w:val="0"/>
        </w:rPr>
      </w:r>
    </w:p>
    <w:p w:rsidR="00000000" w:rsidDel="00000000" w:rsidP="00000000" w:rsidRDefault="00000000" w:rsidRPr="00000000" w14:paraId="00000360">
      <w:pPr>
        <w:spacing w:line="240" w:lineRule="auto"/>
        <w:jc w:val="both"/>
        <w:rPr>
          <w:rFonts w:ascii="Calibri" w:cs="Calibri" w:eastAsia="Calibri" w:hAnsi="Calibri"/>
          <w:b w:val="1"/>
          <w:sz w:val="20"/>
          <w:szCs w:val="20"/>
        </w:rPr>
      </w:pPr>
      <w:bookmarkStart w:colFirst="0" w:colLast="0" w:name="_heading=h.3dy6vkm" w:id="6"/>
      <w:bookmarkEnd w:id="6"/>
      <w:r w:rsidDel="00000000" w:rsidR="00000000" w:rsidRPr="00000000">
        <w:rPr>
          <w:rtl w:val="0"/>
        </w:rPr>
      </w:r>
    </w:p>
    <w:p w:rsidR="00000000" w:rsidDel="00000000" w:rsidP="00000000" w:rsidRDefault="00000000" w:rsidRPr="00000000" w14:paraId="00000361">
      <w:pPr>
        <w:spacing w:line="240" w:lineRule="auto"/>
        <w:jc w:val="both"/>
        <w:rPr>
          <w:rFonts w:ascii="Calibri" w:cs="Calibri" w:eastAsia="Calibri" w:hAnsi="Calibri"/>
          <w:b w:val="1"/>
          <w:sz w:val="20"/>
          <w:szCs w:val="20"/>
        </w:rPr>
      </w:pPr>
      <w:bookmarkStart w:colFirst="0" w:colLast="0" w:name="_heading=h.1t3h5sf" w:id="7"/>
      <w:bookmarkEnd w:id="7"/>
      <w:r w:rsidDel="00000000" w:rsidR="00000000" w:rsidRPr="00000000">
        <w:rPr>
          <w:rtl w:val="0"/>
        </w:rPr>
      </w:r>
    </w:p>
    <w:p w:rsidR="00000000" w:rsidDel="00000000" w:rsidP="00000000" w:rsidRDefault="00000000" w:rsidRPr="00000000" w14:paraId="00000362">
      <w:pPr>
        <w:spacing w:line="240" w:lineRule="auto"/>
        <w:jc w:val="both"/>
        <w:rPr>
          <w:rFonts w:ascii="Calibri" w:cs="Calibri" w:eastAsia="Calibri" w:hAnsi="Calibri"/>
          <w:b w:val="1"/>
          <w:sz w:val="20"/>
          <w:szCs w:val="20"/>
        </w:rPr>
      </w:pPr>
      <w:bookmarkStart w:colFirst="0" w:colLast="0" w:name="_heading=h.4d34og8" w:id="8"/>
      <w:bookmarkEnd w:id="8"/>
      <w:r w:rsidDel="00000000" w:rsidR="00000000" w:rsidRPr="00000000">
        <w:rPr>
          <w:rtl w:val="0"/>
        </w:rPr>
      </w:r>
    </w:p>
    <w:p w:rsidR="00000000" w:rsidDel="00000000" w:rsidP="00000000" w:rsidRDefault="00000000" w:rsidRPr="00000000" w14:paraId="00000363">
      <w:pPr>
        <w:spacing w:line="240" w:lineRule="auto"/>
        <w:jc w:val="both"/>
        <w:rPr>
          <w:rFonts w:ascii="Calibri" w:cs="Calibri" w:eastAsia="Calibri" w:hAnsi="Calibri"/>
          <w:b w:val="1"/>
          <w:sz w:val="20"/>
          <w:szCs w:val="20"/>
        </w:rPr>
      </w:pPr>
      <w:bookmarkStart w:colFirst="0" w:colLast="0" w:name="_heading=h.2s8eyo1" w:id="9"/>
      <w:bookmarkEnd w:id="9"/>
      <w:r w:rsidDel="00000000" w:rsidR="00000000" w:rsidRPr="00000000">
        <w:rPr>
          <w:rtl w:val="0"/>
        </w:rPr>
      </w:r>
    </w:p>
    <w:p w:rsidR="00000000" w:rsidDel="00000000" w:rsidP="00000000" w:rsidRDefault="00000000" w:rsidRPr="00000000" w14:paraId="00000364">
      <w:pPr>
        <w:spacing w:line="240" w:lineRule="auto"/>
        <w:jc w:val="both"/>
        <w:rPr>
          <w:rFonts w:ascii="Calibri" w:cs="Calibri" w:eastAsia="Calibri" w:hAnsi="Calibri"/>
          <w:b w:val="1"/>
          <w:sz w:val="20"/>
          <w:szCs w:val="20"/>
        </w:rPr>
      </w:pPr>
      <w:bookmarkStart w:colFirst="0" w:colLast="0" w:name="_heading=h.17dp8vu" w:id="10"/>
      <w:bookmarkEnd w:id="10"/>
      <w:r w:rsidDel="00000000" w:rsidR="00000000" w:rsidRPr="00000000">
        <w:rPr>
          <w:rtl w:val="0"/>
        </w:rPr>
      </w:r>
    </w:p>
    <w:p w:rsidR="00000000" w:rsidDel="00000000" w:rsidP="00000000" w:rsidRDefault="00000000" w:rsidRPr="00000000" w14:paraId="00000365">
      <w:pPr>
        <w:spacing w:line="240" w:lineRule="auto"/>
        <w:jc w:val="both"/>
        <w:rPr>
          <w:rFonts w:ascii="Calibri" w:cs="Calibri" w:eastAsia="Calibri" w:hAnsi="Calibri"/>
          <w:b w:val="1"/>
          <w:sz w:val="20"/>
          <w:szCs w:val="20"/>
        </w:rPr>
      </w:pPr>
      <w:bookmarkStart w:colFirst="0" w:colLast="0" w:name="_heading=h.3rdcrjn" w:id="11"/>
      <w:bookmarkEnd w:id="11"/>
      <w:r w:rsidDel="00000000" w:rsidR="00000000" w:rsidRPr="00000000">
        <w:rPr>
          <w:rtl w:val="0"/>
        </w:rPr>
      </w:r>
    </w:p>
    <w:p w:rsidR="00000000" w:rsidDel="00000000" w:rsidP="00000000" w:rsidRDefault="00000000" w:rsidRPr="00000000" w14:paraId="0000036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D">
      <w:pPr>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7E">
      <w:pPr>
        <w:spacing w:line="240" w:lineRule="auto"/>
        <w:jc w:val="left"/>
        <w:rPr/>
      </w:pPr>
      <w:r w:rsidDel="00000000" w:rsidR="00000000" w:rsidRPr="00000000">
        <w:rPr>
          <w:rtl w:val="0"/>
        </w:rPr>
      </w:r>
    </w:p>
    <w:p w:rsidR="00000000" w:rsidDel="00000000" w:rsidP="00000000" w:rsidRDefault="00000000" w:rsidRPr="00000000" w14:paraId="0000037F">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13</w:t>
      </w:r>
    </w:p>
    <w:p w:rsidR="00000000" w:rsidDel="00000000" w:rsidP="00000000" w:rsidRDefault="00000000" w:rsidRPr="00000000" w14:paraId="0000038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LISTA DE CHEQUEO </w:t>
      </w:r>
    </w:p>
    <w:p w:rsidR="00000000" w:rsidDel="00000000" w:rsidP="00000000" w:rsidRDefault="00000000" w:rsidRPr="00000000" w14:paraId="0000038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lista de chequeo es un apoyo para que los proponentes revisen si tienen lista y completa la documentación requerida para la convocatoria. No es necesaria la entrega del presente anexo.</w:t>
      </w:r>
    </w:p>
    <w:p w:rsidR="00000000" w:rsidDel="00000000" w:rsidP="00000000" w:rsidRDefault="00000000" w:rsidRPr="00000000" w14:paraId="00000383">
      <w:pPr>
        <w:rPr>
          <w:rFonts w:ascii="Calibri" w:cs="Calibri" w:eastAsia="Calibri" w:hAnsi="Calibri"/>
          <w:sz w:val="20"/>
          <w:szCs w:val="20"/>
        </w:rPr>
      </w:pPr>
      <w:r w:rsidDel="00000000" w:rsidR="00000000" w:rsidRPr="00000000">
        <w:rPr>
          <w:rtl w:val="0"/>
        </w:rPr>
      </w:r>
    </w:p>
    <w:tbl>
      <w:tblPr>
        <w:tblStyle w:val="Table10"/>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5"/>
        <w:gridCol w:w="915"/>
        <w:tblGridChange w:id="0">
          <w:tblGrid>
            <w:gridCol w:w="8085"/>
            <w:gridCol w:w="915"/>
          </w:tblGrid>
        </w:tblGridChange>
      </w:tblGrid>
      <w:tr>
        <w:tc>
          <w:tcPr>
            <w:shd w:fill="cccccc" w:val="clear"/>
            <w:tcMar>
              <w:top w:w="100.0" w:type="dxa"/>
              <w:left w:w="100.0" w:type="dxa"/>
              <w:bottom w:w="100.0" w:type="dxa"/>
              <w:right w:w="100.0" w:type="dxa"/>
            </w:tcMar>
          </w:tcPr>
          <w:p w:rsidR="00000000" w:rsidDel="00000000" w:rsidP="00000000" w:rsidRDefault="00000000" w:rsidRPr="00000000" w14:paraId="0000038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DOCUMENTOS HABILITANTES CAPACIDAD JURÍDICA</w:t>
            </w:r>
          </w:p>
        </w:tc>
        <w:tc>
          <w:tcPr>
            <w:shd w:fill="cccccc" w:val="clear"/>
            <w:tcMar>
              <w:top w:w="100.0" w:type="dxa"/>
              <w:left w:w="100.0" w:type="dxa"/>
              <w:bottom w:w="100.0" w:type="dxa"/>
              <w:right w:w="100.0" w:type="dxa"/>
            </w:tcMar>
          </w:tcPr>
          <w:p w:rsidR="00000000" w:rsidDel="00000000" w:rsidP="00000000" w:rsidRDefault="00000000" w:rsidRPr="00000000" w14:paraId="0000038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Listo</w:t>
            </w:r>
          </w:p>
        </w:tc>
      </w:tr>
      <w:tr>
        <w:tc>
          <w:tcPr>
            <w:shd w:fill="ffffff" w:val="clear"/>
            <w:tcMar>
              <w:top w:w="100.0" w:type="dxa"/>
              <w:left w:w="100.0" w:type="dxa"/>
              <w:bottom w:w="100.0" w:type="dxa"/>
              <w:right w:w="100.0" w:type="dxa"/>
            </w:tcMar>
          </w:tcPr>
          <w:p w:rsidR="00000000" w:rsidDel="00000000" w:rsidP="00000000" w:rsidRDefault="00000000" w:rsidRPr="00000000" w14:paraId="000003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CARTA DE PRESENTACIÓN DE LA OFERTA (ANEXO 1)</w:t>
            </w:r>
          </w:p>
        </w:tc>
        <w:tc>
          <w:tcPr>
            <w:shd w:fill="ffffff" w:val="clear"/>
            <w:tcMar>
              <w:top w:w="100.0" w:type="dxa"/>
              <w:left w:w="100.0" w:type="dxa"/>
              <w:bottom w:w="100.0" w:type="dxa"/>
              <w:right w:w="100.0" w:type="dxa"/>
            </w:tcMar>
          </w:tcPr>
          <w:p w:rsidR="00000000" w:rsidDel="00000000" w:rsidP="00000000" w:rsidRDefault="00000000" w:rsidRPr="00000000" w14:paraId="00000387">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CERTIFICADO DE EXISTENCIA Y REPRESENTACIÓN LEGAL - PERSONAS JURÍDICAS</w:t>
            </w:r>
          </w:p>
        </w:tc>
        <w:tc>
          <w:tcPr>
            <w:shd w:fill="ffffff" w:val="clear"/>
            <w:tcMar>
              <w:top w:w="100.0" w:type="dxa"/>
              <w:left w:w="100.0" w:type="dxa"/>
              <w:bottom w:w="100.0" w:type="dxa"/>
              <w:right w:w="100.0" w:type="dxa"/>
            </w:tcMar>
          </w:tcPr>
          <w:p w:rsidR="00000000" w:rsidDel="00000000" w:rsidP="00000000" w:rsidRDefault="00000000" w:rsidRPr="00000000" w14:paraId="00000389">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ACTA DE AUTORIZACIÓN DEL ÓRGANO SOCIAL COMPETENTE</w:t>
            </w:r>
          </w:p>
        </w:tc>
        <w:tc>
          <w:tcPr>
            <w:shd w:fill="ffffff" w:val="clear"/>
            <w:tcMar>
              <w:top w:w="100.0" w:type="dxa"/>
              <w:left w:w="100.0" w:type="dxa"/>
              <w:bottom w:w="100.0" w:type="dxa"/>
              <w:right w:w="100.0" w:type="dxa"/>
            </w:tcMar>
          </w:tcPr>
          <w:p w:rsidR="00000000" w:rsidDel="00000000" w:rsidP="00000000" w:rsidRDefault="00000000" w:rsidRPr="00000000" w14:paraId="0000038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CONFORMACIÓN DE CONSORCIO (ANEXO 2)</w:t>
            </w:r>
          </w:p>
        </w:tc>
        <w:tc>
          <w:tcPr>
            <w:shd w:fill="ffffff" w:val="clear"/>
            <w:tcMar>
              <w:top w:w="100.0" w:type="dxa"/>
              <w:left w:w="100.0" w:type="dxa"/>
              <w:bottom w:w="100.0" w:type="dxa"/>
              <w:right w:w="100.0" w:type="dxa"/>
            </w:tcMar>
          </w:tcPr>
          <w:p w:rsidR="00000000" w:rsidDel="00000000" w:rsidP="00000000" w:rsidRDefault="00000000" w:rsidRPr="00000000" w14:paraId="0000038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CONFORMACIÓN DE UNIÓN TEMPORAL (ANEXO 3)</w:t>
            </w:r>
          </w:p>
        </w:tc>
        <w:tc>
          <w:tcPr>
            <w:shd w:fill="ffffff" w:val="clear"/>
            <w:tcMar>
              <w:top w:w="100.0" w:type="dxa"/>
              <w:left w:w="100.0" w:type="dxa"/>
              <w:bottom w:w="100.0" w:type="dxa"/>
              <w:right w:w="100.0" w:type="dxa"/>
            </w:tcMar>
          </w:tcPr>
          <w:p w:rsidR="00000000" w:rsidDel="00000000" w:rsidP="00000000" w:rsidRDefault="00000000" w:rsidRPr="00000000" w14:paraId="0000038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DOCUMENTO(S) DE IDENTIFICACIÓN</w:t>
            </w:r>
          </w:p>
        </w:tc>
        <w:tc>
          <w:tcPr>
            <w:shd w:fill="ffffff" w:val="clear"/>
            <w:tcMar>
              <w:top w:w="100.0" w:type="dxa"/>
              <w:left w:w="100.0" w:type="dxa"/>
              <w:bottom w:w="100.0" w:type="dxa"/>
              <w:right w:w="100.0" w:type="dxa"/>
            </w:tcMar>
          </w:tcPr>
          <w:p w:rsidR="00000000" w:rsidDel="00000000" w:rsidP="00000000" w:rsidRDefault="00000000" w:rsidRPr="00000000" w14:paraId="00000391">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PODER CUANDO LA OFERTA SE PRESENTE A TRAVÉS DE UN APODERADO</w:t>
            </w:r>
          </w:p>
        </w:tc>
        <w:tc>
          <w:tcPr>
            <w:shd w:fill="ffffff" w:val="clear"/>
            <w:tcMar>
              <w:top w:w="100.0" w:type="dxa"/>
              <w:left w:w="100.0" w:type="dxa"/>
              <w:bottom w:w="100.0" w:type="dxa"/>
              <w:right w:w="100.0" w:type="dxa"/>
            </w:tcMar>
          </w:tcPr>
          <w:p w:rsidR="00000000" w:rsidDel="00000000" w:rsidP="00000000" w:rsidRDefault="00000000" w:rsidRPr="00000000" w14:paraId="00000393">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APODERADO PARA OFERENTES EXTRANJEROS</w:t>
            </w:r>
          </w:p>
        </w:tc>
        <w:tc>
          <w:tcPr>
            <w:shd w:fill="ffffff" w:val="clear"/>
            <w:tcMar>
              <w:top w:w="100.0" w:type="dxa"/>
              <w:left w:w="100.0" w:type="dxa"/>
              <w:bottom w:w="100.0" w:type="dxa"/>
              <w:right w:w="100.0" w:type="dxa"/>
            </w:tcMar>
          </w:tcPr>
          <w:p w:rsidR="00000000" w:rsidDel="00000000" w:rsidP="00000000" w:rsidRDefault="00000000" w:rsidRPr="00000000" w14:paraId="00000395">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ORIGINAL DE LA GARANTÍA DE SERIEDAD DE LA PROPUESTA</w:t>
            </w:r>
          </w:p>
        </w:tc>
        <w:tc>
          <w:tcPr>
            <w:shd w:fill="ffffff" w:val="clear"/>
            <w:tcMar>
              <w:top w:w="100.0" w:type="dxa"/>
              <w:left w:w="100.0" w:type="dxa"/>
              <w:bottom w:w="100.0" w:type="dxa"/>
              <w:right w:w="100.0" w:type="dxa"/>
            </w:tcMar>
          </w:tcPr>
          <w:p w:rsidR="00000000" w:rsidDel="00000000" w:rsidP="00000000" w:rsidRDefault="00000000" w:rsidRPr="00000000" w14:paraId="00000397">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CERTIFICACIÓN DE PAGO DE APORTES PARAFISCALES Y SEGURIDAD SOCIAL</w:t>
            </w:r>
          </w:p>
        </w:tc>
        <w:tc>
          <w:tcPr>
            <w:shd w:fill="ffffff" w:val="clear"/>
            <w:tcMar>
              <w:top w:w="100.0" w:type="dxa"/>
              <w:left w:w="100.0" w:type="dxa"/>
              <w:bottom w:w="100.0" w:type="dxa"/>
              <w:right w:w="100.0" w:type="dxa"/>
            </w:tcMar>
          </w:tcPr>
          <w:p w:rsidR="00000000" w:rsidDel="00000000" w:rsidP="00000000" w:rsidRDefault="00000000" w:rsidRPr="00000000" w14:paraId="00000399">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 DE TRANSPARENCIA (ANEXO 4)</w:t>
            </w:r>
          </w:p>
        </w:tc>
        <w:tc>
          <w:tcPr>
            <w:shd w:fill="ffffff" w:val="clear"/>
            <w:tcMar>
              <w:top w:w="100.0" w:type="dxa"/>
              <w:left w:w="100.0" w:type="dxa"/>
              <w:bottom w:w="100.0" w:type="dxa"/>
              <w:right w:w="100.0" w:type="dxa"/>
            </w:tcMar>
          </w:tcPr>
          <w:p w:rsidR="00000000" w:rsidDel="00000000" w:rsidP="00000000" w:rsidRDefault="00000000" w:rsidRPr="00000000" w14:paraId="0000039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 ANTICORRUPCIÓN (ANEXO 5)</w:t>
            </w:r>
          </w:p>
        </w:tc>
        <w:tc>
          <w:tcPr>
            <w:shd w:fill="ffffff" w:val="clear"/>
            <w:tcMar>
              <w:top w:w="100.0" w:type="dxa"/>
              <w:left w:w="100.0" w:type="dxa"/>
              <w:bottom w:w="100.0" w:type="dxa"/>
              <w:right w:w="100.0" w:type="dxa"/>
            </w:tcMar>
          </w:tcPr>
          <w:p w:rsidR="00000000" w:rsidDel="00000000" w:rsidP="00000000" w:rsidRDefault="00000000" w:rsidRPr="00000000" w14:paraId="0000039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FISCALES</w:t>
            </w:r>
          </w:p>
        </w:tc>
        <w:tc>
          <w:tcPr>
            <w:shd w:fill="ffffff" w:val="clear"/>
            <w:tcMar>
              <w:top w:w="100.0" w:type="dxa"/>
              <w:left w:w="100.0" w:type="dxa"/>
              <w:bottom w:w="100.0" w:type="dxa"/>
              <w:right w:w="100.0" w:type="dxa"/>
            </w:tcMar>
          </w:tcPr>
          <w:p w:rsidR="00000000" w:rsidDel="00000000" w:rsidP="00000000" w:rsidRDefault="00000000" w:rsidRPr="00000000" w14:paraId="0000039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DISCIPLINARIOS</w:t>
            </w:r>
          </w:p>
        </w:tc>
        <w:tc>
          <w:tcPr>
            <w:shd w:fill="ffffff" w:val="clear"/>
            <w:tcMar>
              <w:top w:w="100.0" w:type="dxa"/>
              <w:left w:w="100.0" w:type="dxa"/>
              <w:bottom w:w="100.0" w:type="dxa"/>
              <w:right w:w="100.0" w:type="dxa"/>
            </w:tcMar>
          </w:tcPr>
          <w:p w:rsidR="00000000" w:rsidDel="00000000" w:rsidP="00000000" w:rsidRDefault="00000000" w:rsidRPr="00000000" w14:paraId="000003A1">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JUDICIALES</w:t>
            </w:r>
          </w:p>
        </w:tc>
        <w:tc>
          <w:tcPr>
            <w:shd w:fill="ffffff" w:val="clear"/>
            <w:tcMar>
              <w:top w:w="100.0" w:type="dxa"/>
              <w:left w:w="100.0" w:type="dxa"/>
              <w:bottom w:w="100.0" w:type="dxa"/>
              <w:right w:w="100.0" w:type="dxa"/>
            </w:tcMar>
          </w:tcPr>
          <w:p w:rsidR="00000000" w:rsidDel="00000000" w:rsidP="00000000" w:rsidRDefault="00000000" w:rsidRPr="00000000" w14:paraId="000003A3">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CERTIFICADO DEL SISTEMA REGISTRO NACIONAL DE MEDIDAS CORRECTIVAS</w:t>
            </w:r>
          </w:p>
        </w:tc>
        <w:tc>
          <w:tcPr>
            <w:shd w:fill="ffffff" w:val="clear"/>
            <w:tcMar>
              <w:top w:w="100.0" w:type="dxa"/>
              <w:left w:w="100.0" w:type="dxa"/>
              <w:bottom w:w="100.0" w:type="dxa"/>
              <w:right w:w="100.0" w:type="dxa"/>
            </w:tcMar>
          </w:tcPr>
          <w:p w:rsidR="00000000" w:rsidDel="00000000" w:rsidP="00000000" w:rsidRDefault="00000000" w:rsidRPr="00000000" w14:paraId="000003A5">
            <w:pPr>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tcPr>
          <w:p w:rsidR="00000000" w:rsidDel="00000000" w:rsidP="00000000" w:rsidRDefault="00000000" w:rsidRPr="00000000" w14:paraId="000003A6">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DOCUMENTOS HABILITANTES CAPACIDAD FINANCIERA</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ESTADOS FINANCIEROS COMPARATIVOS 2018-2019</w:t>
            </w:r>
          </w:p>
        </w:tc>
        <w:tc>
          <w:tcPr>
            <w:shd w:fill="ffffff" w:val="clear"/>
            <w:tcMar>
              <w:top w:w="100.0" w:type="dxa"/>
              <w:left w:w="100.0" w:type="dxa"/>
              <w:bottom w:w="100.0" w:type="dxa"/>
              <w:right w:w="100.0" w:type="dxa"/>
            </w:tcMar>
          </w:tcPr>
          <w:p w:rsidR="00000000" w:rsidDel="00000000" w:rsidP="00000000" w:rsidRDefault="00000000" w:rsidRPr="00000000" w14:paraId="000003A9">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A">
            <w:pPr>
              <w:spacing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Fotocopias legibles de la Tarjeta Profesional del Contador Público y del Revisor Fiscal (cuando esté obligado a tenerlo), con sus respectivos certificados de vigencia y Antecedentes Disciplinarios expedidos por la Junta Central de Contadores, con fecha no mayor a noventa (90) días calendario, anteriores a la fecha de radicación de la propuesta.</w:t>
            </w:r>
          </w:p>
        </w:tc>
        <w:tc>
          <w:tcPr>
            <w:shd w:fill="ffffff" w:val="clear"/>
            <w:tcMar>
              <w:top w:w="100.0" w:type="dxa"/>
              <w:left w:w="100.0" w:type="dxa"/>
              <w:bottom w:w="100.0" w:type="dxa"/>
              <w:right w:w="100.0" w:type="dxa"/>
            </w:tcMar>
          </w:tcPr>
          <w:p w:rsidR="00000000" w:rsidDel="00000000" w:rsidP="00000000" w:rsidRDefault="00000000" w:rsidRPr="00000000" w14:paraId="000003A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C">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DOCUMENTO HABILITANTE CAPACIDAD TÉCNICA (ANEXO 6)</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A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(ANEXO 7)</w:t>
            </w:r>
          </w:p>
        </w:tc>
        <w:tc>
          <w:tcPr>
            <w:shd w:fill="ffffff" w:val="clear"/>
            <w:tcMar>
              <w:top w:w="100.0" w:type="dxa"/>
              <w:left w:w="100.0" w:type="dxa"/>
              <w:bottom w:w="100.0" w:type="dxa"/>
              <w:right w:w="100.0" w:type="dxa"/>
            </w:tcMar>
          </w:tcPr>
          <w:p w:rsidR="00000000" w:rsidDel="00000000" w:rsidP="00000000" w:rsidRDefault="00000000" w:rsidRPr="00000000" w14:paraId="000003A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HOJA DE VIDA DEL PROPONENTE</w:t>
            </w:r>
          </w:p>
        </w:tc>
        <w:tc>
          <w:tcPr>
            <w:shd w:fill="ffffff" w:val="clear"/>
            <w:tcMar>
              <w:top w:w="100.0" w:type="dxa"/>
              <w:left w:w="100.0" w:type="dxa"/>
              <w:bottom w:w="100.0" w:type="dxa"/>
              <w:right w:w="100.0" w:type="dxa"/>
            </w:tcMar>
          </w:tcPr>
          <w:p w:rsidR="00000000" w:rsidDel="00000000" w:rsidP="00000000" w:rsidRDefault="00000000" w:rsidRPr="00000000" w14:paraId="000003B1">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CERTIFICACIONES DE EXPERIENCIA Y/O ACTAS DE LIQUIDACIÓN</w:t>
            </w:r>
          </w:p>
        </w:tc>
        <w:tc>
          <w:tcPr>
            <w:shd w:fill="ffffff" w:val="clear"/>
            <w:tcMar>
              <w:top w:w="100.0" w:type="dxa"/>
              <w:left w:w="100.0" w:type="dxa"/>
              <w:bottom w:w="100.0" w:type="dxa"/>
              <w:right w:w="100.0" w:type="dxa"/>
            </w:tcMar>
          </w:tcPr>
          <w:p w:rsidR="00000000" w:rsidDel="00000000" w:rsidP="00000000" w:rsidRDefault="00000000" w:rsidRPr="00000000" w14:paraId="000003B3">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HOJAS DE VIDA DEL EQUIPO HUMANO (ANEXO 8)</w:t>
            </w:r>
          </w:p>
        </w:tc>
        <w:tc>
          <w:tcPr>
            <w:shd w:fill="ffffff" w:val="clear"/>
            <w:tcMar>
              <w:top w:w="100.0" w:type="dxa"/>
              <w:left w:w="100.0" w:type="dxa"/>
              <w:bottom w:w="100.0" w:type="dxa"/>
              <w:right w:w="100.0" w:type="dxa"/>
            </w:tcMar>
          </w:tcPr>
          <w:p w:rsidR="00000000" w:rsidDel="00000000" w:rsidP="00000000" w:rsidRDefault="00000000" w:rsidRPr="00000000" w14:paraId="000003B5">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CERTIFICACIONES DEL EQUIPO HUMANO </w:t>
            </w:r>
          </w:p>
        </w:tc>
        <w:tc>
          <w:tcPr>
            <w:shd w:fill="ffffff" w:val="clear"/>
            <w:tcMar>
              <w:top w:w="100.0" w:type="dxa"/>
              <w:left w:w="100.0" w:type="dxa"/>
              <w:bottom w:w="100.0" w:type="dxa"/>
              <w:right w:w="100.0" w:type="dxa"/>
            </w:tcMar>
          </w:tcPr>
          <w:p w:rsidR="00000000" w:rsidDel="00000000" w:rsidP="00000000" w:rsidRDefault="00000000" w:rsidRPr="00000000" w14:paraId="000003B7">
            <w:pPr>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tcPr>
          <w:p w:rsidR="00000000" w:rsidDel="00000000" w:rsidP="00000000" w:rsidRDefault="00000000" w:rsidRPr="00000000" w14:paraId="000003B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DOCUMENTOS PONDERABLES</w:t>
            </w:r>
          </w:p>
        </w:tc>
      </w:tr>
      <w:tr>
        <w:tc>
          <w:tcPr>
            <w:shd w:fill="ffffff" w:val="clear"/>
            <w:tcMar>
              <w:top w:w="100.0" w:type="dxa"/>
              <w:left w:w="100.0" w:type="dxa"/>
              <w:bottom w:w="100.0" w:type="dxa"/>
              <w:right w:w="100.0" w:type="dxa"/>
            </w:tcMar>
          </w:tcPr>
          <w:p w:rsidR="00000000" w:rsidDel="00000000" w:rsidP="00000000" w:rsidRDefault="00000000" w:rsidRPr="00000000" w14:paraId="000003B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FORMULACIÓN CREATIVA (ANEXO 9)</w:t>
            </w:r>
          </w:p>
        </w:tc>
        <w:tc>
          <w:tcPr>
            <w:shd w:fill="ffffff" w:val="clear"/>
            <w:tcMar>
              <w:top w:w="100.0" w:type="dxa"/>
              <w:left w:w="100.0" w:type="dxa"/>
              <w:bottom w:w="100.0" w:type="dxa"/>
              <w:right w:w="100.0" w:type="dxa"/>
            </w:tcMar>
          </w:tcPr>
          <w:p w:rsidR="00000000" w:rsidDel="00000000" w:rsidP="00000000" w:rsidRDefault="00000000" w:rsidRPr="00000000" w14:paraId="000003B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GUION (ANEXO 10)</w:t>
            </w:r>
          </w:p>
        </w:tc>
        <w:tc>
          <w:tcPr>
            <w:shd w:fill="ffffff" w:val="clear"/>
            <w:tcMar>
              <w:top w:w="100.0" w:type="dxa"/>
              <w:left w:w="100.0" w:type="dxa"/>
              <w:bottom w:w="100.0" w:type="dxa"/>
              <w:right w:w="100.0" w:type="dxa"/>
            </w:tcMar>
          </w:tcPr>
          <w:p w:rsidR="00000000" w:rsidDel="00000000" w:rsidP="00000000" w:rsidRDefault="00000000" w:rsidRPr="00000000" w14:paraId="000003B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ESTRATEGIA DE PRODUCCIÓN (ANEXO 11)</w:t>
            </w:r>
          </w:p>
        </w:tc>
        <w:tc>
          <w:tcPr>
            <w:shd w:fill="ffffff" w:val="clear"/>
            <w:tcMar>
              <w:top w:w="100.0" w:type="dxa"/>
              <w:left w:w="100.0" w:type="dxa"/>
              <w:bottom w:w="100.0" w:type="dxa"/>
              <w:right w:w="100.0" w:type="dxa"/>
            </w:tcMar>
          </w:tcPr>
          <w:p w:rsidR="00000000" w:rsidDel="00000000" w:rsidP="00000000" w:rsidRDefault="00000000" w:rsidRPr="00000000" w14:paraId="000003B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C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FORMULACIÓN OPERATIVA (ANEXO 12) Excel</w:t>
            </w:r>
          </w:p>
        </w:tc>
        <w:tc>
          <w:tcPr>
            <w:shd w:fill="ffffff" w:val="clear"/>
            <w:tcMar>
              <w:top w:w="100.0" w:type="dxa"/>
              <w:left w:w="100.0" w:type="dxa"/>
              <w:bottom w:w="100.0" w:type="dxa"/>
              <w:right w:w="100.0" w:type="dxa"/>
            </w:tcMar>
          </w:tcPr>
          <w:p w:rsidR="00000000" w:rsidDel="00000000" w:rsidP="00000000" w:rsidRDefault="00000000" w:rsidRPr="00000000" w14:paraId="000003C1">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C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C">
      <w:pPr>
        <w:spacing w:after="200" w:line="276" w:lineRule="auto"/>
        <w:rPr>
          <w:rFonts w:ascii="Calibri" w:cs="Calibri" w:eastAsia="Calibri" w:hAnsi="Calibri"/>
          <w:b w:val="1"/>
          <w:sz w:val="20"/>
          <w:szCs w:val="20"/>
        </w:rPr>
      </w:pPr>
      <w:r w:rsidDel="00000000" w:rsidR="00000000" w:rsidRPr="00000000">
        <w:rPr>
          <w:rtl w:val="0"/>
        </w:rPr>
      </w:r>
    </w:p>
    <w:sectPr>
      <w:type w:val="nextPage"/>
      <w:pgSz w:h="16834" w:w="11909"/>
      <w:pgMar w:bottom="1418" w:top="2432" w:left="1701" w:right="1701"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spacing w:line="240" w:lineRule="auto"/>
      <w:jc w:val="right"/>
      <w:rPr/>
    </w:pPr>
    <w:r w:rsidDel="00000000" w:rsidR="00000000" w:rsidRPr="00000000">
      <w:rPr>
        <w:sz w:val="18"/>
        <w:szCs w:val="18"/>
      </w:rPr>
      <w:drawing>
        <wp:inline distB="0" distT="0" distL="0" distR="0">
          <wp:extent cx="1355573" cy="654199"/>
          <wp:effectExtent b="0" l="0" r="0" t="0"/>
          <wp:docPr descr="C:\Users\sandra.sierra\Downloads\Logo Bogota_Mesa de trabajo 1.png" id="7" name="image1.png"/>
          <a:graphic>
            <a:graphicData uri="http://schemas.openxmlformats.org/drawingml/2006/picture">
              <pic:pic>
                <pic:nvPicPr>
                  <pic:cNvPr descr="C:\Users\sandra.sierra\Downloads\Logo Bogota_Mesa de trabajo 1.png" id="0" name="image1.png"/>
                  <pic:cNvPicPr preferRelativeResize="0"/>
                </pic:nvPicPr>
                <pic:blipFill>
                  <a:blip r:embed="rId1"/>
                  <a:srcRect b="0" l="0" r="0" t="0"/>
                  <a:stretch>
                    <a:fillRect/>
                  </a:stretch>
                </pic:blipFill>
                <pic:spPr>
                  <a:xfrm>
                    <a:off x="0" y="0"/>
                    <a:ext cx="1355573" cy="654199"/>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Convocatoria Pública N° X de 2020</w:t>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-176210</wp:posOffset>
          </wp:positionV>
          <wp:extent cx="1029653" cy="1029653"/>
          <wp:effectExtent b="0" l="0" r="0" t="0"/>
          <wp:wrapTopAndBottom distB="114300" distT="11430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9653" cy="102965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-104771</wp:posOffset>
          </wp:positionV>
          <wp:extent cx="1415518" cy="884993"/>
          <wp:effectExtent b="0" l="0" r="0" t="0"/>
          <wp:wrapTopAndBottom distB="0" distT="0"/>
          <wp:docPr descr="C:\Users\john.garcia\Desktop\LOGO CAPITAL LETRA NEGRA.png" id="9" name="image2.png"/>
          <a:graphic>
            <a:graphicData uri="http://schemas.openxmlformats.org/drawingml/2006/picture">
              <pic:pic>
                <pic:nvPicPr>
                  <pic:cNvPr descr="C:\Users\john.garcia\Desktop\LOGO CAPITAL LETRA NEGRA.png" id="0" name="image2.png"/>
                  <pic:cNvPicPr preferRelativeResize="0"/>
                </pic:nvPicPr>
                <pic:blipFill>
                  <a:blip r:embed="rId2"/>
                  <a:srcRect b="0" l="0" r="0" t="0"/>
                  <a:stretch>
                    <a:fillRect/>
                  </a:stretch>
                </pic:blipFill>
                <pic:spPr>
                  <a:xfrm>
                    <a:off x="0" y="0"/>
                    <a:ext cx="1415518" cy="884993"/>
                  </a:xfrm>
                  <a:prstGeom prst="rect"/>
                  <a:ln/>
                </pic:spPr>
              </pic:pic>
            </a:graphicData>
          </a:graphic>
        </wp:anchor>
      </w:drawing>
    </w:r>
  </w:p>
  <w:p w:rsidR="00000000" w:rsidDel="00000000" w:rsidP="00000000" w:rsidRDefault="00000000" w:rsidRPr="00000000" w14:paraId="000003E1">
    <w:pPr>
      <w:jc w:val="right"/>
      <w:rPr>
        <w:rFonts w:ascii="Calibri" w:cs="Calibri" w:eastAsia="Calibri" w:hAnsi="Calibri"/>
        <w:sz w:val="16"/>
        <w:szCs w:val="16"/>
      </w:rPr>
    </w:pP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655" w:hanging="360"/>
      </w:pPr>
      <w:rPr>
        <w:b w:val="1"/>
      </w:rPr>
    </w:lvl>
    <w:lvl w:ilvl="1">
      <w:start w:val="1"/>
      <w:numFmt w:val="bullet"/>
      <w:lvlText w:val="●"/>
      <w:lvlJc w:val="left"/>
      <w:pPr>
        <w:ind w:left="1375" w:hanging="360"/>
      </w:pPr>
      <w:rPr>
        <w:rFonts w:ascii="Noto Sans Symbols" w:cs="Noto Sans Symbols" w:eastAsia="Noto Sans Symbols" w:hAnsi="Noto Sans Symbols"/>
      </w:rPr>
    </w:lvl>
    <w:lvl w:ilvl="2">
      <w:start w:val="1"/>
      <w:numFmt w:val="lowerRoman"/>
      <w:lvlText w:val="%3."/>
      <w:lvlJc w:val="right"/>
      <w:pPr>
        <w:ind w:left="2095" w:hanging="180"/>
      </w:pPr>
      <w:rPr/>
    </w:lvl>
    <w:lvl w:ilvl="3">
      <w:start w:val="1"/>
      <w:numFmt w:val="upperLetter"/>
      <w:lvlText w:val="%4."/>
      <w:lvlJc w:val="left"/>
      <w:pPr>
        <w:ind w:left="2815" w:hanging="360"/>
      </w:pPr>
      <w:rPr/>
    </w:lvl>
    <w:lvl w:ilvl="4">
      <w:start w:val="1"/>
      <w:numFmt w:val="upperLetter"/>
      <w:lvlText w:val="%5)"/>
      <w:lvlJc w:val="left"/>
      <w:pPr>
        <w:ind w:left="3535" w:hanging="360"/>
      </w:pPr>
      <w:rPr>
        <w:b w:val="1"/>
      </w:rPr>
    </w:lvl>
    <w:lvl w:ilvl="5">
      <w:start w:val="1"/>
      <w:numFmt w:val="decimal"/>
      <w:lvlText w:val="%6."/>
      <w:lvlJc w:val="left"/>
      <w:pPr>
        <w:ind w:left="786" w:hanging="360.00000000000006"/>
      </w:pPr>
      <w:rPr/>
    </w:lvl>
    <w:lvl w:ilvl="6">
      <w:start w:val="1"/>
      <w:numFmt w:val="decimal"/>
      <w:lvlText w:val="%7."/>
      <w:lvlJc w:val="left"/>
      <w:pPr>
        <w:ind w:left="4975" w:hanging="360"/>
      </w:pPr>
      <w:rPr/>
    </w:lvl>
    <w:lvl w:ilvl="7">
      <w:start w:val="1"/>
      <w:numFmt w:val="lowerLetter"/>
      <w:lvlText w:val="%8."/>
      <w:lvlJc w:val="left"/>
      <w:pPr>
        <w:ind w:left="5695" w:hanging="360"/>
      </w:pPr>
      <w:rPr/>
    </w:lvl>
    <w:lvl w:ilvl="8">
      <w:start w:val="1"/>
      <w:numFmt w:val="lowerRoman"/>
      <w:lvlText w:val="%9."/>
      <w:lvlJc w:val="right"/>
      <w:pPr>
        <w:ind w:left="6415"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b w:val="1"/>
        <w:i w:val="0"/>
        <w:u w:val="none"/>
      </w:rPr>
    </w:lvl>
    <w:lvl w:ilvl="1">
      <w:start w:val="1"/>
      <w:numFmt w:val="bullet"/>
      <w:lvlText w:val="-"/>
      <w:lvlJc w:val="left"/>
      <w:pPr>
        <w:ind w:left="1440" w:hanging="360"/>
      </w:pPr>
      <w:rPr>
        <w:rFonts w:ascii="Tahoma" w:cs="Tahoma" w:eastAsia="Tahoma" w:hAnsi="Tahoma"/>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9">
    <w:lvl w:ilvl="0">
      <w:start w:val="1"/>
      <w:numFmt w:val="decimal"/>
      <w:lvlText w:val="%1)"/>
      <w:lvlJc w:val="left"/>
      <w:pPr>
        <w:ind w:left="720" w:hanging="360"/>
      </w:pPr>
      <w:rPr/>
    </w:lvl>
    <w:lvl w:ilvl="1">
      <w:start w:val="1"/>
      <w:numFmt w:val="decimal"/>
      <w:lvlText w:val="%2)"/>
      <w:lvlJc w:val="left"/>
      <w:pPr>
        <w:ind w:left="1605" w:hanging="525"/>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analCapitalOficial" TargetMode="External"/><Relationship Id="rId10" Type="http://schemas.openxmlformats.org/officeDocument/2006/relationships/hyperlink" Target="http://www.conexioncapital.co" TargetMode="External"/><Relationship Id="rId13" Type="http://schemas.openxmlformats.org/officeDocument/2006/relationships/hyperlink" Target="https://twitter.com/canalcapital" TargetMode="External"/><Relationship Id="rId12" Type="http://schemas.openxmlformats.org/officeDocument/2006/relationships/hyperlink" Target="http://www.instagram.com/canal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http://www.youtube.com/user/CanalCapitalBogot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Iyc0wG2vIUPTVGBBzOcSBNidzw==">AMUW2mXeF0F+bCzofwyl/dx6cjaFFfS7RT2Qci8cBdVRFRivgPsjrWsuZ6TzdHrEH6bM0xWaiRtz+sgOuifA/rR91HIEGl7UI70s7DLmhSgzw7qBdAMMl5bzx+MGTepohBMhbyorD9iiAZrficlhk1gSutzrX1oWMN3gqzWheC94+U1PKC50wIQTCDjmHln0znjwip/WvfpxGB1UCPxmsUcgZtiVKSP2+A1IDnloWujBp3uyrmVgznV0JwFhv2wvqTT8IW8xoY3E8PP+CXAijCmkkF8KK/C5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