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DE PRESENTACIÓN DE LA OFERTA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D.C, [Fecha]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de 2021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Nosotros, los suscritos _______________________ de acuerdo con las condiciones que se estipulan en el proceso de Convocatoria Pública No.03   de 2021 cuyo objeto es “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Suministrar los bienes y servicios requeridos, bajo la modalidad de administración delegada, para llevar a cabo los procesos de preproducción, producción y postproducción de los proyectos audiovisuales de la línea de Ciudadanía, Cultura y Educación Capital y demás necesidades de Canal Capital, con recursos de la resolución 059 de 2021 y la resolución 624 de 2021 del Fondo Único de las Tecnologías de la información.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 Hacemos la siguiente propuesta, seria e irrevocable, a CANAL CAPITAL, (en adelante CAPITAL), de conformidad con las características y condiciones contenidas en estos Pliegos de Condiciones.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Declaramos así mismo: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esta propuesta y el contrato que se llegare a celebrar sólo comprometen a los proponentes firmantes de esta carta.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aceptamos todas y cada una de las condiciones establecidas en los Pliegos de Condiciones del proceso de “Convocatoria Pública No. 03 de 2021”, antes enunciado.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ninguna entidad o persona distinta del proponente tiene interés en esta propuesta ni en el contrato probable que de ella se derive.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si se nos adjudica el contrato nos comprometemos a otorgar las garantías requeridas y a entregarlas al Área Jurídica dentro de los términos señalados para ello.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nos comprometemos a ejecutar totalmente el objeto de la presente convocatoria pública de conformidad 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566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la presente propuesta se carga en los formatos correspondientes  en la plataforma SECOP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me encuentro al día con el cumplimiento y pago de mis obligaciones tributarias, así como las demás obligaciones en materia de seguridad social y demás normas laborales y legales, en especial el art. 50 de la ley 789 de 2004 y el artículo 1 de la Ley 828 de 2003.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Así mismo,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hemos sido sancionados o nos han impuesto multas por actividades contractuales por ninguna entidad del Estado, mediante acto administrativo ejecutoriado, dentro de los últimos cinco (5) años anteriores a la entrega de las propuestas. (NOTA: si el proponente ha sido objeto durante dicho periodo de sanciones contractuales (multas y/o cláusula penal) por parte de cualquier entidad estatal, en lugar de hacer este juramento debe indicar las sanciones y la entidad que las impuso).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nos encontramos reportados en el Boletín de Responsabilidad Fiscal de la Contraloría General de la Nación, Ley 610 de 2000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los documentos presentados con la propuesta corresponden a la realidad.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propuesta que presento tiene una vigencia de NOVENTA (90) días, contados a partir de la fecha señalada para la presentación de la propuesta en el cronograma contenido en los Pliegos de Condiciones de la Convocatoria Pública No. 03 de 2021. </w:t>
      </w:r>
    </w:p>
    <w:p w:rsidR="00000000" w:rsidDel="00000000" w:rsidP="00000000" w:rsidRDefault="00000000" w:rsidRPr="00000000" w14:paraId="00000020">
      <w:pPr>
        <w:spacing w:line="240" w:lineRule="auto"/>
        <w:ind w:left="160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Recibiré notificaciones en la siguiente dirección: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Persona de contacto [Nombre] ___________________________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[Dirección de la compañía] ______________________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[Teléfono de la compañía] _______________________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e-mail [Dirección de correo electrónico de la compañía] _________________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o Razón Social del OFERENTE _________________________ 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Representante Legal ______________________________ 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 ________________ de ___________ 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___________________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 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 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Fax _______________________  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_________________________  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 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 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4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CP03-2021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-176201</wp:posOffset>
          </wp:positionV>
          <wp:extent cx="1029653" cy="1029653"/>
          <wp:effectExtent b="0" l="0" r="0" t="0"/>
          <wp:wrapTopAndBottom distB="114300" distT="11430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-104760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3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605" w:hanging="525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D4E90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D4E90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5D4E90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4E90"/>
  </w:style>
  <w:style w:type="paragraph" w:styleId="Piedepgina">
    <w:name w:val="footer"/>
    <w:basedOn w:val="Normal"/>
    <w:link w:val="PiedepginaCar"/>
    <w:uiPriority w:val="99"/>
    <w:unhideWhenUsed w:val="1"/>
    <w:rsid w:val="005D4E90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4E9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D4E90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D4E9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nAcp/TPpo8/gEB+wPxHPXtYC/A==">AMUW2mVw+cQuSNaR23WtNH+zTzBlenNfFOl8C/V35ZDHc2j8I03dgxxD39ajPLjwxsOEclqr7DZZh6MGKu0UEly9kRD+D9afb7bCzgW5454A3bi3mTdiqcjkhqPhTu6N6Wa7Gi69H3j1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2020-07-23T13:46:00Z</dcterms:created>
</cp:coreProperties>
</file>