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1C" w:rsidRPr="00F37AA7" w:rsidRDefault="00F37AA7" w:rsidP="00CD0ECC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ab/>
      </w:r>
    </w:p>
    <w:p w:rsidR="005B351C" w:rsidRPr="00F37AA7" w:rsidRDefault="005B351C" w:rsidP="00CD0E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:rsidR="005B351C" w:rsidRPr="0026783E" w:rsidRDefault="005B351C" w:rsidP="00CD0EC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A</w:t>
      </w:r>
      <w:r w:rsidR="006D6D14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CTA DE RECIBO DE CONVOCATORIA PÚ</w:t>
      </w:r>
      <w:r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BLICA</w:t>
      </w:r>
      <w:r w:rsidR="000050EB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06</w:t>
      </w:r>
      <w:r w:rsidR="006D6D14" w:rsidRPr="0026783E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2678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 2018</w:t>
      </w:r>
    </w:p>
    <w:p w:rsidR="005B351C" w:rsidRPr="0026783E" w:rsidRDefault="005B351C" w:rsidP="00CD0EC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</w:p>
    <w:p w:rsidR="005B351C" w:rsidRPr="007E06A4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MX" w:eastAsia="es-ES"/>
        </w:rPr>
      </w:pPr>
      <w:r w:rsidRPr="0026783E">
        <w:rPr>
          <w:rFonts w:ascii="Tahoma" w:eastAsia="Times New Roman" w:hAnsi="Tahoma" w:cs="Tahoma"/>
          <w:b/>
          <w:sz w:val="20"/>
          <w:szCs w:val="20"/>
          <w:lang w:val="es-MX" w:eastAsia="es-ES"/>
        </w:rPr>
        <w:t xml:space="preserve">OBJETO: </w:t>
      </w:r>
      <w:r w:rsidR="007E06A4" w:rsidRPr="007E06A4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Contratar el servicio de central de medios para la gestión de elementos promocionales y de comunicación que incluya la planificación, mediación, inserción, asesoramiento y posterior seguimiento de la difusión, en medios escritos, televisivos, radio, medios alternativos y digitales, en virtud de los contratos  suscritos por Canal Capital con La Secretaría de Desarrollo Económico, La Secretaría Distrital de Cultura Recreación y Deporte y La Alcaldía Local de Santafé.</w:t>
      </w:r>
    </w:p>
    <w:p w:rsidR="00CD0ECC" w:rsidRPr="0026783E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</w:pPr>
    </w:p>
    <w:p w:rsidR="005B351C" w:rsidRPr="0026783E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En Bogotá D.C., a los </w:t>
      </w:r>
      <w:r w:rsidR="007E06A4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veintisiete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(</w:t>
      </w:r>
      <w:r w:rsidR="007E06A4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27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) 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días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del mes de </w:t>
      </w:r>
      <w:r w:rsidR="007E06A4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abril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de 2018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, siendo las </w:t>
      </w:r>
      <w:r w:rsidR="00652E4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d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o</w:t>
      </w:r>
      <w:r w:rsidR="00652E4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s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de la tarde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(</w:t>
      </w:r>
      <w:r w:rsidR="008F329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2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:00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p.m.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), en la </w:t>
      </w:r>
      <w:r w:rsidR="00652E4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Oficina Jurídica</w:t>
      </w:r>
      <w:r w:rsidR="00652E45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de Canal Capital, a efectos de dar cumplimiento a lo establecido en los pliegos de condiciones de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l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a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Convocatoria pública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0</w:t>
      </w:r>
      <w:r w:rsidR="007E06A4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6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de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2018, se reunieron por parte de Canal Capital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, </w:t>
      </w:r>
      <w:r w:rsidR="008B6D97" w:rsidRPr="008B6D97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CRISTIAN GIOVANNI BOHÓRQUEZ MOLANO</w:t>
      </w:r>
      <w:r w:rsidR="008B6D97" w:rsidRPr="008B6D9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Abogado Nuevos Negocios</w:t>
      </w:r>
      <w:r w:rsidR="008B6D97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,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CD0ECC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 xml:space="preserve">ANDRÉS FELIPE PINEDA </w:t>
      </w:r>
      <w:proofErr w:type="spellStart"/>
      <w:r w:rsidR="00CD0ECC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PULGARÍN</w:t>
      </w:r>
      <w:proofErr w:type="spellEnd"/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, </w:t>
      </w:r>
      <w:r w:rsidR="00CD0ECC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A</w:t>
      </w:r>
      <w:r w:rsidR="008D6768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sesor de la Secretaría General</w:t>
      </w:r>
      <w:r w:rsidR="008F329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, </w:t>
      </w:r>
      <w:r w:rsidR="008F3295" w:rsidRPr="008F3295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OLGA VIDES CASTELLANOS</w:t>
      </w:r>
      <w:r w:rsidR="008F329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Coordinadora </w:t>
      </w:r>
      <w:r w:rsidR="00972EE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Jurídica</w:t>
      </w:r>
      <w:r w:rsidR="008F3295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Canal Capital </w:t>
      </w:r>
      <w:r w:rsidR="008D6768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98138E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y </w:t>
      </w:r>
      <w:proofErr w:type="spellStart"/>
      <w:r w:rsidR="00444439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JIZETH</w:t>
      </w:r>
      <w:proofErr w:type="spellEnd"/>
      <w:r w:rsidR="00444439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="00444439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HAEL</w:t>
      </w:r>
      <w:proofErr w:type="spellEnd"/>
      <w:r w:rsidR="00444439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 xml:space="preserve"> </w:t>
      </w:r>
      <w:r w:rsidR="00E365F7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GONZÁLEZ</w:t>
      </w:r>
      <w:r w:rsidR="00444439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 xml:space="preserve"> </w:t>
      </w:r>
      <w:r w:rsidR="00E365F7" w:rsidRPr="0026783E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RAMÍREZ</w:t>
      </w:r>
      <w:r w:rsidR="0098138E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444439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Tecnóloga de apoyo </w:t>
      </w:r>
      <w:r w:rsidR="0098138E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de la oficina de Control Interno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con el fin de efectuar la diligencia de recibo y apertura de ofertas de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l</w:t>
      </w:r>
      <w:r w:rsidR="006D6D14"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a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convocatoria pública 0</w:t>
      </w:r>
      <w:r w:rsidR="00CC3772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6</w:t>
      </w: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-2018, para lo cual se dio cumplimiento a la siguiente Agenda:</w:t>
      </w:r>
    </w:p>
    <w:p w:rsidR="005B351C" w:rsidRPr="0026783E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</w:pPr>
    </w:p>
    <w:p w:rsidR="005B351C" w:rsidRPr="0026783E" w:rsidRDefault="005B351C" w:rsidP="00CD0EC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sz w:val="20"/>
          <w:szCs w:val="20"/>
          <w:lang w:val="es-ES" w:eastAsia="es-ES"/>
        </w:rPr>
        <w:t>Instalación</w:t>
      </w:r>
    </w:p>
    <w:p w:rsidR="005B351C" w:rsidRPr="0026783E" w:rsidRDefault="005B351C" w:rsidP="00CD0EC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sz w:val="20"/>
          <w:szCs w:val="20"/>
          <w:lang w:val="es-ES" w:eastAsia="es-ES"/>
        </w:rPr>
        <w:t>Lectura del resumen de las ofertas recibidas</w:t>
      </w:r>
    </w:p>
    <w:p w:rsidR="005B351C" w:rsidRPr="0026783E" w:rsidRDefault="005B351C" w:rsidP="00CD0EC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sz w:val="20"/>
          <w:szCs w:val="20"/>
          <w:lang w:val="es-ES" w:eastAsia="es-ES"/>
        </w:rPr>
        <w:t>Suscripción del Acta respectiva</w:t>
      </w:r>
    </w:p>
    <w:p w:rsidR="005B351C" w:rsidRPr="0026783E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</w:p>
    <w:p w:rsidR="005B351C" w:rsidRPr="00972EE7" w:rsidRDefault="005B351C" w:rsidP="00972E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972EE7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INSTALACIÓN: </w:t>
      </w:r>
    </w:p>
    <w:p w:rsidR="00972EE7" w:rsidRPr="00972EE7" w:rsidRDefault="00972EE7" w:rsidP="00972EE7">
      <w:pPr>
        <w:pStyle w:val="Prrafodelista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B351C" w:rsidRPr="0026783E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</w:pPr>
      <w:r w:rsidRPr="0026783E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Se hicieron presentes al cierre las personas que aparecen en el registro de asistencia, que hace parte de la presente acta.</w:t>
      </w:r>
    </w:p>
    <w:p w:rsidR="006D6D14" w:rsidRPr="0026783E" w:rsidRDefault="006D6D14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</w:pPr>
    </w:p>
    <w:p w:rsidR="00972EE7" w:rsidRPr="00972EE7" w:rsidRDefault="005B351C" w:rsidP="00972E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s-ES" w:eastAsia="es-ES"/>
        </w:rPr>
      </w:pPr>
      <w:r w:rsidRPr="00972EE7">
        <w:rPr>
          <w:rFonts w:ascii="Tahoma" w:eastAsia="Times New Roman" w:hAnsi="Tahoma" w:cs="Tahoma"/>
          <w:b/>
          <w:sz w:val="20"/>
          <w:szCs w:val="20"/>
          <w:lang w:val="es-ES" w:eastAsia="es-ES"/>
        </w:rPr>
        <w:t>RESUMEN DE LAS OFERTAS RECIBIDAS:</w:t>
      </w:r>
    </w:p>
    <w:p w:rsidR="00CD0ECC" w:rsidRPr="00F37AA7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es-ES"/>
        </w:rPr>
      </w:pPr>
    </w:p>
    <w:p w:rsidR="00CD0ECC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  <w:t>OFERTA NÚMERO 1:</w:t>
      </w:r>
      <w:r w:rsidR="008D6768"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  <w:t xml:space="preserve"> </w:t>
      </w:r>
    </w:p>
    <w:p w:rsidR="00AD448A" w:rsidRPr="00F37AA7" w:rsidRDefault="00AD448A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</w:pPr>
    </w:p>
    <w:p w:rsidR="005B351C" w:rsidRPr="00444439" w:rsidRDefault="005B351C" w:rsidP="00AD448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>Nombre del proponente:</w:t>
      </w:r>
      <w:r w:rsidR="00AD448A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  <w:r w:rsidR="00AD448A" w:rsidRPr="00AD448A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OPTIMA TM </w:t>
      </w:r>
      <w:proofErr w:type="spellStart"/>
      <w:r w:rsidR="00AD448A" w:rsidRPr="00AD448A">
        <w:rPr>
          <w:rFonts w:ascii="Tahoma" w:eastAsia="Times New Roman" w:hAnsi="Tahoma" w:cs="Tahoma"/>
          <w:b/>
          <w:sz w:val="18"/>
          <w:szCs w:val="18"/>
          <w:lang w:val="es-ES" w:eastAsia="es-ES"/>
        </w:rPr>
        <w:t>SAS</w:t>
      </w:r>
      <w:proofErr w:type="spellEnd"/>
    </w:p>
    <w:p w:rsidR="00444439" w:rsidRPr="00F37AA7" w:rsidRDefault="00444439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Nit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 xml:space="preserve"> </w:t>
      </w:r>
      <w:r w:rsidR="00AD448A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>830059566-2</w:t>
      </w:r>
    </w:p>
    <w:p w:rsidR="00130A14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130A14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Representante legal: </w:t>
      </w:r>
      <w:r w:rsidR="005A0CC4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>Alberto Rene Osorio Reyes</w:t>
      </w:r>
    </w:p>
    <w:p w:rsidR="005B351C" w:rsidRPr="00130A14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130A14">
        <w:rPr>
          <w:rFonts w:ascii="Tahoma" w:eastAsia="Times New Roman" w:hAnsi="Tahoma" w:cs="Tahoma"/>
          <w:b/>
          <w:sz w:val="18"/>
          <w:szCs w:val="18"/>
          <w:lang w:val="es-ES" w:eastAsia="es-ES"/>
        </w:rPr>
        <w:t>Representante de la firma asistente:</w:t>
      </w:r>
      <w:r w:rsidR="00AD448A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  <w:r w:rsidR="00AD448A" w:rsidRPr="00AD448A">
        <w:rPr>
          <w:rFonts w:ascii="Tahoma" w:eastAsia="Times New Roman" w:hAnsi="Tahoma" w:cs="Tahoma"/>
          <w:sz w:val="18"/>
          <w:szCs w:val="18"/>
          <w:lang w:val="es-ES" w:eastAsia="es-ES"/>
        </w:rPr>
        <w:t>NO ASISTE</w:t>
      </w:r>
    </w:p>
    <w:p w:rsidR="005B351C" w:rsidRPr="00444439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Número de folios de la propuesta: </w:t>
      </w:r>
      <w:r w:rsidR="00AD448A" w:rsidRPr="00AD448A">
        <w:rPr>
          <w:rFonts w:ascii="Tahoma" w:eastAsia="Times New Roman" w:hAnsi="Tahoma" w:cs="Tahoma"/>
          <w:sz w:val="18"/>
          <w:szCs w:val="18"/>
          <w:lang w:val="es-ES" w:eastAsia="es-ES"/>
        </w:rPr>
        <w:t>167</w:t>
      </w:r>
    </w:p>
    <w:p w:rsidR="005B351C" w:rsidRPr="00444439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>Garantía:</w:t>
      </w:r>
      <w:r w:rsidR="0098138E"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  <w:r w:rsidR="005A0CC4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2912430 de </w:t>
      </w:r>
      <w:proofErr w:type="spellStart"/>
      <w:r w:rsidR="005A0CC4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>Liberty</w:t>
      </w:r>
      <w:proofErr w:type="spellEnd"/>
      <w:r w:rsidR="005A0CC4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Seguros folio 14-15</w:t>
      </w:r>
    </w:p>
    <w:p w:rsidR="005A0CC4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5A0CC4">
        <w:rPr>
          <w:rFonts w:ascii="Tahoma" w:eastAsia="Times New Roman" w:hAnsi="Tahoma" w:cs="Tahoma"/>
          <w:b/>
          <w:sz w:val="18"/>
          <w:szCs w:val="18"/>
          <w:lang w:val="es-ES" w:eastAsia="es-ES"/>
        </w:rPr>
        <w:t>Folio de la propuesta económica</w:t>
      </w:r>
      <w:r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 w:rsidR="0098138E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656A10">
        <w:rPr>
          <w:rFonts w:ascii="Tahoma" w:eastAsia="Times New Roman" w:hAnsi="Tahoma" w:cs="Tahoma"/>
          <w:sz w:val="18"/>
          <w:szCs w:val="18"/>
          <w:lang w:val="es-ES" w:eastAsia="es-ES"/>
        </w:rPr>
        <w:t>165-166</w:t>
      </w:r>
    </w:p>
    <w:p w:rsidR="00444439" w:rsidRDefault="00656A10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Porcentaje</w:t>
      </w:r>
      <w:r w:rsidR="00444439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0%</w:t>
      </w:r>
      <w:r w:rsidR="00444439"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</w:p>
    <w:p w:rsidR="00656A10" w:rsidRPr="005A0CC4" w:rsidRDefault="00656A10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Radicado</w:t>
      </w:r>
      <w:r w:rsidRPr="00656A10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1166</w:t>
      </w:r>
    </w:p>
    <w:p w:rsidR="005B351C" w:rsidRDefault="005B351C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6D6D14">
        <w:rPr>
          <w:rFonts w:ascii="Tahoma" w:eastAsia="Times New Roman" w:hAnsi="Tahoma" w:cs="Tahoma"/>
          <w:b/>
          <w:sz w:val="18"/>
          <w:szCs w:val="18"/>
          <w:lang w:val="es-ES" w:eastAsia="es-ES"/>
        </w:rPr>
        <w:t>Fecha y Hora de entrega</w:t>
      </w:r>
      <w:r w:rsidRPr="006D6D1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: </w:t>
      </w:r>
      <w:r w:rsidR="00656A10">
        <w:rPr>
          <w:rFonts w:ascii="Tahoma" w:eastAsia="Times New Roman" w:hAnsi="Tahoma" w:cs="Tahoma"/>
          <w:sz w:val="18"/>
          <w:szCs w:val="18"/>
          <w:lang w:val="es-ES" w:eastAsia="es-ES"/>
        </w:rPr>
        <w:t>27/04/2018 9:31 am</w:t>
      </w:r>
    </w:p>
    <w:p w:rsidR="00970BA6" w:rsidRDefault="00970BA6" w:rsidP="00CD0ECC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CD</w:t>
      </w:r>
      <w:r w:rsidRPr="00970BA6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3F3255">
        <w:rPr>
          <w:rFonts w:ascii="Tahoma" w:eastAsia="Times New Roman" w:hAnsi="Tahoma" w:cs="Tahoma"/>
          <w:sz w:val="18"/>
          <w:szCs w:val="18"/>
          <w:lang w:val="es-ES" w:eastAsia="es-ES"/>
        </w:rPr>
        <w:t>SI</w:t>
      </w:r>
    </w:p>
    <w:p w:rsidR="006D6D14" w:rsidRDefault="006D6D14" w:rsidP="00CD0ECC">
      <w:pPr>
        <w:pStyle w:val="Prrafodelista"/>
        <w:spacing w:after="0" w:line="240" w:lineRule="auto"/>
        <w:ind w:left="714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</w:p>
    <w:p w:rsidR="009D28AB" w:rsidRDefault="009D28AB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  <w:t>OFERTA NÚMERO 2:</w:t>
      </w:r>
    </w:p>
    <w:p w:rsidR="00CD0ECC" w:rsidRPr="00F37AA7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</w:pPr>
    </w:p>
    <w:p w:rsidR="003F3255" w:rsidRPr="00444439" w:rsidRDefault="003F3255" w:rsidP="003F32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>Nombre del proponente:</w:t>
      </w: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  <w:r w:rsidR="00327C0B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CENTURY MEDIA </w:t>
      </w:r>
      <w:proofErr w:type="spellStart"/>
      <w:r w:rsidR="00327C0B">
        <w:rPr>
          <w:rFonts w:ascii="Tahoma" w:eastAsia="Times New Roman" w:hAnsi="Tahoma" w:cs="Tahoma"/>
          <w:b/>
          <w:sz w:val="18"/>
          <w:szCs w:val="18"/>
          <w:lang w:val="es-ES" w:eastAsia="es-ES"/>
        </w:rPr>
        <w:t>SAS</w:t>
      </w:r>
      <w:proofErr w:type="spellEnd"/>
    </w:p>
    <w:p w:rsidR="003F3255" w:rsidRPr="00F37AA7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Nit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 xml:space="preserve"> </w:t>
      </w:r>
      <w:r w:rsidR="00327C0B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>830075011-4</w:t>
      </w:r>
    </w:p>
    <w:p w:rsidR="003F3255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130A14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Representante legal: </w:t>
      </w:r>
      <w:r w:rsidR="006B2D96">
        <w:rPr>
          <w:rFonts w:ascii="Tahoma" w:eastAsia="Times New Roman" w:hAnsi="Tahoma" w:cs="Tahoma"/>
          <w:sz w:val="18"/>
          <w:szCs w:val="18"/>
          <w:lang w:val="es-ES" w:eastAsia="es-ES"/>
        </w:rPr>
        <w:t>Mario Ríos Conde</w:t>
      </w:r>
    </w:p>
    <w:p w:rsidR="003F3255" w:rsidRPr="00130A14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130A14">
        <w:rPr>
          <w:rFonts w:ascii="Tahoma" w:eastAsia="Times New Roman" w:hAnsi="Tahoma" w:cs="Tahoma"/>
          <w:b/>
          <w:sz w:val="18"/>
          <w:szCs w:val="18"/>
          <w:lang w:val="es-ES" w:eastAsia="es-ES"/>
        </w:rPr>
        <w:t>Representante de la firma asistente:</w:t>
      </w: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 </w:t>
      </w:r>
      <w:r w:rsidRPr="00AD448A">
        <w:rPr>
          <w:rFonts w:ascii="Tahoma" w:eastAsia="Times New Roman" w:hAnsi="Tahoma" w:cs="Tahoma"/>
          <w:sz w:val="18"/>
          <w:szCs w:val="18"/>
          <w:lang w:val="es-ES" w:eastAsia="es-ES"/>
        </w:rPr>
        <w:t>NO ASISTE</w:t>
      </w:r>
    </w:p>
    <w:p w:rsidR="003F3255" w:rsidRPr="00444439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Número de folios de la propuesta: </w:t>
      </w:r>
      <w:r w:rsidR="006B2D96">
        <w:rPr>
          <w:rFonts w:ascii="Tahoma" w:eastAsia="Times New Roman" w:hAnsi="Tahoma" w:cs="Tahoma"/>
          <w:sz w:val="18"/>
          <w:szCs w:val="18"/>
          <w:lang w:val="es-ES" w:eastAsia="es-ES"/>
        </w:rPr>
        <w:t>90</w:t>
      </w:r>
    </w:p>
    <w:p w:rsidR="003F3255" w:rsidRPr="00444439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b/>
          <w:sz w:val="18"/>
          <w:szCs w:val="18"/>
          <w:lang w:val="es-ES" w:eastAsia="es-ES"/>
        </w:rPr>
        <w:t xml:space="preserve">Garantía: </w:t>
      </w:r>
      <w:r w:rsidR="006B2D96">
        <w:rPr>
          <w:rFonts w:ascii="Tahoma" w:eastAsia="Times New Roman" w:hAnsi="Tahoma" w:cs="Tahoma"/>
          <w:sz w:val="18"/>
          <w:szCs w:val="18"/>
          <w:lang w:val="es-ES" w:eastAsia="es-ES"/>
        </w:rPr>
        <w:t>21-45-101245625 Seguros del Estado</w:t>
      </w:r>
      <w:r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folio </w:t>
      </w:r>
      <w:r w:rsidR="006B2D96">
        <w:rPr>
          <w:rFonts w:ascii="Tahoma" w:eastAsia="Times New Roman" w:hAnsi="Tahoma" w:cs="Tahoma"/>
          <w:sz w:val="18"/>
          <w:szCs w:val="18"/>
          <w:lang w:val="es-ES" w:eastAsia="es-ES"/>
        </w:rPr>
        <w:t>03-08</w:t>
      </w:r>
    </w:p>
    <w:p w:rsidR="003F3255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5A0CC4">
        <w:rPr>
          <w:rFonts w:ascii="Tahoma" w:eastAsia="Times New Roman" w:hAnsi="Tahoma" w:cs="Tahoma"/>
          <w:b/>
          <w:sz w:val="18"/>
          <w:szCs w:val="18"/>
          <w:lang w:val="es-ES" w:eastAsia="es-ES"/>
        </w:rPr>
        <w:t>Folio de la propuesta económica</w:t>
      </w:r>
      <w:r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: </w:t>
      </w:r>
      <w:r w:rsidR="00813F6F">
        <w:rPr>
          <w:rFonts w:ascii="Tahoma" w:eastAsia="Times New Roman" w:hAnsi="Tahoma" w:cs="Tahoma"/>
          <w:sz w:val="18"/>
          <w:szCs w:val="18"/>
          <w:lang w:val="es-ES" w:eastAsia="es-ES"/>
        </w:rPr>
        <w:t>86</w:t>
      </w:r>
    </w:p>
    <w:p w:rsidR="003F3255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Porcentaje</w:t>
      </w:r>
      <w:r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0%</w:t>
      </w:r>
      <w:r w:rsidRPr="005A0CC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</w:p>
    <w:p w:rsidR="003F3255" w:rsidRPr="005A0CC4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t>Radicado</w:t>
      </w:r>
      <w:r w:rsidRPr="00656A10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813F6F">
        <w:rPr>
          <w:rFonts w:ascii="Tahoma" w:eastAsia="Times New Roman" w:hAnsi="Tahoma" w:cs="Tahoma"/>
          <w:sz w:val="18"/>
          <w:szCs w:val="18"/>
          <w:lang w:val="es-ES" w:eastAsia="es-ES"/>
        </w:rPr>
        <w:t>1169</w:t>
      </w:r>
    </w:p>
    <w:p w:rsidR="003F3255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 w:rsidRPr="006D6D14">
        <w:rPr>
          <w:rFonts w:ascii="Tahoma" w:eastAsia="Times New Roman" w:hAnsi="Tahoma" w:cs="Tahoma"/>
          <w:b/>
          <w:sz w:val="18"/>
          <w:szCs w:val="18"/>
          <w:lang w:val="es-ES" w:eastAsia="es-ES"/>
        </w:rPr>
        <w:t>Fecha y Hora de entrega</w:t>
      </w:r>
      <w:r w:rsidRPr="006D6D14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: 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27/04/2018 </w:t>
      </w:r>
      <w:r w:rsidR="006B2D96">
        <w:rPr>
          <w:rFonts w:ascii="Tahoma" w:eastAsia="Times New Roman" w:hAnsi="Tahoma" w:cs="Tahoma"/>
          <w:sz w:val="18"/>
          <w:szCs w:val="18"/>
          <w:lang w:val="es-ES" w:eastAsia="es-ES"/>
        </w:rPr>
        <w:t>11</w:t>
      </w:r>
      <w:r w:rsidR="00813F6F">
        <w:rPr>
          <w:rFonts w:ascii="Tahoma" w:eastAsia="Times New Roman" w:hAnsi="Tahoma" w:cs="Tahoma"/>
          <w:sz w:val="18"/>
          <w:szCs w:val="18"/>
          <w:lang w:val="es-ES" w:eastAsia="es-ES"/>
        </w:rPr>
        <w:t>:35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am</w:t>
      </w:r>
    </w:p>
    <w:p w:rsidR="003F3255" w:rsidRDefault="003F3255" w:rsidP="003F325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b/>
          <w:sz w:val="18"/>
          <w:szCs w:val="18"/>
          <w:lang w:val="es-ES" w:eastAsia="es-ES"/>
        </w:rPr>
        <w:lastRenderedPageBreak/>
        <w:t>CD</w:t>
      </w:r>
      <w:r w:rsidRPr="00970BA6">
        <w:rPr>
          <w:rFonts w:ascii="Tahoma" w:eastAsia="Times New Roman" w:hAnsi="Tahoma" w:cs="Tahoma"/>
          <w:sz w:val="18"/>
          <w:szCs w:val="18"/>
          <w:lang w:val="es-ES" w:eastAsia="es-ES"/>
        </w:rPr>
        <w:t>:</w:t>
      </w: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SI</w:t>
      </w:r>
    </w:p>
    <w:p w:rsidR="006D6D14" w:rsidRDefault="006D6D14" w:rsidP="00CD0ECC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 w:eastAsia="es-ES"/>
        </w:rPr>
      </w:pPr>
    </w:p>
    <w:p w:rsidR="00972EE7" w:rsidRPr="00972EE7" w:rsidRDefault="005B351C" w:rsidP="00972E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es-ES"/>
        </w:rPr>
      </w:pPr>
      <w:r w:rsidRPr="00972EE7">
        <w:rPr>
          <w:rFonts w:ascii="Tahoma" w:eastAsia="Times New Roman" w:hAnsi="Tahoma" w:cs="Tahoma"/>
          <w:b/>
          <w:sz w:val="18"/>
          <w:szCs w:val="18"/>
          <w:lang w:val="es-ES" w:eastAsia="es-ES"/>
        </w:rPr>
        <w:t>SUSCRIPCIÓN DEL ACTA RESPECTIVA</w:t>
      </w:r>
    </w:p>
    <w:p w:rsidR="00CD0ECC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</w:p>
    <w:p w:rsidR="005B351C" w:rsidRPr="00F37AA7" w:rsidRDefault="00850870" w:rsidP="00CD0ECC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Siendo las </w:t>
      </w:r>
      <w:r w:rsidR="00813F6F">
        <w:rPr>
          <w:rFonts w:ascii="Tahoma" w:eastAsia="Times New Roman" w:hAnsi="Tahoma" w:cs="Tahoma"/>
          <w:sz w:val="18"/>
          <w:szCs w:val="18"/>
          <w:lang w:val="es-ES" w:eastAsia="es-ES"/>
        </w:rPr>
        <w:t>2:16</w:t>
      </w:r>
      <w:r w:rsidR="005B351C" w:rsidRPr="00F37AA7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 </w:t>
      </w:r>
      <w:r w:rsidR="00CD0ECC">
        <w:rPr>
          <w:rFonts w:ascii="Tahoma" w:eastAsia="Times New Roman" w:hAnsi="Tahoma" w:cs="Tahoma"/>
          <w:sz w:val="18"/>
          <w:szCs w:val="18"/>
          <w:lang w:val="es-ES" w:eastAsia="es-ES"/>
        </w:rPr>
        <w:t>p</w:t>
      </w:r>
      <w:r w:rsidR="005B351C" w:rsidRPr="00F37AA7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m., se da por terminado el acto de recibo de las ofertas del Proceso </w:t>
      </w:r>
      <w:r w:rsidR="005B351C" w:rsidRPr="00F37AA7">
        <w:rPr>
          <w:rFonts w:ascii="Tahoma" w:eastAsia="Times New Roman" w:hAnsi="Tahoma" w:cs="Tahoma"/>
          <w:i/>
          <w:sz w:val="18"/>
          <w:szCs w:val="18"/>
          <w:lang w:val="es-ES" w:eastAsia="es-ES"/>
        </w:rPr>
        <w:t>Convocatoria pública 0</w:t>
      </w:r>
      <w:r w:rsidR="00403EA3">
        <w:rPr>
          <w:rFonts w:ascii="Tahoma" w:eastAsia="Times New Roman" w:hAnsi="Tahoma" w:cs="Tahoma"/>
          <w:i/>
          <w:sz w:val="18"/>
          <w:szCs w:val="18"/>
          <w:lang w:val="es-ES" w:eastAsia="es-ES"/>
        </w:rPr>
        <w:t>6</w:t>
      </w:r>
      <w:r w:rsidR="005B351C" w:rsidRPr="00F37AA7">
        <w:rPr>
          <w:rFonts w:ascii="Tahoma" w:eastAsia="Times New Roman" w:hAnsi="Tahoma" w:cs="Tahoma"/>
          <w:i/>
          <w:sz w:val="18"/>
          <w:szCs w:val="18"/>
          <w:lang w:val="es-ES" w:eastAsia="es-ES"/>
        </w:rPr>
        <w:t xml:space="preserve"> de 201</w:t>
      </w:r>
      <w:r w:rsidR="00F37AA7" w:rsidRPr="00F37AA7">
        <w:rPr>
          <w:rFonts w:ascii="Tahoma" w:eastAsia="Times New Roman" w:hAnsi="Tahoma" w:cs="Tahoma"/>
          <w:i/>
          <w:sz w:val="18"/>
          <w:szCs w:val="18"/>
          <w:lang w:val="es-ES" w:eastAsia="es-ES"/>
        </w:rPr>
        <w:t>8</w:t>
      </w:r>
      <w:r w:rsidR="00CD0ECC">
        <w:rPr>
          <w:rFonts w:ascii="Tahoma" w:eastAsia="Times New Roman" w:hAnsi="Tahoma" w:cs="Tahoma"/>
          <w:i/>
          <w:sz w:val="18"/>
          <w:szCs w:val="18"/>
          <w:lang w:val="es-ES" w:eastAsia="es-ES"/>
        </w:rPr>
        <w:t>.</w:t>
      </w:r>
      <w:r w:rsidR="005B351C" w:rsidRPr="00F37AA7">
        <w:rPr>
          <w:rFonts w:ascii="Tahoma" w:eastAsia="Times New Roman" w:hAnsi="Tahoma" w:cs="Tahoma"/>
          <w:i/>
          <w:sz w:val="18"/>
          <w:szCs w:val="18"/>
          <w:lang w:val="es-ES" w:eastAsia="es-ES"/>
        </w:rPr>
        <w:t xml:space="preserve"> </w:t>
      </w:r>
      <w:r w:rsidR="005B351C" w:rsidRPr="00F37AA7">
        <w:rPr>
          <w:rFonts w:ascii="Tahoma" w:eastAsia="Times New Roman" w:hAnsi="Tahoma" w:cs="Tahoma"/>
          <w:sz w:val="18"/>
          <w:szCs w:val="18"/>
          <w:lang w:val="es-ES" w:eastAsia="es-ES"/>
        </w:rPr>
        <w:t xml:space="preserve">Para constancia se firma una vez leída y aprobada por quienes en ella intervinieron. </w:t>
      </w:r>
    </w:p>
    <w:p w:rsidR="00EA3D55" w:rsidRDefault="00EA3D55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</w:p>
    <w:p w:rsidR="00850870" w:rsidRPr="00F37AA7" w:rsidRDefault="00850870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</w:p>
    <w:p w:rsidR="005B351C" w:rsidRPr="00F37AA7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r w:rsidRPr="00F37AA7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 xml:space="preserve">Por el Canal, </w:t>
      </w:r>
    </w:p>
    <w:p w:rsidR="005B351C" w:rsidRDefault="005B351C" w:rsidP="00CD0EC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</w:p>
    <w:p w:rsidR="00850870" w:rsidRDefault="00850870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CB5746" w:rsidRPr="00CB5746" w:rsidRDefault="00CB5746" w:rsidP="00CB5746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</w:pPr>
      <w:r w:rsidRPr="00CB5746"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  <w:t>(ORIGINAL FIRMADO)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 w:rsidRPr="00CB5746"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  <w:t>(ORIGINAL FIRMADO)</w:t>
      </w:r>
    </w:p>
    <w:p w:rsidR="00972EE7" w:rsidRDefault="008F3295" w:rsidP="008F3295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  <w:r w:rsidRPr="008F3295">
        <w:rPr>
          <w:rFonts w:ascii="Tahoma" w:eastAsia="Times New Roman" w:hAnsi="Tahoma" w:cs="Tahoma"/>
          <w:b/>
          <w:color w:val="000000"/>
          <w:sz w:val="20"/>
          <w:szCs w:val="20"/>
          <w:lang w:val="es-ES" w:eastAsia="es-ES"/>
        </w:rPr>
        <w:t>OLGA VIDES CASTELLANOS</w:t>
      </w:r>
      <w:r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 xml:space="preserve"> </w:t>
      </w:r>
      <w:r w:rsidR="00972EE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ab/>
      </w:r>
      <w:r w:rsidR="00972EE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ab/>
      </w:r>
      <w:r w:rsidR="00972EE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ab/>
      </w:r>
      <w:r w:rsidR="00972EE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ab/>
      </w:r>
      <w:r w:rsidR="00CD0ECC" w:rsidRPr="006D6D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ANDR</w:t>
      </w:r>
      <w:r w:rsidR="00CD0ECC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É</w:t>
      </w:r>
      <w:r w:rsidR="00CD0ECC" w:rsidRPr="006D6D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 xml:space="preserve">S FELIPE PINEDA </w:t>
      </w:r>
      <w:proofErr w:type="spellStart"/>
      <w:r w:rsidR="00CD0ECC" w:rsidRPr="006D6D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PULGARÍN</w:t>
      </w:r>
      <w:proofErr w:type="spellEnd"/>
    </w:p>
    <w:p w:rsidR="00CD0ECC" w:rsidRPr="003F3255" w:rsidRDefault="00972EE7" w:rsidP="008F3295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Coordinadora Jurídica Canal Capital</w:t>
      </w:r>
      <w:r w:rsidR="00CD0ECC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 w:rsidR="00CD0ECC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>Asesora Jurídica de la Secretaría General</w:t>
      </w:r>
    </w:p>
    <w:p w:rsidR="00CD0ECC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130A14" w:rsidRDefault="00130A14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130A14" w:rsidRDefault="00130A14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130A14" w:rsidRDefault="00130A14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CD0ECC" w:rsidRDefault="00CD0ECC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</w:p>
    <w:p w:rsidR="00CB5746" w:rsidRPr="00CB5746" w:rsidRDefault="00CB5746" w:rsidP="00CB5746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</w:pPr>
      <w:r w:rsidRPr="00CB5746"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  <w:t>(ORIGINAL FIRMADO)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es-ES" w:eastAsia="es-ES"/>
        </w:rPr>
        <w:tab/>
      </w:r>
      <w:r w:rsidRPr="00CB5746">
        <w:rPr>
          <w:rFonts w:ascii="Tahoma" w:eastAsia="Times New Roman" w:hAnsi="Tahoma" w:cs="Tahoma"/>
          <w:b/>
          <w:i/>
          <w:color w:val="000000"/>
          <w:sz w:val="18"/>
          <w:szCs w:val="18"/>
          <w:u w:val="single"/>
          <w:lang w:val="es-ES" w:eastAsia="es-ES"/>
        </w:rPr>
        <w:t>(ORIGINAL FIRMADO)</w:t>
      </w:r>
    </w:p>
    <w:p w:rsidR="00850870" w:rsidRDefault="00850870" w:rsidP="00CD0EC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</w:pPr>
      <w:bookmarkStart w:id="0" w:name="_GoBack"/>
      <w:bookmarkEnd w:id="0"/>
      <w:proofErr w:type="spellStart"/>
      <w:r w:rsidRPr="00850870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JIZETH</w:t>
      </w:r>
      <w:proofErr w:type="spellEnd"/>
      <w:r w:rsidRPr="00850870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850870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HAEL</w:t>
      </w:r>
      <w:proofErr w:type="spellEnd"/>
      <w:r w:rsidRPr="00850870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 xml:space="preserve"> GONZÁLEZ RAMÍREZ </w:t>
      </w:r>
      <w:r w:rsidR="00130A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ab/>
      </w:r>
      <w:r w:rsidR="00130A14" w:rsidRPr="00130A14">
        <w:rPr>
          <w:rFonts w:ascii="Tahoma" w:eastAsia="Times New Roman" w:hAnsi="Tahoma" w:cs="Tahoma"/>
          <w:b/>
          <w:color w:val="000000"/>
          <w:sz w:val="18"/>
          <w:szCs w:val="18"/>
          <w:lang w:val="es-ES" w:eastAsia="es-ES"/>
        </w:rPr>
        <w:t>CRISTIAN GIOVANNI BOHÓRQUEZ MOLANO</w:t>
      </w:r>
    </w:p>
    <w:p w:rsidR="00850870" w:rsidRDefault="00850870" w:rsidP="008508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r w:rsidRPr="00850870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 xml:space="preserve">Tecnóloga de apoyo </w:t>
      </w:r>
      <w:r w:rsidR="00130A14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ab/>
      </w:r>
      <w:r w:rsidR="00130A14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ab/>
      </w:r>
      <w:r w:rsidR="00130A14" w:rsidRPr="008B6D97">
        <w:rPr>
          <w:rFonts w:ascii="Tahoma" w:eastAsia="Times New Roman" w:hAnsi="Tahoma" w:cs="Tahoma"/>
          <w:color w:val="000000"/>
          <w:sz w:val="20"/>
          <w:szCs w:val="20"/>
          <w:lang w:val="es-ES" w:eastAsia="es-ES"/>
        </w:rPr>
        <w:t>Abogado Nuevos Negocios</w:t>
      </w:r>
    </w:p>
    <w:p w:rsidR="00F37AA7" w:rsidRPr="00F37AA7" w:rsidRDefault="00850870" w:rsidP="008508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>O</w:t>
      </w:r>
      <w:r w:rsidRPr="00850870">
        <w:rPr>
          <w:rFonts w:ascii="Tahoma" w:eastAsia="Times New Roman" w:hAnsi="Tahoma" w:cs="Tahoma"/>
          <w:color w:val="000000"/>
          <w:sz w:val="18"/>
          <w:szCs w:val="18"/>
          <w:lang w:val="es-ES" w:eastAsia="es-ES"/>
        </w:rPr>
        <w:t>ficina de Control Interno</w:t>
      </w:r>
    </w:p>
    <w:sectPr w:rsidR="00F37AA7" w:rsidRPr="00F37AA7" w:rsidSect="006D6D14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98" w:rsidRDefault="008B4F98">
      <w:pPr>
        <w:spacing w:after="0" w:line="240" w:lineRule="auto"/>
      </w:pPr>
      <w:r>
        <w:separator/>
      </w:r>
    </w:p>
  </w:endnote>
  <w:endnote w:type="continuationSeparator" w:id="0">
    <w:p w:rsidR="008B4F98" w:rsidRDefault="008B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098545"/>
      <w:docPartObj>
        <w:docPartGallery w:val="Page Numbers (Bottom of Page)"/>
        <w:docPartUnique/>
      </w:docPartObj>
    </w:sdtPr>
    <w:sdtEndPr/>
    <w:sdtContent>
      <w:p w:rsidR="008C563A" w:rsidRDefault="008C56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746">
          <w:rPr>
            <w:noProof/>
          </w:rPr>
          <w:t>1</w:t>
        </w:r>
        <w:r>
          <w:fldChar w:fldCharType="end"/>
        </w:r>
      </w:p>
    </w:sdtContent>
  </w:sdt>
  <w:p w:rsidR="008C563A" w:rsidRDefault="008C563A" w:rsidP="008C563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98" w:rsidRDefault="008B4F98">
      <w:pPr>
        <w:spacing w:after="0" w:line="240" w:lineRule="auto"/>
      </w:pPr>
      <w:r>
        <w:separator/>
      </w:r>
    </w:p>
  </w:footnote>
  <w:footnote w:type="continuationSeparator" w:id="0">
    <w:p w:rsidR="008B4F98" w:rsidRDefault="008B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63A" w:rsidRDefault="008C563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C2E6F80" wp14:editId="5C7843A9">
          <wp:simplePos x="0" y="0"/>
          <wp:positionH relativeFrom="column">
            <wp:posOffset>-22860</wp:posOffset>
          </wp:positionH>
          <wp:positionV relativeFrom="paragraph">
            <wp:posOffset>-108585</wp:posOffset>
          </wp:positionV>
          <wp:extent cx="1098550" cy="53848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FF0"/>
    <w:multiLevelType w:val="hybridMultilevel"/>
    <w:tmpl w:val="E77C0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057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52764DFE"/>
    <w:multiLevelType w:val="hybridMultilevel"/>
    <w:tmpl w:val="F2402E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123EF"/>
    <w:multiLevelType w:val="hybridMultilevel"/>
    <w:tmpl w:val="669030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1C"/>
    <w:rsid w:val="000050EB"/>
    <w:rsid w:val="00023F6F"/>
    <w:rsid w:val="00052F1C"/>
    <w:rsid w:val="00060C9E"/>
    <w:rsid w:val="000E2D74"/>
    <w:rsid w:val="000E6338"/>
    <w:rsid w:val="000F5361"/>
    <w:rsid w:val="00104A41"/>
    <w:rsid w:val="00121F70"/>
    <w:rsid w:val="00130A14"/>
    <w:rsid w:val="00134B30"/>
    <w:rsid w:val="00167678"/>
    <w:rsid w:val="001831C0"/>
    <w:rsid w:val="001B042C"/>
    <w:rsid w:val="001E5B59"/>
    <w:rsid w:val="0026783E"/>
    <w:rsid w:val="00327A9D"/>
    <w:rsid w:val="00327C0B"/>
    <w:rsid w:val="003449C8"/>
    <w:rsid w:val="003568E2"/>
    <w:rsid w:val="00361279"/>
    <w:rsid w:val="00370BEE"/>
    <w:rsid w:val="00376618"/>
    <w:rsid w:val="003C0B03"/>
    <w:rsid w:val="003E2DF5"/>
    <w:rsid w:val="003F3255"/>
    <w:rsid w:val="003F69F6"/>
    <w:rsid w:val="00403EA3"/>
    <w:rsid w:val="00416650"/>
    <w:rsid w:val="004213DA"/>
    <w:rsid w:val="00444439"/>
    <w:rsid w:val="00457667"/>
    <w:rsid w:val="0046242D"/>
    <w:rsid w:val="00496E88"/>
    <w:rsid w:val="00545547"/>
    <w:rsid w:val="00552CA3"/>
    <w:rsid w:val="00554A32"/>
    <w:rsid w:val="005A0CC4"/>
    <w:rsid w:val="005A467B"/>
    <w:rsid w:val="005B351C"/>
    <w:rsid w:val="005E1F23"/>
    <w:rsid w:val="00652E45"/>
    <w:rsid w:val="00656A10"/>
    <w:rsid w:val="00684429"/>
    <w:rsid w:val="006A2A1A"/>
    <w:rsid w:val="006B02F4"/>
    <w:rsid w:val="006B2D96"/>
    <w:rsid w:val="006D6D14"/>
    <w:rsid w:val="00760C6A"/>
    <w:rsid w:val="007750DF"/>
    <w:rsid w:val="007E06A4"/>
    <w:rsid w:val="00813F6F"/>
    <w:rsid w:val="00836659"/>
    <w:rsid w:val="008432F8"/>
    <w:rsid w:val="00850870"/>
    <w:rsid w:val="008B3C05"/>
    <w:rsid w:val="008B4F98"/>
    <w:rsid w:val="008B6D97"/>
    <w:rsid w:val="008C563A"/>
    <w:rsid w:val="008D6768"/>
    <w:rsid w:val="008E40C1"/>
    <w:rsid w:val="008F3295"/>
    <w:rsid w:val="00902C72"/>
    <w:rsid w:val="009045B8"/>
    <w:rsid w:val="00970BA6"/>
    <w:rsid w:val="00972EE7"/>
    <w:rsid w:val="0098138E"/>
    <w:rsid w:val="009A0972"/>
    <w:rsid w:val="009A1503"/>
    <w:rsid w:val="009B44F8"/>
    <w:rsid w:val="009C3A64"/>
    <w:rsid w:val="009D28AB"/>
    <w:rsid w:val="00A775FE"/>
    <w:rsid w:val="00AB0761"/>
    <w:rsid w:val="00AD448A"/>
    <w:rsid w:val="00B5201B"/>
    <w:rsid w:val="00B946FB"/>
    <w:rsid w:val="00BD39EC"/>
    <w:rsid w:val="00BE0F44"/>
    <w:rsid w:val="00BF0805"/>
    <w:rsid w:val="00CA6F10"/>
    <w:rsid w:val="00CB5746"/>
    <w:rsid w:val="00CC3772"/>
    <w:rsid w:val="00CC4EF1"/>
    <w:rsid w:val="00CD0ECC"/>
    <w:rsid w:val="00DF24B7"/>
    <w:rsid w:val="00E365F7"/>
    <w:rsid w:val="00E95351"/>
    <w:rsid w:val="00EA17F6"/>
    <w:rsid w:val="00EA3D55"/>
    <w:rsid w:val="00EA52E1"/>
    <w:rsid w:val="00EC2855"/>
    <w:rsid w:val="00EC376D"/>
    <w:rsid w:val="00ED284F"/>
    <w:rsid w:val="00EE7852"/>
    <w:rsid w:val="00F060C9"/>
    <w:rsid w:val="00F175F7"/>
    <w:rsid w:val="00F37AA7"/>
    <w:rsid w:val="00F52992"/>
    <w:rsid w:val="00F73FA8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351C"/>
  </w:style>
  <w:style w:type="paragraph" w:styleId="Piedepgina">
    <w:name w:val="footer"/>
    <w:basedOn w:val="Normal"/>
    <w:link w:val="PiedepginaCar"/>
    <w:uiPriority w:val="99"/>
    <w:semiHidden/>
    <w:unhideWhenUsed/>
    <w:rsid w:val="005B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351C"/>
  </w:style>
  <w:style w:type="paragraph" w:styleId="Prrafodelista">
    <w:name w:val="List Paragraph"/>
    <w:basedOn w:val="Normal"/>
    <w:uiPriority w:val="34"/>
    <w:qFormat/>
    <w:rsid w:val="009D28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351C"/>
  </w:style>
  <w:style w:type="paragraph" w:styleId="Piedepgina">
    <w:name w:val="footer"/>
    <w:basedOn w:val="Normal"/>
    <w:link w:val="PiedepginaCar"/>
    <w:uiPriority w:val="99"/>
    <w:semiHidden/>
    <w:unhideWhenUsed/>
    <w:rsid w:val="005B3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351C"/>
  </w:style>
  <w:style w:type="paragraph" w:styleId="Prrafodelista">
    <w:name w:val="List Paragraph"/>
    <w:basedOn w:val="Normal"/>
    <w:uiPriority w:val="34"/>
    <w:qFormat/>
    <w:rsid w:val="009D28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Sohany Patricia Lara Lopez</dc:creator>
  <cp:lastModifiedBy>Andres Felipe Pineda</cp:lastModifiedBy>
  <cp:revision>6</cp:revision>
  <cp:lastPrinted>2018-04-27T19:30:00Z</cp:lastPrinted>
  <dcterms:created xsi:type="dcterms:W3CDTF">2018-04-27T18:24:00Z</dcterms:created>
  <dcterms:modified xsi:type="dcterms:W3CDTF">2018-04-27T19:31:00Z</dcterms:modified>
</cp:coreProperties>
</file>