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853" w:rsidRPr="008C59FF" w:rsidRDefault="00065853" w:rsidP="00065853">
      <w:pPr>
        <w:spacing w:after="0" w:line="240" w:lineRule="auto"/>
        <w:jc w:val="center"/>
        <w:rPr>
          <w:rFonts w:ascii="Tahoma" w:hAnsi="Tahoma" w:cs="Tahoma"/>
          <w:b/>
          <w:sz w:val="20"/>
          <w:szCs w:val="20"/>
        </w:rPr>
      </w:pPr>
      <w:r w:rsidRPr="008C59FF">
        <w:rPr>
          <w:rFonts w:ascii="Tahoma" w:hAnsi="Tahoma" w:cs="Tahoma"/>
          <w:b/>
          <w:sz w:val="20"/>
          <w:szCs w:val="20"/>
        </w:rPr>
        <w:t>ANEXO No 1.</w:t>
      </w:r>
    </w:p>
    <w:p w:rsidR="00065853" w:rsidRPr="008C59FF" w:rsidRDefault="00065853" w:rsidP="00065853">
      <w:pPr>
        <w:spacing w:after="0" w:line="240" w:lineRule="auto"/>
        <w:jc w:val="center"/>
        <w:rPr>
          <w:rFonts w:ascii="Tahoma" w:hAnsi="Tahoma" w:cs="Tahoma"/>
          <w:b/>
          <w:sz w:val="20"/>
          <w:szCs w:val="20"/>
        </w:rPr>
      </w:pPr>
      <w:r w:rsidRPr="008C59FF">
        <w:rPr>
          <w:rFonts w:ascii="Tahoma" w:hAnsi="Tahoma" w:cs="Tahoma"/>
          <w:b/>
          <w:sz w:val="20"/>
          <w:szCs w:val="20"/>
        </w:rPr>
        <w:t>CARTA DE PRESENTACIÓN</w:t>
      </w:r>
    </w:p>
    <w:p w:rsidR="00065853" w:rsidRPr="008C59FF" w:rsidRDefault="00065853" w:rsidP="00065853">
      <w:pPr>
        <w:spacing w:after="0" w:line="240" w:lineRule="auto"/>
        <w:jc w:val="center"/>
        <w:rPr>
          <w:rFonts w:ascii="Tahoma" w:hAnsi="Tahoma" w:cs="Tahoma"/>
          <w:b/>
          <w:sz w:val="20"/>
          <w:szCs w:val="20"/>
        </w:rPr>
      </w:pPr>
    </w:p>
    <w:p w:rsidR="00065853" w:rsidRPr="008C59FF" w:rsidRDefault="00065853" w:rsidP="00065853">
      <w:pPr>
        <w:spacing w:after="0" w:line="240" w:lineRule="auto"/>
        <w:jc w:val="center"/>
        <w:rPr>
          <w:rFonts w:ascii="Tahoma" w:hAnsi="Tahoma" w:cs="Tahoma"/>
          <w:b/>
          <w:sz w:val="20"/>
          <w:szCs w:val="20"/>
        </w:rPr>
      </w:pP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Bogotá D.C, [Fecha]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Señores  CANAL CAPITAL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La Ciudad   </w:t>
      </w: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Referencia: Convocatoria Publica No. ____de 2018</w:t>
      </w: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Estimados señores: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Nosotros, los suscritos ________________________ de acuerdo con las condiciones que se estipulan en el proceso de Convocatoria Publica No.____ de 2018 cuyo objeto es “</w:t>
      </w:r>
      <w:r w:rsidRPr="00A2662C">
        <w:rPr>
          <w:rFonts w:ascii="Tahoma" w:hAnsi="Tahoma" w:cs="Tahoma"/>
          <w:i/>
          <w:sz w:val="20"/>
          <w:szCs w:val="20"/>
        </w:rPr>
        <w:t>Contratar los servicios de diseño, preproducción, producción y posproducción de la serie de valores ciudadanos para cada una de las líneas temáticas que se proponen en esta convocatoria, en virtud de la Resolución 0006 de 2018 de la ANTV</w:t>
      </w:r>
      <w:r w:rsidRPr="008C59FF">
        <w:rPr>
          <w:rFonts w:ascii="Tahoma" w:hAnsi="Tahoma" w:cs="Tahoma"/>
          <w:i/>
          <w:sz w:val="20"/>
          <w:szCs w:val="20"/>
        </w:rPr>
        <w:t>.”</w:t>
      </w:r>
      <w:r w:rsidRPr="008C59FF">
        <w:rPr>
          <w:rFonts w:ascii="Tahoma" w:hAnsi="Tahoma" w:cs="Tahoma"/>
          <w:sz w:val="20"/>
          <w:szCs w:val="20"/>
        </w:rPr>
        <w:t xml:space="preserve"> Hacemos la siguiente propuesta, seria e irrevocable, a CANAL CAPITAL de conformidad con las características y condiciones contenidas en estos Pliegos de Condiciones.</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Declaramos así mismo: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Que esta propuesta y el contrato que se llegaré a celebrar sólo comprometen a los proponentes firmantes de esta carta.</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1.</w:t>
      </w:r>
      <w:r w:rsidRPr="008C59FF">
        <w:rPr>
          <w:rFonts w:ascii="Tahoma" w:hAnsi="Tahoma" w:cs="Tahoma"/>
          <w:sz w:val="20"/>
          <w:szCs w:val="20"/>
        </w:rPr>
        <w:t xml:space="preserve"> Que aceptamos todas y cada una de las condiciones establecidas en los Pliegos de Condiciones del proceso de “Convocatoria Publica No.____  de 2018”, antes enunciado.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2.</w:t>
      </w:r>
      <w:r w:rsidRPr="008C59FF">
        <w:rPr>
          <w:rFonts w:ascii="Tahoma" w:hAnsi="Tahoma" w:cs="Tahoma"/>
          <w:sz w:val="20"/>
          <w:szCs w:val="20"/>
        </w:rPr>
        <w:t xml:space="preserve"> Que ninguna entidad o persona distinta del proponente tiene interés en esta propuesta ni en el contrato probable que de ella se derive.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3.</w:t>
      </w:r>
      <w:r w:rsidRPr="008C59FF">
        <w:rPr>
          <w:rFonts w:ascii="Tahoma" w:hAnsi="Tahoma" w:cs="Tahoma"/>
          <w:sz w:val="20"/>
          <w:szCs w:val="20"/>
        </w:rPr>
        <w:t xml:space="preserve"> Que el proponente conoce la información general del proceso de selección, de los Pliegos de Condiciones, los términos del contrato y acepta todos los requisitos y condiciones en ellos  contenidos.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4.</w:t>
      </w:r>
      <w:r w:rsidRPr="008C59FF">
        <w:rPr>
          <w:rFonts w:ascii="Tahoma" w:hAnsi="Tahoma" w:cs="Tahoma"/>
          <w:sz w:val="20"/>
          <w:szCs w:val="20"/>
        </w:rPr>
        <w:t xml:space="preserve"> Que si se nos adjudica el contrato nos comprometemos a otorgar las garantías requeridas y a entregarlas al Área Jurídica dentro de los términos señalados para ello.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5.</w:t>
      </w:r>
      <w:r w:rsidRPr="008C59FF">
        <w:rPr>
          <w:rFonts w:ascii="Tahoma" w:hAnsi="Tahoma" w:cs="Tahoma"/>
          <w:sz w:val="20"/>
          <w:szCs w:val="20"/>
        </w:rPr>
        <w:t xml:space="preserve"> Que nos comprometemos a ejecutar totalmente el objeto la presente convocatoria pública de conformidad con el cronograma que para el efecto se realice, a partir de la fecha del cumplimiento de los requisitos de perfeccionamiento y ejecución del contrato, sin perjuicio de continuar la ejecución del contrato, en caso de prorrogarse la vigencia del mismo.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6.</w:t>
      </w:r>
      <w:r w:rsidRPr="008C59FF">
        <w:rPr>
          <w:rFonts w:ascii="Tahoma" w:hAnsi="Tahoma" w:cs="Tahoma"/>
          <w:sz w:val="20"/>
          <w:szCs w:val="20"/>
        </w:rPr>
        <w:t xml:space="preserve"> Que la presente propuesta consta de ______ folios debidamente numerados y se entrega en original y copias de la misma.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7.</w:t>
      </w:r>
      <w:r w:rsidRPr="008C59FF">
        <w:rPr>
          <w:rFonts w:ascii="Tahoma" w:hAnsi="Tahoma" w:cs="Tahoma"/>
          <w:sz w:val="20"/>
          <w:szCs w:val="20"/>
        </w:rPr>
        <w:t xml:space="preserve"> Que el proponente está en capacidad de suministrar el transporte requerido en los Pliegos de condiciones, en las fechas, lugares, horas y durante el tiempo que en su momento determine  CANAL CAPITAL.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8.</w:t>
      </w:r>
      <w:r w:rsidRPr="008C59FF">
        <w:rPr>
          <w:rFonts w:ascii="Tahoma" w:hAnsi="Tahoma" w:cs="Tahoma"/>
          <w:sz w:val="20"/>
          <w:szCs w:val="20"/>
        </w:rPr>
        <w:t xml:space="preserve"> Que me encuentro al día con el cumplimiento y pago de mis obligaciones tributarias así como las demás obligaciones en materia de seguridad social y demás normas laborales y legales, en especial el art. 50 de la ley 789 de 2004 y el artículo 1 de la Ley 828 de 2003. </w:t>
      </w:r>
      <w:r w:rsidRPr="008C59FF">
        <w:rPr>
          <w:rFonts w:ascii="Tahoma" w:hAnsi="Tahoma" w:cs="Tahoma"/>
          <w:b/>
          <w:sz w:val="20"/>
          <w:szCs w:val="20"/>
        </w:rPr>
        <w:t>9.</w:t>
      </w:r>
      <w:r w:rsidRPr="008C59FF">
        <w:rPr>
          <w:rFonts w:ascii="Tahoma" w:hAnsi="Tahoma" w:cs="Tahoma"/>
          <w:sz w:val="20"/>
          <w:szCs w:val="20"/>
        </w:rPr>
        <w:t xml:space="preserve"> Así mismo, el proponente y sus integrantes declaramos bajo la gravedad del juramento que no estamos incursos en causal alguna de inhabilidad o incompatibilidad de las señaladas en la Constitución y en la Ley y no nos encontramos en ninguno de los eventos de prohibiciones especiales para contratar.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lastRenderedPageBreak/>
        <w:t>10.</w:t>
      </w:r>
      <w:r w:rsidRPr="008C59FF">
        <w:rPr>
          <w:rFonts w:ascii="Tahoma" w:hAnsi="Tahoma" w:cs="Tahoma"/>
          <w:sz w:val="20"/>
          <w:szCs w:val="20"/>
        </w:rPr>
        <w:t xml:space="preserve"> Que no hemos sido sancionados o nos han impuesto multas por actividades contractuales por ninguna entidad del Estado, mediante acto administrativo ejecutoriado, dentro de los últimos cinco (5) años anteriores a la entrega de las propuestas. (NOTA.: si el proponente ha sido objeto durante dicho periodo de sanciones contractuales (multas y/o cláusula penal) por parte de cualquier entidad estatal, en lugar de hacer este juramento debe indicar las sanciones y la entidad que las impuso.</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11.</w:t>
      </w:r>
      <w:r w:rsidRPr="008C59FF">
        <w:rPr>
          <w:rFonts w:ascii="Tahoma" w:hAnsi="Tahoma" w:cs="Tahoma"/>
          <w:sz w:val="20"/>
          <w:szCs w:val="20"/>
        </w:rPr>
        <w:t xml:space="preserve"> Que no nos encontramos reportados en el Boletín de Responsabilidad Fiscal de la Contraloría General de la Nación, Ley 610 de 2000 12. Declaro que los documentos presentados con la propuesta corresponden a la realidad. </w:t>
      </w:r>
    </w:p>
    <w:p w:rsidR="00065853" w:rsidRPr="008C59FF" w:rsidRDefault="00065853" w:rsidP="00065853">
      <w:pPr>
        <w:spacing w:after="0" w:line="240" w:lineRule="auto"/>
        <w:jc w:val="both"/>
        <w:rPr>
          <w:rFonts w:ascii="Tahoma" w:hAnsi="Tahoma" w:cs="Tahoma"/>
          <w:b/>
          <w:sz w:val="20"/>
          <w:szCs w:val="20"/>
        </w:rPr>
      </w:pPr>
      <w:r w:rsidRPr="008C59FF">
        <w:rPr>
          <w:rFonts w:ascii="Tahoma" w:hAnsi="Tahoma" w:cs="Tahoma"/>
          <w:b/>
          <w:sz w:val="20"/>
          <w:szCs w:val="20"/>
        </w:rPr>
        <w:t>12.</w:t>
      </w:r>
      <w:r w:rsidRPr="008C59FF">
        <w:rPr>
          <w:rFonts w:ascii="Tahoma" w:hAnsi="Tahoma" w:cs="Tahoma"/>
          <w:sz w:val="20"/>
          <w:szCs w:val="20"/>
        </w:rPr>
        <w:t xml:space="preserve"> Que no hemos sido sancionados ni nos han impuesto multas por actividades contractuales por </w:t>
      </w:r>
      <w:proofErr w:type="spellStart"/>
      <w:r w:rsidRPr="008C59FF">
        <w:rPr>
          <w:rFonts w:ascii="Tahoma" w:hAnsi="Tahoma" w:cs="Tahoma"/>
          <w:sz w:val="20"/>
          <w:szCs w:val="20"/>
        </w:rPr>
        <w:t>partede</w:t>
      </w:r>
      <w:proofErr w:type="spellEnd"/>
      <w:r w:rsidRPr="008C59FF">
        <w:rPr>
          <w:rFonts w:ascii="Tahoma" w:hAnsi="Tahoma" w:cs="Tahoma"/>
          <w:sz w:val="20"/>
          <w:szCs w:val="20"/>
        </w:rPr>
        <w:t xml:space="preserve"> ninguna Entidad del Estado, mediante acto administrativo ejecutoriado, dentro de los últimos cinco (5) años anteriores a la entrega de las propuestas.</w:t>
      </w:r>
      <w:r w:rsidRPr="008C59FF">
        <w:rPr>
          <w:rFonts w:ascii="Tahoma" w:hAnsi="Tahoma" w:cs="Tahoma"/>
          <w:b/>
          <w:sz w:val="20"/>
          <w:szCs w:val="20"/>
        </w:rPr>
        <w:t xml:space="preserve">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13.</w:t>
      </w:r>
      <w:r w:rsidRPr="008C59FF">
        <w:rPr>
          <w:rFonts w:ascii="Tahoma" w:hAnsi="Tahoma" w:cs="Tahoma"/>
          <w:sz w:val="20"/>
          <w:szCs w:val="20"/>
        </w:rPr>
        <w:t xml:space="preserve"> La propuesta que presento tiene una vigencia NOVENTA (90) días, contados a partir de la fecha señalada para la presentación de la propuesta en el cronograma contenido en los Pliegos de Condiciones de la Convocatoria Pública No. ____ </w:t>
      </w:r>
      <w:proofErr w:type="gramStart"/>
      <w:r w:rsidRPr="008C59FF">
        <w:rPr>
          <w:rFonts w:ascii="Tahoma" w:hAnsi="Tahoma" w:cs="Tahoma"/>
          <w:sz w:val="20"/>
          <w:szCs w:val="20"/>
        </w:rPr>
        <w:t>de</w:t>
      </w:r>
      <w:proofErr w:type="gramEnd"/>
      <w:r w:rsidRPr="008C59FF">
        <w:rPr>
          <w:rFonts w:ascii="Tahoma" w:hAnsi="Tahoma" w:cs="Tahoma"/>
          <w:sz w:val="20"/>
          <w:szCs w:val="20"/>
        </w:rPr>
        <w:t xml:space="preserve"> 2018.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14.</w:t>
      </w:r>
      <w:r w:rsidRPr="008C59FF">
        <w:rPr>
          <w:rFonts w:ascii="Tahoma" w:hAnsi="Tahoma" w:cs="Tahoma"/>
          <w:sz w:val="20"/>
          <w:szCs w:val="20"/>
        </w:rPr>
        <w:t xml:space="preserve"> Recibiré notificaciones en la siguiente dirección en:</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Persona de contacto [Nombre] ___________________________</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Dirección [Dirección de la compañía] ______________________</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Teléfono [Teléfono de la compañía] _______________________</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Celular e-mail [Dirección de correo electrónico de la compañía] _________________</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Atentamente,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Nombre o Razón Social del OFERENTE_________________________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Nombre del Representante Legal______________________________  </w:t>
      </w:r>
    </w:p>
    <w:p w:rsidR="00065853" w:rsidRPr="008C59FF" w:rsidRDefault="00065853" w:rsidP="00065853">
      <w:pPr>
        <w:spacing w:after="0" w:line="240" w:lineRule="auto"/>
        <w:jc w:val="both"/>
        <w:rPr>
          <w:rFonts w:ascii="Tahoma" w:hAnsi="Tahoma" w:cs="Tahoma"/>
          <w:sz w:val="20"/>
          <w:szCs w:val="20"/>
        </w:rPr>
      </w:pPr>
      <w:proofErr w:type="spellStart"/>
      <w:r w:rsidRPr="008C59FF">
        <w:rPr>
          <w:rFonts w:ascii="Tahoma" w:hAnsi="Tahoma" w:cs="Tahoma"/>
          <w:sz w:val="20"/>
          <w:szCs w:val="20"/>
        </w:rPr>
        <w:t>Nit</w:t>
      </w:r>
      <w:proofErr w:type="spellEnd"/>
      <w:r w:rsidRPr="008C59FF">
        <w:rPr>
          <w:rFonts w:ascii="Tahoma" w:hAnsi="Tahoma" w:cs="Tahoma"/>
          <w:sz w:val="20"/>
          <w:szCs w:val="20"/>
        </w:rPr>
        <w:t xml:space="preserve"> ________________ de___________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Dirección___________________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Ciudad_____________________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Teléfono 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Fax _______________________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Correo electrónico 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________________________________  </w:t>
      </w:r>
    </w:p>
    <w:p w:rsidR="00065853" w:rsidRPr="008C59FF" w:rsidRDefault="00065853" w:rsidP="00065853">
      <w:pPr>
        <w:spacing w:after="0" w:line="240" w:lineRule="auto"/>
        <w:jc w:val="both"/>
        <w:rPr>
          <w:rFonts w:ascii="Tahoma" w:hAnsi="Tahoma" w:cs="Tahoma"/>
          <w:b/>
          <w:sz w:val="20"/>
          <w:szCs w:val="20"/>
        </w:rPr>
      </w:pPr>
      <w:r w:rsidRPr="008C59FF">
        <w:rPr>
          <w:rFonts w:ascii="Tahoma" w:hAnsi="Tahoma" w:cs="Tahoma"/>
          <w:b/>
          <w:sz w:val="20"/>
          <w:szCs w:val="20"/>
        </w:rPr>
        <w:t xml:space="preserve">FIRMA REPRESENTANTE LEGAL   </w:t>
      </w:r>
    </w:p>
    <w:p w:rsidR="00065853" w:rsidRPr="008C59FF"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pStyle w:val="MARITZA3"/>
        <w:tabs>
          <w:tab w:val="clear" w:pos="0"/>
          <w:tab w:val="left" w:pos="708"/>
        </w:tabs>
        <w:suppressAutoHyphens w:val="0"/>
        <w:rPr>
          <w:rFonts w:ascii="Tahoma" w:eastAsiaTheme="minorHAnsi" w:hAnsi="Tahoma" w:cs="Tahoma"/>
          <w:b/>
          <w:spacing w:val="0"/>
          <w:lang w:val="es-CO" w:eastAsia="en-US"/>
        </w:rPr>
      </w:pPr>
    </w:p>
    <w:p w:rsidR="00065853" w:rsidRPr="008C59FF" w:rsidRDefault="00065853" w:rsidP="00065853">
      <w:pPr>
        <w:pStyle w:val="MARITZA3"/>
        <w:tabs>
          <w:tab w:val="clear" w:pos="0"/>
          <w:tab w:val="left" w:pos="708"/>
        </w:tabs>
        <w:suppressAutoHyphens w:val="0"/>
        <w:jc w:val="center"/>
        <w:rPr>
          <w:rFonts w:ascii="Tahoma" w:hAnsi="Tahoma" w:cs="Tahoma"/>
          <w:b/>
          <w:spacing w:val="-3"/>
          <w:lang w:val="es-CO"/>
        </w:rPr>
      </w:pPr>
      <w:r w:rsidRPr="008C59FF">
        <w:rPr>
          <w:rFonts w:ascii="Tahoma" w:hAnsi="Tahoma" w:cs="Tahoma"/>
          <w:b/>
          <w:spacing w:val="-3"/>
          <w:lang w:val="es-CO"/>
        </w:rPr>
        <w:lastRenderedPageBreak/>
        <w:t>ANEXO 2</w:t>
      </w:r>
    </w:p>
    <w:p w:rsidR="00065853" w:rsidRPr="008C59FF" w:rsidRDefault="00065853" w:rsidP="00065853">
      <w:pPr>
        <w:pStyle w:val="MARITZA3"/>
        <w:tabs>
          <w:tab w:val="clear" w:pos="0"/>
          <w:tab w:val="left" w:pos="708"/>
        </w:tabs>
        <w:suppressAutoHyphens w:val="0"/>
        <w:jc w:val="center"/>
        <w:rPr>
          <w:rFonts w:ascii="Tahoma" w:hAnsi="Tahoma" w:cs="Tahoma"/>
          <w:b/>
          <w:spacing w:val="0"/>
          <w:lang w:val="es-ES_tradnl"/>
        </w:rPr>
      </w:pPr>
      <w:r w:rsidRPr="008C59FF">
        <w:rPr>
          <w:rFonts w:ascii="Tahoma" w:hAnsi="Tahoma" w:cs="Tahoma"/>
          <w:b/>
          <w:spacing w:val="0"/>
          <w:lang w:val="es-ES_tradnl"/>
        </w:rPr>
        <w:t>ESPECIFICACIONES TÉCNICAS</w:t>
      </w:r>
    </w:p>
    <w:p w:rsidR="00065853" w:rsidRPr="008C59FF" w:rsidRDefault="00065853" w:rsidP="00065853">
      <w:pPr>
        <w:pStyle w:val="MARITZA3"/>
        <w:tabs>
          <w:tab w:val="clear" w:pos="0"/>
          <w:tab w:val="left" w:pos="708"/>
        </w:tabs>
        <w:suppressAutoHyphens w:val="0"/>
        <w:jc w:val="center"/>
        <w:rPr>
          <w:rFonts w:ascii="Tahoma" w:hAnsi="Tahoma" w:cs="Tahoma"/>
          <w:spacing w:val="0"/>
          <w:lang w:val="es-ES_tradnl"/>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ab/>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En el presente Anexo se determinan los requisitos técnicos mínimos que el contratista debe cumplir para el servicio </w:t>
      </w:r>
      <w:r>
        <w:rPr>
          <w:rFonts w:ascii="Tahoma" w:hAnsi="Tahoma" w:cs="Tahoma"/>
          <w:sz w:val="20"/>
          <w:szCs w:val="20"/>
        </w:rPr>
        <w:t>objeto de la presente convocatoria</w:t>
      </w:r>
      <w:r w:rsidRPr="008C59FF">
        <w:rPr>
          <w:rFonts w:ascii="Tahoma" w:hAnsi="Tahoma" w:cs="Tahoma"/>
          <w:sz w:val="20"/>
          <w:szCs w:val="20"/>
        </w:rPr>
        <w:t xml:space="preserve">.   </w:t>
      </w:r>
    </w:p>
    <w:p w:rsidR="00065853" w:rsidRPr="008C59FF" w:rsidRDefault="00065853" w:rsidP="00065853">
      <w:pPr>
        <w:pStyle w:val="MARITZA3"/>
        <w:tabs>
          <w:tab w:val="clear" w:pos="0"/>
          <w:tab w:val="left" w:pos="708"/>
        </w:tabs>
        <w:suppressAutoHyphens w:val="0"/>
        <w:jc w:val="center"/>
        <w:rPr>
          <w:rFonts w:ascii="Tahoma" w:hAnsi="Tahoma" w:cs="Tahoma"/>
          <w:b/>
          <w:spacing w:val="0"/>
          <w:lang w:val="es-CO"/>
        </w:rPr>
      </w:pPr>
    </w:p>
    <w:p w:rsidR="00065853" w:rsidRPr="008C59FF" w:rsidRDefault="00065853" w:rsidP="00065853">
      <w:pPr>
        <w:widowControl w:val="0"/>
        <w:spacing w:after="0" w:line="240" w:lineRule="auto"/>
        <w:jc w:val="both"/>
        <w:rPr>
          <w:rFonts w:ascii="Tahoma" w:hAnsi="Tahoma" w:cs="Tahoma"/>
          <w:b/>
          <w:bCs/>
          <w:sz w:val="20"/>
          <w:szCs w:val="20"/>
        </w:rPr>
      </w:pPr>
      <w:r w:rsidRPr="008C59FF">
        <w:rPr>
          <w:rFonts w:ascii="Tahoma" w:hAnsi="Tahoma" w:cs="Tahoma"/>
          <w:b/>
          <w:bCs/>
          <w:sz w:val="20"/>
          <w:szCs w:val="20"/>
        </w:rPr>
        <w:t xml:space="preserve">OBJETO </w:t>
      </w:r>
    </w:p>
    <w:p w:rsidR="00065853" w:rsidRPr="008C59FF" w:rsidRDefault="00065853" w:rsidP="00065853">
      <w:pPr>
        <w:widowControl w:val="0"/>
        <w:spacing w:after="0" w:line="240" w:lineRule="auto"/>
        <w:jc w:val="both"/>
        <w:rPr>
          <w:rFonts w:ascii="Tahoma" w:hAnsi="Tahoma" w:cs="Tahoma"/>
          <w:sz w:val="20"/>
          <w:szCs w:val="20"/>
        </w:rPr>
      </w:pPr>
    </w:p>
    <w:p w:rsidR="00065853" w:rsidRPr="008C59FF" w:rsidRDefault="00065853" w:rsidP="00065853">
      <w:pPr>
        <w:spacing w:after="0" w:line="240" w:lineRule="auto"/>
        <w:jc w:val="both"/>
        <w:outlineLvl w:val="0"/>
        <w:rPr>
          <w:rFonts w:ascii="Tahoma" w:hAnsi="Tahoma" w:cs="Tahoma"/>
          <w:bCs/>
          <w:sz w:val="20"/>
          <w:szCs w:val="20"/>
          <w:lang w:val="es-ES"/>
        </w:rPr>
      </w:pPr>
      <w:r w:rsidRPr="00A06561">
        <w:rPr>
          <w:rFonts w:ascii="Tahoma" w:hAnsi="Tahoma" w:cs="Tahoma"/>
          <w:bCs/>
          <w:sz w:val="20"/>
          <w:szCs w:val="20"/>
          <w:lang w:val="es-ES"/>
        </w:rPr>
        <w:t>Contratar los servicios de diseño, preproducción, producción y posproducción de la serie de valores ciudadanos para cada una de las líneas temáticas que se proponen en esta convocatoria, en virtud de la Res</w:t>
      </w:r>
      <w:r>
        <w:rPr>
          <w:rFonts w:ascii="Tahoma" w:hAnsi="Tahoma" w:cs="Tahoma"/>
          <w:bCs/>
          <w:sz w:val="20"/>
          <w:szCs w:val="20"/>
          <w:lang w:val="es-ES"/>
        </w:rPr>
        <w:t>olución 0006 de 2018 de la ANTV</w:t>
      </w:r>
      <w:r w:rsidRPr="008C59FF">
        <w:rPr>
          <w:rFonts w:ascii="Tahoma" w:hAnsi="Tahoma" w:cs="Tahoma"/>
          <w:bCs/>
          <w:sz w:val="20"/>
          <w:szCs w:val="20"/>
          <w:lang w:val="es-ES"/>
        </w:rPr>
        <w:t>.</w:t>
      </w:r>
    </w:p>
    <w:p w:rsidR="00065853" w:rsidRPr="008C59FF" w:rsidRDefault="00065853" w:rsidP="00065853">
      <w:pPr>
        <w:spacing w:after="0" w:line="240" w:lineRule="auto"/>
        <w:jc w:val="both"/>
        <w:outlineLvl w:val="0"/>
        <w:rPr>
          <w:rFonts w:ascii="Tahoma" w:hAnsi="Tahoma" w:cs="Tahoma"/>
          <w:b/>
          <w:bCs/>
          <w:sz w:val="20"/>
          <w:szCs w:val="20"/>
          <w:lang w:val="es-ES"/>
        </w:rPr>
      </w:pPr>
    </w:p>
    <w:p w:rsidR="00065853" w:rsidRPr="008C59FF" w:rsidRDefault="00065853" w:rsidP="00065853">
      <w:pPr>
        <w:spacing w:after="0" w:line="240" w:lineRule="auto"/>
        <w:jc w:val="both"/>
        <w:outlineLvl w:val="0"/>
        <w:rPr>
          <w:rFonts w:ascii="Tahoma" w:hAnsi="Tahoma" w:cs="Tahoma"/>
          <w:b/>
          <w:bCs/>
          <w:sz w:val="20"/>
          <w:szCs w:val="20"/>
          <w:lang w:val="es-ES"/>
        </w:rPr>
      </w:pPr>
      <w:r w:rsidRPr="008C59FF">
        <w:rPr>
          <w:rFonts w:ascii="Tahoma" w:hAnsi="Tahoma" w:cs="Tahoma"/>
          <w:b/>
          <w:bCs/>
          <w:sz w:val="20"/>
          <w:szCs w:val="20"/>
          <w:lang w:val="es-ES"/>
        </w:rPr>
        <w:t>ALCANCE AL OBJETO</w:t>
      </w:r>
    </w:p>
    <w:p w:rsidR="00065853" w:rsidRPr="008C59FF" w:rsidRDefault="00065853" w:rsidP="00065853">
      <w:pPr>
        <w:spacing w:after="0" w:line="240" w:lineRule="auto"/>
        <w:jc w:val="both"/>
        <w:outlineLvl w:val="0"/>
        <w:rPr>
          <w:rFonts w:ascii="Tahoma" w:hAnsi="Tahoma" w:cs="Tahoma"/>
          <w:b/>
          <w:bCs/>
          <w:sz w:val="20"/>
          <w:szCs w:val="20"/>
          <w:lang w:val="es-ES"/>
        </w:rPr>
      </w:pPr>
    </w:p>
    <w:p w:rsidR="00065853" w:rsidRPr="00601C1F" w:rsidRDefault="00065853" w:rsidP="00065853">
      <w:pPr>
        <w:jc w:val="both"/>
        <w:outlineLvl w:val="0"/>
        <w:rPr>
          <w:rFonts w:ascii="Tahoma" w:eastAsia="Tahoma" w:hAnsi="Tahoma" w:cs="Tahoma"/>
          <w:sz w:val="20"/>
          <w:szCs w:val="20"/>
        </w:rPr>
      </w:pPr>
      <w:r w:rsidRPr="00601C1F">
        <w:rPr>
          <w:rFonts w:ascii="Tahoma" w:hAnsi="Tahoma" w:cs="Tahoma"/>
          <w:sz w:val="20"/>
          <w:szCs w:val="20"/>
        </w:rPr>
        <w:t xml:space="preserve">El objeto del contrato contempla </w:t>
      </w:r>
      <w:r w:rsidRPr="00601C1F">
        <w:rPr>
          <w:rFonts w:ascii="Tahoma" w:eastAsia="Tahoma" w:hAnsi="Tahoma" w:cs="Tahoma"/>
          <w:sz w:val="20"/>
          <w:szCs w:val="20"/>
        </w:rPr>
        <w:t xml:space="preserve"> el desarrollo de la línea temática “Diversifícate por Bogotá”  en el marco de la serie Valores Ciudadanos,  la investigación que permita </w:t>
      </w:r>
      <w:r w:rsidRPr="00601C1F">
        <w:rPr>
          <w:rFonts w:ascii="Tahoma" w:hAnsi="Tahoma" w:cs="Tahoma"/>
          <w:sz w:val="20"/>
          <w:szCs w:val="20"/>
        </w:rPr>
        <w:t xml:space="preserve">visibilizar los hábitos desarrollados por los bogotanos al momento de interactuar con los diferentes tipos de diversidad, enmarcándolos en el concepto “cultura de la diversidad”; </w:t>
      </w:r>
      <w:r w:rsidRPr="00601C1F">
        <w:rPr>
          <w:rFonts w:ascii="Tahoma" w:eastAsia="Tahoma" w:hAnsi="Tahoma" w:cs="Tahoma"/>
          <w:sz w:val="20"/>
          <w:szCs w:val="20"/>
        </w:rPr>
        <w:t xml:space="preserve">así mismo se debe adelantar todas actividades logísticas (actores, locaciones, equipos, musicalización entre otros) y operativas necesarias para </w:t>
      </w:r>
      <w:r w:rsidRPr="00601C1F">
        <w:rPr>
          <w:rFonts w:ascii="Tahoma" w:hAnsi="Tahoma" w:cs="Tahoma"/>
          <w:sz w:val="20"/>
          <w:szCs w:val="20"/>
        </w:rPr>
        <w:t xml:space="preserve">el diseño, </w:t>
      </w:r>
      <w:r w:rsidRPr="00601C1F">
        <w:rPr>
          <w:rFonts w:ascii="Tahoma" w:eastAsia="Tahoma" w:hAnsi="Tahoma" w:cs="Tahoma"/>
          <w:sz w:val="20"/>
          <w:szCs w:val="20"/>
        </w:rPr>
        <w:t>preproducción, producción y posproducción de la serie temática “Diversifícate por Bogotá”</w:t>
      </w:r>
    </w:p>
    <w:p w:rsidR="00065853" w:rsidRPr="008C59FF" w:rsidRDefault="00065853" w:rsidP="00065853">
      <w:pPr>
        <w:pStyle w:val="Default"/>
        <w:contextualSpacing/>
        <w:jc w:val="both"/>
        <w:rPr>
          <w:color w:val="auto"/>
          <w:kern w:val="28"/>
          <w:sz w:val="20"/>
          <w:szCs w:val="20"/>
          <w:lang w:eastAsia="es-ES"/>
        </w:rPr>
      </w:pPr>
    </w:p>
    <w:p w:rsidR="00065853" w:rsidRPr="008C59FF" w:rsidRDefault="00065853" w:rsidP="00065853">
      <w:pPr>
        <w:pStyle w:val="Default"/>
        <w:contextualSpacing/>
        <w:jc w:val="both"/>
        <w:rPr>
          <w:b/>
          <w:color w:val="auto"/>
          <w:kern w:val="28"/>
          <w:sz w:val="20"/>
          <w:szCs w:val="20"/>
          <w:lang w:eastAsia="es-ES"/>
        </w:rPr>
      </w:pPr>
      <w:r w:rsidRPr="008C59FF">
        <w:rPr>
          <w:b/>
          <w:color w:val="auto"/>
          <w:kern w:val="28"/>
          <w:sz w:val="20"/>
          <w:szCs w:val="20"/>
          <w:lang w:eastAsia="es-ES"/>
        </w:rPr>
        <w:t xml:space="preserve">OBLIGACIONES </w:t>
      </w:r>
    </w:p>
    <w:p w:rsidR="00065853" w:rsidRPr="008C59FF" w:rsidRDefault="00065853" w:rsidP="00065853">
      <w:pPr>
        <w:spacing w:after="0" w:line="240" w:lineRule="auto"/>
        <w:jc w:val="both"/>
        <w:rPr>
          <w:rFonts w:ascii="Tahoma" w:hAnsi="Tahoma" w:cs="Tahoma"/>
          <w:sz w:val="20"/>
          <w:szCs w:val="20"/>
        </w:rPr>
      </w:pPr>
    </w:p>
    <w:p w:rsidR="00065853"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El contratista se obliga con </w:t>
      </w:r>
      <w:r w:rsidRPr="008C59FF">
        <w:rPr>
          <w:rFonts w:ascii="Tahoma" w:hAnsi="Tahoma" w:cs="Tahoma"/>
          <w:sz w:val="20"/>
          <w:szCs w:val="20"/>
          <w:lang w:val="es-MX"/>
        </w:rPr>
        <w:t xml:space="preserve">CANAL CAPITAL </w:t>
      </w:r>
      <w:r w:rsidRPr="008C59FF">
        <w:rPr>
          <w:rFonts w:ascii="Tahoma" w:hAnsi="Tahoma" w:cs="Tahoma"/>
          <w:sz w:val="20"/>
          <w:szCs w:val="20"/>
        </w:rPr>
        <w:t xml:space="preserve">a desarrollar las siguientes actividades en el lugar indicado por el </w:t>
      </w:r>
      <w:r w:rsidRPr="008C59FF">
        <w:rPr>
          <w:rFonts w:ascii="Tahoma" w:hAnsi="Tahoma" w:cs="Tahoma"/>
          <w:sz w:val="20"/>
          <w:szCs w:val="20"/>
          <w:lang w:val="es-MX"/>
        </w:rPr>
        <w:t>CANAL CAPITAL</w:t>
      </w:r>
      <w:r w:rsidRPr="008C59FF">
        <w:rPr>
          <w:rFonts w:ascii="Tahoma" w:hAnsi="Tahoma" w:cs="Tahoma"/>
          <w:sz w:val="20"/>
          <w:szCs w:val="20"/>
        </w:rPr>
        <w:t xml:space="preserve">: </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1.</w:t>
      </w:r>
      <w:r w:rsidRPr="00C00BE3">
        <w:rPr>
          <w:rFonts w:ascii="Tahoma" w:hAnsi="Tahoma" w:cs="Tahoma"/>
          <w:sz w:val="20"/>
          <w:szCs w:val="20"/>
          <w:lang w:val="es-ES_tradnl"/>
        </w:rPr>
        <w:tab/>
        <w:t xml:space="preserve">Realizar 9 </w:t>
      </w:r>
      <w:proofErr w:type="spellStart"/>
      <w:r w:rsidRPr="00C00BE3">
        <w:rPr>
          <w:rFonts w:ascii="Tahoma" w:hAnsi="Tahoma" w:cs="Tahoma"/>
          <w:sz w:val="20"/>
          <w:szCs w:val="20"/>
          <w:lang w:val="es-ES_tradnl"/>
        </w:rPr>
        <w:t>microrelatos</w:t>
      </w:r>
      <w:proofErr w:type="spellEnd"/>
      <w:r w:rsidRPr="00C00BE3">
        <w:rPr>
          <w:rFonts w:ascii="Tahoma" w:hAnsi="Tahoma" w:cs="Tahoma"/>
          <w:sz w:val="20"/>
          <w:szCs w:val="20"/>
          <w:lang w:val="es-ES_tradnl"/>
        </w:rPr>
        <w:t xml:space="preserve"> de 2 minutos cada uno.</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2.</w:t>
      </w:r>
      <w:r w:rsidRPr="00C00BE3">
        <w:rPr>
          <w:rFonts w:ascii="Tahoma" w:hAnsi="Tahoma" w:cs="Tahoma"/>
          <w:sz w:val="20"/>
          <w:szCs w:val="20"/>
          <w:lang w:val="es-ES_tradnl"/>
        </w:rPr>
        <w:tab/>
        <w:t xml:space="preserve">Realizar 9 spot de 30 </w:t>
      </w:r>
      <w:proofErr w:type="spellStart"/>
      <w:r w:rsidRPr="00C00BE3">
        <w:rPr>
          <w:rFonts w:ascii="Tahoma" w:hAnsi="Tahoma" w:cs="Tahoma"/>
          <w:sz w:val="20"/>
          <w:szCs w:val="20"/>
          <w:lang w:val="es-ES_tradnl"/>
        </w:rPr>
        <w:t>seg</w:t>
      </w:r>
      <w:proofErr w:type="spellEnd"/>
      <w:r w:rsidRPr="00C00BE3">
        <w:rPr>
          <w:rFonts w:ascii="Tahoma" w:hAnsi="Tahoma" w:cs="Tahoma"/>
          <w:sz w:val="20"/>
          <w:szCs w:val="20"/>
          <w:lang w:val="es-ES_tradnl"/>
        </w:rPr>
        <w:t xml:space="preserve"> cada uno.</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3.</w:t>
      </w:r>
      <w:r w:rsidRPr="00C00BE3">
        <w:rPr>
          <w:rFonts w:ascii="Tahoma" w:hAnsi="Tahoma" w:cs="Tahoma"/>
          <w:sz w:val="20"/>
          <w:szCs w:val="20"/>
          <w:lang w:val="es-ES_tradnl"/>
        </w:rPr>
        <w:tab/>
        <w:t>Cumplir con cada uno de los criterios y elementos definidos en anexo técnico.</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4.</w:t>
      </w:r>
      <w:r w:rsidRPr="00C00BE3">
        <w:rPr>
          <w:rFonts w:ascii="Tahoma" w:hAnsi="Tahoma" w:cs="Tahoma"/>
          <w:sz w:val="20"/>
          <w:szCs w:val="20"/>
          <w:lang w:val="es-ES_tradnl"/>
        </w:rPr>
        <w:tab/>
        <w:t xml:space="preserve">Realizar </w:t>
      </w:r>
      <w:proofErr w:type="gramStart"/>
      <w:r w:rsidRPr="00C00BE3">
        <w:rPr>
          <w:rFonts w:ascii="Tahoma" w:hAnsi="Tahoma" w:cs="Tahoma"/>
          <w:sz w:val="20"/>
          <w:szCs w:val="20"/>
          <w:lang w:val="es-ES_tradnl"/>
        </w:rPr>
        <w:t>la</w:t>
      </w:r>
      <w:proofErr w:type="gramEnd"/>
      <w:r w:rsidRPr="00C00BE3">
        <w:rPr>
          <w:rFonts w:ascii="Tahoma" w:hAnsi="Tahoma" w:cs="Tahoma"/>
          <w:sz w:val="20"/>
          <w:szCs w:val="20"/>
          <w:lang w:val="es-ES_tradnl"/>
        </w:rPr>
        <w:t xml:space="preserve"> pre producción, producción y post producción de la serie temática “</w:t>
      </w:r>
      <w:proofErr w:type="spellStart"/>
      <w:r w:rsidRPr="00C00BE3">
        <w:rPr>
          <w:rFonts w:ascii="Tahoma" w:hAnsi="Tahoma" w:cs="Tahoma"/>
          <w:sz w:val="20"/>
          <w:szCs w:val="20"/>
          <w:lang w:val="es-ES_tradnl"/>
        </w:rPr>
        <w:t>Diversíficate</w:t>
      </w:r>
      <w:proofErr w:type="spellEnd"/>
      <w:r w:rsidRPr="00C00BE3">
        <w:rPr>
          <w:rFonts w:ascii="Tahoma" w:hAnsi="Tahoma" w:cs="Tahoma"/>
          <w:sz w:val="20"/>
          <w:szCs w:val="20"/>
          <w:lang w:val="es-ES_tradnl"/>
        </w:rPr>
        <w:t xml:space="preserve"> por Bogotá”. </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5.</w:t>
      </w:r>
      <w:r w:rsidRPr="00C00BE3">
        <w:rPr>
          <w:rFonts w:ascii="Tahoma" w:hAnsi="Tahoma" w:cs="Tahoma"/>
          <w:sz w:val="20"/>
          <w:szCs w:val="20"/>
          <w:lang w:val="es-ES_tradnl"/>
        </w:rPr>
        <w:tab/>
        <w:t>Cumplir con los estándares de calidad exigidos en los pliegos de condiciones.</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6.</w:t>
      </w:r>
      <w:r w:rsidRPr="00C00BE3">
        <w:rPr>
          <w:rFonts w:ascii="Tahoma" w:hAnsi="Tahoma" w:cs="Tahoma"/>
          <w:sz w:val="20"/>
          <w:szCs w:val="20"/>
          <w:lang w:val="es-ES_tradnl"/>
        </w:rPr>
        <w:tab/>
        <w:t>Diseñar y producir el paquete gráfico de la serie que estará conformado por varias piezas y a la vez estará dentro de la propuesta creativa (propuesta escrita) Esta deberá ser aprobada por Canal capital.</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7.</w:t>
      </w:r>
      <w:r w:rsidRPr="00C00BE3">
        <w:rPr>
          <w:rFonts w:ascii="Tahoma" w:hAnsi="Tahoma" w:cs="Tahoma"/>
          <w:sz w:val="20"/>
          <w:szCs w:val="20"/>
          <w:lang w:val="es-ES_tradnl"/>
        </w:rPr>
        <w:tab/>
        <w:t xml:space="preserve">Contar con música original para la serie y/o los derechos respectivos de uso de las piezas sonoras que se usen para los </w:t>
      </w:r>
      <w:proofErr w:type="spellStart"/>
      <w:r w:rsidRPr="00C00BE3">
        <w:rPr>
          <w:rFonts w:ascii="Tahoma" w:hAnsi="Tahoma" w:cs="Tahoma"/>
          <w:sz w:val="20"/>
          <w:szCs w:val="20"/>
          <w:lang w:val="es-ES_tradnl"/>
        </w:rPr>
        <w:t>programas.Responder</w:t>
      </w:r>
      <w:proofErr w:type="spellEnd"/>
      <w:r w:rsidRPr="00C00BE3">
        <w:rPr>
          <w:rFonts w:ascii="Tahoma" w:hAnsi="Tahoma" w:cs="Tahoma"/>
          <w:sz w:val="20"/>
          <w:szCs w:val="20"/>
          <w:lang w:val="es-ES_tradnl"/>
        </w:rPr>
        <w:t xml:space="preserve"> por cualquier reclamación que en materia de derechos de autor o conexos efectúe un tercero, exonerando de responsabilidad a Canal Capital</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8.</w:t>
      </w:r>
      <w:r w:rsidRPr="00C00BE3">
        <w:rPr>
          <w:rFonts w:ascii="Tahoma" w:hAnsi="Tahoma" w:cs="Tahoma"/>
          <w:sz w:val="20"/>
          <w:szCs w:val="20"/>
          <w:lang w:val="es-ES_tradnl"/>
        </w:rPr>
        <w:tab/>
        <w:t xml:space="preserve">Entregar a Canal Capital los másteres según estándares técnicos del canal y materiales complementarios de todos los capítulos y documentación de entrega final previamente acordaba. </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9.</w:t>
      </w:r>
      <w:r w:rsidRPr="00C00BE3">
        <w:rPr>
          <w:rFonts w:ascii="Tahoma" w:hAnsi="Tahoma" w:cs="Tahoma"/>
          <w:sz w:val="20"/>
          <w:szCs w:val="20"/>
          <w:lang w:val="es-ES_tradnl"/>
        </w:rPr>
        <w:tab/>
        <w:t xml:space="preserve">Realizar, producir y entregar productos </w:t>
      </w:r>
      <w:proofErr w:type="spellStart"/>
      <w:r w:rsidRPr="00C00BE3">
        <w:rPr>
          <w:rFonts w:ascii="Tahoma" w:hAnsi="Tahoma" w:cs="Tahoma"/>
          <w:sz w:val="20"/>
          <w:szCs w:val="20"/>
          <w:lang w:val="es-ES_tradnl"/>
        </w:rPr>
        <w:t>transmedia</w:t>
      </w:r>
      <w:proofErr w:type="spellEnd"/>
      <w:r w:rsidRPr="00C00BE3">
        <w:rPr>
          <w:rFonts w:ascii="Tahoma" w:hAnsi="Tahoma" w:cs="Tahoma"/>
          <w:sz w:val="20"/>
          <w:szCs w:val="20"/>
          <w:lang w:val="es-ES_tradnl"/>
        </w:rPr>
        <w:t xml:space="preserve"> diferentes a pantalla presentados en la propuesta </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10.</w:t>
      </w:r>
      <w:r w:rsidRPr="00C00BE3">
        <w:rPr>
          <w:rFonts w:ascii="Tahoma" w:hAnsi="Tahoma" w:cs="Tahoma"/>
          <w:sz w:val="20"/>
          <w:szCs w:val="20"/>
          <w:lang w:val="es-ES_tradnl"/>
        </w:rPr>
        <w:tab/>
        <w:t>Acoger la sugerencia realizada con la dirección operativa durante el tiempo de ejecución del presente contrato.</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11.</w:t>
      </w:r>
      <w:r w:rsidRPr="00C00BE3">
        <w:rPr>
          <w:rFonts w:ascii="Tahoma" w:hAnsi="Tahoma" w:cs="Tahoma"/>
          <w:sz w:val="20"/>
          <w:szCs w:val="20"/>
          <w:lang w:val="es-ES_tradnl"/>
        </w:rPr>
        <w:tab/>
        <w:t>Asistir a las reuniones programadas referentes al desarrollo del proyecto.</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12.</w:t>
      </w:r>
      <w:r w:rsidRPr="00C00BE3">
        <w:rPr>
          <w:rFonts w:ascii="Tahoma" w:hAnsi="Tahoma" w:cs="Tahoma"/>
          <w:sz w:val="20"/>
          <w:szCs w:val="20"/>
          <w:lang w:val="es-ES_tradnl"/>
        </w:rPr>
        <w:tab/>
        <w:t>Responder por cualquier reclamación que en materia de derechos de autor o conexos, efectúe un tercero, exonerando de responsabilidad a Canal Capital.</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lastRenderedPageBreak/>
        <w:t>13.</w:t>
      </w:r>
      <w:r w:rsidRPr="00C00BE3">
        <w:rPr>
          <w:rFonts w:ascii="Tahoma" w:hAnsi="Tahoma" w:cs="Tahoma"/>
          <w:sz w:val="20"/>
          <w:szCs w:val="20"/>
          <w:lang w:val="es-ES_tradnl"/>
        </w:rPr>
        <w:tab/>
        <w:t>Realizar los ajustes al concepto creativo durante la ejecución del contrato sin que causen modificaciones en el tiempo de ejecución, ni mayor valor al presupuesto asignado a este contrato.</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14.</w:t>
      </w:r>
      <w:r w:rsidRPr="00C00BE3">
        <w:rPr>
          <w:rFonts w:ascii="Tahoma" w:hAnsi="Tahoma" w:cs="Tahoma"/>
          <w:sz w:val="20"/>
          <w:szCs w:val="20"/>
          <w:lang w:val="es-ES_tradnl"/>
        </w:rPr>
        <w:tab/>
        <w:t>Entregar a Canal Capital másteres de todos los programas de la serie según los requerimientos técnicos exigidos por la entidad.</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15.</w:t>
      </w:r>
      <w:r w:rsidRPr="00C00BE3">
        <w:rPr>
          <w:rFonts w:ascii="Tahoma" w:hAnsi="Tahoma" w:cs="Tahoma"/>
          <w:sz w:val="20"/>
          <w:szCs w:val="20"/>
          <w:lang w:val="es-ES_tradnl"/>
        </w:rPr>
        <w:tab/>
        <w:t xml:space="preserve">El contratista deberá cumplir con el protocolo de entrega de las piezas audiovisuales y tras mediales que para el momento estén vigentes en el Canal. </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16.</w:t>
      </w:r>
      <w:r w:rsidRPr="00C00BE3">
        <w:rPr>
          <w:rFonts w:ascii="Tahoma" w:hAnsi="Tahoma" w:cs="Tahoma"/>
          <w:sz w:val="20"/>
          <w:szCs w:val="20"/>
          <w:lang w:val="es-ES_tradnl"/>
        </w:rPr>
        <w:tab/>
        <w:t xml:space="preserve">El contratista deberá entregar las autorizaciones de la utilización de música original, imagen y demás derechos que puedan ser utilizados por el Canal.  </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17.</w:t>
      </w:r>
      <w:r w:rsidRPr="00C00BE3">
        <w:rPr>
          <w:rFonts w:ascii="Tahoma" w:hAnsi="Tahoma" w:cs="Tahoma"/>
          <w:sz w:val="20"/>
          <w:szCs w:val="20"/>
          <w:lang w:val="es-ES_tradnl"/>
        </w:rPr>
        <w:tab/>
        <w:t>Respetar las directrices, circulares y demás documentos que profieran la Gerencia, la Secretaría General o la Dirección Operativa referente a los procedimientos administrativos y operativos en desarrollo de la misión del Canal.</w:t>
      </w:r>
    </w:p>
    <w:p w:rsidR="00065853" w:rsidRPr="00C00BE3" w:rsidRDefault="00065853" w:rsidP="00065853">
      <w:pPr>
        <w:spacing w:after="0" w:line="240" w:lineRule="auto"/>
        <w:jc w:val="both"/>
        <w:rPr>
          <w:rFonts w:ascii="Tahoma" w:hAnsi="Tahoma" w:cs="Tahoma"/>
          <w:sz w:val="20"/>
          <w:szCs w:val="20"/>
          <w:lang w:val="es-ES_tradnl"/>
        </w:rPr>
      </w:pPr>
      <w:r w:rsidRPr="00C00BE3">
        <w:rPr>
          <w:rFonts w:ascii="Tahoma" w:hAnsi="Tahoma" w:cs="Tahoma"/>
          <w:sz w:val="20"/>
          <w:szCs w:val="20"/>
          <w:lang w:val="es-ES_tradnl"/>
        </w:rPr>
        <w:t>18.</w:t>
      </w:r>
      <w:r w:rsidRPr="00C00BE3">
        <w:rPr>
          <w:rFonts w:ascii="Tahoma" w:hAnsi="Tahoma" w:cs="Tahoma"/>
          <w:sz w:val="20"/>
          <w:szCs w:val="20"/>
          <w:lang w:val="es-ES_tradnl"/>
        </w:rPr>
        <w:tab/>
        <w:t>Las demás actividades acordes e inherentes y con objeto del contrato.</w:t>
      </w:r>
    </w:p>
    <w:p w:rsidR="00065853" w:rsidRPr="008C59FF" w:rsidRDefault="00065853" w:rsidP="00065853">
      <w:pPr>
        <w:pStyle w:val="Default"/>
        <w:contextualSpacing/>
        <w:jc w:val="both"/>
        <w:rPr>
          <w:b/>
          <w:color w:val="auto"/>
          <w:kern w:val="28"/>
          <w:sz w:val="20"/>
          <w:szCs w:val="20"/>
          <w:lang w:eastAsia="es-ES"/>
        </w:rPr>
      </w:pPr>
    </w:p>
    <w:p w:rsidR="00065853" w:rsidRPr="00C00BE3" w:rsidRDefault="00065853" w:rsidP="00065853">
      <w:pPr>
        <w:pStyle w:val="MARITZA3"/>
        <w:tabs>
          <w:tab w:val="clear" w:pos="0"/>
          <w:tab w:val="left" w:pos="708"/>
        </w:tabs>
        <w:suppressAutoHyphens w:val="0"/>
        <w:jc w:val="center"/>
        <w:rPr>
          <w:rFonts w:ascii="Tahoma" w:hAnsi="Tahoma" w:cs="Tahoma"/>
          <w:b/>
          <w:spacing w:val="0"/>
          <w:lang w:val="es-CO"/>
        </w:rPr>
      </w:pPr>
    </w:p>
    <w:p w:rsidR="00065853" w:rsidRPr="008C59FF" w:rsidRDefault="00065853" w:rsidP="00065853">
      <w:pPr>
        <w:spacing w:after="0" w:line="240" w:lineRule="auto"/>
        <w:jc w:val="both"/>
        <w:rPr>
          <w:rFonts w:ascii="Tahoma" w:hAnsi="Tahoma" w:cs="Tahoma"/>
          <w:b/>
          <w:sz w:val="20"/>
          <w:szCs w:val="20"/>
        </w:rPr>
      </w:pPr>
    </w:p>
    <w:p w:rsidR="00065853" w:rsidRPr="00855D53" w:rsidRDefault="00065853" w:rsidP="00065853">
      <w:pPr>
        <w:spacing w:after="0" w:line="240" w:lineRule="auto"/>
        <w:jc w:val="center"/>
        <w:rPr>
          <w:rFonts w:ascii="Tahoma" w:hAnsi="Tahoma" w:cs="Tahoma"/>
          <w:b/>
          <w:sz w:val="20"/>
          <w:szCs w:val="20"/>
        </w:rPr>
      </w:pPr>
      <w:r w:rsidRPr="00855D53">
        <w:rPr>
          <w:rFonts w:ascii="Tahoma" w:hAnsi="Tahoma" w:cs="Tahoma"/>
          <w:b/>
          <w:sz w:val="20"/>
          <w:szCs w:val="20"/>
        </w:rPr>
        <w:t>FORMULACIÓN DE PROYECTO</w:t>
      </w:r>
    </w:p>
    <w:p w:rsidR="00065853" w:rsidRPr="00855D53" w:rsidRDefault="00065853" w:rsidP="00065853">
      <w:pPr>
        <w:spacing w:after="0" w:line="240" w:lineRule="auto"/>
        <w:jc w:val="center"/>
        <w:rPr>
          <w:rFonts w:ascii="Tahoma" w:hAnsi="Tahoma" w:cs="Tahoma"/>
          <w:b/>
          <w:sz w:val="20"/>
          <w:szCs w:val="20"/>
        </w:rPr>
      </w:pPr>
      <w:r w:rsidRPr="00855D53">
        <w:rPr>
          <w:rFonts w:ascii="Tahoma" w:hAnsi="Tahoma" w:cs="Tahoma"/>
          <w:b/>
          <w:sz w:val="20"/>
          <w:szCs w:val="20"/>
        </w:rPr>
        <w:t>Línea temática DIVERSIFICATE POR BOGOTA</w:t>
      </w:r>
    </w:p>
    <w:p w:rsidR="00065853" w:rsidRPr="00855D53" w:rsidRDefault="00065853" w:rsidP="00065853">
      <w:pPr>
        <w:spacing w:after="0" w:line="240" w:lineRule="auto"/>
        <w:jc w:val="both"/>
        <w:rPr>
          <w:rFonts w:ascii="Tahoma" w:hAnsi="Tahoma" w:cs="Tahoma"/>
          <w:b/>
          <w:sz w:val="20"/>
          <w:szCs w:val="20"/>
        </w:rPr>
      </w:pPr>
    </w:p>
    <w:p w:rsidR="00065853" w:rsidRPr="00855D53" w:rsidRDefault="00065853" w:rsidP="00065853">
      <w:pPr>
        <w:spacing w:after="0" w:line="240" w:lineRule="auto"/>
        <w:jc w:val="both"/>
        <w:rPr>
          <w:rFonts w:ascii="Tahoma" w:hAnsi="Tahoma" w:cs="Tahoma"/>
          <w:b/>
          <w:sz w:val="20"/>
          <w:szCs w:val="20"/>
        </w:rPr>
      </w:pPr>
      <w:r w:rsidRPr="00855D53">
        <w:rPr>
          <w:rFonts w:ascii="Tahoma" w:hAnsi="Tahoma" w:cs="Tahoma"/>
          <w:b/>
          <w:sz w:val="20"/>
          <w:szCs w:val="20"/>
        </w:rPr>
        <w:t>I.</w:t>
      </w:r>
      <w:r w:rsidRPr="00855D53">
        <w:rPr>
          <w:rFonts w:ascii="Tahoma" w:hAnsi="Tahoma" w:cs="Tahoma"/>
          <w:b/>
          <w:sz w:val="20"/>
          <w:szCs w:val="20"/>
        </w:rPr>
        <w:tab/>
        <w:t>REQUERIMIENTOS CONCEPTUALES PARA DESARROLLAR LA PROPUESTA CONCEPTUAL</w:t>
      </w:r>
    </w:p>
    <w:p w:rsidR="00065853" w:rsidRPr="00855D53" w:rsidRDefault="00065853" w:rsidP="00065853">
      <w:pPr>
        <w:spacing w:after="0" w:line="240" w:lineRule="auto"/>
        <w:jc w:val="both"/>
        <w:rPr>
          <w:rFonts w:ascii="Tahoma" w:hAnsi="Tahoma" w:cs="Tahoma"/>
          <w:b/>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 xml:space="preserve">Se busca que el proyecto funcione como una campaña de concientización en valores ciudadanos para los bogotanos, llamándolos a reconocer la importancia de conectarse con las necesidades de convivencia que demanda una capital como Bogotá, así como con el poder que cada uno tiene para aportar pequeñas soluciones que contribuyan a hacer del lugar que habitan uno más amable y sostenible para todos. </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Se trata de aportar en la formación de valores ciudadanos con mensajes directos, dinámicos y entretenidos, atendiendo a una audiencia que se caracteriza por su diversidad y que agradecerá descubrir desde diferentes plataformas alternativas para mejorar su calidad de vida, no desde la crítica o el juicio de valor, sino a partir de planteamientos ingeniosos que les hagan notar su adormecimiento frente a los problemas que viven, y así mismo los reten a  dejar de ser parte de las quejas y tomar parte en las soluciones. Se trata de una audiencia ansiosa por ser estimulada.</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 xml:space="preserve">El canal busca propuestas que desarrollen una experiencia interactiva partiendo de la sinergia entre contenidos televisivos y </w:t>
      </w:r>
      <w:proofErr w:type="spellStart"/>
      <w:r w:rsidRPr="00C937CA">
        <w:rPr>
          <w:rFonts w:ascii="Tahoma" w:hAnsi="Tahoma" w:cs="Tahoma"/>
          <w:sz w:val="20"/>
          <w:szCs w:val="20"/>
        </w:rPr>
        <w:t>transmediales</w:t>
      </w:r>
      <w:proofErr w:type="spellEnd"/>
      <w:r w:rsidRPr="00C937CA">
        <w:rPr>
          <w:rFonts w:ascii="Tahoma" w:hAnsi="Tahoma" w:cs="Tahoma"/>
          <w:sz w:val="20"/>
          <w:szCs w:val="20"/>
        </w:rPr>
        <w:t xml:space="preserve">, apoyados en una estrategia digital de difusión, que se desarrolla en las distintas plataformas con las que cuenta el Canal. Se plantea la </w:t>
      </w:r>
      <w:proofErr w:type="spellStart"/>
      <w:r w:rsidRPr="00C937CA">
        <w:rPr>
          <w:rFonts w:ascii="Tahoma" w:hAnsi="Tahoma" w:cs="Tahoma"/>
          <w:sz w:val="20"/>
          <w:szCs w:val="20"/>
        </w:rPr>
        <w:t>transmedia</w:t>
      </w:r>
      <w:proofErr w:type="spellEnd"/>
      <w:r w:rsidRPr="00C937CA">
        <w:rPr>
          <w:rFonts w:ascii="Tahoma" w:hAnsi="Tahoma" w:cs="Tahoma"/>
          <w:sz w:val="20"/>
          <w:szCs w:val="20"/>
        </w:rPr>
        <w:t xml:space="preserve"> como parte de la expansión del universo narrativo o comunicativo de una historia en otras plataformas, teniendo en cuenta que cada pieza producida se entiende por sí misma, y que el consumo de todas las piezas completa la experiencia narrativa en un 100%. Éstas se utilizan tanto para la televisión abierta como para la utilización de todas las plataformas digitales y productos off line  en donde el Canal tiene incidencia. </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 xml:space="preserve">Esta expansión </w:t>
      </w:r>
      <w:proofErr w:type="spellStart"/>
      <w:r w:rsidRPr="00C937CA">
        <w:rPr>
          <w:rFonts w:ascii="Tahoma" w:hAnsi="Tahoma" w:cs="Tahoma"/>
          <w:sz w:val="20"/>
          <w:szCs w:val="20"/>
        </w:rPr>
        <w:t>transmedial</w:t>
      </w:r>
      <w:proofErr w:type="spellEnd"/>
      <w:r w:rsidRPr="00C937CA">
        <w:rPr>
          <w:rFonts w:ascii="Tahoma" w:hAnsi="Tahoma" w:cs="Tahoma"/>
          <w:sz w:val="20"/>
          <w:szCs w:val="20"/>
        </w:rPr>
        <w:t xml:space="preserve"> como complemento de la producción audiovisual para la televisión abierta tiene tres posibilidades fundamentales: </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 xml:space="preserve">• Promoción: Piezas que invitan a ver otras piezas de la historia, normalmente la pieza principal o de mayor importancia. </w:t>
      </w: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 xml:space="preserve">• Expansión de contenidos: Piezas que ahondan en el contenido de la historia, que dan más información, más cifras, más ejemplos y referencias, etc. </w:t>
      </w: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lastRenderedPageBreak/>
        <w:t>• Expansión estética: Piezas que ofrecen una nueva experiencia frente a la historia, que presentan una mirada distinta frente al contenido.</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 xml:space="preserve">En este orden de ideas, la definición de </w:t>
      </w:r>
      <w:proofErr w:type="spellStart"/>
      <w:r w:rsidRPr="00C937CA">
        <w:rPr>
          <w:rFonts w:ascii="Tahoma" w:hAnsi="Tahoma" w:cs="Tahoma"/>
          <w:sz w:val="20"/>
          <w:szCs w:val="20"/>
        </w:rPr>
        <w:t>transmedia</w:t>
      </w:r>
      <w:proofErr w:type="spellEnd"/>
      <w:r w:rsidRPr="00C937CA">
        <w:rPr>
          <w:rFonts w:ascii="Tahoma" w:hAnsi="Tahoma" w:cs="Tahoma"/>
          <w:sz w:val="20"/>
          <w:szCs w:val="20"/>
        </w:rPr>
        <w:t xml:space="preserve"> para el Canal, no se limita sólo a plataformas digitales, también hay cabida para otros tipos de producciones offline, como libros, volantes, acciones presenciales, etc., que complementan la narración audiovisual. Sin embargo, lo digital es donde podemos encontrar procesos de </w:t>
      </w:r>
      <w:proofErr w:type="spellStart"/>
      <w:r w:rsidRPr="00C937CA">
        <w:rPr>
          <w:rFonts w:ascii="Tahoma" w:hAnsi="Tahoma" w:cs="Tahoma"/>
          <w:sz w:val="20"/>
          <w:szCs w:val="20"/>
        </w:rPr>
        <w:t>viralización</w:t>
      </w:r>
      <w:proofErr w:type="spellEnd"/>
      <w:r w:rsidRPr="00C937CA">
        <w:rPr>
          <w:rFonts w:ascii="Tahoma" w:hAnsi="Tahoma" w:cs="Tahoma"/>
          <w:sz w:val="20"/>
          <w:szCs w:val="20"/>
        </w:rPr>
        <w:t xml:space="preserve"> de contenidos que hagan que sea masiva la difusión de las producciones que se van a realizar. </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 xml:space="preserve">Para Canal Capital es importante dejar en claro que lo que se busca es acompañar los procesos de producción por una estrategia TRANSMEDIA, que se diferencia de la </w:t>
      </w:r>
      <w:proofErr w:type="spellStart"/>
      <w:r w:rsidRPr="00C937CA">
        <w:rPr>
          <w:rFonts w:ascii="Tahoma" w:hAnsi="Tahoma" w:cs="Tahoma"/>
          <w:sz w:val="20"/>
          <w:szCs w:val="20"/>
        </w:rPr>
        <w:t>crossmedia</w:t>
      </w:r>
      <w:proofErr w:type="spellEnd"/>
      <w:r w:rsidRPr="00C937CA">
        <w:rPr>
          <w:rFonts w:ascii="Tahoma" w:hAnsi="Tahoma" w:cs="Tahoma"/>
          <w:sz w:val="20"/>
          <w:szCs w:val="20"/>
        </w:rPr>
        <w:t xml:space="preserve"> en que esta última emiten piezas con el mismo contenido por distintas plataformas de difusión, ejemplo, la pieza de televisión se sube a redes sociales. La estrategia </w:t>
      </w:r>
      <w:proofErr w:type="spellStart"/>
      <w:r w:rsidRPr="00C937CA">
        <w:rPr>
          <w:rFonts w:ascii="Tahoma" w:hAnsi="Tahoma" w:cs="Tahoma"/>
          <w:sz w:val="20"/>
          <w:szCs w:val="20"/>
        </w:rPr>
        <w:t>transmedia</w:t>
      </w:r>
      <w:proofErr w:type="spellEnd"/>
      <w:r w:rsidRPr="00C937CA">
        <w:rPr>
          <w:rFonts w:ascii="Tahoma" w:hAnsi="Tahoma" w:cs="Tahoma"/>
          <w:sz w:val="20"/>
          <w:szCs w:val="20"/>
        </w:rPr>
        <w:t xml:space="preserve">, busca una verdadera expansión de contenidos, un vehículo de interacción con el público, una invitación al cambio social y de comportamientos. Las piezas </w:t>
      </w:r>
      <w:proofErr w:type="spellStart"/>
      <w:r w:rsidRPr="00C937CA">
        <w:rPr>
          <w:rFonts w:ascii="Tahoma" w:hAnsi="Tahoma" w:cs="Tahoma"/>
          <w:sz w:val="20"/>
          <w:szCs w:val="20"/>
        </w:rPr>
        <w:t>transmediales</w:t>
      </w:r>
      <w:proofErr w:type="spellEnd"/>
      <w:r w:rsidRPr="00C937CA">
        <w:rPr>
          <w:rFonts w:ascii="Tahoma" w:hAnsi="Tahoma" w:cs="Tahoma"/>
          <w:sz w:val="20"/>
          <w:szCs w:val="20"/>
        </w:rPr>
        <w:t xml:space="preserve"> no son una réplica, reedición o fragmentación de un mismo contenido.</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Esta convocatoria es pública cuyo objetivo es elegir propuestas que se estructuren con una mirada informada sobre las líneas temáticas planteadas, y que cuente con suficiente experiencia en la creación y producción de los proyectos que necesitamos.</w:t>
      </w:r>
    </w:p>
    <w:p w:rsidR="00065853" w:rsidRPr="00855D53" w:rsidRDefault="00065853" w:rsidP="00065853">
      <w:pPr>
        <w:spacing w:after="0" w:line="240" w:lineRule="auto"/>
        <w:jc w:val="both"/>
        <w:rPr>
          <w:rFonts w:ascii="Tahoma" w:hAnsi="Tahoma" w:cs="Tahoma"/>
          <w:b/>
          <w:sz w:val="20"/>
          <w:szCs w:val="20"/>
        </w:rPr>
      </w:pPr>
    </w:p>
    <w:p w:rsidR="00065853" w:rsidRPr="00855D53" w:rsidRDefault="00065853" w:rsidP="00065853">
      <w:pPr>
        <w:spacing w:after="0" w:line="240" w:lineRule="auto"/>
        <w:jc w:val="both"/>
        <w:rPr>
          <w:rFonts w:ascii="Tahoma" w:hAnsi="Tahoma" w:cs="Tahoma"/>
          <w:b/>
          <w:sz w:val="20"/>
          <w:szCs w:val="20"/>
        </w:rPr>
      </w:pPr>
    </w:p>
    <w:p w:rsidR="00065853" w:rsidRPr="00855D53" w:rsidRDefault="00065853" w:rsidP="00065853">
      <w:pPr>
        <w:spacing w:after="0" w:line="240" w:lineRule="auto"/>
        <w:jc w:val="both"/>
        <w:rPr>
          <w:rFonts w:ascii="Tahoma" w:hAnsi="Tahoma" w:cs="Tahoma"/>
          <w:b/>
          <w:sz w:val="20"/>
          <w:szCs w:val="20"/>
        </w:rPr>
      </w:pPr>
      <w:r w:rsidRPr="00855D53">
        <w:rPr>
          <w:rFonts w:ascii="Tahoma" w:hAnsi="Tahoma" w:cs="Tahoma"/>
          <w:b/>
          <w:sz w:val="20"/>
          <w:szCs w:val="20"/>
        </w:rPr>
        <w:t>II.</w:t>
      </w:r>
      <w:r w:rsidRPr="00855D53">
        <w:rPr>
          <w:rFonts w:ascii="Tahoma" w:hAnsi="Tahoma" w:cs="Tahoma"/>
          <w:b/>
          <w:sz w:val="20"/>
          <w:szCs w:val="20"/>
        </w:rPr>
        <w:tab/>
        <w:t>CONSIDERACIONES GENERALES</w:t>
      </w:r>
    </w:p>
    <w:p w:rsidR="00065853" w:rsidRPr="00855D53" w:rsidRDefault="00065853" w:rsidP="00065853">
      <w:pPr>
        <w:spacing w:after="0" w:line="240" w:lineRule="auto"/>
        <w:jc w:val="both"/>
        <w:rPr>
          <w:rFonts w:ascii="Tahoma" w:hAnsi="Tahoma" w:cs="Tahoma"/>
          <w:b/>
          <w:sz w:val="20"/>
          <w:szCs w:val="20"/>
        </w:rPr>
      </w:pPr>
    </w:p>
    <w:p w:rsidR="00065853" w:rsidRPr="00855D53" w:rsidRDefault="00065853" w:rsidP="00065853">
      <w:pPr>
        <w:spacing w:after="0" w:line="240" w:lineRule="auto"/>
        <w:jc w:val="both"/>
        <w:rPr>
          <w:rFonts w:ascii="Tahoma" w:hAnsi="Tahoma" w:cs="Tahoma"/>
          <w:b/>
          <w:sz w:val="20"/>
          <w:szCs w:val="20"/>
        </w:rPr>
      </w:pPr>
      <w:r w:rsidRPr="00855D53">
        <w:rPr>
          <w:rFonts w:ascii="Tahoma" w:hAnsi="Tahoma" w:cs="Tahoma"/>
          <w:b/>
          <w:sz w:val="20"/>
          <w:szCs w:val="20"/>
        </w:rPr>
        <w:t>1.</w:t>
      </w:r>
      <w:r w:rsidRPr="00855D53">
        <w:rPr>
          <w:rFonts w:ascii="Tahoma" w:hAnsi="Tahoma" w:cs="Tahoma"/>
          <w:b/>
          <w:sz w:val="20"/>
          <w:szCs w:val="20"/>
        </w:rPr>
        <w:tab/>
        <w:t>BASE CONCEPTUAL DEL PROYECTO</w:t>
      </w:r>
    </w:p>
    <w:p w:rsidR="00065853" w:rsidRPr="00855D53" w:rsidRDefault="00065853" w:rsidP="00065853">
      <w:pPr>
        <w:spacing w:after="0" w:line="240" w:lineRule="auto"/>
        <w:jc w:val="both"/>
        <w:rPr>
          <w:rFonts w:ascii="Tahoma" w:hAnsi="Tahoma" w:cs="Tahoma"/>
          <w:b/>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 xml:space="preserve">La sinergia creada entre los diferentes componentes de televisión y </w:t>
      </w:r>
      <w:proofErr w:type="spellStart"/>
      <w:r w:rsidRPr="00C937CA">
        <w:rPr>
          <w:rFonts w:ascii="Tahoma" w:hAnsi="Tahoma" w:cs="Tahoma"/>
          <w:sz w:val="20"/>
          <w:szCs w:val="20"/>
        </w:rPr>
        <w:t>transmediales</w:t>
      </w:r>
      <w:proofErr w:type="spellEnd"/>
      <w:r w:rsidRPr="00C937CA">
        <w:rPr>
          <w:rFonts w:ascii="Tahoma" w:hAnsi="Tahoma" w:cs="Tahoma"/>
          <w:sz w:val="20"/>
          <w:szCs w:val="20"/>
        </w:rPr>
        <w:t xml:space="preserve"> diferentes a pantalla, debe entregarnos una muestra de situaciones relacionadas con los diferentes tipos de diversidad que conviven en la capital, haciendo uso de una narrativa divertida o sorprendente que genere un llamado a la acción directo y claro, así como recordación, interacción y circulación en redes. La idea es que quienes entren en contacto con el contenido, se vean representados en esos comportamientos sin sentirse juzgados o aleccionados, sino más bien estimulados a realizar un cambio de comportamiento, un proceso de apropiación de la diversidad de la ciudad y un fortalecimiento en la cultura ciudadana de cada individuo.</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Los productores deben realizar una investigación profunda del tema, ahondando en la importancia del ciudadano como protagonista de la problemática, de modo que sea posible plantear una mirada innovadora y atractiva frente a las distintas dificultades en cuyas soluciones se espera involucrar a los ciudadanos.</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 xml:space="preserve">La propuesta estará estrechamente ligada a su capacidad de impactar a los ciudadanos generando retroalimentación con ellos a través de las dinámicas generadas en redes sociales por la estrategia digital de difusión, evidenciando la efectividad del </w:t>
      </w:r>
      <w:proofErr w:type="spellStart"/>
      <w:r w:rsidRPr="00C937CA">
        <w:rPr>
          <w:rFonts w:ascii="Tahoma" w:hAnsi="Tahoma" w:cs="Tahoma"/>
          <w:sz w:val="20"/>
          <w:szCs w:val="20"/>
        </w:rPr>
        <w:t>call</w:t>
      </w:r>
      <w:proofErr w:type="spellEnd"/>
      <w:r w:rsidRPr="00C937CA">
        <w:rPr>
          <w:rFonts w:ascii="Tahoma" w:hAnsi="Tahoma" w:cs="Tahoma"/>
          <w:sz w:val="20"/>
          <w:szCs w:val="20"/>
        </w:rPr>
        <w:t xml:space="preserve"> </w:t>
      </w:r>
      <w:proofErr w:type="spellStart"/>
      <w:r w:rsidRPr="00C937CA">
        <w:rPr>
          <w:rFonts w:ascii="Tahoma" w:hAnsi="Tahoma" w:cs="Tahoma"/>
          <w:sz w:val="20"/>
          <w:szCs w:val="20"/>
        </w:rPr>
        <w:t>to</w:t>
      </w:r>
      <w:proofErr w:type="spellEnd"/>
      <w:r w:rsidRPr="00C937CA">
        <w:rPr>
          <w:rFonts w:ascii="Tahoma" w:hAnsi="Tahoma" w:cs="Tahoma"/>
          <w:sz w:val="20"/>
          <w:szCs w:val="20"/>
        </w:rPr>
        <w:t xml:space="preserve"> </w:t>
      </w:r>
      <w:proofErr w:type="spellStart"/>
      <w:r w:rsidRPr="00C937CA">
        <w:rPr>
          <w:rFonts w:ascii="Tahoma" w:hAnsi="Tahoma" w:cs="Tahoma"/>
          <w:sz w:val="20"/>
          <w:szCs w:val="20"/>
        </w:rPr>
        <w:t>action</w:t>
      </w:r>
      <w:proofErr w:type="spellEnd"/>
      <w:r w:rsidRPr="00C937CA">
        <w:rPr>
          <w:rFonts w:ascii="Tahoma" w:hAnsi="Tahoma" w:cs="Tahoma"/>
          <w:sz w:val="20"/>
          <w:szCs w:val="20"/>
        </w:rPr>
        <w:t xml:space="preserve"> de las piezas audiovisuales para pantalla de tv, digital y productos </w:t>
      </w:r>
      <w:proofErr w:type="spellStart"/>
      <w:r w:rsidRPr="00C937CA">
        <w:rPr>
          <w:rFonts w:ascii="Tahoma" w:hAnsi="Tahoma" w:cs="Tahoma"/>
          <w:sz w:val="20"/>
          <w:szCs w:val="20"/>
        </w:rPr>
        <w:t>transmediales</w:t>
      </w:r>
      <w:proofErr w:type="spellEnd"/>
      <w:r w:rsidRPr="00C937CA">
        <w:rPr>
          <w:rFonts w:ascii="Tahoma" w:hAnsi="Tahoma" w:cs="Tahoma"/>
          <w:sz w:val="20"/>
          <w:szCs w:val="20"/>
        </w:rPr>
        <w:t xml:space="preserve"> diferentes a pantalla así como de la sinergia generada con otros componentes </w:t>
      </w:r>
      <w:proofErr w:type="spellStart"/>
      <w:r w:rsidRPr="00C937CA">
        <w:rPr>
          <w:rFonts w:ascii="Tahoma" w:hAnsi="Tahoma" w:cs="Tahoma"/>
          <w:sz w:val="20"/>
          <w:szCs w:val="20"/>
        </w:rPr>
        <w:t>transmediales</w:t>
      </w:r>
      <w:proofErr w:type="spellEnd"/>
      <w:r w:rsidRPr="00C937CA">
        <w:rPr>
          <w:rFonts w:ascii="Tahoma" w:hAnsi="Tahoma" w:cs="Tahoma"/>
          <w:sz w:val="20"/>
          <w:szCs w:val="20"/>
        </w:rPr>
        <w:t>.</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Se busca que la efectividad de la serie se vea reflejada en la rapidez y frecuencia con que las piezas consigan visibilidad en redes, no solo como productos pedagógicos sobre valores ciudadanos sino también como piezas audiovisuales de mensaje claro, impactante y sorprendente, notables por factura de alta calidad.</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lastRenderedPageBreak/>
        <w:t xml:space="preserve">Es necesario que la propuesta presente dos subtemas a desarrollar, especificando los hábitos ciudadanos que se propone resaltar, la solución que se propone y el </w:t>
      </w:r>
      <w:proofErr w:type="spellStart"/>
      <w:r w:rsidRPr="00C937CA">
        <w:rPr>
          <w:rFonts w:ascii="Tahoma" w:hAnsi="Tahoma" w:cs="Tahoma"/>
          <w:sz w:val="20"/>
          <w:szCs w:val="20"/>
        </w:rPr>
        <w:t>call</w:t>
      </w:r>
      <w:proofErr w:type="spellEnd"/>
      <w:r w:rsidRPr="00C937CA">
        <w:rPr>
          <w:rFonts w:ascii="Tahoma" w:hAnsi="Tahoma" w:cs="Tahoma"/>
          <w:sz w:val="20"/>
          <w:szCs w:val="20"/>
        </w:rPr>
        <w:t xml:space="preserve"> </w:t>
      </w:r>
      <w:proofErr w:type="spellStart"/>
      <w:r w:rsidRPr="00C937CA">
        <w:rPr>
          <w:rFonts w:ascii="Tahoma" w:hAnsi="Tahoma" w:cs="Tahoma"/>
          <w:sz w:val="20"/>
          <w:szCs w:val="20"/>
        </w:rPr>
        <w:t>to</w:t>
      </w:r>
      <w:proofErr w:type="spellEnd"/>
      <w:r w:rsidRPr="00C937CA">
        <w:rPr>
          <w:rFonts w:ascii="Tahoma" w:hAnsi="Tahoma" w:cs="Tahoma"/>
          <w:sz w:val="20"/>
          <w:szCs w:val="20"/>
        </w:rPr>
        <w:t xml:space="preserve"> </w:t>
      </w:r>
      <w:proofErr w:type="spellStart"/>
      <w:r w:rsidRPr="00C937CA">
        <w:rPr>
          <w:rFonts w:ascii="Tahoma" w:hAnsi="Tahoma" w:cs="Tahoma"/>
          <w:sz w:val="20"/>
          <w:szCs w:val="20"/>
        </w:rPr>
        <w:t>action</w:t>
      </w:r>
      <w:proofErr w:type="spellEnd"/>
      <w:r w:rsidRPr="00C937CA">
        <w:rPr>
          <w:rFonts w:ascii="Tahoma" w:hAnsi="Tahoma" w:cs="Tahoma"/>
          <w:sz w:val="20"/>
          <w:szCs w:val="20"/>
        </w:rPr>
        <w:t xml:space="preserve"> que se posicionará en sinergia con las piezas digitales y </w:t>
      </w:r>
      <w:proofErr w:type="spellStart"/>
      <w:r w:rsidRPr="00C937CA">
        <w:rPr>
          <w:rFonts w:ascii="Tahoma" w:hAnsi="Tahoma" w:cs="Tahoma"/>
          <w:sz w:val="20"/>
          <w:szCs w:val="20"/>
        </w:rPr>
        <w:t>transmedia</w:t>
      </w:r>
      <w:proofErr w:type="spellEnd"/>
      <w:r w:rsidRPr="00C937CA">
        <w:rPr>
          <w:rFonts w:ascii="Tahoma" w:hAnsi="Tahoma" w:cs="Tahoma"/>
          <w:sz w:val="20"/>
          <w:szCs w:val="20"/>
        </w:rPr>
        <w:t xml:space="preserve"> diferente a pantalla. Dichos subtemas deben estar justificados y argumentados en la investigación.</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 xml:space="preserve">Los productos televisivos deben ser pensados para ser emitidos y retransmitidos varias veces, de modo que sean atractivos incluso para personas de otras partes del mundo o </w:t>
      </w:r>
      <w:proofErr w:type="gramStart"/>
      <w:r w:rsidRPr="00C937CA">
        <w:rPr>
          <w:rFonts w:ascii="Tahoma" w:hAnsi="Tahoma" w:cs="Tahoma"/>
          <w:sz w:val="20"/>
          <w:szCs w:val="20"/>
        </w:rPr>
        <w:t>desvinculadas</w:t>
      </w:r>
      <w:proofErr w:type="gramEnd"/>
      <w:r w:rsidRPr="00C937CA">
        <w:rPr>
          <w:rFonts w:ascii="Tahoma" w:hAnsi="Tahoma" w:cs="Tahoma"/>
          <w:sz w:val="20"/>
          <w:szCs w:val="20"/>
        </w:rPr>
        <w:t xml:space="preserve"> de las dinámicas de la ciudad, es decir el mensaje debe ser universal. Deben sorprender por su capacidad para divertir y educar al mismo tiempo, dando un sello de originalidad para el canal.</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El formato, la narración y la producción deben ser planteados teniendo en cuenta las diversas audiencias de cada plataforma y/o formato a quienes deben llegar las piezas, pensando en éstas no solo en términos de público objetivo sino de acuerdo a cada una de las audiencias a las que deben llegar en diferentes plataformas.</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 xml:space="preserve">Se entiende por piezas </w:t>
      </w:r>
      <w:proofErr w:type="spellStart"/>
      <w:r w:rsidRPr="00C937CA">
        <w:rPr>
          <w:rFonts w:ascii="Tahoma" w:hAnsi="Tahoma" w:cs="Tahoma"/>
          <w:sz w:val="20"/>
          <w:szCs w:val="20"/>
        </w:rPr>
        <w:t>transmedia</w:t>
      </w:r>
      <w:proofErr w:type="spellEnd"/>
      <w:r w:rsidRPr="00C937CA">
        <w:rPr>
          <w:rFonts w:ascii="Tahoma" w:hAnsi="Tahoma" w:cs="Tahoma"/>
          <w:sz w:val="20"/>
          <w:szCs w:val="20"/>
        </w:rPr>
        <w:t>, productos en diferentes plataformas cuyo contenido enriquezca el universo narrativo del proyecto ofreciendo información, puntos de vista y reflexiones complementarias, pero no iguales, a las planteadas en las piezas audiovisuales. NO SE CONSIDERA UNA PIEZA TRANSMEDIAL AQUELLA QUE REPLIQUE EL MISMO CONTENIDO QUE OTRA, AQUELLA QUE SEA UNA REEDICIÓN O UNA FRACCIÓN DE OTRA PIEZA.</w:t>
      </w:r>
    </w:p>
    <w:p w:rsidR="00065853" w:rsidRPr="00C937CA" w:rsidRDefault="00065853" w:rsidP="00065853">
      <w:pPr>
        <w:spacing w:after="0" w:line="240" w:lineRule="auto"/>
        <w:jc w:val="both"/>
        <w:rPr>
          <w:rFonts w:ascii="Tahoma" w:hAnsi="Tahoma" w:cs="Tahoma"/>
          <w:sz w:val="20"/>
          <w:szCs w:val="20"/>
        </w:rPr>
      </w:pPr>
    </w:p>
    <w:p w:rsidR="00065853" w:rsidRPr="00C937CA" w:rsidRDefault="00065853" w:rsidP="00065853">
      <w:pPr>
        <w:spacing w:after="0" w:line="240" w:lineRule="auto"/>
        <w:jc w:val="both"/>
        <w:rPr>
          <w:rFonts w:ascii="Tahoma" w:hAnsi="Tahoma" w:cs="Tahoma"/>
          <w:sz w:val="20"/>
          <w:szCs w:val="20"/>
        </w:rPr>
      </w:pPr>
      <w:r w:rsidRPr="00C937CA">
        <w:rPr>
          <w:rFonts w:ascii="Tahoma" w:hAnsi="Tahoma" w:cs="Tahoma"/>
          <w:sz w:val="20"/>
          <w:szCs w:val="20"/>
        </w:rPr>
        <w:t>Se entiende por estrategia digital de promoción el conjunto de piezas promocionales diseñadas para ser emitidas por las diferentes plataformas del Canal Capital, atendiendo al comportamiento de cada una de las diferentes audiencias, y llevando más audiencia a las piezas principales de cada historia.</w:t>
      </w:r>
    </w:p>
    <w:p w:rsidR="00065853" w:rsidRPr="00855D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r w:rsidRPr="00855D53">
        <w:rPr>
          <w:rFonts w:ascii="Tahoma" w:hAnsi="Tahoma" w:cs="Tahoma"/>
          <w:b/>
          <w:sz w:val="20"/>
          <w:szCs w:val="20"/>
        </w:rPr>
        <w:t>2.</w:t>
      </w:r>
      <w:r w:rsidRPr="00855D53">
        <w:rPr>
          <w:rFonts w:ascii="Tahoma" w:hAnsi="Tahoma" w:cs="Tahoma"/>
          <w:b/>
          <w:sz w:val="20"/>
          <w:szCs w:val="20"/>
        </w:rPr>
        <w:tab/>
        <w:t>TIPO DE PRODUCTO</w:t>
      </w:r>
    </w:p>
    <w:p w:rsidR="00065853" w:rsidRPr="00855D53" w:rsidRDefault="00065853" w:rsidP="00065853">
      <w:pPr>
        <w:spacing w:after="0" w:line="240" w:lineRule="auto"/>
        <w:jc w:val="both"/>
        <w:rPr>
          <w:rFonts w:ascii="Tahoma" w:hAnsi="Tahoma" w:cs="Tahoma"/>
          <w:b/>
          <w:sz w:val="20"/>
          <w:szCs w:val="20"/>
        </w:rPr>
      </w:pPr>
    </w:p>
    <w:p w:rsidR="00065853" w:rsidRPr="00591FAA" w:rsidRDefault="00065853" w:rsidP="00065853">
      <w:pPr>
        <w:spacing w:after="0" w:line="240" w:lineRule="auto"/>
        <w:jc w:val="both"/>
        <w:rPr>
          <w:rFonts w:ascii="Tahoma" w:hAnsi="Tahoma" w:cs="Tahoma"/>
          <w:sz w:val="20"/>
          <w:szCs w:val="20"/>
        </w:rPr>
      </w:pPr>
      <w:r w:rsidRPr="00591FAA">
        <w:rPr>
          <w:rFonts w:ascii="Tahoma" w:hAnsi="Tahoma" w:cs="Tahoma"/>
          <w:sz w:val="20"/>
          <w:szCs w:val="20"/>
        </w:rPr>
        <w:t xml:space="preserve">Producción de un relato expansivo que partiendo de la interacción entre contenidos televisivos y </w:t>
      </w:r>
      <w:proofErr w:type="spellStart"/>
      <w:r w:rsidRPr="00591FAA">
        <w:rPr>
          <w:rFonts w:ascii="Tahoma" w:hAnsi="Tahoma" w:cs="Tahoma"/>
          <w:sz w:val="20"/>
          <w:szCs w:val="20"/>
        </w:rPr>
        <w:t>transmediales</w:t>
      </w:r>
      <w:proofErr w:type="spellEnd"/>
      <w:r w:rsidRPr="00591FAA">
        <w:rPr>
          <w:rFonts w:ascii="Tahoma" w:hAnsi="Tahoma" w:cs="Tahoma"/>
          <w:sz w:val="20"/>
          <w:szCs w:val="20"/>
        </w:rPr>
        <w:t xml:space="preserve"> diferentes a pantalla, apoyados en una estrategia digital de difusión, debe funcionar como una campaña de formación en valores ciudadanos en torno a la diversidad en la ciudad. </w:t>
      </w:r>
    </w:p>
    <w:p w:rsidR="00065853" w:rsidRPr="00855D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r w:rsidRPr="00855D53">
        <w:rPr>
          <w:rFonts w:ascii="Tahoma" w:hAnsi="Tahoma" w:cs="Tahoma"/>
          <w:b/>
          <w:sz w:val="20"/>
          <w:szCs w:val="20"/>
        </w:rPr>
        <w:t>3.</w:t>
      </w:r>
      <w:r w:rsidRPr="00855D53">
        <w:rPr>
          <w:rFonts w:ascii="Tahoma" w:hAnsi="Tahoma" w:cs="Tahoma"/>
          <w:b/>
          <w:sz w:val="20"/>
          <w:szCs w:val="20"/>
        </w:rPr>
        <w:tab/>
        <w:t>No. DE PIEZAS</w:t>
      </w:r>
    </w:p>
    <w:p w:rsidR="00065853" w:rsidRPr="00855D53" w:rsidRDefault="00065853" w:rsidP="00065853">
      <w:pPr>
        <w:spacing w:after="0" w:line="240" w:lineRule="auto"/>
        <w:jc w:val="both"/>
        <w:rPr>
          <w:rFonts w:ascii="Tahoma" w:hAnsi="Tahoma" w:cs="Tahoma"/>
          <w:b/>
          <w:sz w:val="20"/>
          <w:szCs w:val="20"/>
        </w:rPr>
      </w:pPr>
    </w:p>
    <w:p w:rsidR="00065853" w:rsidRPr="003B3024" w:rsidRDefault="00065853" w:rsidP="00065853">
      <w:pPr>
        <w:spacing w:after="0" w:line="240" w:lineRule="auto"/>
        <w:jc w:val="both"/>
        <w:rPr>
          <w:rFonts w:ascii="Tahoma" w:hAnsi="Tahoma" w:cs="Tahoma"/>
          <w:sz w:val="20"/>
          <w:szCs w:val="20"/>
        </w:rPr>
      </w:pPr>
      <w:r w:rsidRPr="00855D53">
        <w:rPr>
          <w:rFonts w:ascii="Tahoma" w:hAnsi="Tahoma" w:cs="Tahoma"/>
          <w:b/>
          <w:sz w:val="20"/>
          <w:szCs w:val="20"/>
        </w:rPr>
        <w:t>-</w:t>
      </w:r>
      <w:r w:rsidRPr="003B3024">
        <w:rPr>
          <w:rFonts w:ascii="Tahoma" w:hAnsi="Tahoma" w:cs="Tahoma"/>
          <w:sz w:val="20"/>
          <w:szCs w:val="20"/>
        </w:rPr>
        <w:t>9 Micro Relatos</w:t>
      </w:r>
    </w:p>
    <w:p w:rsidR="00065853" w:rsidRPr="003B3024" w:rsidRDefault="00065853" w:rsidP="00065853">
      <w:pPr>
        <w:spacing w:after="0" w:line="240" w:lineRule="auto"/>
        <w:jc w:val="both"/>
        <w:rPr>
          <w:rFonts w:ascii="Tahoma" w:hAnsi="Tahoma" w:cs="Tahoma"/>
          <w:sz w:val="20"/>
          <w:szCs w:val="20"/>
        </w:rPr>
      </w:pPr>
      <w:r w:rsidRPr="003B3024">
        <w:rPr>
          <w:rFonts w:ascii="Tahoma" w:hAnsi="Tahoma" w:cs="Tahoma"/>
          <w:sz w:val="20"/>
          <w:szCs w:val="20"/>
        </w:rPr>
        <w:t>-9 Spots</w:t>
      </w:r>
    </w:p>
    <w:p w:rsidR="00065853" w:rsidRPr="003B3024" w:rsidRDefault="00065853" w:rsidP="00065853">
      <w:pPr>
        <w:spacing w:after="0" w:line="240" w:lineRule="auto"/>
        <w:jc w:val="both"/>
        <w:rPr>
          <w:rFonts w:ascii="Tahoma" w:hAnsi="Tahoma" w:cs="Tahoma"/>
          <w:sz w:val="20"/>
          <w:szCs w:val="20"/>
        </w:rPr>
      </w:pPr>
      <w:r w:rsidRPr="003B3024">
        <w:rPr>
          <w:rFonts w:ascii="Tahoma" w:hAnsi="Tahoma" w:cs="Tahoma"/>
          <w:sz w:val="20"/>
          <w:szCs w:val="20"/>
        </w:rPr>
        <w:t xml:space="preserve">-Piezas </w:t>
      </w:r>
      <w:proofErr w:type="spellStart"/>
      <w:r w:rsidRPr="003B3024">
        <w:rPr>
          <w:rFonts w:ascii="Tahoma" w:hAnsi="Tahoma" w:cs="Tahoma"/>
          <w:sz w:val="20"/>
          <w:szCs w:val="20"/>
        </w:rPr>
        <w:t>transmedia</w:t>
      </w:r>
      <w:proofErr w:type="spellEnd"/>
      <w:r w:rsidRPr="003B3024">
        <w:rPr>
          <w:rFonts w:ascii="Tahoma" w:hAnsi="Tahoma" w:cs="Tahoma"/>
          <w:sz w:val="20"/>
          <w:szCs w:val="20"/>
        </w:rPr>
        <w:t xml:space="preserve"> diferentes a las de pantalla tv y digital (La cantidad, formatos, duraciones y demás características pertinentes para la estrategia de la campaña deben ser establecidas por el proponente y deben ser realizables dentro del tiempo y presupuesto establecido en la presente convocatoria)</w:t>
      </w:r>
    </w:p>
    <w:p w:rsidR="00065853" w:rsidRPr="003B3024" w:rsidRDefault="00065853" w:rsidP="00065853">
      <w:pPr>
        <w:spacing w:after="0" w:line="240" w:lineRule="auto"/>
        <w:jc w:val="both"/>
        <w:rPr>
          <w:rFonts w:ascii="Tahoma" w:hAnsi="Tahoma" w:cs="Tahoma"/>
          <w:sz w:val="20"/>
          <w:szCs w:val="20"/>
        </w:rPr>
      </w:pPr>
      <w:r w:rsidRPr="003B3024">
        <w:rPr>
          <w:rFonts w:ascii="Tahoma" w:hAnsi="Tahoma" w:cs="Tahoma"/>
          <w:sz w:val="20"/>
          <w:szCs w:val="20"/>
        </w:rPr>
        <w:t>-Estrategia digital para promoción</w:t>
      </w:r>
    </w:p>
    <w:p w:rsidR="00065853" w:rsidRPr="00855D53" w:rsidRDefault="00065853" w:rsidP="00065853">
      <w:pPr>
        <w:spacing w:after="0" w:line="240" w:lineRule="auto"/>
        <w:jc w:val="both"/>
        <w:rPr>
          <w:rFonts w:ascii="Tahoma" w:hAnsi="Tahoma" w:cs="Tahoma"/>
          <w:b/>
          <w:sz w:val="20"/>
          <w:szCs w:val="20"/>
        </w:rPr>
      </w:pPr>
    </w:p>
    <w:p w:rsidR="00065853" w:rsidRPr="00855D53" w:rsidRDefault="00065853" w:rsidP="00065853">
      <w:pPr>
        <w:spacing w:after="0" w:line="240" w:lineRule="auto"/>
        <w:jc w:val="both"/>
        <w:rPr>
          <w:rFonts w:ascii="Tahoma" w:hAnsi="Tahoma" w:cs="Tahoma"/>
          <w:b/>
          <w:sz w:val="20"/>
          <w:szCs w:val="20"/>
        </w:rPr>
      </w:pPr>
      <w:r w:rsidRPr="00855D53">
        <w:rPr>
          <w:rFonts w:ascii="Tahoma" w:hAnsi="Tahoma" w:cs="Tahoma"/>
          <w:b/>
          <w:sz w:val="20"/>
          <w:szCs w:val="20"/>
        </w:rPr>
        <w:t>4.</w:t>
      </w:r>
      <w:r w:rsidRPr="00855D53">
        <w:rPr>
          <w:rFonts w:ascii="Tahoma" w:hAnsi="Tahoma" w:cs="Tahoma"/>
          <w:b/>
          <w:sz w:val="20"/>
          <w:szCs w:val="20"/>
        </w:rPr>
        <w:tab/>
        <w:t>DURACIÓN</w:t>
      </w:r>
    </w:p>
    <w:p w:rsidR="00065853" w:rsidRPr="00646C98" w:rsidRDefault="00065853" w:rsidP="00065853">
      <w:pPr>
        <w:spacing w:after="0" w:line="240" w:lineRule="auto"/>
        <w:jc w:val="both"/>
        <w:rPr>
          <w:rFonts w:ascii="Tahoma" w:hAnsi="Tahoma" w:cs="Tahoma"/>
          <w:sz w:val="20"/>
          <w:szCs w:val="20"/>
        </w:rPr>
      </w:pPr>
      <w:r w:rsidRPr="00646C98">
        <w:rPr>
          <w:rFonts w:ascii="Tahoma" w:hAnsi="Tahoma" w:cs="Tahoma"/>
          <w:sz w:val="20"/>
          <w:szCs w:val="20"/>
        </w:rPr>
        <w:t xml:space="preserve">Micro Relatos: 2 minutos. </w:t>
      </w:r>
    </w:p>
    <w:p w:rsidR="00065853" w:rsidRPr="00646C98" w:rsidRDefault="00065853" w:rsidP="00065853">
      <w:pPr>
        <w:spacing w:after="0" w:line="240" w:lineRule="auto"/>
        <w:jc w:val="both"/>
        <w:rPr>
          <w:rFonts w:ascii="Tahoma" w:hAnsi="Tahoma" w:cs="Tahoma"/>
          <w:sz w:val="20"/>
          <w:szCs w:val="20"/>
        </w:rPr>
      </w:pPr>
      <w:r w:rsidRPr="00646C98">
        <w:rPr>
          <w:rFonts w:ascii="Tahoma" w:hAnsi="Tahoma" w:cs="Tahoma"/>
          <w:sz w:val="20"/>
          <w:szCs w:val="20"/>
        </w:rPr>
        <w:t xml:space="preserve">Spots: 30 segundos. </w:t>
      </w:r>
    </w:p>
    <w:p w:rsidR="00065853" w:rsidRPr="00855D53" w:rsidRDefault="00065853" w:rsidP="00065853">
      <w:pPr>
        <w:spacing w:after="0" w:line="240" w:lineRule="auto"/>
        <w:jc w:val="both"/>
        <w:rPr>
          <w:rFonts w:ascii="Tahoma" w:hAnsi="Tahoma" w:cs="Tahoma"/>
          <w:b/>
          <w:sz w:val="20"/>
          <w:szCs w:val="20"/>
        </w:rPr>
      </w:pPr>
    </w:p>
    <w:p w:rsidR="00065853" w:rsidRPr="00855D53" w:rsidRDefault="00065853" w:rsidP="00065853">
      <w:pPr>
        <w:spacing w:after="0" w:line="240" w:lineRule="auto"/>
        <w:jc w:val="both"/>
        <w:rPr>
          <w:rFonts w:ascii="Tahoma" w:hAnsi="Tahoma" w:cs="Tahoma"/>
          <w:b/>
          <w:sz w:val="20"/>
          <w:szCs w:val="20"/>
        </w:rPr>
      </w:pPr>
      <w:r w:rsidRPr="00855D53">
        <w:rPr>
          <w:rFonts w:ascii="Tahoma" w:hAnsi="Tahoma" w:cs="Tahoma"/>
          <w:b/>
          <w:sz w:val="20"/>
          <w:szCs w:val="20"/>
        </w:rPr>
        <w:t>5.</w:t>
      </w:r>
      <w:r w:rsidRPr="00855D53">
        <w:rPr>
          <w:rFonts w:ascii="Tahoma" w:hAnsi="Tahoma" w:cs="Tahoma"/>
          <w:b/>
          <w:sz w:val="20"/>
          <w:szCs w:val="20"/>
        </w:rPr>
        <w:tab/>
        <w:t>PLAZO DE EJECUCIÓN</w:t>
      </w:r>
    </w:p>
    <w:p w:rsidR="00065853" w:rsidRPr="00277841" w:rsidRDefault="00065853" w:rsidP="00065853">
      <w:pPr>
        <w:spacing w:after="0" w:line="240" w:lineRule="auto"/>
        <w:jc w:val="both"/>
        <w:rPr>
          <w:rFonts w:ascii="Tahoma" w:hAnsi="Tahoma" w:cs="Tahoma"/>
          <w:sz w:val="20"/>
          <w:szCs w:val="20"/>
        </w:rPr>
      </w:pPr>
      <w:r w:rsidRPr="00277841">
        <w:rPr>
          <w:rFonts w:ascii="Tahoma" w:hAnsi="Tahoma" w:cs="Tahoma"/>
          <w:sz w:val="20"/>
          <w:szCs w:val="20"/>
        </w:rPr>
        <w:t xml:space="preserve">Hasta de </w:t>
      </w:r>
      <w:r>
        <w:rPr>
          <w:rFonts w:ascii="Tahoma" w:hAnsi="Tahoma" w:cs="Tahoma"/>
          <w:sz w:val="20"/>
          <w:szCs w:val="20"/>
        </w:rPr>
        <w:t>2</w:t>
      </w:r>
      <w:r w:rsidRPr="00277841">
        <w:rPr>
          <w:rFonts w:ascii="Tahoma" w:hAnsi="Tahoma" w:cs="Tahoma"/>
          <w:sz w:val="20"/>
          <w:szCs w:val="20"/>
        </w:rPr>
        <w:t>1 de diciembre de 2018</w:t>
      </w:r>
    </w:p>
    <w:p w:rsidR="00065853" w:rsidRPr="00855D53" w:rsidRDefault="00065853" w:rsidP="00065853">
      <w:pPr>
        <w:spacing w:after="0" w:line="240" w:lineRule="auto"/>
        <w:jc w:val="both"/>
        <w:rPr>
          <w:rFonts w:ascii="Tahoma" w:hAnsi="Tahoma" w:cs="Tahoma"/>
          <w:b/>
          <w:sz w:val="20"/>
          <w:szCs w:val="20"/>
        </w:rPr>
      </w:pPr>
    </w:p>
    <w:p w:rsidR="00065853" w:rsidRPr="00855D53" w:rsidRDefault="00065853" w:rsidP="00065853">
      <w:pPr>
        <w:spacing w:after="0" w:line="240" w:lineRule="auto"/>
        <w:jc w:val="both"/>
        <w:rPr>
          <w:rFonts w:ascii="Tahoma" w:hAnsi="Tahoma" w:cs="Tahoma"/>
          <w:b/>
          <w:sz w:val="20"/>
          <w:szCs w:val="20"/>
        </w:rPr>
      </w:pPr>
      <w:r w:rsidRPr="00855D53">
        <w:rPr>
          <w:rFonts w:ascii="Tahoma" w:hAnsi="Tahoma" w:cs="Tahoma"/>
          <w:b/>
          <w:sz w:val="20"/>
          <w:szCs w:val="20"/>
        </w:rPr>
        <w:t>6.</w:t>
      </w:r>
      <w:r w:rsidRPr="00855D53">
        <w:rPr>
          <w:rFonts w:ascii="Tahoma" w:hAnsi="Tahoma" w:cs="Tahoma"/>
          <w:b/>
          <w:sz w:val="20"/>
          <w:szCs w:val="20"/>
        </w:rPr>
        <w:tab/>
        <w:t>FORMATO</w:t>
      </w:r>
    </w:p>
    <w:p w:rsidR="00065853" w:rsidRPr="001E4DF2" w:rsidRDefault="00065853" w:rsidP="00065853">
      <w:pPr>
        <w:spacing w:after="0" w:line="240" w:lineRule="auto"/>
        <w:jc w:val="both"/>
        <w:rPr>
          <w:rFonts w:ascii="Tahoma" w:hAnsi="Tahoma" w:cs="Tahoma"/>
          <w:sz w:val="20"/>
          <w:szCs w:val="20"/>
        </w:rPr>
      </w:pPr>
      <w:r w:rsidRPr="001E4DF2">
        <w:rPr>
          <w:rFonts w:ascii="Tahoma" w:hAnsi="Tahoma" w:cs="Tahoma"/>
          <w:sz w:val="20"/>
          <w:szCs w:val="20"/>
        </w:rPr>
        <w:t>Ficción</w:t>
      </w:r>
    </w:p>
    <w:p w:rsidR="00065853" w:rsidRPr="00855D53" w:rsidRDefault="00065853" w:rsidP="00065853">
      <w:pPr>
        <w:spacing w:after="0" w:line="240" w:lineRule="auto"/>
        <w:jc w:val="both"/>
        <w:rPr>
          <w:rFonts w:ascii="Tahoma" w:hAnsi="Tahoma" w:cs="Tahoma"/>
          <w:b/>
          <w:sz w:val="20"/>
          <w:szCs w:val="20"/>
        </w:rPr>
      </w:pPr>
    </w:p>
    <w:p w:rsidR="00065853" w:rsidRPr="00855D53" w:rsidRDefault="00065853" w:rsidP="00065853">
      <w:pPr>
        <w:spacing w:after="0" w:line="240" w:lineRule="auto"/>
        <w:jc w:val="both"/>
        <w:rPr>
          <w:rFonts w:ascii="Tahoma" w:hAnsi="Tahoma" w:cs="Tahoma"/>
          <w:b/>
          <w:sz w:val="20"/>
          <w:szCs w:val="20"/>
        </w:rPr>
      </w:pPr>
      <w:r w:rsidRPr="00855D53">
        <w:rPr>
          <w:rFonts w:ascii="Tahoma" w:hAnsi="Tahoma" w:cs="Tahoma"/>
          <w:b/>
          <w:sz w:val="20"/>
          <w:szCs w:val="20"/>
        </w:rPr>
        <w:t>7.</w:t>
      </w:r>
      <w:r w:rsidRPr="00855D53">
        <w:rPr>
          <w:rFonts w:ascii="Tahoma" w:hAnsi="Tahoma" w:cs="Tahoma"/>
          <w:b/>
          <w:sz w:val="20"/>
          <w:szCs w:val="20"/>
        </w:rPr>
        <w:tab/>
        <w:t>AUDIENCIA</w:t>
      </w:r>
    </w:p>
    <w:p w:rsidR="00065853" w:rsidRPr="006216AF" w:rsidRDefault="00065853" w:rsidP="00065853">
      <w:pPr>
        <w:spacing w:after="0" w:line="240" w:lineRule="auto"/>
        <w:jc w:val="both"/>
        <w:rPr>
          <w:rFonts w:ascii="Tahoma" w:hAnsi="Tahoma" w:cs="Tahoma"/>
          <w:sz w:val="20"/>
          <w:szCs w:val="20"/>
        </w:rPr>
      </w:pPr>
      <w:r w:rsidRPr="00314457">
        <w:rPr>
          <w:rFonts w:ascii="Tahoma" w:hAnsi="Tahoma" w:cs="Tahoma"/>
          <w:sz w:val="20"/>
          <w:szCs w:val="20"/>
        </w:rPr>
        <w:t>Adolescentes, Jóvenes y Adultos Jóvenes que viven en Bogotá y experimentan la diversidad cultural, sexual y funcional ya sea como representantes de alguna de éstas o como ciudadanos que cotidianamente interactúan con formas de vida diferentes a la suya</w:t>
      </w:r>
      <w:r w:rsidRPr="006216AF">
        <w:rPr>
          <w:rFonts w:ascii="Tahoma" w:hAnsi="Tahoma" w:cs="Tahoma"/>
          <w:sz w:val="20"/>
          <w:szCs w:val="20"/>
        </w:rPr>
        <w:t xml:space="preserve"> y se resisten a ellas, las rechazan o estigmatizan, muchas veces de manera inconsciente. </w:t>
      </w:r>
    </w:p>
    <w:p w:rsidR="00065853" w:rsidRPr="006216AF" w:rsidRDefault="00065853" w:rsidP="00065853">
      <w:pPr>
        <w:spacing w:after="0" w:line="240" w:lineRule="auto"/>
        <w:jc w:val="both"/>
        <w:rPr>
          <w:rFonts w:ascii="Tahoma" w:hAnsi="Tahoma" w:cs="Tahoma"/>
          <w:sz w:val="20"/>
          <w:szCs w:val="20"/>
        </w:rPr>
      </w:pPr>
    </w:p>
    <w:p w:rsidR="00065853" w:rsidRPr="006216AF" w:rsidRDefault="00065853" w:rsidP="00065853">
      <w:pPr>
        <w:spacing w:after="0" w:line="240" w:lineRule="auto"/>
        <w:jc w:val="both"/>
        <w:rPr>
          <w:rFonts w:ascii="Tahoma" w:hAnsi="Tahoma" w:cs="Tahoma"/>
          <w:sz w:val="20"/>
          <w:szCs w:val="20"/>
        </w:rPr>
      </w:pPr>
      <w:r w:rsidRPr="006216AF">
        <w:rPr>
          <w:rFonts w:ascii="Tahoma" w:hAnsi="Tahoma" w:cs="Tahoma"/>
          <w:sz w:val="20"/>
          <w:szCs w:val="20"/>
        </w:rPr>
        <w:t xml:space="preserve">Hablamos de una audiencia que necesita descubrir dentro de sí una manera más saludable de relacionarse con la diferencia, asumiendo que esto es posible si entienden la diversidad como una de las características que hace de Bogotá una capital de brazos abiertos, capaz de acoger a todo tipo de formas de vida, permitirles desarrollarse y coexistir. </w:t>
      </w:r>
    </w:p>
    <w:p w:rsidR="00065853" w:rsidRPr="00855D53" w:rsidRDefault="00065853" w:rsidP="00065853">
      <w:pPr>
        <w:spacing w:after="0" w:line="240" w:lineRule="auto"/>
        <w:jc w:val="both"/>
        <w:rPr>
          <w:rFonts w:ascii="Tahoma" w:hAnsi="Tahoma" w:cs="Tahoma"/>
          <w:b/>
          <w:sz w:val="20"/>
          <w:szCs w:val="20"/>
        </w:rPr>
      </w:pPr>
    </w:p>
    <w:p w:rsidR="00065853" w:rsidRPr="00855D53" w:rsidRDefault="00065853" w:rsidP="00065853">
      <w:pPr>
        <w:spacing w:after="0" w:line="240" w:lineRule="auto"/>
        <w:jc w:val="both"/>
        <w:rPr>
          <w:rFonts w:ascii="Tahoma" w:hAnsi="Tahoma" w:cs="Tahoma"/>
          <w:b/>
          <w:sz w:val="20"/>
          <w:szCs w:val="20"/>
        </w:rPr>
      </w:pPr>
      <w:r w:rsidRPr="00855D53">
        <w:rPr>
          <w:rFonts w:ascii="Tahoma" w:hAnsi="Tahoma" w:cs="Tahoma"/>
          <w:b/>
          <w:sz w:val="20"/>
          <w:szCs w:val="20"/>
        </w:rPr>
        <w:t>8.</w:t>
      </w:r>
      <w:r w:rsidRPr="00855D53">
        <w:rPr>
          <w:rFonts w:ascii="Tahoma" w:hAnsi="Tahoma" w:cs="Tahoma"/>
          <w:b/>
          <w:sz w:val="20"/>
          <w:szCs w:val="20"/>
        </w:rPr>
        <w:tab/>
        <w:t>TEMA</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Visibilizar y celebrar la diversidad existente en Bogotá, entendida como la gran variedad de formas de vida que conviven en la Capital enriqueciendo los usos que se le dan a las calles, los parques, los medios de transporte y en general todos los espacios de convivencia en los que confluimos cotidianamente. </w:t>
      </w:r>
    </w:p>
    <w:p w:rsidR="00065853" w:rsidRPr="004A0B23" w:rsidRDefault="00065853" w:rsidP="00065853">
      <w:pPr>
        <w:spacing w:after="0" w:line="240" w:lineRule="auto"/>
        <w:jc w:val="both"/>
        <w:rPr>
          <w:rFonts w:ascii="Tahoma" w:hAnsi="Tahoma" w:cs="Tahoma"/>
          <w:sz w:val="20"/>
          <w:szCs w:val="20"/>
        </w:rPr>
      </w:pPr>
    </w:p>
    <w:p w:rsidR="00065853" w:rsidRPr="00B352DC" w:rsidRDefault="00065853" w:rsidP="00065853">
      <w:pPr>
        <w:spacing w:after="0" w:line="240" w:lineRule="auto"/>
        <w:jc w:val="both"/>
        <w:rPr>
          <w:rFonts w:ascii="Tahoma" w:hAnsi="Tahoma" w:cs="Tahoma"/>
          <w:b/>
          <w:sz w:val="20"/>
          <w:szCs w:val="20"/>
        </w:rPr>
      </w:pPr>
      <w:r w:rsidRPr="00B352DC">
        <w:rPr>
          <w:rFonts w:ascii="Tahoma" w:hAnsi="Tahoma" w:cs="Tahoma"/>
          <w:b/>
          <w:sz w:val="20"/>
          <w:szCs w:val="20"/>
        </w:rPr>
        <w:t>9.</w:t>
      </w:r>
      <w:r w:rsidRPr="00B352DC">
        <w:rPr>
          <w:rFonts w:ascii="Tahoma" w:hAnsi="Tahoma" w:cs="Tahoma"/>
          <w:b/>
          <w:sz w:val="20"/>
          <w:szCs w:val="20"/>
        </w:rPr>
        <w:tab/>
        <w:t>PREMISA</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Gran parte de los conflictos que vivimos en la ciudad están relacionados con la dificultad para aceptar que somos diferentes, que tenemos diversas formas de ver y vivir la vida. Abrazar esa diferencia y ser parte de ella, es el enfoque que requerimos para lograr una convivencia sana, diversa y sostenible. Si la sana convivencia y el saber estar en el mundo es algo que empieza por mí, ¿qué puedo hacer para entender la diferencia del otro y convivir de buena forma con ella?</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Dicha premisa será abordada desde dos tipos de diversidad –formas de vida- entendidas de la siguiente manera: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Diversidad Cultural: Cultura, subcultura, contra cultura y tribus urbanas. </w:t>
      </w:r>
      <w:proofErr w:type="spellStart"/>
      <w:r w:rsidRPr="004A0B23">
        <w:rPr>
          <w:rFonts w:ascii="Tahoma" w:hAnsi="Tahoma" w:cs="Tahoma"/>
          <w:sz w:val="20"/>
          <w:szCs w:val="20"/>
        </w:rPr>
        <w:t>Skates</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rastas</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gomelos</w:t>
      </w:r>
      <w:proofErr w:type="spellEnd"/>
      <w:r w:rsidRPr="004A0B23">
        <w:rPr>
          <w:rFonts w:ascii="Tahoma" w:hAnsi="Tahoma" w:cs="Tahoma"/>
          <w:sz w:val="20"/>
          <w:szCs w:val="20"/>
        </w:rPr>
        <w:t xml:space="preserve">, ñeros, metaleros, hippies, </w:t>
      </w:r>
      <w:proofErr w:type="spellStart"/>
      <w:r w:rsidRPr="004A0B23">
        <w:rPr>
          <w:rFonts w:ascii="Tahoma" w:hAnsi="Tahoma" w:cs="Tahoma"/>
          <w:sz w:val="20"/>
          <w:szCs w:val="20"/>
        </w:rPr>
        <w:t>hipsters</w:t>
      </w:r>
      <w:proofErr w:type="spellEnd"/>
      <w:r w:rsidRPr="004A0B23">
        <w:rPr>
          <w:rFonts w:ascii="Tahoma" w:hAnsi="Tahoma" w:cs="Tahoma"/>
          <w:sz w:val="20"/>
          <w:szCs w:val="20"/>
        </w:rPr>
        <w:t xml:space="preserve">, oficinistas, </w:t>
      </w:r>
      <w:proofErr w:type="spellStart"/>
      <w:r w:rsidRPr="004A0B23">
        <w:rPr>
          <w:rFonts w:ascii="Tahoma" w:hAnsi="Tahoma" w:cs="Tahoma"/>
          <w:sz w:val="20"/>
          <w:szCs w:val="20"/>
        </w:rPr>
        <w:t>graffiteros</w:t>
      </w:r>
      <w:proofErr w:type="spellEnd"/>
      <w:r w:rsidRPr="004A0B23">
        <w:rPr>
          <w:rFonts w:ascii="Tahoma" w:hAnsi="Tahoma" w:cs="Tahoma"/>
          <w:sz w:val="20"/>
          <w:szCs w:val="20"/>
        </w:rPr>
        <w:t xml:space="preserve">, punks, </w:t>
      </w:r>
      <w:proofErr w:type="spellStart"/>
      <w:r w:rsidRPr="004A0B23">
        <w:rPr>
          <w:rFonts w:ascii="Tahoma" w:hAnsi="Tahoma" w:cs="Tahoma"/>
          <w:sz w:val="20"/>
          <w:szCs w:val="20"/>
        </w:rPr>
        <w:t>skinheads</w:t>
      </w:r>
      <w:proofErr w:type="spellEnd"/>
      <w:r w:rsidRPr="004A0B23">
        <w:rPr>
          <w:rFonts w:ascii="Tahoma" w:hAnsi="Tahoma" w:cs="Tahoma"/>
          <w:sz w:val="20"/>
          <w:szCs w:val="20"/>
        </w:rPr>
        <w:t xml:space="preserve">, barras de fútbol, etc. Conceptos asociados a los jóvenes y no tan jóvenes, que agrupan a personas con similitudes ideológicas, históricas y paradigmáticas señalando diferencias generacionales, musicales, históricas, propósitos de vida y formas de usar la ciudad.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Diversidad Funcional: Discapacidad motora, visual, auditiva. Durante décadas las personas con algún tipo de discapacidad redujeron su uso de la ciudad debido a las dificultades y peligros que ésta representaba para ellos. En consecuencia, su presencia y formas de vida permanecieron ocultas, favoreciendo la formación de prejuicios y estigmas. Hoy en día la ciudad se ha adaptado a sus necesidades, modificando su diseño urbano, medios de transporte </w:t>
      </w:r>
      <w:proofErr w:type="spellStart"/>
      <w:r w:rsidRPr="004A0B23">
        <w:rPr>
          <w:rFonts w:ascii="Tahoma" w:hAnsi="Tahoma" w:cs="Tahoma"/>
          <w:sz w:val="20"/>
          <w:szCs w:val="20"/>
        </w:rPr>
        <w:t>etc</w:t>
      </w:r>
      <w:proofErr w:type="spellEnd"/>
      <w:r w:rsidRPr="004A0B23">
        <w:rPr>
          <w:rFonts w:ascii="Tahoma" w:hAnsi="Tahoma" w:cs="Tahoma"/>
          <w:sz w:val="20"/>
          <w:szCs w:val="20"/>
        </w:rPr>
        <w:t>, permitiendo el surgimiento de lugares de encuentro tanto exclusivos para ellos, como aptos para convivir con el resto de la ciudadanía.</w:t>
      </w:r>
    </w:p>
    <w:p w:rsidR="00065853" w:rsidRPr="004A0B23" w:rsidRDefault="00065853" w:rsidP="00065853">
      <w:pPr>
        <w:spacing w:after="0" w:line="240" w:lineRule="auto"/>
        <w:jc w:val="both"/>
        <w:rPr>
          <w:rFonts w:ascii="Tahoma" w:hAnsi="Tahoma" w:cs="Tahoma"/>
          <w:sz w:val="20"/>
          <w:szCs w:val="20"/>
        </w:rPr>
      </w:pPr>
    </w:p>
    <w:p w:rsidR="00065853" w:rsidRPr="00B352DC" w:rsidRDefault="00065853" w:rsidP="00065853">
      <w:pPr>
        <w:spacing w:after="0" w:line="240" w:lineRule="auto"/>
        <w:jc w:val="both"/>
        <w:rPr>
          <w:rFonts w:ascii="Tahoma" w:hAnsi="Tahoma" w:cs="Tahoma"/>
          <w:b/>
          <w:sz w:val="20"/>
          <w:szCs w:val="20"/>
        </w:rPr>
      </w:pPr>
      <w:r w:rsidRPr="00B352DC">
        <w:rPr>
          <w:rFonts w:ascii="Tahoma" w:hAnsi="Tahoma" w:cs="Tahoma"/>
          <w:b/>
          <w:sz w:val="20"/>
          <w:szCs w:val="20"/>
        </w:rPr>
        <w:t>10.</w:t>
      </w:r>
      <w:r w:rsidRPr="00B352DC">
        <w:rPr>
          <w:rFonts w:ascii="Tahoma" w:hAnsi="Tahoma" w:cs="Tahoma"/>
          <w:b/>
          <w:sz w:val="20"/>
          <w:szCs w:val="20"/>
        </w:rPr>
        <w:tab/>
        <w:t xml:space="preserve"> MARCO TEORICO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Por ser la capital del país un lugar en el que históricamente se han concentrado la riqueza y el poder político, durante buena parte del siglo XX Bogotá se caracterizó por albergar a las familias más tradicionales del país, representantes y defensoras de formas de vida en las que mantener el “statu quo” era prioritario. Con apenas 715mil habitantes en 1951, la uniformidad en los hábitos, formas de vestir y expresarse era la norma. La subculturas no existían ni siquiera como concepto, y las personas con capacidades físicas distintas, que desde siempre han existido en la sociedad, eran consideradas in-válidas (sin valor), minusválidas (menor valor) </w:t>
      </w:r>
      <w:r w:rsidRPr="004A0B23">
        <w:rPr>
          <w:rFonts w:ascii="Tahoma" w:hAnsi="Tahoma" w:cs="Tahoma"/>
          <w:sz w:val="20"/>
          <w:szCs w:val="20"/>
        </w:rPr>
        <w:lastRenderedPageBreak/>
        <w:t xml:space="preserve">o discapacitadas (sin capacidades), por lo cual su participación ciudadana era limitada y condicionada.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A partir de los años 50, cuando la violencia comienza a desplazar a grandes cantidades de habitantes de las regiones más apartadas del país, dicha realidad comenzó a cambiar a tal velocidad y que para el año 2005 la población ya ascendía a 6.778.691 de habitantes, y una gran variedad de formas de vida comenzaron a agruparse a partir de necesidades, problemáticas y gustos comunes, desdibujando  aquél “statu quo” predominante durante décadas.</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Por un lado, como resultado de las tensiones, contradicciones y ansiedades que debieron enfrentar los jóvenes migrantes, cuyas necesidades fueron insuficientemente atendidas por una sociedades individualistas y extremadamente competitiva, surgieron las tribus urbanas, agrupaciones en las que los jóvenes encontraron la posibilidad de ser escuchados alejándose de la "normalidad" con la que no estaban satisfechos, organizaciones en las que les era posible construir una nueva forma de relacionarse. Allí encontraron un conjunto de reglas específicas a las cuales adaptarse con un alto grado de implicación personal, saliendo del anonimato y construyendo una imagen, un esquema de actitudes y comportamientos. Dicho fenómeno, inicialmente solo implicó una </w:t>
      </w:r>
      <w:proofErr w:type="spellStart"/>
      <w:r w:rsidRPr="004A0B23">
        <w:rPr>
          <w:rFonts w:ascii="Tahoma" w:hAnsi="Tahoma" w:cs="Tahoma"/>
          <w:sz w:val="20"/>
          <w:szCs w:val="20"/>
        </w:rPr>
        <w:t>diversificiación</w:t>
      </w:r>
      <w:proofErr w:type="spellEnd"/>
      <w:r w:rsidRPr="004A0B23">
        <w:rPr>
          <w:rFonts w:ascii="Tahoma" w:hAnsi="Tahoma" w:cs="Tahoma"/>
          <w:sz w:val="20"/>
          <w:szCs w:val="20"/>
        </w:rPr>
        <w:t xml:space="preserve"> cultural que en algunos casos generó sorpresa, </w:t>
      </w:r>
      <w:proofErr w:type="spellStart"/>
      <w:r w:rsidRPr="004A0B23">
        <w:rPr>
          <w:rFonts w:ascii="Tahoma" w:hAnsi="Tahoma" w:cs="Tahoma"/>
          <w:sz w:val="20"/>
          <w:szCs w:val="20"/>
        </w:rPr>
        <w:t>excepticismo</w:t>
      </w:r>
      <w:proofErr w:type="spellEnd"/>
      <w:r w:rsidRPr="004A0B23">
        <w:rPr>
          <w:rFonts w:ascii="Tahoma" w:hAnsi="Tahoma" w:cs="Tahoma"/>
          <w:sz w:val="20"/>
          <w:szCs w:val="20"/>
        </w:rPr>
        <w:t xml:space="preserve"> y rechazo por parte </w:t>
      </w:r>
      <w:proofErr w:type="spellStart"/>
      <w:r w:rsidRPr="004A0B23">
        <w:rPr>
          <w:rFonts w:ascii="Tahoma" w:hAnsi="Tahoma" w:cs="Tahoma"/>
          <w:sz w:val="20"/>
          <w:szCs w:val="20"/>
        </w:rPr>
        <w:t>dequienes</w:t>
      </w:r>
      <w:proofErr w:type="spellEnd"/>
      <w:r w:rsidRPr="004A0B23">
        <w:rPr>
          <w:rFonts w:ascii="Tahoma" w:hAnsi="Tahoma" w:cs="Tahoma"/>
          <w:sz w:val="20"/>
          <w:szCs w:val="20"/>
        </w:rPr>
        <w:t xml:space="preserve"> se resistían a aceptarlos, pero con el paso del tiempo y agudizado por la marcada estratificación social de la ciudad y las dificultades socio económicas que esta acarea, mutó hacia la defensa de territorios estrictamente definidos y la formación de pandillas orientadas a marcar dichas fronteras de manera violenta, transgrediendo las leyes de la sociedad dominante, convirtiendo el fenómeno de las subculturas en un problema de inseguridad y violencia.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En el año 2010, ante la creciente ola de agresiones sucedidas entre tribus urbanas, El Espectador escribía: “El reconocimiento de las diversas culturas urbanas y el adecuado acompañamiento a sus procesos de convivencia se convirtieron en un nuevo desafío para Bogotá (…) hay identificadas por lo menos cinco grandes culturas urbanas juveniles. Están los punk, los </w:t>
      </w:r>
      <w:proofErr w:type="spellStart"/>
      <w:r w:rsidRPr="004A0B23">
        <w:rPr>
          <w:rFonts w:ascii="Tahoma" w:hAnsi="Tahoma" w:cs="Tahoma"/>
          <w:sz w:val="20"/>
          <w:szCs w:val="20"/>
        </w:rPr>
        <w:t>emos</w:t>
      </w:r>
      <w:proofErr w:type="spellEnd"/>
      <w:r w:rsidRPr="004A0B23">
        <w:rPr>
          <w:rFonts w:ascii="Tahoma" w:hAnsi="Tahoma" w:cs="Tahoma"/>
          <w:sz w:val="20"/>
          <w:szCs w:val="20"/>
        </w:rPr>
        <w:t xml:space="preserve">, los del hip hop, skinhead y los </w:t>
      </w:r>
      <w:proofErr w:type="spellStart"/>
      <w:r w:rsidRPr="004A0B23">
        <w:rPr>
          <w:rFonts w:ascii="Tahoma" w:hAnsi="Tahoma" w:cs="Tahoma"/>
          <w:sz w:val="20"/>
          <w:szCs w:val="20"/>
        </w:rPr>
        <w:t>hadcore</w:t>
      </w:r>
      <w:proofErr w:type="spellEnd"/>
      <w:r w:rsidRPr="004A0B23">
        <w:rPr>
          <w:rFonts w:ascii="Tahoma" w:hAnsi="Tahoma" w:cs="Tahoma"/>
          <w:sz w:val="20"/>
          <w:szCs w:val="20"/>
        </w:rPr>
        <w:t>. Oficialmente no tienen más de cien integrantes fijos cada una, pero todos poseen militancias que pueden llegar a ser de tres o cuatro veces ese tamaño. Pero si de reconocimiento universal se trata, hay que decir que en la ciudad existen unas 60 culturas urbanas”</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En el año 2013, un informe del Centro de Investigaciones del Instituto Distrital para la Protección de la niñez y la juventud (IDIPRON), informo que “en Bogotá existen más 1319 pandillas con 19.700 miembros, en un registro que incluye jóvenes vinculados a pandillas con alto grado de compromiso en actividades de enfrentamiento o delitos, el problema más grave es que en la actualidad las cifras siguen incrementándose y la problemática social que genera ha resultado ser incontrolable”.</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Para </w:t>
      </w:r>
      <w:proofErr w:type="spellStart"/>
      <w:r w:rsidRPr="004A0B23">
        <w:rPr>
          <w:rFonts w:ascii="Tahoma" w:hAnsi="Tahoma" w:cs="Tahoma"/>
          <w:sz w:val="20"/>
          <w:szCs w:val="20"/>
        </w:rPr>
        <w:t>contrarestar</w:t>
      </w:r>
      <w:proofErr w:type="spellEnd"/>
      <w:r w:rsidRPr="004A0B23">
        <w:rPr>
          <w:rFonts w:ascii="Tahoma" w:hAnsi="Tahoma" w:cs="Tahoma"/>
          <w:sz w:val="20"/>
          <w:szCs w:val="20"/>
        </w:rPr>
        <w:t xml:space="preserve"> dicha situación que es común a toda </w:t>
      </w:r>
      <w:proofErr w:type="spellStart"/>
      <w:r w:rsidRPr="004A0B23">
        <w:rPr>
          <w:rFonts w:ascii="Tahoma" w:hAnsi="Tahoma" w:cs="Tahoma"/>
          <w:sz w:val="20"/>
          <w:szCs w:val="20"/>
        </w:rPr>
        <w:t>lationamérica</w:t>
      </w:r>
      <w:proofErr w:type="spellEnd"/>
      <w:r w:rsidRPr="004A0B23">
        <w:rPr>
          <w:rFonts w:ascii="Tahoma" w:hAnsi="Tahoma" w:cs="Tahoma"/>
          <w:sz w:val="20"/>
          <w:szCs w:val="20"/>
        </w:rPr>
        <w:t xml:space="preserve">, los gobiernos y comunidades de base han intentado aprovechar la popularidad y motivación original de las tribus urbanas, para encaminar las energías de estos jóvenes hacia </w:t>
      </w:r>
      <w:proofErr w:type="spellStart"/>
      <w:r w:rsidRPr="004A0B23">
        <w:rPr>
          <w:rFonts w:ascii="Tahoma" w:hAnsi="Tahoma" w:cs="Tahoma"/>
          <w:sz w:val="20"/>
          <w:szCs w:val="20"/>
        </w:rPr>
        <w:t>actitudaes</w:t>
      </w:r>
      <w:proofErr w:type="spellEnd"/>
      <w:r w:rsidRPr="004A0B23">
        <w:rPr>
          <w:rFonts w:ascii="Tahoma" w:hAnsi="Tahoma" w:cs="Tahoma"/>
          <w:sz w:val="20"/>
          <w:szCs w:val="20"/>
        </w:rPr>
        <w:t xml:space="preserve"> más provechosas para ellos y la sociedad, particularmente fortaleciendo las subculturas del hip </w:t>
      </w:r>
      <w:proofErr w:type="spellStart"/>
      <w:r w:rsidRPr="004A0B23">
        <w:rPr>
          <w:rFonts w:ascii="Tahoma" w:hAnsi="Tahoma" w:cs="Tahoma"/>
          <w:sz w:val="20"/>
          <w:szCs w:val="20"/>
        </w:rPr>
        <w:t>hoperos</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skaters</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grafiteros</w:t>
      </w:r>
      <w:proofErr w:type="spellEnd"/>
      <w:r w:rsidRPr="004A0B23">
        <w:rPr>
          <w:rFonts w:ascii="Tahoma" w:hAnsi="Tahoma" w:cs="Tahoma"/>
          <w:sz w:val="20"/>
          <w:szCs w:val="20"/>
        </w:rPr>
        <w:t xml:space="preserve"> o raperos entre otras. Paradójicamente, así como se han visto resultados positivos en el </w:t>
      </w:r>
      <w:proofErr w:type="spellStart"/>
      <w:r w:rsidRPr="004A0B23">
        <w:rPr>
          <w:rFonts w:ascii="Tahoma" w:hAnsi="Tahoma" w:cs="Tahoma"/>
          <w:sz w:val="20"/>
          <w:szCs w:val="20"/>
        </w:rPr>
        <w:t>restablecimeinto</w:t>
      </w:r>
      <w:proofErr w:type="spellEnd"/>
      <w:r w:rsidRPr="004A0B23">
        <w:rPr>
          <w:rFonts w:ascii="Tahoma" w:hAnsi="Tahoma" w:cs="Tahoma"/>
          <w:sz w:val="20"/>
          <w:szCs w:val="20"/>
        </w:rPr>
        <w:t xml:space="preserve"> del tejido social a través de éstas, así mismo la resistencia a sus formas de expresión continúa siendo notable, pues se trata de subculturas vinculadas a la rebeldía, las subversión y el inconformismo, características que tienen en común la capacidad de motivar a los </w:t>
      </w:r>
      <w:proofErr w:type="spellStart"/>
      <w:r w:rsidRPr="004A0B23">
        <w:rPr>
          <w:rFonts w:ascii="Tahoma" w:hAnsi="Tahoma" w:cs="Tahoma"/>
          <w:sz w:val="20"/>
          <w:szCs w:val="20"/>
        </w:rPr>
        <w:t>jovenes</w:t>
      </w:r>
      <w:proofErr w:type="spellEnd"/>
      <w:r w:rsidRPr="004A0B23">
        <w:rPr>
          <w:rFonts w:ascii="Tahoma" w:hAnsi="Tahoma" w:cs="Tahoma"/>
          <w:sz w:val="20"/>
          <w:szCs w:val="20"/>
        </w:rPr>
        <w:t xml:space="preserve"> a ser activos en sus comunidades, bien sea de manera positiva o negativa. De ahí la </w:t>
      </w:r>
      <w:r w:rsidRPr="004A0B23">
        <w:rPr>
          <w:rFonts w:ascii="Tahoma" w:hAnsi="Tahoma" w:cs="Tahoma"/>
          <w:sz w:val="20"/>
          <w:szCs w:val="20"/>
        </w:rPr>
        <w:lastRenderedPageBreak/>
        <w:t xml:space="preserve">importancia de alentar a la ciudadanía a volcar su mirada sobre las virtudes de estos movimientos, de modo que poco a poco y entre todos, logremos sacar lo mejor de ellos.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En cuanto a la población con capacidades diferentes, la historia sobre su adecuada </w:t>
      </w:r>
      <w:proofErr w:type="spellStart"/>
      <w:r w:rsidRPr="004A0B23">
        <w:rPr>
          <w:rFonts w:ascii="Tahoma" w:hAnsi="Tahoma" w:cs="Tahoma"/>
          <w:sz w:val="20"/>
          <w:szCs w:val="20"/>
        </w:rPr>
        <w:t>visibilización</w:t>
      </w:r>
      <w:proofErr w:type="spellEnd"/>
      <w:r w:rsidRPr="004A0B23">
        <w:rPr>
          <w:rFonts w:ascii="Tahoma" w:hAnsi="Tahoma" w:cs="Tahoma"/>
          <w:sz w:val="20"/>
          <w:szCs w:val="20"/>
        </w:rPr>
        <w:t xml:space="preserve"> y atención es relativamente reciente incluso a nivel mundial. Para empezar, la definición de la discapacidad es compleja, controversial y cambiante según el enfoque y el momento histórico en que se enmarca. A partir de la aprobación de la Convención sobre los Derechos de las Personas con discapacidad, en Colombia se considera que: “La discapacidad es un concepto que evoluciona y que resulta de la interacción entre las personas con deficiencias y las barreras debidas a la actitud y al entorno que evitan su participación plena y efectiva en la sociedad, en igualdad de condiciones con las demás” El enfoque “biopsicosocial”, define la discapacidad, desde el punto de vista relacional, como el resultado de interacciones complejas entre las limitaciones funcionales (físicas, intelectuales o mentales) de la persona y del ambiente social y físico que representan las circunstancias en las que vive esa persona. Incluye deficiencias, limitaciones en la actividad y restricciones en la participación, denotando los aspectos negativos de la interacción entre un individuo (con una condición de salud) y la de los factores contextuales individuales (factores ambientales y personales). Así las cosas, entre las personas con discapacidad se incluye a aquellas que tengan deficiencias físicas, mentales, intelectuales o sensoriales a largo plazo que, al interactuar con diversas barreras, puedan impedir su participación plena y efectiva en la sociedad, en igualdad de condiciones con las demás.</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En Colombia, como parte de la implementación de la ley 1145 de 2007, fue creado el Sistema Nacional de Discapacidad, dentro del cual existen tanto El Consejo Nacional de Discapacidad como el Observatorio Nacional de Discapacidad, los cuales se encargan de crear el conjunto de orientaciones, normas, actividades, recursos, programas e instituciones que permiten la puesta en marcha de los principios generales de la discapacidad, así como generar un registro de todas las personas con algún tipo de discapacidad a nivel nacional.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En Bogotá, existen 240.000 personas con discapacidad inscritas oficialmente, pero se cree que la cifra podría aumentar, pues se ha identificado un gran número de casos que por falta de información o desinterés no son registrados, especialmente en los estratos más altos. Esta población requiere atención en una gran variedad de asuntos: prestación especializada de servicios de salud, suministro de equipos adecuados para su discapacidad, facilidades para el acceso a la educación, adecuación de espacios públicos para su uso, entre otros.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Los avances han sido lentos, y los existentes aún no son suficientemente visibles.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En 2012, el DANE realizó la Encuesta de Calidad de Vida, dejando en evidencia el pobre trabajo del gobierno para garantizar el derecho a la educación de personas con discapacidad, revelando que el 80% del total de personas con discapacidad, entre 5 y 9 años, no había alcanzado ningún nivel educativo y el 13,2% solo había cursado preescolar. En cuanto al grupo de 10 a 17 años, el 47,1% no había aprobado ningún nivel educativo y el 33,9% solo había aprobado básica primaria.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En vista de ello, en el 2017 el Ministerio de Educación expidió el decreto 1421, “por el cual se reglamenta en el marco de la educación inclusiva la atención educativa a la población con discapacidad”. “La educación inclusiva lo que dice es que las instituciones tienen que desarrollar un proceso de educación en el que se reconoce, valora y da una respuesta pertinente a la diversidad de estudiantes” es decir, que niños con capacidades diferentes pueden estudiar en los mismos centros educativos que el resto de la población, y los docentes deben generar garantías especiales para su aprendizaje.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lastRenderedPageBreak/>
        <w:t xml:space="preserve">El resultado de dicha iniciativa es la convivencia entre padres, niños y docentes con capacidades plenas con niños que tienen algún tipo de discapacidad. El resultado ha sido la puesta en evidencia de cuánto falta para que la inclusión sea una realidad y no un motor de nuevas exclusiones, pues lo que ha surgido es resistencia por parte de directivas, docentes y padres de familia que se </w:t>
      </w:r>
      <w:proofErr w:type="spellStart"/>
      <w:r w:rsidRPr="004A0B23">
        <w:rPr>
          <w:rFonts w:ascii="Tahoma" w:hAnsi="Tahoma" w:cs="Tahoma"/>
          <w:sz w:val="20"/>
          <w:szCs w:val="20"/>
        </w:rPr>
        <w:t>resiten</w:t>
      </w:r>
      <w:proofErr w:type="spellEnd"/>
      <w:r w:rsidRPr="004A0B23">
        <w:rPr>
          <w:rFonts w:ascii="Tahoma" w:hAnsi="Tahoma" w:cs="Tahoma"/>
          <w:sz w:val="20"/>
          <w:szCs w:val="20"/>
        </w:rPr>
        <w:t xml:space="preserve"> a convivir o que sus hijos convivan con la diferencia bien sea porque se resisten desde el prejuicio o porque queriendo </w:t>
      </w:r>
      <w:proofErr w:type="spellStart"/>
      <w:r w:rsidRPr="004A0B23">
        <w:rPr>
          <w:rFonts w:ascii="Tahoma" w:hAnsi="Tahoma" w:cs="Tahoma"/>
          <w:sz w:val="20"/>
          <w:szCs w:val="20"/>
        </w:rPr>
        <w:t>supearlo</w:t>
      </w:r>
      <w:proofErr w:type="spellEnd"/>
      <w:r w:rsidRPr="004A0B23">
        <w:rPr>
          <w:rFonts w:ascii="Tahoma" w:hAnsi="Tahoma" w:cs="Tahoma"/>
          <w:sz w:val="20"/>
          <w:szCs w:val="20"/>
        </w:rPr>
        <w:t xml:space="preserve">, no </w:t>
      </w:r>
      <w:proofErr w:type="spellStart"/>
      <w:r w:rsidRPr="004A0B23">
        <w:rPr>
          <w:rFonts w:ascii="Tahoma" w:hAnsi="Tahoma" w:cs="Tahoma"/>
          <w:sz w:val="20"/>
          <w:szCs w:val="20"/>
        </w:rPr>
        <w:t>sabae</w:t>
      </w:r>
      <w:proofErr w:type="spellEnd"/>
      <w:r w:rsidRPr="004A0B23">
        <w:rPr>
          <w:rFonts w:ascii="Tahoma" w:hAnsi="Tahoma" w:cs="Tahoma"/>
          <w:sz w:val="20"/>
          <w:szCs w:val="20"/>
        </w:rPr>
        <w:t xml:space="preserve"> cómo hacerlo. Es por esto que además de la puesta en marcha de políticas y leyes, la sensibilización social es fundamental para que éstas puedan ser implementadas.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Frente al tema de la adecuación de los espacios públicos para mejorar la movilidad de las personas en situación de discapacidad, aunque se han puesto en marcha ciertas iniciativas, la movilidad no está plenamente garantizada pues se requiere que la totalidad de la ciudad sea pensada para esta población. Ejemplos de esto son las rampas para personas con sillas de ruedas que no empatan de manera adecuada entre los andenes y el asfalto de las calles, aceras con fisuras, desniveles, obstáculos y huecos que dificultan la movilidad del invidente, ascensores que no sirven, falta de información para acceder a las estaciones de los buses articulados, almacenes, restaurantes y baños cuyos accesos no están acondicionados para recibir a las personas que están en silla de ruedas, son algunas de las condiciones que dificultan la movilidad de las personas en condición de discapacidad, y que poco a poco las obligan a no salir de sus casas.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Es por esto que la ayuda de otros ciudadanos es tan importante, pues si bien la ciudad aún no está suficientemente condicionada, si la mentalidad de los demás si se condiciona, si conocen las herramientas  la manera de usarlas, es posible ayudar a la población con discapacidad a usar una ciudad que también es de ellos.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Algunos ejemplos de esta situación pueden: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a). Gran parte de la Red de Bibliotecas cuentan con salas de tecnología para que la población pueda acceder a la información y a la lectura, a través de lectores de pantalla, magnificadores de pantalla, impresoras braille, materiales en tinta y braille, y en audio. Gran parte de la comunidad con </w:t>
      </w:r>
      <w:proofErr w:type="spellStart"/>
      <w:r w:rsidRPr="004A0B23">
        <w:rPr>
          <w:rFonts w:ascii="Tahoma" w:hAnsi="Tahoma" w:cs="Tahoma"/>
          <w:sz w:val="20"/>
          <w:szCs w:val="20"/>
        </w:rPr>
        <w:t>discpacidad</w:t>
      </w:r>
      <w:proofErr w:type="spellEnd"/>
      <w:r w:rsidRPr="004A0B23">
        <w:rPr>
          <w:rFonts w:ascii="Tahoma" w:hAnsi="Tahoma" w:cs="Tahoma"/>
          <w:sz w:val="20"/>
          <w:szCs w:val="20"/>
        </w:rPr>
        <w:t xml:space="preserve"> o sus familiares y cuidadores, desconocen su existencia y no las usan </w:t>
      </w:r>
      <w:proofErr w:type="spellStart"/>
      <w:r w:rsidRPr="004A0B23">
        <w:rPr>
          <w:rFonts w:ascii="Tahoma" w:hAnsi="Tahoma" w:cs="Tahoma"/>
          <w:sz w:val="20"/>
          <w:szCs w:val="20"/>
        </w:rPr>
        <w:t>suficientemnte</w:t>
      </w:r>
      <w:proofErr w:type="spellEnd"/>
      <w:r w:rsidRPr="004A0B23">
        <w:rPr>
          <w:rFonts w:ascii="Tahoma" w:hAnsi="Tahoma" w:cs="Tahoma"/>
          <w:sz w:val="20"/>
          <w:szCs w:val="20"/>
        </w:rPr>
        <w:t xml:space="preserve">.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b). Varias zonas de la ciudad cuentan con señalética, semáforos sonoros, sistemas de audio y atención diseñados para la población con discapacidad, pero con frecuencia su uso se ve entorpecido por la </w:t>
      </w:r>
      <w:proofErr w:type="spellStart"/>
      <w:r w:rsidRPr="004A0B23">
        <w:rPr>
          <w:rFonts w:ascii="Tahoma" w:hAnsi="Tahoma" w:cs="Tahoma"/>
          <w:sz w:val="20"/>
          <w:szCs w:val="20"/>
        </w:rPr>
        <w:t>poblacion</w:t>
      </w:r>
      <w:proofErr w:type="spellEnd"/>
      <w:r w:rsidRPr="004A0B23">
        <w:rPr>
          <w:rFonts w:ascii="Tahoma" w:hAnsi="Tahoma" w:cs="Tahoma"/>
          <w:sz w:val="20"/>
          <w:szCs w:val="20"/>
        </w:rPr>
        <w:t xml:space="preserve"> con capacidades plenas que obstaculiza la visibilidad o el acceso, solo por </w:t>
      </w:r>
      <w:proofErr w:type="spellStart"/>
      <w:r w:rsidRPr="004A0B23">
        <w:rPr>
          <w:rFonts w:ascii="Tahoma" w:hAnsi="Tahoma" w:cs="Tahoma"/>
          <w:sz w:val="20"/>
          <w:szCs w:val="20"/>
        </w:rPr>
        <w:t>deconocimiento</w:t>
      </w:r>
      <w:proofErr w:type="spellEnd"/>
      <w:r w:rsidRPr="004A0B23">
        <w:rPr>
          <w:rFonts w:ascii="Tahoma" w:hAnsi="Tahoma" w:cs="Tahoma"/>
          <w:sz w:val="20"/>
          <w:szCs w:val="20"/>
        </w:rPr>
        <w:t xml:space="preserve">.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proofErr w:type="gramStart"/>
      <w:r w:rsidRPr="004A0B23">
        <w:rPr>
          <w:rFonts w:ascii="Tahoma" w:hAnsi="Tahoma" w:cs="Tahoma"/>
          <w:sz w:val="20"/>
          <w:szCs w:val="20"/>
        </w:rPr>
        <w:t>c)</w:t>
      </w:r>
      <w:proofErr w:type="gramEnd"/>
      <w:r w:rsidRPr="004A0B23">
        <w:rPr>
          <w:rFonts w:ascii="Tahoma" w:hAnsi="Tahoma" w:cs="Tahoma"/>
          <w:sz w:val="20"/>
          <w:szCs w:val="20"/>
        </w:rPr>
        <w:t xml:space="preserve">. Uno de los principios bajo los cuales fue concebido el Sistema </w:t>
      </w:r>
      <w:proofErr w:type="spellStart"/>
      <w:r w:rsidRPr="004A0B23">
        <w:rPr>
          <w:rFonts w:ascii="Tahoma" w:hAnsi="Tahoma" w:cs="Tahoma"/>
          <w:sz w:val="20"/>
          <w:szCs w:val="20"/>
        </w:rPr>
        <w:t>TransMilenio</w:t>
      </w:r>
      <w:proofErr w:type="spellEnd"/>
      <w:r w:rsidRPr="004A0B23">
        <w:rPr>
          <w:rFonts w:ascii="Tahoma" w:hAnsi="Tahoma" w:cs="Tahoma"/>
          <w:sz w:val="20"/>
          <w:szCs w:val="20"/>
        </w:rPr>
        <w:t xml:space="preserve"> fue el RESPETO A LA DIVERSIDAD HUMANA. A partir de este presupuesto, todo el sistema cuenta con herramientas diseñadas para el garantizar el acceso equitativo de todos los usuarios. Puertas preferenciales, dispositivos sonoros, losetas </w:t>
      </w:r>
      <w:proofErr w:type="spellStart"/>
      <w:r w:rsidRPr="004A0B23">
        <w:rPr>
          <w:rFonts w:ascii="Tahoma" w:hAnsi="Tahoma" w:cs="Tahoma"/>
          <w:sz w:val="20"/>
          <w:szCs w:val="20"/>
        </w:rPr>
        <w:t>toperoles</w:t>
      </w:r>
      <w:proofErr w:type="spellEnd"/>
      <w:r w:rsidRPr="004A0B23">
        <w:rPr>
          <w:rFonts w:ascii="Tahoma" w:hAnsi="Tahoma" w:cs="Tahoma"/>
          <w:sz w:val="20"/>
          <w:szCs w:val="20"/>
        </w:rPr>
        <w:t xml:space="preserve">, ascensores, rampas y sillas </w:t>
      </w:r>
      <w:proofErr w:type="spellStart"/>
      <w:r w:rsidRPr="004A0B23">
        <w:rPr>
          <w:rFonts w:ascii="Tahoma" w:hAnsi="Tahoma" w:cs="Tahoma"/>
          <w:sz w:val="20"/>
          <w:szCs w:val="20"/>
        </w:rPr>
        <w:t>asules</w:t>
      </w:r>
      <w:proofErr w:type="spellEnd"/>
      <w:r w:rsidRPr="004A0B23">
        <w:rPr>
          <w:rFonts w:ascii="Tahoma" w:hAnsi="Tahoma" w:cs="Tahoma"/>
          <w:sz w:val="20"/>
          <w:szCs w:val="20"/>
        </w:rPr>
        <w:t xml:space="preserve"> hacen parte de este grupo de herramientas que deben ser conocidos por toda la población para sacar mejor provecho de su uso.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Todos los ejemplos anteriores si bien se relacionan con el desconocimiento y la falta de sensibilización, también tienen que ver con el fomento de un valor fundamental: la solidaridad. Ésta debe ser entendida no solo como el estar presto a </w:t>
      </w:r>
      <w:proofErr w:type="spellStart"/>
      <w:r w:rsidRPr="004A0B23">
        <w:rPr>
          <w:rFonts w:ascii="Tahoma" w:hAnsi="Tahoma" w:cs="Tahoma"/>
          <w:sz w:val="20"/>
          <w:szCs w:val="20"/>
        </w:rPr>
        <w:t>ayudara</w:t>
      </w:r>
      <w:proofErr w:type="spellEnd"/>
      <w:r w:rsidRPr="004A0B23">
        <w:rPr>
          <w:rFonts w:ascii="Tahoma" w:hAnsi="Tahoma" w:cs="Tahoma"/>
          <w:sz w:val="20"/>
          <w:szCs w:val="20"/>
        </w:rPr>
        <w:t xml:space="preserve"> sino ser </w:t>
      </w:r>
      <w:proofErr w:type="spellStart"/>
      <w:r w:rsidRPr="004A0B23">
        <w:rPr>
          <w:rFonts w:ascii="Tahoma" w:hAnsi="Tahoma" w:cs="Tahoma"/>
          <w:sz w:val="20"/>
          <w:szCs w:val="20"/>
        </w:rPr>
        <w:t>concientes</w:t>
      </w:r>
      <w:proofErr w:type="spellEnd"/>
      <w:r w:rsidRPr="004A0B23">
        <w:rPr>
          <w:rFonts w:ascii="Tahoma" w:hAnsi="Tahoma" w:cs="Tahoma"/>
          <w:sz w:val="20"/>
          <w:szCs w:val="20"/>
        </w:rPr>
        <w:t xml:space="preserve"> de expresiones de desprecio o exclusión que empeoran la situación para las personas con discapacidad. Con la ayuda de todos, eliminar o disminuir </w:t>
      </w:r>
      <w:proofErr w:type="spellStart"/>
      <w:r w:rsidRPr="004A0B23">
        <w:rPr>
          <w:rFonts w:ascii="Tahoma" w:hAnsi="Tahoma" w:cs="Tahoma"/>
          <w:sz w:val="20"/>
          <w:szCs w:val="20"/>
        </w:rPr>
        <w:t>considerablemnte</w:t>
      </w:r>
      <w:proofErr w:type="spellEnd"/>
      <w:r w:rsidRPr="004A0B23">
        <w:rPr>
          <w:rFonts w:ascii="Tahoma" w:hAnsi="Tahoma" w:cs="Tahoma"/>
          <w:sz w:val="20"/>
          <w:szCs w:val="20"/>
        </w:rPr>
        <w:t xml:space="preserve"> las </w:t>
      </w:r>
      <w:proofErr w:type="spellStart"/>
      <w:r w:rsidRPr="004A0B23">
        <w:rPr>
          <w:rFonts w:ascii="Tahoma" w:hAnsi="Tahoma" w:cs="Tahoma"/>
          <w:sz w:val="20"/>
          <w:szCs w:val="20"/>
        </w:rPr>
        <w:t>las</w:t>
      </w:r>
      <w:proofErr w:type="spellEnd"/>
      <w:r w:rsidRPr="004A0B23">
        <w:rPr>
          <w:rFonts w:ascii="Tahoma" w:hAnsi="Tahoma" w:cs="Tahoma"/>
          <w:sz w:val="20"/>
          <w:szCs w:val="20"/>
        </w:rPr>
        <w:t xml:space="preserve"> barreras comunicativas, físicas y actitudinales, es una tarea posible. </w:t>
      </w:r>
    </w:p>
    <w:p w:rsidR="00065853" w:rsidRPr="004A0B23" w:rsidRDefault="00065853" w:rsidP="00065853">
      <w:pPr>
        <w:spacing w:after="0" w:line="240" w:lineRule="auto"/>
        <w:jc w:val="both"/>
        <w:rPr>
          <w:rFonts w:ascii="Tahoma" w:hAnsi="Tahoma" w:cs="Tahoma"/>
          <w:sz w:val="20"/>
          <w:szCs w:val="20"/>
        </w:rPr>
      </w:pPr>
    </w:p>
    <w:p w:rsidR="00065853" w:rsidRPr="00B352DC" w:rsidRDefault="00065853" w:rsidP="00065853">
      <w:pPr>
        <w:spacing w:after="0" w:line="240" w:lineRule="auto"/>
        <w:jc w:val="both"/>
        <w:rPr>
          <w:rFonts w:ascii="Tahoma" w:hAnsi="Tahoma" w:cs="Tahoma"/>
          <w:b/>
          <w:sz w:val="20"/>
          <w:szCs w:val="20"/>
        </w:rPr>
      </w:pPr>
      <w:r w:rsidRPr="00B352DC">
        <w:rPr>
          <w:rFonts w:ascii="Tahoma" w:hAnsi="Tahoma" w:cs="Tahoma"/>
          <w:b/>
          <w:sz w:val="20"/>
          <w:szCs w:val="20"/>
        </w:rPr>
        <w:t>11.</w:t>
      </w:r>
      <w:r w:rsidRPr="00B352DC">
        <w:rPr>
          <w:rFonts w:ascii="Tahoma" w:hAnsi="Tahoma" w:cs="Tahoma"/>
          <w:b/>
          <w:sz w:val="20"/>
          <w:szCs w:val="20"/>
        </w:rPr>
        <w:tab/>
        <w:t xml:space="preserve">PROPUESTA CREATIVA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El contratista se compromete a desarrollar la ejecución del contrato de conformidad con la Propuesta creativa, descripción de los micro relatos, descripción de los Spots, descripción de los elementos diferentes a pantalla televisiva y diseño de producción adjudicada por el Ordenar del Gasto de Canal Capital. </w:t>
      </w:r>
    </w:p>
    <w:p w:rsidR="00065853" w:rsidRPr="004A0B23" w:rsidRDefault="00065853" w:rsidP="00065853">
      <w:pPr>
        <w:spacing w:after="0" w:line="240" w:lineRule="auto"/>
        <w:jc w:val="both"/>
        <w:rPr>
          <w:rFonts w:ascii="Tahoma" w:hAnsi="Tahoma" w:cs="Tahoma"/>
          <w:sz w:val="20"/>
          <w:szCs w:val="20"/>
        </w:rPr>
      </w:pPr>
    </w:p>
    <w:p w:rsidR="00065853" w:rsidRPr="0062279C" w:rsidRDefault="00065853" w:rsidP="00065853">
      <w:pPr>
        <w:spacing w:after="0" w:line="240" w:lineRule="auto"/>
        <w:jc w:val="both"/>
        <w:rPr>
          <w:rFonts w:ascii="Tahoma" w:hAnsi="Tahoma" w:cs="Tahoma"/>
          <w:b/>
          <w:sz w:val="20"/>
          <w:szCs w:val="20"/>
        </w:rPr>
      </w:pPr>
      <w:r w:rsidRPr="0062279C">
        <w:rPr>
          <w:rFonts w:ascii="Tahoma" w:hAnsi="Tahoma" w:cs="Tahoma"/>
          <w:b/>
          <w:sz w:val="20"/>
          <w:szCs w:val="20"/>
        </w:rPr>
        <w:t>12.</w:t>
      </w:r>
      <w:r w:rsidRPr="0062279C">
        <w:rPr>
          <w:rFonts w:ascii="Tahoma" w:hAnsi="Tahoma" w:cs="Tahoma"/>
          <w:b/>
          <w:sz w:val="20"/>
          <w:szCs w:val="20"/>
        </w:rPr>
        <w:tab/>
        <w:t>ENFOQUE</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Con esta convocatoria, Canal Capital espera propuestas que creen una experiencia </w:t>
      </w:r>
      <w:proofErr w:type="spellStart"/>
      <w:r w:rsidRPr="004A0B23">
        <w:rPr>
          <w:rFonts w:ascii="Tahoma" w:hAnsi="Tahoma" w:cs="Tahoma"/>
          <w:sz w:val="20"/>
          <w:szCs w:val="20"/>
        </w:rPr>
        <w:t>imersiva</w:t>
      </w:r>
      <w:proofErr w:type="spellEnd"/>
      <w:r w:rsidRPr="004A0B23">
        <w:rPr>
          <w:rFonts w:ascii="Tahoma" w:hAnsi="Tahoma" w:cs="Tahoma"/>
          <w:sz w:val="20"/>
          <w:szCs w:val="20"/>
        </w:rPr>
        <w:t xml:space="preserve"> y expansiva para la audiencia, que partiendo de puntos de vista disruptivos, originales y sorprendentes, en conjunto con alto sentido de efectividad en comunicación de la premisa, se aleje del imaginario institucional o estrictamente pedagógico para fomentar valores ciudadanos, y se concentre en la generación de impacto, comunicando de manera clara y directa el llamado a la acción.</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La expansión del contenido a través de los </w:t>
      </w:r>
      <w:proofErr w:type="spellStart"/>
      <w:r w:rsidRPr="004A0B23">
        <w:rPr>
          <w:rFonts w:ascii="Tahoma" w:hAnsi="Tahoma" w:cs="Tahoma"/>
          <w:sz w:val="20"/>
          <w:szCs w:val="20"/>
        </w:rPr>
        <w:t>microrelatos</w:t>
      </w:r>
      <w:proofErr w:type="spellEnd"/>
      <w:r w:rsidRPr="004A0B23">
        <w:rPr>
          <w:rFonts w:ascii="Tahoma" w:hAnsi="Tahoma" w:cs="Tahoma"/>
          <w:sz w:val="20"/>
          <w:szCs w:val="20"/>
        </w:rPr>
        <w:t xml:space="preserve">, los spots y las piezas </w:t>
      </w:r>
      <w:proofErr w:type="spellStart"/>
      <w:r w:rsidRPr="004A0B23">
        <w:rPr>
          <w:rFonts w:ascii="Tahoma" w:hAnsi="Tahoma" w:cs="Tahoma"/>
          <w:sz w:val="20"/>
          <w:szCs w:val="20"/>
        </w:rPr>
        <w:t>transmedia</w:t>
      </w:r>
      <w:proofErr w:type="spellEnd"/>
      <w:r w:rsidRPr="004A0B23">
        <w:rPr>
          <w:rFonts w:ascii="Tahoma" w:hAnsi="Tahoma" w:cs="Tahoma"/>
          <w:sz w:val="20"/>
          <w:szCs w:val="20"/>
        </w:rPr>
        <w:t xml:space="preserve"> debe crear una narrativa ingeniosa, entretenida y reflexiva al mismo tiempo, de modo que el espectador se sienta atraído a cambiar sus acciones al reconocerse como un ciudadano tan imperfecto como cualquier otro, pero así mismo tan capaz como los demás de ser propositivo, inteligente, admirable.</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Cada uno de los relatos </w:t>
      </w:r>
      <w:proofErr w:type="spellStart"/>
      <w:r w:rsidRPr="004A0B23">
        <w:rPr>
          <w:rFonts w:ascii="Tahoma" w:hAnsi="Tahoma" w:cs="Tahoma"/>
          <w:sz w:val="20"/>
          <w:szCs w:val="20"/>
        </w:rPr>
        <w:t>transmedia</w:t>
      </w:r>
      <w:proofErr w:type="spellEnd"/>
      <w:r w:rsidRPr="004A0B23">
        <w:rPr>
          <w:rFonts w:ascii="Tahoma" w:hAnsi="Tahoma" w:cs="Tahoma"/>
          <w:sz w:val="20"/>
          <w:szCs w:val="20"/>
        </w:rPr>
        <w:t xml:space="preserve"> debe buscar una comunicación efectiva en todas sus piezas, que promueva la </w:t>
      </w:r>
      <w:proofErr w:type="spellStart"/>
      <w:r w:rsidRPr="004A0B23">
        <w:rPr>
          <w:rFonts w:ascii="Tahoma" w:hAnsi="Tahoma" w:cs="Tahoma"/>
          <w:sz w:val="20"/>
          <w:szCs w:val="20"/>
        </w:rPr>
        <w:t>interacción</w:t>
      </w:r>
      <w:proofErr w:type="spellEnd"/>
      <w:r w:rsidRPr="004A0B23">
        <w:rPr>
          <w:rFonts w:ascii="Tahoma" w:hAnsi="Tahoma" w:cs="Tahoma"/>
          <w:sz w:val="20"/>
          <w:szCs w:val="20"/>
        </w:rPr>
        <w:t xml:space="preserve"> y el deseo de compartir el contenido. Deben ser claramente identificables en las redes sociales y la web.</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Al aumentar la narrativa </w:t>
      </w:r>
      <w:proofErr w:type="spellStart"/>
      <w:r w:rsidRPr="004A0B23">
        <w:rPr>
          <w:rFonts w:ascii="Tahoma" w:hAnsi="Tahoma" w:cs="Tahoma"/>
          <w:sz w:val="20"/>
          <w:szCs w:val="20"/>
        </w:rPr>
        <w:t>transmedia</w:t>
      </w:r>
      <w:proofErr w:type="spellEnd"/>
      <w:r w:rsidRPr="004A0B23">
        <w:rPr>
          <w:rFonts w:ascii="Tahoma" w:hAnsi="Tahoma" w:cs="Tahoma"/>
          <w:sz w:val="20"/>
          <w:szCs w:val="20"/>
        </w:rPr>
        <w:t xml:space="preserve"> se aumentan las audiencias, se encuentran nuevos nichos de público y se tiene una comunicación más efectiva. Cada pieza debe tener una estructura clara y debe ser concluyente en sí misma, es decir debe dar un mensaje. Se busca un proyecto que logre crear una forma de pensamiento alternativa con respecto a la movilidad, desde lo cotidiano, lo personal y lo atractivo; una mirada </w:t>
      </w:r>
      <w:proofErr w:type="spellStart"/>
      <w:r w:rsidRPr="004A0B23">
        <w:rPr>
          <w:rFonts w:ascii="Tahoma" w:hAnsi="Tahoma" w:cs="Tahoma"/>
          <w:sz w:val="20"/>
          <w:szCs w:val="20"/>
        </w:rPr>
        <w:t>crítica</w:t>
      </w:r>
      <w:proofErr w:type="spellEnd"/>
      <w:r w:rsidRPr="004A0B23">
        <w:rPr>
          <w:rFonts w:ascii="Tahoma" w:hAnsi="Tahoma" w:cs="Tahoma"/>
          <w:sz w:val="20"/>
          <w:szCs w:val="20"/>
        </w:rPr>
        <w:t xml:space="preserve"> e incisiva sobre la responsabilidad y la capacidad de los ciudadanos para aliviar las tensiones que caracterizan al tema de la diversidad en la ciudad.</w:t>
      </w:r>
    </w:p>
    <w:p w:rsidR="00065853" w:rsidRPr="004A0B23" w:rsidRDefault="00065853" w:rsidP="00065853">
      <w:pPr>
        <w:spacing w:after="0" w:line="240" w:lineRule="auto"/>
        <w:jc w:val="both"/>
        <w:rPr>
          <w:rFonts w:ascii="Tahoma" w:hAnsi="Tahoma" w:cs="Tahoma"/>
          <w:sz w:val="20"/>
          <w:szCs w:val="20"/>
        </w:rPr>
      </w:pPr>
    </w:p>
    <w:p w:rsidR="00065853" w:rsidRDefault="00065853" w:rsidP="00065853">
      <w:pPr>
        <w:spacing w:after="0" w:line="240" w:lineRule="auto"/>
        <w:jc w:val="both"/>
        <w:rPr>
          <w:rFonts w:ascii="Tahoma" w:hAnsi="Tahoma" w:cs="Tahoma"/>
          <w:b/>
          <w:sz w:val="20"/>
          <w:szCs w:val="20"/>
        </w:rPr>
      </w:pPr>
      <w:r w:rsidRPr="004E120B">
        <w:rPr>
          <w:rFonts w:ascii="Tahoma" w:hAnsi="Tahoma" w:cs="Tahoma"/>
          <w:b/>
          <w:sz w:val="20"/>
          <w:szCs w:val="20"/>
        </w:rPr>
        <w:t>13.</w:t>
      </w:r>
      <w:r w:rsidRPr="004E120B">
        <w:rPr>
          <w:rFonts w:ascii="Tahoma" w:hAnsi="Tahoma" w:cs="Tahoma"/>
          <w:b/>
          <w:sz w:val="20"/>
          <w:szCs w:val="20"/>
        </w:rPr>
        <w:tab/>
        <w:t>SUBTEMAS</w:t>
      </w:r>
    </w:p>
    <w:p w:rsidR="00065853" w:rsidRPr="004E120B" w:rsidRDefault="00065853" w:rsidP="00065853">
      <w:pPr>
        <w:spacing w:after="0" w:line="240" w:lineRule="auto"/>
        <w:jc w:val="both"/>
        <w:rPr>
          <w:rFonts w:ascii="Tahoma" w:hAnsi="Tahoma" w:cs="Tahoma"/>
          <w:b/>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El proponente deberá́ elegir dos subtemas coyunturales dentro de la temática, sobre los cuales deberá́ desarrollar toda la propuesta. Dicha elección debe estar justificada y argumentada en la investigación.</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•Tanto las piezas audiovisuales para pantalla de televisión y digital, como las piezas </w:t>
      </w:r>
      <w:proofErr w:type="spellStart"/>
      <w:r w:rsidRPr="004A0B23">
        <w:rPr>
          <w:rFonts w:ascii="Tahoma" w:hAnsi="Tahoma" w:cs="Tahoma"/>
          <w:sz w:val="20"/>
          <w:szCs w:val="20"/>
        </w:rPr>
        <w:t>transmediales</w:t>
      </w:r>
      <w:proofErr w:type="spellEnd"/>
      <w:r w:rsidRPr="004A0B23">
        <w:rPr>
          <w:rFonts w:ascii="Tahoma" w:hAnsi="Tahoma" w:cs="Tahoma"/>
          <w:sz w:val="20"/>
          <w:szCs w:val="20"/>
        </w:rPr>
        <w:t xml:space="preserve"> diferentes a pantalla deben estar recorridas transversalmente por dos características propias de la vida en la capital, entendidas como se expone a continuación: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Cultura: conjunto de hábitos que caracterizan a los bogotanos frente al tema de la diversidad y que crean estereotipos fácilmente reconocibles.</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Tecnología: conjunto de herramientas tecnológicas de origen público o privado disponibles para solucionar problemas frente a la diversidad.</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Partiendo de estas dos miradas transversales se proponen enunciados que ejemplifican el tipo de contenidos que se espera desarrollar y que pueden dar línea para definir sinopsis de cada una de las piezas. ESTA LISTA NO ES DETERMINANTE. SU OBJETIVO ES ILUSTRAR. </w:t>
      </w:r>
    </w:p>
    <w:p w:rsidR="00065853" w:rsidRPr="004A0B23" w:rsidRDefault="00065853" w:rsidP="00065853">
      <w:pPr>
        <w:spacing w:after="0" w:line="240" w:lineRule="auto"/>
        <w:jc w:val="both"/>
        <w:rPr>
          <w:rFonts w:ascii="Tahoma" w:hAnsi="Tahoma" w:cs="Tahoma"/>
          <w:sz w:val="20"/>
          <w:szCs w:val="20"/>
        </w:rPr>
      </w:pPr>
    </w:p>
    <w:p w:rsidR="00065853" w:rsidRPr="004E120B" w:rsidRDefault="00065853" w:rsidP="00065853">
      <w:pPr>
        <w:spacing w:after="0" w:line="240" w:lineRule="auto"/>
        <w:jc w:val="both"/>
        <w:rPr>
          <w:rFonts w:ascii="Tahoma" w:hAnsi="Tahoma" w:cs="Tahoma"/>
          <w:b/>
          <w:sz w:val="20"/>
          <w:szCs w:val="20"/>
        </w:rPr>
      </w:pPr>
      <w:r w:rsidRPr="004E120B">
        <w:rPr>
          <w:rFonts w:ascii="Tahoma" w:hAnsi="Tahoma" w:cs="Tahoma"/>
          <w:b/>
          <w:sz w:val="20"/>
          <w:szCs w:val="20"/>
        </w:rPr>
        <w:lastRenderedPageBreak/>
        <w:t>TECNOLOGIA</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Cómo funcionan los sistemas adecuados para sillas de ruedas en </w:t>
      </w:r>
      <w:proofErr w:type="spellStart"/>
      <w:r w:rsidRPr="004A0B23">
        <w:rPr>
          <w:rFonts w:ascii="Tahoma" w:hAnsi="Tahoma" w:cs="Tahoma"/>
          <w:sz w:val="20"/>
          <w:szCs w:val="20"/>
        </w:rPr>
        <w:t>Transmilenio</w:t>
      </w:r>
      <w:proofErr w:type="spellEnd"/>
      <w:r w:rsidRPr="004A0B23">
        <w:rPr>
          <w:rFonts w:ascii="Tahoma" w:hAnsi="Tahoma" w:cs="Tahoma"/>
          <w:sz w:val="20"/>
          <w:szCs w:val="20"/>
        </w:rPr>
        <w:t xml:space="preserve">. Cómo ayudara a una personas a subir y ajustar </w:t>
      </w:r>
      <w:proofErr w:type="gramStart"/>
      <w:r w:rsidRPr="004A0B23">
        <w:rPr>
          <w:rFonts w:ascii="Tahoma" w:hAnsi="Tahoma" w:cs="Tahoma"/>
          <w:sz w:val="20"/>
          <w:szCs w:val="20"/>
        </w:rPr>
        <w:t>sus silla</w:t>
      </w:r>
      <w:proofErr w:type="gramEnd"/>
      <w:r w:rsidRPr="004A0B23">
        <w:rPr>
          <w:rFonts w:ascii="Tahoma" w:hAnsi="Tahoma" w:cs="Tahoma"/>
          <w:sz w:val="20"/>
          <w:szCs w:val="20"/>
        </w:rPr>
        <w:t xml:space="preserve">.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Aplicaciones más utilizadas por las diferentes tribus urbanas. Contenidos y usos individuales. Formas de aproximarse a ellas.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Cómo funciona el Centro de relevo. Herramienta de </w:t>
      </w:r>
      <w:proofErr w:type="spellStart"/>
      <w:r w:rsidRPr="004A0B23">
        <w:rPr>
          <w:rFonts w:ascii="Tahoma" w:hAnsi="Tahoma" w:cs="Tahoma"/>
          <w:sz w:val="20"/>
          <w:szCs w:val="20"/>
        </w:rPr>
        <w:t>MinTic</w:t>
      </w:r>
      <w:proofErr w:type="spellEnd"/>
      <w:r w:rsidRPr="004A0B23">
        <w:rPr>
          <w:rFonts w:ascii="Tahoma" w:hAnsi="Tahoma" w:cs="Tahoma"/>
          <w:sz w:val="20"/>
          <w:szCs w:val="20"/>
        </w:rPr>
        <w:t xml:space="preserve"> para que la comunidad sorda pueda hacer llamadas a personas oyentes. </w:t>
      </w:r>
    </w:p>
    <w:p w:rsidR="00065853" w:rsidRPr="004A0B23" w:rsidRDefault="00065853" w:rsidP="00065853">
      <w:pPr>
        <w:spacing w:after="0" w:line="240" w:lineRule="auto"/>
        <w:jc w:val="both"/>
        <w:rPr>
          <w:rFonts w:ascii="Tahoma" w:hAnsi="Tahoma" w:cs="Tahoma"/>
          <w:sz w:val="20"/>
          <w:szCs w:val="20"/>
        </w:rPr>
      </w:pPr>
    </w:p>
    <w:p w:rsidR="00065853" w:rsidRPr="004E120B" w:rsidRDefault="00065853" w:rsidP="00065853">
      <w:pPr>
        <w:spacing w:after="0" w:line="240" w:lineRule="auto"/>
        <w:jc w:val="both"/>
        <w:rPr>
          <w:rFonts w:ascii="Tahoma" w:hAnsi="Tahoma" w:cs="Tahoma"/>
          <w:b/>
          <w:sz w:val="20"/>
          <w:szCs w:val="20"/>
        </w:rPr>
      </w:pPr>
      <w:r w:rsidRPr="004E120B">
        <w:rPr>
          <w:rFonts w:ascii="Tahoma" w:hAnsi="Tahoma" w:cs="Tahoma"/>
          <w:b/>
          <w:sz w:val="20"/>
          <w:szCs w:val="20"/>
        </w:rPr>
        <w:t>CULTURA</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Origen y significados del modo de vestir de ciertas tribus urbanas. Leemos como agresivos códigos que quieren comunicar otra cosa.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Cómo nos aproximamos a una persona con discapacidad. Cómo somos de ayuda.</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Lugares de la ciudad y eventos adecuados para la sana convivencia. Adecuación temática para tribus, adecuación logística para personas con discapacidad. </w:t>
      </w:r>
      <w:proofErr w:type="spellStart"/>
      <w:r w:rsidRPr="004A0B23">
        <w:rPr>
          <w:rFonts w:ascii="Tahoma" w:hAnsi="Tahoma" w:cs="Tahoma"/>
          <w:sz w:val="20"/>
          <w:szCs w:val="20"/>
        </w:rPr>
        <w:t>Ej</w:t>
      </w:r>
      <w:proofErr w:type="spellEnd"/>
      <w:r w:rsidRPr="004A0B23">
        <w:rPr>
          <w:rFonts w:ascii="Tahoma" w:hAnsi="Tahoma" w:cs="Tahoma"/>
          <w:sz w:val="20"/>
          <w:szCs w:val="20"/>
        </w:rPr>
        <w:t xml:space="preserve">: conciertos abiertos a todo público con herramientas de acceso para sordos. Intérpretes del lenguaje de señas que se aprenden las letras de las canciones y suben a la tarima, ecualización para determinar las ondas sonoras que esta población capta mejor, angulación de altoparlantes, tarima especial para percibir la vibración de la música. </w:t>
      </w:r>
    </w:p>
    <w:p w:rsidR="00065853" w:rsidRPr="004A0B23" w:rsidRDefault="00065853" w:rsidP="00065853">
      <w:pPr>
        <w:spacing w:after="0" w:line="240" w:lineRule="auto"/>
        <w:jc w:val="both"/>
        <w:rPr>
          <w:rFonts w:ascii="Tahoma" w:hAnsi="Tahoma" w:cs="Tahoma"/>
          <w:sz w:val="20"/>
          <w:szCs w:val="20"/>
        </w:rPr>
      </w:pPr>
    </w:p>
    <w:p w:rsidR="00065853" w:rsidRDefault="00065853" w:rsidP="00065853">
      <w:pPr>
        <w:pStyle w:val="LO-normal"/>
        <w:widowControl w:val="0"/>
        <w:rPr>
          <w:rFonts w:ascii="Tahoma" w:eastAsia="Tahoma" w:hAnsi="Tahoma" w:cs="Tahoma"/>
          <w:b/>
          <w:color w:val="000000"/>
          <w:sz w:val="20"/>
          <w:szCs w:val="20"/>
          <w:lang w:val="es-CO"/>
        </w:rPr>
      </w:pPr>
      <w:r w:rsidRPr="00B6713C">
        <w:rPr>
          <w:rFonts w:ascii="Tahoma" w:eastAsia="Tahoma" w:hAnsi="Tahoma" w:cs="Tahoma"/>
          <w:b/>
          <w:color w:val="000000"/>
          <w:sz w:val="20"/>
          <w:szCs w:val="20"/>
          <w:lang w:val="es-CO"/>
        </w:rPr>
        <w:t xml:space="preserve">PARÁMETROS Y REQUERIMIENTOS TÉCNICOS </w:t>
      </w:r>
    </w:p>
    <w:p w:rsidR="00065853" w:rsidRPr="00B6713C" w:rsidRDefault="00065853" w:rsidP="00065853">
      <w:pPr>
        <w:pStyle w:val="LO-normal"/>
        <w:widowControl w:val="0"/>
        <w:rPr>
          <w:rFonts w:ascii="Tahoma" w:eastAsia="Tahoma" w:hAnsi="Tahoma" w:cs="Tahoma"/>
          <w:b/>
          <w:color w:val="000000"/>
          <w:sz w:val="20"/>
          <w:szCs w:val="20"/>
          <w:lang w:val="es-CO"/>
        </w:rPr>
      </w:pPr>
    </w:p>
    <w:p w:rsidR="00065853" w:rsidRPr="00B6713C" w:rsidRDefault="00065853" w:rsidP="00065853">
      <w:pPr>
        <w:pStyle w:val="LO-normal"/>
        <w:widowControl w:val="0"/>
        <w:jc w:val="both"/>
        <w:rPr>
          <w:rFonts w:ascii="Tahoma" w:eastAsia="Tahoma" w:hAnsi="Tahoma" w:cs="Tahoma"/>
          <w:color w:val="000000"/>
          <w:sz w:val="20"/>
          <w:szCs w:val="20"/>
          <w:lang w:val="es-CO"/>
        </w:rPr>
      </w:pPr>
      <w:r w:rsidRPr="00B6713C">
        <w:rPr>
          <w:rFonts w:ascii="Tahoma" w:eastAsia="Tahoma" w:hAnsi="Tahoma" w:cs="Tahoma"/>
          <w:color w:val="000000"/>
          <w:sz w:val="20"/>
          <w:szCs w:val="20"/>
          <w:lang w:val="es-CO"/>
        </w:rPr>
        <w:t xml:space="preserve">El contratista deberá entregar el material a CANAL CAPITAL con los parámetros de calidad establecidos, atendiendo las recomendaciones realizadas por la Coordinación de Programación, en cuanto a la factura del programa. </w:t>
      </w:r>
    </w:p>
    <w:p w:rsidR="00065853" w:rsidRPr="00B6713C" w:rsidRDefault="00065853" w:rsidP="00065853">
      <w:pPr>
        <w:pStyle w:val="LO-normal"/>
        <w:widowControl w:val="0"/>
        <w:rPr>
          <w:rFonts w:ascii="Tahoma" w:eastAsia="Tahoma" w:hAnsi="Tahoma" w:cs="Tahoma"/>
          <w:b/>
          <w:color w:val="000000"/>
          <w:sz w:val="20"/>
          <w:szCs w:val="20"/>
          <w:lang w:val="es-CO"/>
        </w:rPr>
      </w:pPr>
    </w:p>
    <w:p w:rsidR="00065853" w:rsidRPr="00B6713C" w:rsidRDefault="00065853" w:rsidP="00065853">
      <w:pPr>
        <w:pStyle w:val="LO-normal"/>
        <w:widowControl w:val="0"/>
        <w:rPr>
          <w:rFonts w:ascii="Tahoma" w:eastAsia="Tahoma" w:hAnsi="Tahoma" w:cs="Tahoma"/>
          <w:b/>
          <w:color w:val="000000"/>
          <w:sz w:val="20"/>
          <w:szCs w:val="20"/>
          <w:lang w:val="es-CO"/>
        </w:rPr>
      </w:pPr>
      <w:r w:rsidRPr="00B6713C">
        <w:rPr>
          <w:rFonts w:ascii="Tahoma" w:eastAsia="Tahoma" w:hAnsi="Tahoma" w:cs="Tahoma"/>
          <w:b/>
          <w:color w:val="000000"/>
          <w:sz w:val="20"/>
          <w:szCs w:val="20"/>
          <w:lang w:val="es-CO"/>
        </w:rPr>
        <w:t xml:space="preserve">FORMATOS DE GRABACIÓN </w:t>
      </w:r>
    </w:p>
    <w:p w:rsidR="00065853" w:rsidRPr="00B6713C" w:rsidRDefault="00065853" w:rsidP="00065853">
      <w:pPr>
        <w:jc w:val="both"/>
        <w:rPr>
          <w:rFonts w:ascii="Tahoma" w:hAnsi="Tahoma" w:cs="Tahoma"/>
          <w:sz w:val="20"/>
          <w:szCs w:val="20"/>
        </w:rPr>
      </w:pPr>
      <w:r w:rsidRPr="00B6713C">
        <w:rPr>
          <w:rFonts w:ascii="Tahoma" w:hAnsi="Tahoma" w:cs="Tahoma"/>
          <w:sz w:val="20"/>
          <w:szCs w:val="20"/>
        </w:rPr>
        <w:t>Formato: FULL HD</w:t>
      </w:r>
    </w:p>
    <w:p w:rsidR="00065853" w:rsidRPr="00B6713C" w:rsidRDefault="00065853" w:rsidP="00065853">
      <w:pPr>
        <w:jc w:val="both"/>
        <w:rPr>
          <w:rFonts w:ascii="Tahoma" w:hAnsi="Tahoma" w:cs="Tahoma"/>
          <w:sz w:val="20"/>
          <w:szCs w:val="20"/>
        </w:rPr>
      </w:pPr>
      <w:r w:rsidRPr="00B6713C">
        <w:rPr>
          <w:rFonts w:ascii="Tahoma" w:hAnsi="Tahoma" w:cs="Tahoma"/>
          <w:sz w:val="20"/>
          <w:szCs w:val="20"/>
        </w:rPr>
        <w:t>Frecuencia de cuadro: 29,97</w:t>
      </w:r>
    </w:p>
    <w:p w:rsidR="00065853" w:rsidRPr="00B6713C" w:rsidRDefault="00065853" w:rsidP="00065853">
      <w:pPr>
        <w:jc w:val="both"/>
        <w:rPr>
          <w:rFonts w:ascii="Tahoma" w:hAnsi="Tahoma" w:cs="Tahoma"/>
          <w:sz w:val="20"/>
          <w:szCs w:val="20"/>
        </w:rPr>
      </w:pPr>
      <w:r w:rsidRPr="00B6713C">
        <w:rPr>
          <w:rFonts w:ascii="Tahoma" w:hAnsi="Tahoma" w:cs="Tahoma"/>
          <w:sz w:val="20"/>
          <w:szCs w:val="20"/>
        </w:rPr>
        <w:t>Resolución: 1920 x 1080</w:t>
      </w:r>
    </w:p>
    <w:p w:rsidR="00065853" w:rsidRPr="00B6713C" w:rsidRDefault="00065853" w:rsidP="00065853">
      <w:pPr>
        <w:jc w:val="both"/>
        <w:rPr>
          <w:rFonts w:ascii="Tahoma" w:hAnsi="Tahoma" w:cs="Tahoma"/>
          <w:sz w:val="20"/>
          <w:szCs w:val="20"/>
        </w:rPr>
      </w:pPr>
      <w:r w:rsidRPr="00B6713C">
        <w:rPr>
          <w:rFonts w:ascii="Tahoma" w:hAnsi="Tahoma" w:cs="Tahoma"/>
          <w:sz w:val="20"/>
          <w:szCs w:val="20"/>
        </w:rPr>
        <w:t>Códec: MPEG 1-2</w:t>
      </w:r>
    </w:p>
    <w:p w:rsidR="00065853" w:rsidRPr="00B6713C" w:rsidRDefault="00065853" w:rsidP="00065853">
      <w:pPr>
        <w:jc w:val="both"/>
        <w:rPr>
          <w:rFonts w:ascii="Tahoma" w:hAnsi="Tahoma" w:cs="Tahoma"/>
          <w:sz w:val="20"/>
          <w:szCs w:val="20"/>
        </w:rPr>
      </w:pPr>
      <w:r w:rsidRPr="00B6713C">
        <w:rPr>
          <w:rFonts w:ascii="Tahoma" w:hAnsi="Tahoma" w:cs="Tahoma"/>
          <w:sz w:val="20"/>
          <w:szCs w:val="20"/>
        </w:rPr>
        <w:t>Formato Decodificación: 4:2:2</w:t>
      </w:r>
    </w:p>
    <w:p w:rsidR="00065853" w:rsidRPr="00B6713C" w:rsidRDefault="00065853" w:rsidP="00065853">
      <w:pPr>
        <w:jc w:val="both"/>
        <w:rPr>
          <w:rFonts w:ascii="Tahoma" w:hAnsi="Tahoma" w:cs="Tahoma"/>
          <w:sz w:val="20"/>
          <w:szCs w:val="20"/>
        </w:rPr>
      </w:pPr>
      <w:r w:rsidRPr="00B6713C">
        <w:rPr>
          <w:rFonts w:ascii="Tahoma" w:hAnsi="Tahoma" w:cs="Tahoma"/>
          <w:sz w:val="20"/>
          <w:szCs w:val="20"/>
        </w:rPr>
        <w:t>Audio: PCM 24 Bits 48Mhz</w:t>
      </w:r>
    </w:p>
    <w:p w:rsidR="00065853" w:rsidRPr="00B6713C" w:rsidRDefault="00065853" w:rsidP="00065853">
      <w:pPr>
        <w:pStyle w:val="LO-normal"/>
        <w:widowControl w:val="0"/>
        <w:rPr>
          <w:rFonts w:ascii="Tahoma" w:eastAsia="Tahoma" w:hAnsi="Tahoma" w:cs="Tahoma"/>
          <w:b/>
          <w:color w:val="000000"/>
          <w:sz w:val="20"/>
          <w:szCs w:val="20"/>
          <w:lang w:val="es-CO"/>
        </w:rPr>
      </w:pPr>
    </w:p>
    <w:p w:rsidR="00065853" w:rsidRDefault="00065853" w:rsidP="00065853">
      <w:pPr>
        <w:pStyle w:val="LO-normal"/>
        <w:widowControl w:val="0"/>
        <w:rPr>
          <w:rFonts w:ascii="Tahoma" w:eastAsia="Tahoma" w:hAnsi="Tahoma" w:cs="Tahoma"/>
          <w:b/>
          <w:color w:val="000000"/>
          <w:sz w:val="20"/>
          <w:szCs w:val="20"/>
          <w:lang w:val="es-CO"/>
        </w:rPr>
      </w:pPr>
      <w:r w:rsidRPr="00B6713C">
        <w:rPr>
          <w:rFonts w:ascii="Tahoma" w:eastAsia="Tahoma" w:hAnsi="Tahoma" w:cs="Tahoma"/>
          <w:b/>
          <w:color w:val="000000"/>
          <w:sz w:val="20"/>
          <w:szCs w:val="20"/>
          <w:lang w:val="es-CO"/>
        </w:rPr>
        <w:t xml:space="preserve">FORMATOS DE EMISIÓN – ENTREGA DE MASTERS </w:t>
      </w:r>
    </w:p>
    <w:p w:rsidR="00065853" w:rsidRPr="00B6713C" w:rsidRDefault="00065853" w:rsidP="00065853">
      <w:pPr>
        <w:pStyle w:val="LO-normal"/>
        <w:widowControl w:val="0"/>
        <w:rPr>
          <w:rFonts w:ascii="Tahoma" w:eastAsia="Tahoma" w:hAnsi="Tahoma" w:cs="Tahoma"/>
          <w:b/>
          <w:color w:val="000000"/>
          <w:sz w:val="20"/>
          <w:szCs w:val="20"/>
          <w:lang w:val="es-CO"/>
        </w:rPr>
      </w:pPr>
    </w:p>
    <w:p w:rsidR="00065853" w:rsidRPr="00B6713C" w:rsidRDefault="00065853" w:rsidP="00065853">
      <w:pPr>
        <w:pStyle w:val="LO-normal"/>
        <w:widowControl w:val="0"/>
        <w:jc w:val="both"/>
        <w:rPr>
          <w:rFonts w:ascii="Tahoma" w:eastAsia="Tahoma" w:hAnsi="Tahoma" w:cs="Tahoma"/>
          <w:color w:val="000000"/>
          <w:sz w:val="20"/>
          <w:szCs w:val="20"/>
          <w:lang w:val="es-CO"/>
        </w:rPr>
      </w:pPr>
      <w:r w:rsidRPr="00B6713C">
        <w:rPr>
          <w:rFonts w:ascii="Tahoma" w:eastAsia="Tahoma" w:hAnsi="Tahoma" w:cs="Tahoma"/>
          <w:color w:val="000000"/>
          <w:sz w:val="20"/>
          <w:szCs w:val="20"/>
          <w:lang w:val="es-CO"/>
        </w:rPr>
        <w:t xml:space="preserve">Se debe realizar la postproducción de video y audio de los productos audiovisuales correspondientes a los capítulos de cada una de las líneas temáticas de acuerdo con los requerimientos técnicos y de calidad establecidos por CANAL CAPITAL. </w:t>
      </w:r>
    </w:p>
    <w:p w:rsidR="00065853" w:rsidRPr="00B6713C" w:rsidRDefault="00065853" w:rsidP="00065853">
      <w:pPr>
        <w:pStyle w:val="LO-normal"/>
        <w:widowControl w:val="0"/>
        <w:rPr>
          <w:rFonts w:ascii="Tahoma" w:eastAsia="Tahoma" w:hAnsi="Tahoma" w:cs="Tahoma"/>
          <w:color w:val="000000"/>
          <w:sz w:val="20"/>
          <w:szCs w:val="20"/>
          <w:lang w:val="es-CO"/>
        </w:rPr>
      </w:pPr>
    </w:p>
    <w:p w:rsidR="00065853" w:rsidRPr="00B6713C" w:rsidRDefault="00065853" w:rsidP="00065853">
      <w:pPr>
        <w:pStyle w:val="LO-normal"/>
        <w:widowControl w:val="0"/>
        <w:rPr>
          <w:rFonts w:ascii="Tahoma" w:eastAsia="Tahoma" w:hAnsi="Tahoma" w:cs="Tahoma"/>
          <w:color w:val="000000"/>
          <w:sz w:val="20"/>
          <w:szCs w:val="20"/>
          <w:lang w:val="es-CO"/>
        </w:rPr>
      </w:pPr>
      <w:r w:rsidRPr="00B6713C">
        <w:rPr>
          <w:rFonts w:ascii="Tahoma" w:eastAsia="Tahoma" w:hAnsi="Tahoma" w:cs="Tahoma"/>
          <w:color w:val="000000"/>
          <w:sz w:val="20"/>
          <w:szCs w:val="20"/>
          <w:lang w:val="es-CO"/>
        </w:rPr>
        <w:t xml:space="preserve">Serán 10 capítulos de máximo 7 minutos entregados con los siguientes </w:t>
      </w:r>
      <w:r w:rsidRPr="00B6713C">
        <w:rPr>
          <w:rFonts w:ascii="Tahoma" w:eastAsia="Tahoma" w:hAnsi="Tahoma" w:cs="Tahoma"/>
          <w:b/>
          <w:color w:val="000000"/>
          <w:sz w:val="20"/>
          <w:szCs w:val="20"/>
          <w:u w:val="single"/>
          <w:lang w:val="es-CO"/>
        </w:rPr>
        <w:t>parámetros técnicos</w:t>
      </w:r>
      <w:r w:rsidRPr="00B6713C">
        <w:rPr>
          <w:rFonts w:ascii="Tahoma" w:eastAsia="Tahoma" w:hAnsi="Tahoma" w:cs="Tahoma"/>
          <w:color w:val="000000"/>
          <w:sz w:val="20"/>
          <w:szCs w:val="20"/>
          <w:lang w:val="es-CO"/>
        </w:rPr>
        <w:t xml:space="preserve">: </w:t>
      </w:r>
    </w:p>
    <w:p w:rsidR="00065853" w:rsidRPr="00B6713C" w:rsidRDefault="00065853" w:rsidP="00065853">
      <w:pPr>
        <w:pStyle w:val="LO-normal"/>
        <w:widowControl w:val="0"/>
        <w:rPr>
          <w:rFonts w:ascii="Tahoma" w:eastAsia="Tahoma" w:hAnsi="Tahoma" w:cs="Tahoma"/>
          <w:b/>
          <w:color w:val="000000"/>
          <w:sz w:val="20"/>
          <w:szCs w:val="20"/>
          <w:lang w:val="es-CO"/>
        </w:rPr>
      </w:pPr>
    </w:p>
    <w:p w:rsidR="00065853" w:rsidRPr="00B6713C" w:rsidRDefault="00065853" w:rsidP="00065853">
      <w:pPr>
        <w:pStyle w:val="LO-normal"/>
        <w:widowControl w:val="0"/>
        <w:numPr>
          <w:ilvl w:val="0"/>
          <w:numId w:val="1"/>
        </w:numPr>
        <w:tabs>
          <w:tab w:val="left" w:pos="220"/>
          <w:tab w:val="left" w:pos="7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 xml:space="preserve">Un (1) Máster en formato de alta definición (Full HD) </w:t>
      </w:r>
    </w:p>
    <w:p w:rsidR="00065853" w:rsidRPr="00B6713C" w:rsidRDefault="00065853" w:rsidP="00065853">
      <w:pPr>
        <w:pStyle w:val="LO-normal"/>
        <w:widowControl w:val="0"/>
        <w:numPr>
          <w:ilvl w:val="0"/>
          <w:numId w:val="1"/>
        </w:numPr>
        <w:tabs>
          <w:tab w:val="left" w:pos="220"/>
          <w:tab w:val="left" w:pos="7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 xml:space="preserve">Video Resolución 1.920 x 1.080, frecuencia de cuadro 29,97i </w:t>
      </w:r>
      <w:proofErr w:type="spellStart"/>
      <w:r w:rsidRPr="00B6713C">
        <w:rPr>
          <w:rFonts w:ascii="Tahoma" w:eastAsia="Tahoma" w:hAnsi="Tahoma" w:cs="Tahoma"/>
          <w:color w:val="000000"/>
          <w:sz w:val="20"/>
          <w:szCs w:val="20"/>
          <w:lang w:val="es-CO"/>
        </w:rPr>
        <w:t>drop</w:t>
      </w:r>
      <w:proofErr w:type="spellEnd"/>
      <w:r w:rsidRPr="00B6713C">
        <w:rPr>
          <w:rFonts w:ascii="Tahoma" w:eastAsia="Tahoma" w:hAnsi="Tahoma" w:cs="Tahoma"/>
          <w:color w:val="000000"/>
          <w:sz w:val="20"/>
          <w:szCs w:val="20"/>
          <w:lang w:val="es-CO"/>
        </w:rPr>
        <w:t xml:space="preserve"> </w:t>
      </w:r>
      <w:proofErr w:type="spellStart"/>
      <w:r w:rsidRPr="00B6713C">
        <w:rPr>
          <w:rFonts w:ascii="Tahoma" w:eastAsia="Tahoma" w:hAnsi="Tahoma" w:cs="Tahoma"/>
          <w:color w:val="000000"/>
          <w:sz w:val="20"/>
          <w:szCs w:val="20"/>
          <w:lang w:val="es-CO"/>
        </w:rPr>
        <w:t>frame</w:t>
      </w:r>
      <w:proofErr w:type="spellEnd"/>
      <w:r w:rsidRPr="00B6713C">
        <w:rPr>
          <w:rFonts w:ascii="Tahoma" w:eastAsia="Tahoma" w:hAnsi="Tahoma" w:cs="Tahoma"/>
          <w:color w:val="000000"/>
          <w:sz w:val="20"/>
          <w:szCs w:val="20"/>
          <w:lang w:val="es-CO"/>
        </w:rPr>
        <w:t xml:space="preserve">. </w:t>
      </w:r>
    </w:p>
    <w:p w:rsidR="00065853" w:rsidRPr="00B6713C" w:rsidRDefault="00065853" w:rsidP="00065853">
      <w:pPr>
        <w:pStyle w:val="LO-normal"/>
        <w:widowControl w:val="0"/>
        <w:numPr>
          <w:ilvl w:val="0"/>
          <w:numId w:val="1"/>
        </w:numPr>
        <w:tabs>
          <w:tab w:val="left" w:pos="0"/>
          <w:tab w:val="left" w:pos="2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 xml:space="preserve">Niveles de video, máximos al 110%, y mínimos al 90% según monitor de forma de onda. </w:t>
      </w:r>
    </w:p>
    <w:p w:rsidR="00065853" w:rsidRPr="00B6713C" w:rsidRDefault="00065853" w:rsidP="00065853">
      <w:pPr>
        <w:pStyle w:val="LO-normal"/>
        <w:widowControl w:val="0"/>
        <w:numPr>
          <w:ilvl w:val="0"/>
          <w:numId w:val="1"/>
        </w:numPr>
        <w:tabs>
          <w:tab w:val="left" w:pos="220"/>
          <w:tab w:val="left" w:pos="7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 xml:space="preserve">Niveles de pedestal en 0 para nivel de negros, nunca superior a 7.5 IRES. </w:t>
      </w:r>
    </w:p>
    <w:p w:rsidR="00065853" w:rsidRPr="00B6713C" w:rsidRDefault="00065853" w:rsidP="00065853">
      <w:pPr>
        <w:pStyle w:val="LO-normal"/>
        <w:widowControl w:val="0"/>
        <w:numPr>
          <w:ilvl w:val="0"/>
          <w:numId w:val="1"/>
        </w:numPr>
        <w:tabs>
          <w:tab w:val="left" w:pos="220"/>
          <w:tab w:val="left" w:pos="7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lastRenderedPageBreak/>
        <w:t xml:space="preserve">La saturación de croma en 100 IRES. </w:t>
      </w:r>
    </w:p>
    <w:p w:rsidR="00065853" w:rsidRPr="00B6713C" w:rsidRDefault="00065853" w:rsidP="00065853">
      <w:pPr>
        <w:pStyle w:val="LO-normal"/>
        <w:widowControl w:val="0"/>
        <w:numPr>
          <w:ilvl w:val="0"/>
          <w:numId w:val="1"/>
        </w:numPr>
        <w:tabs>
          <w:tab w:val="left" w:pos="220"/>
          <w:tab w:val="left" w:pos="7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 xml:space="preserve">Audio con frecuencia de muestreo 48 </w:t>
      </w:r>
      <w:proofErr w:type="spellStart"/>
      <w:r w:rsidRPr="00B6713C">
        <w:rPr>
          <w:rFonts w:ascii="Tahoma" w:eastAsia="Tahoma" w:hAnsi="Tahoma" w:cs="Tahoma"/>
          <w:color w:val="000000"/>
          <w:sz w:val="20"/>
          <w:szCs w:val="20"/>
          <w:lang w:val="es-CO"/>
        </w:rPr>
        <w:t>Khz</w:t>
      </w:r>
      <w:proofErr w:type="spellEnd"/>
      <w:r w:rsidRPr="00B6713C">
        <w:rPr>
          <w:rFonts w:ascii="Tahoma" w:eastAsia="Tahoma" w:hAnsi="Tahoma" w:cs="Tahoma"/>
          <w:color w:val="000000"/>
          <w:sz w:val="20"/>
          <w:szCs w:val="20"/>
          <w:lang w:val="es-CO"/>
        </w:rPr>
        <w:t xml:space="preserve">, 24 Bits. </w:t>
      </w:r>
    </w:p>
    <w:p w:rsidR="00065853" w:rsidRPr="00B6713C" w:rsidRDefault="00065853" w:rsidP="00065853">
      <w:pPr>
        <w:pStyle w:val="LO-normal"/>
        <w:widowControl w:val="0"/>
        <w:numPr>
          <w:ilvl w:val="0"/>
          <w:numId w:val="1"/>
        </w:numPr>
        <w:tabs>
          <w:tab w:val="left" w:pos="220"/>
          <w:tab w:val="left" w:pos="7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 xml:space="preserve">Distribución de canales de audio: Canal 1 y 2: Mezcla estéreo. </w:t>
      </w:r>
    </w:p>
    <w:p w:rsidR="00065853" w:rsidRPr="00B6713C" w:rsidRDefault="00065853" w:rsidP="00065853">
      <w:pPr>
        <w:pStyle w:val="LO-normal"/>
        <w:widowControl w:val="0"/>
        <w:numPr>
          <w:ilvl w:val="0"/>
          <w:numId w:val="1"/>
        </w:numPr>
        <w:tabs>
          <w:tab w:val="left" w:pos="220"/>
          <w:tab w:val="left" w:pos="7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 xml:space="preserve">Audio con AVG a -12dBFs. </w:t>
      </w:r>
    </w:p>
    <w:p w:rsidR="00065853" w:rsidRPr="00B6713C" w:rsidRDefault="00065853" w:rsidP="00065853">
      <w:pPr>
        <w:pStyle w:val="LO-normal"/>
        <w:widowControl w:val="0"/>
        <w:numPr>
          <w:ilvl w:val="0"/>
          <w:numId w:val="1"/>
        </w:numPr>
        <w:tabs>
          <w:tab w:val="left" w:pos="220"/>
          <w:tab w:val="left" w:pos="426"/>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 xml:space="preserve">Niveles de audio mínimos alrededor de -8 </w:t>
      </w:r>
      <w:proofErr w:type="spellStart"/>
      <w:r w:rsidRPr="00B6713C">
        <w:rPr>
          <w:rFonts w:ascii="Tahoma" w:eastAsia="Tahoma" w:hAnsi="Tahoma" w:cs="Tahoma"/>
          <w:color w:val="000000"/>
          <w:sz w:val="20"/>
          <w:szCs w:val="20"/>
          <w:lang w:val="es-CO"/>
        </w:rPr>
        <w:t>dBFs</w:t>
      </w:r>
      <w:proofErr w:type="spellEnd"/>
      <w:r w:rsidRPr="00B6713C">
        <w:rPr>
          <w:rFonts w:ascii="Tahoma" w:eastAsia="Tahoma" w:hAnsi="Tahoma" w:cs="Tahoma"/>
          <w:color w:val="000000"/>
          <w:sz w:val="20"/>
          <w:szCs w:val="20"/>
          <w:lang w:val="es-CO"/>
        </w:rPr>
        <w:t xml:space="preserve">, picos de saturación en -3 </w:t>
      </w:r>
      <w:proofErr w:type="spellStart"/>
      <w:r w:rsidRPr="00B6713C">
        <w:rPr>
          <w:rFonts w:ascii="Tahoma" w:eastAsia="Tahoma" w:hAnsi="Tahoma" w:cs="Tahoma"/>
          <w:color w:val="000000"/>
          <w:sz w:val="20"/>
          <w:szCs w:val="20"/>
          <w:lang w:val="es-CO"/>
        </w:rPr>
        <w:t>dBFs</w:t>
      </w:r>
      <w:proofErr w:type="spellEnd"/>
      <w:r w:rsidRPr="00B6713C">
        <w:rPr>
          <w:rFonts w:ascii="Tahoma" w:eastAsia="Tahoma" w:hAnsi="Tahoma" w:cs="Tahoma"/>
          <w:color w:val="000000"/>
          <w:sz w:val="20"/>
          <w:szCs w:val="20"/>
          <w:lang w:val="es-CO"/>
        </w:rPr>
        <w:t xml:space="preserve"> (pico pulso o armónica de </w:t>
      </w:r>
      <w:r w:rsidRPr="00B6713C">
        <w:rPr>
          <w:rFonts w:ascii="MS Gothic" w:eastAsia="MS Gothic" w:hAnsi="MS Gothic" w:cs="MS Gothic" w:hint="eastAsia"/>
          <w:color w:val="000000"/>
          <w:sz w:val="20"/>
          <w:szCs w:val="20"/>
          <w:lang w:val="es-CO"/>
        </w:rPr>
        <w:t> </w:t>
      </w:r>
      <w:r w:rsidRPr="00B6713C">
        <w:rPr>
          <w:rFonts w:ascii="Tahoma" w:eastAsia="Tahoma" w:hAnsi="Tahoma" w:cs="Tahoma"/>
          <w:color w:val="000000"/>
          <w:sz w:val="20"/>
          <w:szCs w:val="20"/>
          <w:lang w:val="es-CO"/>
        </w:rPr>
        <w:t xml:space="preserve">duración no mayor a 3 </w:t>
      </w:r>
      <w:proofErr w:type="spellStart"/>
      <w:r w:rsidRPr="00B6713C">
        <w:rPr>
          <w:rFonts w:ascii="Tahoma" w:eastAsia="Tahoma" w:hAnsi="Tahoma" w:cs="Tahoma"/>
          <w:color w:val="000000"/>
          <w:sz w:val="20"/>
          <w:szCs w:val="20"/>
          <w:lang w:val="es-CO"/>
        </w:rPr>
        <w:t>segs</w:t>
      </w:r>
      <w:proofErr w:type="spellEnd"/>
      <w:r w:rsidRPr="00B6713C">
        <w:rPr>
          <w:rFonts w:ascii="Tahoma" w:eastAsia="Tahoma" w:hAnsi="Tahoma" w:cs="Tahoma"/>
          <w:color w:val="000000"/>
          <w:sz w:val="20"/>
          <w:szCs w:val="20"/>
          <w:lang w:val="es-CO"/>
        </w:rPr>
        <w:t xml:space="preserve">). </w:t>
      </w:r>
    </w:p>
    <w:p w:rsidR="00065853" w:rsidRPr="00B6713C" w:rsidRDefault="00065853" w:rsidP="00065853">
      <w:pPr>
        <w:pStyle w:val="LO-normal"/>
        <w:widowControl w:val="0"/>
        <w:numPr>
          <w:ilvl w:val="0"/>
          <w:numId w:val="1"/>
        </w:numPr>
        <w:tabs>
          <w:tab w:val="left" w:pos="220"/>
          <w:tab w:val="left" w:pos="284"/>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 xml:space="preserve">Relación de aspecto: El aspecto puede ser 16:9. Cuando sea necesario incluir imágenes de archivo en 4:3, tratar las imágenes para conservación de aspecto 16:9 con </w:t>
      </w:r>
      <w:proofErr w:type="spellStart"/>
      <w:r w:rsidRPr="00B6713C">
        <w:rPr>
          <w:rFonts w:ascii="Tahoma" w:eastAsia="Tahoma" w:hAnsi="Tahoma" w:cs="Tahoma"/>
          <w:color w:val="000000"/>
          <w:sz w:val="20"/>
          <w:szCs w:val="20"/>
          <w:lang w:val="es-CO"/>
        </w:rPr>
        <w:t>anamórfico</w:t>
      </w:r>
      <w:proofErr w:type="spellEnd"/>
      <w:r w:rsidRPr="00B6713C">
        <w:rPr>
          <w:rFonts w:ascii="Tahoma" w:eastAsia="Tahoma" w:hAnsi="Tahoma" w:cs="Tahoma"/>
          <w:color w:val="000000"/>
          <w:sz w:val="20"/>
          <w:szCs w:val="20"/>
          <w:lang w:val="es-CO"/>
        </w:rPr>
        <w:t xml:space="preserve">. </w:t>
      </w:r>
      <w:r w:rsidRPr="00B6713C">
        <w:rPr>
          <w:rFonts w:ascii="MS Gothic" w:eastAsia="MS Gothic" w:hAnsi="MS Gothic" w:cs="MS Gothic" w:hint="eastAsia"/>
          <w:color w:val="000000"/>
          <w:sz w:val="20"/>
          <w:szCs w:val="20"/>
          <w:lang w:val="es-CO"/>
        </w:rPr>
        <w:t> </w:t>
      </w:r>
    </w:p>
    <w:p w:rsidR="00065853" w:rsidRPr="00B6713C" w:rsidRDefault="00065853" w:rsidP="00065853">
      <w:pPr>
        <w:pStyle w:val="LO-normal"/>
        <w:widowControl w:val="0"/>
        <w:numPr>
          <w:ilvl w:val="0"/>
          <w:numId w:val="1"/>
        </w:numPr>
        <w:tabs>
          <w:tab w:val="left" w:pos="220"/>
          <w:tab w:val="left" w:pos="284"/>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El material se debe entregar en disco duro (.</w:t>
      </w:r>
      <w:proofErr w:type="spellStart"/>
      <w:r w:rsidRPr="00B6713C">
        <w:rPr>
          <w:rFonts w:ascii="Tahoma" w:eastAsia="Tahoma" w:hAnsi="Tahoma" w:cs="Tahoma"/>
          <w:color w:val="000000"/>
          <w:sz w:val="20"/>
          <w:szCs w:val="20"/>
          <w:lang w:val="es-CO"/>
        </w:rPr>
        <w:t>mov</w:t>
      </w:r>
      <w:proofErr w:type="spellEnd"/>
      <w:r w:rsidRPr="00B6713C">
        <w:rPr>
          <w:rFonts w:ascii="Tahoma" w:eastAsia="Tahoma" w:hAnsi="Tahoma" w:cs="Tahoma"/>
          <w:color w:val="000000"/>
          <w:sz w:val="20"/>
          <w:szCs w:val="20"/>
          <w:lang w:val="es-CO"/>
        </w:rPr>
        <w:t xml:space="preserve"> o .</w:t>
      </w:r>
      <w:proofErr w:type="spellStart"/>
      <w:r w:rsidRPr="00B6713C">
        <w:rPr>
          <w:rFonts w:ascii="Tahoma" w:eastAsia="Tahoma" w:hAnsi="Tahoma" w:cs="Tahoma"/>
          <w:color w:val="000000"/>
          <w:sz w:val="20"/>
          <w:szCs w:val="20"/>
          <w:lang w:val="es-CO"/>
        </w:rPr>
        <w:t>mxf</w:t>
      </w:r>
      <w:proofErr w:type="spellEnd"/>
      <w:r w:rsidRPr="00B6713C">
        <w:rPr>
          <w:rFonts w:ascii="Tahoma" w:eastAsia="Tahoma" w:hAnsi="Tahoma" w:cs="Tahoma"/>
          <w:color w:val="000000"/>
          <w:sz w:val="20"/>
          <w:szCs w:val="20"/>
          <w:lang w:val="es-CO"/>
        </w:rPr>
        <w:t xml:space="preserve">) y debe corresponder a un archivo con </w:t>
      </w:r>
      <w:proofErr w:type="spellStart"/>
      <w:r w:rsidRPr="00B6713C">
        <w:rPr>
          <w:rFonts w:ascii="Tahoma" w:eastAsia="Tahoma" w:hAnsi="Tahoma" w:cs="Tahoma"/>
          <w:color w:val="000000"/>
          <w:sz w:val="20"/>
          <w:szCs w:val="20"/>
          <w:lang w:val="es-CO"/>
        </w:rPr>
        <w:t>codec</w:t>
      </w:r>
      <w:proofErr w:type="spellEnd"/>
      <w:r w:rsidRPr="00B6713C">
        <w:rPr>
          <w:rFonts w:ascii="Tahoma" w:eastAsia="Tahoma" w:hAnsi="Tahoma" w:cs="Tahoma"/>
          <w:color w:val="000000"/>
          <w:sz w:val="20"/>
          <w:szCs w:val="20"/>
          <w:lang w:val="es-CO"/>
        </w:rPr>
        <w:t xml:space="preserve"> IMX50 HD. Estructura claqueta:</w:t>
      </w:r>
    </w:p>
    <w:p w:rsidR="00065853" w:rsidRPr="00B6713C" w:rsidRDefault="00065853" w:rsidP="00065853">
      <w:pPr>
        <w:pStyle w:val="LO-normal"/>
        <w:widowControl w:val="0"/>
        <w:tabs>
          <w:tab w:val="left" w:pos="220"/>
          <w:tab w:val="left" w:pos="284"/>
        </w:tabs>
        <w:jc w:val="both"/>
        <w:rPr>
          <w:rFonts w:ascii="Tahoma" w:eastAsia="Tahoma" w:hAnsi="Tahoma" w:cs="Tahoma"/>
          <w:color w:val="000000"/>
          <w:sz w:val="20"/>
          <w:szCs w:val="20"/>
          <w:lang w:val="es-CO"/>
        </w:rPr>
      </w:pPr>
    </w:p>
    <w:p w:rsidR="00065853" w:rsidRDefault="00065853" w:rsidP="00065853">
      <w:pPr>
        <w:pStyle w:val="LO-normal"/>
        <w:widowControl w:val="0"/>
        <w:tabs>
          <w:tab w:val="left" w:pos="220"/>
          <w:tab w:val="left" w:pos="284"/>
        </w:tabs>
        <w:jc w:val="both"/>
        <w:rPr>
          <w:rFonts w:ascii="Tahoma" w:eastAsia="Tahoma" w:hAnsi="Tahoma" w:cs="Tahoma"/>
          <w:b/>
          <w:color w:val="000000"/>
          <w:sz w:val="20"/>
          <w:szCs w:val="20"/>
          <w:lang w:val="es-CO"/>
        </w:rPr>
      </w:pPr>
      <w:r w:rsidRPr="00B6713C">
        <w:rPr>
          <w:rFonts w:ascii="Tahoma" w:eastAsia="Tahoma" w:hAnsi="Tahoma" w:cs="Tahoma"/>
          <w:b/>
          <w:color w:val="000000"/>
          <w:sz w:val="20"/>
          <w:szCs w:val="20"/>
          <w:lang w:val="es-CO"/>
        </w:rPr>
        <w:t xml:space="preserve">Estructura de Claqueta: </w:t>
      </w:r>
    </w:p>
    <w:p w:rsidR="00065853" w:rsidRPr="00B6713C" w:rsidRDefault="00065853" w:rsidP="00065853">
      <w:pPr>
        <w:pStyle w:val="LO-normal"/>
        <w:widowControl w:val="0"/>
        <w:tabs>
          <w:tab w:val="left" w:pos="220"/>
          <w:tab w:val="left" w:pos="284"/>
        </w:tabs>
        <w:jc w:val="both"/>
        <w:rPr>
          <w:rFonts w:ascii="Tahoma" w:eastAsia="Tahoma" w:hAnsi="Tahoma" w:cs="Tahoma"/>
          <w:b/>
          <w:color w:val="000000"/>
          <w:sz w:val="20"/>
          <w:szCs w:val="20"/>
          <w:lang w:val="es-CO"/>
        </w:rPr>
      </w:pPr>
    </w:p>
    <w:p w:rsidR="00065853" w:rsidRPr="00B6713C" w:rsidRDefault="00065853" w:rsidP="00065853">
      <w:pPr>
        <w:pStyle w:val="LO-normal"/>
        <w:widowControl w:val="0"/>
        <w:numPr>
          <w:ilvl w:val="0"/>
          <w:numId w:val="2"/>
        </w:numPr>
        <w:tabs>
          <w:tab w:val="left" w:pos="220"/>
          <w:tab w:val="left" w:pos="7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 xml:space="preserve">Quince (15) segundos de negro. </w:t>
      </w:r>
    </w:p>
    <w:p w:rsidR="00065853" w:rsidRPr="00B6713C" w:rsidRDefault="00065853" w:rsidP="00065853">
      <w:pPr>
        <w:pStyle w:val="LO-normal"/>
        <w:widowControl w:val="0"/>
        <w:numPr>
          <w:ilvl w:val="0"/>
          <w:numId w:val="2"/>
        </w:numPr>
        <w:tabs>
          <w:tab w:val="left" w:pos="220"/>
          <w:tab w:val="left" w:pos="7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Treinta (30) segundos de claqueta; la cual debe incluir la siguiente información:</w:t>
      </w:r>
    </w:p>
    <w:p w:rsidR="00065853" w:rsidRPr="00B6713C" w:rsidRDefault="00065853" w:rsidP="00065853">
      <w:pPr>
        <w:pStyle w:val="LO-normal"/>
        <w:widowControl w:val="0"/>
        <w:numPr>
          <w:ilvl w:val="0"/>
          <w:numId w:val="2"/>
        </w:numPr>
        <w:tabs>
          <w:tab w:val="left" w:pos="220"/>
          <w:tab w:val="left" w:pos="7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Nombre Programa, referencia, número de capítulo, duración, tipo de audio.</w:t>
      </w:r>
    </w:p>
    <w:p w:rsidR="00065853" w:rsidRPr="00B6713C" w:rsidRDefault="00065853" w:rsidP="00065853">
      <w:pPr>
        <w:pStyle w:val="LO-normal"/>
        <w:widowControl w:val="0"/>
        <w:numPr>
          <w:ilvl w:val="0"/>
          <w:numId w:val="2"/>
        </w:numPr>
        <w:tabs>
          <w:tab w:val="left" w:pos="0"/>
          <w:tab w:val="left" w:pos="2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Nivelación de vídeo con barras NTSC al 75% y nivelación en audio con patrón de mil ciclos, durante un minuto.</w:t>
      </w:r>
    </w:p>
    <w:p w:rsidR="00065853" w:rsidRPr="00B6713C" w:rsidRDefault="00065853" w:rsidP="00065853">
      <w:pPr>
        <w:pStyle w:val="LO-normal"/>
        <w:widowControl w:val="0"/>
        <w:numPr>
          <w:ilvl w:val="0"/>
          <w:numId w:val="2"/>
        </w:numPr>
        <w:tabs>
          <w:tab w:val="left" w:pos="220"/>
          <w:tab w:val="left" w:pos="7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 xml:space="preserve">Quince (15) segundos de negro. </w:t>
      </w:r>
    </w:p>
    <w:p w:rsidR="00065853" w:rsidRPr="00B6713C" w:rsidRDefault="00065853" w:rsidP="00065853">
      <w:pPr>
        <w:pStyle w:val="LO-normal"/>
        <w:widowControl w:val="0"/>
        <w:numPr>
          <w:ilvl w:val="0"/>
          <w:numId w:val="2"/>
        </w:numPr>
        <w:tabs>
          <w:tab w:val="left" w:pos="220"/>
          <w:tab w:val="left" w:pos="720"/>
        </w:tabs>
        <w:jc w:val="both"/>
        <w:rPr>
          <w:rFonts w:ascii="Tahoma" w:hAnsi="Tahoma" w:cs="Tahoma"/>
          <w:color w:val="000000"/>
          <w:sz w:val="20"/>
          <w:szCs w:val="20"/>
          <w:lang w:val="es-CO"/>
        </w:rPr>
      </w:pPr>
      <w:r w:rsidRPr="00B6713C">
        <w:rPr>
          <w:rFonts w:ascii="Tahoma" w:eastAsia="Tahoma" w:hAnsi="Tahoma" w:cs="Tahoma"/>
          <w:color w:val="000000"/>
          <w:sz w:val="20"/>
          <w:szCs w:val="20"/>
          <w:lang w:val="es-CO"/>
        </w:rPr>
        <w:t xml:space="preserve">Cuerpo del programa. </w:t>
      </w:r>
    </w:p>
    <w:p w:rsidR="00065853" w:rsidRPr="00B6713C" w:rsidRDefault="00065853" w:rsidP="00065853">
      <w:pPr>
        <w:pStyle w:val="LO-normal"/>
        <w:widowControl w:val="0"/>
        <w:numPr>
          <w:ilvl w:val="0"/>
          <w:numId w:val="2"/>
        </w:numPr>
        <w:contextualSpacing/>
        <w:jc w:val="both"/>
        <w:rPr>
          <w:rFonts w:ascii="Tahoma" w:eastAsia="Tahoma" w:hAnsi="Tahoma" w:cs="Tahoma"/>
          <w:b/>
          <w:sz w:val="20"/>
          <w:szCs w:val="20"/>
        </w:rPr>
      </w:pPr>
      <w:r w:rsidRPr="00B6713C">
        <w:rPr>
          <w:rFonts w:ascii="Tahoma" w:eastAsia="Tahoma" w:hAnsi="Tahoma" w:cs="Tahoma"/>
          <w:color w:val="000000"/>
          <w:sz w:val="20"/>
          <w:szCs w:val="20"/>
          <w:lang w:val="es-CO"/>
        </w:rPr>
        <w:t>Incluir cortinilla de entrada y salida de la ANTV.</w:t>
      </w:r>
    </w:p>
    <w:p w:rsidR="00065853" w:rsidRPr="00B6713C" w:rsidRDefault="00065853" w:rsidP="00065853">
      <w:pPr>
        <w:pStyle w:val="LO-normal"/>
        <w:widowControl w:val="0"/>
        <w:jc w:val="both"/>
        <w:rPr>
          <w:rFonts w:ascii="Tahoma" w:eastAsia="Tahoma" w:hAnsi="Tahoma" w:cs="Tahoma"/>
          <w:sz w:val="20"/>
          <w:szCs w:val="20"/>
        </w:rPr>
      </w:pPr>
    </w:p>
    <w:p w:rsidR="00065853" w:rsidRPr="00B6713C" w:rsidRDefault="00065853" w:rsidP="00065853">
      <w:pPr>
        <w:pStyle w:val="LO-normal"/>
        <w:widowControl w:val="0"/>
        <w:contextualSpacing/>
        <w:jc w:val="both"/>
        <w:rPr>
          <w:rFonts w:ascii="Tahoma" w:eastAsia="Tahoma" w:hAnsi="Tahoma" w:cs="Tahoma"/>
          <w:color w:val="000000"/>
          <w:sz w:val="20"/>
          <w:szCs w:val="20"/>
          <w:lang w:val="es-CO"/>
        </w:rPr>
      </w:pPr>
    </w:p>
    <w:p w:rsidR="00065853" w:rsidRPr="00B6713C" w:rsidRDefault="00065853" w:rsidP="00065853">
      <w:pPr>
        <w:pStyle w:val="Prrafodelista"/>
        <w:numPr>
          <w:ilvl w:val="0"/>
          <w:numId w:val="3"/>
        </w:numPr>
        <w:suppressAutoHyphens w:val="0"/>
        <w:spacing w:line="0" w:lineRule="atLeast"/>
        <w:contextualSpacing/>
        <w:jc w:val="both"/>
        <w:rPr>
          <w:rFonts w:ascii="Tahoma" w:hAnsi="Tahoma" w:cs="Tahoma"/>
          <w:b/>
          <w:lang w:val="es-ES"/>
        </w:rPr>
      </w:pPr>
      <w:r w:rsidRPr="00B6713C">
        <w:rPr>
          <w:rFonts w:ascii="Tahoma" w:hAnsi="Tahoma" w:cs="Tahoma"/>
          <w:b/>
          <w:lang w:val="es-ES"/>
        </w:rPr>
        <w:t>REQUISITOS DE EQUIPO HUMANO MINIMO</w:t>
      </w:r>
    </w:p>
    <w:p w:rsidR="00065853" w:rsidRPr="00B6713C" w:rsidRDefault="00065853" w:rsidP="00065853">
      <w:pPr>
        <w:pStyle w:val="LO-normal"/>
        <w:widowControl w:val="0"/>
        <w:spacing w:line="0" w:lineRule="atLeast"/>
        <w:jc w:val="both"/>
        <w:rPr>
          <w:rFonts w:ascii="Tahoma" w:eastAsia="Tahoma" w:hAnsi="Tahoma" w:cs="Tahoma"/>
          <w:b/>
          <w:color w:val="000000"/>
          <w:sz w:val="20"/>
          <w:szCs w:val="20"/>
          <w:lang w:val="es-CO"/>
        </w:rPr>
      </w:pPr>
    </w:p>
    <w:p w:rsidR="00065853" w:rsidRPr="00B6713C" w:rsidRDefault="00065853" w:rsidP="00065853">
      <w:pPr>
        <w:pStyle w:val="LO-normal"/>
        <w:widowControl w:val="0"/>
        <w:spacing w:line="0" w:lineRule="atLeast"/>
        <w:jc w:val="both"/>
        <w:rPr>
          <w:rFonts w:ascii="Tahoma" w:eastAsia="Tahoma" w:hAnsi="Tahoma" w:cs="Tahoma"/>
          <w:color w:val="000000"/>
          <w:sz w:val="20"/>
          <w:szCs w:val="20"/>
          <w:lang w:val="es-CO"/>
        </w:rPr>
      </w:pPr>
      <w:r w:rsidRPr="00B6713C">
        <w:rPr>
          <w:rFonts w:ascii="Tahoma" w:eastAsia="Tahoma" w:hAnsi="Tahoma" w:cs="Tahoma"/>
          <w:color w:val="000000"/>
          <w:sz w:val="20"/>
          <w:szCs w:val="20"/>
          <w:lang w:val="es-CO"/>
        </w:rPr>
        <w:t>El contratista  debe garantizar mínimo el siguiente talento humano para la ejecución del proyecto, adjuntando hojas de vida, certificaciones que den cuenta de la experiencia solicitada y cartas de intención de participar en el ´proyecto si llegase a ser adjudicado.</w:t>
      </w:r>
    </w:p>
    <w:p w:rsidR="00065853" w:rsidRPr="00B6713C" w:rsidRDefault="00065853" w:rsidP="00065853">
      <w:pPr>
        <w:pStyle w:val="LO-normal"/>
        <w:widowControl w:val="0"/>
        <w:spacing w:line="0" w:lineRule="atLeast"/>
        <w:jc w:val="both"/>
        <w:rPr>
          <w:rFonts w:ascii="Tahoma" w:eastAsia="Tahoma" w:hAnsi="Tahoma" w:cs="Tahoma"/>
          <w:color w:val="000000"/>
          <w:sz w:val="20"/>
          <w:szCs w:val="20"/>
          <w:lang w:val="es-CO"/>
        </w:rPr>
      </w:pPr>
    </w:p>
    <w:p w:rsidR="00065853" w:rsidRPr="00B6713C" w:rsidRDefault="00065853" w:rsidP="00065853">
      <w:pPr>
        <w:pStyle w:val="LO-normal"/>
        <w:widowControl w:val="0"/>
        <w:numPr>
          <w:ilvl w:val="1"/>
          <w:numId w:val="4"/>
        </w:numPr>
        <w:spacing w:line="0" w:lineRule="atLeast"/>
        <w:jc w:val="both"/>
        <w:rPr>
          <w:rFonts w:ascii="Tahoma" w:eastAsia="Tahoma" w:hAnsi="Tahoma" w:cs="Tahoma"/>
          <w:color w:val="000000"/>
          <w:sz w:val="20"/>
          <w:szCs w:val="20"/>
          <w:lang w:val="es-CO"/>
        </w:rPr>
      </w:pPr>
      <w:r w:rsidRPr="00B6713C">
        <w:rPr>
          <w:rFonts w:ascii="Tahoma" w:eastAsia="Tahoma" w:hAnsi="Tahoma" w:cs="Tahoma"/>
          <w:b/>
          <w:color w:val="000000"/>
          <w:sz w:val="20"/>
          <w:szCs w:val="20"/>
          <w:lang w:val="es-CO"/>
        </w:rPr>
        <w:t>El Director de Contenidos</w:t>
      </w:r>
      <w:r w:rsidRPr="00B6713C">
        <w:rPr>
          <w:rFonts w:ascii="Tahoma" w:eastAsia="Tahoma" w:hAnsi="Tahoma" w:cs="Tahoma"/>
          <w:color w:val="000000"/>
          <w:sz w:val="20"/>
          <w:szCs w:val="20"/>
          <w:lang w:val="es-CO"/>
        </w:rPr>
        <w:t xml:space="preserve">: Director que garantiza que toda la propuesta este unificada temáticamente y visualmente en todos los componentes del proyecto. El proponente deberá acreditar la experiencia en mínimo dos proyectos en donde haya ejercido como Director de Contenidos y/o de campaña, esta experiencia puede acreditarse en audiovisual, publicitario y/o </w:t>
      </w:r>
      <w:proofErr w:type="spellStart"/>
      <w:r w:rsidRPr="00B6713C">
        <w:rPr>
          <w:rFonts w:ascii="Tahoma" w:eastAsia="Tahoma" w:hAnsi="Tahoma" w:cs="Tahoma"/>
          <w:color w:val="000000"/>
          <w:sz w:val="20"/>
          <w:szCs w:val="20"/>
          <w:lang w:val="es-CO"/>
        </w:rPr>
        <w:t>transmedial</w:t>
      </w:r>
      <w:proofErr w:type="spellEnd"/>
      <w:r w:rsidRPr="00B6713C">
        <w:rPr>
          <w:rFonts w:ascii="Tahoma" w:eastAsia="Tahoma" w:hAnsi="Tahoma" w:cs="Tahoma"/>
          <w:color w:val="000000"/>
          <w:sz w:val="20"/>
          <w:szCs w:val="20"/>
          <w:lang w:val="es-CO"/>
        </w:rPr>
        <w:t xml:space="preserve">. </w:t>
      </w:r>
    </w:p>
    <w:p w:rsidR="00065853" w:rsidRPr="00B6713C" w:rsidRDefault="00065853" w:rsidP="00065853">
      <w:pPr>
        <w:pStyle w:val="LO-normal"/>
        <w:widowControl w:val="0"/>
        <w:spacing w:line="0" w:lineRule="atLeast"/>
        <w:jc w:val="both"/>
        <w:rPr>
          <w:rFonts w:ascii="Tahoma" w:eastAsia="Tahoma" w:hAnsi="Tahoma" w:cs="Tahoma"/>
          <w:color w:val="000000"/>
          <w:sz w:val="20"/>
          <w:szCs w:val="20"/>
          <w:lang w:val="es-CO"/>
        </w:rPr>
      </w:pPr>
    </w:p>
    <w:p w:rsidR="00065853" w:rsidRPr="00B6713C" w:rsidRDefault="00065853" w:rsidP="00065853">
      <w:pPr>
        <w:pStyle w:val="LO-normal"/>
        <w:widowControl w:val="0"/>
        <w:numPr>
          <w:ilvl w:val="1"/>
          <w:numId w:val="4"/>
        </w:numPr>
        <w:spacing w:line="0" w:lineRule="atLeast"/>
        <w:jc w:val="both"/>
        <w:rPr>
          <w:rFonts w:ascii="Tahoma" w:eastAsia="Tahoma" w:hAnsi="Tahoma" w:cs="Tahoma"/>
          <w:color w:val="000000"/>
          <w:sz w:val="20"/>
          <w:szCs w:val="20"/>
          <w:lang w:val="es-CO"/>
        </w:rPr>
      </w:pPr>
      <w:r w:rsidRPr="00B6713C">
        <w:rPr>
          <w:rFonts w:ascii="Tahoma" w:eastAsia="Tahoma" w:hAnsi="Tahoma" w:cs="Tahoma"/>
          <w:b/>
          <w:color w:val="000000"/>
          <w:sz w:val="20"/>
          <w:szCs w:val="20"/>
          <w:lang w:val="es-CO"/>
        </w:rPr>
        <w:t>El Productor de Estrategia</w:t>
      </w:r>
      <w:r w:rsidRPr="00B6713C">
        <w:rPr>
          <w:rFonts w:ascii="Tahoma" w:eastAsia="Tahoma" w:hAnsi="Tahoma" w:cs="Tahoma"/>
          <w:color w:val="000000"/>
          <w:sz w:val="20"/>
          <w:szCs w:val="20"/>
          <w:lang w:val="es-CO"/>
        </w:rPr>
        <w:t xml:space="preserve">: Productor que garantiza que toda la propuesta este unificada operativamente en todos los componentes del proyecto. El proponente deberá acreditar la experiencia en mínimo un proyecto en donde haya ejercido como productor de Contenidos y/o de campaña, esta experiencia puede acreditarse en audiovisual, publicitario y/o </w:t>
      </w:r>
      <w:proofErr w:type="spellStart"/>
      <w:r w:rsidRPr="00B6713C">
        <w:rPr>
          <w:rFonts w:ascii="Tahoma" w:eastAsia="Tahoma" w:hAnsi="Tahoma" w:cs="Tahoma"/>
          <w:color w:val="000000"/>
          <w:sz w:val="20"/>
          <w:szCs w:val="20"/>
          <w:lang w:val="es-CO"/>
        </w:rPr>
        <w:t>transmedial</w:t>
      </w:r>
      <w:proofErr w:type="spellEnd"/>
      <w:r w:rsidRPr="00B6713C">
        <w:rPr>
          <w:rFonts w:ascii="Tahoma" w:eastAsia="Tahoma" w:hAnsi="Tahoma" w:cs="Tahoma"/>
          <w:color w:val="000000"/>
          <w:sz w:val="20"/>
          <w:szCs w:val="20"/>
          <w:lang w:val="es-CO"/>
        </w:rPr>
        <w:t xml:space="preserve">. </w:t>
      </w:r>
    </w:p>
    <w:p w:rsidR="00065853" w:rsidRPr="00B6713C" w:rsidRDefault="00065853" w:rsidP="00065853">
      <w:pPr>
        <w:pStyle w:val="LO-normal"/>
        <w:widowControl w:val="0"/>
        <w:spacing w:line="0" w:lineRule="atLeast"/>
        <w:jc w:val="both"/>
        <w:rPr>
          <w:rFonts w:ascii="Tahoma" w:eastAsia="Tahoma" w:hAnsi="Tahoma" w:cs="Tahoma"/>
          <w:color w:val="000000"/>
          <w:sz w:val="20"/>
          <w:szCs w:val="20"/>
          <w:lang w:val="es-CO"/>
        </w:rPr>
      </w:pPr>
    </w:p>
    <w:p w:rsidR="00065853" w:rsidRPr="00B6713C" w:rsidRDefault="00065853" w:rsidP="00065853">
      <w:pPr>
        <w:pStyle w:val="LO-normal"/>
        <w:widowControl w:val="0"/>
        <w:numPr>
          <w:ilvl w:val="1"/>
          <w:numId w:val="4"/>
        </w:numPr>
        <w:spacing w:line="0" w:lineRule="atLeast"/>
        <w:jc w:val="both"/>
        <w:rPr>
          <w:rFonts w:ascii="Tahoma" w:eastAsia="Tahoma" w:hAnsi="Tahoma" w:cs="Tahoma"/>
          <w:b/>
          <w:color w:val="000000"/>
          <w:sz w:val="20"/>
          <w:szCs w:val="20"/>
          <w:lang w:val="es-CO"/>
        </w:rPr>
      </w:pPr>
      <w:r w:rsidRPr="00B6713C">
        <w:rPr>
          <w:rFonts w:ascii="Tahoma" w:eastAsia="Tahoma" w:hAnsi="Tahoma" w:cs="Tahoma"/>
          <w:b/>
          <w:color w:val="000000"/>
          <w:sz w:val="20"/>
          <w:szCs w:val="20"/>
          <w:lang w:val="es-CO"/>
        </w:rPr>
        <w:t xml:space="preserve">Realizador y/o director para piezas audiovisuales,  </w:t>
      </w:r>
      <w:r w:rsidRPr="00B6713C">
        <w:rPr>
          <w:rFonts w:ascii="Tahoma" w:eastAsia="Tahoma" w:hAnsi="Tahoma" w:cs="Tahoma"/>
          <w:color w:val="000000"/>
          <w:sz w:val="20"/>
          <w:szCs w:val="20"/>
          <w:lang w:val="es-CO"/>
        </w:rPr>
        <w:t xml:space="preserve">El proponente deberá acreditar la experiencia en mínimo dos proyectos de ficción en donde haya ejercido como director audiovisual y/o realizador. Esta experiencia puede acreditarse en audiovisual. En caso de ser diferente el director de los </w:t>
      </w:r>
      <w:proofErr w:type="spellStart"/>
      <w:r w:rsidRPr="00B6713C">
        <w:rPr>
          <w:rFonts w:ascii="Tahoma" w:eastAsia="Tahoma" w:hAnsi="Tahoma" w:cs="Tahoma"/>
          <w:color w:val="000000"/>
          <w:sz w:val="20"/>
          <w:szCs w:val="20"/>
          <w:lang w:val="es-CO"/>
        </w:rPr>
        <w:t>microrelatos</w:t>
      </w:r>
      <w:proofErr w:type="spellEnd"/>
      <w:r w:rsidRPr="00B6713C">
        <w:rPr>
          <w:rFonts w:ascii="Tahoma" w:eastAsia="Tahoma" w:hAnsi="Tahoma" w:cs="Tahoma"/>
          <w:color w:val="000000"/>
          <w:sz w:val="20"/>
          <w:szCs w:val="20"/>
          <w:lang w:val="es-CO"/>
        </w:rPr>
        <w:t xml:space="preserve"> al director de los spots, se debe adjuntar la documentación de cada uno.</w:t>
      </w:r>
      <w:r w:rsidRPr="00B6713C">
        <w:rPr>
          <w:rFonts w:ascii="Tahoma" w:eastAsia="Tahoma" w:hAnsi="Tahoma" w:cs="Tahoma"/>
          <w:b/>
          <w:color w:val="000000"/>
          <w:sz w:val="20"/>
          <w:szCs w:val="20"/>
          <w:lang w:val="es-CO"/>
        </w:rPr>
        <w:t xml:space="preserve"> </w:t>
      </w:r>
    </w:p>
    <w:p w:rsidR="00065853" w:rsidRPr="00B6713C" w:rsidRDefault="00065853" w:rsidP="00065853">
      <w:pPr>
        <w:pStyle w:val="LO-normal"/>
        <w:widowControl w:val="0"/>
        <w:spacing w:line="0" w:lineRule="atLeast"/>
        <w:jc w:val="both"/>
        <w:rPr>
          <w:rFonts w:ascii="Tahoma" w:eastAsia="Tahoma" w:hAnsi="Tahoma" w:cs="Tahoma"/>
          <w:color w:val="000000"/>
          <w:sz w:val="20"/>
          <w:szCs w:val="20"/>
          <w:lang w:val="es-CO"/>
        </w:rPr>
      </w:pPr>
    </w:p>
    <w:p w:rsidR="00065853" w:rsidRPr="00B6713C" w:rsidRDefault="00065853" w:rsidP="00065853">
      <w:pPr>
        <w:pStyle w:val="LO-normal"/>
        <w:widowControl w:val="0"/>
        <w:numPr>
          <w:ilvl w:val="1"/>
          <w:numId w:val="4"/>
        </w:numPr>
        <w:spacing w:line="0" w:lineRule="atLeast"/>
        <w:jc w:val="both"/>
        <w:rPr>
          <w:rFonts w:ascii="Tahoma" w:eastAsia="Tahoma" w:hAnsi="Tahoma" w:cs="Tahoma"/>
          <w:color w:val="000000"/>
          <w:sz w:val="20"/>
          <w:szCs w:val="20"/>
          <w:lang w:val="es-CO"/>
        </w:rPr>
      </w:pPr>
      <w:r w:rsidRPr="00B6713C">
        <w:rPr>
          <w:rFonts w:ascii="Tahoma" w:eastAsia="Tahoma" w:hAnsi="Tahoma" w:cs="Tahoma"/>
          <w:b/>
          <w:color w:val="000000"/>
          <w:sz w:val="20"/>
          <w:szCs w:val="20"/>
          <w:lang w:val="es-CO"/>
        </w:rPr>
        <w:t xml:space="preserve">Productor de campo para piezas audiovisuales,  </w:t>
      </w:r>
      <w:r w:rsidRPr="00B6713C">
        <w:rPr>
          <w:rFonts w:ascii="Tahoma" w:eastAsia="Tahoma" w:hAnsi="Tahoma" w:cs="Tahoma"/>
          <w:color w:val="000000"/>
          <w:sz w:val="20"/>
          <w:szCs w:val="20"/>
          <w:lang w:val="es-CO"/>
        </w:rPr>
        <w:t xml:space="preserve">El proponente deberá acreditar la experiencia en mínimo dos proyectos de ficción en donde haya ejercido como productor audiovisual y/o realizador. Esta experiencia puede acreditarse en audiovisual.  En caso de ser diferente el productor de los </w:t>
      </w:r>
      <w:proofErr w:type="spellStart"/>
      <w:r w:rsidRPr="00B6713C">
        <w:rPr>
          <w:rFonts w:ascii="Tahoma" w:eastAsia="Tahoma" w:hAnsi="Tahoma" w:cs="Tahoma"/>
          <w:color w:val="000000"/>
          <w:sz w:val="20"/>
          <w:szCs w:val="20"/>
          <w:lang w:val="es-CO"/>
        </w:rPr>
        <w:t>microrelatos</w:t>
      </w:r>
      <w:proofErr w:type="spellEnd"/>
      <w:r w:rsidRPr="00B6713C">
        <w:rPr>
          <w:rFonts w:ascii="Tahoma" w:eastAsia="Tahoma" w:hAnsi="Tahoma" w:cs="Tahoma"/>
          <w:color w:val="000000"/>
          <w:sz w:val="20"/>
          <w:szCs w:val="20"/>
          <w:lang w:val="es-CO"/>
        </w:rPr>
        <w:t xml:space="preserve"> al de los spots, se debe adjuntar la </w:t>
      </w:r>
      <w:r w:rsidRPr="00B6713C">
        <w:rPr>
          <w:rFonts w:ascii="Tahoma" w:eastAsia="Tahoma" w:hAnsi="Tahoma" w:cs="Tahoma"/>
          <w:color w:val="000000"/>
          <w:sz w:val="20"/>
          <w:szCs w:val="20"/>
          <w:lang w:val="es-CO"/>
        </w:rPr>
        <w:lastRenderedPageBreak/>
        <w:t xml:space="preserve">documentación de cada uno. </w:t>
      </w:r>
    </w:p>
    <w:p w:rsidR="00065853" w:rsidRPr="00B6713C" w:rsidRDefault="00065853" w:rsidP="00065853">
      <w:pPr>
        <w:pStyle w:val="LO-normal"/>
        <w:widowControl w:val="0"/>
        <w:spacing w:line="0" w:lineRule="atLeast"/>
        <w:jc w:val="both"/>
        <w:rPr>
          <w:rFonts w:ascii="Tahoma" w:eastAsia="Tahoma" w:hAnsi="Tahoma" w:cs="Tahoma"/>
          <w:color w:val="000000"/>
          <w:sz w:val="20"/>
          <w:szCs w:val="20"/>
          <w:lang w:val="es-CO"/>
        </w:rPr>
      </w:pPr>
    </w:p>
    <w:p w:rsidR="00065853" w:rsidRPr="00B6713C" w:rsidRDefault="00065853" w:rsidP="00065853">
      <w:pPr>
        <w:pStyle w:val="LO-normal"/>
        <w:widowControl w:val="0"/>
        <w:numPr>
          <w:ilvl w:val="1"/>
          <w:numId w:val="4"/>
        </w:numPr>
        <w:spacing w:line="0" w:lineRule="atLeast"/>
        <w:jc w:val="both"/>
        <w:rPr>
          <w:rFonts w:ascii="Tahoma" w:eastAsia="Tahoma" w:hAnsi="Tahoma" w:cs="Tahoma"/>
          <w:color w:val="000000"/>
          <w:sz w:val="20"/>
          <w:szCs w:val="20"/>
          <w:lang w:val="es-CO"/>
        </w:rPr>
      </w:pPr>
      <w:r w:rsidRPr="00B6713C">
        <w:rPr>
          <w:rFonts w:ascii="Tahoma" w:eastAsia="Tahoma" w:hAnsi="Tahoma" w:cs="Tahoma"/>
          <w:b/>
          <w:color w:val="000000"/>
          <w:sz w:val="20"/>
          <w:szCs w:val="20"/>
          <w:lang w:val="es-CO"/>
        </w:rPr>
        <w:t xml:space="preserve">Director de Fotografía para piezas audiovisuales,  </w:t>
      </w:r>
      <w:r w:rsidRPr="00B6713C">
        <w:rPr>
          <w:rFonts w:ascii="Tahoma" w:eastAsia="Tahoma" w:hAnsi="Tahoma" w:cs="Tahoma"/>
          <w:color w:val="000000"/>
          <w:sz w:val="20"/>
          <w:szCs w:val="20"/>
          <w:lang w:val="es-CO"/>
        </w:rPr>
        <w:t xml:space="preserve">El proponente deberá acreditar la experiencia en mínimo dos proyectos de ficción en donde haya ejercido como director de fotografía. Esta experiencia puede acreditarse en audiovisual.  En caso de ser diferente el director de fotografía de los </w:t>
      </w:r>
      <w:proofErr w:type="spellStart"/>
      <w:r w:rsidRPr="00B6713C">
        <w:rPr>
          <w:rFonts w:ascii="Tahoma" w:eastAsia="Tahoma" w:hAnsi="Tahoma" w:cs="Tahoma"/>
          <w:color w:val="000000"/>
          <w:sz w:val="20"/>
          <w:szCs w:val="20"/>
          <w:lang w:val="es-CO"/>
        </w:rPr>
        <w:t>microrelatos</w:t>
      </w:r>
      <w:proofErr w:type="spellEnd"/>
      <w:r w:rsidRPr="00B6713C">
        <w:rPr>
          <w:rFonts w:ascii="Tahoma" w:eastAsia="Tahoma" w:hAnsi="Tahoma" w:cs="Tahoma"/>
          <w:color w:val="000000"/>
          <w:sz w:val="20"/>
          <w:szCs w:val="20"/>
          <w:lang w:val="es-CO"/>
        </w:rPr>
        <w:t xml:space="preserve"> al director de los spots, se debe adjuntar la documentación de cada uno. </w:t>
      </w:r>
    </w:p>
    <w:p w:rsidR="00065853" w:rsidRPr="00B6713C" w:rsidRDefault="00065853" w:rsidP="00065853">
      <w:pPr>
        <w:pStyle w:val="LO-normal"/>
        <w:widowControl w:val="0"/>
        <w:spacing w:line="0" w:lineRule="atLeast"/>
        <w:jc w:val="both"/>
        <w:rPr>
          <w:rFonts w:ascii="Tahoma" w:eastAsia="Tahoma" w:hAnsi="Tahoma" w:cs="Tahoma"/>
          <w:color w:val="000000"/>
          <w:sz w:val="20"/>
          <w:szCs w:val="20"/>
          <w:lang w:val="es-CO"/>
        </w:rPr>
      </w:pPr>
    </w:p>
    <w:p w:rsidR="00065853" w:rsidRPr="00B6713C" w:rsidRDefault="00065853" w:rsidP="00065853">
      <w:pPr>
        <w:pStyle w:val="LO-normal"/>
        <w:widowControl w:val="0"/>
        <w:spacing w:line="0" w:lineRule="atLeast"/>
        <w:jc w:val="both"/>
        <w:rPr>
          <w:rFonts w:ascii="Tahoma" w:eastAsia="Tahoma" w:hAnsi="Tahoma" w:cs="Tahoma"/>
          <w:color w:val="000000"/>
          <w:sz w:val="20"/>
          <w:szCs w:val="20"/>
          <w:lang w:val="es-CO"/>
        </w:rPr>
      </w:pPr>
      <w:r w:rsidRPr="00B6713C">
        <w:rPr>
          <w:rFonts w:ascii="Tahoma" w:eastAsia="Tahoma" w:hAnsi="Tahoma" w:cs="Tahoma"/>
          <w:color w:val="000000"/>
          <w:sz w:val="20"/>
          <w:szCs w:val="20"/>
          <w:lang w:val="es-CO"/>
        </w:rPr>
        <w:t>Referente a las cartas de intención del equipo de trabajo, se asume que quienes firmen este documento asumen el compromiso de realizar el proyecto en caso de que la propuesta y el oferente sean seleccionados como adjudicatarios.</w:t>
      </w:r>
    </w:p>
    <w:p w:rsidR="00065853" w:rsidRPr="004A0B23" w:rsidRDefault="00065853" w:rsidP="00065853">
      <w:pPr>
        <w:spacing w:after="0" w:line="240" w:lineRule="auto"/>
        <w:jc w:val="both"/>
        <w:rPr>
          <w:rFonts w:ascii="Tahoma" w:hAnsi="Tahoma" w:cs="Tahoma"/>
          <w:sz w:val="20"/>
          <w:szCs w:val="20"/>
        </w:rPr>
      </w:pPr>
    </w:p>
    <w:p w:rsidR="00065853" w:rsidRPr="004E120B" w:rsidRDefault="00065853" w:rsidP="00065853">
      <w:pPr>
        <w:spacing w:after="0" w:line="240" w:lineRule="auto"/>
        <w:jc w:val="both"/>
        <w:rPr>
          <w:rFonts w:ascii="Tahoma" w:hAnsi="Tahoma" w:cs="Tahoma"/>
          <w:b/>
          <w:sz w:val="20"/>
          <w:szCs w:val="20"/>
        </w:rPr>
      </w:pPr>
      <w:r w:rsidRPr="004E120B">
        <w:rPr>
          <w:rFonts w:ascii="Tahoma" w:hAnsi="Tahoma" w:cs="Tahoma"/>
          <w:b/>
          <w:sz w:val="20"/>
          <w:szCs w:val="20"/>
        </w:rPr>
        <w:t>III.</w:t>
      </w:r>
      <w:r w:rsidRPr="004E120B">
        <w:rPr>
          <w:rFonts w:ascii="Tahoma" w:hAnsi="Tahoma" w:cs="Tahoma"/>
          <w:b/>
          <w:sz w:val="20"/>
          <w:szCs w:val="20"/>
        </w:rPr>
        <w:tab/>
        <w:t>DESARROLLO PROPUESTA CREATIVA</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Desarrolle la siguiente ficha teniendo en cuenta las indicaciones de cada numeral: </w:t>
      </w: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NOMBRE DEL PROPONENTE</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Enuncie el nombre de la empresa y el nombre del representante legal de la misma.</w:t>
      </w: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TITULO DE PROYECTO:</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Asigne un título de referencia del proyecto. Este es un título provisional, susceptible de ser  modificado en el tránsito de la ejecución de común acuerdo entre el proponente y Canal Capital.</w:t>
      </w: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1.</w:t>
      </w:r>
      <w:r w:rsidRPr="00350D94">
        <w:rPr>
          <w:rFonts w:ascii="Tahoma" w:hAnsi="Tahoma" w:cs="Tahoma"/>
          <w:b/>
          <w:sz w:val="20"/>
          <w:szCs w:val="20"/>
        </w:rPr>
        <w:tab/>
        <w:t>IDEA CENTRAL</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proofErr w:type="spellStart"/>
      <w:r w:rsidRPr="004A0B23">
        <w:rPr>
          <w:rFonts w:ascii="Tahoma" w:hAnsi="Tahoma" w:cs="Tahoma"/>
          <w:sz w:val="20"/>
          <w:szCs w:val="20"/>
        </w:rPr>
        <w:t>máximo</w:t>
      </w:r>
      <w:proofErr w:type="spellEnd"/>
      <w:r w:rsidRPr="004A0B23">
        <w:rPr>
          <w:rFonts w:ascii="Tahoma" w:hAnsi="Tahoma" w:cs="Tahoma"/>
          <w:sz w:val="20"/>
          <w:szCs w:val="20"/>
        </w:rPr>
        <w:t xml:space="preserve"> 200 puntos)</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Para la evaluación de la idea central se </w:t>
      </w:r>
      <w:proofErr w:type="spellStart"/>
      <w:r w:rsidRPr="004A0B23">
        <w:rPr>
          <w:rFonts w:ascii="Tahoma" w:hAnsi="Tahoma" w:cs="Tahoma"/>
          <w:sz w:val="20"/>
          <w:szCs w:val="20"/>
        </w:rPr>
        <w:t>tendra</w:t>
      </w:r>
      <w:proofErr w:type="spellEnd"/>
      <w:r w:rsidRPr="004A0B23">
        <w:rPr>
          <w:rFonts w:ascii="Tahoma" w:hAnsi="Tahoma" w:cs="Tahoma"/>
          <w:sz w:val="20"/>
          <w:szCs w:val="20"/>
        </w:rPr>
        <w:t xml:space="preserve">́ en cuenta la claridad y eficacia con que el proponente expone el eje conceptual de la propuesta, la manera en que éste se verá materializado en las piezas audiovisuales, </w:t>
      </w:r>
      <w:proofErr w:type="spellStart"/>
      <w:r w:rsidRPr="004A0B23">
        <w:rPr>
          <w:rFonts w:ascii="Tahoma" w:hAnsi="Tahoma" w:cs="Tahoma"/>
          <w:sz w:val="20"/>
          <w:szCs w:val="20"/>
        </w:rPr>
        <w:t>transmediales</w:t>
      </w:r>
      <w:proofErr w:type="spellEnd"/>
      <w:r w:rsidRPr="004A0B23">
        <w:rPr>
          <w:rFonts w:ascii="Tahoma" w:hAnsi="Tahoma" w:cs="Tahoma"/>
          <w:sz w:val="20"/>
          <w:szCs w:val="20"/>
        </w:rPr>
        <w:t xml:space="preserve"> y digitales, y el tipo de interacción que se generará entre éstas para generar una sinergia que sustente dicho eje conceptual. El texto debe identificar el gancho y la pregunta central que orienta el desarrollo de la propuesta. Debe argumentar claramente cómo la disposición de las piezas favorece la sinergia entre </w:t>
      </w:r>
      <w:proofErr w:type="spellStart"/>
      <w:r w:rsidRPr="004A0B23">
        <w:rPr>
          <w:rFonts w:ascii="Tahoma" w:hAnsi="Tahoma" w:cs="Tahoma"/>
          <w:sz w:val="20"/>
          <w:szCs w:val="20"/>
        </w:rPr>
        <w:t>éstas</w:t>
      </w:r>
      <w:proofErr w:type="spellEnd"/>
      <w:r w:rsidRPr="004A0B23">
        <w:rPr>
          <w:rFonts w:ascii="Tahoma" w:hAnsi="Tahoma" w:cs="Tahoma"/>
          <w:sz w:val="20"/>
          <w:szCs w:val="20"/>
        </w:rPr>
        <w:t xml:space="preserve">, y el posicionamiento del </w:t>
      </w:r>
      <w:proofErr w:type="spellStart"/>
      <w:r w:rsidRPr="004A0B23">
        <w:rPr>
          <w:rFonts w:ascii="Tahoma" w:hAnsi="Tahoma" w:cs="Tahoma"/>
          <w:sz w:val="20"/>
          <w:szCs w:val="20"/>
        </w:rPr>
        <w:t>call</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to</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action</w:t>
      </w:r>
      <w:proofErr w:type="spellEnd"/>
      <w:r w:rsidRPr="004A0B23">
        <w:rPr>
          <w:rFonts w:ascii="Tahoma" w:hAnsi="Tahoma" w:cs="Tahoma"/>
          <w:sz w:val="20"/>
          <w:szCs w:val="20"/>
        </w:rPr>
        <w:t>.</w:t>
      </w: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2.</w:t>
      </w:r>
      <w:r w:rsidRPr="00350D94">
        <w:rPr>
          <w:rFonts w:ascii="Tahoma" w:hAnsi="Tahoma" w:cs="Tahoma"/>
          <w:b/>
          <w:sz w:val="20"/>
          <w:szCs w:val="20"/>
        </w:rPr>
        <w:tab/>
        <w:t>MATRIZ DE CONTENIDOS</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 (</w:t>
      </w:r>
      <w:proofErr w:type="spellStart"/>
      <w:r w:rsidRPr="004A0B23">
        <w:rPr>
          <w:rFonts w:ascii="Tahoma" w:hAnsi="Tahoma" w:cs="Tahoma"/>
          <w:sz w:val="20"/>
          <w:szCs w:val="20"/>
        </w:rPr>
        <w:t>máximo</w:t>
      </w:r>
      <w:proofErr w:type="spellEnd"/>
      <w:r w:rsidRPr="004A0B23">
        <w:rPr>
          <w:rFonts w:ascii="Tahoma" w:hAnsi="Tahoma" w:cs="Tahoma"/>
          <w:sz w:val="20"/>
          <w:szCs w:val="20"/>
        </w:rPr>
        <w:t xml:space="preserve"> 30 puntos)</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La matriz debe permitir identificar los dos (2) subtemas que desarrollará la estrategia, los productos con que lo hará (audiovisuales y </w:t>
      </w:r>
      <w:proofErr w:type="spellStart"/>
      <w:r w:rsidRPr="004A0B23">
        <w:rPr>
          <w:rFonts w:ascii="Tahoma" w:hAnsi="Tahoma" w:cs="Tahoma"/>
          <w:sz w:val="20"/>
          <w:szCs w:val="20"/>
        </w:rPr>
        <w:t>transmediales</w:t>
      </w:r>
      <w:proofErr w:type="spellEnd"/>
      <w:r w:rsidRPr="004A0B23">
        <w:rPr>
          <w:rFonts w:ascii="Tahoma" w:hAnsi="Tahoma" w:cs="Tahoma"/>
          <w:sz w:val="20"/>
          <w:szCs w:val="20"/>
        </w:rPr>
        <w:t xml:space="preserve">), las plataformas en las que éstos circularán, la jerarquización de los contenidos y su distribución en el tiempo de salida al aire de cada pieza. </w:t>
      </w: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3.</w:t>
      </w:r>
      <w:r w:rsidRPr="00350D94">
        <w:rPr>
          <w:rFonts w:ascii="Tahoma" w:hAnsi="Tahoma" w:cs="Tahoma"/>
          <w:b/>
          <w:sz w:val="20"/>
          <w:szCs w:val="20"/>
        </w:rPr>
        <w:tab/>
        <w:t xml:space="preserve">ENFOQUE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proofErr w:type="spellStart"/>
      <w:r w:rsidRPr="004A0B23">
        <w:rPr>
          <w:rFonts w:ascii="Tahoma" w:hAnsi="Tahoma" w:cs="Tahoma"/>
          <w:sz w:val="20"/>
          <w:szCs w:val="20"/>
        </w:rPr>
        <w:t>máximo</w:t>
      </w:r>
      <w:proofErr w:type="spellEnd"/>
      <w:r w:rsidRPr="004A0B23">
        <w:rPr>
          <w:rFonts w:ascii="Tahoma" w:hAnsi="Tahoma" w:cs="Tahoma"/>
          <w:sz w:val="20"/>
          <w:szCs w:val="20"/>
        </w:rPr>
        <w:t xml:space="preserve"> 40 puntos)</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Se evaluará la capacidad del proponente para innovar en el punto de vista desde el cual abordará el tema y la eficiencia de la estrategia para que las piezas audiovisuales, </w:t>
      </w:r>
      <w:proofErr w:type="spellStart"/>
      <w:r w:rsidRPr="004A0B23">
        <w:rPr>
          <w:rFonts w:ascii="Tahoma" w:hAnsi="Tahoma" w:cs="Tahoma"/>
          <w:sz w:val="20"/>
          <w:szCs w:val="20"/>
        </w:rPr>
        <w:t>transmediales</w:t>
      </w:r>
      <w:proofErr w:type="spellEnd"/>
      <w:r w:rsidRPr="004A0B23">
        <w:rPr>
          <w:rFonts w:ascii="Tahoma" w:hAnsi="Tahoma" w:cs="Tahoma"/>
          <w:sz w:val="20"/>
          <w:szCs w:val="20"/>
        </w:rPr>
        <w:t xml:space="preserve"> y digitales, materialicen dicho punto de vista.</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4.</w:t>
      </w:r>
      <w:r w:rsidRPr="00350D94">
        <w:rPr>
          <w:rFonts w:ascii="Tahoma" w:hAnsi="Tahoma" w:cs="Tahoma"/>
          <w:b/>
          <w:sz w:val="20"/>
          <w:szCs w:val="20"/>
        </w:rPr>
        <w:tab/>
        <w:t xml:space="preserve">INVESTIGACION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proofErr w:type="spellStart"/>
      <w:r w:rsidRPr="004A0B23">
        <w:rPr>
          <w:rFonts w:ascii="Tahoma" w:hAnsi="Tahoma" w:cs="Tahoma"/>
          <w:sz w:val="20"/>
          <w:szCs w:val="20"/>
        </w:rPr>
        <w:t>máximo</w:t>
      </w:r>
      <w:proofErr w:type="spellEnd"/>
      <w:r w:rsidRPr="004A0B23">
        <w:rPr>
          <w:rFonts w:ascii="Tahoma" w:hAnsi="Tahoma" w:cs="Tahoma"/>
          <w:sz w:val="20"/>
          <w:szCs w:val="20"/>
        </w:rPr>
        <w:t xml:space="preserve"> 40 puntos)</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La investigación debe sustentar estadísticamente la pertinencia tanto del tema elegido como del punto de vista desde el cual será abordado, citando cada una de las fuentes. Tanto los datos como la elección de fuentes deben evidenciar conocimiento del tema y los subtemas tanto en </w:t>
      </w:r>
      <w:proofErr w:type="spellStart"/>
      <w:r w:rsidRPr="004A0B23">
        <w:rPr>
          <w:rFonts w:ascii="Tahoma" w:hAnsi="Tahoma" w:cs="Tahoma"/>
          <w:sz w:val="20"/>
          <w:szCs w:val="20"/>
        </w:rPr>
        <w:t>términos</w:t>
      </w:r>
      <w:proofErr w:type="spellEnd"/>
      <w:r w:rsidRPr="004A0B23">
        <w:rPr>
          <w:rFonts w:ascii="Tahoma" w:hAnsi="Tahoma" w:cs="Tahoma"/>
          <w:sz w:val="20"/>
          <w:szCs w:val="20"/>
        </w:rPr>
        <w:t xml:space="preserve"> generales, como en cuanto a las especificidades que sustenten el enfoque propuesto.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5.</w:t>
      </w:r>
      <w:r w:rsidRPr="00350D94">
        <w:rPr>
          <w:rFonts w:ascii="Tahoma" w:hAnsi="Tahoma" w:cs="Tahoma"/>
          <w:b/>
          <w:sz w:val="20"/>
          <w:szCs w:val="20"/>
        </w:rPr>
        <w:tab/>
        <w:t>MUESTRA AUDIOVISUAL</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 (</w:t>
      </w:r>
      <w:proofErr w:type="spellStart"/>
      <w:r w:rsidRPr="004A0B23">
        <w:rPr>
          <w:rFonts w:ascii="Tahoma" w:hAnsi="Tahoma" w:cs="Tahoma"/>
          <w:sz w:val="20"/>
          <w:szCs w:val="20"/>
        </w:rPr>
        <w:t>máximo</w:t>
      </w:r>
      <w:proofErr w:type="spellEnd"/>
      <w:r w:rsidRPr="004A0B23">
        <w:rPr>
          <w:rFonts w:ascii="Tahoma" w:hAnsi="Tahoma" w:cs="Tahoma"/>
          <w:sz w:val="20"/>
          <w:szCs w:val="20"/>
        </w:rPr>
        <w:t xml:space="preserve"> 100 puntos)</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El  proponente deberá presentar una pieza audiovisual de 30 segundos, correspondiente a uno de los guiones de spot presentados, en la que sea posible identificar el diseño audiovisual que será ejecutado (ópticas, movimientos de cámara, iluminación), así como el diseño sonoro y la forma en que será tratada la edición de las piezas (ritmo, créditos, gráficas, composiciones). El tratamiento audiovisual debe evocar una narrativa publicitaria toda vez que se requieren mensajes de impacto, claridad, contundencia y alta circulación y </w:t>
      </w:r>
      <w:proofErr w:type="spellStart"/>
      <w:r w:rsidRPr="004A0B23">
        <w:rPr>
          <w:rFonts w:ascii="Tahoma" w:hAnsi="Tahoma" w:cs="Tahoma"/>
          <w:sz w:val="20"/>
          <w:szCs w:val="20"/>
        </w:rPr>
        <w:t>recordació</w:t>
      </w:r>
      <w:proofErr w:type="spellEnd"/>
      <w:r w:rsidRPr="004A0B23">
        <w:rPr>
          <w:rFonts w:ascii="Tahoma" w:hAnsi="Tahoma" w:cs="Tahoma"/>
          <w:sz w:val="20"/>
          <w:szCs w:val="20"/>
        </w:rPr>
        <w:t xml:space="preserve"> en la audiencia.</w:t>
      </w: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6.</w:t>
      </w:r>
      <w:r w:rsidRPr="00350D94">
        <w:rPr>
          <w:rFonts w:ascii="Tahoma" w:hAnsi="Tahoma" w:cs="Tahoma"/>
          <w:b/>
          <w:sz w:val="20"/>
          <w:szCs w:val="20"/>
        </w:rPr>
        <w:tab/>
        <w:t>DESCRIPCIÓN MICRORELATOS</w:t>
      </w: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6.1</w:t>
      </w:r>
      <w:r w:rsidRPr="00350D94">
        <w:rPr>
          <w:rFonts w:ascii="Tahoma" w:hAnsi="Tahoma" w:cs="Tahoma"/>
          <w:b/>
          <w:sz w:val="20"/>
          <w:szCs w:val="20"/>
        </w:rPr>
        <w:tab/>
        <w:t>STORY LINE</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     (</w:t>
      </w:r>
      <w:proofErr w:type="spellStart"/>
      <w:r w:rsidRPr="004A0B23">
        <w:rPr>
          <w:rFonts w:ascii="Tahoma" w:hAnsi="Tahoma" w:cs="Tahoma"/>
          <w:sz w:val="20"/>
          <w:szCs w:val="20"/>
        </w:rPr>
        <w:t>máximo</w:t>
      </w:r>
      <w:proofErr w:type="spellEnd"/>
      <w:r w:rsidRPr="004A0B23">
        <w:rPr>
          <w:rFonts w:ascii="Tahoma" w:hAnsi="Tahoma" w:cs="Tahoma"/>
          <w:sz w:val="20"/>
          <w:szCs w:val="20"/>
        </w:rPr>
        <w:t xml:space="preserve"> 40 puntos)</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El proponente deberá presentar los </w:t>
      </w:r>
      <w:proofErr w:type="spellStart"/>
      <w:r w:rsidRPr="004A0B23">
        <w:rPr>
          <w:rFonts w:ascii="Tahoma" w:hAnsi="Tahoma" w:cs="Tahoma"/>
          <w:sz w:val="20"/>
          <w:szCs w:val="20"/>
        </w:rPr>
        <w:t>story</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lines</w:t>
      </w:r>
      <w:proofErr w:type="spellEnd"/>
      <w:r w:rsidRPr="004A0B23">
        <w:rPr>
          <w:rFonts w:ascii="Tahoma" w:hAnsi="Tahoma" w:cs="Tahoma"/>
          <w:sz w:val="20"/>
          <w:szCs w:val="20"/>
        </w:rPr>
        <w:t xml:space="preserve"> correspondientes a cinco (5) </w:t>
      </w:r>
      <w:proofErr w:type="spellStart"/>
      <w:r w:rsidRPr="004A0B23">
        <w:rPr>
          <w:rFonts w:ascii="Tahoma" w:hAnsi="Tahoma" w:cs="Tahoma"/>
          <w:sz w:val="20"/>
          <w:szCs w:val="20"/>
        </w:rPr>
        <w:t>microrelatos</w:t>
      </w:r>
      <w:proofErr w:type="spellEnd"/>
      <w:r w:rsidRPr="004A0B23">
        <w:rPr>
          <w:rFonts w:ascii="Tahoma" w:hAnsi="Tahoma" w:cs="Tahoma"/>
          <w:sz w:val="20"/>
          <w:szCs w:val="20"/>
        </w:rPr>
        <w:t xml:space="preserve">. Estos deberán permitir prever que el desarrollo de la historia </w:t>
      </w:r>
      <w:proofErr w:type="spellStart"/>
      <w:r w:rsidRPr="004A0B23">
        <w:rPr>
          <w:rFonts w:ascii="Tahoma" w:hAnsi="Tahoma" w:cs="Tahoma"/>
          <w:sz w:val="20"/>
          <w:szCs w:val="20"/>
        </w:rPr>
        <w:t>sera</w:t>
      </w:r>
      <w:proofErr w:type="spellEnd"/>
      <w:r w:rsidRPr="004A0B23">
        <w:rPr>
          <w:rFonts w:ascii="Tahoma" w:hAnsi="Tahoma" w:cs="Tahoma"/>
          <w:sz w:val="20"/>
          <w:szCs w:val="20"/>
        </w:rPr>
        <w:t>́ coherente con el formato de micro relato y que desarrollará los subtemas de la propuesta.</w:t>
      </w: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6.2</w:t>
      </w:r>
      <w:r w:rsidRPr="00350D94">
        <w:rPr>
          <w:rFonts w:ascii="Tahoma" w:hAnsi="Tahoma" w:cs="Tahoma"/>
          <w:b/>
          <w:sz w:val="20"/>
          <w:szCs w:val="20"/>
        </w:rPr>
        <w:tab/>
        <w:t xml:space="preserve">GUIONES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     (</w:t>
      </w:r>
      <w:proofErr w:type="spellStart"/>
      <w:r w:rsidRPr="004A0B23">
        <w:rPr>
          <w:rFonts w:ascii="Tahoma" w:hAnsi="Tahoma" w:cs="Tahoma"/>
          <w:sz w:val="20"/>
          <w:szCs w:val="20"/>
        </w:rPr>
        <w:t>máximo</w:t>
      </w:r>
      <w:proofErr w:type="spellEnd"/>
      <w:r w:rsidRPr="004A0B23">
        <w:rPr>
          <w:rFonts w:ascii="Tahoma" w:hAnsi="Tahoma" w:cs="Tahoma"/>
          <w:sz w:val="20"/>
          <w:szCs w:val="20"/>
        </w:rPr>
        <w:t xml:space="preserve"> 100 puntos)</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El proponente deberá entregar dos guiones correspondientes a dos (2) de los </w:t>
      </w:r>
      <w:proofErr w:type="spellStart"/>
      <w:r w:rsidRPr="004A0B23">
        <w:rPr>
          <w:rFonts w:ascii="Tahoma" w:hAnsi="Tahoma" w:cs="Tahoma"/>
          <w:sz w:val="20"/>
          <w:szCs w:val="20"/>
        </w:rPr>
        <w:t>Story</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Lines</w:t>
      </w:r>
      <w:proofErr w:type="spellEnd"/>
      <w:r w:rsidRPr="004A0B23">
        <w:rPr>
          <w:rFonts w:ascii="Tahoma" w:hAnsi="Tahoma" w:cs="Tahoma"/>
          <w:sz w:val="20"/>
          <w:szCs w:val="20"/>
        </w:rPr>
        <w:t xml:space="preserve"> propuestos.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La </w:t>
      </w:r>
      <w:proofErr w:type="spellStart"/>
      <w:r w:rsidRPr="004A0B23">
        <w:rPr>
          <w:rFonts w:ascii="Tahoma" w:hAnsi="Tahoma" w:cs="Tahoma"/>
          <w:sz w:val="20"/>
          <w:szCs w:val="20"/>
        </w:rPr>
        <w:t>duración</w:t>
      </w:r>
      <w:proofErr w:type="spellEnd"/>
      <w:r w:rsidRPr="004A0B23">
        <w:rPr>
          <w:rFonts w:ascii="Tahoma" w:hAnsi="Tahoma" w:cs="Tahoma"/>
          <w:sz w:val="20"/>
          <w:szCs w:val="20"/>
        </w:rPr>
        <w:t xml:space="preserve"> de los guiones debe ser estrictamente de 2 minutos para </w:t>
      </w:r>
      <w:proofErr w:type="gramStart"/>
      <w:r w:rsidRPr="004A0B23">
        <w:rPr>
          <w:rFonts w:ascii="Tahoma" w:hAnsi="Tahoma" w:cs="Tahoma"/>
          <w:sz w:val="20"/>
          <w:szCs w:val="20"/>
        </w:rPr>
        <w:t>los micro</w:t>
      </w:r>
      <w:proofErr w:type="gramEnd"/>
      <w:r w:rsidRPr="004A0B23">
        <w:rPr>
          <w:rFonts w:ascii="Tahoma" w:hAnsi="Tahoma" w:cs="Tahoma"/>
          <w:sz w:val="20"/>
          <w:szCs w:val="20"/>
        </w:rPr>
        <w:t xml:space="preserve"> relatos.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Se evaluará la correspondencia entre los guiones y el </w:t>
      </w:r>
      <w:proofErr w:type="spellStart"/>
      <w:r w:rsidRPr="004A0B23">
        <w:rPr>
          <w:rFonts w:ascii="Tahoma" w:hAnsi="Tahoma" w:cs="Tahoma"/>
          <w:sz w:val="20"/>
          <w:szCs w:val="20"/>
        </w:rPr>
        <w:t>story</w:t>
      </w:r>
      <w:proofErr w:type="spellEnd"/>
      <w:r w:rsidRPr="004A0B23">
        <w:rPr>
          <w:rFonts w:ascii="Tahoma" w:hAnsi="Tahoma" w:cs="Tahoma"/>
          <w:sz w:val="20"/>
          <w:szCs w:val="20"/>
        </w:rPr>
        <w:t xml:space="preserve"> line, </w:t>
      </w:r>
      <w:proofErr w:type="spellStart"/>
      <w:r w:rsidRPr="004A0B23">
        <w:rPr>
          <w:rFonts w:ascii="Tahoma" w:hAnsi="Tahoma" w:cs="Tahoma"/>
          <w:sz w:val="20"/>
          <w:szCs w:val="20"/>
        </w:rPr>
        <w:t>asi</w:t>
      </w:r>
      <w:proofErr w:type="spellEnd"/>
      <w:r w:rsidRPr="004A0B23">
        <w:rPr>
          <w:rFonts w:ascii="Tahoma" w:hAnsi="Tahoma" w:cs="Tahoma"/>
          <w:sz w:val="20"/>
          <w:szCs w:val="20"/>
        </w:rPr>
        <w:t xml:space="preserve">́ como el ingenio con que logren generar impacto y posicionamiento del </w:t>
      </w:r>
      <w:proofErr w:type="spellStart"/>
      <w:r w:rsidRPr="004A0B23">
        <w:rPr>
          <w:rFonts w:ascii="Tahoma" w:hAnsi="Tahoma" w:cs="Tahoma"/>
          <w:sz w:val="20"/>
          <w:szCs w:val="20"/>
        </w:rPr>
        <w:t>call</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to</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action</w:t>
      </w:r>
      <w:proofErr w:type="spellEnd"/>
      <w:r w:rsidRPr="004A0B23">
        <w:rPr>
          <w:rFonts w:ascii="Tahoma" w:hAnsi="Tahoma" w:cs="Tahoma"/>
          <w:sz w:val="20"/>
          <w:szCs w:val="20"/>
        </w:rPr>
        <w:t>.</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Se entienden como características propias del </w:t>
      </w:r>
      <w:proofErr w:type="spellStart"/>
      <w:r w:rsidRPr="004A0B23">
        <w:rPr>
          <w:rFonts w:ascii="Tahoma" w:hAnsi="Tahoma" w:cs="Tahoma"/>
          <w:sz w:val="20"/>
          <w:szCs w:val="20"/>
        </w:rPr>
        <w:t>guión</w:t>
      </w:r>
      <w:proofErr w:type="spellEnd"/>
      <w:r w:rsidRPr="004A0B23">
        <w:rPr>
          <w:rFonts w:ascii="Tahoma" w:hAnsi="Tahoma" w:cs="Tahoma"/>
          <w:sz w:val="20"/>
          <w:szCs w:val="20"/>
        </w:rPr>
        <w:t xml:space="preserve"> de </w:t>
      </w:r>
      <w:proofErr w:type="spellStart"/>
      <w:r w:rsidRPr="004A0B23">
        <w:rPr>
          <w:rFonts w:ascii="Tahoma" w:hAnsi="Tahoma" w:cs="Tahoma"/>
          <w:sz w:val="20"/>
          <w:szCs w:val="20"/>
        </w:rPr>
        <w:t>microrelato</w:t>
      </w:r>
      <w:proofErr w:type="spellEnd"/>
      <w:r w:rsidRPr="004A0B23">
        <w:rPr>
          <w:rFonts w:ascii="Tahoma" w:hAnsi="Tahoma" w:cs="Tahoma"/>
          <w:sz w:val="20"/>
          <w:szCs w:val="20"/>
        </w:rPr>
        <w:t xml:space="preserve">: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En secuencia </w:t>
      </w:r>
      <w:proofErr w:type="spellStart"/>
      <w:r w:rsidRPr="004A0B23">
        <w:rPr>
          <w:rFonts w:ascii="Tahoma" w:hAnsi="Tahoma" w:cs="Tahoma"/>
          <w:sz w:val="20"/>
          <w:szCs w:val="20"/>
        </w:rPr>
        <w:t>única</w:t>
      </w:r>
      <w:proofErr w:type="spellEnd"/>
      <w:r w:rsidRPr="004A0B23">
        <w:rPr>
          <w:rFonts w:ascii="Tahoma" w:hAnsi="Tahoma" w:cs="Tahoma"/>
          <w:sz w:val="20"/>
          <w:szCs w:val="20"/>
        </w:rPr>
        <w:t xml:space="preserve"> se desarrolla una trama </w:t>
      </w:r>
      <w:proofErr w:type="spellStart"/>
      <w:r w:rsidRPr="004A0B23">
        <w:rPr>
          <w:rFonts w:ascii="Tahoma" w:hAnsi="Tahoma" w:cs="Tahoma"/>
          <w:sz w:val="20"/>
          <w:szCs w:val="20"/>
        </w:rPr>
        <w:t>específica</w:t>
      </w:r>
      <w:proofErr w:type="spellEnd"/>
      <w:r w:rsidRPr="004A0B23">
        <w:rPr>
          <w:rFonts w:ascii="Tahoma" w:hAnsi="Tahoma" w:cs="Tahoma"/>
          <w:sz w:val="20"/>
          <w:szCs w:val="20"/>
        </w:rPr>
        <w:t>.</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El </w:t>
      </w:r>
      <w:proofErr w:type="spellStart"/>
      <w:r w:rsidRPr="004A0B23">
        <w:rPr>
          <w:rFonts w:ascii="Tahoma" w:hAnsi="Tahoma" w:cs="Tahoma"/>
          <w:sz w:val="20"/>
          <w:szCs w:val="20"/>
        </w:rPr>
        <w:t>guión</w:t>
      </w:r>
      <w:proofErr w:type="spellEnd"/>
      <w:r w:rsidRPr="004A0B23">
        <w:rPr>
          <w:rFonts w:ascii="Tahoma" w:hAnsi="Tahoma" w:cs="Tahoma"/>
          <w:sz w:val="20"/>
          <w:szCs w:val="20"/>
        </w:rPr>
        <w:t xml:space="preserve"> plantea una </w:t>
      </w:r>
      <w:proofErr w:type="spellStart"/>
      <w:r w:rsidRPr="004A0B23">
        <w:rPr>
          <w:rFonts w:ascii="Tahoma" w:hAnsi="Tahoma" w:cs="Tahoma"/>
          <w:sz w:val="20"/>
          <w:szCs w:val="20"/>
        </w:rPr>
        <w:t>situación</w:t>
      </w:r>
      <w:proofErr w:type="spellEnd"/>
      <w:r w:rsidRPr="004A0B23">
        <w:rPr>
          <w:rFonts w:ascii="Tahoma" w:hAnsi="Tahoma" w:cs="Tahoma"/>
          <w:sz w:val="20"/>
          <w:szCs w:val="20"/>
        </w:rPr>
        <w:t xml:space="preserve"> y no un relato, un gag, como unidad </w:t>
      </w:r>
      <w:proofErr w:type="spellStart"/>
      <w:r w:rsidRPr="004A0B23">
        <w:rPr>
          <w:rFonts w:ascii="Tahoma" w:hAnsi="Tahoma" w:cs="Tahoma"/>
          <w:sz w:val="20"/>
          <w:szCs w:val="20"/>
        </w:rPr>
        <w:t>mínima</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más</w:t>
      </w:r>
      <w:proofErr w:type="spellEnd"/>
      <w:r w:rsidRPr="004A0B23">
        <w:rPr>
          <w:rFonts w:ascii="Tahoma" w:hAnsi="Tahoma" w:cs="Tahoma"/>
          <w:sz w:val="20"/>
          <w:szCs w:val="20"/>
        </w:rPr>
        <w:t xml:space="preserve"> de </w:t>
      </w:r>
      <w:proofErr w:type="spellStart"/>
      <w:r w:rsidRPr="004A0B23">
        <w:rPr>
          <w:rFonts w:ascii="Tahoma" w:hAnsi="Tahoma" w:cs="Tahoma"/>
          <w:sz w:val="20"/>
          <w:szCs w:val="20"/>
        </w:rPr>
        <w:t>situación</w:t>
      </w:r>
      <w:proofErr w:type="spellEnd"/>
      <w:r w:rsidRPr="004A0B23">
        <w:rPr>
          <w:rFonts w:ascii="Tahoma" w:hAnsi="Tahoma" w:cs="Tahoma"/>
          <w:sz w:val="20"/>
          <w:szCs w:val="20"/>
        </w:rPr>
        <w:t xml:space="preserve"> que de </w:t>
      </w:r>
      <w:proofErr w:type="spellStart"/>
      <w:r w:rsidRPr="004A0B23">
        <w:rPr>
          <w:rFonts w:ascii="Tahoma" w:hAnsi="Tahoma" w:cs="Tahoma"/>
          <w:sz w:val="20"/>
          <w:szCs w:val="20"/>
        </w:rPr>
        <w:t>acción</w:t>
      </w:r>
      <w:proofErr w:type="spellEnd"/>
      <w:r w:rsidRPr="004A0B23">
        <w:rPr>
          <w:rFonts w:ascii="Tahoma" w:hAnsi="Tahoma" w:cs="Tahoma"/>
          <w:sz w:val="20"/>
          <w:szCs w:val="20"/>
        </w:rPr>
        <w:t>.</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Se identifica claramente el gancho en los primeros diez segundos de la pieza, es impactante.</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La pieza posibilita la </w:t>
      </w:r>
      <w:proofErr w:type="spellStart"/>
      <w:r w:rsidRPr="004A0B23">
        <w:rPr>
          <w:rFonts w:ascii="Tahoma" w:hAnsi="Tahoma" w:cs="Tahoma"/>
          <w:sz w:val="20"/>
          <w:szCs w:val="20"/>
        </w:rPr>
        <w:t>prolongación</w:t>
      </w:r>
      <w:proofErr w:type="spellEnd"/>
      <w:r w:rsidRPr="004A0B23">
        <w:rPr>
          <w:rFonts w:ascii="Tahoma" w:hAnsi="Tahoma" w:cs="Tahoma"/>
          <w:sz w:val="20"/>
          <w:szCs w:val="20"/>
        </w:rPr>
        <w:t xml:space="preserve"> del contenido por cuenta del espectador que </w:t>
      </w:r>
      <w:proofErr w:type="spellStart"/>
      <w:r w:rsidRPr="004A0B23">
        <w:rPr>
          <w:rFonts w:ascii="Tahoma" w:hAnsi="Tahoma" w:cs="Tahoma"/>
          <w:sz w:val="20"/>
          <w:szCs w:val="20"/>
        </w:rPr>
        <w:t>habra</w:t>
      </w:r>
      <w:proofErr w:type="spellEnd"/>
      <w:r w:rsidRPr="004A0B23">
        <w:rPr>
          <w:rFonts w:ascii="Tahoma" w:hAnsi="Tahoma" w:cs="Tahoma"/>
          <w:sz w:val="20"/>
          <w:szCs w:val="20"/>
        </w:rPr>
        <w:t xml:space="preserve">́ entendido la premisa y al mismo tiempo </w:t>
      </w:r>
      <w:proofErr w:type="spellStart"/>
      <w:r w:rsidRPr="004A0B23">
        <w:rPr>
          <w:rFonts w:ascii="Tahoma" w:hAnsi="Tahoma" w:cs="Tahoma"/>
          <w:sz w:val="20"/>
          <w:szCs w:val="20"/>
        </w:rPr>
        <w:t>podra</w:t>
      </w:r>
      <w:proofErr w:type="spellEnd"/>
      <w:r w:rsidRPr="004A0B23">
        <w:rPr>
          <w:rFonts w:ascii="Tahoma" w:hAnsi="Tahoma" w:cs="Tahoma"/>
          <w:sz w:val="20"/>
          <w:szCs w:val="20"/>
        </w:rPr>
        <w:t>́ ampliar su sentido.</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El micro relato induce a imaginar la vida anterior y posterior al relato mostrado.</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Permite prever que el desarrollo de la historia </w:t>
      </w:r>
      <w:proofErr w:type="spellStart"/>
      <w:r w:rsidRPr="004A0B23">
        <w:rPr>
          <w:rFonts w:ascii="Tahoma" w:hAnsi="Tahoma" w:cs="Tahoma"/>
          <w:sz w:val="20"/>
          <w:szCs w:val="20"/>
        </w:rPr>
        <w:t>sera</w:t>
      </w:r>
      <w:proofErr w:type="spellEnd"/>
      <w:r w:rsidRPr="004A0B23">
        <w:rPr>
          <w:rFonts w:ascii="Tahoma" w:hAnsi="Tahoma" w:cs="Tahoma"/>
          <w:sz w:val="20"/>
          <w:szCs w:val="20"/>
        </w:rPr>
        <w:t>́ coherente con el formato de micro relato y que desarrollará los subtemas de la propuesta.</w:t>
      </w:r>
    </w:p>
    <w:p w:rsidR="0006585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7.</w:t>
      </w:r>
      <w:r w:rsidRPr="00350D94">
        <w:rPr>
          <w:rFonts w:ascii="Tahoma" w:hAnsi="Tahoma" w:cs="Tahoma"/>
          <w:b/>
          <w:sz w:val="20"/>
          <w:szCs w:val="20"/>
        </w:rPr>
        <w:tab/>
        <w:t>DESCRIPCIÓN SPOTS</w:t>
      </w: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7.1</w:t>
      </w:r>
      <w:r w:rsidRPr="00350D94">
        <w:rPr>
          <w:rFonts w:ascii="Tahoma" w:hAnsi="Tahoma" w:cs="Tahoma"/>
          <w:b/>
          <w:sz w:val="20"/>
          <w:szCs w:val="20"/>
        </w:rPr>
        <w:tab/>
        <w:t>STORY LINE</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                (</w:t>
      </w:r>
      <w:proofErr w:type="spellStart"/>
      <w:r w:rsidRPr="004A0B23">
        <w:rPr>
          <w:rFonts w:ascii="Tahoma" w:hAnsi="Tahoma" w:cs="Tahoma"/>
          <w:sz w:val="20"/>
          <w:szCs w:val="20"/>
        </w:rPr>
        <w:t>máximo</w:t>
      </w:r>
      <w:proofErr w:type="spellEnd"/>
      <w:r w:rsidRPr="004A0B23">
        <w:rPr>
          <w:rFonts w:ascii="Tahoma" w:hAnsi="Tahoma" w:cs="Tahoma"/>
          <w:sz w:val="20"/>
          <w:szCs w:val="20"/>
        </w:rPr>
        <w:t xml:space="preserve"> 40 puntos)</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El proponente deberá presentar los </w:t>
      </w:r>
      <w:proofErr w:type="spellStart"/>
      <w:r w:rsidRPr="004A0B23">
        <w:rPr>
          <w:rFonts w:ascii="Tahoma" w:hAnsi="Tahoma" w:cs="Tahoma"/>
          <w:sz w:val="20"/>
          <w:szCs w:val="20"/>
        </w:rPr>
        <w:t>story</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lines</w:t>
      </w:r>
      <w:proofErr w:type="spellEnd"/>
      <w:r w:rsidRPr="004A0B23">
        <w:rPr>
          <w:rFonts w:ascii="Tahoma" w:hAnsi="Tahoma" w:cs="Tahoma"/>
          <w:sz w:val="20"/>
          <w:szCs w:val="20"/>
        </w:rPr>
        <w:t xml:space="preserve"> correspondientes cinco (5) spots. Estos deberán permitir prever que el desarrollo de la historia </w:t>
      </w:r>
      <w:proofErr w:type="spellStart"/>
      <w:r w:rsidRPr="004A0B23">
        <w:rPr>
          <w:rFonts w:ascii="Tahoma" w:hAnsi="Tahoma" w:cs="Tahoma"/>
          <w:sz w:val="20"/>
          <w:szCs w:val="20"/>
        </w:rPr>
        <w:t>sera</w:t>
      </w:r>
      <w:proofErr w:type="spellEnd"/>
      <w:r w:rsidRPr="004A0B23">
        <w:rPr>
          <w:rFonts w:ascii="Tahoma" w:hAnsi="Tahoma" w:cs="Tahoma"/>
          <w:sz w:val="20"/>
          <w:szCs w:val="20"/>
        </w:rPr>
        <w:t>́ coherente con el formato de spots y que desarrollará los subtemas de la propuesta.</w:t>
      </w: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7.2</w:t>
      </w:r>
      <w:r w:rsidRPr="00350D94">
        <w:rPr>
          <w:rFonts w:ascii="Tahoma" w:hAnsi="Tahoma" w:cs="Tahoma"/>
          <w:b/>
          <w:sz w:val="20"/>
          <w:szCs w:val="20"/>
        </w:rPr>
        <w:tab/>
        <w:t xml:space="preserve">GUIONES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                (</w:t>
      </w:r>
      <w:proofErr w:type="spellStart"/>
      <w:r w:rsidRPr="004A0B23">
        <w:rPr>
          <w:rFonts w:ascii="Tahoma" w:hAnsi="Tahoma" w:cs="Tahoma"/>
          <w:sz w:val="20"/>
          <w:szCs w:val="20"/>
        </w:rPr>
        <w:t>máximo</w:t>
      </w:r>
      <w:proofErr w:type="spellEnd"/>
      <w:r w:rsidRPr="004A0B23">
        <w:rPr>
          <w:rFonts w:ascii="Tahoma" w:hAnsi="Tahoma" w:cs="Tahoma"/>
          <w:sz w:val="20"/>
          <w:szCs w:val="20"/>
        </w:rPr>
        <w:t xml:space="preserve"> 100 puntos)</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El proponente deberá entregar dos (2) guiones correspondientes a dos (2) de los </w:t>
      </w:r>
      <w:proofErr w:type="spellStart"/>
      <w:r w:rsidRPr="004A0B23">
        <w:rPr>
          <w:rFonts w:ascii="Tahoma" w:hAnsi="Tahoma" w:cs="Tahoma"/>
          <w:sz w:val="20"/>
          <w:szCs w:val="20"/>
        </w:rPr>
        <w:t>Story</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Lines</w:t>
      </w:r>
      <w:proofErr w:type="spellEnd"/>
      <w:r w:rsidRPr="004A0B23">
        <w:rPr>
          <w:rFonts w:ascii="Tahoma" w:hAnsi="Tahoma" w:cs="Tahoma"/>
          <w:sz w:val="20"/>
          <w:szCs w:val="20"/>
        </w:rPr>
        <w:t xml:space="preserve"> propuestos.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Se evaluará la correspondencia entre los guiones y el </w:t>
      </w:r>
      <w:proofErr w:type="spellStart"/>
      <w:r w:rsidRPr="004A0B23">
        <w:rPr>
          <w:rFonts w:ascii="Tahoma" w:hAnsi="Tahoma" w:cs="Tahoma"/>
          <w:sz w:val="20"/>
          <w:szCs w:val="20"/>
        </w:rPr>
        <w:t>story</w:t>
      </w:r>
      <w:proofErr w:type="spellEnd"/>
      <w:r w:rsidRPr="004A0B23">
        <w:rPr>
          <w:rFonts w:ascii="Tahoma" w:hAnsi="Tahoma" w:cs="Tahoma"/>
          <w:sz w:val="20"/>
          <w:szCs w:val="20"/>
        </w:rPr>
        <w:t xml:space="preserve"> line, </w:t>
      </w:r>
      <w:proofErr w:type="spellStart"/>
      <w:r w:rsidRPr="004A0B23">
        <w:rPr>
          <w:rFonts w:ascii="Tahoma" w:hAnsi="Tahoma" w:cs="Tahoma"/>
          <w:sz w:val="20"/>
          <w:szCs w:val="20"/>
        </w:rPr>
        <w:t>asi</w:t>
      </w:r>
      <w:proofErr w:type="spellEnd"/>
      <w:r w:rsidRPr="004A0B23">
        <w:rPr>
          <w:rFonts w:ascii="Tahoma" w:hAnsi="Tahoma" w:cs="Tahoma"/>
          <w:sz w:val="20"/>
          <w:szCs w:val="20"/>
        </w:rPr>
        <w:t xml:space="preserve">́ como el ingenio con que logren generar impacto y posicionamiento del </w:t>
      </w:r>
      <w:proofErr w:type="spellStart"/>
      <w:r w:rsidRPr="004A0B23">
        <w:rPr>
          <w:rFonts w:ascii="Tahoma" w:hAnsi="Tahoma" w:cs="Tahoma"/>
          <w:sz w:val="20"/>
          <w:szCs w:val="20"/>
        </w:rPr>
        <w:t>call</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to</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action</w:t>
      </w:r>
      <w:proofErr w:type="spellEnd"/>
      <w:r w:rsidRPr="004A0B23">
        <w:rPr>
          <w:rFonts w:ascii="Tahoma" w:hAnsi="Tahoma" w:cs="Tahoma"/>
          <w:sz w:val="20"/>
          <w:szCs w:val="20"/>
        </w:rPr>
        <w:t>.</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Se entienden como características propias del </w:t>
      </w:r>
      <w:proofErr w:type="spellStart"/>
      <w:r w:rsidRPr="004A0B23">
        <w:rPr>
          <w:rFonts w:ascii="Tahoma" w:hAnsi="Tahoma" w:cs="Tahoma"/>
          <w:sz w:val="20"/>
          <w:szCs w:val="20"/>
        </w:rPr>
        <w:t>guión</w:t>
      </w:r>
      <w:proofErr w:type="spellEnd"/>
      <w:r w:rsidRPr="004A0B23">
        <w:rPr>
          <w:rFonts w:ascii="Tahoma" w:hAnsi="Tahoma" w:cs="Tahoma"/>
          <w:sz w:val="20"/>
          <w:szCs w:val="20"/>
        </w:rPr>
        <w:t xml:space="preserve"> de spot: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En secuencia </w:t>
      </w:r>
      <w:proofErr w:type="spellStart"/>
      <w:r w:rsidRPr="004A0B23">
        <w:rPr>
          <w:rFonts w:ascii="Tahoma" w:hAnsi="Tahoma" w:cs="Tahoma"/>
          <w:sz w:val="20"/>
          <w:szCs w:val="20"/>
        </w:rPr>
        <w:t>única</w:t>
      </w:r>
      <w:proofErr w:type="spellEnd"/>
      <w:r w:rsidRPr="004A0B23">
        <w:rPr>
          <w:rFonts w:ascii="Tahoma" w:hAnsi="Tahoma" w:cs="Tahoma"/>
          <w:sz w:val="20"/>
          <w:szCs w:val="20"/>
        </w:rPr>
        <w:t xml:space="preserve"> se desarrolla una trama </w:t>
      </w:r>
      <w:proofErr w:type="spellStart"/>
      <w:r w:rsidRPr="004A0B23">
        <w:rPr>
          <w:rFonts w:ascii="Tahoma" w:hAnsi="Tahoma" w:cs="Tahoma"/>
          <w:sz w:val="20"/>
          <w:szCs w:val="20"/>
        </w:rPr>
        <w:t>específica</w:t>
      </w:r>
      <w:proofErr w:type="spellEnd"/>
      <w:r w:rsidRPr="004A0B23">
        <w:rPr>
          <w:rFonts w:ascii="Tahoma" w:hAnsi="Tahoma" w:cs="Tahoma"/>
          <w:sz w:val="20"/>
          <w:szCs w:val="20"/>
        </w:rPr>
        <w:t>.</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El </w:t>
      </w:r>
      <w:proofErr w:type="spellStart"/>
      <w:r w:rsidRPr="004A0B23">
        <w:rPr>
          <w:rFonts w:ascii="Tahoma" w:hAnsi="Tahoma" w:cs="Tahoma"/>
          <w:sz w:val="20"/>
          <w:szCs w:val="20"/>
        </w:rPr>
        <w:t>guión</w:t>
      </w:r>
      <w:proofErr w:type="spellEnd"/>
      <w:r w:rsidRPr="004A0B23">
        <w:rPr>
          <w:rFonts w:ascii="Tahoma" w:hAnsi="Tahoma" w:cs="Tahoma"/>
          <w:sz w:val="20"/>
          <w:szCs w:val="20"/>
        </w:rPr>
        <w:t xml:space="preserve"> plantea una </w:t>
      </w:r>
      <w:proofErr w:type="spellStart"/>
      <w:r w:rsidRPr="004A0B23">
        <w:rPr>
          <w:rFonts w:ascii="Tahoma" w:hAnsi="Tahoma" w:cs="Tahoma"/>
          <w:sz w:val="20"/>
          <w:szCs w:val="20"/>
        </w:rPr>
        <w:t>situación</w:t>
      </w:r>
      <w:proofErr w:type="spellEnd"/>
      <w:r w:rsidRPr="004A0B23">
        <w:rPr>
          <w:rFonts w:ascii="Tahoma" w:hAnsi="Tahoma" w:cs="Tahoma"/>
          <w:sz w:val="20"/>
          <w:szCs w:val="20"/>
        </w:rPr>
        <w:t xml:space="preserve"> y no un relato, un gag, como unidad </w:t>
      </w:r>
      <w:proofErr w:type="spellStart"/>
      <w:r w:rsidRPr="004A0B23">
        <w:rPr>
          <w:rFonts w:ascii="Tahoma" w:hAnsi="Tahoma" w:cs="Tahoma"/>
          <w:sz w:val="20"/>
          <w:szCs w:val="20"/>
        </w:rPr>
        <w:t>mínima</w:t>
      </w:r>
      <w:proofErr w:type="spellEnd"/>
      <w:r w:rsidRPr="004A0B23">
        <w:rPr>
          <w:rFonts w:ascii="Tahoma" w:hAnsi="Tahoma" w:cs="Tahoma"/>
          <w:sz w:val="20"/>
          <w:szCs w:val="20"/>
        </w:rPr>
        <w:t xml:space="preserve"> </w:t>
      </w:r>
      <w:proofErr w:type="spellStart"/>
      <w:r w:rsidRPr="004A0B23">
        <w:rPr>
          <w:rFonts w:ascii="Tahoma" w:hAnsi="Tahoma" w:cs="Tahoma"/>
          <w:sz w:val="20"/>
          <w:szCs w:val="20"/>
        </w:rPr>
        <w:t>más</w:t>
      </w:r>
      <w:proofErr w:type="spellEnd"/>
      <w:r w:rsidRPr="004A0B23">
        <w:rPr>
          <w:rFonts w:ascii="Tahoma" w:hAnsi="Tahoma" w:cs="Tahoma"/>
          <w:sz w:val="20"/>
          <w:szCs w:val="20"/>
        </w:rPr>
        <w:t xml:space="preserve"> de </w:t>
      </w:r>
      <w:proofErr w:type="spellStart"/>
      <w:r w:rsidRPr="004A0B23">
        <w:rPr>
          <w:rFonts w:ascii="Tahoma" w:hAnsi="Tahoma" w:cs="Tahoma"/>
          <w:sz w:val="20"/>
          <w:szCs w:val="20"/>
        </w:rPr>
        <w:t>situación</w:t>
      </w:r>
      <w:proofErr w:type="spellEnd"/>
      <w:r w:rsidRPr="004A0B23">
        <w:rPr>
          <w:rFonts w:ascii="Tahoma" w:hAnsi="Tahoma" w:cs="Tahoma"/>
          <w:sz w:val="20"/>
          <w:szCs w:val="20"/>
        </w:rPr>
        <w:t xml:space="preserve"> que de </w:t>
      </w:r>
      <w:proofErr w:type="spellStart"/>
      <w:r w:rsidRPr="004A0B23">
        <w:rPr>
          <w:rFonts w:ascii="Tahoma" w:hAnsi="Tahoma" w:cs="Tahoma"/>
          <w:sz w:val="20"/>
          <w:szCs w:val="20"/>
        </w:rPr>
        <w:t>acción</w:t>
      </w:r>
      <w:proofErr w:type="spellEnd"/>
      <w:r w:rsidRPr="004A0B23">
        <w:rPr>
          <w:rFonts w:ascii="Tahoma" w:hAnsi="Tahoma" w:cs="Tahoma"/>
          <w:sz w:val="20"/>
          <w:szCs w:val="20"/>
        </w:rPr>
        <w:t>.</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Se identifica claramente el gancho en los primeros cinco segundos de la pieza, es impactante.</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 xml:space="preserve">La pieza posibilita la </w:t>
      </w:r>
      <w:proofErr w:type="spellStart"/>
      <w:r w:rsidRPr="004A0B23">
        <w:rPr>
          <w:rFonts w:ascii="Tahoma" w:hAnsi="Tahoma" w:cs="Tahoma"/>
          <w:sz w:val="20"/>
          <w:szCs w:val="20"/>
        </w:rPr>
        <w:t>prolongación</w:t>
      </w:r>
      <w:proofErr w:type="spellEnd"/>
      <w:r w:rsidRPr="004A0B23">
        <w:rPr>
          <w:rFonts w:ascii="Tahoma" w:hAnsi="Tahoma" w:cs="Tahoma"/>
          <w:sz w:val="20"/>
          <w:szCs w:val="20"/>
        </w:rPr>
        <w:t xml:space="preserve"> del contenido por cuenta del espectador que </w:t>
      </w:r>
      <w:proofErr w:type="spellStart"/>
      <w:r w:rsidRPr="004A0B23">
        <w:rPr>
          <w:rFonts w:ascii="Tahoma" w:hAnsi="Tahoma" w:cs="Tahoma"/>
          <w:sz w:val="20"/>
          <w:szCs w:val="20"/>
        </w:rPr>
        <w:t>habra</w:t>
      </w:r>
      <w:proofErr w:type="spellEnd"/>
      <w:r w:rsidRPr="004A0B23">
        <w:rPr>
          <w:rFonts w:ascii="Tahoma" w:hAnsi="Tahoma" w:cs="Tahoma"/>
          <w:sz w:val="20"/>
          <w:szCs w:val="20"/>
        </w:rPr>
        <w:t xml:space="preserve">́ entendido la premisa y al mismo tiempo </w:t>
      </w:r>
      <w:proofErr w:type="spellStart"/>
      <w:r w:rsidRPr="004A0B23">
        <w:rPr>
          <w:rFonts w:ascii="Tahoma" w:hAnsi="Tahoma" w:cs="Tahoma"/>
          <w:sz w:val="20"/>
          <w:szCs w:val="20"/>
        </w:rPr>
        <w:t>podra</w:t>
      </w:r>
      <w:proofErr w:type="spellEnd"/>
      <w:r w:rsidRPr="004A0B23">
        <w:rPr>
          <w:rFonts w:ascii="Tahoma" w:hAnsi="Tahoma" w:cs="Tahoma"/>
          <w:sz w:val="20"/>
          <w:szCs w:val="20"/>
        </w:rPr>
        <w:t>́ ampliar su sentido.</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r w:rsidRPr="004A0B23">
        <w:rPr>
          <w:rFonts w:ascii="Tahoma" w:hAnsi="Tahoma" w:cs="Tahoma"/>
          <w:sz w:val="20"/>
          <w:szCs w:val="20"/>
        </w:rPr>
        <w:tab/>
        <w:t>El spot induce a imaginar la vida anterior y posterior al relato mostrado.</w:t>
      </w:r>
    </w:p>
    <w:p w:rsidR="00065853" w:rsidRPr="004A0B23" w:rsidRDefault="00065853" w:rsidP="00065853">
      <w:pPr>
        <w:spacing w:after="0" w:line="240" w:lineRule="auto"/>
        <w:jc w:val="both"/>
        <w:rPr>
          <w:rFonts w:ascii="Tahoma" w:hAnsi="Tahoma" w:cs="Tahoma"/>
          <w:sz w:val="20"/>
          <w:szCs w:val="20"/>
        </w:rPr>
      </w:pPr>
    </w:p>
    <w:p w:rsidR="00065853" w:rsidRPr="00350D94" w:rsidRDefault="00065853" w:rsidP="00065853">
      <w:pPr>
        <w:spacing w:after="0" w:line="240" w:lineRule="auto"/>
        <w:jc w:val="both"/>
        <w:rPr>
          <w:rFonts w:ascii="Tahoma" w:hAnsi="Tahoma" w:cs="Tahoma"/>
          <w:b/>
          <w:sz w:val="20"/>
          <w:szCs w:val="20"/>
        </w:rPr>
      </w:pPr>
      <w:r w:rsidRPr="00350D94">
        <w:rPr>
          <w:rFonts w:ascii="Tahoma" w:hAnsi="Tahoma" w:cs="Tahoma"/>
          <w:b/>
          <w:sz w:val="20"/>
          <w:szCs w:val="20"/>
        </w:rPr>
        <w:t>8.</w:t>
      </w:r>
      <w:r w:rsidRPr="00350D94">
        <w:rPr>
          <w:rFonts w:ascii="Tahoma" w:hAnsi="Tahoma" w:cs="Tahoma"/>
          <w:b/>
          <w:sz w:val="20"/>
          <w:szCs w:val="20"/>
        </w:rPr>
        <w:tab/>
        <w:t xml:space="preserve">DESCRIPCION DE LOS ELEMENTOS DIFERENTES A PANTALLA TELEVISIVA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proofErr w:type="spellStart"/>
      <w:r w:rsidRPr="004A0B23">
        <w:rPr>
          <w:rFonts w:ascii="Tahoma" w:hAnsi="Tahoma" w:cs="Tahoma"/>
          <w:sz w:val="20"/>
          <w:szCs w:val="20"/>
        </w:rPr>
        <w:t>máximo</w:t>
      </w:r>
      <w:proofErr w:type="spellEnd"/>
      <w:r w:rsidRPr="004A0B23">
        <w:rPr>
          <w:rFonts w:ascii="Tahoma" w:hAnsi="Tahoma" w:cs="Tahoma"/>
          <w:sz w:val="20"/>
          <w:szCs w:val="20"/>
        </w:rPr>
        <w:t xml:space="preserve"> 60 puntos)</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El proponente deberá describir todas las piezas </w:t>
      </w:r>
      <w:proofErr w:type="spellStart"/>
      <w:r w:rsidRPr="004A0B23">
        <w:rPr>
          <w:rFonts w:ascii="Tahoma" w:hAnsi="Tahoma" w:cs="Tahoma"/>
          <w:sz w:val="20"/>
          <w:szCs w:val="20"/>
        </w:rPr>
        <w:t>transmedia</w:t>
      </w:r>
      <w:proofErr w:type="spellEnd"/>
      <w:r w:rsidRPr="004A0B23">
        <w:rPr>
          <w:rFonts w:ascii="Tahoma" w:hAnsi="Tahoma" w:cs="Tahoma"/>
          <w:sz w:val="20"/>
          <w:szCs w:val="20"/>
        </w:rPr>
        <w:t xml:space="preserve"> y la estrategia digital de difusión</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El proponente deberá enumerar y explicar cada una las piezas </w:t>
      </w:r>
      <w:proofErr w:type="spellStart"/>
      <w:r w:rsidRPr="004A0B23">
        <w:rPr>
          <w:rFonts w:ascii="Tahoma" w:hAnsi="Tahoma" w:cs="Tahoma"/>
          <w:sz w:val="20"/>
          <w:szCs w:val="20"/>
        </w:rPr>
        <w:t>transmedia</w:t>
      </w:r>
      <w:proofErr w:type="spellEnd"/>
      <w:r w:rsidRPr="004A0B23">
        <w:rPr>
          <w:rFonts w:ascii="Tahoma" w:hAnsi="Tahoma" w:cs="Tahoma"/>
          <w:sz w:val="20"/>
          <w:szCs w:val="20"/>
        </w:rPr>
        <w:t xml:space="preserve"> que componen la estrategia. Se valora que cada pieza </w:t>
      </w:r>
      <w:proofErr w:type="spellStart"/>
      <w:r w:rsidRPr="004A0B23">
        <w:rPr>
          <w:rFonts w:ascii="Tahoma" w:hAnsi="Tahoma" w:cs="Tahoma"/>
          <w:sz w:val="20"/>
          <w:szCs w:val="20"/>
        </w:rPr>
        <w:t>transmedia</w:t>
      </w:r>
      <w:proofErr w:type="spellEnd"/>
      <w:r w:rsidRPr="004A0B23">
        <w:rPr>
          <w:rFonts w:ascii="Tahoma" w:hAnsi="Tahoma" w:cs="Tahoma"/>
          <w:sz w:val="20"/>
          <w:szCs w:val="20"/>
        </w:rPr>
        <w:t xml:space="preserve"> sea medio de </w:t>
      </w:r>
      <w:proofErr w:type="spellStart"/>
      <w:r w:rsidRPr="004A0B23">
        <w:rPr>
          <w:rFonts w:ascii="Tahoma" w:hAnsi="Tahoma" w:cs="Tahoma"/>
          <w:sz w:val="20"/>
          <w:szCs w:val="20"/>
        </w:rPr>
        <w:t>expansión</w:t>
      </w:r>
      <w:proofErr w:type="spellEnd"/>
      <w:r w:rsidRPr="004A0B23">
        <w:rPr>
          <w:rFonts w:ascii="Tahoma" w:hAnsi="Tahoma" w:cs="Tahoma"/>
          <w:sz w:val="20"/>
          <w:szCs w:val="20"/>
        </w:rPr>
        <w:t xml:space="preserve"> de la historia planteada y apoye la </w:t>
      </w:r>
      <w:proofErr w:type="spellStart"/>
      <w:r w:rsidRPr="004A0B23">
        <w:rPr>
          <w:rFonts w:ascii="Tahoma" w:hAnsi="Tahoma" w:cs="Tahoma"/>
          <w:sz w:val="20"/>
          <w:szCs w:val="20"/>
        </w:rPr>
        <w:t>difusión</w:t>
      </w:r>
      <w:proofErr w:type="spellEnd"/>
      <w:r w:rsidRPr="004A0B23">
        <w:rPr>
          <w:rFonts w:ascii="Tahoma" w:hAnsi="Tahoma" w:cs="Tahoma"/>
          <w:sz w:val="20"/>
          <w:szCs w:val="20"/>
        </w:rPr>
        <w:t xml:space="preserve">, especialmente digital, de todos los contenidos que componen el relato.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Debe ser posible identificar claramente en la </w:t>
      </w:r>
      <w:proofErr w:type="spellStart"/>
      <w:r w:rsidRPr="004A0B23">
        <w:rPr>
          <w:rFonts w:ascii="Tahoma" w:hAnsi="Tahoma" w:cs="Tahoma"/>
          <w:sz w:val="20"/>
          <w:szCs w:val="20"/>
        </w:rPr>
        <w:t>descripció</w:t>
      </w:r>
      <w:proofErr w:type="spellEnd"/>
      <w:r w:rsidRPr="004A0B23">
        <w:rPr>
          <w:rFonts w:ascii="Tahoma" w:hAnsi="Tahoma" w:cs="Tahoma"/>
          <w:sz w:val="20"/>
          <w:szCs w:val="20"/>
        </w:rPr>
        <w:t xml:space="preserve"> de cada pieza </w:t>
      </w:r>
      <w:proofErr w:type="spellStart"/>
      <w:r w:rsidRPr="004A0B23">
        <w:rPr>
          <w:rFonts w:ascii="Tahoma" w:hAnsi="Tahoma" w:cs="Tahoma"/>
          <w:sz w:val="20"/>
          <w:szCs w:val="20"/>
        </w:rPr>
        <w:t>transmedial</w:t>
      </w:r>
      <w:proofErr w:type="spellEnd"/>
      <w:r w:rsidRPr="004A0B23">
        <w:rPr>
          <w:rFonts w:ascii="Tahoma" w:hAnsi="Tahoma" w:cs="Tahoma"/>
          <w:sz w:val="20"/>
          <w:szCs w:val="20"/>
        </w:rPr>
        <w:t xml:space="preserve">, qué objetivo preciso y particular tiene dentro de toda la estrategia y dentro de la estructura narrativa del proyecto, y </w:t>
      </w:r>
      <w:proofErr w:type="spellStart"/>
      <w:r w:rsidRPr="004A0B23">
        <w:rPr>
          <w:rFonts w:ascii="Tahoma" w:hAnsi="Tahoma" w:cs="Tahoma"/>
          <w:sz w:val="20"/>
          <w:szCs w:val="20"/>
        </w:rPr>
        <w:t>cómo</w:t>
      </w:r>
      <w:proofErr w:type="spellEnd"/>
      <w:r w:rsidRPr="004A0B23">
        <w:rPr>
          <w:rFonts w:ascii="Tahoma" w:hAnsi="Tahoma" w:cs="Tahoma"/>
          <w:sz w:val="20"/>
          <w:szCs w:val="20"/>
        </w:rPr>
        <w:t xml:space="preserve"> expande el contenido de manera particular (</w:t>
      </w:r>
      <w:proofErr w:type="spellStart"/>
      <w:r w:rsidRPr="004A0B23">
        <w:rPr>
          <w:rFonts w:ascii="Tahoma" w:hAnsi="Tahoma" w:cs="Tahoma"/>
          <w:sz w:val="20"/>
          <w:szCs w:val="20"/>
        </w:rPr>
        <w:t>promoción</w:t>
      </w:r>
      <w:proofErr w:type="spellEnd"/>
      <w:r w:rsidRPr="004A0B23">
        <w:rPr>
          <w:rFonts w:ascii="Tahoma" w:hAnsi="Tahoma" w:cs="Tahoma"/>
          <w:sz w:val="20"/>
          <w:szCs w:val="20"/>
        </w:rPr>
        <w:t xml:space="preserve">, contenidos y/o </w:t>
      </w:r>
      <w:proofErr w:type="spellStart"/>
      <w:r w:rsidRPr="004A0B23">
        <w:rPr>
          <w:rFonts w:ascii="Tahoma" w:hAnsi="Tahoma" w:cs="Tahoma"/>
          <w:sz w:val="20"/>
          <w:szCs w:val="20"/>
        </w:rPr>
        <w:t>estética</w:t>
      </w:r>
      <w:proofErr w:type="spellEnd"/>
      <w:r w:rsidRPr="004A0B23">
        <w:rPr>
          <w:rFonts w:ascii="Tahoma" w:hAnsi="Tahoma" w:cs="Tahoma"/>
          <w:sz w:val="20"/>
          <w:szCs w:val="20"/>
        </w:rPr>
        <w:t xml:space="preserve">).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El proponente debe explicar clara y justificadamente la audiencia objetivo y </w:t>
      </w:r>
      <w:proofErr w:type="spellStart"/>
      <w:r w:rsidRPr="004A0B23">
        <w:rPr>
          <w:rFonts w:ascii="Tahoma" w:hAnsi="Tahoma" w:cs="Tahoma"/>
          <w:sz w:val="20"/>
          <w:szCs w:val="20"/>
        </w:rPr>
        <w:t>cómo</w:t>
      </w:r>
      <w:proofErr w:type="spellEnd"/>
      <w:r w:rsidRPr="004A0B23">
        <w:rPr>
          <w:rFonts w:ascii="Tahoma" w:hAnsi="Tahoma" w:cs="Tahoma"/>
          <w:sz w:val="20"/>
          <w:szCs w:val="20"/>
        </w:rPr>
        <w:t xml:space="preserve"> el mensaje está enfocado y presentado a </w:t>
      </w:r>
      <w:proofErr w:type="spellStart"/>
      <w:r w:rsidRPr="004A0B23">
        <w:rPr>
          <w:rFonts w:ascii="Tahoma" w:hAnsi="Tahoma" w:cs="Tahoma"/>
          <w:sz w:val="20"/>
          <w:szCs w:val="20"/>
        </w:rPr>
        <w:t>ésta</w:t>
      </w:r>
      <w:proofErr w:type="spellEnd"/>
      <w:r w:rsidRPr="004A0B23">
        <w:rPr>
          <w:rFonts w:ascii="Tahoma" w:hAnsi="Tahoma" w:cs="Tahoma"/>
          <w:sz w:val="20"/>
          <w:szCs w:val="20"/>
        </w:rPr>
        <w:t xml:space="preserve">. En este mismo orden de ideaba debe exponer suficientemente </w:t>
      </w:r>
      <w:proofErr w:type="spellStart"/>
      <w:r w:rsidRPr="004A0B23">
        <w:rPr>
          <w:rFonts w:ascii="Tahoma" w:hAnsi="Tahoma" w:cs="Tahoma"/>
          <w:sz w:val="20"/>
          <w:szCs w:val="20"/>
        </w:rPr>
        <w:t>cuál</w:t>
      </w:r>
      <w:proofErr w:type="spellEnd"/>
      <w:r w:rsidRPr="004A0B23">
        <w:rPr>
          <w:rFonts w:ascii="Tahoma" w:hAnsi="Tahoma" w:cs="Tahoma"/>
          <w:sz w:val="20"/>
          <w:szCs w:val="20"/>
        </w:rPr>
        <w:t xml:space="preserve"> es o son las plataformas de </w:t>
      </w:r>
      <w:proofErr w:type="spellStart"/>
      <w:r w:rsidRPr="004A0B23">
        <w:rPr>
          <w:rFonts w:ascii="Tahoma" w:hAnsi="Tahoma" w:cs="Tahoma"/>
          <w:sz w:val="20"/>
          <w:szCs w:val="20"/>
        </w:rPr>
        <w:t>difusión</w:t>
      </w:r>
      <w:proofErr w:type="spellEnd"/>
      <w:r w:rsidRPr="004A0B23">
        <w:rPr>
          <w:rFonts w:ascii="Tahoma" w:hAnsi="Tahoma" w:cs="Tahoma"/>
          <w:sz w:val="20"/>
          <w:szCs w:val="20"/>
        </w:rPr>
        <w:t xml:space="preserve"> previstas y qué tipo de interacciones con otras piezas y otras audiencias quiere suscitar.</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Se debe identificar claramente el tiempo de sostenibilidad que tiene la pieza </w:t>
      </w:r>
      <w:proofErr w:type="spellStart"/>
      <w:r w:rsidRPr="004A0B23">
        <w:rPr>
          <w:rFonts w:ascii="Tahoma" w:hAnsi="Tahoma" w:cs="Tahoma"/>
          <w:sz w:val="20"/>
          <w:szCs w:val="20"/>
        </w:rPr>
        <w:t>transmedial</w:t>
      </w:r>
      <w:proofErr w:type="spellEnd"/>
      <w:r w:rsidRPr="004A0B23">
        <w:rPr>
          <w:rFonts w:ascii="Tahoma" w:hAnsi="Tahoma" w:cs="Tahoma"/>
          <w:sz w:val="20"/>
          <w:szCs w:val="20"/>
        </w:rPr>
        <w:t xml:space="preserve"> en la plataforma y que corresponda a lo establecido en la convocatoria.</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Se debe identifica claramente en la propuesta que es coherente la estrategia de </w:t>
      </w:r>
      <w:proofErr w:type="spellStart"/>
      <w:r w:rsidRPr="004A0B23">
        <w:rPr>
          <w:rFonts w:ascii="Tahoma" w:hAnsi="Tahoma" w:cs="Tahoma"/>
          <w:sz w:val="20"/>
          <w:szCs w:val="20"/>
        </w:rPr>
        <w:t>difusión</w:t>
      </w:r>
      <w:proofErr w:type="spellEnd"/>
      <w:r w:rsidRPr="004A0B23">
        <w:rPr>
          <w:rFonts w:ascii="Tahoma" w:hAnsi="Tahoma" w:cs="Tahoma"/>
          <w:sz w:val="20"/>
          <w:szCs w:val="20"/>
        </w:rPr>
        <w:t xml:space="preserve"> con la audiencia objetivo de cada plataforma.</w:t>
      </w:r>
    </w:p>
    <w:p w:rsidR="00065853" w:rsidRPr="004A0B23" w:rsidRDefault="00065853" w:rsidP="00065853">
      <w:pPr>
        <w:spacing w:after="0" w:line="240" w:lineRule="auto"/>
        <w:jc w:val="both"/>
        <w:rPr>
          <w:rFonts w:ascii="Tahoma" w:hAnsi="Tahoma" w:cs="Tahoma"/>
          <w:sz w:val="20"/>
          <w:szCs w:val="20"/>
        </w:rPr>
      </w:pPr>
    </w:p>
    <w:p w:rsidR="00065853" w:rsidRPr="00811176" w:rsidRDefault="00065853" w:rsidP="00065853">
      <w:pPr>
        <w:spacing w:after="0" w:line="240" w:lineRule="auto"/>
        <w:jc w:val="both"/>
        <w:rPr>
          <w:rFonts w:ascii="Tahoma" w:hAnsi="Tahoma" w:cs="Tahoma"/>
          <w:b/>
          <w:sz w:val="20"/>
          <w:szCs w:val="20"/>
        </w:rPr>
      </w:pPr>
      <w:r w:rsidRPr="00811176">
        <w:rPr>
          <w:rFonts w:ascii="Tahoma" w:hAnsi="Tahoma" w:cs="Tahoma"/>
          <w:b/>
          <w:sz w:val="20"/>
          <w:szCs w:val="20"/>
        </w:rPr>
        <w:t>9.</w:t>
      </w:r>
      <w:r w:rsidRPr="00811176">
        <w:rPr>
          <w:rFonts w:ascii="Tahoma" w:hAnsi="Tahoma" w:cs="Tahoma"/>
          <w:b/>
          <w:sz w:val="20"/>
          <w:szCs w:val="20"/>
        </w:rPr>
        <w:tab/>
        <w:t xml:space="preserve">DISEÑO DE PRODUCCIÓN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w:t>
      </w:r>
      <w:proofErr w:type="spellStart"/>
      <w:r w:rsidRPr="004A0B23">
        <w:rPr>
          <w:rFonts w:ascii="Tahoma" w:hAnsi="Tahoma" w:cs="Tahoma"/>
          <w:sz w:val="20"/>
          <w:szCs w:val="20"/>
        </w:rPr>
        <w:t>máximo</w:t>
      </w:r>
      <w:proofErr w:type="spellEnd"/>
      <w:r w:rsidRPr="004A0B23">
        <w:rPr>
          <w:rFonts w:ascii="Tahoma" w:hAnsi="Tahoma" w:cs="Tahoma"/>
          <w:sz w:val="20"/>
          <w:szCs w:val="20"/>
        </w:rPr>
        <w:t xml:space="preserve">  150 puntos)</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El proponente deberá presentar un diseño de producción que garantice la ejecución total del proyecto. Para ello este diseño deberá tener: </w:t>
      </w:r>
    </w:p>
    <w:p w:rsidR="00065853" w:rsidRPr="004A0B23" w:rsidRDefault="00065853" w:rsidP="00065853">
      <w:pPr>
        <w:spacing w:after="0" w:line="240" w:lineRule="auto"/>
        <w:jc w:val="both"/>
        <w:rPr>
          <w:rFonts w:ascii="Tahoma" w:hAnsi="Tahoma" w:cs="Tahoma"/>
          <w:sz w:val="20"/>
          <w:szCs w:val="20"/>
        </w:rPr>
      </w:pPr>
    </w:p>
    <w:p w:rsidR="00065853" w:rsidRPr="00811176" w:rsidRDefault="00065853" w:rsidP="00065853">
      <w:pPr>
        <w:spacing w:after="0" w:line="240" w:lineRule="auto"/>
        <w:jc w:val="both"/>
        <w:rPr>
          <w:rFonts w:ascii="Tahoma" w:hAnsi="Tahoma" w:cs="Tahoma"/>
          <w:b/>
          <w:sz w:val="20"/>
          <w:szCs w:val="20"/>
        </w:rPr>
      </w:pPr>
      <w:r w:rsidRPr="00811176">
        <w:rPr>
          <w:rFonts w:ascii="Tahoma" w:hAnsi="Tahoma" w:cs="Tahoma"/>
          <w:b/>
          <w:sz w:val="20"/>
          <w:szCs w:val="20"/>
        </w:rPr>
        <w:t>9.1</w:t>
      </w:r>
      <w:r w:rsidRPr="00811176">
        <w:rPr>
          <w:rFonts w:ascii="Tahoma" w:hAnsi="Tahoma" w:cs="Tahoma"/>
          <w:b/>
          <w:sz w:val="20"/>
          <w:szCs w:val="20"/>
        </w:rPr>
        <w:tab/>
        <w:t>ESTRATEGIA DE PRODUCCIÓN</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El proponente debe escribir en máximo 2500 caracteres sin espacios, cuál será su estrategia, flujo de trabajo y metodología para optimizar los recursos técnicos y humanos. Para el desarrollo del proyecto  el plazo de ejecución </w:t>
      </w:r>
      <w:r>
        <w:rPr>
          <w:rFonts w:ascii="Tahoma" w:hAnsi="Tahoma" w:cs="Tahoma"/>
          <w:sz w:val="20"/>
          <w:szCs w:val="20"/>
        </w:rPr>
        <w:t>será hasta</w:t>
      </w:r>
      <w:r w:rsidRPr="004A0B23">
        <w:rPr>
          <w:rFonts w:ascii="Tahoma" w:hAnsi="Tahoma" w:cs="Tahoma"/>
          <w:sz w:val="20"/>
          <w:szCs w:val="20"/>
        </w:rPr>
        <w:t xml:space="preserve"> el </w:t>
      </w:r>
      <w:r>
        <w:rPr>
          <w:rFonts w:ascii="Tahoma" w:hAnsi="Tahoma" w:cs="Tahoma"/>
          <w:sz w:val="20"/>
          <w:szCs w:val="20"/>
        </w:rPr>
        <w:t>2</w:t>
      </w:r>
      <w:r w:rsidRPr="004A0B23">
        <w:rPr>
          <w:rFonts w:ascii="Tahoma" w:hAnsi="Tahoma" w:cs="Tahoma"/>
          <w:sz w:val="20"/>
          <w:szCs w:val="20"/>
        </w:rPr>
        <w:t xml:space="preserve">1 de diciembre de 2018  y el presupuesto detallado debe garantizar la ejecución del proyecto, ajustándose a los términos de cronograma dados en esta convocatoria. </w:t>
      </w:r>
    </w:p>
    <w:p w:rsidR="00065853" w:rsidRPr="004A0B23" w:rsidRDefault="00065853" w:rsidP="00065853">
      <w:pPr>
        <w:spacing w:after="0" w:line="240" w:lineRule="auto"/>
        <w:jc w:val="both"/>
        <w:rPr>
          <w:rFonts w:ascii="Tahoma" w:hAnsi="Tahoma" w:cs="Tahoma"/>
          <w:sz w:val="20"/>
          <w:szCs w:val="20"/>
        </w:rPr>
      </w:pPr>
    </w:p>
    <w:p w:rsidR="00065853" w:rsidRPr="00811176" w:rsidRDefault="00065853" w:rsidP="00065853">
      <w:pPr>
        <w:spacing w:after="0" w:line="240" w:lineRule="auto"/>
        <w:jc w:val="both"/>
        <w:rPr>
          <w:rFonts w:ascii="Tahoma" w:hAnsi="Tahoma" w:cs="Tahoma"/>
          <w:b/>
          <w:sz w:val="20"/>
          <w:szCs w:val="20"/>
        </w:rPr>
      </w:pPr>
      <w:r w:rsidRPr="00811176">
        <w:rPr>
          <w:rFonts w:ascii="Tahoma" w:hAnsi="Tahoma" w:cs="Tahoma"/>
          <w:b/>
          <w:sz w:val="20"/>
          <w:szCs w:val="20"/>
        </w:rPr>
        <w:t>9.2</w:t>
      </w:r>
      <w:r w:rsidRPr="00811176">
        <w:rPr>
          <w:rFonts w:ascii="Tahoma" w:hAnsi="Tahoma" w:cs="Tahoma"/>
          <w:b/>
          <w:sz w:val="20"/>
          <w:szCs w:val="20"/>
        </w:rPr>
        <w:tab/>
        <w:t>CRONOGRAMA</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Desarrolla la ejecución de acuerdo a los tiempos establecidos en la presenta convocatoria, donde se articulan la producción de toda la propuesta (Producción de micro relatos, spots, piezas </w:t>
      </w:r>
      <w:proofErr w:type="spellStart"/>
      <w:r w:rsidRPr="004A0B23">
        <w:rPr>
          <w:rFonts w:ascii="Tahoma" w:hAnsi="Tahoma" w:cs="Tahoma"/>
          <w:sz w:val="20"/>
          <w:szCs w:val="20"/>
        </w:rPr>
        <w:t>transmediales</w:t>
      </w:r>
      <w:proofErr w:type="spellEnd"/>
      <w:r w:rsidRPr="004A0B23">
        <w:rPr>
          <w:rFonts w:ascii="Tahoma" w:hAnsi="Tahoma" w:cs="Tahoma"/>
          <w:sz w:val="20"/>
          <w:szCs w:val="20"/>
        </w:rPr>
        <w:t xml:space="preserve"> diferentes a la pantalla televisiva y estrategia digital). Diligenciar en ANEXO CRONOGRAMA</w:t>
      </w:r>
    </w:p>
    <w:p w:rsidR="00065853" w:rsidRPr="004A0B23" w:rsidRDefault="00065853" w:rsidP="00065853">
      <w:pPr>
        <w:spacing w:after="0" w:line="240" w:lineRule="auto"/>
        <w:jc w:val="both"/>
        <w:rPr>
          <w:rFonts w:ascii="Tahoma" w:hAnsi="Tahoma" w:cs="Tahoma"/>
          <w:sz w:val="20"/>
          <w:szCs w:val="20"/>
        </w:rPr>
      </w:pPr>
    </w:p>
    <w:p w:rsidR="00065853" w:rsidRPr="00811176" w:rsidRDefault="00065853" w:rsidP="00065853">
      <w:pPr>
        <w:spacing w:after="0" w:line="240" w:lineRule="auto"/>
        <w:jc w:val="both"/>
        <w:rPr>
          <w:rFonts w:ascii="Tahoma" w:hAnsi="Tahoma" w:cs="Tahoma"/>
          <w:b/>
          <w:sz w:val="20"/>
          <w:szCs w:val="20"/>
        </w:rPr>
      </w:pPr>
      <w:r w:rsidRPr="00811176">
        <w:rPr>
          <w:rFonts w:ascii="Tahoma" w:hAnsi="Tahoma" w:cs="Tahoma"/>
          <w:b/>
          <w:sz w:val="20"/>
          <w:szCs w:val="20"/>
        </w:rPr>
        <w:t>9.3</w:t>
      </w:r>
      <w:r w:rsidRPr="00811176">
        <w:rPr>
          <w:rFonts w:ascii="Tahoma" w:hAnsi="Tahoma" w:cs="Tahoma"/>
          <w:b/>
          <w:sz w:val="20"/>
          <w:szCs w:val="20"/>
        </w:rPr>
        <w:tab/>
        <w:t>PRESUPUESTO</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Desarrolla la proyección presupuestal detallada de acuerdo a los tiempos y condiciones establecidos en la presenta convocatoria, donde se evidencie la inversión en la producción de toda la propuesta (Producción de micro relatos, spots, piezas </w:t>
      </w:r>
      <w:proofErr w:type="spellStart"/>
      <w:r w:rsidRPr="004A0B23">
        <w:rPr>
          <w:rFonts w:ascii="Tahoma" w:hAnsi="Tahoma" w:cs="Tahoma"/>
          <w:sz w:val="20"/>
          <w:szCs w:val="20"/>
        </w:rPr>
        <w:t>transmediales</w:t>
      </w:r>
      <w:proofErr w:type="spellEnd"/>
      <w:r w:rsidRPr="004A0B23">
        <w:rPr>
          <w:rFonts w:ascii="Tahoma" w:hAnsi="Tahoma" w:cs="Tahoma"/>
          <w:sz w:val="20"/>
          <w:szCs w:val="20"/>
        </w:rPr>
        <w:t xml:space="preserve"> diferentes a la pantalla televisiva y estrategia digital).  Diligenciar en ANEXO PRESUPUESTO</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p>
    <w:p w:rsidR="00065853" w:rsidRPr="00811176" w:rsidRDefault="00065853" w:rsidP="00065853">
      <w:pPr>
        <w:spacing w:after="0" w:line="240" w:lineRule="auto"/>
        <w:jc w:val="both"/>
        <w:rPr>
          <w:rFonts w:ascii="Tahoma" w:hAnsi="Tahoma" w:cs="Tahoma"/>
          <w:b/>
          <w:sz w:val="20"/>
          <w:szCs w:val="20"/>
        </w:rPr>
      </w:pPr>
      <w:r w:rsidRPr="00811176">
        <w:rPr>
          <w:rFonts w:ascii="Tahoma" w:hAnsi="Tahoma" w:cs="Tahoma"/>
          <w:b/>
          <w:sz w:val="20"/>
          <w:szCs w:val="20"/>
        </w:rPr>
        <w:t>9.4</w:t>
      </w:r>
      <w:r w:rsidRPr="00811176">
        <w:rPr>
          <w:rFonts w:ascii="Tahoma" w:hAnsi="Tahoma" w:cs="Tahoma"/>
          <w:b/>
          <w:sz w:val="20"/>
          <w:szCs w:val="20"/>
        </w:rPr>
        <w:tab/>
        <w:t>ORGANIGRAMA DE PRODUCCIÓN</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Establece un organigrama donde se evidencie la organización y jerarquización del talento humano requerido para la producción de toda la propuesta (Producción de </w:t>
      </w:r>
      <w:proofErr w:type="spellStart"/>
      <w:r w:rsidRPr="004A0B23">
        <w:rPr>
          <w:rFonts w:ascii="Tahoma" w:hAnsi="Tahoma" w:cs="Tahoma"/>
          <w:sz w:val="20"/>
          <w:szCs w:val="20"/>
        </w:rPr>
        <w:t>microrelatos</w:t>
      </w:r>
      <w:proofErr w:type="spellEnd"/>
      <w:r w:rsidRPr="004A0B23">
        <w:rPr>
          <w:rFonts w:ascii="Tahoma" w:hAnsi="Tahoma" w:cs="Tahoma"/>
          <w:sz w:val="20"/>
          <w:szCs w:val="20"/>
        </w:rPr>
        <w:t xml:space="preserve">, spots, piezas </w:t>
      </w:r>
      <w:proofErr w:type="spellStart"/>
      <w:r w:rsidRPr="004A0B23">
        <w:rPr>
          <w:rFonts w:ascii="Tahoma" w:hAnsi="Tahoma" w:cs="Tahoma"/>
          <w:sz w:val="20"/>
          <w:szCs w:val="20"/>
        </w:rPr>
        <w:t>transmediales</w:t>
      </w:r>
      <w:proofErr w:type="spellEnd"/>
      <w:r w:rsidRPr="004A0B23">
        <w:rPr>
          <w:rFonts w:ascii="Tahoma" w:hAnsi="Tahoma" w:cs="Tahoma"/>
          <w:sz w:val="20"/>
          <w:szCs w:val="20"/>
        </w:rPr>
        <w:t xml:space="preserve"> diferentes a pantalla y estrategia digital)</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p>
    <w:p w:rsidR="00065853" w:rsidRPr="00811176" w:rsidRDefault="00065853" w:rsidP="00065853">
      <w:pPr>
        <w:spacing w:after="0" w:line="240" w:lineRule="auto"/>
        <w:jc w:val="both"/>
        <w:rPr>
          <w:rFonts w:ascii="Tahoma" w:hAnsi="Tahoma" w:cs="Tahoma"/>
          <w:b/>
          <w:sz w:val="20"/>
          <w:szCs w:val="20"/>
        </w:rPr>
      </w:pPr>
      <w:r w:rsidRPr="00811176">
        <w:rPr>
          <w:rFonts w:ascii="Tahoma" w:hAnsi="Tahoma" w:cs="Tahoma"/>
          <w:b/>
          <w:sz w:val="20"/>
          <w:szCs w:val="20"/>
        </w:rPr>
        <w:t xml:space="preserve">PRIORIDAD A LOS PRODUCTORES DE ORIGEN Y DOMICILIO EN BOGOTÁ. (Hasta 50 Puntos). </w:t>
      </w: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De conformidad con el numeral 4 del artículo 6 de la Resolución No. 06 de 2018 “Por la cual se aprueba a Canal Capital la Financiación de plan de inversión anual de 2018 y se asignan recursos del Fondo para el Desarrollo de la Televisión y los Contenidos”  el cual establece:</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“4. Ejecutar a través de convocatoria públicas como el 20% de los recursos destinados a la línea de inversión en programación, dando prioridad a los productores de origen y domicilio en la respectiva región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 xml:space="preserve"> </w:t>
      </w:r>
    </w:p>
    <w:p w:rsidR="00065853" w:rsidRPr="004A0B23" w:rsidRDefault="00065853" w:rsidP="00065853">
      <w:pPr>
        <w:spacing w:after="0" w:line="240" w:lineRule="auto"/>
        <w:jc w:val="both"/>
        <w:rPr>
          <w:rFonts w:ascii="Tahoma" w:hAnsi="Tahoma" w:cs="Tahoma"/>
          <w:sz w:val="20"/>
          <w:szCs w:val="20"/>
        </w:rPr>
      </w:pPr>
      <w:r w:rsidRPr="004A0B23">
        <w:rPr>
          <w:rFonts w:ascii="Tahoma" w:hAnsi="Tahoma" w:cs="Tahoma"/>
          <w:sz w:val="20"/>
          <w:szCs w:val="20"/>
        </w:rPr>
        <w:t>El proponente deberá acreditar mediante el Certificado de Cámara de Comercio que la empresa se constituyó en Bogotá y que su domicilio principal se encuentra en Bogotá.</w:t>
      </w:r>
    </w:p>
    <w:p w:rsidR="00065853"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_____________________________ </w:t>
      </w:r>
    </w:p>
    <w:p w:rsidR="00065853" w:rsidRPr="008C59FF" w:rsidRDefault="00065853" w:rsidP="00065853">
      <w:pPr>
        <w:spacing w:after="0" w:line="240" w:lineRule="auto"/>
        <w:rPr>
          <w:rFonts w:ascii="Tahoma" w:hAnsi="Tahoma" w:cs="Tahoma"/>
          <w:b/>
          <w:sz w:val="20"/>
          <w:szCs w:val="20"/>
        </w:rPr>
      </w:pPr>
      <w:r w:rsidRPr="008C59FF">
        <w:rPr>
          <w:rFonts w:ascii="Tahoma" w:hAnsi="Tahoma" w:cs="Tahoma"/>
          <w:b/>
          <w:sz w:val="20"/>
          <w:szCs w:val="20"/>
        </w:rPr>
        <w:t xml:space="preserve">FIRMA REPRESENTANTE LEGAL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Nombre: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C.C.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Nombre de la Empresa: </w:t>
      </w:r>
    </w:p>
    <w:p w:rsidR="00065853" w:rsidRDefault="00065853" w:rsidP="00065853">
      <w:pPr>
        <w:spacing w:after="0" w:line="240" w:lineRule="auto"/>
        <w:rPr>
          <w:rFonts w:ascii="Tahoma" w:hAnsi="Tahoma" w:cs="Tahoma"/>
          <w:sz w:val="20"/>
          <w:szCs w:val="20"/>
        </w:rPr>
      </w:pPr>
      <w:r w:rsidRPr="008C59FF">
        <w:rPr>
          <w:rFonts w:ascii="Tahoma" w:hAnsi="Tahoma" w:cs="Tahoma"/>
          <w:sz w:val="20"/>
          <w:szCs w:val="20"/>
        </w:rPr>
        <w:t>Correo Electrónico Teléfono:</w:t>
      </w:r>
      <w:r>
        <w:rPr>
          <w:rFonts w:ascii="Tahoma" w:hAnsi="Tahoma" w:cs="Tahoma"/>
          <w:sz w:val="20"/>
          <w:szCs w:val="20"/>
        </w:rPr>
        <w:t xml:space="preserve"> </w:t>
      </w:r>
    </w:p>
    <w:p w:rsidR="00065853"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jc w:val="center"/>
        <w:rPr>
          <w:rFonts w:ascii="Tahoma" w:hAnsi="Tahoma" w:cs="Tahoma"/>
          <w:b/>
          <w:sz w:val="20"/>
          <w:szCs w:val="20"/>
        </w:rPr>
      </w:pPr>
      <w:r>
        <w:rPr>
          <w:rFonts w:ascii="Tahoma" w:hAnsi="Tahoma" w:cs="Tahoma"/>
          <w:b/>
          <w:sz w:val="20"/>
          <w:szCs w:val="20"/>
        </w:rPr>
        <w:lastRenderedPageBreak/>
        <w:t>ANEXO No 3</w:t>
      </w:r>
      <w:r w:rsidRPr="008C59FF">
        <w:rPr>
          <w:rFonts w:ascii="Tahoma" w:hAnsi="Tahoma" w:cs="Tahoma"/>
          <w:b/>
          <w:sz w:val="20"/>
          <w:szCs w:val="20"/>
        </w:rPr>
        <w:t>.</w:t>
      </w:r>
    </w:p>
    <w:p w:rsidR="00065853" w:rsidRPr="008C59FF" w:rsidRDefault="00065853" w:rsidP="00065853">
      <w:pPr>
        <w:spacing w:after="0" w:line="240" w:lineRule="auto"/>
        <w:jc w:val="center"/>
        <w:rPr>
          <w:rFonts w:ascii="Tahoma" w:hAnsi="Tahoma" w:cs="Tahoma"/>
          <w:b/>
          <w:sz w:val="20"/>
          <w:szCs w:val="20"/>
        </w:rPr>
      </w:pPr>
      <w:r w:rsidRPr="008C59FF">
        <w:rPr>
          <w:rFonts w:ascii="Tahoma" w:hAnsi="Tahoma" w:cs="Tahoma"/>
          <w:b/>
          <w:sz w:val="20"/>
          <w:szCs w:val="20"/>
        </w:rPr>
        <w:t xml:space="preserve">OFRECIMIENTO ECONÓMICO </w:t>
      </w:r>
    </w:p>
    <w:p w:rsidR="00065853" w:rsidRPr="008C59FF" w:rsidRDefault="00065853" w:rsidP="00065853">
      <w:pPr>
        <w:spacing w:after="0" w:line="240" w:lineRule="auto"/>
        <w:jc w:val="center"/>
        <w:rPr>
          <w:rFonts w:ascii="Tahoma" w:hAnsi="Tahoma" w:cs="Tahoma"/>
          <w:b/>
          <w:sz w:val="20"/>
          <w:szCs w:val="20"/>
        </w:rPr>
      </w:pPr>
    </w:p>
    <w:p w:rsidR="00065853" w:rsidRPr="008C59FF" w:rsidRDefault="00065853" w:rsidP="00065853">
      <w:pPr>
        <w:spacing w:after="0" w:line="240" w:lineRule="auto"/>
        <w:jc w:val="center"/>
        <w:rPr>
          <w:rFonts w:ascii="Tahoma" w:hAnsi="Tahoma" w:cs="Tahoma"/>
          <w:b/>
          <w:sz w:val="20"/>
          <w:szCs w:val="20"/>
        </w:rPr>
      </w:pP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Bogotá D.C, [Fecha]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Señores  CANAL CAPITAL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La Ciudad   </w:t>
      </w: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Referencia: Convocatoria Publica No. ____de 2018</w:t>
      </w: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El suscrito ___________________________, obrando en nombre y representación de, ______________ de conformidad con lo establecido en el Pliego de Condiciones, oferto en firme, de forma irrevocable, con destino a. </w:t>
      </w:r>
      <w:r>
        <w:rPr>
          <w:rFonts w:ascii="Tahoma" w:hAnsi="Tahoma" w:cs="Tahoma"/>
          <w:sz w:val="20"/>
          <w:szCs w:val="20"/>
        </w:rPr>
        <w:t>&lt;&lt;</w:t>
      </w:r>
      <w:r w:rsidRPr="00E95EDE">
        <w:t xml:space="preserve"> </w:t>
      </w:r>
      <w:r w:rsidRPr="00E95EDE">
        <w:rPr>
          <w:rFonts w:ascii="Tahoma" w:hAnsi="Tahoma" w:cs="Tahoma"/>
          <w:i/>
          <w:sz w:val="20"/>
          <w:szCs w:val="20"/>
        </w:rPr>
        <w:t>Contratar los servicios de diseño, preproducción, producción y posproducción de la serie de valores ciudadanos para cada una de las líneas temáticas que se proponen en esta convocatoria, en virtud de la Res</w:t>
      </w:r>
      <w:r>
        <w:rPr>
          <w:rFonts w:ascii="Tahoma" w:hAnsi="Tahoma" w:cs="Tahoma"/>
          <w:i/>
          <w:sz w:val="20"/>
          <w:szCs w:val="20"/>
        </w:rPr>
        <w:t>olución 0006 de 2018 de la ANTV</w:t>
      </w:r>
      <w:r>
        <w:rPr>
          <w:rFonts w:ascii="Tahoma" w:hAnsi="Tahoma" w:cs="Tahoma"/>
          <w:sz w:val="20"/>
          <w:szCs w:val="20"/>
        </w:rPr>
        <w:t>&gt;&gt;</w:t>
      </w:r>
      <w:r w:rsidRPr="008C59FF">
        <w:rPr>
          <w:rFonts w:ascii="Tahoma" w:hAnsi="Tahoma" w:cs="Tahoma"/>
          <w:sz w:val="20"/>
          <w:szCs w:val="20"/>
        </w:rPr>
        <w:t xml:space="preserve">, de conformidad con las Ficha técnica, en los términos y conforme a las condiciones y cantidades, previstos para tal efecto.   </w:t>
      </w:r>
    </w:p>
    <w:p w:rsidR="00065853" w:rsidRDefault="00065853" w:rsidP="00065853">
      <w:pPr>
        <w:spacing w:after="0" w:line="240" w:lineRule="auto"/>
        <w:jc w:val="both"/>
        <w:rPr>
          <w:rFonts w:ascii="Tahoma" w:hAnsi="Tahoma" w:cs="Tahoma"/>
          <w:sz w:val="20"/>
          <w:szCs w:val="20"/>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 xml:space="preserve">Desarrolla la proyección presupuestal detallada de acuerdo a los tiempos y condiciones establecidos en la presente convocatoria, donde se evidencie la inversión en la producción de toda la propuesta (Producción de micro relatos, spots, piezas </w:t>
      </w:r>
      <w:proofErr w:type="spellStart"/>
      <w:r w:rsidRPr="002E298F">
        <w:rPr>
          <w:rFonts w:ascii="Tahoma" w:hAnsi="Tahoma" w:cs="Tahoma"/>
          <w:sz w:val="20"/>
          <w:szCs w:val="20"/>
          <w:lang w:val="es-ES_tradnl"/>
        </w:rPr>
        <w:t>transmediales</w:t>
      </w:r>
      <w:proofErr w:type="spellEnd"/>
      <w:r w:rsidRPr="002E298F">
        <w:rPr>
          <w:rFonts w:ascii="Tahoma" w:hAnsi="Tahoma" w:cs="Tahoma"/>
          <w:sz w:val="20"/>
          <w:szCs w:val="20"/>
          <w:lang w:val="es-ES_tradnl"/>
        </w:rPr>
        <w:t xml:space="preserve"> diferentes a la pantalla televisiva y estrategia digital).  </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La propuesta económica inicial se presentará en el Anexo, para tal efecto, se entienden costeadas la totalidad de los bienes y servicios señalados en el anexo técnico (sin modificar las especificaciones del mismo), con el lleno de los requisitos técnicos y las actividades determinadas en los estudios previos, el presente pliego de condiciones y en el Anexo Técnico.</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Los precios que se ofrecen debe incluir la realización de todas las obligaciones inherentes a la ejecución del contrato resultante de la oferta, incluyendo gastos generales, costo de las garantías a entregar, beneficio o utilidad del contratista, transporte, almacenamiento, salarios, fletes, imprevistos, seguros e impuestos. Los valores propuestos deberán contemplar todos los costos directos e indirectos en los cuales incurra el proponente para la correcta ejecución del objeto de la presente contratación.</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 xml:space="preserve">De igual manera, el proponente al entregar la propuesta económica, acepta que ha realizado el análisis de su modelo financiero teniendo en cuenta el </w:t>
      </w:r>
      <w:proofErr w:type="spellStart"/>
      <w:r w:rsidRPr="002E298F">
        <w:rPr>
          <w:rFonts w:ascii="Tahoma" w:hAnsi="Tahoma" w:cs="Tahoma"/>
          <w:sz w:val="20"/>
          <w:szCs w:val="20"/>
          <w:lang w:val="es-ES_tradnl"/>
        </w:rPr>
        <w:t>costeo</w:t>
      </w:r>
      <w:proofErr w:type="spellEnd"/>
      <w:r w:rsidRPr="002E298F">
        <w:rPr>
          <w:rFonts w:ascii="Tahoma" w:hAnsi="Tahoma" w:cs="Tahoma"/>
          <w:sz w:val="20"/>
          <w:szCs w:val="20"/>
          <w:lang w:val="es-ES_tradnl"/>
        </w:rPr>
        <w:t xml:space="preserve"> de cada uno de los servicios y que estarán a su cargo todos los impuestos, tasas y contribuciones establecidos por las diferentes autoridades nacionales, territoriales y departamentales</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De conformidad con lo establecido en el Estatuto Tributario, deberá incluirse en la propuesta el valor del IVA, cuando a ello hubiere lugar.</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El proponente seleccionado debe tener en cuenta que si en el desarrollo del contrato su régimen del impuesto a las ventas cambia de simplificado a común deberá asumir el impuesto a las ventas que tenga la obligación a facturar.</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Cuando el oferente no aclare lo relacionado con los impuestos, se considerarán incluidos y a quien se le adjudique no se le reconocerá valor adicional por este concepto. En caso que el proponente no indique el impuesto a las ventas (IVA) y haya lugar a éste, se entenderá que éste se encuentra incluido en el valor global (IVA PRESUNTO).</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 xml:space="preserve">El comité evaluador efectuará la verificación aritmética de las propuestas presentadas y que las mismas cumplan con lo señalado en el anexo y el anexo técnico y en caso de error aritmético </w:t>
      </w:r>
      <w:proofErr w:type="gramStart"/>
      <w:r w:rsidRPr="002E298F">
        <w:rPr>
          <w:rFonts w:ascii="Tahoma" w:hAnsi="Tahoma" w:cs="Tahoma"/>
          <w:sz w:val="20"/>
          <w:szCs w:val="20"/>
          <w:lang w:val="es-ES_tradnl"/>
        </w:rPr>
        <w:t>serán</w:t>
      </w:r>
      <w:proofErr w:type="gramEnd"/>
      <w:r w:rsidRPr="002E298F">
        <w:rPr>
          <w:rFonts w:ascii="Tahoma" w:hAnsi="Tahoma" w:cs="Tahoma"/>
          <w:sz w:val="20"/>
          <w:szCs w:val="20"/>
          <w:lang w:val="es-ES_tradnl"/>
        </w:rPr>
        <w:t xml:space="preserve"> corregidas, con base en la corrección se tomará el valor de la oferta. </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Serán de la exclusiva responsabilidad del proponente los errores y omisiones en que incurra al formular la propuesta económica, debiendo asumir los mayores costos o pérdida que se deriven de los mismos.</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La propuesta se presentará en pesos colombianos, que es la moneda oficial, conforme lo señala la Leyes 31 de 1992. Con el fin de dar cumplimiento a la Resolución 222 del 5 de julio de 2006 de la Contaduría General de la Nación para la presentación de la oferta económica en el Anexo Económico no se deben utilizar centavos; por lo tanto, el valor total de la propuesta económica debe presentarse en números enteros.</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Nota 1</w:t>
      </w:r>
      <w:proofErr w:type="gramStart"/>
      <w:r w:rsidRPr="002E298F">
        <w:rPr>
          <w:rFonts w:ascii="Tahoma" w:hAnsi="Tahoma" w:cs="Tahoma"/>
          <w:sz w:val="20"/>
          <w:szCs w:val="20"/>
          <w:lang w:val="es-ES_tradnl"/>
        </w:rPr>
        <w:t>:  La</w:t>
      </w:r>
      <w:proofErr w:type="gramEnd"/>
      <w:r w:rsidRPr="002E298F">
        <w:rPr>
          <w:rFonts w:ascii="Tahoma" w:hAnsi="Tahoma" w:cs="Tahoma"/>
          <w:sz w:val="20"/>
          <w:szCs w:val="20"/>
          <w:lang w:val="es-ES_tradnl"/>
        </w:rPr>
        <w:t xml:space="preserve"> oferta económica no podrá superar el presupuesto oficial estimado el cual es por hasta la suma de DOSCIENTOS VEINTICINCO MILLONES DE PESOS, moneda corriente legal ($225.000.000) incluido IVA y demás impuestos tasas y contribuciones, so pena de RECHAZO</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Nota 2: No podrá establecer valores con centavos, sino que deberán hacerse siempre las aproximaciones de la siguiente manera:</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CENTAVOS</w:t>
      </w:r>
      <w:r w:rsidRPr="002E298F">
        <w:rPr>
          <w:rFonts w:ascii="Tahoma" w:hAnsi="Tahoma" w:cs="Tahoma"/>
          <w:sz w:val="20"/>
          <w:szCs w:val="20"/>
          <w:lang w:val="es-ES_tradnl"/>
        </w:rPr>
        <w:tab/>
        <w:t>APROXIMACIÓN</w:t>
      </w: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0.01 Centavos A 0.49 centavos</w:t>
      </w:r>
      <w:r w:rsidRPr="002E298F">
        <w:rPr>
          <w:rFonts w:ascii="Tahoma" w:hAnsi="Tahoma" w:cs="Tahoma"/>
          <w:sz w:val="20"/>
          <w:szCs w:val="20"/>
          <w:lang w:val="es-ES_tradnl"/>
        </w:rPr>
        <w:tab/>
        <w:t>Al peso colombiano inmediatamente anterior</w:t>
      </w: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0.50 centavos a 0.99 centavos</w:t>
      </w:r>
      <w:r w:rsidRPr="002E298F">
        <w:rPr>
          <w:rFonts w:ascii="Tahoma" w:hAnsi="Tahoma" w:cs="Tahoma"/>
          <w:sz w:val="20"/>
          <w:szCs w:val="20"/>
          <w:lang w:val="es-ES_tradnl"/>
        </w:rPr>
        <w:tab/>
        <w:t>Al peso colombiano inmediatamente siguiente</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 xml:space="preserve">Nota </w:t>
      </w:r>
      <w:r>
        <w:rPr>
          <w:rFonts w:ascii="Tahoma" w:hAnsi="Tahoma" w:cs="Tahoma"/>
          <w:sz w:val="20"/>
          <w:szCs w:val="20"/>
          <w:lang w:val="es-ES_tradnl"/>
        </w:rPr>
        <w:t>3</w:t>
      </w:r>
      <w:r w:rsidRPr="002E298F">
        <w:rPr>
          <w:rFonts w:ascii="Tahoma" w:hAnsi="Tahoma" w:cs="Tahoma"/>
          <w:sz w:val="20"/>
          <w:szCs w:val="20"/>
          <w:lang w:val="es-ES_tradnl"/>
        </w:rPr>
        <w:t>: Los valores de la propuesta económica deben encontrarse ajustados a lo establecido por el Decreto 4950 de 2007 y sus normas reglamentarias.</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 xml:space="preserve">Reglas de la Propuesta Económica </w:t>
      </w:r>
    </w:p>
    <w:p w:rsidR="00065853" w:rsidRPr="002E298F"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1.</w:t>
      </w:r>
      <w:r w:rsidRPr="002E298F">
        <w:rPr>
          <w:rFonts w:ascii="Tahoma" w:hAnsi="Tahoma" w:cs="Tahoma"/>
          <w:sz w:val="20"/>
          <w:szCs w:val="20"/>
          <w:lang w:val="es-ES_tradnl"/>
        </w:rPr>
        <w:tab/>
        <w:t>El comité evaluador, procederá a revisar la consistencia técnica de la propuesta económica presentada.</w:t>
      </w: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2.</w:t>
      </w:r>
      <w:r w:rsidRPr="002E298F">
        <w:rPr>
          <w:rFonts w:ascii="Tahoma" w:hAnsi="Tahoma" w:cs="Tahoma"/>
          <w:sz w:val="20"/>
          <w:szCs w:val="20"/>
          <w:lang w:val="es-ES_tradnl"/>
        </w:rPr>
        <w:tab/>
        <w:t>La evaluación de la oferta económica, se realizará con base en la revisión del precio ofertado contenido en el anexo respectivo.</w:t>
      </w: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3.</w:t>
      </w:r>
      <w:r w:rsidRPr="002E298F">
        <w:rPr>
          <w:rFonts w:ascii="Tahoma" w:hAnsi="Tahoma" w:cs="Tahoma"/>
          <w:sz w:val="20"/>
          <w:szCs w:val="20"/>
          <w:lang w:val="es-ES_tradnl"/>
        </w:rPr>
        <w:tab/>
        <w:t>El anexo será diligenciado en su totalidad y no será objeto de ninguna modificación por el proponente.</w:t>
      </w: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4.</w:t>
      </w:r>
      <w:r w:rsidRPr="002E298F">
        <w:rPr>
          <w:rFonts w:ascii="Tahoma" w:hAnsi="Tahoma" w:cs="Tahoma"/>
          <w:sz w:val="20"/>
          <w:szCs w:val="20"/>
          <w:lang w:val="es-ES_tradnl"/>
        </w:rPr>
        <w:tab/>
        <w:t>El valor total de la propuesta económica se presentará en pesos (sin incluir centavos).</w:t>
      </w: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5.</w:t>
      </w:r>
      <w:r w:rsidRPr="002E298F">
        <w:rPr>
          <w:rFonts w:ascii="Tahoma" w:hAnsi="Tahoma" w:cs="Tahoma"/>
          <w:sz w:val="20"/>
          <w:szCs w:val="20"/>
          <w:lang w:val="es-ES_tradnl"/>
        </w:rPr>
        <w:tab/>
        <w:t>Si las características de algún ítem, no corresponden a los contemplados en el presupuesto oficial, se requerirá al proponente para que realice los ajustes correspondientes.</w:t>
      </w: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6.</w:t>
      </w:r>
      <w:r w:rsidRPr="002E298F">
        <w:rPr>
          <w:rFonts w:ascii="Tahoma" w:hAnsi="Tahoma" w:cs="Tahoma"/>
          <w:sz w:val="20"/>
          <w:szCs w:val="20"/>
          <w:lang w:val="es-ES_tradnl"/>
        </w:rPr>
        <w:tab/>
        <w:t>No se admiten tachaduras, borrones o enmendaduras.</w:t>
      </w: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7.</w:t>
      </w:r>
      <w:r w:rsidRPr="002E298F">
        <w:rPr>
          <w:rFonts w:ascii="Tahoma" w:hAnsi="Tahoma" w:cs="Tahoma"/>
          <w:sz w:val="20"/>
          <w:szCs w:val="20"/>
          <w:lang w:val="es-ES_tradnl"/>
        </w:rPr>
        <w:tab/>
        <w:t>La propuesta en que el precio sobrepase el presupuesto oficial estimado será rechazada.</w:t>
      </w: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8.</w:t>
      </w:r>
      <w:r w:rsidRPr="002E298F">
        <w:rPr>
          <w:rFonts w:ascii="Tahoma" w:hAnsi="Tahoma" w:cs="Tahoma"/>
          <w:sz w:val="20"/>
          <w:szCs w:val="20"/>
          <w:lang w:val="es-ES_tradnl"/>
        </w:rPr>
        <w:tab/>
        <w:t xml:space="preserve">En caso de existir discrepancias en la propuesta económica se resolverán así: </w:t>
      </w: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a.</w:t>
      </w:r>
      <w:r w:rsidRPr="002E298F">
        <w:rPr>
          <w:rFonts w:ascii="Tahoma" w:hAnsi="Tahoma" w:cs="Tahoma"/>
          <w:sz w:val="20"/>
          <w:szCs w:val="20"/>
          <w:lang w:val="es-ES_tradnl"/>
        </w:rPr>
        <w:tab/>
        <w:t>Cuando se presente error, omisión o inexactitud en el IVA o impuestos, estos serán ajustados de conformidad con lo dispuesto en las normas respectivas.</w:t>
      </w:r>
    </w:p>
    <w:p w:rsidR="00065853" w:rsidRPr="002E298F"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b.</w:t>
      </w:r>
      <w:r w:rsidRPr="002E298F">
        <w:rPr>
          <w:rFonts w:ascii="Tahoma" w:hAnsi="Tahoma" w:cs="Tahoma"/>
          <w:sz w:val="20"/>
          <w:szCs w:val="20"/>
          <w:lang w:val="es-ES_tradnl"/>
        </w:rPr>
        <w:tab/>
        <w:t>En caso de errores e imprecisiones respecto de la oferta económica inicial en relación con el valor determinado en número y letras, el CANAL CAPITAL tomará el valor precisado en letras.</w:t>
      </w:r>
    </w:p>
    <w:p w:rsidR="00065853" w:rsidRPr="002E298F" w:rsidRDefault="00065853" w:rsidP="00065853">
      <w:pPr>
        <w:spacing w:after="0" w:line="240" w:lineRule="auto"/>
        <w:jc w:val="both"/>
        <w:rPr>
          <w:rFonts w:ascii="Tahoma" w:hAnsi="Tahoma" w:cs="Tahoma"/>
          <w:sz w:val="20"/>
          <w:szCs w:val="20"/>
          <w:lang w:val="es-ES_tradnl"/>
        </w:rPr>
      </w:pPr>
    </w:p>
    <w:p w:rsidR="00065853" w:rsidRDefault="00065853" w:rsidP="00065853">
      <w:pPr>
        <w:spacing w:after="0" w:line="240" w:lineRule="auto"/>
        <w:jc w:val="both"/>
        <w:rPr>
          <w:rFonts w:ascii="Tahoma" w:hAnsi="Tahoma" w:cs="Tahoma"/>
          <w:sz w:val="20"/>
          <w:szCs w:val="20"/>
          <w:lang w:val="es-ES_tradnl"/>
        </w:rPr>
      </w:pPr>
      <w:r w:rsidRPr="002E298F">
        <w:rPr>
          <w:rFonts w:ascii="Tahoma" w:hAnsi="Tahoma" w:cs="Tahoma"/>
          <w:sz w:val="20"/>
          <w:szCs w:val="20"/>
          <w:lang w:val="es-ES_tradnl"/>
        </w:rPr>
        <w:t xml:space="preserve">Nota 1: Al entregar la propuesta económica, el proponente acepta que ha realizado el análisis de su modelo financiero teniendo en cuenta el costo de cada uno de los servicios y que estarán </w:t>
      </w:r>
      <w:r w:rsidRPr="002E298F">
        <w:rPr>
          <w:rFonts w:ascii="Tahoma" w:hAnsi="Tahoma" w:cs="Tahoma"/>
          <w:sz w:val="20"/>
          <w:szCs w:val="20"/>
          <w:lang w:val="es-ES_tradnl"/>
        </w:rPr>
        <w:lastRenderedPageBreak/>
        <w:t>a su cargo todos los impuestos, tasas y contribuciones establecidos por las diferentes autoridades nacionales, territoriales y departamentales.</w:t>
      </w:r>
    </w:p>
    <w:p w:rsidR="00065853" w:rsidRDefault="00065853" w:rsidP="00065853">
      <w:pPr>
        <w:spacing w:after="0" w:line="240" w:lineRule="auto"/>
        <w:jc w:val="both"/>
        <w:rPr>
          <w:rFonts w:ascii="Tahoma" w:hAnsi="Tahoma" w:cs="Tahoma"/>
          <w:sz w:val="20"/>
          <w:szCs w:val="20"/>
          <w:lang w:val="es-ES_tradnl"/>
        </w:rPr>
      </w:pPr>
    </w:p>
    <w:p w:rsidR="00065853" w:rsidRPr="002E298F" w:rsidRDefault="00065853" w:rsidP="00065853">
      <w:pPr>
        <w:spacing w:after="0" w:line="240" w:lineRule="auto"/>
        <w:jc w:val="both"/>
        <w:rPr>
          <w:rFonts w:ascii="Tahoma" w:hAnsi="Tahoma" w:cs="Tahoma"/>
          <w:sz w:val="20"/>
          <w:szCs w:val="20"/>
          <w:lang w:val="es-ES_tradnl"/>
        </w:rPr>
      </w:pPr>
      <w:r w:rsidRPr="00CE0A88">
        <w:rPr>
          <w:noProof/>
          <w:lang w:eastAsia="es-CO"/>
        </w:rPr>
        <w:drawing>
          <wp:inline distT="0" distB="0" distL="0" distR="0" wp14:anchorId="7030624E" wp14:editId="0B38449F">
            <wp:extent cx="5400675" cy="212407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2123825"/>
                    </a:xfrm>
                    <a:prstGeom prst="rect">
                      <a:avLst/>
                    </a:prstGeom>
                    <a:noFill/>
                    <a:ln>
                      <a:noFill/>
                    </a:ln>
                  </pic:spPr>
                </pic:pic>
              </a:graphicData>
            </a:graphic>
          </wp:inline>
        </w:drawing>
      </w:r>
    </w:p>
    <w:p w:rsidR="00065853" w:rsidRPr="002E298F" w:rsidRDefault="00065853" w:rsidP="00065853">
      <w:pPr>
        <w:spacing w:after="0" w:line="240" w:lineRule="auto"/>
        <w:jc w:val="both"/>
        <w:rPr>
          <w:rFonts w:ascii="Tahoma" w:hAnsi="Tahoma" w:cs="Tahoma"/>
          <w:sz w:val="20"/>
          <w:szCs w:val="20"/>
          <w:lang w:val="es-ES_tradnl"/>
        </w:rPr>
      </w:pPr>
      <w:r w:rsidRPr="00CE0A88">
        <w:rPr>
          <w:noProof/>
          <w:lang w:eastAsia="es-CO"/>
        </w:rPr>
        <w:drawing>
          <wp:inline distT="0" distB="0" distL="0" distR="0" wp14:anchorId="7B4A47DC" wp14:editId="6BB3C046">
            <wp:extent cx="5398221" cy="4867275"/>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4868915"/>
                    </a:xfrm>
                    <a:prstGeom prst="rect">
                      <a:avLst/>
                    </a:prstGeom>
                    <a:noFill/>
                    <a:ln>
                      <a:noFill/>
                    </a:ln>
                  </pic:spPr>
                </pic:pic>
              </a:graphicData>
            </a:graphic>
          </wp:inline>
        </w:drawing>
      </w:r>
    </w:p>
    <w:p w:rsidR="00065853" w:rsidRDefault="00065853" w:rsidP="00065853">
      <w:pPr>
        <w:spacing w:after="0" w:line="240" w:lineRule="auto"/>
        <w:jc w:val="both"/>
        <w:rPr>
          <w:rFonts w:ascii="Tahoma" w:hAnsi="Tahoma" w:cs="Tahoma"/>
          <w:sz w:val="20"/>
          <w:szCs w:val="20"/>
        </w:rPr>
      </w:pPr>
      <w:r w:rsidRPr="00904A76">
        <w:rPr>
          <w:noProof/>
          <w:lang w:eastAsia="es-CO"/>
        </w:rPr>
        <w:lastRenderedPageBreak/>
        <w:drawing>
          <wp:inline distT="0" distB="0" distL="0" distR="0" wp14:anchorId="73768919" wp14:editId="25766D49">
            <wp:extent cx="6168770" cy="2752725"/>
            <wp:effectExtent l="0" t="0" r="381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8045" cy="2752401"/>
                    </a:xfrm>
                    <a:prstGeom prst="rect">
                      <a:avLst/>
                    </a:prstGeom>
                    <a:noFill/>
                    <a:ln>
                      <a:noFill/>
                    </a:ln>
                  </pic:spPr>
                </pic:pic>
              </a:graphicData>
            </a:graphic>
          </wp:inline>
        </w:drawing>
      </w:r>
    </w:p>
    <w:p w:rsidR="00065853" w:rsidRDefault="00065853" w:rsidP="00065853">
      <w:pPr>
        <w:spacing w:after="0" w:line="240" w:lineRule="auto"/>
        <w:jc w:val="both"/>
        <w:rPr>
          <w:rFonts w:ascii="Tahoma" w:hAnsi="Tahoma" w:cs="Tahoma"/>
          <w:sz w:val="20"/>
          <w:szCs w:val="20"/>
        </w:rPr>
      </w:pPr>
      <w:r w:rsidRPr="00904A76">
        <w:rPr>
          <w:noProof/>
          <w:lang w:eastAsia="es-CO"/>
        </w:rPr>
        <w:drawing>
          <wp:inline distT="0" distB="0" distL="0" distR="0" wp14:anchorId="209252C2" wp14:editId="287DAAC7">
            <wp:extent cx="6155532" cy="1343025"/>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0242" cy="1346234"/>
                    </a:xfrm>
                    <a:prstGeom prst="rect">
                      <a:avLst/>
                    </a:prstGeom>
                    <a:noFill/>
                    <a:ln>
                      <a:noFill/>
                    </a:ln>
                  </pic:spPr>
                </pic:pic>
              </a:graphicData>
            </a:graphic>
          </wp:inline>
        </w:drawing>
      </w:r>
    </w:p>
    <w:p w:rsidR="00065853" w:rsidRDefault="00065853" w:rsidP="00065853">
      <w:pPr>
        <w:spacing w:after="0" w:line="240" w:lineRule="auto"/>
        <w:jc w:val="both"/>
        <w:rPr>
          <w:rFonts w:ascii="Tahoma" w:hAnsi="Tahoma" w:cs="Tahoma"/>
          <w:sz w:val="20"/>
          <w:szCs w:val="20"/>
        </w:rPr>
      </w:pPr>
    </w:p>
    <w:p w:rsidR="00065853" w:rsidRDefault="00065853" w:rsidP="00065853">
      <w:pPr>
        <w:spacing w:after="0" w:line="240" w:lineRule="auto"/>
        <w:jc w:val="both"/>
        <w:rPr>
          <w:rFonts w:ascii="Tahoma" w:hAnsi="Tahoma" w:cs="Tahoma"/>
          <w:sz w:val="20"/>
          <w:szCs w:val="20"/>
        </w:rPr>
      </w:pPr>
      <w:r w:rsidRPr="00904A76">
        <w:rPr>
          <w:noProof/>
          <w:lang w:eastAsia="es-CO"/>
        </w:rPr>
        <w:drawing>
          <wp:inline distT="0" distB="0" distL="0" distR="0" wp14:anchorId="6BEBD407" wp14:editId="51320EDF">
            <wp:extent cx="6155532" cy="30289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61950" cy="3032108"/>
                    </a:xfrm>
                    <a:prstGeom prst="rect">
                      <a:avLst/>
                    </a:prstGeom>
                    <a:noFill/>
                    <a:ln>
                      <a:noFill/>
                    </a:ln>
                  </pic:spPr>
                </pic:pic>
              </a:graphicData>
            </a:graphic>
          </wp:inline>
        </w:drawing>
      </w:r>
    </w:p>
    <w:p w:rsidR="00065853" w:rsidRDefault="00065853" w:rsidP="00065853">
      <w:pPr>
        <w:spacing w:after="0" w:line="240" w:lineRule="auto"/>
        <w:jc w:val="both"/>
        <w:rPr>
          <w:rFonts w:ascii="Tahoma" w:hAnsi="Tahoma" w:cs="Tahoma"/>
          <w:sz w:val="20"/>
          <w:szCs w:val="20"/>
        </w:rPr>
      </w:pPr>
    </w:p>
    <w:p w:rsidR="00065853" w:rsidRDefault="00065853" w:rsidP="00065853">
      <w:pPr>
        <w:spacing w:after="0" w:line="240" w:lineRule="auto"/>
        <w:jc w:val="both"/>
        <w:rPr>
          <w:rFonts w:ascii="Tahoma" w:hAnsi="Tahoma" w:cs="Tahoma"/>
          <w:sz w:val="20"/>
          <w:szCs w:val="20"/>
        </w:rPr>
      </w:pPr>
    </w:p>
    <w:p w:rsidR="00065853" w:rsidRDefault="00065853" w:rsidP="00065853">
      <w:pPr>
        <w:spacing w:after="0" w:line="240" w:lineRule="auto"/>
        <w:jc w:val="both"/>
        <w:rPr>
          <w:rFonts w:ascii="Tahoma" w:hAnsi="Tahoma" w:cs="Tahoma"/>
          <w:sz w:val="20"/>
          <w:szCs w:val="20"/>
        </w:rPr>
      </w:pPr>
    </w:p>
    <w:p w:rsidR="00065853"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904A76">
        <w:rPr>
          <w:noProof/>
          <w:lang w:eastAsia="es-CO"/>
        </w:rPr>
        <w:lastRenderedPageBreak/>
        <w:drawing>
          <wp:inline distT="0" distB="0" distL="0" distR="0" wp14:anchorId="2B40C31F" wp14:editId="6E8A4E28">
            <wp:extent cx="6286500" cy="8410574"/>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5761" cy="8409586"/>
                    </a:xfrm>
                    <a:prstGeom prst="rect">
                      <a:avLst/>
                    </a:prstGeom>
                    <a:noFill/>
                    <a:ln>
                      <a:noFill/>
                    </a:ln>
                  </pic:spPr>
                </pic:pic>
              </a:graphicData>
            </a:graphic>
          </wp:inline>
        </w:drawing>
      </w:r>
      <w:r w:rsidRPr="008C59FF">
        <w:rPr>
          <w:rFonts w:ascii="Tahoma" w:hAnsi="Tahoma" w:cs="Tahoma"/>
          <w:sz w:val="20"/>
          <w:szCs w:val="20"/>
        </w:rPr>
        <w:lastRenderedPageBreak/>
        <w:t xml:space="preserve">Atentamente,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Nombre o Razón Social del OFERENTE_________________________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Nombre del Representante Legal______________________________  </w:t>
      </w:r>
    </w:p>
    <w:p w:rsidR="00065853" w:rsidRPr="008C59FF" w:rsidRDefault="00065853" w:rsidP="00065853">
      <w:pPr>
        <w:spacing w:after="0" w:line="240" w:lineRule="auto"/>
        <w:jc w:val="both"/>
        <w:rPr>
          <w:rFonts w:ascii="Tahoma" w:hAnsi="Tahoma" w:cs="Tahoma"/>
          <w:sz w:val="20"/>
          <w:szCs w:val="20"/>
        </w:rPr>
      </w:pPr>
      <w:proofErr w:type="spellStart"/>
      <w:r w:rsidRPr="008C59FF">
        <w:rPr>
          <w:rFonts w:ascii="Tahoma" w:hAnsi="Tahoma" w:cs="Tahoma"/>
          <w:sz w:val="20"/>
          <w:szCs w:val="20"/>
        </w:rPr>
        <w:t>Nit</w:t>
      </w:r>
      <w:proofErr w:type="spellEnd"/>
      <w:r w:rsidRPr="008C59FF">
        <w:rPr>
          <w:rFonts w:ascii="Tahoma" w:hAnsi="Tahoma" w:cs="Tahoma"/>
          <w:sz w:val="20"/>
          <w:szCs w:val="20"/>
        </w:rPr>
        <w:t xml:space="preserve"> ________________ de___________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Dirección___________________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Ciudad_____________________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Teléfono 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Fax _______________________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Correo electrónico 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________________________________  </w:t>
      </w:r>
    </w:p>
    <w:p w:rsidR="00065853" w:rsidRPr="008C59FF" w:rsidRDefault="00065853" w:rsidP="00065853">
      <w:pPr>
        <w:spacing w:after="0" w:line="240" w:lineRule="auto"/>
        <w:jc w:val="both"/>
        <w:rPr>
          <w:rFonts w:ascii="Tahoma" w:hAnsi="Tahoma" w:cs="Tahoma"/>
          <w:b/>
          <w:sz w:val="20"/>
          <w:szCs w:val="20"/>
        </w:rPr>
      </w:pPr>
      <w:r w:rsidRPr="008C59FF">
        <w:rPr>
          <w:rFonts w:ascii="Tahoma" w:hAnsi="Tahoma" w:cs="Tahoma"/>
          <w:b/>
          <w:sz w:val="20"/>
          <w:szCs w:val="20"/>
        </w:rPr>
        <w:t xml:space="preserve">FIRMA REPRESENTANTE LEGAL   </w:t>
      </w: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center"/>
        <w:rPr>
          <w:rFonts w:ascii="Tahoma" w:hAnsi="Tahoma" w:cs="Tahoma"/>
          <w:b/>
          <w:sz w:val="20"/>
          <w:szCs w:val="20"/>
        </w:rPr>
      </w:pPr>
      <w:r>
        <w:rPr>
          <w:rFonts w:ascii="Tahoma" w:hAnsi="Tahoma" w:cs="Tahoma"/>
          <w:b/>
          <w:sz w:val="20"/>
          <w:szCs w:val="20"/>
        </w:rPr>
        <w:t>ANEXO No. 4</w:t>
      </w:r>
    </w:p>
    <w:p w:rsidR="00065853" w:rsidRPr="008C59FF" w:rsidRDefault="00065853" w:rsidP="00065853">
      <w:pPr>
        <w:spacing w:after="0" w:line="240" w:lineRule="auto"/>
        <w:jc w:val="center"/>
        <w:rPr>
          <w:rFonts w:ascii="Tahoma" w:hAnsi="Tahoma" w:cs="Tahoma"/>
          <w:b/>
          <w:sz w:val="20"/>
          <w:szCs w:val="20"/>
        </w:rPr>
      </w:pPr>
      <w:r w:rsidRPr="008C59FF">
        <w:rPr>
          <w:rFonts w:ascii="Tahoma" w:hAnsi="Tahoma" w:cs="Tahoma"/>
          <w:b/>
          <w:sz w:val="20"/>
          <w:szCs w:val="20"/>
        </w:rPr>
        <w:t>DOCUMENTO DE CONFORMACIÓN DE CONSORCIO</w:t>
      </w: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Bogotá D.C.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Señores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Canal Capital</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L. C. </w:t>
      </w:r>
    </w:p>
    <w:p w:rsidR="00065853" w:rsidRPr="008C59FF" w:rsidRDefault="00065853" w:rsidP="00065853">
      <w:pPr>
        <w:spacing w:after="0" w:line="240" w:lineRule="auto"/>
        <w:jc w:val="both"/>
        <w:rPr>
          <w:rFonts w:ascii="Tahoma" w:hAnsi="Tahoma" w:cs="Tahoma"/>
          <w:sz w:val="20"/>
          <w:szCs w:val="20"/>
        </w:rPr>
      </w:pPr>
    </w:p>
    <w:p w:rsidR="00065853" w:rsidRDefault="00065853" w:rsidP="00065853">
      <w:pPr>
        <w:spacing w:after="0" w:line="240" w:lineRule="auto"/>
        <w:jc w:val="both"/>
        <w:rPr>
          <w:rFonts w:ascii="Tahoma" w:eastAsia="Tahoma" w:hAnsi="Tahoma" w:cs="Tahoma"/>
          <w:sz w:val="20"/>
          <w:szCs w:val="20"/>
        </w:rPr>
      </w:pPr>
      <w:r w:rsidRPr="008C59FF">
        <w:rPr>
          <w:rFonts w:ascii="Tahoma" w:hAnsi="Tahoma" w:cs="Tahoma"/>
          <w:sz w:val="20"/>
          <w:szCs w:val="20"/>
        </w:rPr>
        <w:t xml:space="preserve">Objeto: </w:t>
      </w:r>
      <w:r w:rsidRPr="00405F87">
        <w:rPr>
          <w:rFonts w:ascii="Tahoma" w:eastAsia="Tahoma" w:hAnsi="Tahoma" w:cs="Tahoma"/>
          <w:sz w:val="20"/>
          <w:szCs w:val="20"/>
        </w:rPr>
        <w:t>Contratar los servicios de diseño, preproducción, producción y posproducción de la serie de valores ciudadanos para cada una de las líneas temáticas que se proponen en esta convocatoria, en virtud de la Resolución 0006 de 2018 de la ANTV</w:t>
      </w:r>
      <w:r>
        <w:rPr>
          <w:rFonts w:ascii="Tahoma" w:eastAsia="Tahoma" w:hAnsi="Tahoma" w:cs="Tahoma"/>
          <w:sz w:val="20"/>
          <w:szCs w:val="20"/>
        </w:rPr>
        <w:t>.</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 REFERENCIA: CONVOCATORIA PUBLICA No. </w:t>
      </w:r>
      <w:r>
        <w:rPr>
          <w:rFonts w:ascii="Tahoma" w:hAnsi="Tahoma" w:cs="Tahoma"/>
          <w:sz w:val="20"/>
          <w:szCs w:val="20"/>
        </w:rPr>
        <w:t>015</w:t>
      </w:r>
      <w:r w:rsidRPr="008C59FF">
        <w:rPr>
          <w:rFonts w:ascii="Tahoma" w:hAnsi="Tahoma" w:cs="Tahoma"/>
          <w:sz w:val="20"/>
          <w:szCs w:val="20"/>
        </w:rPr>
        <w:t>-2018</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Los suscritos, __________________ (nombre del Representante Legal) y _________________  (nombre del Representante Legal), debidamente autorizados para actuar en nombre y  representación de _________________________ (nombre o razón social del integrante) y  ___________________________ (nombre o razón social del integrante), respectivamente,  manifestamos por este documento, que hemos convenido asociarnos en Consorcio,  para participar en el proceso de la referencia cuyo objeto es  ____________________________, y por lo tanto, expresamos lo siguiente: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1. La duración de este Consorcio será igual al término de ejecución, liquidación  del contrato y tres (3) años más.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2. El Consorcio está integrado por: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center"/>
        <w:rPr>
          <w:rFonts w:ascii="Tahoma" w:hAnsi="Tahoma" w:cs="Tahoma"/>
          <w:b/>
          <w:sz w:val="20"/>
          <w:szCs w:val="20"/>
        </w:rPr>
      </w:pPr>
    </w:p>
    <w:p w:rsidR="00065853" w:rsidRPr="008C59FF" w:rsidRDefault="00065853" w:rsidP="00065853">
      <w:pPr>
        <w:spacing w:after="0" w:line="240" w:lineRule="auto"/>
        <w:jc w:val="center"/>
        <w:rPr>
          <w:rFonts w:ascii="Tahoma" w:hAnsi="Tahoma" w:cs="Tahoma"/>
          <w:b/>
          <w:sz w:val="20"/>
          <w:szCs w:val="20"/>
        </w:rPr>
      </w:pPr>
      <w:r w:rsidRPr="008C59FF">
        <w:rPr>
          <w:rFonts w:ascii="Tahoma" w:hAnsi="Tahoma" w:cs="Tahoma"/>
          <w:b/>
          <w:sz w:val="20"/>
          <w:szCs w:val="20"/>
        </w:rPr>
        <w:t xml:space="preserve">NOMBRE PARTICIPACIÓN </w:t>
      </w:r>
      <w:r w:rsidRPr="008C59FF">
        <w:rPr>
          <w:rFonts w:ascii="Tahoma" w:hAnsi="Tahoma" w:cs="Tahoma"/>
          <w:b/>
          <w:sz w:val="20"/>
          <w:szCs w:val="20"/>
        </w:rPr>
        <w:tab/>
      </w:r>
      <w:r w:rsidRPr="008C59FF">
        <w:rPr>
          <w:rFonts w:ascii="Tahoma" w:hAnsi="Tahoma" w:cs="Tahoma"/>
          <w:b/>
          <w:sz w:val="20"/>
          <w:szCs w:val="20"/>
        </w:rPr>
        <w:tab/>
      </w:r>
      <w:r w:rsidRPr="008C59FF">
        <w:rPr>
          <w:rFonts w:ascii="Tahoma" w:hAnsi="Tahoma" w:cs="Tahoma"/>
          <w:b/>
          <w:sz w:val="20"/>
          <w:szCs w:val="20"/>
        </w:rPr>
        <w:tab/>
      </w:r>
      <w:r w:rsidRPr="008C59FF">
        <w:rPr>
          <w:rFonts w:ascii="Tahoma" w:hAnsi="Tahoma" w:cs="Tahoma"/>
          <w:b/>
          <w:sz w:val="20"/>
          <w:szCs w:val="20"/>
        </w:rPr>
        <w:tab/>
      </w:r>
      <w:r w:rsidRPr="008C59FF">
        <w:rPr>
          <w:rFonts w:ascii="Tahoma" w:hAnsi="Tahoma" w:cs="Tahoma"/>
          <w:b/>
          <w:sz w:val="20"/>
          <w:szCs w:val="20"/>
        </w:rPr>
        <w:tab/>
        <w:t>(%)</w:t>
      </w:r>
      <w:r w:rsidRPr="008C59FF">
        <w:rPr>
          <w:rStyle w:val="Refdenotaalpie"/>
          <w:rFonts w:ascii="Tahoma" w:hAnsi="Tahoma" w:cs="Tahoma"/>
          <w:b/>
          <w:sz w:val="20"/>
          <w:szCs w:val="20"/>
        </w:rPr>
        <w:footnoteReference w:id="1"/>
      </w:r>
    </w:p>
    <w:p w:rsidR="00065853" w:rsidRPr="008C59FF" w:rsidRDefault="00065853" w:rsidP="00065853">
      <w:pPr>
        <w:spacing w:after="0" w:line="240" w:lineRule="auto"/>
        <w:jc w:val="center"/>
        <w:rPr>
          <w:rFonts w:ascii="Tahoma" w:hAnsi="Tahoma" w:cs="Tahoma"/>
          <w:b/>
          <w:sz w:val="20"/>
          <w:szCs w:val="20"/>
        </w:rPr>
      </w:pPr>
      <w:r w:rsidRPr="008C59FF">
        <w:rPr>
          <w:rFonts w:ascii="Tahoma" w:hAnsi="Tahoma" w:cs="Tahoma"/>
          <w:b/>
          <w:sz w:val="20"/>
          <w:szCs w:val="20"/>
        </w:rPr>
        <w:t xml:space="preserve">_________________________ </w:t>
      </w:r>
      <w:r w:rsidRPr="008C59FF">
        <w:rPr>
          <w:rFonts w:ascii="Tahoma" w:hAnsi="Tahoma" w:cs="Tahoma"/>
          <w:b/>
          <w:sz w:val="20"/>
          <w:szCs w:val="20"/>
        </w:rPr>
        <w:tab/>
      </w:r>
      <w:r w:rsidRPr="008C59FF">
        <w:rPr>
          <w:rFonts w:ascii="Tahoma" w:hAnsi="Tahoma" w:cs="Tahoma"/>
          <w:b/>
          <w:sz w:val="20"/>
          <w:szCs w:val="20"/>
        </w:rPr>
        <w:tab/>
      </w:r>
      <w:r w:rsidRPr="008C59FF">
        <w:rPr>
          <w:rFonts w:ascii="Tahoma" w:hAnsi="Tahoma" w:cs="Tahoma"/>
          <w:b/>
          <w:sz w:val="20"/>
          <w:szCs w:val="20"/>
        </w:rPr>
        <w:tab/>
      </w:r>
      <w:r w:rsidRPr="008C59FF">
        <w:rPr>
          <w:rFonts w:ascii="Tahoma" w:hAnsi="Tahoma" w:cs="Tahoma"/>
          <w:b/>
          <w:sz w:val="20"/>
          <w:szCs w:val="20"/>
        </w:rPr>
        <w:tab/>
        <w:t>______________</w:t>
      </w:r>
    </w:p>
    <w:p w:rsidR="00065853" w:rsidRPr="008C59FF" w:rsidRDefault="00065853" w:rsidP="00065853">
      <w:pPr>
        <w:spacing w:after="0" w:line="240" w:lineRule="auto"/>
        <w:jc w:val="center"/>
        <w:rPr>
          <w:rFonts w:ascii="Tahoma" w:hAnsi="Tahoma" w:cs="Tahoma"/>
          <w:b/>
          <w:sz w:val="20"/>
          <w:szCs w:val="20"/>
        </w:rPr>
      </w:pPr>
    </w:p>
    <w:p w:rsidR="00065853" w:rsidRPr="008C59FF" w:rsidRDefault="00065853" w:rsidP="00065853">
      <w:pPr>
        <w:spacing w:after="0" w:line="240" w:lineRule="auto"/>
        <w:jc w:val="center"/>
        <w:rPr>
          <w:rFonts w:ascii="Tahoma" w:hAnsi="Tahoma" w:cs="Tahoma"/>
          <w:b/>
          <w:sz w:val="20"/>
          <w:szCs w:val="20"/>
        </w:rPr>
      </w:pPr>
      <w:r w:rsidRPr="008C59FF">
        <w:rPr>
          <w:rFonts w:ascii="Tahoma" w:hAnsi="Tahoma" w:cs="Tahoma"/>
          <w:b/>
          <w:sz w:val="20"/>
          <w:szCs w:val="20"/>
        </w:rPr>
        <w:t xml:space="preserve">_________________________ </w:t>
      </w:r>
      <w:r w:rsidRPr="008C59FF">
        <w:rPr>
          <w:rFonts w:ascii="Tahoma" w:hAnsi="Tahoma" w:cs="Tahoma"/>
          <w:b/>
          <w:sz w:val="20"/>
          <w:szCs w:val="20"/>
        </w:rPr>
        <w:tab/>
      </w:r>
      <w:r w:rsidRPr="008C59FF">
        <w:rPr>
          <w:rFonts w:ascii="Tahoma" w:hAnsi="Tahoma" w:cs="Tahoma"/>
          <w:b/>
          <w:sz w:val="20"/>
          <w:szCs w:val="20"/>
        </w:rPr>
        <w:tab/>
      </w:r>
      <w:r w:rsidRPr="008C59FF">
        <w:rPr>
          <w:rFonts w:ascii="Tahoma" w:hAnsi="Tahoma" w:cs="Tahoma"/>
          <w:b/>
          <w:sz w:val="20"/>
          <w:szCs w:val="20"/>
        </w:rPr>
        <w:tab/>
      </w:r>
      <w:r w:rsidRPr="008C59FF">
        <w:rPr>
          <w:rFonts w:ascii="Tahoma" w:hAnsi="Tahoma" w:cs="Tahoma"/>
          <w:b/>
          <w:sz w:val="20"/>
          <w:szCs w:val="20"/>
        </w:rPr>
        <w:tab/>
        <w:t>______________</w:t>
      </w:r>
    </w:p>
    <w:p w:rsidR="00065853" w:rsidRPr="008C59FF" w:rsidRDefault="00065853" w:rsidP="00065853">
      <w:pPr>
        <w:spacing w:after="0" w:line="240" w:lineRule="auto"/>
        <w:jc w:val="center"/>
        <w:rPr>
          <w:rFonts w:ascii="Tahoma" w:hAnsi="Tahoma" w:cs="Tahoma"/>
          <w:b/>
          <w:sz w:val="20"/>
          <w:szCs w:val="20"/>
        </w:rPr>
      </w:pPr>
    </w:p>
    <w:p w:rsidR="00065853" w:rsidRPr="008C59FF" w:rsidRDefault="00065853" w:rsidP="00065853">
      <w:pPr>
        <w:spacing w:after="0" w:line="240" w:lineRule="auto"/>
        <w:ind w:firstLine="708"/>
        <w:rPr>
          <w:rFonts w:ascii="Tahoma" w:hAnsi="Tahoma" w:cs="Tahoma"/>
          <w:b/>
          <w:sz w:val="20"/>
          <w:szCs w:val="20"/>
        </w:rPr>
      </w:pPr>
      <w:r w:rsidRPr="008C59FF">
        <w:rPr>
          <w:rFonts w:ascii="Tahoma" w:hAnsi="Tahoma" w:cs="Tahoma"/>
          <w:b/>
          <w:sz w:val="20"/>
          <w:szCs w:val="20"/>
        </w:rPr>
        <w:t xml:space="preserve">_________________________     </w:t>
      </w:r>
      <w:r w:rsidRPr="008C59FF">
        <w:rPr>
          <w:rFonts w:ascii="Tahoma" w:hAnsi="Tahoma" w:cs="Tahoma"/>
          <w:b/>
          <w:sz w:val="20"/>
          <w:szCs w:val="20"/>
        </w:rPr>
        <w:tab/>
      </w:r>
      <w:r w:rsidRPr="008C59FF">
        <w:rPr>
          <w:rFonts w:ascii="Tahoma" w:hAnsi="Tahoma" w:cs="Tahoma"/>
          <w:b/>
          <w:sz w:val="20"/>
          <w:szCs w:val="20"/>
        </w:rPr>
        <w:tab/>
      </w:r>
      <w:r w:rsidRPr="008C59FF">
        <w:rPr>
          <w:rFonts w:ascii="Tahoma" w:hAnsi="Tahoma" w:cs="Tahoma"/>
          <w:b/>
          <w:sz w:val="20"/>
          <w:szCs w:val="20"/>
        </w:rPr>
        <w:tab/>
        <w:t>______________</w:t>
      </w:r>
    </w:p>
    <w:p w:rsidR="00065853" w:rsidRPr="008C59FF" w:rsidRDefault="00065853" w:rsidP="00065853">
      <w:pPr>
        <w:spacing w:after="0" w:line="240" w:lineRule="auto"/>
        <w:jc w:val="center"/>
        <w:rPr>
          <w:rFonts w:ascii="Tahoma" w:hAnsi="Tahoma" w:cs="Tahoma"/>
          <w:b/>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3 El Consorcio se denomina CONSORCIO 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4 La responsabilidad de los integrantes del Consorcio es solidaria.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5 El representante del Consorcio es ____________________________ (indicar el  nombre), identificado con C. C. No.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lastRenderedPageBreak/>
        <w:t xml:space="preserve">6 La sede del Consorcio es: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Dirección de correo ___________________________________________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Dirección electrónica ___________________________________________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Teléfono ___________________________________________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Telefax ___________________________________________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Ciudad ___________________________________________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En constancia, se firma en ______________, a los ____ días del mes de _____ </w:t>
      </w:r>
      <w:proofErr w:type="spellStart"/>
      <w:r w:rsidRPr="008C59FF">
        <w:rPr>
          <w:rFonts w:ascii="Tahoma" w:hAnsi="Tahoma" w:cs="Tahoma"/>
          <w:sz w:val="20"/>
          <w:szCs w:val="20"/>
        </w:rPr>
        <w:t>de</w:t>
      </w:r>
      <w:proofErr w:type="spellEnd"/>
      <w:r w:rsidRPr="008C59FF">
        <w:rPr>
          <w:rFonts w:ascii="Tahoma" w:hAnsi="Tahoma" w:cs="Tahoma"/>
          <w:sz w:val="20"/>
          <w:szCs w:val="20"/>
        </w:rPr>
        <w:t xml:space="preserve"> 2017.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______________________________________________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(Nombre y firma del Representante Legal de cada uno de los integrantes)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______________________________________________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Nombre y firma del Representante Legal del Consorcio)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br w:type="page"/>
      </w:r>
    </w:p>
    <w:p w:rsidR="00065853" w:rsidRPr="008C59FF" w:rsidRDefault="00065853" w:rsidP="00065853">
      <w:pPr>
        <w:spacing w:after="0" w:line="240" w:lineRule="auto"/>
        <w:jc w:val="center"/>
        <w:rPr>
          <w:rFonts w:ascii="Tahoma" w:hAnsi="Tahoma" w:cs="Tahoma"/>
          <w:b/>
          <w:sz w:val="20"/>
          <w:szCs w:val="20"/>
        </w:rPr>
      </w:pPr>
      <w:r>
        <w:rPr>
          <w:rFonts w:ascii="Tahoma" w:hAnsi="Tahoma" w:cs="Tahoma"/>
          <w:b/>
          <w:sz w:val="20"/>
          <w:szCs w:val="20"/>
        </w:rPr>
        <w:lastRenderedPageBreak/>
        <w:t>ANEXO 5</w:t>
      </w:r>
    </w:p>
    <w:p w:rsidR="00065853" w:rsidRPr="008C59FF" w:rsidRDefault="00065853" w:rsidP="00065853">
      <w:pPr>
        <w:spacing w:after="0" w:line="240" w:lineRule="auto"/>
        <w:jc w:val="center"/>
        <w:rPr>
          <w:rFonts w:ascii="Tahoma" w:hAnsi="Tahoma" w:cs="Tahoma"/>
          <w:b/>
          <w:sz w:val="20"/>
          <w:szCs w:val="20"/>
        </w:rPr>
      </w:pPr>
      <w:r w:rsidRPr="008C59FF">
        <w:rPr>
          <w:rFonts w:ascii="Tahoma" w:hAnsi="Tahoma" w:cs="Tahoma"/>
          <w:b/>
          <w:sz w:val="20"/>
          <w:szCs w:val="20"/>
        </w:rPr>
        <w:t>DOCUMENTO DE CONFORMACIÓN DE UNIÓN TEMPORAL</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Bogotá D.C.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Señores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Canal Capital</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L. C. </w:t>
      </w:r>
    </w:p>
    <w:p w:rsidR="00065853" w:rsidRPr="008C59FF" w:rsidRDefault="00065853" w:rsidP="00065853">
      <w:pPr>
        <w:spacing w:after="0" w:line="240" w:lineRule="auto"/>
        <w:jc w:val="both"/>
        <w:rPr>
          <w:rFonts w:ascii="Tahoma" w:hAnsi="Tahoma" w:cs="Tahoma"/>
          <w:sz w:val="20"/>
          <w:szCs w:val="20"/>
        </w:rPr>
      </w:pPr>
    </w:p>
    <w:p w:rsidR="00065853" w:rsidRDefault="00065853" w:rsidP="00065853">
      <w:pPr>
        <w:spacing w:after="0" w:line="240" w:lineRule="auto"/>
        <w:jc w:val="both"/>
        <w:rPr>
          <w:rFonts w:ascii="Tahoma" w:eastAsia="Tahoma" w:hAnsi="Tahoma" w:cs="Tahoma"/>
          <w:sz w:val="20"/>
          <w:szCs w:val="20"/>
        </w:rPr>
      </w:pPr>
      <w:r w:rsidRPr="008C59FF">
        <w:rPr>
          <w:rFonts w:ascii="Tahoma" w:hAnsi="Tahoma" w:cs="Tahoma"/>
          <w:sz w:val="20"/>
          <w:szCs w:val="20"/>
        </w:rPr>
        <w:t xml:space="preserve">Objeto: </w:t>
      </w:r>
      <w:r w:rsidRPr="00405F87">
        <w:rPr>
          <w:rFonts w:ascii="Tahoma" w:eastAsia="Tahoma" w:hAnsi="Tahoma" w:cs="Tahoma"/>
          <w:sz w:val="20"/>
          <w:szCs w:val="20"/>
        </w:rPr>
        <w:t>Contratar los servicios de diseño, preproducción, producción y posproducción de la serie de valores ciudadanos para cada una de las líneas temáticas que se proponen en esta convocatoria, en virtud de la Resolución 0006 de 2018 de la ANTV</w:t>
      </w:r>
      <w:r>
        <w:rPr>
          <w:rFonts w:ascii="Tahoma" w:eastAsia="Tahoma" w:hAnsi="Tahoma" w:cs="Tahoma"/>
          <w:sz w:val="20"/>
          <w:szCs w:val="20"/>
        </w:rPr>
        <w:t>.</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 REFERENCIA: CONVOCATORIA PUBLICA No. 0</w:t>
      </w:r>
      <w:r>
        <w:rPr>
          <w:rFonts w:ascii="Tahoma" w:hAnsi="Tahoma" w:cs="Tahoma"/>
          <w:sz w:val="20"/>
          <w:szCs w:val="20"/>
        </w:rPr>
        <w:t>15</w:t>
      </w:r>
      <w:r w:rsidRPr="008C59FF">
        <w:rPr>
          <w:rFonts w:ascii="Tahoma" w:hAnsi="Tahoma" w:cs="Tahoma"/>
          <w:sz w:val="20"/>
          <w:szCs w:val="20"/>
        </w:rPr>
        <w:t>-2018</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Los suscritos, __________________ (nombre del Representante Legal) y__________________ (nombre del Representante Legal), debidamente autorizados para actuar en nombre y representación de ______________________ (nombre o razón social del integrante) y ___________________________ (nombre o razón social del integrante), respectivamente, manifestamos por este documento, que hemos convenido asociarnos en Unión Temporal para participar en el proceso de la referencia, cuyo objeto es____________________________, y por lo tanto, expresamos lo siguiente: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1. La duración de la Unión Temporal será igual al término de ejecución, liquidación del contrato y tres (3) años más.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2. La Unión Temporal está integrada por: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NOMBRE </w:t>
      </w:r>
      <w:r w:rsidRPr="008C59FF">
        <w:rPr>
          <w:rFonts w:ascii="Tahoma" w:hAnsi="Tahoma" w:cs="Tahoma"/>
          <w:sz w:val="20"/>
          <w:szCs w:val="20"/>
        </w:rPr>
        <w:tab/>
      </w:r>
      <w:r w:rsidRPr="008C59FF">
        <w:rPr>
          <w:rFonts w:ascii="Tahoma" w:hAnsi="Tahoma" w:cs="Tahoma"/>
          <w:sz w:val="20"/>
          <w:szCs w:val="20"/>
        </w:rPr>
        <w:tab/>
      </w:r>
      <w:r w:rsidRPr="008C59FF">
        <w:rPr>
          <w:rFonts w:ascii="Tahoma" w:hAnsi="Tahoma" w:cs="Tahoma"/>
          <w:sz w:val="20"/>
          <w:szCs w:val="20"/>
        </w:rPr>
        <w:tab/>
        <w:t>TÉRMINOS Y EXTENSIÓN</w:t>
      </w:r>
      <w:r w:rsidRPr="008C59FF">
        <w:rPr>
          <w:rStyle w:val="Refdenotaalpie"/>
          <w:rFonts w:ascii="Tahoma" w:hAnsi="Tahoma" w:cs="Tahoma"/>
          <w:sz w:val="20"/>
          <w:szCs w:val="20"/>
        </w:rPr>
        <w:footnoteReference w:id="2"/>
      </w:r>
      <w:r w:rsidRPr="008C59FF">
        <w:rPr>
          <w:rFonts w:ascii="Tahoma" w:hAnsi="Tahoma" w:cs="Tahoma"/>
          <w:sz w:val="20"/>
          <w:szCs w:val="20"/>
        </w:rPr>
        <w:t xml:space="preserve"> DE</w:t>
      </w:r>
      <w:r w:rsidRPr="008C59FF">
        <w:rPr>
          <w:rFonts w:ascii="Tahoma" w:hAnsi="Tahoma" w:cs="Tahoma"/>
          <w:sz w:val="20"/>
          <w:szCs w:val="20"/>
        </w:rPr>
        <w:tab/>
        <w:t xml:space="preserve">            (%)</w:t>
      </w:r>
      <w:r w:rsidRPr="008C59FF">
        <w:rPr>
          <w:rStyle w:val="Refdenotaalpie"/>
          <w:rFonts w:ascii="Tahoma" w:hAnsi="Tahoma" w:cs="Tahoma"/>
          <w:sz w:val="20"/>
          <w:szCs w:val="20"/>
        </w:rPr>
        <w:footnoteReference w:id="3"/>
      </w:r>
      <w:r w:rsidRPr="008C59FF">
        <w:rPr>
          <w:rFonts w:ascii="Tahoma" w:hAnsi="Tahoma" w:cs="Tahoma"/>
          <w:sz w:val="20"/>
          <w:szCs w:val="20"/>
        </w:rPr>
        <w:tab/>
      </w:r>
    </w:p>
    <w:p w:rsidR="00065853" w:rsidRPr="008C59FF" w:rsidRDefault="00065853" w:rsidP="00065853">
      <w:pPr>
        <w:spacing w:after="0" w:line="240" w:lineRule="auto"/>
        <w:ind w:left="2124" w:firstLine="708"/>
        <w:jc w:val="both"/>
        <w:rPr>
          <w:rFonts w:ascii="Tahoma" w:hAnsi="Tahoma" w:cs="Tahoma"/>
          <w:sz w:val="20"/>
          <w:szCs w:val="20"/>
        </w:rPr>
      </w:pPr>
      <w:r w:rsidRPr="008C59FF">
        <w:rPr>
          <w:rFonts w:ascii="Tahoma" w:hAnsi="Tahoma" w:cs="Tahoma"/>
          <w:sz w:val="20"/>
          <w:szCs w:val="20"/>
        </w:rPr>
        <w:t>PARTICIPACIÓN EN LA</w:t>
      </w:r>
    </w:p>
    <w:p w:rsidR="00065853" w:rsidRPr="008C59FF" w:rsidRDefault="00065853" w:rsidP="00065853">
      <w:pPr>
        <w:spacing w:after="0" w:line="240" w:lineRule="auto"/>
        <w:ind w:left="2124" w:firstLine="708"/>
        <w:jc w:val="both"/>
        <w:rPr>
          <w:rFonts w:ascii="Tahoma" w:hAnsi="Tahoma" w:cs="Tahoma"/>
          <w:sz w:val="20"/>
          <w:szCs w:val="20"/>
        </w:rPr>
      </w:pPr>
      <w:r w:rsidRPr="008C59FF">
        <w:rPr>
          <w:rFonts w:ascii="Tahoma" w:hAnsi="Tahoma" w:cs="Tahoma"/>
          <w:sz w:val="20"/>
          <w:szCs w:val="20"/>
        </w:rPr>
        <w:t>EJECUCIÓN DEL CONTRATO</w:t>
      </w:r>
    </w:p>
    <w:p w:rsidR="00065853" w:rsidRPr="008C59FF" w:rsidRDefault="00065853" w:rsidP="00065853">
      <w:pPr>
        <w:spacing w:after="0" w:line="240" w:lineRule="auto"/>
        <w:ind w:left="2832"/>
        <w:jc w:val="both"/>
        <w:rPr>
          <w:rFonts w:ascii="Tahoma" w:hAnsi="Tahoma" w:cs="Tahoma"/>
          <w:sz w:val="20"/>
          <w:szCs w:val="20"/>
        </w:rPr>
      </w:pPr>
      <w:r w:rsidRPr="008C59FF">
        <w:rPr>
          <w:rFonts w:ascii="Tahoma" w:hAnsi="Tahoma" w:cs="Tahoma"/>
          <w:sz w:val="20"/>
          <w:szCs w:val="20"/>
        </w:rPr>
        <w:t>COMPROMISO</w:t>
      </w:r>
    </w:p>
    <w:p w:rsidR="00065853" w:rsidRPr="008C59FF" w:rsidRDefault="00065853" w:rsidP="00065853">
      <w:pPr>
        <w:spacing w:after="0" w:line="240" w:lineRule="auto"/>
        <w:ind w:left="2832"/>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____________ </w:t>
      </w:r>
      <w:r w:rsidRPr="008C59FF">
        <w:rPr>
          <w:rFonts w:ascii="Tahoma" w:hAnsi="Tahoma" w:cs="Tahoma"/>
          <w:sz w:val="20"/>
          <w:szCs w:val="20"/>
        </w:rPr>
        <w:tab/>
      </w:r>
      <w:r w:rsidRPr="008C59FF">
        <w:rPr>
          <w:rFonts w:ascii="Tahoma" w:hAnsi="Tahoma" w:cs="Tahoma"/>
          <w:sz w:val="20"/>
          <w:szCs w:val="20"/>
        </w:rPr>
        <w:tab/>
      </w:r>
      <w:r w:rsidRPr="008C59FF">
        <w:rPr>
          <w:rFonts w:ascii="Tahoma" w:hAnsi="Tahoma" w:cs="Tahoma"/>
          <w:sz w:val="20"/>
          <w:szCs w:val="20"/>
        </w:rPr>
        <w:tab/>
        <w:t xml:space="preserve">____________________________ </w:t>
      </w:r>
      <w:r w:rsidRPr="008C59FF">
        <w:rPr>
          <w:rFonts w:ascii="Tahoma" w:hAnsi="Tahoma" w:cs="Tahoma"/>
          <w:sz w:val="20"/>
          <w:szCs w:val="20"/>
        </w:rPr>
        <w:tab/>
        <w:t xml:space="preserve">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____________ </w:t>
      </w:r>
      <w:r w:rsidRPr="008C59FF">
        <w:rPr>
          <w:rFonts w:ascii="Tahoma" w:hAnsi="Tahoma" w:cs="Tahoma"/>
          <w:sz w:val="20"/>
          <w:szCs w:val="20"/>
        </w:rPr>
        <w:tab/>
      </w:r>
      <w:r w:rsidRPr="008C59FF">
        <w:rPr>
          <w:rFonts w:ascii="Tahoma" w:hAnsi="Tahoma" w:cs="Tahoma"/>
          <w:sz w:val="20"/>
          <w:szCs w:val="20"/>
        </w:rPr>
        <w:tab/>
      </w:r>
      <w:r w:rsidRPr="008C59FF">
        <w:rPr>
          <w:rFonts w:ascii="Tahoma" w:hAnsi="Tahoma" w:cs="Tahoma"/>
          <w:sz w:val="20"/>
          <w:szCs w:val="20"/>
        </w:rPr>
        <w:tab/>
        <w:t xml:space="preserve">____________________________ </w:t>
      </w:r>
      <w:r w:rsidRPr="008C59FF">
        <w:rPr>
          <w:rFonts w:ascii="Tahoma" w:hAnsi="Tahoma" w:cs="Tahoma"/>
          <w:sz w:val="20"/>
          <w:szCs w:val="20"/>
        </w:rPr>
        <w:tab/>
        <w:t xml:space="preserve">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____________ </w:t>
      </w:r>
      <w:r w:rsidRPr="008C59FF">
        <w:rPr>
          <w:rFonts w:ascii="Tahoma" w:hAnsi="Tahoma" w:cs="Tahoma"/>
          <w:sz w:val="20"/>
          <w:szCs w:val="20"/>
        </w:rPr>
        <w:tab/>
      </w:r>
      <w:r w:rsidRPr="008C59FF">
        <w:rPr>
          <w:rFonts w:ascii="Tahoma" w:hAnsi="Tahoma" w:cs="Tahoma"/>
          <w:sz w:val="20"/>
          <w:szCs w:val="20"/>
        </w:rPr>
        <w:tab/>
      </w:r>
      <w:r w:rsidRPr="008C59FF">
        <w:rPr>
          <w:rFonts w:ascii="Tahoma" w:hAnsi="Tahoma" w:cs="Tahoma"/>
          <w:sz w:val="20"/>
          <w:szCs w:val="20"/>
        </w:rPr>
        <w:tab/>
        <w:t xml:space="preserve">____________________________ </w:t>
      </w:r>
      <w:r w:rsidRPr="008C59FF">
        <w:rPr>
          <w:rFonts w:ascii="Tahoma" w:hAnsi="Tahoma" w:cs="Tahoma"/>
          <w:sz w:val="20"/>
          <w:szCs w:val="20"/>
        </w:rPr>
        <w:tab/>
        <w:t xml:space="preserve">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____________ </w:t>
      </w:r>
      <w:r w:rsidRPr="008C59FF">
        <w:rPr>
          <w:rFonts w:ascii="Tahoma" w:hAnsi="Tahoma" w:cs="Tahoma"/>
          <w:sz w:val="20"/>
          <w:szCs w:val="20"/>
        </w:rPr>
        <w:tab/>
      </w:r>
      <w:r w:rsidRPr="008C59FF">
        <w:rPr>
          <w:rFonts w:ascii="Tahoma" w:hAnsi="Tahoma" w:cs="Tahoma"/>
          <w:sz w:val="20"/>
          <w:szCs w:val="20"/>
        </w:rPr>
        <w:tab/>
      </w:r>
      <w:r w:rsidRPr="008C59FF">
        <w:rPr>
          <w:rFonts w:ascii="Tahoma" w:hAnsi="Tahoma" w:cs="Tahoma"/>
          <w:sz w:val="20"/>
          <w:szCs w:val="20"/>
        </w:rPr>
        <w:tab/>
        <w:t>____________________________</w:t>
      </w:r>
      <w:r w:rsidRPr="008C59FF">
        <w:rPr>
          <w:rFonts w:ascii="Tahoma" w:hAnsi="Tahoma" w:cs="Tahoma"/>
          <w:sz w:val="20"/>
          <w:szCs w:val="20"/>
        </w:rPr>
        <w:tab/>
        <w:t xml:space="preserve"> 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3. La Unión Temporal se denomina UNIÓN TEMPORAL 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4. La responsabilidad de los integrantes de la Unión Temporal es solidaria.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5. El representante de la Unión Temporal es ___________________ (indicar el nombre), identificado con la cédula de ciudadanía No. ________, de ________,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6. La sede de la Unión Temporal es: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Dirección de correo ___________________________________________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Dirección electrónica ___________________________________________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Teléfono ___________________________________________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Telefax ___________________________________________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Ciudad ___________________________________________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En constancia, se firma en _______________, a los ____ días del mes de _____ </w:t>
      </w:r>
      <w:proofErr w:type="spellStart"/>
      <w:r w:rsidRPr="008C59FF">
        <w:rPr>
          <w:rFonts w:ascii="Tahoma" w:hAnsi="Tahoma" w:cs="Tahoma"/>
          <w:sz w:val="20"/>
          <w:szCs w:val="20"/>
        </w:rPr>
        <w:t>de</w:t>
      </w:r>
      <w:proofErr w:type="spellEnd"/>
      <w:r w:rsidRPr="008C59FF">
        <w:rPr>
          <w:rFonts w:ascii="Tahoma" w:hAnsi="Tahoma" w:cs="Tahoma"/>
          <w:sz w:val="20"/>
          <w:szCs w:val="20"/>
        </w:rPr>
        <w:t xml:space="preserve"> 2017.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______________________________________________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(Nombre y firma del Representante Legal de cada uno de los integrantes)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______________________________________________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(Nombre y firma del Representante Legal de la Unión Temporal)</w:t>
      </w:r>
    </w:p>
    <w:p w:rsidR="00065853" w:rsidRPr="008C59FF" w:rsidRDefault="00065853" w:rsidP="00065853">
      <w:pPr>
        <w:tabs>
          <w:tab w:val="left" w:pos="6285"/>
        </w:tabs>
        <w:spacing w:after="0" w:line="240" w:lineRule="auto"/>
        <w:rPr>
          <w:rFonts w:ascii="Tahoma" w:hAnsi="Tahoma" w:cs="Tahoma"/>
          <w:sz w:val="20"/>
          <w:szCs w:val="20"/>
        </w:rPr>
      </w:pPr>
    </w:p>
    <w:p w:rsidR="00065853" w:rsidRPr="008C59FF" w:rsidRDefault="00065853" w:rsidP="00065853">
      <w:pPr>
        <w:tabs>
          <w:tab w:val="left" w:pos="3432"/>
        </w:tabs>
        <w:spacing w:after="0" w:line="240" w:lineRule="auto"/>
        <w:jc w:val="both"/>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center"/>
        <w:rPr>
          <w:rFonts w:ascii="Tahoma" w:hAnsi="Tahoma" w:cs="Tahoma"/>
          <w:b/>
          <w:sz w:val="20"/>
          <w:szCs w:val="20"/>
        </w:rPr>
      </w:pPr>
      <w:r>
        <w:rPr>
          <w:rFonts w:ascii="Tahoma" w:hAnsi="Tahoma" w:cs="Tahoma"/>
          <w:b/>
          <w:sz w:val="20"/>
          <w:szCs w:val="20"/>
        </w:rPr>
        <w:lastRenderedPageBreak/>
        <w:t>ANEXO 6</w:t>
      </w:r>
    </w:p>
    <w:p w:rsidR="00065853" w:rsidRPr="008C59FF" w:rsidRDefault="00065853" w:rsidP="00065853">
      <w:pPr>
        <w:spacing w:after="0" w:line="240" w:lineRule="auto"/>
        <w:jc w:val="center"/>
        <w:rPr>
          <w:rFonts w:ascii="Tahoma" w:hAnsi="Tahoma" w:cs="Tahoma"/>
          <w:b/>
          <w:sz w:val="20"/>
          <w:szCs w:val="20"/>
        </w:rPr>
      </w:pPr>
      <w:r w:rsidRPr="008C59FF">
        <w:rPr>
          <w:rFonts w:ascii="Tahoma" w:hAnsi="Tahoma" w:cs="Tahoma"/>
          <w:b/>
          <w:sz w:val="20"/>
          <w:szCs w:val="20"/>
        </w:rPr>
        <w:t>COMPROMISO ANTICORRUPCIÓN</w:t>
      </w:r>
    </w:p>
    <w:p w:rsidR="00065853" w:rsidRPr="008C59FF" w:rsidRDefault="00065853" w:rsidP="00065853">
      <w:pPr>
        <w:spacing w:after="0" w:line="240" w:lineRule="auto"/>
        <w:jc w:val="center"/>
        <w:rPr>
          <w:rFonts w:ascii="Tahoma" w:hAnsi="Tahoma" w:cs="Tahoma"/>
          <w:b/>
          <w:sz w:val="20"/>
          <w:szCs w:val="20"/>
        </w:rPr>
      </w:pPr>
    </w:p>
    <w:p w:rsidR="00065853" w:rsidRPr="008C59FF" w:rsidRDefault="00065853" w:rsidP="00065853">
      <w:pPr>
        <w:spacing w:after="0" w:line="240" w:lineRule="auto"/>
        <w:rPr>
          <w:rFonts w:ascii="Tahoma" w:hAnsi="Tahoma" w:cs="Tahoma"/>
          <w:sz w:val="20"/>
          <w:szCs w:val="20"/>
        </w:rPr>
      </w:pP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Bogotá D.C, [Fecha]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Señores  CANAL CAPITAL </w:t>
      </w:r>
    </w:p>
    <w:p w:rsidR="00065853" w:rsidRPr="008C59FF" w:rsidRDefault="00065853" w:rsidP="00065853">
      <w:pPr>
        <w:spacing w:after="0" w:line="240" w:lineRule="auto"/>
        <w:rPr>
          <w:rFonts w:ascii="Tahoma" w:hAnsi="Tahoma" w:cs="Tahoma"/>
          <w:sz w:val="20"/>
          <w:szCs w:val="20"/>
        </w:rPr>
      </w:pPr>
      <w:r w:rsidRPr="008C59FF">
        <w:rPr>
          <w:rFonts w:ascii="Tahoma" w:hAnsi="Tahoma" w:cs="Tahoma"/>
          <w:sz w:val="20"/>
          <w:szCs w:val="20"/>
        </w:rPr>
        <w:t xml:space="preserve">La Ciudad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los presentes Términos de Referencia, teniendo en cuenta las siguientes consideraciones: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PRIMERO: Que Canal Capital adelanta un proceso de convocatoria pública para la celebración de un contrato.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SEGUNDO: Que es interés de EL PROPONENTE apoyar la acción del Estado colombiano, y de Canal Capital para fortalecer la transparencia en los procesos de contratación, y la responsabilidad de rendir cuentas;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TERCERO: Que siendo del interés de EL PROPONENTE participar en el proceso de contratación aludido en el considerando primero precedente, se encuentra dispuesto a suministrar la información propia que resulte necesaria para aportar transparencia al proceso, y en tal sentido suscribe el presente compromiso unilateral anticorrupción, que se regirá por las siguientes cláusulas: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CLAUSULA PRIMERA. COMPROMISOS ASUMIDOS.</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sz w:val="20"/>
          <w:szCs w:val="20"/>
        </w:rPr>
      </w:pPr>
      <w:r w:rsidRPr="008C59FF">
        <w:rPr>
          <w:sz w:val="20"/>
          <w:szCs w:val="20"/>
        </w:rPr>
        <w:t xml:space="preserve">EL PROPONENTE, mediante suscripción del presente documento, asume los siguientes compromisos: </w:t>
      </w:r>
    </w:p>
    <w:p w:rsidR="00065853" w:rsidRPr="008C59FF" w:rsidRDefault="00065853" w:rsidP="00065853">
      <w:pPr>
        <w:spacing w:after="0" w:line="240" w:lineRule="auto"/>
        <w:jc w:val="both"/>
        <w:rPr>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1.1.</w:t>
      </w:r>
      <w:r w:rsidRPr="008C59FF">
        <w:rPr>
          <w:rFonts w:ascii="Tahoma" w:hAnsi="Tahoma" w:cs="Tahoma"/>
          <w:sz w:val="20"/>
          <w:szCs w:val="20"/>
        </w:rPr>
        <w:t xml:space="preserve"> EL PROPONENTE no ofrecerá ni dará sobornos ni ninguna otra forma de halago a ningún funcionario público en relación con su propuesta, con el proceso de contratación, ni con la ejecución del contrato que pueda celebrarse como resultado de su propuesta,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1.2.</w:t>
      </w:r>
      <w:r w:rsidRPr="008C59FF">
        <w:rPr>
          <w:rFonts w:ascii="Tahoma" w:hAnsi="Tahoma" w:cs="Tahoma"/>
          <w:sz w:val="20"/>
          <w:szCs w:val="20"/>
        </w:rPr>
        <w:t xml:space="preserve"> EL PROPONENTE se compromete a no permitir que nadie, bien sea empleado de la compañía o un agente comisionista independiente, o un asesor o consultor lo haga en su nombre;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b/>
          <w:sz w:val="20"/>
          <w:szCs w:val="20"/>
        </w:rPr>
        <w:t>1.3.</w:t>
      </w:r>
      <w:r w:rsidRPr="008C59FF">
        <w:rPr>
          <w:rFonts w:ascii="Tahoma" w:hAnsi="Tahoma" w:cs="Tahoma"/>
          <w:sz w:val="20"/>
          <w:szCs w:val="20"/>
        </w:rPr>
        <w:t xml:space="preserve"> EL PROPONENTE se compromete formalmente a impartir instrucciones a todos sus empleados, agentes y asesores, y a cualesquiera otros representantes suyos, exigiéndoles el cumplimiento en todo momento de las leyes de la República de Colombia, especialmente de aquellas que rigen el presente proceso y la relación contractual que podría derivarse de ella, y les impondrá las obligaciones de:</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a) No ofrecer o pagar sobornos o cualquier halago a los funcionarios de Canal Capital, ni a cualquier otro servidor público o privado que pueda influir en la adjudicación de la propuesta, </w:t>
      </w:r>
      <w:r w:rsidRPr="008C59FF">
        <w:rPr>
          <w:rFonts w:ascii="Tahoma" w:hAnsi="Tahoma" w:cs="Tahoma"/>
          <w:sz w:val="20"/>
          <w:szCs w:val="20"/>
        </w:rPr>
        <w:lastRenderedPageBreak/>
        <w:t>bien sea directa o indirectamente, ni a terceras personas que por su influencia sobre funcionarios públicos, puedan influir sobre la aceptación de la propuesta;</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b) No ofrecer pagos o halagos a los funcionarios de Canal Capital durante el desarrollo del contrato que se suscriba si llegase a ser aceptada su propuesta.</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1.4 .EL PROPONENTE se compromete formalmente a no efectuar acuerdos, o realizar actos o conductas que tengan por objeto o como efecto la colusión en el presente proceso.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EL PROPONENTE asume a través de la suscripción del presente compromiso, las consecuencias previstas en la solicitud de oferta del proceso de contratación, si se verificare el incumplimiento de los compromisos anticorrupción. </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En constancia de lo anterior, y como manifestación de la aceptación de los compromisos unilaterales incorporados en el presente documento, se firma el mismo en la ciudad de (Ciudad donde se firma el presente documento) a los (Día del mes en letras y números, días del mes de del año). En constancia de lo anterior firmo este documento a los [Insertar información] días del mes de [Insertar información] de [Insertar información]</w:t>
      </w: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____________________________</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[Firma representante legal del Proponente o </w:t>
      </w:r>
      <w:proofErr w:type="gramStart"/>
      <w:r w:rsidRPr="008C59FF">
        <w:rPr>
          <w:rFonts w:ascii="Tahoma" w:hAnsi="Tahoma" w:cs="Tahoma"/>
          <w:sz w:val="20"/>
          <w:szCs w:val="20"/>
        </w:rPr>
        <w:t>del</w:t>
      </w:r>
      <w:proofErr w:type="gramEnd"/>
      <w:r w:rsidRPr="008C59FF">
        <w:rPr>
          <w:rFonts w:ascii="Tahoma" w:hAnsi="Tahoma" w:cs="Tahoma"/>
          <w:sz w:val="20"/>
          <w:szCs w:val="20"/>
        </w:rPr>
        <w:t xml:space="preserve"> Proponente persona natural]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Nombre: [Insertar información]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Cargo: [Insertar información]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Documento de Identidad: [Insertar información]</w:t>
      </w:r>
      <w:r w:rsidRPr="008C59FF">
        <w:rPr>
          <w:rFonts w:ascii="Tahoma" w:hAnsi="Tahoma" w:cs="Tahoma"/>
          <w:b/>
          <w:sz w:val="20"/>
          <w:szCs w:val="20"/>
        </w:rPr>
        <w:t xml:space="preserve"> </w:t>
      </w: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r w:rsidRPr="00DA18EC">
        <w:rPr>
          <w:noProof/>
          <w:lang w:eastAsia="es-CO"/>
        </w:rPr>
        <w:lastRenderedPageBreak/>
        <w:drawing>
          <wp:inline distT="0" distB="0" distL="0" distR="0" wp14:anchorId="78954B5A" wp14:editId="1278B7A2">
            <wp:extent cx="5534025" cy="7648575"/>
            <wp:effectExtent l="0" t="0" r="9525" b="952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3374" cy="7647675"/>
                    </a:xfrm>
                    <a:prstGeom prst="rect">
                      <a:avLst/>
                    </a:prstGeom>
                    <a:noFill/>
                    <a:ln>
                      <a:noFill/>
                    </a:ln>
                  </pic:spPr>
                </pic:pic>
              </a:graphicData>
            </a:graphic>
          </wp:inline>
        </w:drawing>
      </w: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sectPr w:rsidR="00065853" w:rsidRPr="008C59FF" w:rsidSect="001509BF">
          <w:headerReference w:type="even" r:id="rId15"/>
          <w:headerReference w:type="default" r:id="rId16"/>
          <w:footerReference w:type="even" r:id="rId17"/>
          <w:footerReference w:type="default" r:id="rId18"/>
          <w:headerReference w:type="first" r:id="rId19"/>
          <w:footerReference w:type="first" r:id="rId20"/>
          <w:pgSz w:w="11906" w:h="16838" w:code="9"/>
          <w:pgMar w:top="2510" w:right="1701" w:bottom="1418" w:left="1701" w:header="709" w:footer="1443" w:gutter="0"/>
          <w:cols w:space="708"/>
          <w:docGrid w:linePitch="360"/>
        </w:sectPr>
      </w:pPr>
    </w:p>
    <w:p w:rsidR="00065853" w:rsidRDefault="00065853" w:rsidP="00065853">
      <w:pPr>
        <w:spacing w:after="0" w:line="240" w:lineRule="auto"/>
        <w:ind w:right="49"/>
        <w:jc w:val="center"/>
        <w:rPr>
          <w:rFonts w:ascii="Arial" w:hAnsi="Arial" w:cs="Arial"/>
          <w:b/>
          <w:sz w:val="20"/>
          <w:szCs w:val="20"/>
        </w:rPr>
      </w:pPr>
    </w:p>
    <w:p w:rsidR="00065853" w:rsidRDefault="00065853" w:rsidP="00065853">
      <w:pPr>
        <w:spacing w:after="0" w:line="240" w:lineRule="auto"/>
        <w:ind w:right="49"/>
        <w:jc w:val="center"/>
        <w:rPr>
          <w:rFonts w:ascii="Arial" w:hAnsi="Arial" w:cs="Arial"/>
          <w:b/>
          <w:sz w:val="20"/>
          <w:szCs w:val="20"/>
        </w:rPr>
      </w:pPr>
    </w:p>
    <w:p w:rsidR="00065853" w:rsidRDefault="00065853" w:rsidP="00065853">
      <w:pPr>
        <w:spacing w:after="0" w:line="240" w:lineRule="auto"/>
        <w:ind w:right="49"/>
        <w:jc w:val="center"/>
        <w:rPr>
          <w:rFonts w:ascii="Arial" w:hAnsi="Arial" w:cs="Arial"/>
          <w:b/>
          <w:sz w:val="20"/>
          <w:szCs w:val="20"/>
        </w:rPr>
      </w:pPr>
    </w:p>
    <w:p w:rsidR="00065853" w:rsidRDefault="00065853" w:rsidP="00065853">
      <w:pPr>
        <w:spacing w:after="0" w:line="240" w:lineRule="auto"/>
        <w:ind w:right="49"/>
        <w:jc w:val="center"/>
        <w:rPr>
          <w:rFonts w:ascii="Arial" w:hAnsi="Arial" w:cs="Arial"/>
          <w:b/>
          <w:sz w:val="20"/>
          <w:szCs w:val="20"/>
        </w:rPr>
      </w:pPr>
      <w:r>
        <w:rPr>
          <w:rFonts w:ascii="Arial" w:hAnsi="Arial" w:cs="Arial"/>
          <w:b/>
          <w:sz w:val="20"/>
          <w:szCs w:val="20"/>
        </w:rPr>
        <w:t>ANEXO 7</w:t>
      </w:r>
      <w:r w:rsidRPr="008C59FF">
        <w:rPr>
          <w:rFonts w:ascii="Arial" w:hAnsi="Arial" w:cs="Arial"/>
          <w:b/>
          <w:sz w:val="20"/>
          <w:szCs w:val="20"/>
        </w:rPr>
        <w:t xml:space="preserve"> EXPERIENCIA HABILITANTE DEL PROPONENTE</w:t>
      </w:r>
    </w:p>
    <w:p w:rsidR="00065853" w:rsidRDefault="00065853" w:rsidP="00065853">
      <w:pPr>
        <w:spacing w:after="0" w:line="240" w:lineRule="auto"/>
        <w:ind w:right="49"/>
        <w:jc w:val="center"/>
        <w:rPr>
          <w:rFonts w:ascii="Arial" w:hAnsi="Arial" w:cs="Arial"/>
          <w:b/>
          <w:sz w:val="20"/>
          <w:szCs w:val="20"/>
        </w:rPr>
      </w:pPr>
    </w:p>
    <w:p w:rsidR="00065853" w:rsidRDefault="00065853" w:rsidP="00065853">
      <w:pPr>
        <w:spacing w:after="0" w:line="240" w:lineRule="auto"/>
        <w:ind w:right="49"/>
        <w:jc w:val="center"/>
        <w:rPr>
          <w:rFonts w:ascii="Arial" w:hAnsi="Arial" w:cs="Arial"/>
          <w:b/>
          <w:sz w:val="20"/>
          <w:szCs w:val="20"/>
        </w:rPr>
      </w:pPr>
    </w:p>
    <w:p w:rsidR="00065853" w:rsidRDefault="00065853" w:rsidP="00065853">
      <w:pPr>
        <w:spacing w:after="0" w:line="240" w:lineRule="auto"/>
        <w:ind w:right="49"/>
        <w:jc w:val="center"/>
        <w:rPr>
          <w:rFonts w:ascii="Arial" w:hAnsi="Arial" w:cs="Arial"/>
          <w:b/>
          <w:sz w:val="20"/>
          <w:szCs w:val="20"/>
        </w:rPr>
      </w:pPr>
    </w:p>
    <w:p w:rsidR="00065853" w:rsidRPr="008C59FF" w:rsidRDefault="00065853" w:rsidP="00065853">
      <w:pPr>
        <w:spacing w:after="0" w:line="240" w:lineRule="auto"/>
        <w:ind w:right="49"/>
        <w:rPr>
          <w:rFonts w:ascii="Arial" w:hAnsi="Arial" w:cs="Arial"/>
          <w:b/>
          <w:sz w:val="20"/>
          <w:szCs w:val="20"/>
        </w:rPr>
      </w:pPr>
    </w:p>
    <w:tbl>
      <w:tblPr>
        <w:tblStyle w:val="Tablaconcuadrcula"/>
        <w:tblW w:w="12404" w:type="dxa"/>
        <w:jc w:val="center"/>
        <w:tblLook w:val="04A0" w:firstRow="1" w:lastRow="0" w:firstColumn="1" w:lastColumn="0" w:noHBand="0" w:noVBand="1"/>
      </w:tblPr>
      <w:tblGrid>
        <w:gridCol w:w="1940"/>
        <w:gridCol w:w="4253"/>
        <w:gridCol w:w="3331"/>
        <w:gridCol w:w="2880"/>
      </w:tblGrid>
      <w:tr w:rsidR="00065853" w:rsidRPr="008C59FF" w:rsidTr="007E4EE7">
        <w:trPr>
          <w:jc w:val="center"/>
        </w:trPr>
        <w:tc>
          <w:tcPr>
            <w:tcW w:w="1940" w:type="dxa"/>
            <w:vAlign w:val="center"/>
          </w:tcPr>
          <w:p w:rsidR="00065853" w:rsidRPr="008C59FF" w:rsidRDefault="00065853" w:rsidP="007E4EE7">
            <w:pPr>
              <w:ind w:right="49"/>
              <w:jc w:val="center"/>
              <w:rPr>
                <w:rFonts w:ascii="Arial" w:hAnsi="Arial" w:cs="Arial"/>
                <w:b/>
              </w:rPr>
            </w:pPr>
            <w:r w:rsidRPr="008C59FF">
              <w:rPr>
                <w:rFonts w:ascii="Arial" w:hAnsi="Arial" w:cs="Arial"/>
                <w:b/>
              </w:rPr>
              <w:t>CONTRATANTE</w:t>
            </w:r>
          </w:p>
        </w:tc>
        <w:tc>
          <w:tcPr>
            <w:tcW w:w="4253" w:type="dxa"/>
            <w:vAlign w:val="center"/>
          </w:tcPr>
          <w:p w:rsidR="00065853" w:rsidRPr="008C59FF" w:rsidRDefault="00065853" w:rsidP="007E4EE7">
            <w:pPr>
              <w:ind w:right="49"/>
              <w:jc w:val="center"/>
              <w:rPr>
                <w:rFonts w:ascii="Arial" w:hAnsi="Arial" w:cs="Arial"/>
                <w:b/>
              </w:rPr>
            </w:pPr>
            <w:r w:rsidRPr="008C59FF">
              <w:rPr>
                <w:rFonts w:ascii="Arial" w:hAnsi="Arial" w:cs="Arial"/>
                <w:b/>
              </w:rPr>
              <w:t>FECHA DE INICIO Y TERMINACIÓN</w:t>
            </w:r>
          </w:p>
        </w:tc>
        <w:tc>
          <w:tcPr>
            <w:tcW w:w="3331" w:type="dxa"/>
            <w:vAlign w:val="center"/>
          </w:tcPr>
          <w:p w:rsidR="00065853" w:rsidRPr="008C59FF" w:rsidRDefault="00065853" w:rsidP="007E4EE7">
            <w:pPr>
              <w:ind w:right="49"/>
              <w:jc w:val="center"/>
              <w:rPr>
                <w:rFonts w:ascii="Arial" w:hAnsi="Arial" w:cs="Arial"/>
                <w:b/>
              </w:rPr>
            </w:pPr>
            <w:r w:rsidRPr="008C59FF">
              <w:rPr>
                <w:rFonts w:ascii="Arial" w:hAnsi="Arial" w:cs="Arial"/>
                <w:b/>
              </w:rPr>
              <w:t>VALOR CONTRATO</w:t>
            </w:r>
          </w:p>
        </w:tc>
        <w:tc>
          <w:tcPr>
            <w:tcW w:w="2880" w:type="dxa"/>
            <w:vAlign w:val="center"/>
          </w:tcPr>
          <w:p w:rsidR="00065853" w:rsidRPr="008C59FF" w:rsidRDefault="00065853" w:rsidP="007E4EE7">
            <w:pPr>
              <w:ind w:right="49"/>
              <w:jc w:val="center"/>
              <w:rPr>
                <w:rFonts w:ascii="Arial" w:hAnsi="Arial" w:cs="Arial"/>
                <w:b/>
              </w:rPr>
            </w:pPr>
            <w:r w:rsidRPr="008C59FF">
              <w:rPr>
                <w:rFonts w:ascii="Arial" w:hAnsi="Arial" w:cs="Arial"/>
                <w:b/>
              </w:rPr>
              <w:t>NUMERO DE FOLIO DE LA CERTIFICACIÓN CORRESPONDIENTE EN LA PROPUESTA</w:t>
            </w:r>
          </w:p>
        </w:tc>
      </w:tr>
      <w:tr w:rsidR="00065853" w:rsidRPr="008C59FF" w:rsidTr="007E4EE7">
        <w:trPr>
          <w:jc w:val="center"/>
        </w:trPr>
        <w:tc>
          <w:tcPr>
            <w:tcW w:w="1940" w:type="dxa"/>
          </w:tcPr>
          <w:p w:rsidR="00065853" w:rsidRPr="008C59FF" w:rsidRDefault="00065853" w:rsidP="007E4EE7">
            <w:pPr>
              <w:ind w:right="49"/>
              <w:rPr>
                <w:rFonts w:ascii="Arial" w:hAnsi="Arial" w:cs="Arial"/>
                <w:b/>
              </w:rPr>
            </w:pPr>
          </w:p>
        </w:tc>
        <w:tc>
          <w:tcPr>
            <w:tcW w:w="4253" w:type="dxa"/>
          </w:tcPr>
          <w:p w:rsidR="00065853" w:rsidRPr="008C59FF" w:rsidRDefault="00065853" w:rsidP="007E4EE7">
            <w:pPr>
              <w:ind w:right="49"/>
              <w:rPr>
                <w:rFonts w:ascii="Arial" w:hAnsi="Arial" w:cs="Arial"/>
                <w:b/>
              </w:rPr>
            </w:pPr>
          </w:p>
        </w:tc>
        <w:tc>
          <w:tcPr>
            <w:tcW w:w="3331" w:type="dxa"/>
          </w:tcPr>
          <w:p w:rsidR="00065853" w:rsidRPr="008C59FF" w:rsidRDefault="00065853" w:rsidP="007E4EE7">
            <w:pPr>
              <w:ind w:right="49"/>
              <w:rPr>
                <w:rFonts w:ascii="Arial" w:hAnsi="Arial" w:cs="Arial"/>
                <w:b/>
              </w:rPr>
            </w:pPr>
          </w:p>
        </w:tc>
        <w:tc>
          <w:tcPr>
            <w:tcW w:w="2880" w:type="dxa"/>
          </w:tcPr>
          <w:p w:rsidR="00065853" w:rsidRPr="008C59FF" w:rsidRDefault="00065853" w:rsidP="007E4EE7">
            <w:pPr>
              <w:ind w:right="49"/>
              <w:rPr>
                <w:rFonts w:ascii="Arial" w:hAnsi="Arial" w:cs="Arial"/>
                <w:b/>
              </w:rPr>
            </w:pPr>
          </w:p>
        </w:tc>
      </w:tr>
      <w:tr w:rsidR="00065853" w:rsidRPr="008C59FF" w:rsidTr="007E4EE7">
        <w:trPr>
          <w:jc w:val="center"/>
        </w:trPr>
        <w:tc>
          <w:tcPr>
            <w:tcW w:w="1940" w:type="dxa"/>
          </w:tcPr>
          <w:p w:rsidR="00065853" w:rsidRPr="008C59FF" w:rsidRDefault="00065853" w:rsidP="007E4EE7">
            <w:pPr>
              <w:ind w:right="49"/>
              <w:rPr>
                <w:rFonts w:ascii="Arial" w:hAnsi="Arial" w:cs="Arial"/>
                <w:b/>
              </w:rPr>
            </w:pPr>
          </w:p>
        </w:tc>
        <w:tc>
          <w:tcPr>
            <w:tcW w:w="4253" w:type="dxa"/>
          </w:tcPr>
          <w:p w:rsidR="00065853" w:rsidRPr="008C59FF" w:rsidRDefault="00065853" w:rsidP="007E4EE7">
            <w:pPr>
              <w:ind w:right="49"/>
              <w:rPr>
                <w:rFonts w:ascii="Arial" w:hAnsi="Arial" w:cs="Arial"/>
                <w:b/>
              </w:rPr>
            </w:pPr>
          </w:p>
        </w:tc>
        <w:tc>
          <w:tcPr>
            <w:tcW w:w="3331" w:type="dxa"/>
          </w:tcPr>
          <w:p w:rsidR="00065853" w:rsidRPr="008C59FF" w:rsidRDefault="00065853" w:rsidP="007E4EE7">
            <w:pPr>
              <w:ind w:right="49"/>
              <w:rPr>
                <w:rFonts w:ascii="Arial" w:hAnsi="Arial" w:cs="Arial"/>
                <w:b/>
              </w:rPr>
            </w:pPr>
          </w:p>
        </w:tc>
        <w:tc>
          <w:tcPr>
            <w:tcW w:w="2880" w:type="dxa"/>
          </w:tcPr>
          <w:p w:rsidR="00065853" w:rsidRPr="008C59FF" w:rsidRDefault="00065853" w:rsidP="007E4EE7">
            <w:pPr>
              <w:ind w:right="49"/>
              <w:rPr>
                <w:rFonts w:ascii="Arial" w:hAnsi="Arial" w:cs="Arial"/>
                <w:b/>
              </w:rPr>
            </w:pPr>
          </w:p>
        </w:tc>
      </w:tr>
      <w:tr w:rsidR="00065853" w:rsidRPr="008C59FF" w:rsidTr="007E4EE7">
        <w:trPr>
          <w:jc w:val="center"/>
        </w:trPr>
        <w:tc>
          <w:tcPr>
            <w:tcW w:w="1940" w:type="dxa"/>
          </w:tcPr>
          <w:p w:rsidR="00065853" w:rsidRPr="008C59FF" w:rsidRDefault="00065853" w:rsidP="007E4EE7">
            <w:pPr>
              <w:ind w:right="49"/>
              <w:rPr>
                <w:rFonts w:ascii="Arial" w:hAnsi="Arial" w:cs="Arial"/>
                <w:b/>
              </w:rPr>
            </w:pPr>
          </w:p>
        </w:tc>
        <w:tc>
          <w:tcPr>
            <w:tcW w:w="4253" w:type="dxa"/>
          </w:tcPr>
          <w:p w:rsidR="00065853" w:rsidRPr="008C59FF" w:rsidRDefault="00065853" w:rsidP="007E4EE7">
            <w:pPr>
              <w:ind w:right="49"/>
              <w:rPr>
                <w:rFonts w:ascii="Arial" w:hAnsi="Arial" w:cs="Arial"/>
                <w:b/>
              </w:rPr>
            </w:pPr>
          </w:p>
        </w:tc>
        <w:tc>
          <w:tcPr>
            <w:tcW w:w="3331" w:type="dxa"/>
          </w:tcPr>
          <w:p w:rsidR="00065853" w:rsidRPr="008C59FF" w:rsidRDefault="00065853" w:rsidP="007E4EE7">
            <w:pPr>
              <w:ind w:right="49"/>
              <w:rPr>
                <w:rFonts w:ascii="Arial" w:hAnsi="Arial" w:cs="Arial"/>
                <w:b/>
              </w:rPr>
            </w:pPr>
          </w:p>
        </w:tc>
        <w:tc>
          <w:tcPr>
            <w:tcW w:w="2880" w:type="dxa"/>
          </w:tcPr>
          <w:p w:rsidR="00065853" w:rsidRPr="008C59FF" w:rsidRDefault="00065853" w:rsidP="007E4EE7">
            <w:pPr>
              <w:ind w:right="49"/>
              <w:rPr>
                <w:rFonts w:ascii="Arial" w:hAnsi="Arial" w:cs="Arial"/>
                <w:b/>
              </w:rPr>
            </w:pPr>
          </w:p>
        </w:tc>
      </w:tr>
      <w:tr w:rsidR="00065853" w:rsidRPr="008C59FF" w:rsidTr="007E4EE7">
        <w:trPr>
          <w:jc w:val="center"/>
        </w:trPr>
        <w:tc>
          <w:tcPr>
            <w:tcW w:w="1940" w:type="dxa"/>
          </w:tcPr>
          <w:p w:rsidR="00065853" w:rsidRPr="008C59FF" w:rsidRDefault="00065853" w:rsidP="007E4EE7">
            <w:pPr>
              <w:ind w:right="49"/>
              <w:rPr>
                <w:rFonts w:ascii="Arial" w:hAnsi="Arial" w:cs="Arial"/>
                <w:b/>
              </w:rPr>
            </w:pPr>
          </w:p>
        </w:tc>
        <w:tc>
          <w:tcPr>
            <w:tcW w:w="4253" w:type="dxa"/>
          </w:tcPr>
          <w:p w:rsidR="00065853" w:rsidRPr="008C59FF" w:rsidRDefault="00065853" w:rsidP="007E4EE7">
            <w:pPr>
              <w:ind w:right="49"/>
              <w:rPr>
                <w:rFonts w:ascii="Arial" w:hAnsi="Arial" w:cs="Arial"/>
                <w:b/>
              </w:rPr>
            </w:pPr>
          </w:p>
        </w:tc>
        <w:tc>
          <w:tcPr>
            <w:tcW w:w="3331" w:type="dxa"/>
          </w:tcPr>
          <w:p w:rsidR="00065853" w:rsidRPr="008C59FF" w:rsidRDefault="00065853" w:rsidP="007E4EE7">
            <w:pPr>
              <w:ind w:right="49"/>
              <w:rPr>
                <w:rFonts w:ascii="Arial" w:hAnsi="Arial" w:cs="Arial"/>
                <w:b/>
              </w:rPr>
            </w:pPr>
          </w:p>
        </w:tc>
        <w:tc>
          <w:tcPr>
            <w:tcW w:w="2880" w:type="dxa"/>
          </w:tcPr>
          <w:p w:rsidR="00065853" w:rsidRPr="008C59FF" w:rsidRDefault="00065853" w:rsidP="007E4EE7">
            <w:pPr>
              <w:ind w:right="49"/>
              <w:rPr>
                <w:rFonts w:ascii="Arial" w:hAnsi="Arial" w:cs="Arial"/>
                <w:b/>
              </w:rPr>
            </w:pPr>
          </w:p>
        </w:tc>
      </w:tr>
      <w:tr w:rsidR="00065853" w:rsidRPr="008C59FF" w:rsidTr="007E4EE7">
        <w:trPr>
          <w:jc w:val="center"/>
        </w:trPr>
        <w:tc>
          <w:tcPr>
            <w:tcW w:w="1940" w:type="dxa"/>
          </w:tcPr>
          <w:p w:rsidR="00065853" w:rsidRPr="008C59FF" w:rsidRDefault="00065853" w:rsidP="007E4EE7">
            <w:pPr>
              <w:ind w:right="49"/>
              <w:rPr>
                <w:rFonts w:ascii="Arial" w:hAnsi="Arial" w:cs="Arial"/>
                <w:b/>
              </w:rPr>
            </w:pPr>
          </w:p>
        </w:tc>
        <w:tc>
          <w:tcPr>
            <w:tcW w:w="4253" w:type="dxa"/>
          </w:tcPr>
          <w:p w:rsidR="00065853" w:rsidRPr="008C59FF" w:rsidRDefault="00065853" w:rsidP="007E4EE7">
            <w:pPr>
              <w:ind w:right="49"/>
              <w:rPr>
                <w:rFonts w:ascii="Arial" w:hAnsi="Arial" w:cs="Arial"/>
                <w:b/>
              </w:rPr>
            </w:pPr>
          </w:p>
        </w:tc>
        <w:tc>
          <w:tcPr>
            <w:tcW w:w="3331" w:type="dxa"/>
          </w:tcPr>
          <w:p w:rsidR="00065853" w:rsidRPr="008C59FF" w:rsidRDefault="00065853" w:rsidP="007E4EE7">
            <w:pPr>
              <w:ind w:right="49"/>
              <w:rPr>
                <w:rFonts w:ascii="Arial" w:hAnsi="Arial" w:cs="Arial"/>
                <w:b/>
              </w:rPr>
            </w:pPr>
          </w:p>
        </w:tc>
        <w:tc>
          <w:tcPr>
            <w:tcW w:w="2880" w:type="dxa"/>
          </w:tcPr>
          <w:p w:rsidR="00065853" w:rsidRPr="008C59FF" w:rsidRDefault="00065853" w:rsidP="007E4EE7">
            <w:pPr>
              <w:ind w:right="49"/>
              <w:rPr>
                <w:rFonts w:ascii="Arial" w:hAnsi="Arial" w:cs="Arial"/>
                <w:b/>
              </w:rPr>
            </w:pPr>
          </w:p>
        </w:tc>
      </w:tr>
    </w:tbl>
    <w:p w:rsidR="00065853" w:rsidRPr="008C59FF" w:rsidRDefault="00065853" w:rsidP="00065853">
      <w:pPr>
        <w:spacing w:after="0" w:line="240" w:lineRule="auto"/>
        <w:rPr>
          <w:sz w:val="20"/>
          <w:szCs w:val="20"/>
        </w:rPr>
      </w:pPr>
    </w:p>
    <w:p w:rsidR="00065853" w:rsidRPr="008C59FF" w:rsidRDefault="00065853" w:rsidP="00065853">
      <w:pPr>
        <w:spacing w:after="0" w:line="240" w:lineRule="auto"/>
        <w:rPr>
          <w:sz w:val="20"/>
          <w:szCs w:val="20"/>
        </w:rPr>
      </w:pPr>
    </w:p>
    <w:p w:rsidR="00065853" w:rsidRPr="008C59FF" w:rsidRDefault="00065853" w:rsidP="00065853">
      <w:pPr>
        <w:spacing w:after="0" w:line="240" w:lineRule="auto"/>
        <w:rPr>
          <w:sz w:val="20"/>
          <w:szCs w:val="20"/>
        </w:rPr>
      </w:pPr>
    </w:p>
    <w:p w:rsidR="00065853" w:rsidRPr="008C59FF" w:rsidRDefault="00065853" w:rsidP="00065853">
      <w:pPr>
        <w:spacing w:after="0" w:line="240" w:lineRule="auto"/>
        <w:jc w:val="both"/>
        <w:rPr>
          <w:rFonts w:ascii="Tahoma" w:hAnsi="Tahoma" w:cs="Tahoma"/>
          <w:b/>
          <w:sz w:val="20"/>
          <w:szCs w:val="20"/>
        </w:rPr>
      </w:pPr>
      <w:r w:rsidRPr="008C59FF">
        <w:rPr>
          <w:rFonts w:ascii="Tahoma" w:hAnsi="Tahoma" w:cs="Tahoma"/>
          <w:b/>
          <w:sz w:val="20"/>
          <w:szCs w:val="20"/>
        </w:rPr>
        <w:t xml:space="preserve">_____________________________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FIRMA REPRESENTANTE LEGAL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Nombre: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C.C.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Nombre de la Empresa: </w:t>
      </w:r>
    </w:p>
    <w:p w:rsidR="00065853" w:rsidRPr="008C59FF" w:rsidRDefault="00065853" w:rsidP="00065853">
      <w:pPr>
        <w:spacing w:after="0" w:line="240" w:lineRule="auto"/>
        <w:jc w:val="both"/>
        <w:rPr>
          <w:rFonts w:ascii="Tahoma" w:hAnsi="Tahoma" w:cs="Tahoma"/>
          <w:sz w:val="20"/>
          <w:szCs w:val="20"/>
        </w:rPr>
      </w:pPr>
      <w:r w:rsidRPr="008C59FF">
        <w:rPr>
          <w:rFonts w:ascii="Tahoma" w:hAnsi="Tahoma" w:cs="Tahoma"/>
          <w:sz w:val="20"/>
          <w:szCs w:val="20"/>
        </w:rPr>
        <w:t xml:space="preserve">Correo Electrónico Teléfono:   </w:t>
      </w:r>
    </w:p>
    <w:p w:rsidR="00065853" w:rsidRPr="008C59FF" w:rsidRDefault="00065853" w:rsidP="00065853">
      <w:pPr>
        <w:spacing w:after="0" w:line="240" w:lineRule="auto"/>
        <w:rPr>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Pr="008C59FF"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065853" w:rsidRDefault="00065853" w:rsidP="00065853">
      <w:pPr>
        <w:spacing w:after="0" w:line="240" w:lineRule="auto"/>
        <w:jc w:val="both"/>
        <w:rPr>
          <w:rFonts w:ascii="Tahoma" w:hAnsi="Tahoma" w:cs="Tahoma"/>
          <w:b/>
          <w:sz w:val="20"/>
          <w:szCs w:val="20"/>
        </w:rPr>
      </w:pPr>
    </w:p>
    <w:p w:rsidR="00DB63F9" w:rsidRDefault="00DB63F9">
      <w:bookmarkStart w:id="0" w:name="_GoBack"/>
      <w:bookmarkEnd w:id="0"/>
    </w:p>
    <w:sectPr w:rsidR="00DB63F9" w:rsidSect="0032623E">
      <w:headerReference w:type="even" r:id="rId21"/>
      <w:headerReference w:type="default" r:id="rId22"/>
      <w:footerReference w:type="default" r:id="rId23"/>
      <w:headerReference w:type="first" r:id="rId24"/>
      <w:footerReference w:type="first" r:id="rId25"/>
      <w:pgSz w:w="15842" w:h="12242" w:orient="landscape" w:code="1"/>
      <w:pgMar w:top="1559" w:right="2631" w:bottom="146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B7B" w:rsidRDefault="00144B7B" w:rsidP="00065853">
      <w:pPr>
        <w:spacing w:after="0" w:line="240" w:lineRule="auto"/>
      </w:pPr>
      <w:r>
        <w:separator/>
      </w:r>
    </w:p>
  </w:endnote>
  <w:endnote w:type="continuationSeparator" w:id="0">
    <w:p w:rsidR="00144B7B" w:rsidRDefault="00144B7B" w:rsidP="0006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53" w:rsidRDefault="0006585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53" w:rsidRPr="008B3F1B" w:rsidRDefault="00065853" w:rsidP="00AE641C">
    <w:pPr>
      <w:pStyle w:val="Piedepgina"/>
      <w:tabs>
        <w:tab w:val="clear" w:pos="4252"/>
        <w:tab w:val="clear" w:pos="8504"/>
        <w:tab w:val="left" w:pos="2970"/>
      </w:tabs>
    </w:pPr>
    <w:r>
      <w:rPr>
        <w:noProof/>
        <w:lang w:val="es-CO" w:eastAsia="es-CO"/>
      </w:rPr>
      <w:drawing>
        <wp:anchor distT="0" distB="0" distL="114300" distR="114300" simplePos="0" relativeHeight="251660288" behindDoc="0" locked="0" layoutInCell="1" allowOverlap="1" wp14:anchorId="538B5344" wp14:editId="2306495F">
          <wp:simplePos x="0" y="0"/>
          <wp:positionH relativeFrom="margin">
            <wp:posOffset>4015740</wp:posOffset>
          </wp:positionH>
          <wp:positionV relativeFrom="page">
            <wp:align>bottom</wp:align>
          </wp:positionV>
          <wp:extent cx="2147570" cy="790575"/>
          <wp:effectExtent l="0" t="0" r="508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66931" t="23225" r="1494" b="10304"/>
                  <a:stretch>
                    <a:fillRect/>
                  </a:stretch>
                </pic:blipFill>
                <pic:spPr bwMode="auto">
                  <a:xfrm>
                    <a:off x="0" y="0"/>
                    <a:ext cx="2147570" cy="79057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53" w:rsidRDefault="00065853">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392771"/>
      <w:docPartObj>
        <w:docPartGallery w:val="Page Numbers (Bottom of Page)"/>
        <w:docPartUnique/>
      </w:docPartObj>
    </w:sdtPr>
    <w:sdtEndPr/>
    <w:sdtContent>
      <w:p w:rsidR="00C9351E" w:rsidRDefault="00144B7B">
        <w:pPr>
          <w:pStyle w:val="Piedepgina"/>
          <w:jc w:val="right"/>
        </w:pPr>
        <w:r>
          <w:fldChar w:fldCharType="begin"/>
        </w:r>
        <w:r>
          <w:instrText>PAGE   \* MERGEFORMAT</w:instrText>
        </w:r>
        <w:r>
          <w:fldChar w:fldCharType="separate"/>
        </w:r>
        <w:r w:rsidR="00065853">
          <w:rPr>
            <w:noProof/>
          </w:rPr>
          <w:t>31</w:t>
        </w:r>
        <w:r>
          <w:fldChar w:fldCharType="end"/>
        </w:r>
      </w:p>
    </w:sdtContent>
  </w:sdt>
  <w:p w:rsidR="00C9351E" w:rsidRPr="004A3D72" w:rsidRDefault="00144B7B" w:rsidP="0009000A">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1E" w:rsidRPr="00F619F1" w:rsidRDefault="00144B7B" w:rsidP="0009000A">
    <w:pPr>
      <w:outlineLvl w:val="0"/>
      <w:rPr>
        <w:rFonts w:ascii="Tahoma" w:hAnsi="Tahoma" w:cs="Tahoma"/>
        <w:noProof/>
        <w:sz w:val="14"/>
        <w:szCs w:val="18"/>
      </w:rPr>
    </w:pPr>
    <w:r w:rsidRPr="00F619F1">
      <w:rPr>
        <w:rFonts w:ascii="Tahoma" w:hAnsi="Tahoma" w:cs="Tahoma"/>
        <w:noProof/>
        <w:sz w:val="16"/>
        <w:lang w:eastAsia="es-CO"/>
      </w:rPr>
      <w:drawing>
        <wp:anchor distT="0" distB="0" distL="114300" distR="114300" simplePos="0" relativeHeight="251660288" behindDoc="0" locked="0" layoutInCell="1" allowOverlap="1" wp14:anchorId="1F3B8C87" wp14:editId="4A8AEBC9">
          <wp:simplePos x="0" y="0"/>
          <wp:positionH relativeFrom="column">
            <wp:align>right</wp:align>
          </wp:positionH>
          <wp:positionV relativeFrom="paragraph">
            <wp:posOffset>-3810</wp:posOffset>
          </wp:positionV>
          <wp:extent cx="1304925" cy="457200"/>
          <wp:effectExtent l="0" t="0" r="9525" b="0"/>
          <wp:wrapSquare wrapText="bothSides"/>
          <wp:docPr id="22" name="Imagen 22" descr="Alcaldía Mayor y Bogotá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caldía Mayor y Bogotá Huma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57200"/>
                  </a:xfrm>
                  <a:prstGeom prst="rect">
                    <a:avLst/>
                  </a:prstGeom>
                  <a:noFill/>
                  <a:ln>
                    <a:noFill/>
                  </a:ln>
                </pic:spPr>
              </pic:pic>
            </a:graphicData>
          </a:graphic>
        </wp:anchor>
      </w:drawing>
    </w:r>
    <w:r>
      <w:rPr>
        <w:rFonts w:ascii="Tahoma" w:hAnsi="Tahoma" w:cs="Tahoma"/>
        <w:noProof/>
        <w:sz w:val="14"/>
        <w:szCs w:val="18"/>
      </w:rPr>
      <w:t>Avenida El Dorado No.</w:t>
    </w:r>
    <w:r w:rsidRPr="00F619F1">
      <w:rPr>
        <w:rFonts w:ascii="Tahoma" w:hAnsi="Tahoma" w:cs="Tahoma"/>
        <w:noProof/>
        <w:sz w:val="14"/>
        <w:szCs w:val="18"/>
      </w:rPr>
      <w:t xml:space="preserve"> 66</w:t>
    </w:r>
    <w:r>
      <w:rPr>
        <w:rFonts w:ascii="Tahoma" w:hAnsi="Tahoma" w:cs="Tahoma"/>
        <w:noProof/>
        <w:sz w:val="14"/>
        <w:szCs w:val="18"/>
      </w:rPr>
      <w:t xml:space="preserve"> – </w:t>
    </w:r>
    <w:r w:rsidRPr="00F619F1">
      <w:rPr>
        <w:rFonts w:ascii="Tahoma" w:hAnsi="Tahoma" w:cs="Tahoma"/>
        <w:noProof/>
        <w:sz w:val="14"/>
        <w:szCs w:val="18"/>
      </w:rPr>
      <w:t>63</w:t>
    </w:r>
    <w:r>
      <w:rPr>
        <w:rFonts w:ascii="Tahoma" w:hAnsi="Tahoma" w:cs="Tahoma"/>
        <w:noProof/>
        <w:sz w:val="14"/>
        <w:szCs w:val="18"/>
      </w:rPr>
      <w:t>,</w:t>
    </w:r>
    <w:r w:rsidRPr="00F619F1">
      <w:rPr>
        <w:rFonts w:ascii="Tahoma" w:hAnsi="Tahoma" w:cs="Tahoma"/>
        <w:noProof/>
        <w:sz w:val="14"/>
        <w:szCs w:val="18"/>
      </w:rPr>
      <w:t xml:space="preserve"> Piso 5</w:t>
    </w:r>
    <w:r>
      <w:rPr>
        <w:rFonts w:ascii="Tahoma" w:hAnsi="Tahoma" w:cs="Tahoma"/>
        <w:noProof/>
        <w:sz w:val="14"/>
        <w:szCs w:val="18"/>
      </w:rPr>
      <w:t>,</w:t>
    </w:r>
    <w:r w:rsidRPr="00F619F1">
      <w:rPr>
        <w:rFonts w:ascii="Tahoma" w:hAnsi="Tahoma" w:cs="Tahoma"/>
        <w:noProof/>
        <w:sz w:val="14"/>
        <w:szCs w:val="18"/>
      </w:rPr>
      <w:t xml:space="preserve"> PBX: 4578300</w:t>
    </w:r>
    <w:r>
      <w:rPr>
        <w:rFonts w:ascii="Tahoma" w:hAnsi="Tahoma" w:cs="Tahoma"/>
        <w:noProof/>
        <w:sz w:val="14"/>
        <w:szCs w:val="18"/>
      </w:rPr>
      <w:t>,</w:t>
    </w:r>
    <w:r w:rsidRPr="00F619F1">
      <w:rPr>
        <w:rFonts w:ascii="Tahoma" w:hAnsi="Tahoma" w:cs="Tahoma"/>
        <w:noProof/>
        <w:sz w:val="14"/>
        <w:szCs w:val="18"/>
      </w:rPr>
      <w:t xml:space="preserve"> Bogotá D.C.</w:t>
    </w:r>
  </w:p>
  <w:p w:rsidR="00C9351E" w:rsidRPr="002C3ACA" w:rsidRDefault="00144B7B" w:rsidP="0009000A">
    <w:pPr>
      <w:tabs>
        <w:tab w:val="left" w:pos="5805"/>
      </w:tabs>
      <w:outlineLvl w:val="0"/>
      <w:rPr>
        <w:rFonts w:ascii="Tahoma" w:hAnsi="Tahoma" w:cs="Tahoma"/>
        <w:noProof/>
        <w:sz w:val="14"/>
        <w:szCs w:val="18"/>
      </w:rPr>
    </w:pPr>
    <w:r w:rsidRPr="002C3ACA">
      <w:rPr>
        <w:rFonts w:ascii="Tahoma" w:hAnsi="Tahoma" w:cs="Tahoma"/>
        <w:noProof/>
        <w:sz w:val="14"/>
        <w:szCs w:val="18"/>
      </w:rPr>
      <w:t xml:space="preserve">E-mail: </w:t>
    </w:r>
    <w:hyperlink r:id="rId2" w:history="1">
      <w:r w:rsidRPr="002C3ACA">
        <w:rPr>
          <w:rStyle w:val="Hipervnculo"/>
          <w:rFonts w:ascii="Tahoma" w:hAnsi="Tahoma" w:cs="Tahoma"/>
          <w:noProof/>
          <w:sz w:val="14"/>
          <w:szCs w:val="18"/>
        </w:rPr>
        <w:t>ccapital@canalcapital.gov.co</w:t>
      </w:r>
    </w:hyperlink>
    <w:r w:rsidRPr="002C3ACA">
      <w:rPr>
        <w:rFonts w:ascii="Tahoma" w:hAnsi="Tahoma" w:cs="Tahoma"/>
        <w:noProof/>
        <w:sz w:val="14"/>
        <w:szCs w:val="18"/>
      </w:rPr>
      <w:t xml:space="preserve"> Web:</w:t>
    </w:r>
    <w:hyperlink r:id="rId3" w:history="1">
      <w:r w:rsidRPr="002C3ACA">
        <w:rPr>
          <w:rStyle w:val="Hipervnculo"/>
          <w:rFonts w:ascii="Tahoma" w:hAnsi="Tahoma" w:cs="Tahoma"/>
          <w:noProof/>
          <w:sz w:val="14"/>
          <w:szCs w:val="18"/>
        </w:rPr>
        <w:t>www.canalcapital.gov.co</w:t>
      </w:r>
    </w:hyperlink>
  </w:p>
  <w:p w:rsidR="00C9351E" w:rsidRPr="00F619F1" w:rsidRDefault="00144B7B" w:rsidP="0009000A">
    <w:pPr>
      <w:outlineLvl w:val="0"/>
      <w:rPr>
        <w:rFonts w:ascii="Tahoma" w:hAnsi="Tahoma" w:cs="Tahoma"/>
        <w:noProof/>
        <w:sz w:val="14"/>
        <w:szCs w:val="18"/>
      </w:rPr>
    </w:pPr>
    <w:r w:rsidRPr="00F619F1">
      <w:rPr>
        <w:rFonts w:ascii="Tahoma" w:hAnsi="Tahoma" w:cs="Tahoma"/>
        <w:noProof/>
        <w:sz w:val="14"/>
        <w:szCs w:val="18"/>
      </w:rPr>
      <w:t>Línea gratuita de atención al cliente 01 8000 119555 y en Bogotá 3130396</w:t>
    </w:r>
  </w:p>
  <w:p w:rsidR="00C9351E" w:rsidRPr="00E96FD5" w:rsidRDefault="00144B7B" w:rsidP="0009000A">
    <w:pPr>
      <w:pStyle w:val="Piedepgina"/>
      <w:rPr>
        <w:lang w:val="es-C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B7B" w:rsidRDefault="00144B7B" w:rsidP="00065853">
      <w:pPr>
        <w:spacing w:after="0" w:line="240" w:lineRule="auto"/>
      </w:pPr>
      <w:r>
        <w:separator/>
      </w:r>
    </w:p>
  </w:footnote>
  <w:footnote w:type="continuationSeparator" w:id="0">
    <w:p w:rsidR="00144B7B" w:rsidRDefault="00144B7B" w:rsidP="00065853">
      <w:pPr>
        <w:spacing w:after="0" w:line="240" w:lineRule="auto"/>
      </w:pPr>
      <w:r>
        <w:continuationSeparator/>
      </w:r>
    </w:p>
  </w:footnote>
  <w:footnote w:id="1">
    <w:p w:rsidR="00065853" w:rsidRPr="00605924" w:rsidRDefault="00065853" w:rsidP="00065853">
      <w:pPr>
        <w:pStyle w:val="Textonotapie"/>
        <w:jc w:val="both"/>
        <w:rPr>
          <w:rFonts w:ascii="Tahoma" w:hAnsi="Tahoma" w:cs="Tahoma"/>
        </w:rPr>
      </w:pPr>
      <w:r w:rsidRPr="00605924">
        <w:rPr>
          <w:rStyle w:val="Refdenotaalpie"/>
          <w:rFonts w:ascii="Tahoma" w:hAnsi="Tahoma" w:cs="Tahoma"/>
          <w:sz w:val="16"/>
        </w:rPr>
        <w:footnoteRef/>
      </w:r>
      <w:r w:rsidRPr="00605924">
        <w:rPr>
          <w:rFonts w:ascii="Tahoma" w:hAnsi="Tahoma" w:cs="Tahoma"/>
          <w:sz w:val="16"/>
        </w:rPr>
        <w:t xml:space="preserve"> El total de la columna, es decir la suma de los porcentajes de participación de los integrantes, debe ser igual al 100%.</w:t>
      </w:r>
    </w:p>
  </w:footnote>
  <w:footnote w:id="2">
    <w:p w:rsidR="00065853" w:rsidRPr="00605924" w:rsidRDefault="00065853" w:rsidP="00065853">
      <w:pPr>
        <w:pStyle w:val="Textonotapie"/>
        <w:jc w:val="both"/>
        <w:rPr>
          <w:rFonts w:ascii="Tahoma" w:hAnsi="Tahoma" w:cs="Tahoma"/>
          <w:sz w:val="16"/>
        </w:rPr>
      </w:pPr>
      <w:r w:rsidRPr="00605924">
        <w:rPr>
          <w:rStyle w:val="Refdenotaalpie"/>
          <w:rFonts w:ascii="Tahoma" w:hAnsi="Tahoma" w:cs="Tahoma"/>
          <w:sz w:val="16"/>
        </w:rPr>
        <w:footnoteRef/>
      </w:r>
      <w:r w:rsidRPr="00605924">
        <w:rPr>
          <w:rFonts w:ascii="Tahoma" w:hAnsi="Tahoma" w:cs="Tahoma"/>
          <w:sz w:val="16"/>
        </w:rPr>
        <w:t xml:space="preserve"> Discriminar en función de las obligaciones e ítems establecidos en el anexo técnico, para cada uno de los integrantes.</w:t>
      </w:r>
    </w:p>
  </w:footnote>
  <w:footnote w:id="3">
    <w:p w:rsidR="00065853" w:rsidRPr="00856869" w:rsidRDefault="00065853" w:rsidP="00065853">
      <w:pPr>
        <w:pStyle w:val="Textonotapie"/>
        <w:jc w:val="both"/>
        <w:rPr>
          <w:rFonts w:ascii="Century Gothic" w:hAnsi="Century Gothic"/>
          <w:sz w:val="16"/>
        </w:rPr>
      </w:pPr>
      <w:r w:rsidRPr="00605924">
        <w:rPr>
          <w:rStyle w:val="Refdenotaalpie"/>
          <w:rFonts w:ascii="Tahoma" w:hAnsi="Tahoma" w:cs="Tahoma"/>
          <w:sz w:val="16"/>
        </w:rPr>
        <w:footnoteRef/>
      </w:r>
      <w:r w:rsidRPr="00605924">
        <w:rPr>
          <w:rFonts w:ascii="Tahoma" w:hAnsi="Tahoma" w:cs="Tahoma"/>
          <w:sz w:val="16"/>
        </w:rPr>
        <w:t xml:space="preserve"> El total de la columna, es decir la suma de los porcentajes de compromiso de los integrantes, debe ser igual al 100%.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53" w:rsidRDefault="000658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8408" o:spid="_x0000_s2050" type="#_x0000_t136" style="position:absolute;margin-left:0;margin-top:0;width:461.15pt;height:138.35pt;rotation:315;z-index:-251654144;mso-position-horizontal:center;mso-position-horizontal-relative:margin;mso-position-vertical:center;mso-position-vertical-relative:margin" o:allowincell="f" fillcolor="silver" stroked="f">
          <v:fill opacity=".5"/>
          <v:textpath style="font-family:&quot;Calibri&quot;;font-size:1pt" string="DEFINITIVO"/>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53" w:rsidRDefault="000658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8409" o:spid="_x0000_s2051" type="#_x0000_t136" style="position:absolute;margin-left:0;margin-top:0;width:461.15pt;height:138.35pt;rotation:315;z-index:-251653120;mso-position-horizontal:center;mso-position-horizontal-relative:margin;mso-position-vertical:center;mso-position-vertical-relative:margin" o:allowincell="f" fillcolor="silver" stroked="f">
          <v:fill opacity=".5"/>
          <v:textpath style="font-family:&quot;Calibri&quot;;font-size:1pt" string="DEFINITIVO"/>
          <w10:wrap anchorx="margin" anchory="margin"/>
        </v:shape>
      </w:pict>
    </w:r>
    <w:r>
      <w:rPr>
        <w:noProof/>
        <w:lang w:val="es-CO" w:eastAsia="es-CO"/>
      </w:rPr>
      <w:drawing>
        <wp:anchor distT="0" distB="0" distL="114300" distR="114300" simplePos="0" relativeHeight="251659264" behindDoc="0" locked="0" layoutInCell="1" allowOverlap="1" wp14:anchorId="646CB5B3" wp14:editId="39838253">
          <wp:simplePos x="0" y="0"/>
          <wp:positionH relativeFrom="column">
            <wp:posOffset>-175260</wp:posOffset>
          </wp:positionH>
          <wp:positionV relativeFrom="paragraph">
            <wp:posOffset>-131445</wp:posOffset>
          </wp:positionV>
          <wp:extent cx="2261870" cy="1073150"/>
          <wp:effectExtent l="0" t="0" r="5080" b="0"/>
          <wp:wrapSquare wrapText="bothSides"/>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1870" cy="10731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853" w:rsidRDefault="0006585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8407" o:spid="_x0000_s2049" type="#_x0000_t136" style="position:absolute;margin-left:0;margin-top:0;width:461.15pt;height:138.35pt;rotation:315;z-index:-251655168;mso-position-horizontal:center;mso-position-horizontal-relative:margin;mso-position-vertical:center;mso-position-vertical-relative:margin" o:allowincell="f" fillcolor="silver" stroked="f">
          <v:fill opacity=".5"/>
          <v:textpath style="font-family:&quot;Calibri&quot;;font-size:1pt" string="DEFINITIVO"/>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1E" w:rsidRDefault="00144B7B">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8411" o:spid="_x0000_s2053" type="#_x0000_t136" style="position:absolute;margin-left:0;margin-top:0;width:461.15pt;height:138.35pt;rotation:315;z-index:-251654144;mso-position-horizontal:center;mso-position-horizontal-relative:margin;mso-position-vertical:center;mso-position-vertical-relative:margin" o:allowincell="f" fillcolor="silver" stroked="f">
          <v:fill opacity=".5"/>
          <v:textpath style="font-family:&quot;Calibri&quot;;font-size:1pt" string="DEFINITIVO"/>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1E" w:rsidRDefault="00144B7B" w:rsidP="0009000A">
    <w:pPr>
      <w:spacing w:after="0"/>
      <w:rPr>
        <w:noProof/>
        <w:lang w:eastAsia="es-CO"/>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8412" o:spid="_x0000_s2054" type="#_x0000_t136" style="position:absolute;margin-left:0;margin-top:0;width:461.15pt;height:138.35pt;rotation:315;z-index:-251653120;mso-position-horizontal:center;mso-position-horizontal-relative:margin;mso-position-vertical:center;mso-position-vertical-relative:margin" o:allowincell="f" fillcolor="silver" stroked="f">
          <v:fill opacity=".5"/>
          <v:textpath style="font-family:&quot;Calibri&quot;;font-size:1pt" string="DEFINITIVO"/>
          <w10:wrap anchorx="margin" anchory="margin"/>
        </v:shape>
      </w:pict>
    </w:r>
  </w:p>
  <w:p w:rsidR="00C9351E" w:rsidRPr="00A41EA6" w:rsidRDefault="00144B7B" w:rsidP="0009000A">
    <w:pPr>
      <w:spacing w:after="0"/>
      <w:rPr>
        <w:rFonts w:ascii="Tahoma" w:hAnsi="Tahoma" w:cs="Tahoma"/>
        <w:noProof/>
        <w:sz w:val="16"/>
        <w:szCs w:val="16"/>
        <w:lang w:eastAsia="es-CO"/>
      </w:rPr>
    </w:pPr>
    <w:r>
      <w:rPr>
        <w:noProof/>
        <w:lang w:eastAsia="es-CO"/>
      </w:rPr>
      <w:tab/>
    </w:r>
    <w:r>
      <w:rPr>
        <w:noProof/>
        <w:lang w:eastAsia="es-CO"/>
      </w:rPr>
      <w:drawing>
        <wp:inline distT="0" distB="0" distL="0" distR="0" wp14:anchorId="14851DCE" wp14:editId="51D52BCC">
          <wp:extent cx="1155700" cy="548325"/>
          <wp:effectExtent l="0" t="0" r="6350" b="444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6349" cy="548633"/>
                  </a:xfrm>
                  <a:prstGeom prst="rect">
                    <a:avLst/>
                  </a:prstGeom>
                  <a:noFill/>
                </pic:spPr>
              </pic:pic>
            </a:graphicData>
          </a:graphic>
        </wp:inline>
      </w:drawing>
    </w:r>
    <w:r>
      <w:rPr>
        <w:noProof/>
        <w:lang w:eastAsia="es-CO"/>
      </w:rPr>
      <w:tab/>
    </w:r>
    <w:r>
      <w:rPr>
        <w:noProof/>
        <w:lang w:eastAsia="es-CO"/>
      </w:rPr>
      <w:tab/>
    </w:r>
    <w:r>
      <w:rPr>
        <w:noProof/>
        <w:lang w:eastAsia="es-CO"/>
      </w:rPr>
      <w:tab/>
    </w:r>
    <w:r>
      <w:rPr>
        <w:noProof/>
        <w:lang w:eastAsia="es-CO"/>
      </w:rPr>
      <w:tab/>
    </w:r>
    <w:r>
      <w:rPr>
        <w:noProof/>
        <w:lang w:eastAsia="es-CO"/>
      </w:rPr>
      <w:tab/>
    </w:r>
    <w:r>
      <w:rPr>
        <w:noProof/>
        <w:lang w:eastAsia="es-CO"/>
      </w:rPr>
      <w:tab/>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51E" w:rsidRDefault="00144B7B" w:rsidP="0009000A">
    <w:pPr>
      <w:jc w:val="righ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8410" o:spid="_x0000_s2052" type="#_x0000_t136" style="position:absolute;left:0;text-align:left;margin-left:0;margin-top:0;width:461.15pt;height:138.35pt;rotation:315;z-index:-251655168;mso-position-horizontal:center;mso-position-horizontal-relative:margin;mso-position-vertical:center;mso-position-vertical-relative:margin" o:allowincell="f" fillcolor="silver" stroked="f">
          <v:fill opacity=".5"/>
          <v:textpath style="font-family:&quot;Calibri&quot;;font-size:1pt" string="DEFINITIVO"/>
          <w10:wrap anchorx="margin" anchory="margin"/>
        </v:shape>
      </w:pict>
    </w:r>
  </w:p>
  <w:sdt>
    <w:sdtPr>
      <w:rPr>
        <w:rFonts w:ascii="Times New Roman" w:eastAsia="Times New Roman" w:hAnsi="Times New Roman" w:cs="Times New Roman"/>
        <w:sz w:val="20"/>
        <w:szCs w:val="20"/>
        <w:lang w:val="es-ES" w:eastAsia="es-ES"/>
      </w:rPr>
      <w:id w:val="218181827"/>
      <w:docPartObj>
        <w:docPartGallery w:val="Page Numbers (Bottom of Page)"/>
        <w:docPartUnique/>
      </w:docPartObj>
    </w:sdtPr>
    <w:sdtEndPr>
      <w:rPr>
        <w:rFonts w:ascii="Tahoma" w:hAnsi="Tahoma" w:cs="Tahoma"/>
        <w:sz w:val="10"/>
        <w:szCs w:val="16"/>
      </w:rPr>
    </w:sdtEndPr>
    <w:sdtContent>
      <w:p w:rsidR="00C9351E" w:rsidRDefault="00144B7B" w:rsidP="0009000A">
        <w:pPr>
          <w:jc w:val="right"/>
        </w:pPr>
        <w:r>
          <w:rPr>
            <w:rFonts w:ascii="Arial Narrow" w:hAnsi="Arial Narrow"/>
            <w:noProof/>
            <w:sz w:val="24"/>
            <w:szCs w:val="24"/>
            <w:lang w:eastAsia="es-CO"/>
          </w:rPr>
          <w:drawing>
            <wp:anchor distT="0" distB="0" distL="114300" distR="114300" simplePos="0" relativeHeight="251659264" behindDoc="0" locked="0" layoutInCell="1" allowOverlap="1" wp14:anchorId="3E03A65A" wp14:editId="2D11A596">
              <wp:simplePos x="0" y="0"/>
              <wp:positionH relativeFrom="column">
                <wp:posOffset>130175</wp:posOffset>
              </wp:positionH>
              <wp:positionV relativeFrom="paragraph">
                <wp:posOffset>-313339</wp:posOffset>
              </wp:positionV>
              <wp:extent cx="550545" cy="914400"/>
              <wp:effectExtent l="0" t="0" r="1905" b="0"/>
              <wp:wrapNone/>
              <wp:docPr id="21" name="Imagen 21" descr="C:\Documents and Settings\dtrillos\Escritorio\Logo Canal Capita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dtrillos\Escritorio\Logo Canal Capital (2).JPG"/>
                      <pic:cNvPicPr>
                        <a:picLocks noChangeAspect="1" noChangeArrowheads="1"/>
                      </pic:cNvPicPr>
                    </pic:nvPicPr>
                    <pic:blipFill>
                      <a:blip r:embed="rId1">
                        <a:extLst>
                          <a:ext uri="{28A0092B-C50C-407E-A947-70E740481C1C}">
                            <a14:useLocalDpi xmlns:a14="http://schemas.microsoft.com/office/drawing/2010/main" val="0"/>
                          </a:ext>
                        </a:extLst>
                      </a:blip>
                      <a:srcRect l="14285" t="5652" r="11180" b="7391"/>
                      <a:stretch>
                        <a:fillRect/>
                      </a:stretch>
                    </pic:blipFill>
                    <pic:spPr bwMode="auto">
                      <a:xfrm>
                        <a:off x="0" y="0"/>
                        <a:ext cx="550545" cy="914400"/>
                      </a:xfrm>
                      <a:prstGeom prst="rect">
                        <a:avLst/>
                      </a:prstGeom>
                      <a:noFill/>
                      <a:ln>
                        <a:noFill/>
                      </a:ln>
                    </pic:spPr>
                  </pic:pic>
                </a:graphicData>
              </a:graphic>
            </wp:anchor>
          </w:drawing>
        </w:r>
      </w:p>
      <w:p w:rsidR="00C9351E" w:rsidRPr="008D404D" w:rsidRDefault="00144B7B" w:rsidP="0009000A">
        <w:pPr>
          <w:jc w:val="right"/>
          <w:rPr>
            <w:rFonts w:ascii="Tahoma" w:hAnsi="Tahoma" w:cs="Tahoma"/>
            <w:bCs/>
            <w:sz w:val="14"/>
            <w:highlight w:val="green"/>
          </w:rPr>
        </w:pPr>
        <w:r w:rsidRPr="008D404D">
          <w:rPr>
            <w:rFonts w:ascii="Tahoma" w:hAnsi="Tahoma" w:cs="Tahoma"/>
            <w:bCs/>
            <w:sz w:val="14"/>
            <w:highlight w:val="green"/>
          </w:rPr>
          <w:t>CONCURSO PÚBLICO No. XXX DE 2014</w:t>
        </w:r>
      </w:p>
      <w:p w:rsidR="00C9351E" w:rsidRPr="008D404D" w:rsidRDefault="00144B7B" w:rsidP="0009000A">
        <w:pPr>
          <w:jc w:val="right"/>
          <w:rPr>
            <w:rFonts w:ascii="Tahoma" w:hAnsi="Tahoma" w:cs="Tahoma"/>
            <w:bCs/>
            <w:sz w:val="14"/>
            <w:highlight w:val="green"/>
          </w:rPr>
        </w:pPr>
        <w:r w:rsidRPr="008D404D">
          <w:rPr>
            <w:rFonts w:ascii="Tahoma" w:hAnsi="Tahoma" w:cs="Tahoma"/>
            <w:bCs/>
            <w:sz w:val="14"/>
            <w:highlight w:val="green"/>
          </w:rPr>
          <w:t>Términos de referencia</w:t>
        </w:r>
      </w:p>
      <w:p w:rsidR="00C9351E" w:rsidRPr="001959C0" w:rsidRDefault="00144B7B" w:rsidP="0009000A">
        <w:pPr>
          <w:pStyle w:val="Piedepgina"/>
          <w:tabs>
            <w:tab w:val="clear" w:pos="8504"/>
            <w:tab w:val="right" w:pos="8364"/>
          </w:tabs>
          <w:jc w:val="right"/>
          <w:rPr>
            <w:rFonts w:ascii="Tahoma" w:hAnsi="Tahoma" w:cs="Tahoma"/>
            <w:sz w:val="14"/>
            <w:szCs w:val="16"/>
          </w:rPr>
        </w:pPr>
        <w:r w:rsidRPr="008D404D">
          <w:rPr>
            <w:rFonts w:ascii="Tahoma" w:hAnsi="Tahoma" w:cs="Tahoma"/>
            <w:sz w:val="14"/>
            <w:szCs w:val="16"/>
            <w:highlight w:val="green"/>
          </w:rPr>
          <w:t xml:space="preserve">Página </w:t>
        </w:r>
        <w:r w:rsidRPr="008D404D">
          <w:rPr>
            <w:rFonts w:ascii="Tahoma" w:hAnsi="Tahoma" w:cs="Tahoma"/>
            <w:sz w:val="14"/>
            <w:szCs w:val="16"/>
            <w:highlight w:val="green"/>
          </w:rPr>
          <w:fldChar w:fldCharType="begin"/>
        </w:r>
        <w:r w:rsidRPr="008D404D">
          <w:rPr>
            <w:rFonts w:ascii="Tahoma" w:hAnsi="Tahoma" w:cs="Tahoma"/>
            <w:sz w:val="14"/>
            <w:szCs w:val="16"/>
            <w:highlight w:val="green"/>
          </w:rPr>
          <w:instrText>PAGE   \* MERGEFORMAT</w:instrText>
        </w:r>
        <w:r w:rsidRPr="008D404D">
          <w:rPr>
            <w:rFonts w:ascii="Tahoma" w:hAnsi="Tahoma" w:cs="Tahoma"/>
            <w:sz w:val="14"/>
            <w:szCs w:val="16"/>
            <w:highlight w:val="green"/>
          </w:rPr>
          <w:fldChar w:fldCharType="separate"/>
        </w:r>
        <w:r>
          <w:rPr>
            <w:rFonts w:ascii="Tahoma" w:hAnsi="Tahoma" w:cs="Tahoma"/>
            <w:noProof/>
            <w:sz w:val="14"/>
            <w:szCs w:val="16"/>
            <w:highlight w:val="green"/>
          </w:rPr>
          <w:t>51</w:t>
        </w:r>
        <w:r w:rsidRPr="008D404D">
          <w:rPr>
            <w:rFonts w:ascii="Tahoma" w:hAnsi="Tahoma" w:cs="Tahoma"/>
            <w:sz w:val="14"/>
            <w:szCs w:val="16"/>
            <w:highlight w:val="green"/>
          </w:rPr>
          <w:fldChar w:fldCharType="end"/>
        </w:r>
        <w:r w:rsidRPr="008D404D">
          <w:rPr>
            <w:rFonts w:ascii="Tahoma" w:hAnsi="Tahoma" w:cs="Tahoma"/>
            <w:sz w:val="14"/>
            <w:szCs w:val="16"/>
            <w:highlight w:val="green"/>
          </w:rPr>
          <w:t xml:space="preserve"> de </w:t>
        </w:r>
        <w:r>
          <w:fldChar w:fldCharType="begin"/>
        </w:r>
        <w:r>
          <w:instrText xml:space="preserve"> NUMPAGES   \* MERGEFORMAT </w:instrText>
        </w:r>
        <w:r>
          <w:fldChar w:fldCharType="separate"/>
        </w:r>
        <w:r w:rsidRPr="00B70DD4">
          <w:rPr>
            <w:rFonts w:ascii="Tahoma" w:hAnsi="Tahoma" w:cs="Tahoma"/>
            <w:noProof/>
            <w:sz w:val="14"/>
            <w:szCs w:val="16"/>
            <w:highlight w:val="green"/>
          </w:rPr>
          <w:t>77</w:t>
        </w:r>
        <w:r>
          <w:rPr>
            <w:rFonts w:ascii="Tahoma" w:hAnsi="Tahoma" w:cs="Tahoma"/>
            <w:noProof/>
            <w:sz w:val="14"/>
            <w:szCs w:val="16"/>
            <w:highlight w:val="green"/>
          </w:rPr>
          <w:fldChar w:fldCharType="end"/>
        </w:r>
      </w:p>
    </w:sdtContent>
  </w:sdt>
  <w:p w:rsidR="00C9351E" w:rsidRDefault="00144B7B" w:rsidP="000900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65D"/>
    <w:multiLevelType w:val="hybridMultilevel"/>
    <w:tmpl w:val="D0A0207E"/>
    <w:lvl w:ilvl="0" w:tplc="240A0019">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5ED27F2"/>
    <w:multiLevelType w:val="hybridMultilevel"/>
    <w:tmpl w:val="C17C3DD0"/>
    <w:lvl w:ilvl="0" w:tplc="24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BC739DF"/>
    <w:multiLevelType w:val="multilevel"/>
    <w:tmpl w:val="CA6E93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6B4E6775"/>
    <w:multiLevelType w:val="hybridMultilevel"/>
    <w:tmpl w:val="9518453C"/>
    <w:lvl w:ilvl="0" w:tplc="24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853"/>
    <w:rsid w:val="00065853"/>
    <w:rsid w:val="00144B7B"/>
    <w:rsid w:val="00271A7B"/>
    <w:rsid w:val="006B4DCA"/>
    <w:rsid w:val="00AB3C79"/>
    <w:rsid w:val="00AC00EA"/>
    <w:rsid w:val="00D53DDD"/>
    <w:rsid w:val="00D92A1C"/>
    <w:rsid w:val="00DB63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8,h9,h10,h18"/>
    <w:basedOn w:val="Normal"/>
    <w:link w:val="EncabezadoCar"/>
    <w:rsid w:val="00065853"/>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aliases w:val="encabezado Car,h Car,h8 Car,h9 Car,h10 Car,h18 Car"/>
    <w:basedOn w:val="Fuentedeprrafopredeter"/>
    <w:link w:val="Encabezado"/>
    <w:rsid w:val="00065853"/>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065853"/>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aliases w:val="pie de página Car"/>
    <w:basedOn w:val="Fuentedeprrafopredeter"/>
    <w:link w:val="Piedepgina"/>
    <w:uiPriority w:val="99"/>
    <w:rsid w:val="00065853"/>
    <w:rPr>
      <w:rFonts w:ascii="Times New Roman" w:eastAsia="Times New Roman" w:hAnsi="Times New Roman" w:cs="Times New Roman"/>
      <w:sz w:val="20"/>
      <w:szCs w:val="20"/>
      <w:lang w:val="es-ES" w:eastAsia="es-ES"/>
    </w:rPr>
  </w:style>
  <w:style w:type="character" w:styleId="Hipervnculo">
    <w:name w:val="Hyperlink"/>
    <w:rsid w:val="00065853"/>
    <w:rPr>
      <w:color w:val="0000FF"/>
      <w:u w:val="single"/>
    </w:rPr>
  </w:style>
  <w:style w:type="table" w:styleId="Tablaconcuadrcula">
    <w:name w:val="Table Grid"/>
    <w:basedOn w:val="Tablanormal"/>
    <w:uiPriority w:val="59"/>
    <w:rsid w:val="00065853"/>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ITZA3">
    <w:name w:val="MARITZA3"/>
    <w:rsid w:val="00065853"/>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Prrafodelista">
    <w:name w:val="List Paragraph"/>
    <w:aliases w:val="LISTA,Ha,Resume Title,Bullet List,FooterText,numbered,List Paragraph1,Paragraphe de liste1,lp1,HOJA,Colorful List Accent 1,Colorful List - Accent 11,titulo 3,Bolita,List Paragraph,Párrafo de lista4,BOLADEF,Párrafo de lista3,BOLA"/>
    <w:basedOn w:val="Normal"/>
    <w:link w:val="PrrafodelistaCar"/>
    <w:uiPriority w:val="34"/>
    <w:qFormat/>
    <w:rsid w:val="00065853"/>
    <w:pPr>
      <w:suppressAutoHyphens/>
      <w:spacing w:after="0" w:line="240" w:lineRule="auto"/>
      <w:ind w:left="708"/>
    </w:pPr>
    <w:rPr>
      <w:rFonts w:ascii="Times New Roman" w:eastAsia="Batang" w:hAnsi="Times New Roman" w:cs="Times New Roman"/>
      <w:sz w:val="20"/>
      <w:szCs w:val="20"/>
      <w:lang w:val="es-ES_tradnl" w:eastAsia="ar-SA"/>
    </w:rPr>
  </w:style>
  <w:style w:type="character" w:styleId="Refdenotaalpie">
    <w:name w:val="footnote reference"/>
    <w:aliases w:val="referencia nota al pie,Pie de pagina"/>
    <w:uiPriority w:val="99"/>
    <w:rsid w:val="00065853"/>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rsid w:val="0006585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065853"/>
    <w:rPr>
      <w:rFonts w:ascii="Times New Roman" w:eastAsia="Times New Roman" w:hAnsi="Times New Roman" w:cs="Times New Roman"/>
      <w:sz w:val="20"/>
      <w:szCs w:val="20"/>
      <w:lang w:eastAsia="es-ES"/>
    </w:rPr>
  </w:style>
  <w:style w:type="paragraph" w:customStyle="1" w:styleId="Default">
    <w:name w:val="Default"/>
    <w:link w:val="DefaultCar"/>
    <w:qFormat/>
    <w:rsid w:val="00065853"/>
    <w:pPr>
      <w:autoSpaceDE w:val="0"/>
      <w:autoSpaceDN w:val="0"/>
      <w:adjustRightInd w:val="0"/>
      <w:spacing w:after="0" w:line="240" w:lineRule="auto"/>
    </w:pPr>
    <w:rPr>
      <w:rFonts w:ascii="Tahoma" w:eastAsia="Times New Roman" w:hAnsi="Tahoma" w:cs="Tahoma"/>
      <w:color w:val="000000"/>
      <w:sz w:val="24"/>
      <w:szCs w:val="24"/>
      <w:lang w:eastAsia="es-CO"/>
    </w:rPr>
  </w:style>
  <w:style w:type="character" w:customStyle="1" w:styleId="DefaultCar">
    <w:name w:val="Default Car"/>
    <w:link w:val="Default"/>
    <w:locked/>
    <w:rsid w:val="00065853"/>
    <w:rPr>
      <w:rFonts w:ascii="Tahoma" w:eastAsia="Times New Roman" w:hAnsi="Tahoma" w:cs="Tahoma"/>
      <w:color w:val="000000"/>
      <w:sz w:val="24"/>
      <w:szCs w:val="24"/>
      <w:lang w:eastAsia="es-CO"/>
    </w:rPr>
  </w:style>
  <w:style w:type="character" w:customStyle="1" w:styleId="PrrafodelistaCar">
    <w:name w:val="Párrafo de lista Car"/>
    <w:aliases w:val="LISTA Car,Ha Car,Resume Title Car,Bullet List Car,FooterText Car,numbered Car,List Paragraph1 Car,Paragraphe de liste1 Car,lp1 Car,HOJA Car,Colorful List Accent 1 Car,Colorful List - Accent 11 Car,titulo 3 Car,Bolita Car,BOLADEF Car"/>
    <w:link w:val="Prrafodelista"/>
    <w:uiPriority w:val="34"/>
    <w:qFormat/>
    <w:locked/>
    <w:rsid w:val="00065853"/>
    <w:rPr>
      <w:rFonts w:ascii="Times New Roman" w:eastAsia="Batang" w:hAnsi="Times New Roman" w:cs="Times New Roman"/>
      <w:sz w:val="20"/>
      <w:szCs w:val="20"/>
      <w:lang w:val="es-ES_tradnl" w:eastAsia="ar-SA"/>
    </w:rPr>
  </w:style>
  <w:style w:type="paragraph" w:customStyle="1" w:styleId="LO-normal">
    <w:name w:val="LO-normal"/>
    <w:qFormat/>
    <w:rsid w:val="00065853"/>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658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58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8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h8,h9,h10,h18"/>
    <w:basedOn w:val="Normal"/>
    <w:link w:val="EncabezadoCar"/>
    <w:rsid w:val="00065853"/>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EncabezadoCar">
    <w:name w:val="Encabezado Car"/>
    <w:aliases w:val="encabezado Car,h Car,h8 Car,h9 Car,h10 Car,h18 Car"/>
    <w:basedOn w:val="Fuentedeprrafopredeter"/>
    <w:link w:val="Encabezado"/>
    <w:rsid w:val="00065853"/>
    <w:rPr>
      <w:rFonts w:ascii="Times New Roman" w:eastAsia="Times New Roman" w:hAnsi="Times New Roman" w:cs="Times New Roman"/>
      <w:sz w:val="20"/>
      <w:szCs w:val="20"/>
      <w:lang w:val="es-ES" w:eastAsia="es-ES"/>
    </w:rPr>
  </w:style>
  <w:style w:type="paragraph" w:styleId="Piedepgina">
    <w:name w:val="footer"/>
    <w:aliases w:val="pie de página"/>
    <w:basedOn w:val="Normal"/>
    <w:link w:val="PiedepginaCar"/>
    <w:uiPriority w:val="99"/>
    <w:rsid w:val="00065853"/>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aliases w:val="pie de página Car"/>
    <w:basedOn w:val="Fuentedeprrafopredeter"/>
    <w:link w:val="Piedepgina"/>
    <w:uiPriority w:val="99"/>
    <w:rsid w:val="00065853"/>
    <w:rPr>
      <w:rFonts w:ascii="Times New Roman" w:eastAsia="Times New Roman" w:hAnsi="Times New Roman" w:cs="Times New Roman"/>
      <w:sz w:val="20"/>
      <w:szCs w:val="20"/>
      <w:lang w:val="es-ES" w:eastAsia="es-ES"/>
    </w:rPr>
  </w:style>
  <w:style w:type="character" w:styleId="Hipervnculo">
    <w:name w:val="Hyperlink"/>
    <w:rsid w:val="00065853"/>
    <w:rPr>
      <w:color w:val="0000FF"/>
      <w:u w:val="single"/>
    </w:rPr>
  </w:style>
  <w:style w:type="table" w:styleId="Tablaconcuadrcula">
    <w:name w:val="Table Grid"/>
    <w:basedOn w:val="Tablanormal"/>
    <w:uiPriority w:val="59"/>
    <w:rsid w:val="00065853"/>
    <w:pPr>
      <w:spacing w:after="0" w:line="240" w:lineRule="auto"/>
    </w:pPr>
    <w:rPr>
      <w:rFonts w:ascii="Times New Roman" w:eastAsia="Times New Roman" w:hAnsi="Times New Roman" w:cs="Times New Roman"/>
      <w:sz w:val="20"/>
      <w:szCs w:val="20"/>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RITZA3">
    <w:name w:val="MARITZA3"/>
    <w:rsid w:val="00065853"/>
    <w:pPr>
      <w:tabs>
        <w:tab w:val="left" w:pos="-720"/>
        <w:tab w:val="left" w:pos="0"/>
      </w:tabs>
      <w:suppressAutoHyphens/>
      <w:spacing w:after="0" w:line="240" w:lineRule="auto"/>
      <w:jc w:val="both"/>
    </w:pPr>
    <w:rPr>
      <w:rFonts w:ascii="Times New Roman" w:eastAsia="Times New Roman" w:hAnsi="Times New Roman" w:cs="Times New Roman"/>
      <w:spacing w:val="-2"/>
      <w:sz w:val="20"/>
      <w:szCs w:val="20"/>
      <w:lang w:val="en-US" w:eastAsia="es-ES"/>
    </w:rPr>
  </w:style>
  <w:style w:type="paragraph" w:styleId="Prrafodelista">
    <w:name w:val="List Paragraph"/>
    <w:aliases w:val="LISTA,Ha,Resume Title,Bullet List,FooterText,numbered,List Paragraph1,Paragraphe de liste1,lp1,HOJA,Colorful List Accent 1,Colorful List - Accent 11,titulo 3,Bolita,List Paragraph,Párrafo de lista4,BOLADEF,Párrafo de lista3,BOLA"/>
    <w:basedOn w:val="Normal"/>
    <w:link w:val="PrrafodelistaCar"/>
    <w:uiPriority w:val="34"/>
    <w:qFormat/>
    <w:rsid w:val="00065853"/>
    <w:pPr>
      <w:suppressAutoHyphens/>
      <w:spacing w:after="0" w:line="240" w:lineRule="auto"/>
      <w:ind w:left="708"/>
    </w:pPr>
    <w:rPr>
      <w:rFonts w:ascii="Times New Roman" w:eastAsia="Batang" w:hAnsi="Times New Roman" w:cs="Times New Roman"/>
      <w:sz w:val="20"/>
      <w:szCs w:val="20"/>
      <w:lang w:val="es-ES_tradnl" w:eastAsia="ar-SA"/>
    </w:rPr>
  </w:style>
  <w:style w:type="character" w:styleId="Refdenotaalpie">
    <w:name w:val="footnote reference"/>
    <w:aliases w:val="referencia nota al pie,Pie de pagina"/>
    <w:uiPriority w:val="99"/>
    <w:rsid w:val="00065853"/>
    <w:rPr>
      <w:vertAlign w:val="superscript"/>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rsid w:val="0006585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065853"/>
    <w:rPr>
      <w:rFonts w:ascii="Times New Roman" w:eastAsia="Times New Roman" w:hAnsi="Times New Roman" w:cs="Times New Roman"/>
      <w:sz w:val="20"/>
      <w:szCs w:val="20"/>
      <w:lang w:eastAsia="es-ES"/>
    </w:rPr>
  </w:style>
  <w:style w:type="paragraph" w:customStyle="1" w:styleId="Default">
    <w:name w:val="Default"/>
    <w:link w:val="DefaultCar"/>
    <w:qFormat/>
    <w:rsid w:val="00065853"/>
    <w:pPr>
      <w:autoSpaceDE w:val="0"/>
      <w:autoSpaceDN w:val="0"/>
      <w:adjustRightInd w:val="0"/>
      <w:spacing w:after="0" w:line="240" w:lineRule="auto"/>
    </w:pPr>
    <w:rPr>
      <w:rFonts w:ascii="Tahoma" w:eastAsia="Times New Roman" w:hAnsi="Tahoma" w:cs="Tahoma"/>
      <w:color w:val="000000"/>
      <w:sz w:val="24"/>
      <w:szCs w:val="24"/>
      <w:lang w:eastAsia="es-CO"/>
    </w:rPr>
  </w:style>
  <w:style w:type="character" w:customStyle="1" w:styleId="DefaultCar">
    <w:name w:val="Default Car"/>
    <w:link w:val="Default"/>
    <w:locked/>
    <w:rsid w:val="00065853"/>
    <w:rPr>
      <w:rFonts w:ascii="Tahoma" w:eastAsia="Times New Roman" w:hAnsi="Tahoma" w:cs="Tahoma"/>
      <w:color w:val="000000"/>
      <w:sz w:val="24"/>
      <w:szCs w:val="24"/>
      <w:lang w:eastAsia="es-CO"/>
    </w:rPr>
  </w:style>
  <w:style w:type="character" w:customStyle="1" w:styleId="PrrafodelistaCar">
    <w:name w:val="Párrafo de lista Car"/>
    <w:aliases w:val="LISTA Car,Ha Car,Resume Title Car,Bullet List Car,FooterText Car,numbered Car,List Paragraph1 Car,Paragraphe de liste1 Car,lp1 Car,HOJA Car,Colorful List Accent 1 Car,Colorful List - Accent 11 Car,titulo 3 Car,Bolita Car,BOLADEF Car"/>
    <w:link w:val="Prrafodelista"/>
    <w:uiPriority w:val="34"/>
    <w:qFormat/>
    <w:locked/>
    <w:rsid w:val="00065853"/>
    <w:rPr>
      <w:rFonts w:ascii="Times New Roman" w:eastAsia="Batang" w:hAnsi="Times New Roman" w:cs="Times New Roman"/>
      <w:sz w:val="20"/>
      <w:szCs w:val="20"/>
      <w:lang w:val="es-ES_tradnl" w:eastAsia="ar-SA"/>
    </w:rPr>
  </w:style>
  <w:style w:type="paragraph" w:customStyle="1" w:styleId="LO-normal">
    <w:name w:val="LO-normal"/>
    <w:qFormat/>
    <w:rsid w:val="00065853"/>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0658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58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footer" Target="footer2.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image" Target="media/image3.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5.xml.rels><?xml version="1.0" encoding="UTF-8" standalone="yes"?>
<Relationships xmlns="http://schemas.openxmlformats.org/package/2006/relationships"><Relationship Id="rId3" Type="http://schemas.openxmlformats.org/officeDocument/2006/relationships/hyperlink" Target="http://www.canalcapital.gov.co" TargetMode="External"/><Relationship Id="rId2" Type="http://schemas.openxmlformats.org/officeDocument/2006/relationships/hyperlink" Target="mailto:ccapital@canalcapital.gov.co" TargetMode="External"/><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5.xml.rels><?xml version="1.0" encoding="UTF-8" standalone="yes"?>
<Relationships xmlns="http://schemas.openxmlformats.org/package/2006/relationships"><Relationship Id="rId1" Type="http://schemas.openxmlformats.org/officeDocument/2006/relationships/image" Target="media/image10.png"/></Relationships>
</file>

<file path=word/_rels/header6.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10139</Words>
  <Characters>55766</Characters>
  <Application>Microsoft Office Word</Application>
  <DocSecurity>0</DocSecurity>
  <Lines>464</Lines>
  <Paragraphs>131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Yolima Suarez castillo</dc:creator>
  <cp:lastModifiedBy>Lilian Yolima Suarez castillo</cp:lastModifiedBy>
  <cp:revision>1</cp:revision>
  <dcterms:created xsi:type="dcterms:W3CDTF">2018-08-24T21:43:00Z</dcterms:created>
  <dcterms:modified xsi:type="dcterms:W3CDTF">2018-08-24T21:44:00Z</dcterms:modified>
</cp:coreProperties>
</file>