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Arbeitsschutz-Templates  ·  Übersicht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10 Vorlagen für junge Unternehmen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222222"/>
          <w:sz w:val="22"/>
          <w:szCs w:val="22"/>
        </w:rPr>
        <w:t xml:space="preserve">Diese Zusammenstellung enthält zehn zentrale Arbeitsschutz-Dokumente, die jedes junge Unternehmen in den ersten Monaten benötigt. Alle Dokumente sind als ausfüllbare Vorlagen gestaltet und entsprechen den aktuellen rechtlichen Anforderungen.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Inhaltsübersicht</w:t>
      </w:r>
    </w:p>
    <w:tbl>
      <w:tblPr>
        <w:tblW w:type="dxa" w:w="9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800"/>
        <w:gridCol w:w="3060"/>
      </w:tblGrid>
      <w:tr>
        <w:trPr>
          <w:tblHeader/>
        </w:trP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Dokument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Rechtsgrundlage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01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Verbandbuch (Erste-Hilfe-Nachweis)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DGUV V1 §24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02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Prüfprotokoll Leitern und Tritte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BetrSichV §14 · DGUV I 208-016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03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Betriebsbegehung Checkliste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ArbSchG §3 · DGUV V1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04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Gefährdungsbeurteilung Template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ArbSchG §5 und §6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05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Unterweisungsnachweis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ArbSchG §12 · DGUV V1 §4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06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Aushang Erste Hilfe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DGUV V1 §24 · DGUV I 204-001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07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Brandschutzordnung Teil A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DIN 14096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08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Betriebsanweisung Gefahrstoffe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GefStoffV §14 · TRGS 555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09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Prüfprotokoll elektrische Betriebsmittel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DGUV V3 · VDE 0701/0702</w:t>
            </w:r>
          </w:p>
        </w:tc>
      </w:tr>
      <w:tr>
        <w:tc>
          <w:tcPr>
            <w:tcW w:type="dxa" w:w="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10</w:t>
            </w:r>
          </w:p>
        </w:tc>
        <w:tc>
          <w:tcPr>
            <w:tcW w:type="dxa" w:w="5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Arbeitsunfall-Meldebogen</w:t>
            </w:r>
          </w:p>
        </w:tc>
        <w:tc>
          <w:tcPr>
            <w:tcW w:type="dxa" w:w="30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SGB VII §193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Hinweise zur Nutzung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Die Dokumente sind Vorlagen und müssen an die konkrete Betriebssituation angepasst werden.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Die rechtlichen Pflichten hängen unter anderem von Betriebsgröße, Branche und Tätigkeitsfeld ab.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Für eine vollständige Gefährdungsbeurteilung empfehlen wir die Begleitung durch einen Betriebsarzt und eine Fachkraft für Arbeitssicherheit.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Bei Fragen: IAAI Arbeitssicherheit GmbH  ·  compdocs.de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Haftungsausschluss</w:t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Diese Vorlagen ersetzen keine individuelle Rechtsberatung. Die Autoren übernehmen keine Gewähr für Vollständigkeit oder Aktualität. Stand: April 2026.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Arbeitsschutz-Templates  ·  Übersicht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Arbeitsschutz-Templates  ·  Übersicht</dc:title>
  <dc:creator>CompDocs Holding GmbH</dc:creator>
  <dc:description>10 Vorlagen für junge Unternehmen</dc:description>
  <cp:lastModifiedBy>Un-named</cp:lastModifiedBy>
  <cp:revision>1</cp:revision>
  <dcterms:created xsi:type="dcterms:W3CDTF">2026-04-10T15:46:14.846Z</dcterms:created>
  <dcterms:modified xsi:type="dcterms:W3CDTF">2026-04-10T15:46:14.846Z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