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2022 DURMA HDF-L 3015 V 12,000 WATT FIBER LASER.</w:t>
      </w:r>
    </w:p>
    <w:p w:rsidR="00000000" w:rsidDel="00000000" w:rsidP="00000000" w:rsidRDefault="00000000" w:rsidRPr="00000000" w14:paraId="00000002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CUTTING AXES</w:t>
      </w:r>
    </w:p>
    <w:p w:rsidR="00000000" w:rsidDel="00000000" w:rsidP="00000000" w:rsidRDefault="00000000" w:rsidRPr="00000000" w14:paraId="00000003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X AXIS: 10.17 Feet</w:t>
      </w:r>
    </w:p>
    <w:p w:rsidR="00000000" w:rsidDel="00000000" w:rsidP="00000000" w:rsidRDefault="00000000" w:rsidRPr="00000000" w14:paraId="00000004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Y AXIS: 4 Feet </w:t>
      </w:r>
    </w:p>
    <w:p w:rsidR="00000000" w:rsidDel="00000000" w:rsidP="00000000" w:rsidRDefault="00000000" w:rsidRPr="00000000" w14:paraId="00000005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Z AXIS: 0.52 Feet </w:t>
      </w:r>
    </w:p>
    <w:p w:rsidR="00000000" w:rsidDel="00000000" w:rsidP="00000000" w:rsidRDefault="00000000" w:rsidRPr="00000000" w14:paraId="00000006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MAX. SHEET SIZE: 10' X 5' </w:t>
      </w:r>
    </w:p>
    <w:p w:rsidR="00000000" w:rsidDel="00000000" w:rsidP="00000000" w:rsidRDefault="00000000" w:rsidRPr="00000000" w14:paraId="00000007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MAX. SHEET WEIGHT PER SQUARE METER FOR ONE TABLE: 320 (CORRESPONDS TO 40MM SHEET) KG/M2</w:t>
      </w:r>
    </w:p>
    <w:p w:rsidR="00000000" w:rsidDel="00000000" w:rsidP="00000000" w:rsidRDefault="00000000" w:rsidRPr="00000000" w14:paraId="00000008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MAX. TOTAL SHEET WEIGHT FOR DOUBLE TABLE: 1825(CORRESPONDS TO 50MM SHEET) KG</w:t>
      </w:r>
    </w:p>
    <w:p w:rsidR="00000000" w:rsidDel="00000000" w:rsidP="00000000" w:rsidRDefault="00000000" w:rsidRPr="00000000" w14:paraId="00000009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DYNAMICS</w:t>
      </w:r>
    </w:p>
    <w:p w:rsidR="00000000" w:rsidDel="00000000" w:rsidP="00000000" w:rsidRDefault="00000000" w:rsidRPr="00000000" w14:paraId="0000000A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MAX. SPEED X-AXIS: 120 M/MIN.</w:t>
      </w:r>
    </w:p>
    <w:p w:rsidR="00000000" w:rsidDel="00000000" w:rsidP="00000000" w:rsidRDefault="00000000" w:rsidRPr="00000000" w14:paraId="0000000B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MAX. SPEED Y-AXIS: 120 M/MIN.</w:t>
      </w:r>
    </w:p>
    <w:p w:rsidR="00000000" w:rsidDel="00000000" w:rsidP="00000000" w:rsidRDefault="00000000" w:rsidRPr="00000000" w14:paraId="0000000C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MAX. SPEED Z-AXIS: 35 M/MIN.</w:t>
      </w:r>
    </w:p>
    <w:p w:rsidR="00000000" w:rsidDel="00000000" w:rsidP="00000000" w:rsidRDefault="00000000" w:rsidRPr="00000000" w14:paraId="0000000D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MAX. SYNCHRONOUS SPEED (X-Y): 170 M/MIN.</w:t>
      </w:r>
    </w:p>
    <w:p w:rsidR="00000000" w:rsidDel="00000000" w:rsidP="00000000" w:rsidRDefault="00000000" w:rsidRPr="00000000" w14:paraId="0000000E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MAX. SYNCHRONOUS ACCELERATION: 28 M/S2</w:t>
      </w:r>
    </w:p>
    <w:p w:rsidR="00000000" w:rsidDel="00000000" w:rsidP="00000000" w:rsidRDefault="00000000" w:rsidRPr="00000000" w14:paraId="0000000F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POSITIONAL ACCURACY: ± 0,03 MM</w:t>
      </w:r>
    </w:p>
    <w:p w:rsidR="00000000" w:rsidDel="00000000" w:rsidP="00000000" w:rsidRDefault="00000000" w:rsidRPr="00000000" w14:paraId="00000010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REPEATABILITY: ± 0,03 MM</w:t>
      </w:r>
    </w:p>
    <w:p w:rsidR="00000000" w:rsidDel="00000000" w:rsidP="00000000" w:rsidRDefault="00000000" w:rsidRPr="00000000" w14:paraId="00000011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TABLE CHANGE TIME: 19 SEC.</w:t>
      </w:r>
    </w:p>
    <w:p w:rsidR="00000000" w:rsidDel="00000000" w:rsidP="00000000" w:rsidRDefault="00000000" w:rsidRPr="00000000" w14:paraId="00000012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EDGE DEDECTION ACCURACY*: ± 1 MM</w:t>
      </w:r>
    </w:p>
    <w:p w:rsidR="00000000" w:rsidDel="00000000" w:rsidP="00000000" w:rsidRDefault="00000000" w:rsidRPr="00000000" w14:paraId="00000013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CONTROL UNIT</w:t>
      </w:r>
    </w:p>
    <w:p w:rsidR="00000000" w:rsidDel="00000000" w:rsidP="00000000" w:rsidRDefault="00000000" w:rsidRPr="00000000" w14:paraId="00000014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CNC: SINUMERIK; 840D SL; NCU 720.3PN</w:t>
      </w:r>
    </w:p>
    <w:p w:rsidR="00000000" w:rsidDel="00000000" w:rsidP="00000000" w:rsidRDefault="00000000" w:rsidRPr="00000000" w14:paraId="00000015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PC: PCU50.3: 19" TOUCH PANEL</w:t>
      </w:r>
    </w:p>
    <w:p w:rsidR="00000000" w:rsidDel="00000000" w:rsidP="00000000" w:rsidRDefault="00000000" w:rsidRPr="00000000" w14:paraId="00000016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LASER CUTTING HEAD</w:t>
      </w:r>
    </w:p>
    <w:p w:rsidR="00000000" w:rsidDel="00000000" w:rsidP="00000000" w:rsidRDefault="00000000" w:rsidRPr="00000000" w14:paraId="00000017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TYPE: PROCUTTER/ZOOM HEAD(OPTION FOR 6-8-10 KW)</w:t>
      </w:r>
    </w:p>
    <w:p w:rsidR="00000000" w:rsidDel="00000000" w:rsidP="00000000" w:rsidRDefault="00000000" w:rsidRPr="00000000" w14:paraId="00000018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FOCUS LENGTH: 150 / 200(OPTION FOR 8-10 KW) / 200(STD. FOR </w:t>
      </w:r>
      <w:r w:rsidDel="00000000" w:rsidR="00000000" w:rsidRPr="00000000">
        <w:rPr>
          <w:rFonts w:ascii="Roboto" w:cs="Roboto" w:eastAsia="Roboto" w:hAnsi="Roboto"/>
          <w:color w:val="1155cc"/>
          <w:sz w:val="24"/>
          <w:szCs w:val="24"/>
          <w:rtl w:val="0"/>
        </w:rPr>
        <w:t xml:space="preserve">12-15-20</w:t>
      </w: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 KW)</w:t>
      </w:r>
    </w:p>
    <w:p w:rsidR="00000000" w:rsidDel="00000000" w:rsidP="00000000" w:rsidRDefault="00000000" w:rsidRPr="00000000" w14:paraId="00000019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FOCUS: AUTOMATIC</w:t>
      </w:r>
    </w:p>
    <w:p w:rsidR="00000000" w:rsidDel="00000000" w:rsidP="00000000" w:rsidRDefault="00000000" w:rsidRPr="00000000" w14:paraId="0000001A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FILTER**</w:t>
      </w:r>
    </w:p>
    <w:p w:rsidR="00000000" w:rsidDel="00000000" w:rsidP="00000000" w:rsidRDefault="00000000" w:rsidRPr="00000000" w14:paraId="0000001B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CAPACITY: 2500 M^3/H</w:t>
      </w:r>
    </w:p>
    <w:p w:rsidR="00000000" w:rsidDel="00000000" w:rsidP="00000000" w:rsidRDefault="00000000" w:rsidRPr="00000000" w14:paraId="0000001C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POWER: 4 KW</w:t>
      </w:r>
    </w:p>
    <w:p w:rsidR="00000000" w:rsidDel="00000000" w:rsidP="00000000" w:rsidRDefault="00000000" w:rsidRPr="00000000" w14:paraId="0000001D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CHILLER</w:t>
      </w:r>
    </w:p>
    <w:p w:rsidR="00000000" w:rsidDel="00000000" w:rsidP="00000000" w:rsidRDefault="00000000" w:rsidRPr="00000000" w14:paraId="0000001E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CHILLER FOR 2 KW: LC71</w:t>
      </w:r>
    </w:p>
    <w:p w:rsidR="00000000" w:rsidDel="00000000" w:rsidP="00000000" w:rsidRDefault="00000000" w:rsidRPr="00000000" w14:paraId="0000001F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CHILLER FOR 3 KW: LC170</w:t>
      </w:r>
    </w:p>
    <w:p w:rsidR="00000000" w:rsidDel="00000000" w:rsidP="00000000" w:rsidRDefault="00000000" w:rsidRPr="00000000" w14:paraId="00000020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CHILLER FOR 4 KW: LC170</w:t>
      </w:r>
    </w:p>
    <w:p w:rsidR="00000000" w:rsidDel="00000000" w:rsidP="00000000" w:rsidRDefault="00000000" w:rsidRPr="00000000" w14:paraId="00000021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CHILLER FOR 6 KW: LC170</w:t>
      </w:r>
    </w:p>
    <w:p w:rsidR="00000000" w:rsidDel="00000000" w:rsidP="00000000" w:rsidRDefault="00000000" w:rsidRPr="00000000" w14:paraId="00000022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CHILLER FOR 8 KW: LC340</w:t>
      </w:r>
    </w:p>
    <w:p w:rsidR="00000000" w:rsidDel="00000000" w:rsidP="00000000" w:rsidRDefault="00000000" w:rsidRPr="00000000" w14:paraId="00000023">
      <w:pPr>
        <w:shd w:fill="ffffff" w:val="clear"/>
        <w:spacing w:before="220" w:lineRule="auto"/>
        <w:rPr>
          <w:rFonts w:ascii="Roboto" w:cs="Roboto" w:eastAsia="Roboto" w:hAnsi="Roboto"/>
          <w:color w:val="2123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CHILLER FOR 10 KW - 12 KW - 15 KW: LC340 (CHWT 532 FOR 20 KW, 2 PCS.X LC340 FOR 30 KW)</w:t>
      </w:r>
    </w:p>
    <w:p w:rsidR="00000000" w:rsidDel="00000000" w:rsidP="00000000" w:rsidRDefault="00000000" w:rsidRPr="00000000" w14:paraId="00000024">
      <w:pPr>
        <w:shd w:fill="ffffff" w:val="clear"/>
        <w:spacing w:before="220" w:lineRule="auto"/>
        <w:rPr>
          <w:color w:val="222222"/>
        </w:rPr>
      </w:pPr>
      <w:r w:rsidDel="00000000" w:rsidR="00000000" w:rsidRPr="00000000">
        <w:rPr>
          <w:rFonts w:ascii="Roboto" w:cs="Roboto" w:eastAsia="Roboto" w:hAnsi="Roboto"/>
          <w:color w:val="212322"/>
          <w:sz w:val="24"/>
          <w:szCs w:val="24"/>
          <w:rtl w:val="0"/>
        </w:rPr>
        <w:t xml:space="preserve">Estimated hours: </w:t>
      </w:r>
      <w:r w:rsidDel="00000000" w:rsidR="00000000" w:rsidRPr="00000000">
        <w:rPr>
          <w:color w:val="222222"/>
          <w:rtl w:val="0"/>
        </w:rPr>
        <w:t xml:space="preserve">Working hours 4961hrs</w:t>
      </w:r>
    </w:p>
    <w:p w:rsidR="00000000" w:rsidDel="00000000" w:rsidP="00000000" w:rsidRDefault="00000000" w:rsidRPr="00000000" w14:paraId="0000002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Emission time, cutting time 1800hrs</w:t>
      </w:r>
    </w:p>
    <w:p w:rsidR="00000000" w:rsidDel="00000000" w:rsidP="00000000" w:rsidRDefault="00000000" w:rsidRPr="00000000" w14:paraId="00000026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NOTE: Machine Voltage is 460V. Dust Collector is not included.</w:t>
      </w:r>
    </w:p>
    <w:p w:rsidR="00000000" w:rsidDel="00000000" w:rsidP="00000000" w:rsidRDefault="00000000" w:rsidRPr="00000000" w14:paraId="00000028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 have also attached some documents in this email for you to review. </w:t>
      </w:r>
    </w:p>
    <w:p w:rsidR="00000000" w:rsidDel="00000000" w:rsidP="00000000" w:rsidRDefault="00000000" w:rsidRPr="00000000" w14:paraId="0000002A">
      <w:pPr>
        <w:shd w:fill="ffffff" w:val="clear"/>
        <w:rPr>
          <w:color w:val="222222"/>
          <w:u w:val="single"/>
        </w:rPr>
      </w:pPr>
      <w:r w:rsidDel="00000000" w:rsidR="00000000" w:rsidRPr="00000000">
        <w:rPr>
          <w:color w:val="222222"/>
          <w:rtl w:val="0"/>
        </w:rPr>
        <w:br w:type="textWrapping"/>
      </w:r>
      <w:r w:rsidDel="00000000" w:rsidR="00000000" w:rsidRPr="00000000">
        <w:rPr>
          <w:color w:val="222222"/>
          <w:u w:val="single"/>
          <w:rtl w:val="0"/>
        </w:rPr>
        <w:t xml:space="preserve">In the attachment:</w:t>
      </w:r>
    </w:p>
    <w:p w:rsidR="00000000" w:rsidDel="00000000" w:rsidP="00000000" w:rsidRDefault="00000000" w:rsidRPr="00000000" w14:paraId="0000002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Service report from DEC 21</w:t>
      </w:r>
      <w:r w:rsidDel="00000000" w:rsidR="00000000" w:rsidRPr="00000000">
        <w:rPr>
          <w:rFonts w:ascii="Calibri" w:cs="Calibri" w:eastAsia="Calibri" w:hAnsi="Calibri"/>
          <w:color w:val="222222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2023 ( two weeks  prior to machine dismantling);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Cutting specs for 12KW laser source;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HDFL 3015 tech data and layout;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