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2799" w14:textId="1DB48F8F" w:rsidR="003523B4" w:rsidRPr="009A40D3" w:rsidRDefault="009A40D3" w:rsidP="009A40D3">
      <w:pPr>
        <w:spacing w:after="0" w:line="240" w:lineRule="auto"/>
        <w:rPr>
          <w:rFonts w:ascii="Helvetica Neue" w:hAnsi="Helvetica Neue"/>
          <w:b/>
          <w:bCs/>
          <w:sz w:val="40"/>
          <w:szCs w:val="40"/>
        </w:rPr>
      </w:pPr>
      <w:r w:rsidRPr="009A40D3">
        <w:rPr>
          <w:rFonts w:ascii="Helvetica Neue" w:hAnsi="Helvetica Neue"/>
          <w:b/>
          <w:bCs/>
          <w:sz w:val="40"/>
          <w:szCs w:val="40"/>
        </w:rPr>
        <w:t xml:space="preserve">Reference Architecture: </w:t>
      </w:r>
      <w:r>
        <w:rPr>
          <w:rFonts w:ascii="Helvetica Neue" w:hAnsi="Helvetica Neue"/>
          <w:b/>
          <w:bCs/>
          <w:sz w:val="40"/>
          <w:szCs w:val="40"/>
        </w:rPr>
        <w:br/>
      </w:r>
      <w:r w:rsidRPr="009A40D3">
        <w:rPr>
          <w:rFonts w:ascii="Helvetica Neue" w:hAnsi="Helvetica Neue"/>
          <w:b/>
          <w:bCs/>
          <w:sz w:val="40"/>
          <w:szCs w:val="40"/>
        </w:rPr>
        <w:t>Custom EC2 Instance with S3 Access Policy</w:t>
      </w:r>
    </w:p>
    <w:p w14:paraId="03B9087A" w14:textId="440D59CA" w:rsidR="009A40D3" w:rsidRDefault="009A40D3">
      <w:pPr>
        <w:rPr>
          <w:rFonts w:ascii="Helvetica Neue" w:hAnsi="Helvetica Neue"/>
          <w:sz w:val="20"/>
          <w:szCs w:val="20"/>
        </w:rPr>
      </w:pPr>
    </w:p>
    <w:p w14:paraId="5F52F712" w14:textId="1BC0D287" w:rsidR="00A07678" w:rsidRPr="009A40D3" w:rsidRDefault="00A07678">
      <w:pPr>
        <w:rPr>
          <w:rFonts w:ascii="Helvetica Neue" w:hAnsi="Helvetica Neue"/>
          <w:sz w:val="20"/>
          <w:szCs w:val="20"/>
        </w:rPr>
      </w:pPr>
      <w:r w:rsidRPr="00A07678">
        <w:rPr>
          <w:rFonts w:ascii="Helvetica Neue" w:hAnsi="Helvetica Neue"/>
          <w:b/>
          <w:bCs/>
          <w:sz w:val="20"/>
          <w:szCs w:val="20"/>
        </w:rPr>
        <w:t>Description:</w:t>
      </w:r>
      <w:r>
        <w:rPr>
          <w:rFonts w:ascii="Helvetica Neue" w:hAnsi="Helvetica Neue"/>
          <w:sz w:val="20"/>
          <w:szCs w:val="20"/>
        </w:rPr>
        <w:t xml:space="preserve"> An Amazon Linux instance placed in </w:t>
      </w:r>
      <w:r w:rsidRPr="00A07678">
        <w:rPr>
          <w:rFonts w:ascii="Andale Mono" w:hAnsi="Andale Mono"/>
          <w:sz w:val="20"/>
          <w:szCs w:val="20"/>
        </w:rPr>
        <w:t>us-east-1</w:t>
      </w:r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boostrapped</w:t>
      </w:r>
      <w:proofErr w:type="spellEnd"/>
      <w:r>
        <w:rPr>
          <w:rFonts w:ascii="Helvetica Neue" w:hAnsi="Helvetica Neue"/>
          <w:sz w:val="20"/>
          <w:szCs w:val="20"/>
        </w:rPr>
        <w:t xml:space="preserve"> with a web server and custom content. Associated with a custom security group allowing secure SSH ingress for the developer and open WWW access for the public; also associated with a custom IAM Policy and Role allowing read/write access from the instance to a newly created S3 object storage bucket.</w:t>
      </w:r>
    </w:p>
    <w:p w14:paraId="55C2E2F7" w14:textId="0CBBC923" w:rsidR="009A40D3" w:rsidRPr="00A07678" w:rsidRDefault="009A40D3">
      <w:pPr>
        <w:rPr>
          <w:rFonts w:ascii="Helvetica Neue" w:hAnsi="Helvetica Neue"/>
        </w:rPr>
      </w:pPr>
      <w:r>
        <w:rPr>
          <w:rFonts w:ascii="Helvetica Neue" w:hAnsi="Helvetica Neue"/>
          <w:noProof/>
        </w:rPr>
        <w:drawing>
          <wp:inline distT="0" distB="0" distL="0" distR="0" wp14:anchorId="72296772" wp14:editId="23E33214">
            <wp:extent cx="5943600" cy="3323590"/>
            <wp:effectExtent l="0" t="0" r="0" b="0"/>
            <wp:docPr id="15487391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739158" name="Picture 1" descr="A screenshot of a comput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E2F00" w14:textId="77777777" w:rsidR="00A07678" w:rsidRDefault="00A07678" w:rsidP="00A07678">
      <w:pPr>
        <w:rPr>
          <w:rFonts w:ascii="Helvetica Neue" w:hAnsi="Helvetica Neue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510"/>
        <w:gridCol w:w="3150"/>
      </w:tblGrid>
      <w:tr w:rsidR="00A07678" w14:paraId="2ADECC97" w14:textId="77777777" w:rsidTr="00A07678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</w:tcPr>
          <w:p w14:paraId="270587D9" w14:textId="1F6C288E" w:rsidR="00A07678" w:rsidRPr="00A07678" w:rsidRDefault="00A07678" w:rsidP="00A07678">
            <w:pPr>
              <w:rPr>
                <w:rFonts w:ascii="Helvetica Neue" w:hAnsi="Helvetica Neue"/>
                <w:b/>
                <w:bCs/>
                <w:sz w:val="22"/>
                <w:szCs w:val="22"/>
              </w:rPr>
            </w:pPr>
            <w:r w:rsidRPr="00A07678">
              <w:rPr>
                <w:rFonts w:ascii="Helvetica Neue" w:hAnsi="Helvetica Neue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</w:tcPr>
          <w:p w14:paraId="1A39604F" w14:textId="6B8B43FB" w:rsidR="00A07678" w:rsidRPr="00A07678" w:rsidRDefault="00A07678" w:rsidP="00A07678">
            <w:pPr>
              <w:rPr>
                <w:rFonts w:ascii="Helvetica Neue" w:hAnsi="Helvetica Neue"/>
                <w:b/>
                <w:bCs/>
                <w:sz w:val="22"/>
                <w:szCs w:val="22"/>
              </w:rPr>
            </w:pPr>
            <w:r>
              <w:rPr>
                <w:rFonts w:ascii="Helvetica Neue" w:hAnsi="Helvetica Neue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</w:tcPr>
          <w:p w14:paraId="26306D53" w14:textId="2290E9F8" w:rsidR="00A07678" w:rsidRPr="00A07678" w:rsidRDefault="00A07678" w:rsidP="00A07678">
            <w:pPr>
              <w:rPr>
                <w:rFonts w:ascii="Helvetica Neue" w:hAnsi="Helvetica Neue"/>
                <w:b/>
                <w:bCs/>
                <w:sz w:val="22"/>
                <w:szCs w:val="22"/>
              </w:rPr>
            </w:pPr>
            <w:r>
              <w:rPr>
                <w:rFonts w:ascii="Helvetica Neue" w:hAnsi="Helvetica Neue"/>
                <w:b/>
                <w:bCs/>
                <w:sz w:val="22"/>
                <w:szCs w:val="22"/>
              </w:rPr>
              <w:t>Name / Identifier</w:t>
            </w:r>
          </w:p>
        </w:tc>
      </w:tr>
      <w:tr w:rsidR="00A07678" w14:paraId="6A043B19" w14:textId="77777777" w:rsidTr="00A07678">
        <w:tc>
          <w:tcPr>
            <w:tcW w:w="2515" w:type="dxa"/>
            <w:tcBorders>
              <w:top w:val="single" w:sz="4" w:space="0" w:color="auto"/>
            </w:tcBorders>
          </w:tcPr>
          <w:p w14:paraId="5C36BA62" w14:textId="3CC98294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>AWS Account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3A9922A2" w14:textId="739F5D60" w:rsidR="00A07678" w:rsidRPr="00A07678" w:rsidRDefault="007511A9" w:rsidP="00A07678">
            <w:pPr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Account #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1FD2834F" w14:textId="2C6C9A79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A07678" w14:paraId="408F951C" w14:textId="77777777" w:rsidTr="00A07678">
        <w:tc>
          <w:tcPr>
            <w:tcW w:w="2515" w:type="dxa"/>
          </w:tcPr>
          <w:p w14:paraId="3F5C2046" w14:textId="6DB63281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>Regional Placement</w:t>
            </w:r>
          </w:p>
        </w:tc>
        <w:tc>
          <w:tcPr>
            <w:tcW w:w="3510" w:type="dxa"/>
          </w:tcPr>
          <w:p w14:paraId="4C4EF060" w14:textId="598BC46B" w:rsidR="00A07678" w:rsidRPr="00A07678" w:rsidRDefault="00AD3433" w:rsidP="00A07678">
            <w:pPr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Availability Zone</w:t>
            </w:r>
          </w:p>
        </w:tc>
        <w:tc>
          <w:tcPr>
            <w:tcW w:w="3150" w:type="dxa"/>
          </w:tcPr>
          <w:p w14:paraId="0B686FA4" w14:textId="77777777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A07678" w14:paraId="7FD52FC5" w14:textId="77777777" w:rsidTr="00A07678">
        <w:tc>
          <w:tcPr>
            <w:tcW w:w="2515" w:type="dxa"/>
          </w:tcPr>
          <w:p w14:paraId="5F58254B" w14:textId="3E07B6F4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>EC2 Instance</w:t>
            </w:r>
          </w:p>
        </w:tc>
        <w:tc>
          <w:tcPr>
            <w:tcW w:w="3510" w:type="dxa"/>
          </w:tcPr>
          <w:p w14:paraId="539B8B15" w14:textId="0138F7AA" w:rsidR="00A07678" w:rsidRPr="00A07678" w:rsidRDefault="00AD3433" w:rsidP="00A07678">
            <w:pPr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Instance ID</w:t>
            </w:r>
          </w:p>
        </w:tc>
        <w:tc>
          <w:tcPr>
            <w:tcW w:w="3150" w:type="dxa"/>
          </w:tcPr>
          <w:p w14:paraId="1133807F" w14:textId="77777777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A07678" w14:paraId="2B413893" w14:textId="77777777" w:rsidTr="00A07678">
        <w:tc>
          <w:tcPr>
            <w:tcW w:w="2515" w:type="dxa"/>
          </w:tcPr>
          <w:p w14:paraId="30969C24" w14:textId="7534E9BB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 xml:space="preserve">    </w:t>
            </w:r>
            <w:r w:rsidR="00EB561F">
              <w:rPr>
                <w:rFonts w:ascii="Helvetica Neue" w:hAnsi="Helvetica Neue"/>
                <w:sz w:val="22"/>
                <w:szCs w:val="22"/>
              </w:rPr>
              <w:t>Image ID</w:t>
            </w:r>
          </w:p>
        </w:tc>
        <w:tc>
          <w:tcPr>
            <w:tcW w:w="3510" w:type="dxa"/>
          </w:tcPr>
          <w:p w14:paraId="1CF0E96C" w14:textId="60554D8E" w:rsidR="00A07678" w:rsidRPr="00A07678" w:rsidRDefault="00A07678" w:rsidP="00A07678">
            <w:pPr>
              <w:rPr>
                <w:rFonts w:ascii="Helvetica Neue" w:hAnsi="Helvetica Neue"/>
                <w:sz w:val="21"/>
                <w:szCs w:val="21"/>
              </w:rPr>
            </w:pPr>
            <w:r w:rsidRPr="00A07678">
              <w:rPr>
                <w:rFonts w:ascii="Helvetica Neue" w:hAnsi="Helvetica Neue"/>
                <w:sz w:val="21"/>
                <w:szCs w:val="21"/>
              </w:rPr>
              <w:t>OS and base install</w:t>
            </w:r>
            <w:r w:rsidR="00EB561F">
              <w:rPr>
                <w:rFonts w:ascii="Helvetica Neue" w:hAnsi="Helvetica Neue"/>
                <w:sz w:val="21"/>
                <w:szCs w:val="21"/>
              </w:rPr>
              <w:t xml:space="preserve"> (AMI)</w:t>
            </w:r>
          </w:p>
        </w:tc>
        <w:tc>
          <w:tcPr>
            <w:tcW w:w="3150" w:type="dxa"/>
          </w:tcPr>
          <w:p w14:paraId="61378DA1" w14:textId="77777777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EB561F" w14:paraId="19CF790F" w14:textId="77777777" w:rsidTr="00A07678">
        <w:tc>
          <w:tcPr>
            <w:tcW w:w="2515" w:type="dxa"/>
          </w:tcPr>
          <w:p w14:paraId="29DD9BA8" w14:textId="1274096C" w:rsidR="00EB561F" w:rsidRDefault="00EB561F" w:rsidP="00A07678">
            <w:pPr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 xml:space="preserve">    Instance Type</w:t>
            </w:r>
          </w:p>
        </w:tc>
        <w:tc>
          <w:tcPr>
            <w:tcW w:w="3510" w:type="dxa"/>
          </w:tcPr>
          <w:p w14:paraId="35A9551F" w14:textId="411B12A7" w:rsidR="00EB561F" w:rsidRPr="00A07678" w:rsidRDefault="00EB561F" w:rsidP="00A07678">
            <w:pPr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Instance resources</w:t>
            </w:r>
          </w:p>
        </w:tc>
        <w:tc>
          <w:tcPr>
            <w:tcW w:w="3150" w:type="dxa"/>
          </w:tcPr>
          <w:p w14:paraId="3C335EFA" w14:textId="77777777" w:rsidR="00EB561F" w:rsidRDefault="00EB561F" w:rsidP="00A07678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A07678" w14:paraId="70B0F47A" w14:textId="77777777" w:rsidTr="00A07678">
        <w:tc>
          <w:tcPr>
            <w:tcW w:w="2515" w:type="dxa"/>
          </w:tcPr>
          <w:p w14:paraId="00242624" w14:textId="4EEF471C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 xml:space="preserve">    Security Key</w:t>
            </w:r>
          </w:p>
        </w:tc>
        <w:tc>
          <w:tcPr>
            <w:tcW w:w="3510" w:type="dxa"/>
          </w:tcPr>
          <w:p w14:paraId="05D7D22D" w14:textId="1CC4C88D" w:rsidR="00A07678" w:rsidRPr="00A07678" w:rsidRDefault="00A07678" w:rsidP="00A07678">
            <w:pPr>
              <w:rPr>
                <w:rFonts w:ascii="Helvetica Neue" w:hAnsi="Helvetica Neue"/>
                <w:sz w:val="21"/>
                <w:szCs w:val="21"/>
              </w:rPr>
            </w:pPr>
            <w:r w:rsidRPr="00A07678">
              <w:rPr>
                <w:rFonts w:ascii="Helvetica Neue" w:hAnsi="Helvetica Neue"/>
                <w:sz w:val="21"/>
                <w:szCs w:val="21"/>
              </w:rPr>
              <w:t>SSH</w:t>
            </w:r>
            <w:r w:rsidR="006B4602">
              <w:rPr>
                <w:rFonts w:ascii="Helvetica Neue" w:hAnsi="Helvetica Neue"/>
                <w:sz w:val="21"/>
                <w:szCs w:val="21"/>
              </w:rPr>
              <w:t xml:space="preserve"> access</w:t>
            </w:r>
          </w:p>
        </w:tc>
        <w:tc>
          <w:tcPr>
            <w:tcW w:w="3150" w:type="dxa"/>
          </w:tcPr>
          <w:p w14:paraId="43A6CA70" w14:textId="77777777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A07678" w14:paraId="0210ED8D" w14:textId="77777777" w:rsidTr="00A07678">
        <w:tc>
          <w:tcPr>
            <w:tcW w:w="2515" w:type="dxa"/>
          </w:tcPr>
          <w:p w14:paraId="4F9FD272" w14:textId="46BAE8F8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 xml:space="preserve">    Security Group</w:t>
            </w:r>
          </w:p>
        </w:tc>
        <w:tc>
          <w:tcPr>
            <w:tcW w:w="3510" w:type="dxa"/>
          </w:tcPr>
          <w:p w14:paraId="41594F6F" w14:textId="606BB60F" w:rsidR="00A07678" w:rsidRPr="00A07678" w:rsidRDefault="00A07678" w:rsidP="00A07678">
            <w:pPr>
              <w:rPr>
                <w:rFonts w:ascii="Helvetica Neue" w:hAnsi="Helvetica Neue"/>
                <w:sz w:val="21"/>
                <w:szCs w:val="21"/>
              </w:rPr>
            </w:pPr>
            <w:r w:rsidRPr="00A07678">
              <w:rPr>
                <w:rFonts w:ascii="Helvetica Neue" w:hAnsi="Helvetica Neue"/>
                <w:sz w:val="21"/>
                <w:szCs w:val="21"/>
              </w:rPr>
              <w:t xml:space="preserve">Associates instance </w:t>
            </w:r>
            <w:r w:rsidR="006B4602">
              <w:rPr>
                <w:rFonts w:ascii="Helvetica Neue" w:hAnsi="Helvetica Neue"/>
                <w:sz w:val="21"/>
                <w:szCs w:val="21"/>
              </w:rPr>
              <w:t>with</w:t>
            </w:r>
            <w:r w:rsidRPr="00A07678">
              <w:rPr>
                <w:rFonts w:ascii="Helvetica Neue" w:hAnsi="Helvetica Neue"/>
                <w:sz w:val="21"/>
                <w:szCs w:val="21"/>
              </w:rPr>
              <w:t xml:space="preserve"> SG</w:t>
            </w:r>
          </w:p>
        </w:tc>
        <w:tc>
          <w:tcPr>
            <w:tcW w:w="3150" w:type="dxa"/>
          </w:tcPr>
          <w:p w14:paraId="1A491E02" w14:textId="77777777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A07678" w14:paraId="6A4415AF" w14:textId="77777777" w:rsidTr="00A07678">
        <w:tc>
          <w:tcPr>
            <w:tcW w:w="2515" w:type="dxa"/>
          </w:tcPr>
          <w:p w14:paraId="5E75DDE3" w14:textId="436E3E98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 xml:space="preserve">    Instance Profile</w:t>
            </w:r>
          </w:p>
        </w:tc>
        <w:tc>
          <w:tcPr>
            <w:tcW w:w="3510" w:type="dxa"/>
          </w:tcPr>
          <w:p w14:paraId="6ACE38FD" w14:textId="7A883DC0" w:rsidR="00A07678" w:rsidRPr="00A07678" w:rsidRDefault="00A07678" w:rsidP="00A07678">
            <w:pPr>
              <w:rPr>
                <w:rFonts w:ascii="Helvetica Neue" w:hAnsi="Helvetica Neue"/>
                <w:sz w:val="21"/>
                <w:szCs w:val="21"/>
              </w:rPr>
            </w:pPr>
            <w:r w:rsidRPr="00A07678">
              <w:rPr>
                <w:rFonts w:ascii="Helvetica Neue" w:hAnsi="Helvetica Neue"/>
                <w:sz w:val="21"/>
                <w:szCs w:val="21"/>
              </w:rPr>
              <w:t>Consumes IAM policy as Role</w:t>
            </w:r>
          </w:p>
        </w:tc>
        <w:tc>
          <w:tcPr>
            <w:tcW w:w="3150" w:type="dxa"/>
          </w:tcPr>
          <w:p w14:paraId="046D257E" w14:textId="77777777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A07678" w14:paraId="7DCE76F5" w14:textId="77777777" w:rsidTr="00A07678">
        <w:tc>
          <w:tcPr>
            <w:tcW w:w="2515" w:type="dxa"/>
          </w:tcPr>
          <w:p w14:paraId="5100BC48" w14:textId="37A1724C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Helvetica Neue" w:hAnsi="Helvetica Neue"/>
                <w:sz w:val="22"/>
                <w:szCs w:val="22"/>
              </w:rPr>
              <w:t>UserData</w:t>
            </w:r>
            <w:proofErr w:type="spellEnd"/>
          </w:p>
        </w:tc>
        <w:tc>
          <w:tcPr>
            <w:tcW w:w="3510" w:type="dxa"/>
          </w:tcPr>
          <w:p w14:paraId="2443EA9A" w14:textId="217ED685" w:rsidR="00A07678" w:rsidRPr="00A07678" w:rsidRDefault="00A07678" w:rsidP="00A07678">
            <w:pPr>
              <w:rPr>
                <w:rFonts w:ascii="Helvetica Neue" w:hAnsi="Helvetica Neue"/>
                <w:sz w:val="21"/>
                <w:szCs w:val="21"/>
              </w:rPr>
            </w:pPr>
            <w:r w:rsidRPr="00A07678">
              <w:rPr>
                <w:rFonts w:ascii="Helvetica Neue" w:hAnsi="Helvetica Neue"/>
                <w:sz w:val="21"/>
                <w:szCs w:val="21"/>
              </w:rPr>
              <w:t>Bootstrapping</w:t>
            </w:r>
          </w:p>
        </w:tc>
        <w:tc>
          <w:tcPr>
            <w:tcW w:w="3150" w:type="dxa"/>
          </w:tcPr>
          <w:p w14:paraId="5C8BE49E" w14:textId="77777777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A07678" w14:paraId="3D6CF1A7" w14:textId="77777777" w:rsidTr="00A07678">
        <w:tc>
          <w:tcPr>
            <w:tcW w:w="2515" w:type="dxa"/>
          </w:tcPr>
          <w:p w14:paraId="6834BAB6" w14:textId="507E92CE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 xml:space="preserve">    Private IP</w:t>
            </w:r>
          </w:p>
        </w:tc>
        <w:tc>
          <w:tcPr>
            <w:tcW w:w="3510" w:type="dxa"/>
          </w:tcPr>
          <w:p w14:paraId="49EBC37D" w14:textId="426E7A2E" w:rsidR="00A07678" w:rsidRPr="00A07678" w:rsidRDefault="00A07678" w:rsidP="00A07678">
            <w:pPr>
              <w:rPr>
                <w:rFonts w:ascii="Helvetica Neue" w:hAnsi="Helvetica Neue"/>
                <w:sz w:val="21"/>
                <w:szCs w:val="21"/>
              </w:rPr>
            </w:pPr>
            <w:r w:rsidRPr="00A07678">
              <w:rPr>
                <w:rFonts w:ascii="Helvetica Neue" w:hAnsi="Helvetica Neue"/>
                <w:sz w:val="21"/>
                <w:szCs w:val="21"/>
              </w:rPr>
              <w:t>Internal network address</w:t>
            </w:r>
          </w:p>
        </w:tc>
        <w:tc>
          <w:tcPr>
            <w:tcW w:w="3150" w:type="dxa"/>
          </w:tcPr>
          <w:p w14:paraId="74B77769" w14:textId="77777777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A07678" w14:paraId="03F9715D" w14:textId="77777777" w:rsidTr="00A07678">
        <w:tc>
          <w:tcPr>
            <w:tcW w:w="2515" w:type="dxa"/>
          </w:tcPr>
          <w:p w14:paraId="589C1D44" w14:textId="2696B319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 xml:space="preserve">    Public IP</w:t>
            </w:r>
          </w:p>
        </w:tc>
        <w:tc>
          <w:tcPr>
            <w:tcW w:w="3510" w:type="dxa"/>
          </w:tcPr>
          <w:p w14:paraId="781B9D94" w14:textId="63060423" w:rsidR="00A07678" w:rsidRPr="00A07678" w:rsidRDefault="00A07678" w:rsidP="00A07678">
            <w:pPr>
              <w:rPr>
                <w:rFonts w:ascii="Helvetica Neue" w:hAnsi="Helvetica Neue"/>
                <w:sz w:val="21"/>
                <w:szCs w:val="21"/>
              </w:rPr>
            </w:pPr>
            <w:r w:rsidRPr="00A07678">
              <w:rPr>
                <w:rFonts w:ascii="Helvetica Neue" w:hAnsi="Helvetica Neue"/>
                <w:sz w:val="21"/>
                <w:szCs w:val="21"/>
              </w:rPr>
              <w:t>Public network address</w:t>
            </w:r>
          </w:p>
        </w:tc>
        <w:tc>
          <w:tcPr>
            <w:tcW w:w="3150" w:type="dxa"/>
          </w:tcPr>
          <w:p w14:paraId="56793BD6" w14:textId="77777777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A07678" w14:paraId="764F9095" w14:textId="77777777" w:rsidTr="00A07678">
        <w:tc>
          <w:tcPr>
            <w:tcW w:w="2515" w:type="dxa"/>
          </w:tcPr>
          <w:p w14:paraId="01FECE65" w14:textId="6F088B62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>Security Group</w:t>
            </w:r>
          </w:p>
        </w:tc>
        <w:tc>
          <w:tcPr>
            <w:tcW w:w="3510" w:type="dxa"/>
          </w:tcPr>
          <w:p w14:paraId="2740BCA7" w14:textId="527CC0DC" w:rsidR="00A07678" w:rsidRPr="00A07678" w:rsidRDefault="00A07678" w:rsidP="00A07678">
            <w:pPr>
              <w:rPr>
                <w:rFonts w:ascii="Helvetica Neue" w:hAnsi="Helvetica Neue"/>
                <w:sz w:val="21"/>
                <w:szCs w:val="21"/>
              </w:rPr>
            </w:pPr>
            <w:r w:rsidRPr="00A07678">
              <w:rPr>
                <w:rFonts w:ascii="Helvetica Neue" w:hAnsi="Helvetica Neue"/>
                <w:sz w:val="21"/>
                <w:szCs w:val="21"/>
              </w:rPr>
              <w:t>Networking rules</w:t>
            </w:r>
            <w:r w:rsidR="007511A9">
              <w:rPr>
                <w:rFonts w:ascii="Helvetica Neue" w:hAnsi="Helvetica Neue"/>
                <w:sz w:val="21"/>
                <w:szCs w:val="21"/>
              </w:rPr>
              <w:t xml:space="preserve"> (ingress/egress)</w:t>
            </w:r>
          </w:p>
        </w:tc>
        <w:tc>
          <w:tcPr>
            <w:tcW w:w="3150" w:type="dxa"/>
          </w:tcPr>
          <w:p w14:paraId="799222D7" w14:textId="77777777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A07678" w14:paraId="5DAC3D74" w14:textId="77777777" w:rsidTr="00A07678">
        <w:tc>
          <w:tcPr>
            <w:tcW w:w="2515" w:type="dxa"/>
          </w:tcPr>
          <w:p w14:paraId="095989D6" w14:textId="784395AF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>S3 Bucket</w:t>
            </w:r>
          </w:p>
        </w:tc>
        <w:tc>
          <w:tcPr>
            <w:tcW w:w="3510" w:type="dxa"/>
          </w:tcPr>
          <w:p w14:paraId="4B098C8A" w14:textId="40A23085" w:rsidR="00A07678" w:rsidRPr="00A07678" w:rsidRDefault="00AD3433" w:rsidP="00A07678">
            <w:pPr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Bucket name</w:t>
            </w:r>
          </w:p>
        </w:tc>
        <w:tc>
          <w:tcPr>
            <w:tcW w:w="3150" w:type="dxa"/>
          </w:tcPr>
          <w:p w14:paraId="48617402" w14:textId="77777777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  <w:tr w:rsidR="00A07678" w14:paraId="4164E4F1" w14:textId="77777777" w:rsidTr="00A07678">
        <w:tc>
          <w:tcPr>
            <w:tcW w:w="2515" w:type="dxa"/>
          </w:tcPr>
          <w:p w14:paraId="6C58F399" w14:textId="4E7DE5C4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>IAM Policy</w:t>
            </w:r>
          </w:p>
        </w:tc>
        <w:tc>
          <w:tcPr>
            <w:tcW w:w="3510" w:type="dxa"/>
          </w:tcPr>
          <w:p w14:paraId="2B8619E3" w14:textId="70049AF2" w:rsidR="00A07678" w:rsidRPr="00A07678" w:rsidRDefault="00A07678" w:rsidP="00A07678">
            <w:pPr>
              <w:rPr>
                <w:rFonts w:ascii="Helvetica Neue" w:hAnsi="Helvetica Neue"/>
                <w:sz w:val="21"/>
                <w:szCs w:val="21"/>
              </w:rPr>
            </w:pPr>
            <w:r w:rsidRPr="00A07678">
              <w:rPr>
                <w:rFonts w:ascii="Helvetica Neue" w:hAnsi="Helvetica Neue"/>
                <w:sz w:val="21"/>
                <w:szCs w:val="21"/>
              </w:rPr>
              <w:t>Read/write access to bucket</w:t>
            </w:r>
          </w:p>
        </w:tc>
        <w:tc>
          <w:tcPr>
            <w:tcW w:w="3150" w:type="dxa"/>
          </w:tcPr>
          <w:p w14:paraId="529BE31E" w14:textId="77777777" w:rsidR="00A07678" w:rsidRDefault="00A07678" w:rsidP="00A07678">
            <w:pPr>
              <w:rPr>
                <w:rFonts w:ascii="Helvetica Neue" w:hAnsi="Helvetica Neue"/>
                <w:sz w:val="22"/>
                <w:szCs w:val="22"/>
              </w:rPr>
            </w:pPr>
          </w:p>
        </w:tc>
      </w:tr>
    </w:tbl>
    <w:p w14:paraId="3D7FACC6" w14:textId="77777777" w:rsidR="00A07678" w:rsidRPr="00A07678" w:rsidRDefault="00A07678" w:rsidP="00A07678">
      <w:pPr>
        <w:rPr>
          <w:rFonts w:ascii="Helvetica Neue" w:hAnsi="Helvetica Neue"/>
          <w:sz w:val="22"/>
          <w:szCs w:val="22"/>
        </w:rPr>
      </w:pPr>
    </w:p>
    <w:sectPr w:rsidR="00A07678" w:rsidRPr="00A076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BFC2" w14:textId="77777777" w:rsidR="002D3C02" w:rsidRDefault="002D3C02" w:rsidP="009A40D3">
      <w:pPr>
        <w:spacing w:after="0" w:line="240" w:lineRule="auto"/>
      </w:pPr>
      <w:r>
        <w:separator/>
      </w:r>
    </w:p>
  </w:endnote>
  <w:endnote w:type="continuationSeparator" w:id="0">
    <w:p w14:paraId="314747B6" w14:textId="77777777" w:rsidR="002D3C02" w:rsidRDefault="002D3C02" w:rsidP="009A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ndale Mono">
    <w:panose1 w:val="020B0509000000000004"/>
    <w:charset w:val="00"/>
    <w:family w:val="modern"/>
    <w:pitch w:val="fixed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A85E" w14:textId="77777777" w:rsidR="00D56614" w:rsidRDefault="00D566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D4CA" w14:textId="77777777" w:rsidR="00D56614" w:rsidRDefault="00D566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A03A" w14:textId="77777777" w:rsidR="00D56614" w:rsidRDefault="00D56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D9AAE" w14:textId="77777777" w:rsidR="002D3C02" w:rsidRDefault="002D3C02" w:rsidP="009A40D3">
      <w:pPr>
        <w:spacing w:after="0" w:line="240" w:lineRule="auto"/>
      </w:pPr>
      <w:r>
        <w:separator/>
      </w:r>
    </w:p>
  </w:footnote>
  <w:footnote w:type="continuationSeparator" w:id="0">
    <w:p w14:paraId="7C5BB3CA" w14:textId="77777777" w:rsidR="002D3C02" w:rsidRDefault="002D3C02" w:rsidP="009A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01FE" w14:textId="77777777" w:rsidR="00D56614" w:rsidRDefault="00D566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0FF2" w14:textId="77777777" w:rsidR="009A40D3" w:rsidRDefault="009A40D3" w:rsidP="009A40D3">
    <w:pPr>
      <w:pStyle w:val="Header"/>
      <w:jc w:val="right"/>
      <w:rPr>
        <w:rFonts w:ascii="Helvetica Neue" w:hAnsi="Helvetica Neue"/>
        <w:sz w:val="18"/>
        <w:szCs w:val="18"/>
      </w:rPr>
    </w:pPr>
  </w:p>
  <w:p w14:paraId="306F0E0B" w14:textId="2C7F0024" w:rsidR="009A40D3" w:rsidRPr="009A40D3" w:rsidRDefault="009A40D3" w:rsidP="009A40D3">
    <w:pPr>
      <w:pStyle w:val="Header"/>
      <w:jc w:val="right"/>
      <w:rPr>
        <w:rFonts w:ascii="Helvetica Neue" w:hAnsi="Helvetica Neue"/>
        <w:sz w:val="18"/>
        <w:szCs w:val="18"/>
      </w:rPr>
    </w:pPr>
    <w:r w:rsidRPr="009A40D3">
      <w:rPr>
        <w:rFonts w:ascii="Helvetica Neue" w:hAnsi="Helvetica Neue"/>
        <w:sz w:val="18"/>
        <w:szCs w:val="18"/>
      </w:rPr>
      <w:t>DS5022</w:t>
    </w:r>
    <w:r w:rsidR="00D56614">
      <w:rPr>
        <w:rFonts w:ascii="Helvetica Neue" w:hAnsi="Helvetica Neue"/>
        <w:sz w:val="18"/>
        <w:szCs w:val="18"/>
      </w:rPr>
      <w:t xml:space="preserve"> | v1.1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0A04" w14:textId="77777777" w:rsidR="00D56614" w:rsidRDefault="00D566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92E38"/>
    <w:multiLevelType w:val="hybridMultilevel"/>
    <w:tmpl w:val="B2B2C39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01AEF"/>
    <w:multiLevelType w:val="hybridMultilevel"/>
    <w:tmpl w:val="FFBECE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004A4"/>
    <w:multiLevelType w:val="hybridMultilevel"/>
    <w:tmpl w:val="54FCAF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586086">
    <w:abstractNumId w:val="1"/>
  </w:num>
  <w:num w:numId="2" w16cid:durableId="1423994806">
    <w:abstractNumId w:val="0"/>
  </w:num>
  <w:num w:numId="3" w16cid:durableId="852301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D3"/>
    <w:rsid w:val="00094918"/>
    <w:rsid w:val="00102C66"/>
    <w:rsid w:val="002158D9"/>
    <w:rsid w:val="002D3C02"/>
    <w:rsid w:val="003523B4"/>
    <w:rsid w:val="00695436"/>
    <w:rsid w:val="006B4602"/>
    <w:rsid w:val="007511A9"/>
    <w:rsid w:val="00783C6B"/>
    <w:rsid w:val="00812D70"/>
    <w:rsid w:val="009A40D3"/>
    <w:rsid w:val="00A07678"/>
    <w:rsid w:val="00AD3433"/>
    <w:rsid w:val="00B4682C"/>
    <w:rsid w:val="00D4749D"/>
    <w:rsid w:val="00D56614"/>
    <w:rsid w:val="00EB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C035D"/>
  <w15:chartTrackingRefBased/>
  <w15:docId w15:val="{F99A360A-5541-0A40-9AD0-3FE4E4F0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0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0D3"/>
  </w:style>
  <w:style w:type="paragraph" w:styleId="Footer">
    <w:name w:val="footer"/>
    <w:basedOn w:val="Normal"/>
    <w:link w:val="FooterChar"/>
    <w:uiPriority w:val="99"/>
    <w:unhideWhenUsed/>
    <w:rsid w:val="009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0D3"/>
  </w:style>
  <w:style w:type="table" w:styleId="TableGrid">
    <w:name w:val="Table Grid"/>
    <w:basedOn w:val="TableNormal"/>
    <w:uiPriority w:val="39"/>
    <w:rsid w:val="00A0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</Words>
  <Characters>802</Characters>
  <Application>Microsoft Office Word</Application>
  <DocSecurity>0</DocSecurity>
  <Lines>54</Lines>
  <Paragraphs>33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Magee, Neal E (nem2p)</dc:creator>
  <cp:keywords/>
  <dc:description/>
  <cp:lastModifiedBy>Magee, Neal E (nem2p)</cp:lastModifiedBy>
  <cp:revision>9</cp:revision>
  <cp:lastPrinted>2026-01-14T16:52:00Z</cp:lastPrinted>
  <dcterms:created xsi:type="dcterms:W3CDTF">2026-01-14T16:06:00Z</dcterms:created>
  <dcterms:modified xsi:type="dcterms:W3CDTF">2026-01-14T16:53:00Z</dcterms:modified>
</cp:coreProperties>
</file>