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9A2F9" w14:textId="184E84F3" w:rsidR="00E85015" w:rsidRPr="005F5760" w:rsidRDefault="00D57A33" w:rsidP="00D57A33">
      <w:pPr>
        <w:jc w:val="center"/>
        <w:rPr>
          <w:b/>
          <w:bCs/>
          <w:sz w:val="28"/>
          <w:szCs w:val="28"/>
        </w:rPr>
      </w:pPr>
      <w:r w:rsidRPr="005F5760">
        <w:rPr>
          <w:b/>
          <w:bCs/>
          <w:sz w:val="28"/>
          <w:szCs w:val="28"/>
        </w:rPr>
        <w:t>Ladder Safety Policies Agreement</w:t>
      </w:r>
      <w:r w:rsidR="00840AA3" w:rsidRPr="005F5760">
        <w:rPr>
          <w:b/>
          <w:bCs/>
          <w:sz w:val="28"/>
          <w:szCs w:val="28"/>
        </w:rPr>
        <w:t xml:space="preserve"> and Release</w:t>
      </w:r>
    </w:p>
    <w:p w14:paraId="74242BCD" w14:textId="77777777" w:rsidR="00D57A33" w:rsidRDefault="00D57A33" w:rsidP="00D57A33">
      <w:pPr>
        <w:jc w:val="center"/>
        <w:rPr>
          <w:b/>
          <w:bCs/>
        </w:rPr>
      </w:pPr>
    </w:p>
    <w:p w14:paraId="0BB442C5" w14:textId="77777777" w:rsidR="005F5760" w:rsidRDefault="005F5760" w:rsidP="00D57A33"/>
    <w:p w14:paraId="069CBF0F" w14:textId="514CD5D6" w:rsidR="00D57A33" w:rsidRDefault="00D57A33" w:rsidP="00D57A33">
      <w:r>
        <w:t>Employer and Employee agree as follows:</w:t>
      </w:r>
    </w:p>
    <w:p w14:paraId="580AEEBC" w14:textId="77777777" w:rsidR="00D57A33" w:rsidRDefault="00D57A33" w:rsidP="00D57A33"/>
    <w:p w14:paraId="1D7232BF" w14:textId="77777777" w:rsidR="005F5760" w:rsidRDefault="005F5760" w:rsidP="00D57A33"/>
    <w:p w14:paraId="53C4389B" w14:textId="575F362E" w:rsidR="00840AA3" w:rsidRDefault="00D57A33" w:rsidP="00D57A33">
      <w:r>
        <w:t xml:space="preserve">1. </w:t>
      </w:r>
      <w:r w:rsidR="00840AA3">
        <w:t>As a home inspector employed by Employer, Employee sometimes uses a ladder to perform inspector’s duties.</w:t>
      </w:r>
    </w:p>
    <w:p w14:paraId="3E53EB0B" w14:textId="77777777" w:rsidR="00840AA3" w:rsidRDefault="00840AA3" w:rsidP="00D57A33"/>
    <w:p w14:paraId="636D9AB5" w14:textId="2A289201" w:rsidR="00D57A33" w:rsidRDefault="00840AA3" w:rsidP="00D57A33">
      <w:r>
        <w:t xml:space="preserve">2. </w:t>
      </w:r>
      <w:r w:rsidR="00D57A33">
        <w:t>Employer will arrange</w:t>
      </w:r>
      <w:r>
        <w:t xml:space="preserve"> (or has arranged)</w:t>
      </w:r>
      <w:r w:rsidR="00D57A33">
        <w:t xml:space="preserve"> for Employee to complete </w:t>
      </w:r>
      <w:proofErr w:type="spellStart"/>
      <w:r w:rsidR="00D57A33">
        <w:t>InteNACHI's</w:t>
      </w:r>
      <w:proofErr w:type="spellEnd"/>
      <w:r w:rsidR="00D57A33">
        <w:t xml:space="preserve"> Ladder Safety Training Course at </w:t>
      </w:r>
      <w:hyperlink r:id="rId5" w:history="1">
        <w:r w:rsidR="00D57A33" w:rsidRPr="00D34A8F">
          <w:rPr>
            <w:rStyle w:val="Hyperlink"/>
          </w:rPr>
          <w:t>https://www.nachi.org/ladder-safety-training-video-course.htm</w:t>
        </w:r>
      </w:hyperlink>
      <w:r w:rsidR="00D57A33">
        <w:t xml:space="preserve"> (training) on company time at no cost to Employee.</w:t>
      </w:r>
      <w:r>
        <w:t xml:space="preserve"> Employee will complete that course not later than ____________________________, 20___, and </w:t>
      </w:r>
      <w:r w:rsidR="005F5760">
        <w:t xml:space="preserve">will </w:t>
      </w:r>
      <w:r>
        <w:t>provide proof of completion to Employer.</w:t>
      </w:r>
    </w:p>
    <w:p w14:paraId="27C55AFA" w14:textId="77777777" w:rsidR="00D57A33" w:rsidRDefault="00D57A33" w:rsidP="00D57A33"/>
    <w:p w14:paraId="4E474042" w14:textId="71760A33" w:rsidR="00D57A33" w:rsidRDefault="005F5760" w:rsidP="00D57A33">
      <w:r>
        <w:t>3</w:t>
      </w:r>
      <w:r w:rsidR="00D57A33">
        <w:t>. In consideration of Employer providing</w:t>
      </w:r>
      <w:r w:rsidR="00840AA3">
        <w:t xml:space="preserve"> this training</w:t>
      </w:r>
      <w:r w:rsidR="00D57A33">
        <w:t xml:space="preserve"> benefit to Employee, Employee agrees to fully comply at all times with all safety recommendations explained in the training. Further</w:t>
      </w:r>
      <w:r>
        <w:t>more</w:t>
      </w:r>
      <w:r w:rsidR="00D57A33">
        <w:t>, while performing an inspection, Employee will not allow any customer or third party to use any ladder the Employee is using to perform his/her inspection.</w:t>
      </w:r>
    </w:p>
    <w:p w14:paraId="23E47EA2" w14:textId="77777777" w:rsidR="00D57A33" w:rsidRDefault="00D57A33" w:rsidP="00D57A33"/>
    <w:p w14:paraId="2362D39B" w14:textId="31D6F3DA" w:rsidR="00840AA3" w:rsidRDefault="005F5760" w:rsidP="00D57A33">
      <w:r>
        <w:t>4</w:t>
      </w:r>
      <w:r w:rsidR="00D57A33">
        <w:t xml:space="preserve">. Failure to comply with this policy may subject Employee to </w:t>
      </w:r>
      <w:r>
        <w:t>disciplinary action</w:t>
      </w:r>
      <w:r w:rsidR="00840AA3">
        <w:t xml:space="preserve"> and may negatively impact Employee’s right to seek compensation for any i</w:t>
      </w:r>
      <w:r>
        <w:t>njuries under Employer’s worker</w:t>
      </w:r>
      <w:r w:rsidR="00840AA3">
        <w:t>s</w:t>
      </w:r>
      <w:r>
        <w:t>’</w:t>
      </w:r>
      <w:r w:rsidR="00840AA3">
        <w:t xml:space="preserve"> compensation policy or in a civil suit. </w:t>
      </w:r>
    </w:p>
    <w:p w14:paraId="78B349F4" w14:textId="77777777" w:rsidR="00840AA3" w:rsidRDefault="00840AA3" w:rsidP="00D57A33">
      <w:bookmarkStart w:id="0" w:name="_GoBack"/>
      <w:bookmarkEnd w:id="0"/>
    </w:p>
    <w:p w14:paraId="100B3684" w14:textId="4A4B9981" w:rsidR="00D57A33" w:rsidRDefault="005F5760" w:rsidP="00D57A33">
      <w:r>
        <w:t>5</w:t>
      </w:r>
      <w:r w:rsidR="00840AA3">
        <w:t xml:space="preserve">. Employee fully releases Employer (including its directors, officers, owners, other employees, and agents) from any liability of any kind which Employer might otherwise be responsible for if Employee suffers injuries or damages because </w:t>
      </w:r>
      <w:r>
        <w:t xml:space="preserve">of </w:t>
      </w:r>
      <w:r w:rsidR="00840AA3">
        <w:t xml:space="preserve">Employee’s failure to comply with this </w:t>
      </w:r>
      <w:r w:rsidR="008F21FC">
        <w:t>agree</w:t>
      </w:r>
      <w:r>
        <w:t>ment</w:t>
      </w:r>
      <w:r w:rsidR="008F21FC">
        <w:t xml:space="preserve"> to the extent</w:t>
      </w:r>
      <w:r>
        <w:t xml:space="preserve"> that</w:t>
      </w:r>
      <w:r w:rsidR="008F21FC">
        <w:t xml:space="preserve"> such injuries or damages result</w:t>
      </w:r>
      <w:r>
        <w:t>ed</w:t>
      </w:r>
      <w:r w:rsidR="008F21FC">
        <w:t xml:space="preserve"> from Employee’s failure to so comply.</w:t>
      </w:r>
    </w:p>
    <w:p w14:paraId="42DEA8CD" w14:textId="77777777" w:rsidR="008F21FC" w:rsidRDefault="008F21FC" w:rsidP="00D57A33"/>
    <w:p w14:paraId="41117F2F" w14:textId="77777777" w:rsidR="005F5760" w:rsidRDefault="005F5760" w:rsidP="00D57A33"/>
    <w:p w14:paraId="574917F2" w14:textId="77777777" w:rsidR="005F5760" w:rsidRDefault="005F5760" w:rsidP="00D57A33"/>
    <w:p w14:paraId="2D5E7622" w14:textId="77777777" w:rsidR="008F21FC" w:rsidRDefault="008F21FC" w:rsidP="00D57A33"/>
    <w:p w14:paraId="00542045" w14:textId="3F8088F6" w:rsidR="005F5760" w:rsidRDefault="008F21FC" w:rsidP="005F5760">
      <w:r>
        <w:t>______________________________</w:t>
      </w:r>
      <w:r w:rsidR="005F5760">
        <w:t>_______</w:t>
      </w:r>
      <w:r>
        <w:t xml:space="preserve">____ </w:t>
      </w:r>
      <w:r w:rsidR="005F5760">
        <w:t xml:space="preserve">                      ___________</w:t>
      </w:r>
      <w:r w:rsidR="005F5760">
        <w:t xml:space="preserve">_________________ </w:t>
      </w:r>
    </w:p>
    <w:p w14:paraId="7460F2E8" w14:textId="40695D1A" w:rsidR="008F21FC" w:rsidRDefault="008F21FC" w:rsidP="00D57A33">
      <w:r>
        <w:t xml:space="preserve">Employee                                         </w:t>
      </w:r>
      <w:r w:rsidR="005F5760">
        <w:t xml:space="preserve">                                           Date</w:t>
      </w:r>
    </w:p>
    <w:p w14:paraId="4A391F44" w14:textId="77777777" w:rsidR="008F21FC" w:rsidRDefault="008F21FC" w:rsidP="00D57A33"/>
    <w:p w14:paraId="70542F34" w14:textId="77777777" w:rsidR="008F21FC" w:rsidRDefault="008F21FC" w:rsidP="00D57A33"/>
    <w:p w14:paraId="62B52687" w14:textId="77777777" w:rsidR="008F21FC" w:rsidRDefault="008F21FC" w:rsidP="008F21FC"/>
    <w:p w14:paraId="22279745" w14:textId="77777777" w:rsidR="005F5760" w:rsidRDefault="005F5760" w:rsidP="005F5760">
      <w:r>
        <w:t xml:space="preserve">_________________________________________                       ____________________________ </w:t>
      </w:r>
    </w:p>
    <w:p w14:paraId="63E2F92C" w14:textId="1C37C55E" w:rsidR="005F5760" w:rsidRDefault="005F5760" w:rsidP="005F5760">
      <w:r>
        <w:t>Employer</w:t>
      </w:r>
      <w:r>
        <w:t xml:space="preserve">                                                                                    Date</w:t>
      </w:r>
    </w:p>
    <w:p w14:paraId="6D927E3F" w14:textId="77777777" w:rsidR="008F21FC" w:rsidRDefault="008F21FC" w:rsidP="00D57A33"/>
    <w:p w14:paraId="412B9F5F" w14:textId="0EE17CE7" w:rsidR="00D57A33" w:rsidRPr="00D57A33" w:rsidRDefault="00D57A33" w:rsidP="00D57A33"/>
    <w:sectPr w:rsidR="00D57A33" w:rsidRPr="00D57A33" w:rsidSect="00F2398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00CBE"/>
    <w:multiLevelType w:val="hybridMultilevel"/>
    <w:tmpl w:val="2A8A4BAA"/>
    <w:lvl w:ilvl="0" w:tplc="8006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33"/>
    <w:rsid w:val="002563C5"/>
    <w:rsid w:val="00256E7E"/>
    <w:rsid w:val="003F7AE2"/>
    <w:rsid w:val="0042194B"/>
    <w:rsid w:val="004B29BC"/>
    <w:rsid w:val="005F5760"/>
    <w:rsid w:val="006100D6"/>
    <w:rsid w:val="00641F86"/>
    <w:rsid w:val="006A1A96"/>
    <w:rsid w:val="0071157A"/>
    <w:rsid w:val="00826C58"/>
    <w:rsid w:val="00840AA3"/>
    <w:rsid w:val="008D0019"/>
    <w:rsid w:val="008F21FC"/>
    <w:rsid w:val="00A5026D"/>
    <w:rsid w:val="00AF575B"/>
    <w:rsid w:val="00B51D13"/>
    <w:rsid w:val="00B6757D"/>
    <w:rsid w:val="00D143E8"/>
    <w:rsid w:val="00D57A33"/>
    <w:rsid w:val="00DE5906"/>
    <w:rsid w:val="00E85015"/>
    <w:rsid w:val="00E94DFE"/>
    <w:rsid w:val="00F177C2"/>
    <w:rsid w:val="00F2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B274"/>
  <w15:chartTrackingRefBased/>
  <w15:docId w15:val="{43BDFB47-FE14-42CB-A9D7-B85A8F65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kern w:val="2"/>
        <w:sz w:val="24"/>
        <w:lang w:val="en-US" w:eastAsia="en-US" w:bidi="ar-SA"/>
        <w14:ligatures w14:val="standardContextual"/>
      </w:rPr>
    </w:rPrDefault>
    <w:pPrDefault>
      <w:pPr>
        <w:jc w:val="both"/>
      </w:pPr>
    </w:pPrDefault>
  </w:docDefaults>
  <w:latentStyles w:defLockedState="0" w:defUIPriority="0" w:defSemiHidden="0" w:defUnhideWhenUsed="0" w:defQFormat="0" w:count="380">
    <w:lsdException w:name="Normal" w:qFormat="1"/>
    <w:lsdException w:name="heading 1" w:uiPriority="1" w:qFormat="1"/>
    <w:lsdException w:name="heading 2" w:uiPriority="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D6"/>
  </w:style>
  <w:style w:type="paragraph" w:styleId="Heading1">
    <w:name w:val="heading 1"/>
    <w:basedOn w:val="Normal"/>
    <w:next w:val="Normal"/>
    <w:link w:val="Heading1Char"/>
    <w:uiPriority w:val="1"/>
    <w:qFormat/>
    <w:rsid w:val="006100D6"/>
    <w:pPr>
      <w:keepNext/>
      <w:keepLines/>
      <w:spacing w:before="240"/>
      <w:outlineLvl w:val="0"/>
    </w:pPr>
    <w:rPr>
      <w:rFonts w:eastAsiaTheme="majorEastAsia"/>
      <w:szCs w:val="32"/>
    </w:rPr>
  </w:style>
  <w:style w:type="paragraph" w:styleId="Heading2">
    <w:name w:val="heading 2"/>
    <w:basedOn w:val="Normal"/>
    <w:next w:val="Normal"/>
    <w:link w:val="Heading2Char"/>
    <w:uiPriority w:val="2"/>
    <w:qFormat/>
    <w:rsid w:val="003F7AE2"/>
    <w:pPr>
      <w:keepNext/>
      <w:keepLines/>
      <w:spacing w:before="40"/>
      <w:outlineLvl w:val="1"/>
    </w:pPr>
    <w:rPr>
      <w:rFonts w:eastAsiaTheme="majorEastAsi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00D6"/>
    <w:rPr>
      <w:rFonts w:eastAsiaTheme="majorEastAsia"/>
      <w:szCs w:val="32"/>
    </w:rPr>
  </w:style>
  <w:style w:type="character" w:customStyle="1" w:styleId="Heading2Char">
    <w:name w:val="Heading 2 Char"/>
    <w:basedOn w:val="DefaultParagraphFont"/>
    <w:link w:val="Heading2"/>
    <w:uiPriority w:val="2"/>
    <w:rsid w:val="003F7AE2"/>
    <w:rPr>
      <w:rFonts w:eastAsiaTheme="majorEastAsia"/>
      <w:szCs w:val="26"/>
    </w:rPr>
  </w:style>
  <w:style w:type="character" w:styleId="Hyperlink">
    <w:name w:val="Hyperlink"/>
    <w:basedOn w:val="DefaultParagraphFont"/>
    <w:unhideWhenUsed/>
    <w:rsid w:val="00D57A33"/>
    <w:rPr>
      <w:color w:val="0563C1" w:themeColor="hyperlink"/>
      <w:u w:val="single"/>
    </w:rPr>
  </w:style>
  <w:style w:type="character" w:customStyle="1" w:styleId="UnresolvedMention">
    <w:name w:val="Unresolved Mention"/>
    <w:basedOn w:val="DefaultParagraphFont"/>
    <w:semiHidden/>
    <w:unhideWhenUsed/>
    <w:rsid w:val="00D5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achi.org/ladder-safety-training-video-course.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297</Words>
  <Characters>1697</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Cohen</dc:creator>
  <cp:keywords/>
  <dc:description/>
  <cp:lastModifiedBy>Kate Tarasenko</cp:lastModifiedBy>
  <cp:revision>2</cp:revision>
  <dcterms:created xsi:type="dcterms:W3CDTF">2024-06-04T21:03:00Z</dcterms:created>
  <dcterms:modified xsi:type="dcterms:W3CDTF">2024-06-04T21:56:00Z</dcterms:modified>
</cp:coreProperties>
</file>