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B79" w14:textId="77777777" w:rsidR="003A75FA" w:rsidRDefault="003A75FA" w:rsidP="00307758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C52F3C2" w14:textId="77777777" w:rsidR="009F79F3" w:rsidRPr="006B2832" w:rsidRDefault="009F79F3" w:rsidP="006B2832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 w:rsidR="00447C00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03C4FB73" w14:textId="42AD7001" w:rsidR="003615B4" w:rsidRPr="00AA1F03" w:rsidRDefault="00314D73" w:rsidP="003615B4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L</w:t>
      </w:r>
      <w:r w:rsidR="00607580">
        <w:rPr>
          <w:b/>
          <w:color w:val="17365D" w:themeColor="text2" w:themeShade="BF"/>
        </w:rPr>
        <w:t>ic.</w:t>
      </w:r>
      <w:r w:rsidR="002E5795">
        <w:rPr>
          <w:b/>
          <w:color w:val="17365D" w:themeColor="text2" w:themeShade="BF"/>
        </w:rPr>
        <w:t xml:space="preserve"> </w:t>
      </w:r>
      <w:r w:rsidR="00607580">
        <w:rPr>
          <w:b/>
          <w:color w:val="17365D" w:themeColor="text2" w:themeShade="BF"/>
        </w:rPr>
        <w:t>César</w:t>
      </w:r>
      <w:r w:rsidR="0022479F">
        <w:rPr>
          <w:b/>
          <w:color w:val="17365D" w:themeColor="text2" w:themeShade="BF"/>
        </w:rPr>
        <w:t xml:space="preserve"> L</w:t>
      </w:r>
      <w:r w:rsidR="00607580">
        <w:rPr>
          <w:b/>
          <w:color w:val="17365D" w:themeColor="text2" w:themeShade="BF"/>
        </w:rPr>
        <w:t>eonel</w:t>
      </w:r>
      <w:r w:rsidR="0022479F">
        <w:rPr>
          <w:b/>
          <w:color w:val="17365D" w:themeColor="text2" w:themeShade="BF"/>
        </w:rPr>
        <w:t xml:space="preserve"> F</w:t>
      </w:r>
      <w:r w:rsidR="00607580">
        <w:rPr>
          <w:b/>
          <w:color w:val="17365D" w:themeColor="text2" w:themeShade="BF"/>
        </w:rPr>
        <w:t>lores</w:t>
      </w:r>
      <w:r w:rsidR="0022479F">
        <w:rPr>
          <w:b/>
          <w:color w:val="17365D" w:themeColor="text2" w:themeShade="BF"/>
        </w:rPr>
        <w:t xml:space="preserve"> V</w:t>
      </w:r>
      <w:r w:rsidR="00607580">
        <w:rPr>
          <w:b/>
          <w:color w:val="17365D" w:themeColor="text2" w:themeShade="BF"/>
        </w:rPr>
        <w:t>aldivia</w:t>
      </w:r>
    </w:p>
    <w:p w14:paraId="36EF0F7E" w14:textId="22816B2E" w:rsidR="003615B4" w:rsidRDefault="008767EF" w:rsidP="008767EF">
      <w:pPr>
        <w:rPr>
          <w:color w:val="17365D" w:themeColor="text2" w:themeShade="BF"/>
        </w:rPr>
      </w:pPr>
      <w:r>
        <w:rPr>
          <w:color w:val="17365D" w:themeColor="text2" w:themeShade="BF"/>
        </w:rPr>
        <w:t>Je</w:t>
      </w:r>
      <w:r w:rsidR="002E5795">
        <w:rPr>
          <w:color w:val="17365D" w:themeColor="text2" w:themeShade="BF"/>
        </w:rPr>
        <w:t xml:space="preserve">fe de Departamento de </w:t>
      </w:r>
      <w:r w:rsidR="0022479F">
        <w:rPr>
          <w:color w:val="17365D" w:themeColor="text2" w:themeShade="BF"/>
        </w:rPr>
        <w:t>Participación Ciudadana</w:t>
      </w:r>
    </w:p>
    <w:p w14:paraId="1FD1A89E" w14:textId="28B6C1AD" w:rsidR="008767EF" w:rsidRDefault="008767EF" w:rsidP="008767EF">
      <w:pPr>
        <w:rPr>
          <w:color w:val="17365D" w:themeColor="text2" w:themeShade="BF"/>
        </w:rPr>
      </w:pPr>
      <w:r>
        <w:rPr>
          <w:color w:val="17365D" w:themeColor="text2" w:themeShade="BF"/>
        </w:rPr>
        <w:t>Secretaría de Contraloría del Estado de Durango</w:t>
      </w:r>
    </w:p>
    <w:p w14:paraId="78B764C2" w14:textId="1E4A2C8F" w:rsidR="00882EA3" w:rsidRDefault="008767EF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Pino Suárez 1000 Pte. Zona Centro</w:t>
      </w:r>
    </w:p>
    <w:p w14:paraId="0C322EC4" w14:textId="74C96F2D" w:rsidR="003615B4" w:rsidRPr="006B2832" w:rsidRDefault="00882EA3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C.P. 3</w:t>
      </w:r>
      <w:r w:rsidR="008767EF">
        <w:rPr>
          <w:color w:val="17365D" w:themeColor="text2" w:themeShade="BF"/>
        </w:rPr>
        <w:t>4000</w:t>
      </w:r>
      <w:r>
        <w:rPr>
          <w:color w:val="17365D" w:themeColor="text2" w:themeShade="BF"/>
        </w:rPr>
        <w:t xml:space="preserve"> </w:t>
      </w:r>
      <w:r w:rsidR="008767EF">
        <w:rPr>
          <w:color w:val="17365D" w:themeColor="text2" w:themeShade="BF"/>
        </w:rPr>
        <w:t xml:space="preserve">Durango, </w:t>
      </w:r>
      <w:proofErr w:type="spellStart"/>
      <w:r w:rsidR="008767EF">
        <w:rPr>
          <w:color w:val="17365D" w:themeColor="text2" w:themeShade="BF"/>
        </w:rPr>
        <w:t>Dgo</w:t>
      </w:r>
      <w:proofErr w:type="spellEnd"/>
      <w:r w:rsidR="008767EF">
        <w:rPr>
          <w:color w:val="17365D" w:themeColor="text2" w:themeShade="BF"/>
        </w:rPr>
        <w:t>.</w:t>
      </w:r>
    </w:p>
    <w:p w14:paraId="7C38CE72" w14:textId="5C55044B" w:rsidR="003615B4" w:rsidRPr="00A25BD0" w:rsidRDefault="008767EF" w:rsidP="003615B4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color w:val="17365D" w:themeColor="text2" w:themeShade="BF"/>
        </w:rPr>
        <w:t>Teléfono Oficial: 618 –</w:t>
      </w:r>
      <w:r w:rsidR="00685FC5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137–72-00</w:t>
      </w:r>
      <w:r w:rsidR="0022479F">
        <w:rPr>
          <w:color w:val="17365D" w:themeColor="text2" w:themeShade="BF"/>
        </w:rPr>
        <w:t xml:space="preserve"> Extensión 77226</w:t>
      </w:r>
    </w:p>
    <w:p w14:paraId="21A39BBE" w14:textId="25F53D62" w:rsidR="003615B4" w:rsidRDefault="003615B4" w:rsidP="003615B4">
      <w:pPr>
        <w:rPr>
          <w:color w:val="17365D" w:themeColor="text2" w:themeShade="BF"/>
        </w:rPr>
      </w:pPr>
    </w:p>
    <w:p w14:paraId="37C491BC" w14:textId="77777777" w:rsidR="00E64455" w:rsidRPr="00C109B2" w:rsidRDefault="00E64455" w:rsidP="003615B4">
      <w:pPr>
        <w:rPr>
          <w:color w:val="17365D" w:themeColor="text2" w:themeShade="BF"/>
        </w:rPr>
      </w:pPr>
    </w:p>
    <w:p w14:paraId="6F9FF616" w14:textId="77777777" w:rsidR="003615B4" w:rsidRPr="003615B4" w:rsidRDefault="003615B4" w:rsidP="003615B4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615B4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00356D42" w14:textId="394981D4" w:rsidR="00A427D9" w:rsidRDefault="00314D73" w:rsidP="00307758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Licenciado </w:t>
      </w:r>
      <w:r w:rsidR="0022479F">
        <w:rPr>
          <w:color w:val="17365D" w:themeColor="text2" w:themeShade="BF"/>
        </w:rPr>
        <w:t>en Derecho</w:t>
      </w:r>
      <w:r w:rsidR="00A427D9">
        <w:rPr>
          <w:color w:val="17365D" w:themeColor="text2" w:themeShade="BF"/>
        </w:rPr>
        <w:t>, egresad</w:t>
      </w:r>
      <w:r w:rsidR="0022479F">
        <w:rPr>
          <w:color w:val="17365D" w:themeColor="text2" w:themeShade="BF"/>
        </w:rPr>
        <w:t>o</w:t>
      </w:r>
      <w:r w:rsidR="00A427D9">
        <w:rPr>
          <w:color w:val="17365D" w:themeColor="text2" w:themeShade="BF"/>
        </w:rPr>
        <w:t xml:space="preserve"> de la Facultad de </w:t>
      </w:r>
      <w:r w:rsidR="0022479F">
        <w:rPr>
          <w:color w:val="17365D" w:themeColor="text2" w:themeShade="BF"/>
        </w:rPr>
        <w:t xml:space="preserve">Derecho y Ciencias Políticas </w:t>
      </w:r>
      <w:r w:rsidR="00A427D9">
        <w:rPr>
          <w:color w:val="17365D" w:themeColor="text2" w:themeShade="BF"/>
        </w:rPr>
        <w:t>de la Universidad Juárez del Estado de Durango.</w:t>
      </w:r>
    </w:p>
    <w:p w14:paraId="3637C78A" w14:textId="77777777" w:rsidR="00AB627B" w:rsidRPr="00307758" w:rsidRDefault="00AB627B" w:rsidP="00307758">
      <w:pPr>
        <w:jc w:val="both"/>
        <w:rPr>
          <w:color w:val="17365D" w:themeColor="text2" w:themeShade="BF"/>
        </w:rPr>
      </w:pPr>
    </w:p>
    <w:p w14:paraId="655A10FF" w14:textId="4B4AE293" w:rsidR="00E64455" w:rsidRDefault="00447C00" w:rsidP="00E64455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="009F79F3"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53BBA047" w14:textId="43FC7FB3" w:rsidR="00607580" w:rsidRDefault="00607580" w:rsidP="00314D73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09 Ene 2023 – A la fecha, Jefe de Departamento de Participación Ciudadana en la Dirección de Contraloría Social y Participación Ciudadana, Secretaría de Contraloría del Estado de Durango. </w:t>
      </w:r>
    </w:p>
    <w:p w14:paraId="54D19FC3" w14:textId="596D5572" w:rsidR="00607580" w:rsidRDefault="00607580" w:rsidP="00314D73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2018 – 2020, Encargado del Área de Reclutamiento y Capacitación de Personal en </w:t>
      </w:r>
      <w:proofErr w:type="spellStart"/>
      <w:r>
        <w:rPr>
          <w:color w:val="17365D" w:themeColor="text2" w:themeShade="BF"/>
        </w:rPr>
        <w:t>Kyungshinlear</w:t>
      </w:r>
      <w:proofErr w:type="spellEnd"/>
      <w:r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Daws</w:t>
      </w:r>
      <w:proofErr w:type="spellEnd"/>
      <w:r>
        <w:rPr>
          <w:color w:val="17365D" w:themeColor="text2" w:themeShade="BF"/>
        </w:rPr>
        <w:t>.</w:t>
      </w:r>
    </w:p>
    <w:p w14:paraId="6D74A147" w14:textId="446FEC97" w:rsidR="00607580" w:rsidRDefault="00607580" w:rsidP="00607580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2014 – 2016, Auxiliar Administrativo del Área de Cobranza en </w:t>
      </w:r>
      <w:proofErr w:type="spellStart"/>
      <w:r>
        <w:rPr>
          <w:color w:val="17365D" w:themeColor="text2" w:themeShade="BF"/>
        </w:rPr>
        <w:t>Ecosan</w:t>
      </w:r>
      <w:proofErr w:type="spellEnd"/>
      <w:r>
        <w:rPr>
          <w:color w:val="17365D" w:themeColor="text2" w:themeShade="BF"/>
        </w:rPr>
        <w:t>, Sanitarios Portátiles, alquiler y venta en Durango.</w:t>
      </w:r>
      <w:bookmarkStart w:id="0" w:name="_GoBack"/>
      <w:bookmarkEnd w:id="0"/>
    </w:p>
    <w:sectPr w:rsidR="00607580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2A1C7" w14:textId="77777777" w:rsidR="00E1543A" w:rsidRDefault="00E1543A" w:rsidP="003E3042">
      <w:pPr>
        <w:spacing w:after="0" w:line="240" w:lineRule="auto"/>
      </w:pPr>
      <w:r>
        <w:separator/>
      </w:r>
    </w:p>
  </w:endnote>
  <w:endnote w:type="continuationSeparator" w:id="0">
    <w:p w14:paraId="58DB01A9" w14:textId="77777777" w:rsidR="00E1543A" w:rsidRDefault="00E1543A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D49D5" w14:textId="77777777" w:rsidR="00E1543A" w:rsidRDefault="00E1543A" w:rsidP="003E3042">
      <w:pPr>
        <w:spacing w:after="0" w:line="240" w:lineRule="auto"/>
      </w:pPr>
      <w:r>
        <w:separator/>
      </w:r>
    </w:p>
  </w:footnote>
  <w:footnote w:type="continuationSeparator" w:id="0">
    <w:p w14:paraId="4E4B61A4" w14:textId="77777777" w:rsidR="00E1543A" w:rsidRDefault="00E1543A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27820"/>
    <w:rsid w:val="000A2FF8"/>
    <w:rsid w:val="000A3A66"/>
    <w:rsid w:val="000E04CB"/>
    <w:rsid w:val="000F048B"/>
    <w:rsid w:val="00106A25"/>
    <w:rsid w:val="00110103"/>
    <w:rsid w:val="001204FC"/>
    <w:rsid w:val="00140375"/>
    <w:rsid w:val="00153A20"/>
    <w:rsid w:val="0015628A"/>
    <w:rsid w:val="001826CF"/>
    <w:rsid w:val="001A2522"/>
    <w:rsid w:val="001D2683"/>
    <w:rsid w:val="001D7ED4"/>
    <w:rsid w:val="001E2704"/>
    <w:rsid w:val="002210D4"/>
    <w:rsid w:val="0022479F"/>
    <w:rsid w:val="002547CA"/>
    <w:rsid w:val="00261DD0"/>
    <w:rsid w:val="002627E0"/>
    <w:rsid w:val="002B54F2"/>
    <w:rsid w:val="002C1269"/>
    <w:rsid w:val="002D603C"/>
    <w:rsid w:val="002E0AD5"/>
    <w:rsid w:val="002E5795"/>
    <w:rsid w:val="00307758"/>
    <w:rsid w:val="00314D73"/>
    <w:rsid w:val="0035671C"/>
    <w:rsid w:val="003615B4"/>
    <w:rsid w:val="003A5008"/>
    <w:rsid w:val="003A75FA"/>
    <w:rsid w:val="003B3E07"/>
    <w:rsid w:val="003B733A"/>
    <w:rsid w:val="003C37EB"/>
    <w:rsid w:val="003E3042"/>
    <w:rsid w:val="003F2855"/>
    <w:rsid w:val="00447C00"/>
    <w:rsid w:val="00456F41"/>
    <w:rsid w:val="00471EF5"/>
    <w:rsid w:val="004D23C8"/>
    <w:rsid w:val="004E69D5"/>
    <w:rsid w:val="004E74BC"/>
    <w:rsid w:val="004E77FB"/>
    <w:rsid w:val="005209A2"/>
    <w:rsid w:val="00527765"/>
    <w:rsid w:val="00541889"/>
    <w:rsid w:val="00552B19"/>
    <w:rsid w:val="00554A92"/>
    <w:rsid w:val="00583ECE"/>
    <w:rsid w:val="00593879"/>
    <w:rsid w:val="005944B6"/>
    <w:rsid w:val="00595DDE"/>
    <w:rsid w:val="005A048F"/>
    <w:rsid w:val="005A70E7"/>
    <w:rsid w:val="005F1114"/>
    <w:rsid w:val="005F5878"/>
    <w:rsid w:val="005F5E4F"/>
    <w:rsid w:val="00602D42"/>
    <w:rsid w:val="00606DD1"/>
    <w:rsid w:val="00607580"/>
    <w:rsid w:val="00625515"/>
    <w:rsid w:val="00632963"/>
    <w:rsid w:val="006455F0"/>
    <w:rsid w:val="00685FC5"/>
    <w:rsid w:val="00695A94"/>
    <w:rsid w:val="006B2832"/>
    <w:rsid w:val="006B3E9F"/>
    <w:rsid w:val="00701392"/>
    <w:rsid w:val="00742981"/>
    <w:rsid w:val="007832B2"/>
    <w:rsid w:val="007929A5"/>
    <w:rsid w:val="007D7D8A"/>
    <w:rsid w:val="008529A4"/>
    <w:rsid w:val="00870B7D"/>
    <w:rsid w:val="00872E41"/>
    <w:rsid w:val="008767EF"/>
    <w:rsid w:val="00882EA3"/>
    <w:rsid w:val="008C24D0"/>
    <w:rsid w:val="008D2958"/>
    <w:rsid w:val="008F426B"/>
    <w:rsid w:val="00903F78"/>
    <w:rsid w:val="00937107"/>
    <w:rsid w:val="009554DB"/>
    <w:rsid w:val="009661AC"/>
    <w:rsid w:val="009937FE"/>
    <w:rsid w:val="009943D0"/>
    <w:rsid w:val="00997AF8"/>
    <w:rsid w:val="009D45E7"/>
    <w:rsid w:val="009D75EC"/>
    <w:rsid w:val="009E757B"/>
    <w:rsid w:val="009F79F3"/>
    <w:rsid w:val="00A0233B"/>
    <w:rsid w:val="00A3083A"/>
    <w:rsid w:val="00A427D9"/>
    <w:rsid w:val="00A518A0"/>
    <w:rsid w:val="00A5253C"/>
    <w:rsid w:val="00AA1F03"/>
    <w:rsid w:val="00AA2275"/>
    <w:rsid w:val="00AB627B"/>
    <w:rsid w:val="00AD3402"/>
    <w:rsid w:val="00AD71B3"/>
    <w:rsid w:val="00AE60CF"/>
    <w:rsid w:val="00B75467"/>
    <w:rsid w:val="00B95853"/>
    <w:rsid w:val="00BF69A5"/>
    <w:rsid w:val="00C057A8"/>
    <w:rsid w:val="00C772F1"/>
    <w:rsid w:val="00D15124"/>
    <w:rsid w:val="00D2705A"/>
    <w:rsid w:val="00D6387C"/>
    <w:rsid w:val="00D647E9"/>
    <w:rsid w:val="00D7103F"/>
    <w:rsid w:val="00E126DA"/>
    <w:rsid w:val="00E1543A"/>
    <w:rsid w:val="00E4038F"/>
    <w:rsid w:val="00E475B5"/>
    <w:rsid w:val="00E57F88"/>
    <w:rsid w:val="00E64455"/>
    <w:rsid w:val="00E66A17"/>
    <w:rsid w:val="00E8284C"/>
    <w:rsid w:val="00EE3EAF"/>
    <w:rsid w:val="00EF4FD1"/>
    <w:rsid w:val="00EF5F97"/>
    <w:rsid w:val="00F54494"/>
    <w:rsid w:val="00F71D38"/>
    <w:rsid w:val="00FA23B8"/>
    <w:rsid w:val="00FA265B"/>
    <w:rsid w:val="00FB5C06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FD65F-7927-47E1-A0CF-5FE1D018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5</cp:revision>
  <cp:lastPrinted>2014-03-04T20:26:00Z</cp:lastPrinted>
  <dcterms:created xsi:type="dcterms:W3CDTF">2023-03-17T21:40:00Z</dcterms:created>
  <dcterms:modified xsi:type="dcterms:W3CDTF">2023-05-30T19:08:00Z</dcterms:modified>
</cp:coreProperties>
</file>