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7629" w14:textId="77777777" w:rsidR="00FA4CEC" w:rsidRDefault="00FA4CEC">
      <w:pPr>
        <w:pStyle w:val="Textoindependiente"/>
        <w:spacing w:before="1"/>
        <w:rPr>
          <w:i/>
          <w:sz w:val="12"/>
        </w:rPr>
      </w:pPr>
      <w:bookmarkStart w:id="0" w:name="_Hlk198806146"/>
      <w:bookmarkStart w:id="1" w:name="_Hlk198803064"/>
    </w:p>
    <w:p w14:paraId="03758319" w14:textId="3E5B3094" w:rsidR="00FA4CEC" w:rsidRDefault="00FA4CEC">
      <w:pPr>
        <w:pStyle w:val="Textoindependiente"/>
        <w:spacing w:before="1"/>
        <w:rPr>
          <w:i/>
          <w:sz w:val="12"/>
        </w:rPr>
      </w:pPr>
      <w:r>
        <w:rPr>
          <w:i/>
          <w:noProof/>
          <w:sz w:val="12"/>
        </w:rPr>
        <w:drawing>
          <wp:inline distT="0" distB="0" distL="0" distR="0" wp14:anchorId="2475FBB0" wp14:editId="74FB0B5F">
            <wp:extent cx="987425" cy="878205"/>
            <wp:effectExtent l="0" t="0" r="3175" b="0"/>
            <wp:docPr id="1965775950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sz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i/>
          <w:noProof/>
          <w:sz w:val="12"/>
        </w:rPr>
        <w:drawing>
          <wp:inline distT="0" distB="0" distL="0" distR="0" wp14:anchorId="5F435707" wp14:editId="2B5E5240">
            <wp:extent cx="1591310" cy="743585"/>
            <wp:effectExtent l="0" t="0" r="8890" b="0"/>
            <wp:docPr id="62396398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71C7B" w14:textId="77777777" w:rsidR="00FA4CEC" w:rsidRDefault="00FA4CEC">
      <w:pPr>
        <w:pStyle w:val="Textoindependiente"/>
        <w:spacing w:before="1"/>
        <w:rPr>
          <w:i/>
          <w:sz w:val="12"/>
        </w:rPr>
      </w:pPr>
    </w:p>
    <w:p w14:paraId="2EFD08A1" w14:textId="77777777" w:rsidR="00FA4CEC" w:rsidRDefault="00FA4CEC">
      <w:pPr>
        <w:pStyle w:val="Textoindependiente"/>
        <w:spacing w:before="1"/>
        <w:rPr>
          <w:i/>
          <w:sz w:val="12"/>
        </w:rPr>
      </w:pPr>
    </w:p>
    <w:p w14:paraId="44E1FEF8" w14:textId="77777777" w:rsidR="00FA4CEC" w:rsidRDefault="00FA4CEC">
      <w:pPr>
        <w:pStyle w:val="Textoindependiente"/>
        <w:spacing w:before="1"/>
        <w:rPr>
          <w:i/>
          <w:sz w:val="12"/>
        </w:rPr>
      </w:pPr>
    </w:p>
    <w:p w14:paraId="31B44C43" w14:textId="77777777" w:rsidR="00FA4CEC" w:rsidRDefault="00FA4CEC">
      <w:pPr>
        <w:pStyle w:val="Textoindependiente"/>
        <w:spacing w:before="1"/>
        <w:rPr>
          <w:i/>
          <w:sz w:val="12"/>
        </w:rPr>
      </w:pPr>
    </w:p>
    <w:bookmarkStart w:id="2" w:name="_Hlk198806008"/>
    <w:p w14:paraId="4C15A37C" w14:textId="77777777" w:rsidR="00BF3650" w:rsidRDefault="00BF3650" w:rsidP="00BF3650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318A12" wp14:editId="608AB2A6">
                <wp:simplePos x="0" y="0"/>
                <wp:positionH relativeFrom="column">
                  <wp:posOffset>-80010</wp:posOffset>
                </wp:positionH>
                <wp:positionV relativeFrom="paragraph">
                  <wp:posOffset>-203835</wp:posOffset>
                </wp:positionV>
                <wp:extent cx="6134100" cy="123825"/>
                <wp:effectExtent l="0" t="0" r="0" b="9525"/>
                <wp:wrapNone/>
                <wp:docPr id="88763058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7CBE4" id="Rectángulo 5" o:spid="_x0000_s1026" style="position:absolute;margin-left:-6.3pt;margin-top:-16.05pt;width:483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" fillcolor="#7f7f7f" stroked="f" strokeweight="1.5pt"/>
            </w:pict>
          </mc:Fallback>
        </mc:AlternateConten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752DB53E" w14:textId="77777777" w:rsidR="00BF3650" w:rsidRDefault="00BF3650" w:rsidP="00BF3650">
      <w:pPr>
        <w:keepNext/>
        <w:keepLines/>
        <w:outlineLvl w:val="1"/>
        <w:rPr>
          <w:rFonts w:eastAsiaTheme="majorEastAsia" w:cstheme="minorHAnsi"/>
          <w:b/>
          <w:bCs/>
          <w:color w:val="4F81BD" w:themeColor="accent1"/>
          <w:sz w:val="21"/>
          <w:szCs w:val="28"/>
        </w:rPr>
      </w:pPr>
      <w:r>
        <w:rPr>
          <w:rFonts w:eastAsiaTheme="majorEastAsia" w:cstheme="minorHAnsi"/>
          <w:b/>
          <w:bCs/>
          <w:color w:val="4F81BD" w:themeColor="accent1"/>
          <w:sz w:val="21"/>
          <w:szCs w:val="28"/>
        </w:rPr>
        <w:t>Nombre: OCTAVIO GARCIA VILLARREAL</w:t>
      </w:r>
    </w:p>
    <w:p w14:paraId="1D95B430" w14:textId="3A0F8F41" w:rsidR="001C550D" w:rsidRPr="005055CE" w:rsidRDefault="00BF3650" w:rsidP="001C550D">
      <w:pPr>
        <w:keepNext/>
        <w:keepLines/>
        <w:outlineLvl w:val="1"/>
        <w:rPr>
          <w:rFonts w:eastAsiaTheme="majorEastAsia" w:cstheme="minorHAnsi"/>
          <w:bCs/>
          <w:color w:val="4F81BD" w:themeColor="accent1"/>
          <w:sz w:val="21"/>
          <w:szCs w:val="28"/>
        </w:rPr>
      </w:pPr>
      <w:r>
        <w:rPr>
          <w:rFonts w:eastAsiaTheme="majorEastAsia" w:cstheme="minorHAnsi"/>
          <w:bCs/>
          <w:color w:val="4F81BD" w:themeColor="accent1"/>
          <w:sz w:val="21"/>
          <w:szCs w:val="28"/>
        </w:rPr>
        <w:t>Cargo</w:t>
      </w:r>
      <w:proofErr w:type="gramStart"/>
      <w:r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: </w:t>
      </w:r>
      <w:r w:rsidR="001C550D" w:rsidRPr="005055CE"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 </w:t>
      </w:r>
      <w:r w:rsidR="001C550D">
        <w:rPr>
          <w:rFonts w:eastAsiaTheme="majorEastAsia" w:cstheme="minorHAnsi"/>
          <w:bCs/>
          <w:color w:val="4F81BD" w:themeColor="accent1"/>
          <w:sz w:val="21"/>
          <w:szCs w:val="28"/>
        </w:rPr>
        <w:t>COORDINADOR</w:t>
      </w:r>
      <w:proofErr w:type="gramEnd"/>
      <w:r w:rsidR="001C550D"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 DE ZONA 1018</w:t>
      </w:r>
    </w:p>
    <w:p w14:paraId="132E5787" w14:textId="77777777" w:rsidR="001C550D" w:rsidRDefault="001C550D" w:rsidP="001C550D">
      <w:pPr>
        <w:keepNext/>
        <w:keepLines/>
        <w:outlineLvl w:val="1"/>
        <w:rPr>
          <w:rFonts w:eastAsiaTheme="majorEastAsia" w:cstheme="minorHAnsi"/>
          <w:bCs/>
          <w:color w:val="4F81BD" w:themeColor="accent1"/>
          <w:sz w:val="21"/>
          <w:szCs w:val="28"/>
        </w:rPr>
      </w:pPr>
      <w:r w:rsidRPr="008779E2">
        <w:rPr>
          <w:rFonts w:eastAsiaTheme="majorEastAsia" w:cstheme="minorHAnsi"/>
          <w:bCs/>
          <w:color w:val="4F81BD" w:themeColor="accent1"/>
          <w:sz w:val="21"/>
          <w:szCs w:val="28"/>
        </w:rPr>
        <w:t>Avda. Javier Mina 546 Norte, Zona Centro</w:t>
      </w:r>
    </w:p>
    <w:p w14:paraId="73E09175" w14:textId="77777777" w:rsidR="001C550D" w:rsidRDefault="001C550D" w:rsidP="001C550D">
      <w:pPr>
        <w:keepNext/>
        <w:keepLines/>
        <w:outlineLvl w:val="1"/>
        <w:rPr>
          <w:rFonts w:eastAsiaTheme="majorEastAsia" w:cstheme="minorHAnsi"/>
          <w:bCs/>
          <w:color w:val="4F81BD" w:themeColor="accent1"/>
          <w:sz w:val="21"/>
          <w:szCs w:val="28"/>
        </w:rPr>
      </w:pPr>
      <w:r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Gómez Palacio, </w:t>
      </w:r>
      <w:proofErr w:type="spellStart"/>
      <w:r>
        <w:rPr>
          <w:rFonts w:eastAsiaTheme="majorEastAsia" w:cstheme="minorHAnsi"/>
          <w:bCs/>
          <w:color w:val="4F81BD" w:themeColor="accent1"/>
          <w:sz w:val="21"/>
          <w:szCs w:val="28"/>
        </w:rPr>
        <w:t>Dgo</w:t>
      </w:r>
      <w:proofErr w:type="spellEnd"/>
      <w:r>
        <w:rPr>
          <w:rFonts w:eastAsiaTheme="majorEastAsia" w:cstheme="minorHAnsi"/>
          <w:bCs/>
          <w:color w:val="4F81BD" w:themeColor="accent1"/>
          <w:sz w:val="21"/>
          <w:szCs w:val="28"/>
        </w:rPr>
        <w:t>.</w:t>
      </w:r>
      <w:r>
        <w:rPr>
          <w:rFonts w:eastAsiaTheme="majorEastAsia" w:cstheme="minorHAnsi"/>
          <w:bCs/>
          <w:color w:val="4F81BD" w:themeColor="accent1"/>
          <w:sz w:val="21"/>
          <w:szCs w:val="28"/>
        </w:rPr>
        <w:tab/>
      </w:r>
    </w:p>
    <w:p w14:paraId="09393749" w14:textId="77777777" w:rsidR="001C550D" w:rsidRPr="005055CE" w:rsidRDefault="001C550D" w:rsidP="001C550D">
      <w:pPr>
        <w:keepNext/>
        <w:keepLines/>
        <w:outlineLvl w:val="1"/>
        <w:rPr>
          <w:rFonts w:eastAsiaTheme="majorEastAsia" w:cstheme="minorHAnsi"/>
          <w:bCs/>
          <w:color w:val="4F81BD" w:themeColor="accent1"/>
          <w:sz w:val="21"/>
          <w:szCs w:val="28"/>
        </w:rPr>
      </w:pPr>
      <w:r w:rsidRPr="005055CE"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Tel </w:t>
      </w:r>
      <w:proofErr w:type="spellStart"/>
      <w:r w:rsidRPr="005055CE">
        <w:rPr>
          <w:rFonts w:eastAsiaTheme="majorEastAsia" w:cstheme="minorHAnsi"/>
          <w:bCs/>
          <w:color w:val="4F81BD" w:themeColor="accent1"/>
          <w:sz w:val="21"/>
          <w:szCs w:val="28"/>
        </w:rPr>
        <w:t>oficina</w:t>
      </w:r>
      <w:proofErr w:type="spellEnd"/>
      <w:r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: </w:t>
      </w:r>
      <w:r w:rsidRPr="005055CE"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 </w:t>
      </w:r>
      <w:r w:rsidRPr="001C550D">
        <w:rPr>
          <w:rFonts w:asciiTheme="minorHAnsi" w:hAnsiTheme="minorHAnsi" w:cstheme="minorHAnsi"/>
          <w:color w:val="5C5E61"/>
          <w:sz w:val="21"/>
          <w:szCs w:val="21"/>
          <w:shd w:val="clear" w:color="auto" w:fill="F5F5F5"/>
        </w:rPr>
        <w:t>871-715-21-40</w:t>
      </w:r>
    </w:p>
    <w:p w14:paraId="758F0C9F" w14:textId="730A8FB5" w:rsidR="00BF3650" w:rsidRDefault="00BF3650" w:rsidP="00BF3650">
      <w:pPr>
        <w:keepNext/>
        <w:keepLines/>
        <w:outlineLvl w:val="1"/>
        <w:rPr>
          <w:rFonts w:eastAsiaTheme="majorEastAsia" w:cstheme="minorHAnsi"/>
          <w:bCs/>
          <w:color w:val="4F81BD" w:themeColor="accent1"/>
          <w:sz w:val="21"/>
          <w:szCs w:val="28"/>
        </w:rPr>
      </w:pPr>
    </w:p>
    <w:p w14:paraId="5B4CD26D" w14:textId="77777777" w:rsidR="00BF3650" w:rsidRPr="00262C3A" w:rsidRDefault="00BF3650" w:rsidP="00BF3650">
      <w:pPr>
        <w:keepNext/>
        <w:keepLines/>
        <w:outlineLvl w:val="1"/>
        <w:rPr>
          <w:rFonts w:eastAsiaTheme="minorEastAsia" w:cstheme="minorBidi"/>
          <w:b/>
          <w:i/>
          <w:u w:val="single"/>
          <w:lang w:val="es-MX"/>
        </w:rPr>
      </w:pPr>
      <w:r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Correo </w:t>
      </w:r>
      <w:proofErr w:type="spellStart"/>
      <w:r>
        <w:rPr>
          <w:rFonts w:eastAsiaTheme="majorEastAsia" w:cstheme="minorHAnsi"/>
          <w:bCs/>
          <w:color w:val="4F81BD" w:themeColor="accent1"/>
          <w:sz w:val="21"/>
          <w:szCs w:val="28"/>
        </w:rPr>
        <w:t>electrónico</w:t>
      </w:r>
      <w:proofErr w:type="spellEnd"/>
      <w:r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 </w:t>
      </w:r>
      <w:proofErr w:type="spellStart"/>
      <w:r>
        <w:rPr>
          <w:rFonts w:eastAsiaTheme="majorEastAsia" w:cstheme="minorHAnsi"/>
          <w:bCs/>
          <w:color w:val="4F81BD" w:themeColor="accent1"/>
          <w:sz w:val="21"/>
          <w:szCs w:val="28"/>
        </w:rPr>
        <w:t>oficial</w:t>
      </w:r>
      <w:proofErr w:type="spellEnd"/>
      <w:r>
        <w:rPr>
          <w:rFonts w:eastAsiaTheme="majorEastAsia" w:cstheme="minorHAnsi"/>
          <w:bCs/>
          <w:color w:val="4F81BD" w:themeColor="accent1"/>
          <w:sz w:val="21"/>
          <w:szCs w:val="28"/>
        </w:rPr>
        <w:t xml:space="preserve">: </w:t>
      </w:r>
      <w:hyperlink r:id="rId7" w:history="1">
        <w:r w:rsidRPr="005121FF">
          <w:rPr>
            <w:rStyle w:val="Hipervnculo"/>
            <w:rFonts w:eastAsiaTheme="majorEastAsia" w:cstheme="minorHAnsi"/>
            <w:bCs/>
            <w:sz w:val="21"/>
            <w:szCs w:val="28"/>
          </w:rPr>
          <w:t>ogarcia@idea.gob.mx</w:t>
        </w:r>
      </w:hyperlink>
    </w:p>
    <w:bookmarkEnd w:id="0"/>
    <w:p w14:paraId="34772D86" w14:textId="77777777" w:rsidR="00113CD6" w:rsidRDefault="00901C3C">
      <w:pPr>
        <w:pStyle w:val="Textoindependiente"/>
        <w:spacing w:before="10"/>
        <w:rPr>
          <w:sz w:val="1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A2D3649" wp14:editId="73886D27">
                <wp:simplePos x="0" y="0"/>
                <wp:positionH relativeFrom="page">
                  <wp:posOffset>630555</wp:posOffset>
                </wp:positionH>
                <wp:positionV relativeFrom="paragraph">
                  <wp:posOffset>124460</wp:posOffset>
                </wp:positionV>
                <wp:extent cx="6753860" cy="5080"/>
                <wp:effectExtent l="11430" t="4445" r="6985" b="952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5080"/>
                          <a:chOff x="993" y="196"/>
                          <a:chExt cx="10636" cy="8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93" y="200"/>
                            <a:ext cx="248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77" y="196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85" y="200"/>
                            <a:ext cx="814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6150C" id="Group 10" o:spid="_x0000_s1026" style="position:absolute;margin-left:49.65pt;margin-top:9.8pt;width:531.8pt;height:.4pt;z-index:-251656704;mso-wrap-distance-left:0;mso-wrap-distance-right:0;mso-position-horizontal-relative:page" coordorigin="993,196" coordsize="106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">
                <v:line id="Line 13" o:spid="_x0000_s1027" style="position:absolute;visibility:visible;mso-wrap-style:square" from="993,200" to="3477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" strokeweight=".4pt"/>
                <v:rect id="Rectangle 12" o:spid="_x0000_s1028" style="position:absolute;left:3477;top:196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1" o:spid="_x0000_s1029" style="position:absolute;visibility:visible;mso-wrap-style:square" from="3485,200" to="1162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" strokeweight=".4pt"/>
                <w10:wrap type="topAndBottom" anchorx="page"/>
              </v:group>
            </w:pict>
          </mc:Fallback>
        </mc:AlternateContent>
      </w:r>
    </w:p>
    <w:p w14:paraId="5B1A2E6B" w14:textId="77777777" w:rsidR="00113CD6" w:rsidRPr="00131869" w:rsidRDefault="005A7A87">
      <w:pPr>
        <w:tabs>
          <w:tab w:val="left" w:pos="10747"/>
        </w:tabs>
        <w:spacing w:line="242" w:lineRule="exact"/>
        <w:ind w:left="112"/>
        <w:rPr>
          <w:b/>
          <w:i/>
        </w:rPr>
      </w:pPr>
      <w:r>
        <w:rPr>
          <w:i/>
          <w:u w:val="single"/>
        </w:rPr>
        <w:t xml:space="preserve"> </w:t>
      </w:r>
      <w:r>
        <w:rPr>
          <w:i/>
          <w:spacing w:val="8"/>
          <w:u w:val="single"/>
        </w:rPr>
        <w:t xml:space="preserve"> </w:t>
      </w:r>
      <w:bookmarkStart w:id="3" w:name="_Hlk198806190"/>
      <w:r w:rsidRPr="00131869">
        <w:rPr>
          <w:b/>
          <w:i/>
          <w:u w:val="single"/>
        </w:rPr>
        <w:t>ESCOLARIDAD</w:t>
      </w:r>
      <w:r w:rsidRPr="00131869">
        <w:rPr>
          <w:b/>
          <w:i/>
          <w:u w:val="single"/>
        </w:rPr>
        <w:tab/>
      </w:r>
    </w:p>
    <w:p w14:paraId="16739651" w14:textId="77777777" w:rsidR="00113CD6" w:rsidRDefault="00113CD6">
      <w:pPr>
        <w:pStyle w:val="Textoindependiente"/>
        <w:spacing w:before="1"/>
        <w:rPr>
          <w:i/>
          <w:sz w:val="12"/>
        </w:rPr>
      </w:pPr>
    </w:p>
    <w:p w14:paraId="6B5A53ED" w14:textId="77777777" w:rsidR="00113CD6" w:rsidRPr="00637B1F" w:rsidRDefault="00A81C22">
      <w:pPr>
        <w:pStyle w:val="Textoindependiente"/>
        <w:tabs>
          <w:tab w:val="left" w:pos="2704"/>
        </w:tabs>
        <w:spacing w:before="56" w:line="268" w:lineRule="exact"/>
        <w:ind w:left="220"/>
        <w:rPr>
          <w:lang w:val="es-MX"/>
        </w:rPr>
      </w:pPr>
      <w:bookmarkStart w:id="4" w:name="_Hlk198806258"/>
      <w:r>
        <w:t>Profesional</w:t>
      </w:r>
      <w:r>
        <w:tab/>
        <w:t>Instituto Tecnológico de Durango</w:t>
      </w:r>
    </w:p>
    <w:p w14:paraId="03529546" w14:textId="77777777" w:rsidR="00113CD6" w:rsidRDefault="00637B1F">
      <w:pPr>
        <w:pStyle w:val="Textoindependiente"/>
        <w:tabs>
          <w:tab w:val="left" w:pos="2704"/>
        </w:tabs>
        <w:spacing w:line="268" w:lineRule="exact"/>
        <w:ind w:left="220"/>
      </w:pPr>
      <w:r w:rsidRPr="00637B1F">
        <w:rPr>
          <w:lang w:val="es-MX"/>
        </w:rPr>
        <w:t>Titulo</w:t>
      </w:r>
      <w:r w:rsidR="00DF7B13">
        <w:tab/>
        <w:t>Ingeniería</w:t>
      </w:r>
      <w:r w:rsidR="00A81C22">
        <w:t xml:space="preserve"> Industrial</w:t>
      </w:r>
      <w:r w:rsidR="00DF7B13">
        <w:t xml:space="preserve"> Mecánica en Diseño de Manufactura</w:t>
      </w:r>
    </w:p>
    <w:p w14:paraId="123560BF" w14:textId="77777777" w:rsidR="00113CD6" w:rsidRDefault="00A81C22">
      <w:pPr>
        <w:pStyle w:val="Textoindependiente"/>
        <w:tabs>
          <w:tab w:val="right" w:pos="3805"/>
        </w:tabs>
        <w:ind w:left="220"/>
      </w:pPr>
      <w:r>
        <w:t>Periodo</w:t>
      </w:r>
      <w:r>
        <w:tab/>
        <w:t>1984</w:t>
      </w:r>
      <w:r w:rsidR="005A7A87">
        <w:t xml:space="preserve"> –</w:t>
      </w:r>
      <w:r w:rsidR="005A7A87">
        <w:rPr>
          <w:spacing w:val="-5"/>
        </w:rPr>
        <w:t xml:space="preserve"> </w:t>
      </w:r>
      <w:r>
        <w:t>1989</w:t>
      </w:r>
    </w:p>
    <w:bookmarkEnd w:id="4"/>
    <w:p w14:paraId="6DB82162" w14:textId="77777777" w:rsidR="00113CD6" w:rsidRPr="00131869" w:rsidRDefault="00901C3C">
      <w:pPr>
        <w:pStyle w:val="Textoindependiente"/>
        <w:tabs>
          <w:tab w:val="left" w:pos="10747"/>
        </w:tabs>
        <w:spacing w:before="208"/>
        <w:ind w:left="112"/>
        <w:rPr>
          <w:b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3D05AD1" wp14:editId="7B38E242">
                <wp:simplePos x="0" y="0"/>
                <wp:positionH relativeFrom="page">
                  <wp:posOffset>630555</wp:posOffset>
                </wp:positionH>
                <wp:positionV relativeFrom="paragraph">
                  <wp:posOffset>125095</wp:posOffset>
                </wp:positionV>
                <wp:extent cx="6753860" cy="5080"/>
                <wp:effectExtent l="11430" t="8255" r="6985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5080"/>
                          <a:chOff x="993" y="197"/>
                          <a:chExt cx="10636" cy="8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3" y="201"/>
                            <a:ext cx="248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77" y="197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5" y="201"/>
                            <a:ext cx="814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9C7EE" id="Group 6" o:spid="_x0000_s1026" style="position:absolute;margin-left:49.65pt;margin-top:9.85pt;width:531.8pt;height:.4pt;z-index:251656704;mso-position-horizontal-relative:page" coordorigin="993,197" coordsize="106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">
                <v:line id="Line 9" o:spid="_x0000_s1027" style="position:absolute;visibility:visible;mso-wrap-style:square" from="993,201" to="3477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" strokeweight=".4pt"/>
                <v:rect id="Rectangle 8" o:spid="_x0000_s1028" style="position:absolute;left:3477;top:197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7" o:spid="_x0000_s1029" style="position:absolute;visibility:visible;mso-wrap-style:square" from="3485,201" to="11628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" strokeweight=".4pt"/>
                <w10:wrap anchorx="page"/>
              </v:group>
            </w:pict>
          </mc:Fallback>
        </mc:AlternateContent>
      </w:r>
      <w:bookmarkStart w:id="5" w:name="_Hlk198806328"/>
      <w:r w:rsidR="005A7A87">
        <w:rPr>
          <w:u w:val="single"/>
        </w:rPr>
        <w:t xml:space="preserve"> </w:t>
      </w:r>
      <w:r w:rsidR="005A7A87">
        <w:rPr>
          <w:spacing w:val="8"/>
          <w:u w:val="single"/>
        </w:rPr>
        <w:t xml:space="preserve"> </w:t>
      </w:r>
      <w:r w:rsidR="005A7A87" w:rsidRPr="00131869">
        <w:rPr>
          <w:b/>
          <w:u w:val="single"/>
        </w:rPr>
        <w:t>EXPERIENCIA</w:t>
      </w:r>
      <w:r w:rsidR="005A7A87" w:rsidRPr="00131869">
        <w:rPr>
          <w:b/>
          <w:spacing w:val="-9"/>
          <w:u w:val="single"/>
        </w:rPr>
        <w:t xml:space="preserve"> </w:t>
      </w:r>
      <w:r w:rsidR="005A7A87" w:rsidRPr="00131869">
        <w:rPr>
          <w:b/>
          <w:u w:val="single"/>
        </w:rPr>
        <w:t>LABORAL</w:t>
      </w:r>
      <w:bookmarkEnd w:id="5"/>
      <w:r w:rsidR="005A7A87" w:rsidRPr="00131869">
        <w:rPr>
          <w:b/>
          <w:u w:val="single"/>
        </w:rPr>
        <w:tab/>
      </w:r>
    </w:p>
    <w:p w14:paraId="4BE59593" w14:textId="77777777" w:rsidR="00374C78" w:rsidRPr="0006716C" w:rsidRDefault="00374C78" w:rsidP="00374C78">
      <w:pPr>
        <w:pStyle w:val="Ttulo1"/>
        <w:tabs>
          <w:tab w:val="left" w:pos="2704"/>
        </w:tabs>
        <w:spacing w:before="1" w:line="240" w:lineRule="auto"/>
      </w:pPr>
      <w:bookmarkStart w:id="6" w:name="_Hlk198806310"/>
      <w:r w:rsidRPr="00F30E2E">
        <w:rPr>
          <w:b w:val="0"/>
          <w:lang w:val="es-MX"/>
        </w:rPr>
        <w:t>Institución</w:t>
      </w:r>
      <w:r>
        <w:rPr>
          <w:b w:val="0"/>
        </w:rPr>
        <w:t>:</w:t>
      </w:r>
      <w:r>
        <w:rPr>
          <w:b w:val="0"/>
        </w:rPr>
        <w:tab/>
      </w:r>
      <w:r w:rsidRPr="0006716C">
        <w:t>Consejo Estatal Ciudadano de Durango</w:t>
      </w:r>
      <w:r>
        <w:t xml:space="preserve"> (CEC)</w:t>
      </w:r>
    </w:p>
    <w:p w14:paraId="41A814AD" w14:textId="77777777" w:rsidR="00374C78" w:rsidRDefault="00374C78" w:rsidP="00374C78">
      <w:pPr>
        <w:tabs>
          <w:tab w:val="left" w:pos="2704"/>
        </w:tabs>
        <w:ind w:left="220"/>
        <w:rPr>
          <w:b/>
        </w:rPr>
      </w:pPr>
      <w:r>
        <w:t>Cargo:</w:t>
      </w:r>
      <w:r>
        <w:tab/>
      </w:r>
      <w:r>
        <w:rPr>
          <w:b/>
        </w:rPr>
        <w:t xml:space="preserve">Director </w:t>
      </w:r>
      <w:r w:rsidRPr="001A736B">
        <w:rPr>
          <w:b/>
          <w:lang w:val="es-MX"/>
        </w:rPr>
        <w:t>Operativo</w:t>
      </w:r>
      <w:r w:rsidR="00350F37">
        <w:rPr>
          <w:b/>
        </w:rPr>
        <w:t>, Septiembre/2022 a Noviembre/2024</w:t>
      </w:r>
    </w:p>
    <w:p w14:paraId="682DF661" w14:textId="77777777" w:rsidR="00374C78" w:rsidRPr="003B732D" w:rsidRDefault="00374C78" w:rsidP="00374C78">
      <w:pPr>
        <w:pStyle w:val="Textoindependiente"/>
        <w:tabs>
          <w:tab w:val="left" w:pos="2704"/>
        </w:tabs>
        <w:spacing w:before="3"/>
        <w:ind w:left="2705" w:right="315" w:hanging="2485"/>
        <w:rPr>
          <w:rFonts w:asciiTheme="minorHAnsi" w:hAnsiTheme="minorHAnsi" w:cstheme="minorHAnsi"/>
        </w:rPr>
      </w:pPr>
      <w:r>
        <w:t>Actividades:</w:t>
      </w:r>
      <w:r>
        <w:tab/>
      </w:r>
      <w:r>
        <w:rPr>
          <w:rFonts w:asciiTheme="minorHAnsi" w:hAnsiTheme="minorHAnsi" w:cstheme="minorHAnsi"/>
        </w:rPr>
        <w:t>Coordinar y ejecutar las acciones que por iniciativa del Consejo Estatal Ciudadano y en coordinación con el Gobierno Estatal y Municipios se desarrollan en los municipios de Durango, en los rubros de mejoramiento de la salud, justicia y derechos de los ciudadanos, mejoramiento del entorno comunitario,  y de la planeación local y regional, con estos órdenes de gobierno.</w:t>
      </w:r>
    </w:p>
    <w:bookmarkEnd w:id="3"/>
    <w:bookmarkEnd w:id="6"/>
    <w:p w14:paraId="4651D6A8" w14:textId="77777777" w:rsidR="00374C78" w:rsidRDefault="00374C78" w:rsidP="007606CF">
      <w:pPr>
        <w:pStyle w:val="Default"/>
      </w:pPr>
    </w:p>
    <w:p w14:paraId="4CA4C8B1" w14:textId="77777777" w:rsidR="007606CF" w:rsidRDefault="007606CF" w:rsidP="007606CF">
      <w:pPr>
        <w:pStyle w:val="Default"/>
        <w:rPr>
          <w:sz w:val="22"/>
          <w:szCs w:val="22"/>
        </w:rPr>
      </w:pPr>
      <w:r>
        <w:t xml:space="preserve">    </w:t>
      </w:r>
      <w:bookmarkStart w:id="7" w:name="_Hlk198806373"/>
      <w:r>
        <w:rPr>
          <w:sz w:val="22"/>
          <w:szCs w:val="22"/>
        </w:rPr>
        <w:t xml:space="preserve">Institución:              </w:t>
      </w:r>
      <w:r w:rsidR="005D3414">
        <w:rPr>
          <w:sz w:val="22"/>
          <w:szCs w:val="22"/>
        </w:rPr>
        <w:t xml:space="preserve">                 </w:t>
      </w:r>
      <w:r>
        <w:rPr>
          <w:b/>
          <w:bCs/>
          <w:sz w:val="22"/>
          <w:szCs w:val="22"/>
        </w:rPr>
        <w:t xml:space="preserve">Secretaría General del Gobierno de Durango </w:t>
      </w:r>
    </w:p>
    <w:p w14:paraId="68B40A16" w14:textId="77777777" w:rsidR="007606CF" w:rsidRDefault="007606CF" w:rsidP="007606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Cargo:             </w:t>
      </w:r>
      <w:r w:rsidR="005D3414">
        <w:rPr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Asistente SGG, enero/2022 a Agosto/2022 </w:t>
      </w:r>
    </w:p>
    <w:p w14:paraId="5DF3DB63" w14:textId="77777777" w:rsidR="007606CF" w:rsidRDefault="007606CF" w:rsidP="007606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Actividades:    </w:t>
      </w:r>
      <w:r w:rsidR="005D3414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Asistir y representar al Secretario General de Gobierno, en la atención a los diversos </w:t>
      </w:r>
    </w:p>
    <w:p w14:paraId="6F34464B" w14:textId="77777777" w:rsidR="007606CF" w:rsidRDefault="007606CF" w:rsidP="007606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5D3414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sectores de la sociedad Duranguense, en las solicitudes y demandas planteadas </w:t>
      </w:r>
    </w:p>
    <w:p w14:paraId="4379A993" w14:textId="77777777" w:rsidR="00113CD6" w:rsidRDefault="007606CF" w:rsidP="007606CF">
      <w:pPr>
        <w:pStyle w:val="Textoindependiente"/>
        <w:spacing w:before="7"/>
        <w:rPr>
          <w:sz w:val="16"/>
        </w:rPr>
      </w:pPr>
      <w:r>
        <w:t xml:space="preserve">                          </w:t>
      </w:r>
      <w:r w:rsidR="005D3414">
        <w:t xml:space="preserve">                              </w:t>
      </w:r>
      <w:r>
        <w:t>ante esta Secretaría.</w:t>
      </w:r>
    </w:p>
    <w:bookmarkEnd w:id="7"/>
    <w:p w14:paraId="2D6B4FD5" w14:textId="77777777" w:rsidR="007606CF" w:rsidRDefault="007606CF">
      <w:pPr>
        <w:pStyle w:val="Textoindependiente"/>
        <w:spacing w:before="7"/>
        <w:rPr>
          <w:sz w:val="16"/>
        </w:rPr>
      </w:pPr>
    </w:p>
    <w:p w14:paraId="08E279A5" w14:textId="77777777" w:rsidR="007606CF" w:rsidRDefault="007606CF">
      <w:pPr>
        <w:pStyle w:val="Textoindependiente"/>
        <w:spacing w:before="7"/>
        <w:rPr>
          <w:sz w:val="16"/>
        </w:rPr>
      </w:pPr>
    </w:p>
    <w:p w14:paraId="73616B8E" w14:textId="77777777" w:rsidR="003C0FBD" w:rsidRPr="0006716C" w:rsidRDefault="003C0FBD" w:rsidP="003C0FBD">
      <w:pPr>
        <w:pStyle w:val="Ttulo1"/>
        <w:tabs>
          <w:tab w:val="left" w:pos="2704"/>
        </w:tabs>
        <w:spacing w:before="1" w:line="240" w:lineRule="auto"/>
      </w:pPr>
      <w:r w:rsidRPr="00F30E2E">
        <w:rPr>
          <w:b w:val="0"/>
          <w:lang w:val="es-MX"/>
        </w:rPr>
        <w:t>Institución</w:t>
      </w:r>
      <w:r>
        <w:rPr>
          <w:b w:val="0"/>
        </w:rPr>
        <w:t>:</w:t>
      </w:r>
      <w:r>
        <w:rPr>
          <w:b w:val="0"/>
        </w:rPr>
        <w:tab/>
      </w:r>
      <w:r w:rsidRPr="0006716C">
        <w:t>Consejo Estatal Ciudadano de Durango</w:t>
      </w:r>
      <w:r w:rsidR="0006716C">
        <w:t xml:space="preserve"> (CEC)</w:t>
      </w:r>
    </w:p>
    <w:p w14:paraId="7B6824C3" w14:textId="77777777" w:rsidR="003C0FBD" w:rsidRDefault="003C0FBD" w:rsidP="003C0FBD">
      <w:pPr>
        <w:tabs>
          <w:tab w:val="left" w:pos="2704"/>
        </w:tabs>
        <w:ind w:left="220"/>
        <w:rPr>
          <w:b/>
        </w:rPr>
      </w:pPr>
      <w:r>
        <w:t>Cargo:</w:t>
      </w:r>
      <w:r>
        <w:tab/>
      </w:r>
      <w:r>
        <w:rPr>
          <w:b/>
        </w:rPr>
        <w:t xml:space="preserve">Director </w:t>
      </w:r>
      <w:r w:rsidRPr="001A736B">
        <w:rPr>
          <w:b/>
          <w:lang w:val="es-MX"/>
        </w:rPr>
        <w:t>Operativo</w:t>
      </w:r>
      <w:r w:rsidR="006744CC">
        <w:rPr>
          <w:b/>
        </w:rPr>
        <w:t>, Julio</w:t>
      </w:r>
      <w:r w:rsidR="007A1375">
        <w:rPr>
          <w:b/>
        </w:rPr>
        <w:t>/2019 a Diciembre/2021</w:t>
      </w:r>
    </w:p>
    <w:p w14:paraId="6557488B" w14:textId="77777777" w:rsidR="003C0FBD" w:rsidRPr="003B732D" w:rsidRDefault="003C0FBD" w:rsidP="003C0FBD">
      <w:pPr>
        <w:pStyle w:val="Textoindependiente"/>
        <w:tabs>
          <w:tab w:val="left" w:pos="2704"/>
        </w:tabs>
        <w:spacing w:before="3"/>
        <w:ind w:left="2705" w:right="315" w:hanging="2485"/>
        <w:rPr>
          <w:rFonts w:asciiTheme="minorHAnsi" w:hAnsiTheme="minorHAnsi" w:cstheme="minorHAnsi"/>
        </w:rPr>
      </w:pPr>
      <w:r>
        <w:t>Actividades:</w:t>
      </w:r>
      <w:r>
        <w:tab/>
      </w:r>
      <w:r>
        <w:rPr>
          <w:rFonts w:asciiTheme="minorHAnsi" w:hAnsiTheme="minorHAnsi" w:cstheme="minorHAnsi"/>
        </w:rPr>
        <w:t>Coordinar y ejecutar las acciones que por iniciativa del C</w:t>
      </w:r>
      <w:r w:rsidR="003E3BBD">
        <w:rPr>
          <w:rFonts w:asciiTheme="minorHAnsi" w:hAnsiTheme="minorHAnsi" w:cstheme="minorHAnsi"/>
        </w:rPr>
        <w:t xml:space="preserve">onsejo Estatal Ciudadano y en coordinación con </w:t>
      </w:r>
      <w:r w:rsidR="00471F9B">
        <w:rPr>
          <w:rFonts w:asciiTheme="minorHAnsi" w:hAnsiTheme="minorHAnsi" w:cstheme="minorHAnsi"/>
        </w:rPr>
        <w:t>el Gobierno Estatal y M</w:t>
      </w:r>
      <w:r w:rsidR="003E3BBD">
        <w:rPr>
          <w:rFonts w:asciiTheme="minorHAnsi" w:hAnsiTheme="minorHAnsi" w:cstheme="minorHAnsi"/>
        </w:rPr>
        <w:t>unicipio</w:t>
      </w:r>
      <w:r w:rsidR="00471F9B">
        <w:rPr>
          <w:rFonts w:asciiTheme="minorHAnsi" w:hAnsiTheme="minorHAnsi" w:cstheme="minorHAnsi"/>
        </w:rPr>
        <w:t>s</w:t>
      </w:r>
      <w:r w:rsidR="003E3BBD">
        <w:rPr>
          <w:rFonts w:asciiTheme="minorHAnsi" w:hAnsiTheme="minorHAnsi" w:cstheme="minorHAnsi"/>
        </w:rPr>
        <w:t xml:space="preserve"> se desarrollan </w:t>
      </w:r>
      <w:r>
        <w:rPr>
          <w:rFonts w:asciiTheme="minorHAnsi" w:hAnsiTheme="minorHAnsi" w:cstheme="minorHAnsi"/>
        </w:rPr>
        <w:t>e</w:t>
      </w:r>
      <w:r w:rsidR="003E3BBD">
        <w:rPr>
          <w:rFonts w:asciiTheme="minorHAnsi" w:hAnsiTheme="minorHAnsi" w:cstheme="minorHAnsi"/>
        </w:rPr>
        <w:t>n los municipios de Durango</w:t>
      </w:r>
      <w:r>
        <w:rPr>
          <w:rFonts w:asciiTheme="minorHAnsi" w:hAnsiTheme="minorHAnsi" w:cstheme="minorHAnsi"/>
        </w:rPr>
        <w:t xml:space="preserve">, </w:t>
      </w:r>
      <w:r w:rsidR="0006716C">
        <w:rPr>
          <w:rFonts w:asciiTheme="minorHAnsi" w:hAnsiTheme="minorHAnsi" w:cstheme="minorHAnsi"/>
        </w:rPr>
        <w:t xml:space="preserve">en los rubros de mejoramiento de la salud, </w:t>
      </w:r>
      <w:r w:rsidR="003E3BBD">
        <w:rPr>
          <w:rFonts w:asciiTheme="minorHAnsi" w:hAnsiTheme="minorHAnsi" w:cstheme="minorHAnsi"/>
        </w:rPr>
        <w:t xml:space="preserve">justicia y </w:t>
      </w:r>
      <w:r w:rsidR="0006716C">
        <w:rPr>
          <w:rFonts w:asciiTheme="minorHAnsi" w:hAnsiTheme="minorHAnsi" w:cstheme="minorHAnsi"/>
        </w:rPr>
        <w:t xml:space="preserve">derechos de los ciudadanos, mejoramiento </w:t>
      </w:r>
      <w:r w:rsidR="003E3BBD">
        <w:rPr>
          <w:rFonts w:asciiTheme="minorHAnsi" w:hAnsiTheme="minorHAnsi" w:cstheme="minorHAnsi"/>
        </w:rPr>
        <w:t xml:space="preserve">del entorno </w:t>
      </w:r>
      <w:r w:rsidR="0006716C">
        <w:rPr>
          <w:rFonts w:asciiTheme="minorHAnsi" w:hAnsiTheme="minorHAnsi" w:cstheme="minorHAnsi"/>
        </w:rPr>
        <w:t>comunitario</w:t>
      </w:r>
      <w:r w:rsidR="003E3BBD">
        <w:rPr>
          <w:rFonts w:asciiTheme="minorHAnsi" w:hAnsiTheme="minorHAnsi" w:cstheme="minorHAnsi"/>
        </w:rPr>
        <w:t xml:space="preserve">, </w:t>
      </w:r>
      <w:r w:rsidR="0006716C">
        <w:rPr>
          <w:rFonts w:asciiTheme="minorHAnsi" w:hAnsiTheme="minorHAnsi" w:cstheme="minorHAnsi"/>
        </w:rPr>
        <w:t xml:space="preserve"> y </w:t>
      </w:r>
      <w:r w:rsidR="002D12F5">
        <w:rPr>
          <w:rFonts w:asciiTheme="minorHAnsi" w:hAnsiTheme="minorHAnsi" w:cstheme="minorHAnsi"/>
        </w:rPr>
        <w:t>de</w:t>
      </w:r>
      <w:r w:rsidR="00471F9B">
        <w:rPr>
          <w:rFonts w:asciiTheme="minorHAnsi" w:hAnsiTheme="minorHAnsi" w:cstheme="minorHAnsi"/>
        </w:rPr>
        <w:t xml:space="preserve"> la</w:t>
      </w:r>
      <w:r w:rsidR="002D12F5">
        <w:rPr>
          <w:rFonts w:asciiTheme="minorHAnsi" w:hAnsiTheme="minorHAnsi" w:cstheme="minorHAnsi"/>
        </w:rPr>
        <w:t xml:space="preserve"> </w:t>
      </w:r>
      <w:r w:rsidR="0006716C">
        <w:rPr>
          <w:rFonts w:asciiTheme="minorHAnsi" w:hAnsiTheme="minorHAnsi" w:cstheme="minorHAnsi"/>
        </w:rPr>
        <w:t>planeación</w:t>
      </w:r>
      <w:r w:rsidR="00471F9B">
        <w:rPr>
          <w:rFonts w:asciiTheme="minorHAnsi" w:hAnsiTheme="minorHAnsi" w:cstheme="minorHAnsi"/>
        </w:rPr>
        <w:t xml:space="preserve"> local y regional</w:t>
      </w:r>
      <w:r w:rsidR="0006716C">
        <w:rPr>
          <w:rFonts w:asciiTheme="minorHAnsi" w:hAnsiTheme="minorHAnsi" w:cstheme="minorHAnsi"/>
        </w:rPr>
        <w:t xml:space="preserve">, con </w:t>
      </w:r>
      <w:r w:rsidR="00471F9B">
        <w:rPr>
          <w:rFonts w:asciiTheme="minorHAnsi" w:hAnsiTheme="minorHAnsi" w:cstheme="minorHAnsi"/>
        </w:rPr>
        <w:t>estos ó</w:t>
      </w:r>
      <w:r w:rsidR="0006716C">
        <w:rPr>
          <w:rFonts w:asciiTheme="minorHAnsi" w:hAnsiTheme="minorHAnsi" w:cstheme="minorHAnsi"/>
        </w:rPr>
        <w:t>rdenes de gobierno.</w:t>
      </w:r>
    </w:p>
    <w:p w14:paraId="6086F880" w14:textId="77777777" w:rsidR="003C0FBD" w:rsidRDefault="003C0FBD" w:rsidP="000E2888">
      <w:pPr>
        <w:pStyle w:val="Ttulo1"/>
        <w:tabs>
          <w:tab w:val="left" w:pos="2704"/>
        </w:tabs>
        <w:spacing w:before="1" w:line="240" w:lineRule="auto"/>
        <w:rPr>
          <w:b w:val="0"/>
        </w:rPr>
      </w:pPr>
    </w:p>
    <w:p w14:paraId="34F837F1" w14:textId="77777777" w:rsidR="00113CD6" w:rsidRDefault="005A7A87" w:rsidP="000E2888">
      <w:pPr>
        <w:pStyle w:val="Ttulo1"/>
        <w:tabs>
          <w:tab w:val="left" w:pos="2704"/>
        </w:tabs>
        <w:spacing w:before="1" w:line="240" w:lineRule="auto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Agrario Territorial y</w:t>
      </w:r>
      <w:r>
        <w:rPr>
          <w:spacing w:val="-13"/>
        </w:rPr>
        <w:t xml:space="preserve"> </w:t>
      </w:r>
      <w:r>
        <w:t>Urbano</w:t>
      </w:r>
    </w:p>
    <w:p w14:paraId="3186F28A" w14:textId="77777777" w:rsidR="00113CD6" w:rsidRDefault="005A7A87" w:rsidP="000E2888">
      <w:pPr>
        <w:tabs>
          <w:tab w:val="left" w:pos="2704"/>
        </w:tabs>
        <w:ind w:left="220"/>
        <w:rPr>
          <w:b/>
        </w:rPr>
      </w:pPr>
      <w:r>
        <w:t>Cargo:</w:t>
      </w:r>
      <w:r>
        <w:tab/>
      </w:r>
      <w:r w:rsidR="006865E6">
        <w:rPr>
          <w:b/>
        </w:rPr>
        <w:t>Director de Operación y Coordinación Norte,  Mayo/2016 a Junio/</w:t>
      </w:r>
      <w:r>
        <w:rPr>
          <w:b/>
        </w:rPr>
        <w:t>2019</w:t>
      </w:r>
    </w:p>
    <w:p w14:paraId="211377BE" w14:textId="77777777" w:rsidR="00113CD6" w:rsidRPr="003B732D" w:rsidRDefault="005A7A87" w:rsidP="00056059">
      <w:pPr>
        <w:pStyle w:val="Textoindependiente"/>
        <w:tabs>
          <w:tab w:val="left" w:pos="2704"/>
        </w:tabs>
        <w:spacing w:before="3"/>
        <w:ind w:left="2705" w:right="315" w:hanging="2485"/>
        <w:rPr>
          <w:rFonts w:asciiTheme="minorHAnsi" w:hAnsiTheme="minorHAnsi" w:cstheme="minorHAnsi"/>
        </w:rPr>
      </w:pPr>
      <w:r>
        <w:t>Actividades:</w:t>
      </w:r>
      <w:r>
        <w:tab/>
      </w:r>
      <w:r w:rsidR="00056059" w:rsidRPr="003B732D">
        <w:rPr>
          <w:rFonts w:asciiTheme="minorHAnsi" w:hAnsiTheme="minorHAnsi" w:cstheme="minorHAnsi"/>
        </w:rPr>
        <w:t xml:space="preserve">Seguimiento a la </w:t>
      </w:r>
      <w:r w:rsidR="00056059" w:rsidRPr="003B732D">
        <w:rPr>
          <w:rFonts w:asciiTheme="minorHAnsi" w:hAnsiTheme="minorHAnsi" w:cstheme="minorHAnsi"/>
          <w:lang w:val="es-MX"/>
        </w:rPr>
        <w:t>verificación</w:t>
      </w:r>
      <w:r w:rsidR="00056059" w:rsidRPr="003B732D">
        <w:rPr>
          <w:rFonts w:asciiTheme="minorHAnsi" w:hAnsiTheme="minorHAnsi" w:cstheme="minorHAnsi"/>
        </w:rPr>
        <w:t xml:space="preserve"> física del proceso de ejecución de obras y acciones, autorizadas</w:t>
      </w:r>
      <w:r w:rsidR="003936D4" w:rsidRPr="003B732D">
        <w:rPr>
          <w:rFonts w:asciiTheme="minorHAnsi" w:hAnsiTheme="minorHAnsi" w:cstheme="minorHAnsi"/>
        </w:rPr>
        <w:t xml:space="preserve"> con recursos del programa de infraestructura en doce entidades federativas en la zona norte</w:t>
      </w:r>
      <w:r w:rsidR="003B732D" w:rsidRPr="003B732D">
        <w:rPr>
          <w:rFonts w:asciiTheme="minorHAnsi" w:hAnsiTheme="minorHAnsi" w:cstheme="minorHAnsi"/>
        </w:rPr>
        <w:t xml:space="preserve"> del país, </w:t>
      </w:r>
      <w:r w:rsidR="00056059" w:rsidRPr="003B732D">
        <w:rPr>
          <w:rFonts w:asciiTheme="minorHAnsi" w:hAnsiTheme="minorHAnsi" w:cstheme="minorHAnsi"/>
        </w:rPr>
        <w:t>así como la sistematización de resultados obtenidos</w:t>
      </w:r>
      <w:r w:rsidR="003936D4" w:rsidRPr="003B732D">
        <w:rPr>
          <w:rFonts w:asciiTheme="minorHAnsi" w:hAnsiTheme="minorHAnsi" w:cstheme="minorHAnsi"/>
        </w:rPr>
        <w:t>;</w:t>
      </w:r>
      <w:r w:rsidR="00056059" w:rsidRPr="003B732D">
        <w:rPr>
          <w:rFonts w:asciiTheme="minorHAnsi" w:hAnsiTheme="minorHAnsi" w:cstheme="minorHAnsi"/>
        </w:rPr>
        <w:t xml:space="preserve"> coordinar actividades de capacitación relacionadas con la operación </w:t>
      </w:r>
      <w:r w:rsidR="003936D4" w:rsidRPr="003B732D">
        <w:rPr>
          <w:rFonts w:asciiTheme="minorHAnsi" w:hAnsiTheme="minorHAnsi" w:cstheme="minorHAnsi"/>
        </w:rPr>
        <w:t>del programa en los estados y municipios ejecutores de las obras.</w:t>
      </w:r>
    </w:p>
    <w:p w14:paraId="02E5852D" w14:textId="77777777" w:rsidR="00113CD6" w:rsidRDefault="00113CD6">
      <w:pPr>
        <w:pStyle w:val="Textoindependiente"/>
        <w:spacing w:before="9"/>
        <w:rPr>
          <w:rFonts w:asciiTheme="minorHAnsi" w:hAnsiTheme="minorHAnsi" w:cstheme="minorHAnsi"/>
        </w:rPr>
      </w:pPr>
    </w:p>
    <w:p w14:paraId="5AA18380" w14:textId="77777777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</w:p>
    <w:p w14:paraId="5B8791DC" w14:textId="77777777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</w:p>
    <w:p w14:paraId="6E356F3A" w14:textId="77777777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</w:p>
    <w:p w14:paraId="73EC9CC8" w14:textId="77777777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</w:p>
    <w:p w14:paraId="022569DB" w14:textId="77777777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</w:p>
    <w:p w14:paraId="372848CB" w14:textId="04A48DD2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  <w:r>
        <w:rPr>
          <w:i/>
          <w:noProof/>
          <w:sz w:val="12"/>
        </w:rPr>
        <w:drawing>
          <wp:inline distT="0" distB="0" distL="0" distR="0" wp14:anchorId="3A8DA170" wp14:editId="7FD6B42E">
            <wp:extent cx="987425" cy="878205"/>
            <wp:effectExtent l="0" t="0" r="3175" b="0"/>
            <wp:docPr id="59868669" name="Imagen 2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8669" name="Imagen 2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51C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CC51CD">
        <w:rPr>
          <w:rFonts w:asciiTheme="minorHAnsi" w:hAnsiTheme="minorHAnsi" w:cstheme="minorHAnsi"/>
          <w:noProof/>
        </w:rPr>
        <w:drawing>
          <wp:inline distT="0" distB="0" distL="0" distR="0" wp14:anchorId="2D9B4116" wp14:editId="67AF34C9">
            <wp:extent cx="1591310" cy="743585"/>
            <wp:effectExtent l="0" t="0" r="8890" b="0"/>
            <wp:docPr id="1493998538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9FECD" w14:textId="77777777" w:rsidR="00FA4CEC" w:rsidRDefault="00FA4CEC">
      <w:pPr>
        <w:pStyle w:val="Textoindependiente"/>
        <w:spacing w:before="9"/>
        <w:rPr>
          <w:rFonts w:asciiTheme="minorHAnsi" w:hAnsiTheme="minorHAnsi" w:cstheme="minorHAnsi"/>
        </w:rPr>
      </w:pPr>
    </w:p>
    <w:p w14:paraId="2B74530F" w14:textId="28A33E58" w:rsidR="00FA4CEC" w:rsidRPr="003B732D" w:rsidRDefault="00FA4CEC">
      <w:pPr>
        <w:pStyle w:val="Textoindependiente"/>
        <w:spacing w:before="9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9B6BEB" wp14:editId="7A87E7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123825"/>
                <wp:effectExtent l="0" t="0" r="0" b="9525"/>
                <wp:wrapNone/>
                <wp:docPr id="180978884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BEB2" id="Rectángulo 5" o:spid="_x0000_s1026" style="position:absolute;margin-left:0;margin-top:0;width:483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" fillcolor="#7f7f7f" stroked="f" strokeweight="1.5pt"/>
            </w:pict>
          </mc:Fallback>
        </mc:AlternateContent>
      </w:r>
    </w:p>
    <w:p w14:paraId="3A32B7F6" w14:textId="77777777" w:rsidR="00113CD6" w:rsidRDefault="005A7A87" w:rsidP="000E2888">
      <w:pPr>
        <w:tabs>
          <w:tab w:val="left" w:pos="2704"/>
        </w:tabs>
        <w:ind w:left="220"/>
        <w:rPr>
          <w:b/>
        </w:rPr>
      </w:pPr>
      <w:r>
        <w:t>Institución:</w:t>
      </w:r>
      <w:r>
        <w:tab/>
      </w:r>
      <w:r>
        <w:rPr>
          <w:b/>
        </w:rPr>
        <w:t>Secretaría de Desarrollo</w:t>
      </w:r>
      <w:r>
        <w:rPr>
          <w:b/>
          <w:spacing w:val="-6"/>
        </w:rPr>
        <w:t xml:space="preserve"> </w:t>
      </w:r>
      <w:r>
        <w:rPr>
          <w:b/>
        </w:rPr>
        <w:t>Social</w:t>
      </w:r>
    </w:p>
    <w:p w14:paraId="46C81D14" w14:textId="77777777" w:rsidR="00113CD6" w:rsidRDefault="003936D4" w:rsidP="000E2888">
      <w:pPr>
        <w:pStyle w:val="Textoindependiente"/>
        <w:tabs>
          <w:tab w:val="left" w:pos="2704"/>
        </w:tabs>
        <w:spacing w:before="55"/>
        <w:ind w:left="2705" w:right="315" w:hanging="2485"/>
      </w:pPr>
      <w:r>
        <w:t>Cargo:</w:t>
      </w:r>
      <w:r>
        <w:tab/>
      </w:r>
      <w:r w:rsidR="006F2BFC">
        <w:rPr>
          <w:b/>
        </w:rPr>
        <w:t>Director Zona Norte,  Julio</w:t>
      </w:r>
      <w:r>
        <w:rPr>
          <w:b/>
        </w:rPr>
        <w:t>/</w:t>
      </w:r>
      <w:r w:rsidR="006F2BFC">
        <w:rPr>
          <w:b/>
        </w:rPr>
        <w:t>2007</w:t>
      </w:r>
      <w:r>
        <w:rPr>
          <w:b/>
        </w:rPr>
        <w:t xml:space="preserve"> a Mayo/2016</w:t>
      </w:r>
    </w:p>
    <w:p w14:paraId="06106867" w14:textId="77777777" w:rsidR="00113CD6" w:rsidRDefault="006909FF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  <w:t>Asignado a la</w:t>
      </w:r>
      <w:r w:rsidR="005A7A87">
        <w:t xml:space="preserve"> Unidad de Microrregiones realizando vinculación con las delegaciones estatales para acompañar y dar seguimiento a la instrumentación de programas en los estados de </w:t>
      </w:r>
      <w:r>
        <w:t xml:space="preserve">Baja California, Baja California Sur, Coahuila, </w:t>
      </w:r>
      <w:r w:rsidR="005A7A87">
        <w:t>Chihuahua, Durango,</w:t>
      </w:r>
      <w:r w:rsidR="006F2BFC">
        <w:t xml:space="preserve"> Jalisco, </w:t>
      </w:r>
      <w:r w:rsidR="005A7A87">
        <w:t xml:space="preserve"> </w:t>
      </w:r>
      <w:r>
        <w:t>Nayarit, Nuevo León, Sinaloa, Sonora, Tamaulipas, y Zacatecas</w:t>
      </w:r>
      <w:r w:rsidR="005A7A87">
        <w:t>, aplicando la metodología de desarrollo local con enfoque microrregional. Elaboración de proyectos, diagnósticos situacionales, seguimiento de programas y evaluación de</w:t>
      </w:r>
      <w:r w:rsidR="005A7A87">
        <w:rPr>
          <w:spacing w:val="-19"/>
        </w:rPr>
        <w:t xml:space="preserve"> </w:t>
      </w:r>
      <w:r w:rsidR="005A7A87">
        <w:t>resultados.</w:t>
      </w:r>
    </w:p>
    <w:p w14:paraId="3E81EC9E" w14:textId="77777777" w:rsidR="00113CD6" w:rsidRDefault="005A7A87">
      <w:pPr>
        <w:pStyle w:val="Textoindependiente"/>
        <w:spacing w:before="1"/>
        <w:ind w:left="2705"/>
      </w:pPr>
      <w:r>
        <w:t xml:space="preserve">Diseño e impartición de programas de </w:t>
      </w:r>
      <w:proofErr w:type="spellStart"/>
      <w:r>
        <w:t>capacitación</w:t>
      </w:r>
      <w:proofErr w:type="spellEnd"/>
      <w:r>
        <w:t xml:space="preserve"> para la </w:t>
      </w:r>
      <w:proofErr w:type="spellStart"/>
      <w:r>
        <w:t>operación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>.</w:t>
      </w:r>
    </w:p>
    <w:p w14:paraId="195F41E4" w14:textId="77777777" w:rsidR="00113CD6" w:rsidRPr="00A227EA" w:rsidRDefault="00113CD6">
      <w:pPr>
        <w:pStyle w:val="Textoindependiente"/>
        <w:spacing w:before="11"/>
        <w:rPr>
          <w:sz w:val="16"/>
          <w:szCs w:val="16"/>
        </w:rPr>
      </w:pPr>
    </w:p>
    <w:p w14:paraId="766F8F28" w14:textId="77777777" w:rsidR="006F2BFC" w:rsidRDefault="006F2BFC" w:rsidP="006F2BFC">
      <w:pPr>
        <w:tabs>
          <w:tab w:val="left" w:pos="2704"/>
        </w:tabs>
        <w:ind w:left="220"/>
        <w:rPr>
          <w:b/>
        </w:rPr>
      </w:pPr>
      <w:r>
        <w:t>Institución:</w:t>
      </w:r>
      <w:r>
        <w:tab/>
      </w:r>
      <w:r>
        <w:rPr>
          <w:b/>
        </w:rPr>
        <w:t>Secretaría de Desarrollo</w:t>
      </w:r>
      <w:r>
        <w:rPr>
          <w:b/>
          <w:spacing w:val="-6"/>
        </w:rPr>
        <w:t xml:space="preserve"> </w:t>
      </w:r>
      <w:r>
        <w:rPr>
          <w:b/>
        </w:rPr>
        <w:t>Social</w:t>
      </w:r>
    </w:p>
    <w:p w14:paraId="30D3EEBD" w14:textId="77777777" w:rsidR="006F2BFC" w:rsidRDefault="006F2BFC" w:rsidP="006F2BFC">
      <w:pPr>
        <w:pStyle w:val="Textoindependiente"/>
        <w:tabs>
          <w:tab w:val="left" w:pos="2704"/>
        </w:tabs>
        <w:spacing w:before="55"/>
        <w:ind w:left="2705" w:right="315" w:hanging="2485"/>
      </w:pPr>
      <w:r>
        <w:t>Cargo:</w:t>
      </w:r>
      <w:r>
        <w:tab/>
      </w:r>
      <w:r>
        <w:rPr>
          <w:b/>
        </w:rPr>
        <w:t>Subdirector Zona Norte,  Agosto/2002 a junio/2007</w:t>
      </w:r>
    </w:p>
    <w:p w14:paraId="4D7A9037" w14:textId="38FDB3FE" w:rsidR="006F2BFC" w:rsidRDefault="006F2BFC" w:rsidP="006F2BFC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  <w:t xml:space="preserve">Asignado a la Unidad de Microrregiones realizando </w:t>
      </w:r>
      <w:proofErr w:type="spellStart"/>
      <w:r>
        <w:t>vinculación</w:t>
      </w:r>
      <w:proofErr w:type="spellEnd"/>
      <w:r>
        <w:t xml:space="preserve"> con las </w:t>
      </w:r>
      <w:proofErr w:type="spellStart"/>
      <w:r>
        <w:t>delegaciones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para </w:t>
      </w:r>
      <w:proofErr w:type="spellStart"/>
      <w:r>
        <w:t>acompañar</w:t>
      </w:r>
      <w:proofErr w:type="spellEnd"/>
      <w:r>
        <w:t xml:space="preserve"> y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seguimiento</w:t>
      </w:r>
      <w:proofErr w:type="spellEnd"/>
      <w:r>
        <w:t xml:space="preserve"> a la instrumentación de programas en los estados de Baja California, Baja California Sur, </w:t>
      </w:r>
      <w:r w:rsidR="00673D9D">
        <w:t xml:space="preserve">Chihuahua, </w:t>
      </w:r>
      <w:proofErr w:type="gramStart"/>
      <w:r w:rsidR="00673D9D">
        <w:t>Durango</w:t>
      </w:r>
      <w:r>
        <w:t>,  Nayarit</w:t>
      </w:r>
      <w:proofErr w:type="gramEnd"/>
      <w:r>
        <w:t xml:space="preserve">, </w:t>
      </w:r>
      <w:r w:rsidR="00673D9D">
        <w:t xml:space="preserve">Sinaloa </w:t>
      </w:r>
      <w:r w:rsidR="009A46FF">
        <w:t>y Sonora</w:t>
      </w:r>
      <w:r>
        <w:t>,</w:t>
      </w:r>
      <w:r w:rsidR="009A46FF">
        <w:t xml:space="preserve"> </w:t>
      </w:r>
      <w:proofErr w:type="spellStart"/>
      <w:r>
        <w:t>aplicando</w:t>
      </w:r>
      <w:proofErr w:type="spellEnd"/>
      <w:r>
        <w:t xml:space="preserve"> </w:t>
      </w:r>
      <w:proofErr w:type="spellStart"/>
      <w:r w:rsidR="00673D9D">
        <w:t>en</w:t>
      </w:r>
      <w:proofErr w:type="spellEnd"/>
      <w:r w:rsidR="00673D9D">
        <w:t xml:space="preserve"> </w:t>
      </w:r>
      <w:proofErr w:type="spellStart"/>
      <w:r w:rsidR="00673D9D">
        <w:t>estos</w:t>
      </w:r>
      <w:proofErr w:type="spellEnd"/>
      <w:r w:rsidR="00673D9D">
        <w:t xml:space="preserve"> </w:t>
      </w:r>
      <w:proofErr w:type="spellStart"/>
      <w:r w:rsidR="00673D9D">
        <w:t>estados</w:t>
      </w:r>
      <w:proofErr w:type="spellEnd"/>
      <w:r w:rsidR="009A46FF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local con </w:t>
      </w:r>
      <w:proofErr w:type="spellStart"/>
      <w:r w:rsidR="00673D9D">
        <w:t>enfoque</w:t>
      </w:r>
      <w:proofErr w:type="spellEnd"/>
      <w:r w:rsidR="00673D9D">
        <w:t xml:space="preserve"> </w:t>
      </w:r>
      <w:proofErr w:type="spellStart"/>
      <w:r w:rsidR="00673D9D">
        <w:t>microrregional</w:t>
      </w:r>
      <w:proofErr w:type="spellEnd"/>
      <w:r w:rsidR="00673D9D">
        <w:t>;</w:t>
      </w:r>
      <w:r>
        <w:t xml:space="preserve"> </w:t>
      </w:r>
      <w:proofErr w:type="spellStart"/>
      <w:r w:rsidR="009A46FF">
        <w:t>e</w:t>
      </w:r>
      <w:r>
        <w:t>laboración</w:t>
      </w:r>
      <w:proofErr w:type="spellEnd"/>
      <w:r>
        <w:t xml:space="preserve"> de </w:t>
      </w:r>
      <w:proofErr w:type="spellStart"/>
      <w:r>
        <w:t>proyectos</w:t>
      </w:r>
      <w:proofErr w:type="spellEnd"/>
      <w:r>
        <w:t xml:space="preserve">, </w:t>
      </w:r>
      <w:proofErr w:type="spellStart"/>
      <w:r>
        <w:t>diagnósticos</w:t>
      </w:r>
      <w:proofErr w:type="spellEnd"/>
      <w:r>
        <w:t xml:space="preserve"> </w:t>
      </w:r>
      <w:proofErr w:type="spellStart"/>
      <w:r>
        <w:t>situacionales</w:t>
      </w:r>
      <w:proofErr w:type="spellEnd"/>
      <w:r>
        <w:t xml:space="preserve">, </w:t>
      </w:r>
      <w:proofErr w:type="spellStart"/>
      <w:r>
        <w:t>seguimiento</w:t>
      </w:r>
      <w:proofErr w:type="spellEnd"/>
      <w:r>
        <w:t xml:space="preserve"> de programas y evaluación de</w:t>
      </w:r>
      <w:r>
        <w:rPr>
          <w:spacing w:val="-19"/>
        </w:rPr>
        <w:t xml:space="preserve"> </w:t>
      </w:r>
      <w:r>
        <w:t>resultados.</w:t>
      </w:r>
    </w:p>
    <w:p w14:paraId="71FB79BA" w14:textId="77777777" w:rsidR="006F2BFC" w:rsidRDefault="006F2BFC" w:rsidP="006F2BFC">
      <w:pPr>
        <w:pStyle w:val="Textoindependiente"/>
        <w:spacing w:before="1"/>
        <w:ind w:left="2705"/>
      </w:pPr>
      <w:r>
        <w:t>Diseño e impartición de programas de capacitación para la operación en territorio</w:t>
      </w:r>
      <w:r w:rsidR="00673D9D">
        <w:t xml:space="preserve"> de los programas</w:t>
      </w:r>
      <w:r>
        <w:t>.</w:t>
      </w:r>
    </w:p>
    <w:p w14:paraId="5779B60D" w14:textId="77777777" w:rsidR="00113CD6" w:rsidRDefault="00113CD6">
      <w:pPr>
        <w:pStyle w:val="Textoindependiente"/>
        <w:spacing w:before="5"/>
        <w:rPr>
          <w:sz w:val="21"/>
        </w:rPr>
      </w:pPr>
    </w:p>
    <w:p w14:paraId="7349F6B2" w14:textId="77777777" w:rsidR="006F2BFC" w:rsidRPr="00A227EA" w:rsidRDefault="006F2BFC">
      <w:pPr>
        <w:pStyle w:val="Textoindependiente"/>
        <w:spacing w:before="5"/>
        <w:rPr>
          <w:sz w:val="16"/>
          <w:szCs w:val="16"/>
        </w:rPr>
      </w:pPr>
    </w:p>
    <w:p w14:paraId="778A1308" w14:textId="77777777" w:rsidR="00E47267" w:rsidRDefault="00E47267" w:rsidP="00E47267">
      <w:pPr>
        <w:tabs>
          <w:tab w:val="left" w:pos="2704"/>
        </w:tabs>
        <w:ind w:left="220"/>
        <w:rPr>
          <w:b/>
        </w:rPr>
      </w:pPr>
      <w:r>
        <w:t>Institución:</w:t>
      </w:r>
      <w:r>
        <w:tab/>
      </w:r>
      <w:r>
        <w:rPr>
          <w:b/>
        </w:rPr>
        <w:t>Secretaría de Desarrollo</w:t>
      </w:r>
      <w:r>
        <w:rPr>
          <w:b/>
          <w:spacing w:val="-6"/>
        </w:rPr>
        <w:t xml:space="preserve"> </w:t>
      </w:r>
      <w:r>
        <w:rPr>
          <w:b/>
        </w:rPr>
        <w:t>Social</w:t>
      </w:r>
      <w:r w:rsidR="00637B1F">
        <w:rPr>
          <w:b/>
        </w:rPr>
        <w:t>, D</w:t>
      </w:r>
      <w:r w:rsidR="000E273C">
        <w:rPr>
          <w:b/>
        </w:rPr>
        <w:t>elegación en el estado de Baja California Sur</w:t>
      </w:r>
    </w:p>
    <w:p w14:paraId="07090A3A" w14:textId="77777777" w:rsidR="00E47267" w:rsidRDefault="00E47267" w:rsidP="00E47267">
      <w:pPr>
        <w:pStyle w:val="Textoindependiente"/>
        <w:tabs>
          <w:tab w:val="left" w:pos="2704"/>
        </w:tabs>
        <w:spacing w:before="55"/>
        <w:ind w:left="2705" w:right="315" w:hanging="2485"/>
      </w:pPr>
      <w:r>
        <w:t>Cargo:</w:t>
      </w:r>
      <w:r>
        <w:tab/>
      </w:r>
      <w:r w:rsidR="000E273C">
        <w:rPr>
          <w:b/>
        </w:rPr>
        <w:t>Jefe d</w:t>
      </w:r>
      <w:r w:rsidR="00CC0F01">
        <w:rPr>
          <w:b/>
        </w:rPr>
        <w:t xml:space="preserve">e Unidad de Desarrollo Social, </w:t>
      </w:r>
      <w:r w:rsidR="000E273C">
        <w:rPr>
          <w:b/>
        </w:rPr>
        <w:t>Julio</w:t>
      </w:r>
      <w:r>
        <w:rPr>
          <w:b/>
        </w:rPr>
        <w:t>/</w:t>
      </w:r>
      <w:r w:rsidR="000E273C">
        <w:rPr>
          <w:b/>
        </w:rPr>
        <w:t>2000 a agosto</w:t>
      </w:r>
      <w:r>
        <w:rPr>
          <w:b/>
        </w:rPr>
        <w:t>/</w:t>
      </w:r>
      <w:r w:rsidR="000E273C">
        <w:rPr>
          <w:b/>
        </w:rPr>
        <w:t>2002</w:t>
      </w:r>
    </w:p>
    <w:p w14:paraId="00DA1157" w14:textId="77777777" w:rsidR="00E47267" w:rsidRDefault="00E47267" w:rsidP="00E47267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</w:r>
      <w:r w:rsidR="000E273C">
        <w:t xml:space="preserve">Control prespuestal de los recursos asignados al Ramo 20 (Planeación, programación, autorización, liberación y comprobación), así como el </w:t>
      </w:r>
      <w:r>
        <w:t>seguimiento a la ins</w:t>
      </w:r>
      <w:r w:rsidR="000E273C">
        <w:t>trumentación de los programas de este ramo en el estado</w:t>
      </w:r>
      <w:r>
        <w:t xml:space="preserve"> Baja California Sur, </w:t>
      </w:r>
    </w:p>
    <w:p w14:paraId="48D7E7E8" w14:textId="77777777" w:rsidR="00E47267" w:rsidRDefault="00E47267" w:rsidP="00E47267">
      <w:pPr>
        <w:pStyle w:val="Textoindependiente"/>
        <w:spacing w:before="1"/>
        <w:ind w:left="2705"/>
      </w:pPr>
      <w:r>
        <w:t>Diseño e impartición de programas de capacitación para la operación en territorio de los programas.</w:t>
      </w:r>
    </w:p>
    <w:p w14:paraId="1DE89D0E" w14:textId="77777777" w:rsidR="006F2BFC" w:rsidRPr="00A227EA" w:rsidRDefault="006F2BFC">
      <w:pPr>
        <w:pStyle w:val="Textoindependiente"/>
        <w:spacing w:before="5"/>
        <w:rPr>
          <w:sz w:val="16"/>
          <w:szCs w:val="16"/>
        </w:rPr>
      </w:pPr>
    </w:p>
    <w:p w14:paraId="7FDDE4FE" w14:textId="77777777" w:rsidR="006F2BFC" w:rsidRDefault="006F2BFC">
      <w:pPr>
        <w:pStyle w:val="Textoindependiente"/>
        <w:spacing w:before="5"/>
        <w:rPr>
          <w:sz w:val="21"/>
        </w:rPr>
      </w:pPr>
    </w:p>
    <w:p w14:paraId="7EA6EC57" w14:textId="77777777" w:rsidR="00BB2FCC" w:rsidRDefault="00BB2FCC" w:rsidP="00BB2FCC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Social, Delegación en el estado de</w:t>
      </w:r>
      <w:r>
        <w:rPr>
          <w:spacing w:val="-20"/>
        </w:rPr>
        <w:t xml:space="preserve"> </w:t>
      </w:r>
      <w:r>
        <w:t>Durango</w:t>
      </w:r>
    </w:p>
    <w:p w14:paraId="64C5C069" w14:textId="77777777" w:rsidR="00BB2FCC" w:rsidRDefault="00BB2FCC" w:rsidP="00BB2FCC">
      <w:pPr>
        <w:pStyle w:val="Textoindependiente"/>
        <w:tabs>
          <w:tab w:val="left" w:pos="2704"/>
        </w:tabs>
        <w:spacing w:line="268" w:lineRule="exact"/>
        <w:ind w:left="220"/>
      </w:pPr>
      <w:r>
        <w:t>Cargo:</w:t>
      </w:r>
      <w:r>
        <w:tab/>
      </w:r>
      <w:r w:rsidRPr="0021315D">
        <w:rPr>
          <w:b/>
        </w:rPr>
        <w:t>Coordinador Estatal de Regiones Prioritarias Enero</w:t>
      </w:r>
      <w:r>
        <w:rPr>
          <w:b/>
        </w:rPr>
        <w:t>/1999 a Mayo/2000</w:t>
      </w:r>
    </w:p>
    <w:p w14:paraId="11737143" w14:textId="77777777" w:rsidR="00BB2FCC" w:rsidRDefault="00BB2FCC" w:rsidP="00BB2FCC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  <w:t>Seguimiento a la Coordinación Interinstitucional a través del Subcomité de Atención a las Regiones Prioritarias en las 3 Regiones del estado (SARP) del COPLADE. Instrumentación y seguimiento de los programas federales, estatales y municipales</w:t>
      </w:r>
      <w:r w:rsidR="006E5411">
        <w:t xml:space="preserve"> en 15 municipios de Alta y muy Alta marginación en el estado.</w:t>
      </w:r>
    </w:p>
    <w:p w14:paraId="14CCC726" w14:textId="77777777" w:rsidR="006F2BFC" w:rsidRPr="00A227EA" w:rsidRDefault="006F2BFC">
      <w:pPr>
        <w:pStyle w:val="Textoindependiente"/>
        <w:spacing w:before="5"/>
        <w:rPr>
          <w:sz w:val="16"/>
          <w:szCs w:val="16"/>
        </w:rPr>
      </w:pPr>
    </w:p>
    <w:p w14:paraId="0F00ABF0" w14:textId="77777777" w:rsidR="00113CD6" w:rsidRDefault="005A7A87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Social, Delegación en el estado de</w:t>
      </w:r>
      <w:r>
        <w:rPr>
          <w:spacing w:val="-20"/>
        </w:rPr>
        <w:t xml:space="preserve"> </w:t>
      </w:r>
      <w:r>
        <w:t>Durango</w:t>
      </w:r>
    </w:p>
    <w:p w14:paraId="27D0D355" w14:textId="77777777" w:rsidR="00113CD6" w:rsidRDefault="00250757">
      <w:pPr>
        <w:pStyle w:val="Textoindependiente"/>
        <w:tabs>
          <w:tab w:val="left" w:pos="2704"/>
        </w:tabs>
        <w:spacing w:line="268" w:lineRule="exact"/>
        <w:ind w:left="220"/>
      </w:pPr>
      <w:r>
        <w:t>Cargo:</w:t>
      </w:r>
      <w:r>
        <w:tab/>
      </w:r>
      <w:r w:rsidRPr="00E326DA">
        <w:rPr>
          <w:b/>
        </w:rPr>
        <w:t>J</w:t>
      </w:r>
      <w:r w:rsidR="00CC0F01" w:rsidRPr="00E326DA">
        <w:rPr>
          <w:b/>
        </w:rPr>
        <w:t>efe de la Unidad de Desarrollo Social</w:t>
      </w:r>
      <w:r w:rsidR="00CC0F01">
        <w:t xml:space="preserve"> </w:t>
      </w:r>
      <w:r w:rsidR="00CC0F01">
        <w:rPr>
          <w:b/>
        </w:rPr>
        <w:t>Octubre/1994 a Diciembre/1998</w:t>
      </w:r>
    </w:p>
    <w:p w14:paraId="11481FC0" w14:textId="77777777" w:rsidR="00F50E3C" w:rsidRDefault="005A7A87" w:rsidP="00F50E3C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</w:r>
      <w:r w:rsidR="00F50E3C">
        <w:t xml:space="preserve">Seguimiento a la instrumentación de los programas </w:t>
      </w:r>
      <w:r w:rsidR="00637B1F">
        <w:t>de Solidaridad (</w:t>
      </w:r>
      <w:r w:rsidR="00F50E3C">
        <w:t>Ramo 26</w:t>
      </w:r>
      <w:r w:rsidR="00637B1F">
        <w:t>)</w:t>
      </w:r>
      <w:r w:rsidR="00F50E3C">
        <w:t xml:space="preserve"> en </w:t>
      </w:r>
      <w:r w:rsidR="00637B1F">
        <w:t xml:space="preserve">los 39 municipios en </w:t>
      </w:r>
      <w:r w:rsidR="00F50E3C">
        <w:t>el estado de Durango</w:t>
      </w:r>
      <w:r w:rsidR="004C0C19">
        <w:t>.</w:t>
      </w:r>
    </w:p>
    <w:p w14:paraId="16F6C140" w14:textId="77777777" w:rsidR="00F50E3C" w:rsidRDefault="00F50E3C" w:rsidP="00F50E3C">
      <w:pPr>
        <w:pStyle w:val="Textoindependiente"/>
        <w:spacing w:before="1"/>
        <w:ind w:left="2705"/>
      </w:pPr>
      <w:r>
        <w:t>Diseño e impartición de programas de capacitación para la operación en territorio de los programas</w:t>
      </w:r>
      <w:r w:rsidR="00637B1F">
        <w:t xml:space="preserve"> de la Secretaría</w:t>
      </w:r>
      <w:r>
        <w:t>.</w:t>
      </w:r>
    </w:p>
    <w:p w14:paraId="13606615" w14:textId="77777777" w:rsidR="00113CD6" w:rsidRDefault="00113CD6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6E63B1AA" w14:textId="77777777" w:rsidR="00FA4CEC" w:rsidRDefault="00FA4CE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02E3BF64" w14:textId="77777777" w:rsidR="00FA4CEC" w:rsidRDefault="00FA4CE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16BDF517" w14:textId="77777777" w:rsidR="00FA4CEC" w:rsidRDefault="00FA4CEC" w:rsidP="00FA4CEC">
      <w:pPr>
        <w:pStyle w:val="Textoindependiente"/>
        <w:tabs>
          <w:tab w:val="left" w:pos="2704"/>
        </w:tabs>
        <w:spacing w:before="55"/>
        <w:ind w:right="314"/>
        <w:jc w:val="both"/>
        <w:rPr>
          <w:sz w:val="16"/>
          <w:szCs w:val="16"/>
        </w:rPr>
      </w:pPr>
    </w:p>
    <w:p w14:paraId="388EB690" w14:textId="77777777" w:rsidR="00FA4CEC" w:rsidRDefault="00FA4CE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3E2BF9B9" w14:textId="20F2E24E" w:rsidR="00FA4CEC" w:rsidRDefault="00FA4CEC" w:rsidP="00FA4CEC">
      <w:pPr>
        <w:pStyle w:val="Textoindependiente"/>
        <w:tabs>
          <w:tab w:val="left" w:pos="2704"/>
        </w:tabs>
        <w:spacing w:before="55"/>
        <w:ind w:right="314"/>
        <w:jc w:val="both"/>
        <w:rPr>
          <w:sz w:val="16"/>
          <w:szCs w:val="16"/>
        </w:rPr>
      </w:pPr>
      <w:r>
        <w:rPr>
          <w:i/>
          <w:noProof/>
          <w:sz w:val="12"/>
        </w:rPr>
        <w:drawing>
          <wp:inline distT="0" distB="0" distL="0" distR="0" wp14:anchorId="48ECDAF7" wp14:editId="2930779E">
            <wp:extent cx="987425" cy="878205"/>
            <wp:effectExtent l="0" t="0" r="3175" b="0"/>
            <wp:docPr id="1594859936" name="Imagen 2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59936" name="Imagen 2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51CD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CC51CD">
        <w:rPr>
          <w:noProof/>
          <w:sz w:val="16"/>
          <w:szCs w:val="16"/>
        </w:rPr>
        <w:drawing>
          <wp:inline distT="0" distB="0" distL="0" distR="0" wp14:anchorId="091B3395" wp14:editId="39E600A4">
            <wp:extent cx="1591310" cy="743585"/>
            <wp:effectExtent l="0" t="0" r="8890" b="0"/>
            <wp:docPr id="182776616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CAC5F" w14:textId="77777777" w:rsidR="00FA4CEC" w:rsidRDefault="00FA4CE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453769E6" w14:textId="5067E2E7" w:rsidR="00FA4CEC" w:rsidRDefault="00FA4CE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78A25B" wp14:editId="7AF944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85031565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E813" id="Rectángulo 5" o:spid="_x0000_s1026" style="position:absolute;margin-left:0;margin-top:-.05pt;width:483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h42dGV0CAAC0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0A5F8F85" w14:textId="77777777" w:rsidR="00FA4CEC" w:rsidRPr="00A227EA" w:rsidRDefault="00FA4CE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7438DF16" w14:textId="77777777" w:rsidR="00455C67" w:rsidRDefault="00455C67" w:rsidP="00455C67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Social, Delegación en el estado de</w:t>
      </w:r>
      <w:r>
        <w:rPr>
          <w:spacing w:val="-20"/>
        </w:rPr>
        <w:t xml:space="preserve"> </w:t>
      </w:r>
      <w:r>
        <w:t>Durango</w:t>
      </w:r>
    </w:p>
    <w:p w14:paraId="44D33651" w14:textId="77777777" w:rsidR="00455C67" w:rsidRDefault="00455C67" w:rsidP="00455C67">
      <w:pPr>
        <w:pStyle w:val="Textoindependiente"/>
        <w:tabs>
          <w:tab w:val="left" w:pos="2704"/>
        </w:tabs>
        <w:spacing w:line="268" w:lineRule="exact"/>
        <w:ind w:left="220"/>
      </w:pPr>
      <w:r>
        <w:t>Cargo:</w:t>
      </w:r>
      <w:r>
        <w:tab/>
      </w:r>
      <w:r w:rsidRPr="00E326DA">
        <w:rPr>
          <w:b/>
        </w:rPr>
        <w:t>Supervisor de técnicos Octubre</w:t>
      </w:r>
      <w:r w:rsidR="00297C17">
        <w:rPr>
          <w:b/>
        </w:rPr>
        <w:t xml:space="preserve">/1992 a </w:t>
      </w:r>
      <w:r>
        <w:rPr>
          <w:b/>
        </w:rPr>
        <w:t>Septiembre 1994</w:t>
      </w:r>
    </w:p>
    <w:p w14:paraId="75D7ADD8" w14:textId="77777777" w:rsidR="00455C67" w:rsidRDefault="00455C67" w:rsidP="0083693C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  <w:t>Seguimiento a la instrumentación de los programas de Solidaridad (Ramo 26) en los 39 municipios en el estado de Durango.</w:t>
      </w:r>
      <w:r w:rsidR="0083693C">
        <w:t xml:space="preserve"> </w:t>
      </w:r>
      <w:r>
        <w:t>Diseñ</w:t>
      </w:r>
      <w:r w:rsidR="0013770D">
        <w:t xml:space="preserve">o e impartición de </w:t>
      </w:r>
      <w:r>
        <w:t xml:space="preserve">capacitación </w:t>
      </w:r>
      <w:r w:rsidR="0013770D">
        <w:t xml:space="preserve">en planeación participativa </w:t>
      </w:r>
      <w:r>
        <w:t xml:space="preserve">para la </w:t>
      </w:r>
      <w:r w:rsidR="0013770D">
        <w:t xml:space="preserve">formación de Comités de Solidaridad </w:t>
      </w:r>
      <w:r w:rsidR="002023E8">
        <w:t xml:space="preserve">y Coordinadoras de Comités </w:t>
      </w:r>
      <w:r w:rsidR="0013770D">
        <w:t>en colonias de la Ciudad de Durango</w:t>
      </w:r>
      <w:r w:rsidR="001C1FCD">
        <w:t xml:space="preserve">. </w:t>
      </w:r>
      <w:r w:rsidR="001C1FCD" w:rsidRPr="00A27440">
        <w:rPr>
          <w:lang w:val="es-MX"/>
        </w:rPr>
        <w:t>Coordinador Estatal del Programa de Jóvenes en Solidaridad.</w:t>
      </w:r>
      <w:r w:rsidR="0013770D" w:rsidRPr="00A27440">
        <w:rPr>
          <w:lang w:val="es-MX"/>
        </w:rPr>
        <w:t xml:space="preserve"> </w:t>
      </w:r>
    </w:p>
    <w:p w14:paraId="6E35314D" w14:textId="77777777" w:rsidR="00F50E3C" w:rsidRPr="00A227EA" w:rsidRDefault="00F50E3C" w:rsidP="00250757">
      <w:pPr>
        <w:pStyle w:val="Textoindependiente"/>
        <w:tabs>
          <w:tab w:val="left" w:pos="2704"/>
        </w:tabs>
        <w:spacing w:before="55"/>
        <w:ind w:left="2705" w:right="314" w:hanging="2485"/>
        <w:jc w:val="both"/>
        <w:rPr>
          <w:sz w:val="16"/>
          <w:szCs w:val="16"/>
        </w:rPr>
      </w:pPr>
    </w:p>
    <w:p w14:paraId="09B13E4D" w14:textId="77777777" w:rsidR="00EA0221" w:rsidRDefault="00EA0221" w:rsidP="00EA0221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 w:rsidR="00A27440" w:rsidRPr="003A5204">
        <w:t>H.</w:t>
      </w:r>
      <w:r w:rsidR="00A27440">
        <w:rPr>
          <w:b w:val="0"/>
        </w:rPr>
        <w:t xml:space="preserve"> </w:t>
      </w:r>
      <w:r>
        <w:t>Ayuntamiento de Durango 1989-1992</w:t>
      </w:r>
    </w:p>
    <w:p w14:paraId="6FAFD607" w14:textId="77777777" w:rsidR="00EA0221" w:rsidRDefault="00A27440" w:rsidP="00EA0221">
      <w:pPr>
        <w:pStyle w:val="Textoindependiente"/>
        <w:tabs>
          <w:tab w:val="left" w:pos="2704"/>
        </w:tabs>
        <w:spacing w:line="268" w:lineRule="exact"/>
        <w:ind w:left="220"/>
      </w:pPr>
      <w:r>
        <w:t>Cargo:</w:t>
      </w:r>
      <w:r>
        <w:tab/>
      </w:r>
      <w:r w:rsidRPr="003A5204">
        <w:rPr>
          <w:b/>
        </w:rPr>
        <w:t>Director de Atención a la Juventud</w:t>
      </w:r>
      <w:r>
        <w:t xml:space="preserve"> </w:t>
      </w:r>
      <w:r w:rsidR="00EA0221">
        <w:t xml:space="preserve"> </w:t>
      </w:r>
      <w:r>
        <w:rPr>
          <w:b/>
        </w:rPr>
        <w:t>Septiembre</w:t>
      </w:r>
      <w:r w:rsidR="00EA0221">
        <w:rPr>
          <w:b/>
        </w:rPr>
        <w:t>/</w:t>
      </w:r>
      <w:r>
        <w:rPr>
          <w:b/>
        </w:rPr>
        <w:t>1989 a Julio</w:t>
      </w:r>
      <w:r w:rsidR="00EA0221">
        <w:rPr>
          <w:b/>
        </w:rPr>
        <w:t>/</w:t>
      </w:r>
      <w:r>
        <w:rPr>
          <w:b/>
        </w:rPr>
        <w:t>1992</w:t>
      </w:r>
    </w:p>
    <w:p w14:paraId="47B2C460" w14:textId="77777777" w:rsidR="00113CD6" w:rsidRDefault="00EA0221" w:rsidP="00B31DBD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</w:r>
      <w:r w:rsidR="00A27440">
        <w:t>Diseño y operación de programas y</w:t>
      </w:r>
      <w:r w:rsidR="00A27440" w:rsidRPr="00A27440">
        <w:rPr>
          <w:lang w:val="es-MX"/>
        </w:rPr>
        <w:t xml:space="preserve"> estrategias</w:t>
      </w:r>
      <w:r w:rsidR="00A27440">
        <w:t xml:space="preserve"> para la</w:t>
      </w:r>
      <w:r w:rsidR="00A27440" w:rsidRPr="00A27440">
        <w:rPr>
          <w:lang w:val="es-419"/>
        </w:rPr>
        <w:t xml:space="preserve"> atención</w:t>
      </w:r>
      <w:r w:rsidR="00A27440">
        <w:t xml:space="preserve"> a la</w:t>
      </w:r>
      <w:r w:rsidR="00A27440" w:rsidRPr="00A27440">
        <w:rPr>
          <w:lang w:val="es-419"/>
        </w:rPr>
        <w:t xml:space="preserve"> problemática</w:t>
      </w:r>
      <w:r w:rsidR="00A27440">
        <w:t xml:space="preserve"> de los jóvenes del municipio de Durango</w:t>
      </w:r>
      <w:r w:rsidR="009C4E55">
        <w:t>. Director Fundador</w:t>
      </w:r>
    </w:p>
    <w:p w14:paraId="30247E34" w14:textId="77777777" w:rsidR="00DF7B13" w:rsidRPr="00A227EA" w:rsidRDefault="00DF7B13" w:rsidP="00B31DBD">
      <w:pPr>
        <w:pStyle w:val="Textoindependiente"/>
        <w:tabs>
          <w:tab w:val="left" w:pos="2704"/>
        </w:tabs>
        <w:ind w:left="2705" w:right="304" w:hanging="2485"/>
        <w:jc w:val="both"/>
        <w:rPr>
          <w:sz w:val="16"/>
          <w:szCs w:val="16"/>
        </w:rPr>
      </w:pPr>
    </w:p>
    <w:p w14:paraId="030A56E1" w14:textId="77777777" w:rsidR="00DF7B13" w:rsidRDefault="00DF7B13" w:rsidP="00DF7B13">
      <w:pPr>
        <w:pStyle w:val="Ttulo1"/>
        <w:tabs>
          <w:tab w:val="left" w:pos="2704"/>
        </w:tabs>
        <w:spacing w:before="1"/>
      </w:pPr>
      <w:r>
        <w:rPr>
          <w:b w:val="0"/>
        </w:rPr>
        <w:t>Empresa:</w:t>
      </w:r>
      <w:r>
        <w:rPr>
          <w:b w:val="0"/>
        </w:rPr>
        <w:tab/>
        <w:t>Básculas Revuelta S.A. de C.V.</w:t>
      </w:r>
    </w:p>
    <w:p w14:paraId="3EB39BE1" w14:textId="77777777" w:rsidR="00DF7B13" w:rsidRDefault="00DF7B13" w:rsidP="00DF7B13">
      <w:pPr>
        <w:pStyle w:val="Textoindependiente"/>
        <w:tabs>
          <w:tab w:val="left" w:pos="2704"/>
        </w:tabs>
        <w:spacing w:line="268" w:lineRule="exact"/>
        <w:ind w:left="220"/>
      </w:pPr>
      <w:r>
        <w:t>Cargo:</w:t>
      </w:r>
      <w:r>
        <w:tab/>
      </w:r>
      <w:r>
        <w:rPr>
          <w:b/>
        </w:rPr>
        <w:t>Técnico en Diseño</w:t>
      </w:r>
      <w:r w:rsidR="00131D10">
        <w:rPr>
          <w:b/>
        </w:rPr>
        <w:t xml:space="preserve"> junio</w:t>
      </w:r>
      <w:r>
        <w:rPr>
          <w:b/>
        </w:rPr>
        <w:t>/</w:t>
      </w:r>
      <w:r w:rsidR="00131D10">
        <w:rPr>
          <w:b/>
        </w:rPr>
        <w:t>1988 a Septiembre</w:t>
      </w:r>
      <w:r>
        <w:rPr>
          <w:b/>
        </w:rPr>
        <w:t>/</w:t>
      </w:r>
      <w:r w:rsidR="00131D10">
        <w:rPr>
          <w:b/>
        </w:rPr>
        <w:t>1988</w:t>
      </w:r>
    </w:p>
    <w:p w14:paraId="5CF82561" w14:textId="47C746E9" w:rsidR="009A46FF" w:rsidRDefault="00DF7B13" w:rsidP="00FA4CEC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  <w:t>D</w:t>
      </w:r>
      <w:r w:rsidR="00131D10">
        <w:t xml:space="preserve">iseño y cálculo de las diversas básculas ganaderas y las modificaciones para mejora de las que se fabricaban para el Mercado </w:t>
      </w:r>
      <w:r w:rsidR="009A46FF">
        <w:t>Nacional</w:t>
      </w:r>
      <w:r w:rsidR="00131D10">
        <w:t xml:space="preserve"> e </w:t>
      </w:r>
      <w:r w:rsidR="009A46FF">
        <w:t>international</w:t>
      </w:r>
      <w:r w:rsidR="00131D10">
        <w:t>.</w:t>
      </w:r>
    </w:p>
    <w:p w14:paraId="5AE57A85" w14:textId="77777777" w:rsidR="00DF7B13" w:rsidRPr="00A227EA" w:rsidRDefault="00DF7B13" w:rsidP="00B31DBD">
      <w:pPr>
        <w:pStyle w:val="Textoindependiente"/>
        <w:tabs>
          <w:tab w:val="left" w:pos="2704"/>
        </w:tabs>
        <w:ind w:left="2705" w:right="304" w:hanging="2485"/>
        <w:jc w:val="both"/>
        <w:rPr>
          <w:rFonts w:ascii="Arial"/>
          <w:sz w:val="16"/>
          <w:szCs w:val="16"/>
        </w:rPr>
      </w:pPr>
    </w:p>
    <w:p w14:paraId="309A35E1" w14:textId="77777777" w:rsidR="002127F4" w:rsidRDefault="002127F4" w:rsidP="002127F4">
      <w:pPr>
        <w:pStyle w:val="Ttulo1"/>
        <w:tabs>
          <w:tab w:val="left" w:pos="2704"/>
        </w:tabs>
        <w:spacing w:before="1"/>
      </w:pPr>
      <w:r>
        <w:rPr>
          <w:b w:val="0"/>
        </w:rPr>
        <w:t>Empresa:</w:t>
      </w:r>
      <w:r>
        <w:rPr>
          <w:b w:val="0"/>
        </w:rPr>
        <w:tab/>
        <w:t>Celulósicos Centauro S.A. de C.V.</w:t>
      </w:r>
    </w:p>
    <w:p w14:paraId="2711D25B" w14:textId="77777777" w:rsidR="002127F4" w:rsidRDefault="002127F4" w:rsidP="002127F4">
      <w:pPr>
        <w:pStyle w:val="Textoindependiente"/>
        <w:tabs>
          <w:tab w:val="left" w:pos="2704"/>
        </w:tabs>
        <w:spacing w:line="268" w:lineRule="exact"/>
        <w:ind w:left="220"/>
      </w:pPr>
      <w:r>
        <w:t>Cargo:</w:t>
      </w:r>
      <w:r>
        <w:tab/>
      </w:r>
      <w:r>
        <w:rPr>
          <w:b/>
        </w:rPr>
        <w:t>Electricista de mantenimiento junio/1987 a Septiembre/1987</w:t>
      </w:r>
    </w:p>
    <w:p w14:paraId="71BFA9D3" w14:textId="77777777" w:rsidR="002127F4" w:rsidRDefault="002127F4" w:rsidP="002127F4">
      <w:pPr>
        <w:pStyle w:val="Textoindependiente"/>
        <w:tabs>
          <w:tab w:val="left" w:pos="2704"/>
        </w:tabs>
        <w:ind w:left="2705" w:right="304" w:hanging="2485"/>
        <w:jc w:val="both"/>
      </w:pPr>
      <w:r>
        <w:t>Actividades:</w:t>
      </w:r>
      <w:r>
        <w:tab/>
      </w:r>
      <w:r w:rsidR="0091291E">
        <w:t xml:space="preserve">Mantenimiento </w:t>
      </w:r>
      <w:r w:rsidR="00BA21F5">
        <w:t xml:space="preserve">eléctrico </w:t>
      </w:r>
      <w:r w:rsidR="0091291E">
        <w:t xml:space="preserve">a la planta productora de papel, así como de los equipos </w:t>
      </w:r>
      <w:r w:rsidR="0010224E">
        <w:t>(aereadores</w:t>
      </w:r>
      <w:r w:rsidR="007A1375">
        <w:t>) de</w:t>
      </w:r>
      <w:r w:rsidR="0010224E">
        <w:t xml:space="preserve"> las plantas de tratamiento de aguas.</w:t>
      </w:r>
    </w:p>
    <w:p w14:paraId="7C210807" w14:textId="77777777" w:rsidR="00B31DBD" w:rsidRPr="00A227EA" w:rsidRDefault="00B31DBD" w:rsidP="009A46FF">
      <w:pPr>
        <w:rPr>
          <w:rFonts w:ascii="Arial" w:hAnsi="Arial"/>
          <w:sz w:val="20"/>
          <w:szCs w:val="20"/>
        </w:rPr>
      </w:pPr>
    </w:p>
    <w:p w14:paraId="1A3DFF2A" w14:textId="77777777" w:rsidR="00B31DBD" w:rsidRPr="00131869" w:rsidRDefault="00B31DBD" w:rsidP="00B31DBD">
      <w:pPr>
        <w:pStyle w:val="Textoindependiente"/>
        <w:tabs>
          <w:tab w:val="left" w:pos="10747"/>
        </w:tabs>
        <w:spacing w:before="208"/>
        <w:ind w:left="112"/>
        <w:rPr>
          <w:b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04CF21D" wp14:editId="32F1315B">
                <wp:simplePos x="0" y="0"/>
                <wp:positionH relativeFrom="page">
                  <wp:posOffset>630555</wp:posOffset>
                </wp:positionH>
                <wp:positionV relativeFrom="paragraph">
                  <wp:posOffset>125095</wp:posOffset>
                </wp:positionV>
                <wp:extent cx="6753860" cy="5080"/>
                <wp:effectExtent l="11430" t="8255" r="6985" b="5715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5080"/>
                          <a:chOff x="993" y="197"/>
                          <a:chExt cx="10636" cy="8"/>
                        </a:xfrm>
                      </wpg:grpSpPr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3" y="201"/>
                            <a:ext cx="248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77" y="197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5" y="201"/>
                            <a:ext cx="814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C9E2A" id="Group 6" o:spid="_x0000_s1026" style="position:absolute;margin-left:49.65pt;margin-top:9.85pt;width:531.8pt;height:.4pt;z-index:251661824;mso-position-horizontal-relative:page" coordorigin="993,197" coordsize="106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">
                <v:line id="Line 9" o:spid="_x0000_s1027" style="position:absolute;visibility:visible;mso-wrap-style:square" from="993,201" to="3477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" strokeweight=".4pt"/>
                <v:rect id="Rectangle 8" o:spid="_x0000_s1028" style="position:absolute;left:3477;top:197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7" o:spid="_x0000_s1029" style="position:absolute;visibility:visible;mso-wrap-style:square" from="3485,201" to="11628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" strokeweight=".4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spacing w:val="8"/>
          <w:u w:val="single"/>
        </w:rPr>
        <w:t xml:space="preserve"> </w:t>
      </w:r>
      <w:r w:rsidRPr="00131869">
        <w:rPr>
          <w:b/>
          <w:u w:val="single"/>
        </w:rPr>
        <w:t>SEMINARIOS, CURSOS Y DIPLOMADOS</w:t>
      </w:r>
      <w:r w:rsidRPr="00131869">
        <w:rPr>
          <w:b/>
          <w:u w:val="single"/>
        </w:rPr>
        <w:tab/>
      </w:r>
    </w:p>
    <w:p w14:paraId="5772A33B" w14:textId="77777777" w:rsidR="00B31DBD" w:rsidRDefault="00B31DBD" w:rsidP="00B31DBD">
      <w:pPr>
        <w:pStyle w:val="Textoindependiente"/>
        <w:spacing w:before="7"/>
        <w:rPr>
          <w:sz w:val="16"/>
        </w:rPr>
      </w:pPr>
    </w:p>
    <w:p w14:paraId="63ECF861" w14:textId="77777777" w:rsidR="001E51C9" w:rsidRDefault="001E51C9" w:rsidP="001E51C9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Agencia de Cooperación Internacional del Japón (JICA)</w:t>
      </w:r>
    </w:p>
    <w:p w14:paraId="15019B4D" w14:textId="77777777" w:rsidR="001E51C9" w:rsidRDefault="001E51C9" w:rsidP="001E51C9">
      <w:pPr>
        <w:pStyle w:val="Textoindependiente"/>
        <w:tabs>
          <w:tab w:val="left" w:pos="2704"/>
        </w:tabs>
        <w:spacing w:line="268" w:lineRule="exact"/>
        <w:ind w:left="220"/>
        <w:rPr>
          <w:b/>
        </w:rPr>
      </w:pPr>
      <w:r>
        <w:t xml:space="preserve">Seminario:                               Mejoramiento </w:t>
      </w:r>
      <w:r w:rsidR="00451CE7">
        <w:t>de la Vida Rural, con enfoque de género</w:t>
      </w:r>
      <w:r w:rsidR="00E40182">
        <w:t xml:space="preserve"> (2010)</w:t>
      </w:r>
    </w:p>
    <w:p w14:paraId="79AF8853" w14:textId="77777777" w:rsidR="001E51C9" w:rsidRDefault="001E51C9" w:rsidP="001E51C9">
      <w:pPr>
        <w:pStyle w:val="Textoindependiente"/>
        <w:tabs>
          <w:tab w:val="left" w:pos="2704"/>
        </w:tabs>
        <w:spacing w:line="268" w:lineRule="exact"/>
        <w:ind w:left="220"/>
      </w:pPr>
      <w:r>
        <w:t>Lugar:</w:t>
      </w:r>
      <w:r w:rsidR="00451CE7">
        <w:t xml:space="preserve">                                   </w:t>
      </w:r>
      <w:r w:rsidR="00E40182">
        <w:t xml:space="preserve">     Tokio, Morioka y Tsukuba, J</w:t>
      </w:r>
      <w:r w:rsidR="00451CE7">
        <w:t>apón.</w:t>
      </w:r>
    </w:p>
    <w:p w14:paraId="5E0DD090" w14:textId="77777777" w:rsidR="00E40182" w:rsidRDefault="00E40182" w:rsidP="001E51C9">
      <w:pPr>
        <w:pStyle w:val="Textoindependiente"/>
        <w:tabs>
          <w:tab w:val="left" w:pos="2704"/>
        </w:tabs>
        <w:spacing w:line="268" w:lineRule="exact"/>
        <w:ind w:left="220"/>
      </w:pPr>
    </w:p>
    <w:p w14:paraId="5306FA41" w14:textId="77777777" w:rsidR="00E40182" w:rsidRDefault="00E40182" w:rsidP="00E40182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Agencia de Cooperación Internacional del Japón (JICA)</w:t>
      </w:r>
    </w:p>
    <w:p w14:paraId="4DBB7690" w14:textId="77777777" w:rsidR="00D33280" w:rsidRDefault="00E40182" w:rsidP="00E40182">
      <w:pPr>
        <w:pStyle w:val="Textoindependiente"/>
        <w:tabs>
          <w:tab w:val="left" w:pos="2704"/>
        </w:tabs>
        <w:spacing w:line="268" w:lineRule="exact"/>
        <w:ind w:left="220"/>
      </w:pPr>
      <w:r>
        <w:t>Seminario:                               Mejoramiento de la Vida Rural, con enfoque de género</w:t>
      </w:r>
      <w:r w:rsidR="00D33280">
        <w:t>, Avances y experiencias en la region</w:t>
      </w:r>
    </w:p>
    <w:p w14:paraId="2BC0622F" w14:textId="77777777" w:rsidR="00E40182" w:rsidRDefault="00D33280" w:rsidP="00E40182">
      <w:pPr>
        <w:pStyle w:val="Textoindependiente"/>
        <w:tabs>
          <w:tab w:val="left" w:pos="2704"/>
        </w:tabs>
        <w:spacing w:line="268" w:lineRule="exact"/>
        <w:ind w:left="220"/>
        <w:rPr>
          <w:b/>
        </w:rPr>
      </w:pPr>
      <w:r>
        <w:t xml:space="preserve">                                                   (2011).</w:t>
      </w:r>
      <w:r w:rsidR="00E40182">
        <w:t xml:space="preserve">                                                   </w:t>
      </w:r>
    </w:p>
    <w:p w14:paraId="0E835FD2" w14:textId="77777777" w:rsidR="00E40182" w:rsidRDefault="00E40182" w:rsidP="00E40182">
      <w:pPr>
        <w:pStyle w:val="Textoindependiente"/>
        <w:tabs>
          <w:tab w:val="left" w:pos="2704"/>
        </w:tabs>
        <w:spacing w:line="268" w:lineRule="exact"/>
        <w:ind w:left="220"/>
      </w:pPr>
      <w:r>
        <w:t>Lugar:                                        Antigua y Quetzaltenango, Guatemala.</w:t>
      </w:r>
    </w:p>
    <w:p w14:paraId="60FFBE59" w14:textId="77777777" w:rsidR="00B31DBD" w:rsidRDefault="00B31DBD">
      <w:pPr>
        <w:ind w:left="820"/>
        <w:rPr>
          <w:rFonts w:ascii="Arial" w:hAnsi="Arial"/>
          <w:sz w:val="20"/>
        </w:rPr>
      </w:pPr>
    </w:p>
    <w:p w14:paraId="4E364BFA" w14:textId="77777777" w:rsidR="00B31DBD" w:rsidRDefault="00B31DBD" w:rsidP="00B31DBD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So</w:t>
      </w:r>
      <w:r w:rsidR="0097660E">
        <w:t>cial</w:t>
      </w:r>
    </w:p>
    <w:p w14:paraId="140D8207" w14:textId="77777777" w:rsidR="00E53624" w:rsidRDefault="0097660E" w:rsidP="0097660E">
      <w:pPr>
        <w:pStyle w:val="Textoindependiente"/>
        <w:tabs>
          <w:tab w:val="left" w:pos="2704"/>
        </w:tabs>
        <w:spacing w:line="268" w:lineRule="exact"/>
        <w:ind w:left="220"/>
      </w:pPr>
      <w:r>
        <w:t xml:space="preserve">Cursos:                                      38 cursos impartidos por diversas </w:t>
      </w:r>
      <w:r w:rsidR="00E53624">
        <w:t>instituciones y</w:t>
      </w:r>
      <w:r>
        <w:t xml:space="preserve"> empresas consultoras,</w:t>
      </w:r>
      <w:r w:rsidRPr="0097660E">
        <w:t xml:space="preserve"> </w:t>
      </w:r>
      <w:r>
        <w:t xml:space="preserve">en temas de: </w:t>
      </w:r>
      <w:r w:rsidR="00E53624">
        <w:t xml:space="preserve">         </w:t>
      </w:r>
    </w:p>
    <w:p w14:paraId="6541EF9A" w14:textId="77777777" w:rsidR="00E53624" w:rsidRDefault="00E53624" w:rsidP="0097660E">
      <w:pPr>
        <w:pStyle w:val="Textoindependiente"/>
        <w:tabs>
          <w:tab w:val="left" w:pos="2704"/>
        </w:tabs>
        <w:spacing w:line="268" w:lineRule="exact"/>
        <w:ind w:left="220"/>
      </w:pPr>
      <w:r>
        <w:t xml:space="preserve">                                                    </w:t>
      </w:r>
      <w:r w:rsidR="0069290D">
        <w:t>Planeación participativa, federalismo, o</w:t>
      </w:r>
      <w:r w:rsidR="0097660E">
        <w:t xml:space="preserve">peración y seguimiento de </w:t>
      </w:r>
      <w:r>
        <w:t>Programas sociales,</w:t>
      </w:r>
    </w:p>
    <w:p w14:paraId="2D91D577" w14:textId="77777777" w:rsidR="00E53624" w:rsidRDefault="0097660E" w:rsidP="0097660E">
      <w:pPr>
        <w:pStyle w:val="Textoindependiente"/>
        <w:tabs>
          <w:tab w:val="left" w:pos="2704"/>
        </w:tabs>
        <w:spacing w:line="268" w:lineRule="exact"/>
        <w:ind w:left="220"/>
      </w:pPr>
      <w:r>
        <w:t xml:space="preserve">                                            </w:t>
      </w:r>
      <w:r w:rsidR="00E53624">
        <w:t xml:space="preserve">     </w:t>
      </w:r>
      <w:r>
        <w:t xml:space="preserve"> </w:t>
      </w:r>
      <w:r w:rsidR="0069290D">
        <w:t xml:space="preserve">  desarrollo rural, a</w:t>
      </w:r>
      <w:r>
        <w:t>gencia</w:t>
      </w:r>
      <w:r w:rsidR="0069290D">
        <w:t>s de desarrollo local (ADL´s), m</w:t>
      </w:r>
      <w:r>
        <w:t>etodología de</w:t>
      </w:r>
      <w:r w:rsidR="00E53624">
        <w:t xml:space="preserve"> la investigación </w:t>
      </w:r>
    </w:p>
    <w:p w14:paraId="4EB70CFF" w14:textId="77777777" w:rsidR="0097660E" w:rsidRDefault="00E53624" w:rsidP="0097660E">
      <w:pPr>
        <w:pStyle w:val="Textoindependiente"/>
        <w:tabs>
          <w:tab w:val="left" w:pos="2704"/>
        </w:tabs>
        <w:spacing w:line="268" w:lineRule="exact"/>
        <w:ind w:left="220"/>
        <w:rPr>
          <w:b/>
        </w:rPr>
      </w:pPr>
      <w:r>
        <w:t xml:space="preserve">                     </w:t>
      </w:r>
      <w:r w:rsidR="0069290D">
        <w:t xml:space="preserve">                               c</w:t>
      </w:r>
      <w:r>
        <w:t>ientífica, indicadores de marginación y pobreza, entre otros.</w:t>
      </w:r>
      <w:r w:rsidR="0097660E">
        <w:t xml:space="preserve"> </w:t>
      </w:r>
      <w:r w:rsidR="00FA6576">
        <w:t>(1992-2016)</w:t>
      </w:r>
      <w:r w:rsidR="0097660E">
        <w:t xml:space="preserve">                                           </w:t>
      </w:r>
    </w:p>
    <w:p w14:paraId="5F7A7983" w14:textId="77777777" w:rsidR="00B31DBD" w:rsidRPr="00B31DBD" w:rsidRDefault="00B31DBD" w:rsidP="00B31DBD">
      <w:pPr>
        <w:pStyle w:val="Textoindependiente"/>
        <w:tabs>
          <w:tab w:val="left" w:pos="2704"/>
        </w:tabs>
        <w:spacing w:line="268" w:lineRule="exact"/>
        <w:ind w:left="220"/>
      </w:pPr>
      <w:r>
        <w:t>Lugar:</w:t>
      </w:r>
      <w:r w:rsidR="00DB52F0">
        <w:t xml:space="preserve">                                         Querétaro, Puebla, Cuernavaca, Guadalajara y Ciudad de Mexico</w:t>
      </w:r>
    </w:p>
    <w:p w14:paraId="78947F7C" w14:textId="77777777" w:rsidR="00B31DBD" w:rsidRDefault="00B31DBD">
      <w:pPr>
        <w:ind w:left="820"/>
        <w:rPr>
          <w:rFonts w:ascii="Arial" w:hAnsi="Arial"/>
          <w:sz w:val="20"/>
        </w:rPr>
      </w:pPr>
    </w:p>
    <w:p w14:paraId="73EBC3A3" w14:textId="77777777" w:rsidR="000E3810" w:rsidRDefault="000E3810" w:rsidP="000E3810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Agrario Territorial y Urbano</w:t>
      </w:r>
      <w:r w:rsidR="00DB52F0">
        <w:t>/UNAM</w:t>
      </w:r>
    </w:p>
    <w:p w14:paraId="36BD2D57" w14:textId="77777777" w:rsidR="000E3810" w:rsidRDefault="000E3810" w:rsidP="000E3810">
      <w:pPr>
        <w:pStyle w:val="Textoindependiente"/>
        <w:tabs>
          <w:tab w:val="left" w:pos="2704"/>
        </w:tabs>
        <w:spacing w:line="268" w:lineRule="exact"/>
        <w:ind w:left="220"/>
        <w:rPr>
          <w:b/>
        </w:rPr>
      </w:pPr>
      <w:r>
        <w:t xml:space="preserve">Diplomado:          </w:t>
      </w:r>
      <w:r w:rsidR="00DB52F0">
        <w:t xml:space="preserve">                    </w:t>
      </w:r>
      <w:r w:rsidR="00CE0473">
        <w:t>Desarrollo Urbano y Planeación en México (2016)</w:t>
      </w:r>
      <w:r>
        <w:t xml:space="preserve">      </w:t>
      </w:r>
    </w:p>
    <w:p w14:paraId="12813674" w14:textId="77777777" w:rsidR="000E3810" w:rsidRDefault="000E3810" w:rsidP="000E3810">
      <w:pPr>
        <w:pStyle w:val="Textoindependiente"/>
        <w:tabs>
          <w:tab w:val="left" w:pos="2704"/>
        </w:tabs>
        <w:spacing w:line="268" w:lineRule="exact"/>
        <w:ind w:left="220"/>
      </w:pPr>
      <w:r>
        <w:t>Lugar:</w:t>
      </w:r>
      <w:r w:rsidR="00DB52F0">
        <w:t xml:space="preserve">                                       Ciudad de México</w:t>
      </w:r>
    </w:p>
    <w:p w14:paraId="7D154CC9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03F1C2AA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74E72364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2395A1BB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0BF2891B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128FE7EA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3A69CD1E" w14:textId="17F92E8B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70868A9B" w14:textId="7DB91F11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77FA46E8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45FFCDF3" w14:textId="77777777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52E3649D" w14:textId="7897B8EB" w:rsidR="00FA4CEC" w:rsidRDefault="00FA4CEC" w:rsidP="000E3810">
      <w:pPr>
        <w:pStyle w:val="Textoindependiente"/>
        <w:tabs>
          <w:tab w:val="left" w:pos="2704"/>
        </w:tabs>
        <w:spacing w:line="268" w:lineRule="exact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9E0010" wp14:editId="1B7546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192205207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6056" id="Rectángulo 5" o:spid="_x0000_s1026" style="position:absolute;margin-left:0;margin-top:-.05pt;width:483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h42dGV0CAAC0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0212BD70" w14:textId="77777777" w:rsidR="00CE0473" w:rsidRDefault="00CE0473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23FA1521" w14:textId="77777777" w:rsidR="00CE0473" w:rsidRDefault="00CE0473" w:rsidP="00CE0473">
      <w:pPr>
        <w:pStyle w:val="Ttulo1"/>
        <w:tabs>
          <w:tab w:val="left" w:pos="2704"/>
        </w:tabs>
        <w:spacing w:before="1"/>
      </w:pPr>
      <w:r>
        <w:rPr>
          <w:b w:val="0"/>
        </w:rPr>
        <w:t>Institución:</w:t>
      </w:r>
      <w:r>
        <w:rPr>
          <w:b w:val="0"/>
        </w:rPr>
        <w:tab/>
      </w:r>
      <w:r>
        <w:t>Secretaría de Desarrollo Agrario Territorial y Urbano/SEGOB</w:t>
      </w:r>
    </w:p>
    <w:p w14:paraId="4C09699B" w14:textId="77777777" w:rsidR="00CE0473" w:rsidRDefault="00CE0473" w:rsidP="00CE0473">
      <w:pPr>
        <w:pStyle w:val="Textoindependiente"/>
        <w:tabs>
          <w:tab w:val="left" w:pos="2704"/>
        </w:tabs>
        <w:spacing w:line="268" w:lineRule="exact"/>
        <w:ind w:left="220"/>
        <w:rPr>
          <w:b/>
        </w:rPr>
      </w:pPr>
      <w:r>
        <w:t xml:space="preserve">Curso:                                       Prevención de desastres naturales (2019)      </w:t>
      </w:r>
    </w:p>
    <w:p w14:paraId="20254F41" w14:textId="77777777" w:rsidR="00CE0473" w:rsidRPr="00B31DBD" w:rsidRDefault="00CE0473" w:rsidP="00CE0473">
      <w:pPr>
        <w:pStyle w:val="Textoindependiente"/>
        <w:tabs>
          <w:tab w:val="left" w:pos="2704"/>
        </w:tabs>
        <w:spacing w:line="268" w:lineRule="exact"/>
        <w:ind w:left="220"/>
      </w:pPr>
      <w:r>
        <w:t>Lugar:                                       Ciudad de México</w:t>
      </w:r>
    </w:p>
    <w:p w14:paraId="525E3253" w14:textId="77777777" w:rsidR="00CE0473" w:rsidRPr="00B31DBD" w:rsidRDefault="00CE0473" w:rsidP="000E3810">
      <w:pPr>
        <w:pStyle w:val="Textoindependiente"/>
        <w:tabs>
          <w:tab w:val="left" w:pos="2704"/>
        </w:tabs>
        <w:spacing w:line="268" w:lineRule="exact"/>
        <w:ind w:left="220"/>
      </w:pPr>
    </w:p>
    <w:p w14:paraId="02BD7F76" w14:textId="77777777" w:rsidR="00B31DBD" w:rsidRDefault="00B31DBD">
      <w:pPr>
        <w:ind w:left="820"/>
        <w:rPr>
          <w:rFonts w:ascii="Arial" w:hAnsi="Arial"/>
          <w:sz w:val="20"/>
        </w:rPr>
      </w:pPr>
    </w:p>
    <w:p w14:paraId="3ACF7529" w14:textId="77777777" w:rsidR="00535FD2" w:rsidRPr="00131869" w:rsidRDefault="00535FD2" w:rsidP="00535FD2">
      <w:pPr>
        <w:pStyle w:val="Textoindependiente"/>
        <w:tabs>
          <w:tab w:val="left" w:pos="10747"/>
        </w:tabs>
        <w:spacing w:before="208"/>
        <w:ind w:left="112"/>
        <w:rPr>
          <w:b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9FF3C55" wp14:editId="7FBA85A2">
                <wp:simplePos x="0" y="0"/>
                <wp:positionH relativeFrom="page">
                  <wp:posOffset>630555</wp:posOffset>
                </wp:positionH>
                <wp:positionV relativeFrom="paragraph">
                  <wp:posOffset>125095</wp:posOffset>
                </wp:positionV>
                <wp:extent cx="6753860" cy="5080"/>
                <wp:effectExtent l="11430" t="8255" r="6985" b="5715"/>
                <wp:wrapNone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5080"/>
                          <a:chOff x="993" y="197"/>
                          <a:chExt cx="10636" cy="8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3" y="201"/>
                            <a:ext cx="248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77" y="197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5" y="201"/>
                            <a:ext cx="8143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9606C" id="Group 6" o:spid="_x0000_s1026" style="position:absolute;margin-left:49.65pt;margin-top:9.85pt;width:531.8pt;height:.4pt;z-index:251663872;mso-position-horizontal-relative:page" coordorigin="993,197" coordsize="1063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">
                <v:line id="Line 9" o:spid="_x0000_s1027" style="position:absolute;visibility:visible;mso-wrap-style:square" from="993,201" to="3477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" strokeweight=".4pt"/>
                <v:rect id="Rectangle 8" o:spid="_x0000_s1028" style="position:absolute;left:3477;top:197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7" o:spid="_x0000_s1029" style="position:absolute;visibility:visible;mso-wrap-style:square" from="3485,201" to="11628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" strokeweight=".4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spacing w:val="8"/>
          <w:u w:val="single"/>
        </w:rPr>
        <w:t xml:space="preserve"> </w:t>
      </w:r>
      <w:r>
        <w:rPr>
          <w:b/>
          <w:u w:val="single"/>
        </w:rPr>
        <w:t>DATOS COMPLEMENTARIOS</w:t>
      </w:r>
      <w:r w:rsidRPr="00131869">
        <w:rPr>
          <w:b/>
          <w:u w:val="single"/>
        </w:rPr>
        <w:tab/>
      </w:r>
    </w:p>
    <w:p w14:paraId="43CE6E94" w14:textId="77777777" w:rsidR="00535FD2" w:rsidRDefault="00535FD2" w:rsidP="00535FD2">
      <w:pPr>
        <w:pStyle w:val="Textoindependiente"/>
        <w:spacing w:before="7"/>
        <w:rPr>
          <w:sz w:val="16"/>
        </w:rPr>
      </w:pPr>
    </w:p>
    <w:p w14:paraId="6174F596" w14:textId="77777777" w:rsidR="00B76ADD" w:rsidRDefault="00B76ADD">
      <w:pPr>
        <w:ind w:left="820"/>
        <w:rPr>
          <w:rFonts w:ascii="Arial" w:hAnsi="Arial"/>
          <w:sz w:val="20"/>
        </w:rPr>
      </w:pPr>
    </w:p>
    <w:p w14:paraId="5EFE62D1" w14:textId="77777777" w:rsidR="00B76ADD" w:rsidRDefault="00535FD2" w:rsidP="00535FD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IDIOMAS:                               Español, Inglés (50%).</w:t>
      </w:r>
    </w:p>
    <w:p w14:paraId="6021D845" w14:textId="77777777" w:rsidR="00535FD2" w:rsidRDefault="00535FD2" w:rsidP="00535FD2">
      <w:pPr>
        <w:rPr>
          <w:rFonts w:ascii="Arial" w:hAnsi="Arial"/>
          <w:sz w:val="20"/>
        </w:rPr>
      </w:pPr>
    </w:p>
    <w:p w14:paraId="0D72C1EF" w14:textId="77777777" w:rsidR="00535FD2" w:rsidRDefault="00535FD2" w:rsidP="00535FD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INFORMÁTICA:                      Manejo de Word, Excel y Power Point.</w:t>
      </w:r>
    </w:p>
    <w:p w14:paraId="0686B2C3" w14:textId="77777777" w:rsidR="00B76ADD" w:rsidRDefault="00B76ADD">
      <w:pPr>
        <w:ind w:left="820"/>
        <w:rPr>
          <w:rFonts w:ascii="Arial" w:hAnsi="Arial"/>
          <w:sz w:val="20"/>
        </w:rPr>
      </w:pPr>
    </w:p>
    <w:p w14:paraId="78849A82" w14:textId="77777777" w:rsidR="00B76ADD" w:rsidRDefault="00B76ADD">
      <w:pPr>
        <w:ind w:left="820"/>
        <w:rPr>
          <w:rFonts w:ascii="Arial" w:hAnsi="Arial"/>
          <w:sz w:val="20"/>
        </w:rPr>
      </w:pPr>
    </w:p>
    <w:p w14:paraId="12286BDC" w14:textId="77777777" w:rsidR="00B31DBD" w:rsidRDefault="00B31DBD">
      <w:pPr>
        <w:ind w:left="820"/>
        <w:rPr>
          <w:rFonts w:ascii="Arial" w:hAnsi="Arial"/>
          <w:sz w:val="20"/>
        </w:rPr>
      </w:pPr>
    </w:p>
    <w:p w14:paraId="33BE8980" w14:textId="77777777" w:rsidR="00B31DBD" w:rsidRDefault="00B31DBD">
      <w:pPr>
        <w:ind w:left="820"/>
        <w:rPr>
          <w:rFonts w:ascii="Arial" w:hAnsi="Arial"/>
          <w:sz w:val="20"/>
        </w:rPr>
      </w:pPr>
    </w:p>
    <w:p w14:paraId="2FADBE48" w14:textId="77777777" w:rsidR="00B31DBD" w:rsidRDefault="00B31DBD">
      <w:pPr>
        <w:ind w:left="820"/>
        <w:rPr>
          <w:rFonts w:ascii="Arial" w:hAnsi="Arial"/>
          <w:sz w:val="20"/>
        </w:rPr>
      </w:pPr>
    </w:p>
    <w:bookmarkEnd w:id="1"/>
    <w:bookmarkEnd w:id="2"/>
    <w:p w14:paraId="73E66A5A" w14:textId="07C8C6ED" w:rsidR="00113CD6" w:rsidRDefault="00113CD6">
      <w:pPr>
        <w:spacing w:before="60"/>
        <w:ind w:right="338"/>
        <w:jc w:val="right"/>
        <w:rPr>
          <w:sz w:val="20"/>
        </w:rPr>
      </w:pPr>
    </w:p>
    <w:sectPr w:rsidR="00113CD6">
      <w:pgSz w:w="12240" w:h="15840"/>
      <w:pgMar w:top="54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D6"/>
    <w:rsid w:val="00046418"/>
    <w:rsid w:val="00056059"/>
    <w:rsid w:val="0006716C"/>
    <w:rsid w:val="0007307F"/>
    <w:rsid w:val="0009388F"/>
    <w:rsid w:val="000E273C"/>
    <w:rsid w:val="000E2888"/>
    <w:rsid w:val="000E3810"/>
    <w:rsid w:val="0010224E"/>
    <w:rsid w:val="00113CD6"/>
    <w:rsid w:val="00131869"/>
    <w:rsid w:val="00131D10"/>
    <w:rsid w:val="00134F12"/>
    <w:rsid w:val="0013770D"/>
    <w:rsid w:val="00140FBD"/>
    <w:rsid w:val="001910C0"/>
    <w:rsid w:val="001A736B"/>
    <w:rsid w:val="001C1FCD"/>
    <w:rsid w:val="001C550D"/>
    <w:rsid w:val="001E51C9"/>
    <w:rsid w:val="002023E8"/>
    <w:rsid w:val="002127F4"/>
    <w:rsid w:val="0021315D"/>
    <w:rsid w:val="00241365"/>
    <w:rsid w:val="00250757"/>
    <w:rsid w:val="00277371"/>
    <w:rsid w:val="00297C17"/>
    <w:rsid w:val="002C5E7C"/>
    <w:rsid w:val="002D12F5"/>
    <w:rsid w:val="002F5704"/>
    <w:rsid w:val="00350F37"/>
    <w:rsid w:val="00374C78"/>
    <w:rsid w:val="003936D4"/>
    <w:rsid w:val="003A5204"/>
    <w:rsid w:val="003B0D66"/>
    <w:rsid w:val="003B732D"/>
    <w:rsid w:val="003C0FBD"/>
    <w:rsid w:val="003E3BBD"/>
    <w:rsid w:val="00451CE7"/>
    <w:rsid w:val="00452281"/>
    <w:rsid w:val="004558EC"/>
    <w:rsid w:val="00455C67"/>
    <w:rsid w:val="00471F9B"/>
    <w:rsid w:val="00472889"/>
    <w:rsid w:val="00487A8C"/>
    <w:rsid w:val="00494111"/>
    <w:rsid w:val="004C0C19"/>
    <w:rsid w:val="004C3BF4"/>
    <w:rsid w:val="00535FD2"/>
    <w:rsid w:val="00566544"/>
    <w:rsid w:val="005902E5"/>
    <w:rsid w:val="005A7A87"/>
    <w:rsid w:val="005D3414"/>
    <w:rsid w:val="00637B1F"/>
    <w:rsid w:val="00673D9D"/>
    <w:rsid w:val="006744CC"/>
    <w:rsid w:val="006865E6"/>
    <w:rsid w:val="006909FF"/>
    <w:rsid w:val="0069290D"/>
    <w:rsid w:val="006A3C9E"/>
    <w:rsid w:val="006E5411"/>
    <w:rsid w:val="006F2BFC"/>
    <w:rsid w:val="007606CF"/>
    <w:rsid w:val="007A1375"/>
    <w:rsid w:val="007A3F8C"/>
    <w:rsid w:val="007B7371"/>
    <w:rsid w:val="007C3F12"/>
    <w:rsid w:val="007E0C35"/>
    <w:rsid w:val="007E1AF5"/>
    <w:rsid w:val="008242AF"/>
    <w:rsid w:val="0083693C"/>
    <w:rsid w:val="008769AE"/>
    <w:rsid w:val="00901C3C"/>
    <w:rsid w:val="00904965"/>
    <w:rsid w:val="0091291E"/>
    <w:rsid w:val="00970261"/>
    <w:rsid w:val="0097660E"/>
    <w:rsid w:val="009A46FF"/>
    <w:rsid w:val="009C4E55"/>
    <w:rsid w:val="009F04F2"/>
    <w:rsid w:val="00A227EA"/>
    <w:rsid w:val="00A27440"/>
    <w:rsid w:val="00A81C22"/>
    <w:rsid w:val="00B31DBD"/>
    <w:rsid w:val="00B36153"/>
    <w:rsid w:val="00B76ADD"/>
    <w:rsid w:val="00B81D8E"/>
    <w:rsid w:val="00BA21F5"/>
    <w:rsid w:val="00BB2FCC"/>
    <w:rsid w:val="00BD33CA"/>
    <w:rsid w:val="00BF3650"/>
    <w:rsid w:val="00C157CE"/>
    <w:rsid w:val="00C2379C"/>
    <w:rsid w:val="00C65CB6"/>
    <w:rsid w:val="00CC0F01"/>
    <w:rsid w:val="00CC51CD"/>
    <w:rsid w:val="00CE0473"/>
    <w:rsid w:val="00D33280"/>
    <w:rsid w:val="00DB4D4C"/>
    <w:rsid w:val="00DB52F0"/>
    <w:rsid w:val="00DF7B13"/>
    <w:rsid w:val="00E24BC9"/>
    <w:rsid w:val="00E326DA"/>
    <w:rsid w:val="00E40182"/>
    <w:rsid w:val="00E47267"/>
    <w:rsid w:val="00E53624"/>
    <w:rsid w:val="00EA0221"/>
    <w:rsid w:val="00EE2FDA"/>
    <w:rsid w:val="00F30E2E"/>
    <w:rsid w:val="00F50E3C"/>
    <w:rsid w:val="00FA4CEC"/>
    <w:rsid w:val="00FA657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D411"/>
  <w15:docId w15:val="{D7FD0371-351B-4D0D-8B69-50C5264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4C78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pPr>
      <w:spacing w:line="268" w:lineRule="exact"/>
      <w:ind w:left="2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7288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4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418"/>
    <w:rPr>
      <w:rFonts w:ascii="Segoe UI" w:eastAsia="Calibr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3C0FBD"/>
    <w:rPr>
      <w:rFonts w:ascii="Calibri" w:eastAsia="Calibri" w:hAnsi="Calibri" w:cs="Calibri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0FBD"/>
    <w:rPr>
      <w:rFonts w:ascii="Calibri" w:eastAsia="Calibri" w:hAnsi="Calibri" w:cs="Calibri"/>
    </w:rPr>
  </w:style>
  <w:style w:type="paragraph" w:customStyle="1" w:styleId="Default">
    <w:name w:val="Default"/>
    <w:rsid w:val="007606CF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garcia@idea.gob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2B7D-8F2A-4DBE-B21A-EE14948C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OCTAVIO</dc:creator>
  <cp:lastModifiedBy>Transparencia IDEA</cp:lastModifiedBy>
  <cp:revision>3</cp:revision>
  <cp:lastPrinted>2020-02-17T18:09:00Z</cp:lastPrinted>
  <dcterms:created xsi:type="dcterms:W3CDTF">2025-09-18T17:07:00Z</dcterms:created>
  <dcterms:modified xsi:type="dcterms:W3CDTF">2025-09-18T17:09:00Z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2019-08-05T00:00:00Z</vt:filetime>
  </property>
</Properties>
</file>