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96"/>
        <w:gridCol w:w="6332"/>
      </w:tblGrid>
      <w:tr w:rsidR="00C578FA" w:rsidRPr="00B67896" w14:paraId="03270528" w14:textId="77777777" w:rsidTr="00587A47">
        <w:trPr>
          <w:trHeight w:val="456"/>
        </w:trPr>
        <w:tc>
          <w:tcPr>
            <w:tcW w:w="8828" w:type="dxa"/>
            <w:gridSpan w:val="2"/>
          </w:tcPr>
          <w:p w14:paraId="6AEC37D6" w14:textId="617848C7" w:rsidR="00C578FA" w:rsidRPr="00B67896" w:rsidRDefault="00AD1927" w:rsidP="00CB3A21">
            <w:pPr>
              <w:pStyle w:val="Ttulo1"/>
              <w:outlineLv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Karla Ivonne Cabrales Silva</w:t>
            </w:r>
          </w:p>
        </w:tc>
      </w:tr>
      <w:tr w:rsidR="00CB3A21" w:rsidRPr="00B67896" w14:paraId="06122C62" w14:textId="77777777" w:rsidTr="00A46188">
        <w:trPr>
          <w:trHeight w:val="684"/>
        </w:trPr>
        <w:tc>
          <w:tcPr>
            <w:tcW w:w="2405" w:type="dxa"/>
            <w:vMerge w:val="restart"/>
          </w:tcPr>
          <w:p w14:paraId="0AFD7F1D" w14:textId="07D4F1F8" w:rsidR="00CB3A21" w:rsidRPr="00B67896" w:rsidRDefault="00B2795A" w:rsidP="00CB3A2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noProof/>
              </w:rPr>
              <w:drawing>
                <wp:inline distT="0" distB="0" distL="0" distR="0" wp14:anchorId="0F537643" wp14:editId="44B31A38">
                  <wp:extent cx="1447800" cy="1559359"/>
                  <wp:effectExtent l="0" t="0" r="0" b="3175"/>
                  <wp:docPr id="1402505706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505706" name="Imagen 140250570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006" cy="157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2C97821" w14:textId="184974EA" w:rsidR="00CB3A21" w:rsidRPr="00B67896" w:rsidRDefault="00AD1927" w:rsidP="00A46188">
            <w:pPr>
              <w:jc w:val="both"/>
              <w:rPr>
                <w:rFonts w:ascii="Arial" w:hAnsi="Arial" w:cs="Arial"/>
                <w:b w:val="0"/>
                <w:i/>
                <w:color w:val="1F4E79" w:themeColor="accent1" w:themeShade="80"/>
                <w:sz w:val="24"/>
                <w:szCs w:val="24"/>
              </w:rPr>
            </w:pPr>
            <w:r w:rsidRPr="00AD1927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Procuradora de Protección de Niñas, Niños y Adolescentes del DIF Estatal Durango</w:t>
            </w: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.</w:t>
            </w:r>
          </w:p>
        </w:tc>
      </w:tr>
      <w:tr w:rsidR="00CB3A21" w:rsidRPr="00B67896" w14:paraId="47BBD3E9" w14:textId="77777777" w:rsidTr="00A46188">
        <w:trPr>
          <w:trHeight w:val="836"/>
        </w:trPr>
        <w:tc>
          <w:tcPr>
            <w:tcW w:w="2405" w:type="dxa"/>
            <w:vMerge/>
          </w:tcPr>
          <w:p w14:paraId="023D6D65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51D1503" w14:textId="6AE67C99" w:rsidR="00A46188" w:rsidRPr="00B67896" w:rsidRDefault="00A46188" w:rsidP="00A46188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proofErr w:type="spellStart"/>
            <w:r w:rsidRPr="009D43A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Blvd</w:t>
            </w:r>
            <w:proofErr w:type="spellEnd"/>
            <w:r w:rsidRPr="009D43A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. José María </w:t>
            </w:r>
            <w:proofErr w:type="spellStart"/>
            <w:r w:rsidRPr="009D43A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Patoni</w:t>
            </w:r>
            <w:proofErr w:type="spellEnd"/>
            <w:r w:rsidRPr="009D43A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No. 105 Fracc. Predio Rústico La Tinaja y los </w:t>
            </w:r>
            <w:proofErr w:type="spellStart"/>
            <w:r w:rsidRPr="009D43A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Lugos</w:t>
            </w:r>
            <w:proofErr w:type="spellEnd"/>
            <w:r w:rsidRPr="009D43A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, CP 34217, </w:t>
            </w:r>
            <w:r w:rsidRPr="009D43A1">
              <w:rPr>
                <w:rFonts w:ascii="Arial" w:hAnsi="Arial" w:cs="Arial"/>
                <w:bCs/>
                <w:i/>
                <w:color w:val="1F4E79" w:themeColor="accent1" w:themeShade="80"/>
                <w:sz w:val="24"/>
                <w:szCs w:val="24"/>
              </w:rPr>
              <w:t>Durango</w:t>
            </w:r>
            <w:r w:rsidRPr="009D43A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9D43A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Dgo</w:t>
            </w:r>
            <w:proofErr w:type="spellEnd"/>
            <w:r w:rsidRPr="009D43A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.</w:t>
            </w:r>
          </w:p>
        </w:tc>
      </w:tr>
      <w:tr w:rsidR="00CB3A21" w:rsidRPr="00B67896" w14:paraId="38A1BECE" w14:textId="77777777" w:rsidTr="00A46188">
        <w:trPr>
          <w:trHeight w:val="690"/>
        </w:trPr>
        <w:tc>
          <w:tcPr>
            <w:tcW w:w="2405" w:type="dxa"/>
            <w:vMerge/>
          </w:tcPr>
          <w:p w14:paraId="0BBD6A0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7C99F039" w14:textId="733330A6" w:rsidR="00CB3A21" w:rsidRPr="00B67896" w:rsidRDefault="00CB3A21" w:rsidP="00A46188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B6789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Teléfono Oficina:</w:t>
            </w:r>
            <w:r w:rsidR="00123627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6181379202 Ext. 79202</w:t>
            </w:r>
          </w:p>
        </w:tc>
      </w:tr>
      <w:tr w:rsidR="00CB3A21" w:rsidRPr="00B67896" w14:paraId="7429B54F" w14:textId="77777777" w:rsidTr="00A46188">
        <w:trPr>
          <w:trHeight w:val="699"/>
        </w:trPr>
        <w:tc>
          <w:tcPr>
            <w:tcW w:w="2405" w:type="dxa"/>
            <w:vMerge/>
          </w:tcPr>
          <w:p w14:paraId="3021C7A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1AF5B501" w14:textId="77777777" w:rsidR="00CB3A21" w:rsidRPr="00B67896" w:rsidRDefault="00CB3A21" w:rsidP="00A46188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B6789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Correo electrónico:</w:t>
            </w:r>
          </w:p>
          <w:p w14:paraId="5F2D9E95" w14:textId="1B197DB6" w:rsidR="00CB3A21" w:rsidRPr="00B67896" w:rsidRDefault="00CB3A21" w:rsidP="00A46188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7F1D8936" w14:textId="77777777" w:rsidR="004B710F" w:rsidRPr="00B67896" w:rsidRDefault="004B710F">
      <w:pPr>
        <w:rPr>
          <w:rFonts w:ascii="Arial" w:hAnsi="Arial" w:cs="Arial"/>
        </w:rPr>
      </w:pPr>
    </w:p>
    <w:p w14:paraId="2B25E404" w14:textId="77777777" w:rsidR="001648D6" w:rsidRPr="00B67896" w:rsidRDefault="001648D6" w:rsidP="001648D6">
      <w:pPr>
        <w:jc w:val="center"/>
        <w:rPr>
          <w:rFonts w:ascii="Arial" w:hAnsi="Arial" w:cs="Arial"/>
          <w:color w:val="1F4E79" w:themeColor="accent1" w:themeShade="80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NIVEL MÁXIMO DE ESTUDIOS</w:t>
      </w:r>
    </w:p>
    <w:p w14:paraId="67A9299E" w14:textId="77777777" w:rsidR="00587A47" w:rsidRPr="00B67896" w:rsidRDefault="00587A47">
      <w:pPr>
        <w:rPr>
          <w:rFonts w:ascii="Arial" w:hAnsi="Arial" w:cs="Arial"/>
          <w:sz w:val="24"/>
        </w:rPr>
      </w:pPr>
    </w:p>
    <w:p w14:paraId="4669190F" w14:textId="02258B16" w:rsidR="00AE63D2" w:rsidRPr="00A46188" w:rsidRDefault="00AD1927" w:rsidP="00A46188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A46188">
        <w:rPr>
          <w:rFonts w:ascii="Arial" w:hAnsi="Arial" w:cs="Arial"/>
          <w:b/>
          <w:bCs/>
          <w:iCs/>
          <w:sz w:val="24"/>
          <w:szCs w:val="24"/>
        </w:rPr>
        <w:t>Licenciatura en Derecho.</w:t>
      </w:r>
      <w:r w:rsidRPr="00A46188">
        <w:rPr>
          <w:rFonts w:ascii="Arial" w:hAnsi="Arial" w:cs="Arial"/>
          <w:iCs/>
          <w:sz w:val="24"/>
          <w:szCs w:val="24"/>
        </w:rPr>
        <w:t xml:space="preserve"> Universidad Autónoma España de Durango, </w:t>
      </w:r>
      <w:r w:rsidR="00A46188" w:rsidRPr="00A46188">
        <w:rPr>
          <w:rFonts w:ascii="Arial" w:hAnsi="Arial" w:cs="Arial"/>
          <w:iCs/>
          <w:sz w:val="24"/>
          <w:szCs w:val="24"/>
        </w:rPr>
        <w:t>De</w:t>
      </w:r>
      <w:r w:rsidRPr="00A46188">
        <w:rPr>
          <w:rFonts w:ascii="Arial" w:hAnsi="Arial" w:cs="Arial"/>
          <w:iCs/>
          <w:sz w:val="24"/>
          <w:szCs w:val="24"/>
        </w:rPr>
        <w:t xml:space="preserve"> </w:t>
      </w:r>
      <w:r w:rsidR="00401045" w:rsidRPr="00A46188">
        <w:rPr>
          <w:rFonts w:ascii="Arial" w:hAnsi="Arial" w:cs="Arial"/>
          <w:iCs/>
          <w:sz w:val="24"/>
          <w:szCs w:val="24"/>
        </w:rPr>
        <w:t>agosto</w:t>
      </w:r>
      <w:r w:rsidRPr="00A46188">
        <w:rPr>
          <w:rFonts w:ascii="Arial" w:hAnsi="Arial" w:cs="Arial"/>
          <w:iCs/>
          <w:sz w:val="24"/>
          <w:szCs w:val="24"/>
        </w:rPr>
        <w:t xml:space="preserve"> de</w:t>
      </w:r>
      <w:r w:rsidR="00A46188" w:rsidRPr="00A46188">
        <w:rPr>
          <w:rFonts w:ascii="Arial" w:hAnsi="Arial" w:cs="Arial"/>
          <w:iCs/>
          <w:sz w:val="24"/>
          <w:szCs w:val="24"/>
        </w:rPr>
        <w:t xml:space="preserve"> </w:t>
      </w:r>
      <w:r w:rsidRPr="00A46188">
        <w:rPr>
          <w:rFonts w:ascii="Arial" w:hAnsi="Arial" w:cs="Arial"/>
          <w:iCs/>
          <w:sz w:val="24"/>
          <w:szCs w:val="24"/>
        </w:rPr>
        <w:t>199</w:t>
      </w:r>
      <w:r w:rsidR="00ED42C9" w:rsidRPr="00A46188">
        <w:rPr>
          <w:rFonts w:ascii="Arial" w:hAnsi="Arial" w:cs="Arial"/>
          <w:iCs/>
          <w:sz w:val="24"/>
          <w:szCs w:val="24"/>
        </w:rPr>
        <w:t>4</w:t>
      </w:r>
      <w:r w:rsidRPr="00A46188">
        <w:rPr>
          <w:rFonts w:ascii="Arial" w:hAnsi="Arial" w:cs="Arial"/>
          <w:iCs/>
          <w:sz w:val="24"/>
          <w:szCs w:val="24"/>
        </w:rPr>
        <w:t xml:space="preserve"> </w:t>
      </w:r>
      <w:r w:rsidR="00A46188" w:rsidRPr="00A46188">
        <w:rPr>
          <w:rFonts w:ascii="Arial" w:hAnsi="Arial" w:cs="Arial"/>
          <w:iCs/>
          <w:sz w:val="24"/>
          <w:szCs w:val="24"/>
        </w:rPr>
        <w:t>a</w:t>
      </w:r>
      <w:r w:rsidRPr="00A46188">
        <w:rPr>
          <w:rFonts w:ascii="Arial" w:hAnsi="Arial" w:cs="Arial"/>
          <w:iCs/>
          <w:sz w:val="24"/>
          <w:szCs w:val="24"/>
        </w:rPr>
        <w:t xml:space="preserve"> febrero </w:t>
      </w:r>
      <w:r w:rsidR="00A46188" w:rsidRPr="00A46188">
        <w:rPr>
          <w:rFonts w:ascii="Arial" w:hAnsi="Arial" w:cs="Arial"/>
          <w:iCs/>
          <w:sz w:val="24"/>
          <w:szCs w:val="24"/>
        </w:rPr>
        <w:t>de</w:t>
      </w:r>
      <w:r w:rsidRPr="00A46188">
        <w:rPr>
          <w:rFonts w:ascii="Arial" w:hAnsi="Arial" w:cs="Arial"/>
          <w:iCs/>
          <w:sz w:val="24"/>
          <w:szCs w:val="24"/>
        </w:rPr>
        <w:t xml:space="preserve"> </w:t>
      </w:r>
      <w:r w:rsidR="00ED42C9" w:rsidRPr="00A46188">
        <w:rPr>
          <w:rFonts w:ascii="Arial" w:hAnsi="Arial" w:cs="Arial"/>
          <w:iCs/>
          <w:sz w:val="24"/>
          <w:szCs w:val="24"/>
        </w:rPr>
        <w:t>1999</w:t>
      </w:r>
      <w:r w:rsidRPr="00A46188">
        <w:rPr>
          <w:rFonts w:ascii="Arial" w:hAnsi="Arial" w:cs="Arial"/>
          <w:iCs/>
          <w:sz w:val="24"/>
          <w:szCs w:val="24"/>
        </w:rPr>
        <w:t xml:space="preserve">. </w:t>
      </w:r>
    </w:p>
    <w:p w14:paraId="5172E37F" w14:textId="77777777" w:rsidR="00AD1927" w:rsidRPr="00B67896" w:rsidRDefault="00AD1927" w:rsidP="00AD1927">
      <w:pPr>
        <w:spacing w:line="360" w:lineRule="auto"/>
        <w:rPr>
          <w:rFonts w:ascii="Arial" w:hAnsi="Arial" w:cs="Arial"/>
          <w:b/>
          <w:color w:val="1F4E79" w:themeColor="accent1" w:themeShade="80"/>
          <w:sz w:val="28"/>
        </w:rPr>
      </w:pPr>
    </w:p>
    <w:p w14:paraId="334989CF" w14:textId="70966979" w:rsidR="00587A47" w:rsidRDefault="004B710F" w:rsidP="00823ABE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PROFESIONAL</w:t>
      </w:r>
    </w:p>
    <w:p w14:paraId="55593CF8" w14:textId="77777777" w:rsidR="0066372E" w:rsidRPr="00823ABE" w:rsidRDefault="0066372E" w:rsidP="00823ABE">
      <w:pPr>
        <w:jc w:val="center"/>
        <w:rPr>
          <w:rFonts w:ascii="Arial" w:hAnsi="Arial" w:cs="Arial"/>
          <w:color w:val="1F4E79" w:themeColor="accent1" w:themeShade="80"/>
        </w:rPr>
      </w:pPr>
    </w:p>
    <w:p w14:paraId="1897C3D6" w14:textId="46D24226" w:rsidR="00775D8F" w:rsidRPr="00823ABE" w:rsidRDefault="00775D8F" w:rsidP="00775D8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775D8F">
        <w:rPr>
          <w:rFonts w:ascii="Arial" w:hAnsi="Arial" w:cs="Arial"/>
          <w:b/>
          <w:bCs/>
          <w:iCs/>
          <w:sz w:val="24"/>
          <w:szCs w:val="24"/>
        </w:rPr>
        <w:t>Directora General Adjunta</w:t>
      </w:r>
      <w:r>
        <w:rPr>
          <w:rFonts w:ascii="Arial" w:hAnsi="Arial" w:cs="Arial"/>
          <w:iCs/>
          <w:sz w:val="24"/>
          <w:szCs w:val="24"/>
        </w:rPr>
        <w:t xml:space="preserve"> de la Subprocuradora de Asuntos Jurídicos y Asuntos Internacionales de la Procuraduría General de la República</w:t>
      </w:r>
      <w:r>
        <w:rPr>
          <w:rFonts w:ascii="Arial" w:hAnsi="Arial" w:cs="Arial"/>
          <w:iCs/>
          <w:sz w:val="24"/>
          <w:szCs w:val="24"/>
        </w:rPr>
        <w:t>. De 2</w:t>
      </w:r>
      <w:r>
        <w:rPr>
          <w:rFonts w:ascii="Arial" w:hAnsi="Arial" w:cs="Arial"/>
          <w:iCs/>
          <w:sz w:val="24"/>
          <w:szCs w:val="24"/>
        </w:rPr>
        <w:t>013</w:t>
      </w:r>
      <w:r w:rsidRPr="00823ABE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a</w:t>
      </w:r>
      <w:r w:rsidRPr="00823ABE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2014.</w:t>
      </w:r>
    </w:p>
    <w:p w14:paraId="7A5C17FB" w14:textId="5B84D33A" w:rsidR="00775D8F" w:rsidRPr="0066372E" w:rsidRDefault="00775D8F" w:rsidP="00775D8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775D8F">
        <w:rPr>
          <w:rFonts w:ascii="Arial" w:hAnsi="Arial" w:cs="Arial"/>
          <w:b/>
          <w:bCs/>
          <w:iCs/>
          <w:sz w:val="24"/>
          <w:szCs w:val="24"/>
        </w:rPr>
        <w:t>Juez del Sistema Procesal Penal Acusatorio</w:t>
      </w:r>
      <w:r w:rsidRPr="00823ABE">
        <w:rPr>
          <w:rFonts w:ascii="Arial" w:hAnsi="Arial" w:cs="Arial"/>
          <w:iCs/>
          <w:sz w:val="24"/>
          <w:szCs w:val="24"/>
        </w:rPr>
        <w:t xml:space="preserve"> con estatus de inamovible por ratificación y decisión unánime del H. Pleno del Consejo de la Judicatura en el Tribunal De Control Y Juicio Oral Del Poder Judicial Del Estado De Durango, en las materias de Ejecución de Sentencias y Control Judicial en los Distritos Judiciales de Durango, Santiago Papasquiaro y Gómez Palacio,</w:t>
      </w:r>
      <w:r w:rsidRPr="00823ABE">
        <w:rPr>
          <w:rFonts w:ascii="Arial" w:hAnsi="Arial" w:cs="Arial"/>
          <w:i/>
          <w:sz w:val="24"/>
          <w:szCs w:val="24"/>
        </w:rPr>
        <w:t xml:space="preserve"> </w:t>
      </w:r>
      <w:r w:rsidRPr="00823ABE">
        <w:rPr>
          <w:rFonts w:ascii="Arial" w:hAnsi="Arial" w:cs="Arial"/>
          <w:iCs/>
          <w:sz w:val="24"/>
          <w:szCs w:val="24"/>
        </w:rPr>
        <w:t xml:space="preserve">Durango. </w:t>
      </w:r>
      <w:r>
        <w:rPr>
          <w:rFonts w:ascii="Arial" w:hAnsi="Arial" w:cs="Arial"/>
          <w:iCs/>
          <w:sz w:val="24"/>
          <w:szCs w:val="24"/>
        </w:rPr>
        <w:t>De</w:t>
      </w:r>
      <w:r w:rsidRPr="00823ABE">
        <w:rPr>
          <w:rFonts w:ascii="Arial" w:hAnsi="Arial" w:cs="Arial"/>
          <w:iCs/>
          <w:sz w:val="24"/>
          <w:szCs w:val="24"/>
        </w:rPr>
        <w:t xml:space="preserve"> diciembre 2009 </w:t>
      </w:r>
      <w:r>
        <w:rPr>
          <w:rFonts w:ascii="Arial" w:hAnsi="Arial" w:cs="Arial"/>
          <w:iCs/>
          <w:sz w:val="24"/>
          <w:szCs w:val="24"/>
        </w:rPr>
        <w:t>a</w:t>
      </w:r>
      <w:r w:rsidRPr="00823ABE">
        <w:rPr>
          <w:rFonts w:ascii="Arial" w:hAnsi="Arial" w:cs="Arial"/>
          <w:iCs/>
          <w:sz w:val="24"/>
          <w:szCs w:val="24"/>
        </w:rPr>
        <w:t xml:space="preserve"> septiembre 2022.</w:t>
      </w:r>
    </w:p>
    <w:p w14:paraId="11A84FCF" w14:textId="77777777" w:rsidR="0066372E" w:rsidRPr="007645EE" w:rsidRDefault="0066372E" w:rsidP="0066372E">
      <w:pPr>
        <w:pStyle w:val="Prrafodelista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3885DABE" w14:textId="443581A0" w:rsidR="00775D8F" w:rsidRPr="00823ABE" w:rsidRDefault="00775D8F" w:rsidP="00775D8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775D8F">
        <w:rPr>
          <w:rFonts w:ascii="Arial" w:hAnsi="Arial" w:cs="Arial"/>
          <w:b/>
          <w:bCs/>
          <w:iCs/>
          <w:sz w:val="24"/>
          <w:szCs w:val="24"/>
        </w:rPr>
        <w:lastRenderedPageBreak/>
        <w:t>Magistrada de la Primera Ponencia de la Sala Colegiada Mixta de Gómez Palacio Durango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>
        <w:rPr>
          <w:rFonts w:ascii="Arial" w:hAnsi="Arial" w:cs="Arial"/>
          <w:iCs/>
          <w:sz w:val="24"/>
          <w:szCs w:val="24"/>
        </w:rPr>
        <w:t>De</w:t>
      </w:r>
      <w:r w:rsidRPr="00823ABE">
        <w:rPr>
          <w:rFonts w:ascii="Arial" w:hAnsi="Arial" w:cs="Arial"/>
          <w:iCs/>
          <w:sz w:val="24"/>
          <w:szCs w:val="24"/>
        </w:rPr>
        <w:t xml:space="preserve"> septiembre 2022 </w:t>
      </w:r>
      <w:r>
        <w:rPr>
          <w:rFonts w:ascii="Arial" w:hAnsi="Arial" w:cs="Arial"/>
          <w:iCs/>
          <w:sz w:val="24"/>
          <w:szCs w:val="24"/>
        </w:rPr>
        <w:t>a</w:t>
      </w:r>
      <w:r w:rsidRPr="00823ABE">
        <w:rPr>
          <w:rFonts w:ascii="Arial" w:hAnsi="Arial" w:cs="Arial"/>
          <w:iCs/>
          <w:sz w:val="24"/>
          <w:szCs w:val="24"/>
        </w:rPr>
        <w:t xml:space="preserve"> diciembre 2024. Con estatus irrevocable de Magistrada en Retiro del Poder Judicial del Estado de Durango.</w:t>
      </w:r>
    </w:p>
    <w:p w14:paraId="0077F470" w14:textId="7536124B" w:rsidR="00401045" w:rsidRPr="00823ABE" w:rsidRDefault="00401045" w:rsidP="00823ABE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775D8F">
        <w:rPr>
          <w:rFonts w:ascii="Arial" w:hAnsi="Arial" w:cs="Arial"/>
          <w:b/>
          <w:bCs/>
          <w:iCs/>
          <w:sz w:val="24"/>
          <w:szCs w:val="24"/>
        </w:rPr>
        <w:t>Asesora de DIF Estatal Durango</w:t>
      </w:r>
      <w:r w:rsidR="00775D8F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775D8F">
        <w:rPr>
          <w:rFonts w:ascii="Arial" w:hAnsi="Arial" w:cs="Arial"/>
          <w:iCs/>
          <w:sz w:val="24"/>
          <w:szCs w:val="24"/>
        </w:rPr>
        <w:t>De</w:t>
      </w:r>
      <w:r w:rsidRPr="00823ABE">
        <w:rPr>
          <w:rFonts w:ascii="Arial" w:hAnsi="Arial" w:cs="Arial"/>
          <w:iCs/>
          <w:sz w:val="24"/>
          <w:szCs w:val="24"/>
        </w:rPr>
        <w:t xml:space="preserve"> enero de 2025 a </w:t>
      </w:r>
      <w:r w:rsidR="00036E7B" w:rsidRPr="00823ABE">
        <w:rPr>
          <w:rFonts w:ascii="Arial" w:hAnsi="Arial" w:cs="Arial"/>
          <w:iCs/>
          <w:sz w:val="24"/>
          <w:szCs w:val="24"/>
        </w:rPr>
        <w:t>diciembre</w:t>
      </w:r>
      <w:r w:rsidRPr="00823ABE">
        <w:rPr>
          <w:rFonts w:ascii="Arial" w:hAnsi="Arial" w:cs="Arial"/>
          <w:iCs/>
          <w:sz w:val="24"/>
          <w:szCs w:val="24"/>
        </w:rPr>
        <w:t xml:space="preserve"> de 202</w:t>
      </w:r>
      <w:r w:rsidR="00036E7B" w:rsidRPr="00823ABE">
        <w:rPr>
          <w:rFonts w:ascii="Arial" w:hAnsi="Arial" w:cs="Arial"/>
          <w:iCs/>
          <w:sz w:val="24"/>
          <w:szCs w:val="24"/>
        </w:rPr>
        <w:t>5</w:t>
      </w:r>
      <w:r w:rsidRPr="00823ABE">
        <w:rPr>
          <w:rFonts w:ascii="Arial" w:hAnsi="Arial" w:cs="Arial"/>
          <w:iCs/>
          <w:sz w:val="24"/>
          <w:szCs w:val="24"/>
        </w:rPr>
        <w:t>.</w:t>
      </w:r>
    </w:p>
    <w:p w14:paraId="3F25B168" w14:textId="77777777" w:rsidR="00BF4ED7" w:rsidRPr="00B67896" w:rsidRDefault="00BF4ED7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2413AE03" w14:textId="77777777" w:rsidR="004B710F" w:rsidRPr="00B67896" w:rsidRDefault="004B710F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EDUCATIVA</w:t>
      </w:r>
    </w:p>
    <w:p w14:paraId="22076AA7" w14:textId="77777777" w:rsidR="00587A47" w:rsidRDefault="00587A47" w:rsidP="004B710F">
      <w:pPr>
        <w:rPr>
          <w:rFonts w:ascii="Arial" w:hAnsi="Arial" w:cs="Arial"/>
          <w:sz w:val="24"/>
          <w:szCs w:val="24"/>
        </w:rPr>
      </w:pPr>
    </w:p>
    <w:p w14:paraId="27ABE841" w14:textId="564310A5" w:rsidR="00823ABE" w:rsidRDefault="00123627" w:rsidP="00823AB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3ABE">
        <w:rPr>
          <w:rFonts w:ascii="Arial" w:hAnsi="Arial" w:cs="Arial"/>
          <w:sz w:val="24"/>
          <w:szCs w:val="24"/>
        </w:rPr>
        <w:t>Licenciatura en Derecho. Universidad Autónoma España de Durango</w:t>
      </w:r>
      <w:r w:rsidR="0066372E">
        <w:rPr>
          <w:rFonts w:ascii="Arial" w:hAnsi="Arial" w:cs="Arial"/>
          <w:sz w:val="24"/>
          <w:szCs w:val="24"/>
        </w:rPr>
        <w:t>. De</w:t>
      </w:r>
      <w:r w:rsidRPr="00823ABE">
        <w:rPr>
          <w:rFonts w:ascii="Arial" w:hAnsi="Arial" w:cs="Arial"/>
          <w:sz w:val="24"/>
          <w:szCs w:val="24"/>
        </w:rPr>
        <w:t xml:space="preserve"> agosto de 199</w:t>
      </w:r>
      <w:r w:rsidR="000C7D1B" w:rsidRPr="00823ABE">
        <w:rPr>
          <w:rFonts w:ascii="Arial" w:hAnsi="Arial" w:cs="Arial"/>
          <w:sz w:val="24"/>
          <w:szCs w:val="24"/>
        </w:rPr>
        <w:t>4</w:t>
      </w:r>
      <w:r w:rsidRPr="00823ABE">
        <w:rPr>
          <w:rFonts w:ascii="Arial" w:hAnsi="Arial" w:cs="Arial"/>
          <w:sz w:val="24"/>
          <w:szCs w:val="24"/>
        </w:rPr>
        <w:t xml:space="preserve"> </w:t>
      </w:r>
      <w:r w:rsidR="0066372E">
        <w:rPr>
          <w:rFonts w:ascii="Arial" w:hAnsi="Arial" w:cs="Arial"/>
          <w:sz w:val="24"/>
          <w:szCs w:val="24"/>
        </w:rPr>
        <w:t>a</w:t>
      </w:r>
      <w:r w:rsidRPr="00823ABE">
        <w:rPr>
          <w:rFonts w:ascii="Arial" w:hAnsi="Arial" w:cs="Arial"/>
          <w:sz w:val="24"/>
          <w:szCs w:val="24"/>
        </w:rPr>
        <w:t xml:space="preserve"> febrero de</w:t>
      </w:r>
      <w:r w:rsidR="0066372E">
        <w:rPr>
          <w:rFonts w:ascii="Arial" w:hAnsi="Arial" w:cs="Arial"/>
          <w:sz w:val="24"/>
          <w:szCs w:val="24"/>
        </w:rPr>
        <w:t xml:space="preserve"> </w:t>
      </w:r>
      <w:r w:rsidR="000C7D1B" w:rsidRPr="00823ABE">
        <w:rPr>
          <w:rFonts w:ascii="Arial" w:hAnsi="Arial" w:cs="Arial"/>
          <w:sz w:val="24"/>
          <w:szCs w:val="24"/>
        </w:rPr>
        <w:t>1999</w:t>
      </w:r>
      <w:r w:rsidRPr="00823ABE">
        <w:rPr>
          <w:rFonts w:ascii="Arial" w:hAnsi="Arial" w:cs="Arial"/>
          <w:sz w:val="24"/>
          <w:szCs w:val="24"/>
        </w:rPr>
        <w:t>.</w:t>
      </w:r>
    </w:p>
    <w:p w14:paraId="0BDB8C44" w14:textId="232AF138" w:rsidR="00823ABE" w:rsidRDefault="000C7D1B" w:rsidP="00823AB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3ABE">
        <w:rPr>
          <w:rFonts w:ascii="Arial" w:hAnsi="Arial" w:cs="Arial"/>
          <w:sz w:val="24"/>
          <w:szCs w:val="24"/>
        </w:rPr>
        <w:t>Preparatoria en el Colegio Teresa de Ávila</w:t>
      </w:r>
      <w:r w:rsidR="0066372E">
        <w:rPr>
          <w:rFonts w:ascii="Arial" w:hAnsi="Arial" w:cs="Arial"/>
          <w:sz w:val="24"/>
          <w:szCs w:val="24"/>
        </w:rPr>
        <w:t>. De</w:t>
      </w:r>
      <w:r w:rsidRPr="00823ABE">
        <w:rPr>
          <w:rFonts w:ascii="Arial" w:hAnsi="Arial" w:cs="Arial"/>
          <w:sz w:val="24"/>
          <w:szCs w:val="24"/>
        </w:rPr>
        <w:t xml:space="preserve"> agosto de</w:t>
      </w:r>
      <w:r w:rsidR="0066372E">
        <w:rPr>
          <w:rFonts w:ascii="Arial" w:hAnsi="Arial" w:cs="Arial"/>
          <w:sz w:val="24"/>
          <w:szCs w:val="24"/>
        </w:rPr>
        <w:t xml:space="preserve"> </w:t>
      </w:r>
      <w:r w:rsidRPr="00823ABE">
        <w:rPr>
          <w:rFonts w:ascii="Arial" w:hAnsi="Arial" w:cs="Arial"/>
          <w:sz w:val="24"/>
          <w:szCs w:val="24"/>
        </w:rPr>
        <w:t xml:space="preserve">1991 </w:t>
      </w:r>
      <w:r w:rsidR="0066372E">
        <w:rPr>
          <w:rFonts w:ascii="Arial" w:hAnsi="Arial" w:cs="Arial"/>
          <w:sz w:val="24"/>
          <w:szCs w:val="24"/>
        </w:rPr>
        <w:t>a</w:t>
      </w:r>
      <w:r w:rsidRPr="00823ABE">
        <w:rPr>
          <w:rFonts w:ascii="Arial" w:hAnsi="Arial" w:cs="Arial"/>
          <w:sz w:val="24"/>
          <w:szCs w:val="24"/>
        </w:rPr>
        <w:t xml:space="preserve"> junio de 1994.</w:t>
      </w:r>
    </w:p>
    <w:p w14:paraId="21ABE69F" w14:textId="7F7CC4CA" w:rsidR="000C7D1B" w:rsidRPr="00823ABE" w:rsidRDefault="000C7D1B" w:rsidP="00823AB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3ABE">
        <w:rPr>
          <w:rFonts w:ascii="Arial" w:hAnsi="Arial" w:cs="Arial"/>
          <w:sz w:val="24"/>
          <w:szCs w:val="24"/>
        </w:rPr>
        <w:t>Secundaria en el Colegio Teresa de Ávila</w:t>
      </w:r>
      <w:r w:rsidR="0066372E">
        <w:rPr>
          <w:rFonts w:ascii="Arial" w:hAnsi="Arial" w:cs="Arial"/>
          <w:sz w:val="24"/>
          <w:szCs w:val="24"/>
        </w:rPr>
        <w:t>. De</w:t>
      </w:r>
      <w:r w:rsidRPr="00823ABE">
        <w:rPr>
          <w:rFonts w:ascii="Arial" w:hAnsi="Arial" w:cs="Arial"/>
          <w:sz w:val="24"/>
          <w:szCs w:val="24"/>
        </w:rPr>
        <w:t xml:space="preserve"> agosto de</w:t>
      </w:r>
      <w:r w:rsidR="0066372E">
        <w:rPr>
          <w:rFonts w:ascii="Arial" w:hAnsi="Arial" w:cs="Arial"/>
          <w:sz w:val="24"/>
          <w:szCs w:val="24"/>
        </w:rPr>
        <w:t xml:space="preserve"> 1</w:t>
      </w:r>
      <w:r w:rsidRPr="00823ABE">
        <w:rPr>
          <w:rFonts w:ascii="Arial" w:hAnsi="Arial" w:cs="Arial"/>
          <w:sz w:val="24"/>
          <w:szCs w:val="24"/>
        </w:rPr>
        <w:t xml:space="preserve">988 </w:t>
      </w:r>
      <w:r w:rsidR="0066372E">
        <w:rPr>
          <w:rFonts w:ascii="Arial" w:hAnsi="Arial" w:cs="Arial"/>
          <w:sz w:val="24"/>
          <w:szCs w:val="24"/>
        </w:rPr>
        <w:t>a</w:t>
      </w:r>
      <w:r w:rsidRPr="00823ABE">
        <w:rPr>
          <w:rFonts w:ascii="Arial" w:hAnsi="Arial" w:cs="Arial"/>
          <w:sz w:val="24"/>
          <w:szCs w:val="24"/>
        </w:rPr>
        <w:t xml:space="preserve"> junio de 1991.</w:t>
      </w:r>
    </w:p>
    <w:p w14:paraId="5DD80B2A" w14:textId="77777777" w:rsidR="00BF4ED7" w:rsidRPr="00B67896" w:rsidRDefault="00BF4ED7" w:rsidP="000C7D1B">
      <w:pPr>
        <w:rPr>
          <w:rFonts w:ascii="Arial" w:hAnsi="Arial" w:cs="Arial"/>
          <w:b/>
          <w:color w:val="1F4E79" w:themeColor="accent1" w:themeShade="80"/>
          <w:sz w:val="28"/>
        </w:rPr>
      </w:pPr>
    </w:p>
    <w:p w14:paraId="4431388D" w14:textId="77777777" w:rsidR="004B710F" w:rsidRPr="00B67896" w:rsidRDefault="004B710F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CURSOS O DIPLOMADOS RECIBIDOS</w:t>
      </w:r>
    </w:p>
    <w:p w14:paraId="2F536173" w14:textId="77777777" w:rsidR="00587A47" w:rsidRPr="00B67896" w:rsidRDefault="00587A47" w:rsidP="004B710F">
      <w:pPr>
        <w:rPr>
          <w:rFonts w:ascii="Arial" w:hAnsi="Arial" w:cs="Arial"/>
          <w:sz w:val="24"/>
        </w:rPr>
      </w:pPr>
    </w:p>
    <w:p w14:paraId="50E7C4CF" w14:textId="0BA040CA" w:rsidR="00B67896" w:rsidRPr="00823ABE" w:rsidRDefault="000C7D1B" w:rsidP="0066372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823ABE">
        <w:rPr>
          <w:rFonts w:ascii="Arial" w:hAnsi="Arial" w:cs="Arial"/>
          <w:iCs/>
          <w:sz w:val="24"/>
          <w:szCs w:val="24"/>
        </w:rPr>
        <w:t>Especialidad en Administración de Justicia en UNAM-Poder Judicial del Estado de Durango fecha de inicio agosto 2006 y fecha de término agosto 2007.</w:t>
      </w:r>
    </w:p>
    <w:p w14:paraId="377ACDA9" w14:textId="77777777" w:rsidR="00531B4C" w:rsidRDefault="00531B4C" w:rsidP="004B710F">
      <w:pPr>
        <w:rPr>
          <w:rFonts w:ascii="Arial" w:hAnsi="Arial" w:cs="Arial"/>
          <w:b/>
          <w:color w:val="1F4E79" w:themeColor="accent1" w:themeShade="80"/>
          <w:sz w:val="28"/>
        </w:rPr>
      </w:pPr>
    </w:p>
    <w:p w14:paraId="4C5F44D9" w14:textId="526F9F14" w:rsidR="00531B4C" w:rsidRPr="00B67896" w:rsidRDefault="00531B4C" w:rsidP="00531B4C">
      <w:pPr>
        <w:rPr>
          <w:rFonts w:ascii="Arial" w:hAnsi="Arial" w:cs="Arial"/>
          <w:i/>
        </w:rPr>
      </w:pPr>
    </w:p>
    <w:tbl>
      <w:tblPr>
        <w:tblStyle w:val="Tablaconcuadrcul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4106"/>
        <w:gridCol w:w="1467"/>
        <w:gridCol w:w="1539"/>
        <w:gridCol w:w="1234"/>
      </w:tblGrid>
      <w:tr w:rsidR="00AE63D2" w:rsidRPr="00B67896" w14:paraId="526E7D76" w14:textId="77777777" w:rsidTr="00AE63D2">
        <w:trPr>
          <w:trHeight w:val="383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E124A6" w14:textId="77777777" w:rsidR="00AE63D2" w:rsidRPr="00B67896" w:rsidRDefault="00AE63D2" w:rsidP="00AE63D2">
            <w:pPr>
              <w:jc w:val="right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Victoria de Durango, Dgo., a </w:t>
            </w:r>
          </w:p>
        </w:tc>
        <w:tc>
          <w:tcPr>
            <w:tcW w:w="1467" w:type="dxa"/>
            <w:tcBorders>
              <w:top w:val="nil"/>
              <w:left w:val="single" w:sz="4" w:space="0" w:color="FFFFFF" w:themeColor="background1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148031E" w14:textId="2C4444BA" w:rsidR="00AE63D2" w:rsidRPr="00B67896" w:rsidRDefault="00123627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2AC77D5" w14:textId="0952CC32" w:rsidR="00AE63D2" w:rsidRPr="00B67896" w:rsidRDefault="0066372E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F</w:t>
            </w:r>
            <w:r w:rsidR="00123627">
              <w:rPr>
                <w:rFonts w:ascii="Arial" w:hAnsi="Arial" w:cs="Arial"/>
                <w:b w:val="0"/>
                <w:i/>
                <w:sz w:val="24"/>
                <w:szCs w:val="24"/>
              </w:rPr>
              <w:t>ebrero</w:t>
            </w:r>
          </w:p>
        </w:tc>
        <w:tc>
          <w:tcPr>
            <w:tcW w:w="1234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D7DE95E" w14:textId="7FA78895" w:rsidR="00AE63D2" w:rsidRPr="00B67896" w:rsidRDefault="00123627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2026</w:t>
            </w:r>
          </w:p>
        </w:tc>
      </w:tr>
      <w:tr w:rsidR="00AE63D2" w:rsidRPr="00B67896" w14:paraId="661CB8AA" w14:textId="77777777" w:rsidTr="00AE63D2">
        <w:trPr>
          <w:trHeight w:val="129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CFFF31" w14:textId="77777777" w:rsidR="00AE63D2" w:rsidRPr="00B67896" w:rsidRDefault="00AE63D2" w:rsidP="00AE63D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1F4E79" w:themeColor="accent1" w:themeShade="80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0D7DE727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Día</w:t>
            </w:r>
          </w:p>
        </w:tc>
        <w:tc>
          <w:tcPr>
            <w:tcW w:w="1539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32196975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Mes</w:t>
            </w:r>
          </w:p>
        </w:tc>
        <w:tc>
          <w:tcPr>
            <w:tcW w:w="1234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13EF8061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Año</w:t>
            </w:r>
          </w:p>
        </w:tc>
      </w:tr>
    </w:tbl>
    <w:p w14:paraId="69F4EDFA" w14:textId="1F36AC97" w:rsidR="004B710F" w:rsidRPr="00B67896" w:rsidRDefault="004B710F" w:rsidP="00972CC4">
      <w:pPr>
        <w:tabs>
          <w:tab w:val="left" w:pos="6693"/>
        </w:tabs>
        <w:rPr>
          <w:rFonts w:ascii="Arial" w:hAnsi="Arial" w:cs="Arial"/>
        </w:rPr>
      </w:pPr>
    </w:p>
    <w:sectPr w:rsidR="004B710F" w:rsidRPr="00B6789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FD45" w14:textId="77777777" w:rsidR="002F3484" w:rsidRDefault="002F3484" w:rsidP="004B710F">
      <w:pPr>
        <w:spacing w:after="0" w:line="240" w:lineRule="auto"/>
      </w:pPr>
      <w:r>
        <w:separator/>
      </w:r>
    </w:p>
  </w:endnote>
  <w:endnote w:type="continuationSeparator" w:id="0">
    <w:p w14:paraId="15FC7E69" w14:textId="77777777" w:rsidR="002F3484" w:rsidRDefault="002F3484" w:rsidP="004B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87790"/>
      <w:docPartObj>
        <w:docPartGallery w:val="Page Numbers (Bottom of Page)"/>
        <w:docPartUnique/>
      </w:docPartObj>
    </w:sdtPr>
    <w:sdtEndPr>
      <w:rPr>
        <w:color w:val="1F4E79" w:themeColor="accent1" w:themeShade="80"/>
        <w:sz w:val="18"/>
        <w:szCs w:val="20"/>
      </w:rPr>
    </w:sdtEndPr>
    <w:sdtContent>
      <w:p w14:paraId="670E4370" w14:textId="77777777" w:rsidR="00264810" w:rsidRPr="00972CC4" w:rsidRDefault="00264810">
        <w:pPr>
          <w:pStyle w:val="Piedepgina"/>
          <w:jc w:val="right"/>
          <w:rPr>
            <w:color w:val="1F4E79" w:themeColor="accent1" w:themeShade="80"/>
            <w:sz w:val="18"/>
            <w:szCs w:val="20"/>
          </w:rPr>
        </w:pPr>
        <w:r w:rsidRPr="00972CC4">
          <w:rPr>
            <w:noProof/>
            <w:sz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57B71E" wp14:editId="5018CE58">
                  <wp:simplePos x="0" y="0"/>
                  <wp:positionH relativeFrom="column">
                    <wp:posOffset>-36946</wp:posOffset>
                  </wp:positionH>
                  <wp:positionV relativeFrom="paragraph">
                    <wp:posOffset>99194</wp:posOffset>
                  </wp:positionV>
                  <wp:extent cx="5415566" cy="19140"/>
                  <wp:effectExtent l="19050" t="19050" r="33020" b="19050"/>
                  <wp:wrapNone/>
                  <wp:docPr id="6" name="Conector rec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415566" cy="19140"/>
                          </a:xfrm>
                          <a:prstGeom prst="line">
                            <a:avLst/>
                          </a:prstGeom>
                          <a:ln w="38100" cap="rnd" cmpd="thickThin"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0">
                                  <a:schemeClr val="accent1">
                                    <a:lumMod val="75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100000" t="100000"/>
                              </a:path>
                              <a:tileRect r="-100000" b="-10000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line w14:anchorId="06448D62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7.8pt" to="4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" strokeweight="3pt">
                  <v:stroke linestyle="thickThin" joinstyle="miter" endcap="round"/>
                </v:line>
              </w:pict>
            </mc:Fallback>
          </mc:AlternateContent>
        </w:r>
        <w:r w:rsidRPr="00972CC4">
          <w:rPr>
            <w:color w:val="1F4E79" w:themeColor="accent1" w:themeShade="80"/>
            <w:sz w:val="18"/>
            <w:szCs w:val="20"/>
          </w:rPr>
          <w:fldChar w:fldCharType="begin"/>
        </w:r>
        <w:r w:rsidRPr="00972CC4">
          <w:rPr>
            <w:color w:val="1F4E79" w:themeColor="accent1" w:themeShade="80"/>
            <w:sz w:val="18"/>
            <w:szCs w:val="20"/>
          </w:rPr>
          <w:instrText>PAGE   \* MERGEFORMAT</w:instrText>
        </w:r>
        <w:r w:rsidRPr="00972CC4">
          <w:rPr>
            <w:color w:val="1F4E79" w:themeColor="accent1" w:themeShade="80"/>
            <w:sz w:val="18"/>
            <w:szCs w:val="20"/>
          </w:rPr>
          <w:fldChar w:fldCharType="separate"/>
        </w:r>
        <w:r w:rsidR="00CB3A21" w:rsidRPr="00CB3A21">
          <w:rPr>
            <w:noProof/>
            <w:color w:val="1F4E79" w:themeColor="accent1" w:themeShade="80"/>
            <w:sz w:val="18"/>
            <w:szCs w:val="20"/>
            <w:lang w:val="es-ES"/>
          </w:rPr>
          <w:t>1</w:t>
        </w:r>
        <w:r w:rsidRPr="00972CC4">
          <w:rPr>
            <w:color w:val="1F4E79" w:themeColor="accent1" w:themeShade="80"/>
            <w:sz w:val="18"/>
            <w:szCs w:val="20"/>
          </w:rPr>
          <w:fldChar w:fldCharType="end"/>
        </w:r>
      </w:p>
    </w:sdtContent>
  </w:sdt>
  <w:p w14:paraId="293E14A7" w14:textId="77777777" w:rsidR="00264810" w:rsidRDefault="00264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86FA9" w14:textId="77777777" w:rsidR="002F3484" w:rsidRDefault="002F3484" w:rsidP="004B710F">
      <w:pPr>
        <w:spacing w:after="0" w:line="240" w:lineRule="auto"/>
      </w:pPr>
      <w:r>
        <w:separator/>
      </w:r>
    </w:p>
  </w:footnote>
  <w:footnote w:type="continuationSeparator" w:id="0">
    <w:p w14:paraId="3F597C20" w14:textId="77777777" w:rsidR="002F3484" w:rsidRDefault="002F3484" w:rsidP="004B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6113"/>
    </w:tblGrid>
    <w:tr w:rsidR="00C578FA" w14:paraId="7ACFE2E7" w14:textId="77777777" w:rsidTr="00055C1D">
      <w:trPr>
        <w:trHeight w:val="1266"/>
      </w:trPr>
      <w:tc>
        <w:tcPr>
          <w:tcW w:w="2127" w:type="dxa"/>
          <w:vAlign w:val="center"/>
        </w:tcPr>
        <w:p w14:paraId="74F9750E" w14:textId="31B5073C" w:rsidR="004B710F" w:rsidRPr="00055C1D" w:rsidRDefault="00BC4581" w:rsidP="00055C1D">
          <w:pPr>
            <w:jc w:val="center"/>
            <w:rPr>
              <w:rFonts w:ascii="Arial" w:hAnsi="Arial" w:cs="Arial"/>
            </w:rPr>
          </w:pPr>
          <w:r w:rsidRPr="00BC4581">
            <w:rPr>
              <w:rFonts w:ascii="Arial" w:hAnsi="Arial" w:cs="Arial"/>
              <w:noProof/>
              <w:sz w:val="24"/>
              <w:szCs w:val="28"/>
              <w:lang w:eastAsia="es-MX"/>
            </w:rPr>
            <w:drawing>
              <wp:inline distT="0" distB="0" distL="0" distR="0" wp14:anchorId="08E35946" wp14:editId="61E9A081">
                <wp:extent cx="1552575" cy="490855"/>
                <wp:effectExtent l="0" t="0" r="9525" b="4445"/>
                <wp:docPr id="15" name="Imag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363CA-CC76-4816-97A7-89D03A0930E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4">
                          <a:extLst>
                            <a:ext uri="{FF2B5EF4-FFF2-40B4-BE49-F238E27FC236}">
                              <a16:creationId xmlns:a16="http://schemas.microsoft.com/office/drawing/2014/main" id="{F32363CA-CC76-4816-97A7-89D03A0930E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34" t="2903" r="25978" b="85534"/>
                        <a:stretch/>
                      </pic:blipFill>
                      <pic:spPr>
                        <a:xfrm>
                          <a:off x="0" y="0"/>
                          <a:ext cx="1553208" cy="491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210C957F" w14:textId="77777777" w:rsidR="004B710F" w:rsidRPr="00095993" w:rsidRDefault="00BF4ED7" w:rsidP="00F01E21">
          <w:pPr>
            <w:jc w:val="center"/>
            <w:rPr>
              <w:rFonts w:ascii="Arial" w:hAnsi="Arial" w:cs="Arial"/>
              <w:b w:val="0"/>
              <w:color w:val="1F4E79" w:themeColor="accent1" w:themeShade="80"/>
              <w:sz w:val="48"/>
            </w:rPr>
          </w:pPr>
          <w:r w:rsidRPr="00095993">
            <w:rPr>
              <w:rFonts w:ascii="Arial" w:hAnsi="Arial" w:cs="Arial"/>
              <w:color w:val="1F4E79" w:themeColor="accent1" w:themeShade="80"/>
              <w:sz w:val="56"/>
            </w:rPr>
            <w:t>Síntesis Curricular</w:t>
          </w:r>
        </w:p>
      </w:tc>
    </w:tr>
  </w:tbl>
  <w:p w14:paraId="1440B9D9" w14:textId="77777777" w:rsidR="004B710F" w:rsidRDefault="004B710F" w:rsidP="004B71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0004"/>
    <w:multiLevelType w:val="hybridMultilevel"/>
    <w:tmpl w:val="839674D2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61728"/>
    <w:multiLevelType w:val="hybridMultilevel"/>
    <w:tmpl w:val="F9FAAEE4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56293"/>
    <w:multiLevelType w:val="hybridMultilevel"/>
    <w:tmpl w:val="F0AC988A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828AF"/>
    <w:multiLevelType w:val="hybridMultilevel"/>
    <w:tmpl w:val="16E82D42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32F2C"/>
    <w:multiLevelType w:val="hybridMultilevel"/>
    <w:tmpl w:val="0A9ED03E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69"/>
    <w:rsid w:val="00036E7B"/>
    <w:rsid w:val="00041869"/>
    <w:rsid w:val="00055C1D"/>
    <w:rsid w:val="00095993"/>
    <w:rsid w:val="000B61BC"/>
    <w:rsid w:val="000C7D1B"/>
    <w:rsid w:val="00123627"/>
    <w:rsid w:val="001648D6"/>
    <w:rsid w:val="00264810"/>
    <w:rsid w:val="002F3484"/>
    <w:rsid w:val="00353FB2"/>
    <w:rsid w:val="00354314"/>
    <w:rsid w:val="003C524A"/>
    <w:rsid w:val="003D41DD"/>
    <w:rsid w:val="00401045"/>
    <w:rsid w:val="00465033"/>
    <w:rsid w:val="004B710F"/>
    <w:rsid w:val="004C3CA2"/>
    <w:rsid w:val="00531B4C"/>
    <w:rsid w:val="00587A47"/>
    <w:rsid w:val="005B6BAE"/>
    <w:rsid w:val="005F08C9"/>
    <w:rsid w:val="0066372E"/>
    <w:rsid w:val="0070178C"/>
    <w:rsid w:val="007645EE"/>
    <w:rsid w:val="007718F8"/>
    <w:rsid w:val="00775D8F"/>
    <w:rsid w:val="00794C4E"/>
    <w:rsid w:val="007D2BFF"/>
    <w:rsid w:val="008039D7"/>
    <w:rsid w:val="00823ABE"/>
    <w:rsid w:val="00836A7E"/>
    <w:rsid w:val="008876C0"/>
    <w:rsid w:val="008F2292"/>
    <w:rsid w:val="00935767"/>
    <w:rsid w:val="00972CC4"/>
    <w:rsid w:val="00A46188"/>
    <w:rsid w:val="00A75FF1"/>
    <w:rsid w:val="00AD1927"/>
    <w:rsid w:val="00AE63D2"/>
    <w:rsid w:val="00B2795A"/>
    <w:rsid w:val="00B67896"/>
    <w:rsid w:val="00BC4581"/>
    <w:rsid w:val="00BF4ED7"/>
    <w:rsid w:val="00C00EAB"/>
    <w:rsid w:val="00C545BF"/>
    <w:rsid w:val="00C578FA"/>
    <w:rsid w:val="00CB3A21"/>
    <w:rsid w:val="00DF5E01"/>
    <w:rsid w:val="00E37453"/>
    <w:rsid w:val="00E53B78"/>
    <w:rsid w:val="00EC1FAE"/>
    <w:rsid w:val="00ED42C9"/>
    <w:rsid w:val="00EE3AD8"/>
    <w:rsid w:val="00F01E21"/>
    <w:rsid w:val="00F87630"/>
    <w:rsid w:val="00FC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A8D24"/>
  <w15:chartTrackingRefBased/>
  <w15:docId w15:val="{35935B88-8682-4F1A-B0CC-A3EE7195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8C"/>
  </w:style>
  <w:style w:type="paragraph" w:styleId="Ttulo1">
    <w:name w:val="heading 1"/>
    <w:basedOn w:val="Normal"/>
    <w:next w:val="Normal"/>
    <w:link w:val="Ttulo1Car"/>
    <w:uiPriority w:val="9"/>
    <w:qFormat/>
    <w:rsid w:val="0070178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78C"/>
    <w:pPr>
      <w:spacing w:after="0" w:line="240" w:lineRule="auto"/>
    </w:pPr>
    <w:rPr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rFonts w:ascii="Arial" w:hAnsi="Arial"/>
        <w:b/>
        <w:i w:val="0"/>
      </w:rPr>
    </w:tblStylePr>
  </w:style>
  <w:style w:type="paragraph" w:styleId="Encabezado">
    <w:name w:val="header"/>
    <w:basedOn w:val="Normal"/>
    <w:link w:val="Encabezado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10F"/>
  </w:style>
  <w:style w:type="paragraph" w:styleId="Piedepgina">
    <w:name w:val="footer"/>
    <w:basedOn w:val="Normal"/>
    <w:link w:val="Piedepgina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10F"/>
  </w:style>
  <w:style w:type="character" w:styleId="Refdecomentario">
    <w:name w:val="annotation reference"/>
    <w:basedOn w:val="Fuentedeprrafopredeter"/>
    <w:uiPriority w:val="99"/>
    <w:semiHidden/>
    <w:unhideWhenUsed/>
    <w:rsid w:val="000B6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1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1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1B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0178C"/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70178C"/>
    <w:rPr>
      <w:b/>
      <w:bCs/>
    </w:rPr>
  </w:style>
  <w:style w:type="paragraph" w:styleId="Prrafodelista">
    <w:name w:val="List Paragraph"/>
    <w:basedOn w:val="Normal"/>
    <w:uiPriority w:val="34"/>
    <w:qFormat/>
    <w:rsid w:val="00B6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05F9-D393-4ABE-8586-9D6205B9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 DIF</cp:lastModifiedBy>
  <cp:revision>2</cp:revision>
  <cp:lastPrinted>2017-06-01T17:02:00Z</cp:lastPrinted>
  <dcterms:created xsi:type="dcterms:W3CDTF">2026-02-03T15:57:00Z</dcterms:created>
  <dcterms:modified xsi:type="dcterms:W3CDTF">2026-02-03T15:57:00Z</dcterms:modified>
</cp:coreProperties>
</file>