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B9A" w:rsidRPr="00970284" w:rsidRDefault="00C05B9A" w:rsidP="00C05B9A">
      <w:pPr>
        <w:spacing w:after="0"/>
        <w:jc w:val="center"/>
        <w:rPr>
          <w:rFonts w:ascii="Arial" w:hAnsi="Arial" w:cs="Arial"/>
          <w:b/>
          <w:color w:val="0070C0"/>
          <w:sz w:val="36"/>
          <w:szCs w:val="36"/>
        </w:rPr>
      </w:pPr>
      <w:r w:rsidRPr="00970284">
        <w:rPr>
          <w:rFonts w:ascii="Arial" w:hAnsi="Arial" w:cs="Arial"/>
          <w:b/>
          <w:color w:val="0070C0"/>
          <w:sz w:val="36"/>
          <w:szCs w:val="36"/>
        </w:rPr>
        <w:t>COMMUNITY LAW RESOURCES ASSOCIATION</w:t>
      </w:r>
    </w:p>
    <w:p w:rsidR="00B04573" w:rsidRDefault="00E6472B" w:rsidP="00C6122C">
      <w:pPr>
        <w:spacing w:after="0"/>
        <w:rPr>
          <w:rStyle w:val="Emphasis"/>
          <w:rFonts w:ascii="Arial" w:hAnsi="Arial" w:cs="Arial"/>
          <w:b/>
          <w:i w:val="0"/>
          <w:sz w:val="24"/>
          <w:szCs w:val="24"/>
        </w:rPr>
      </w:pPr>
      <w:r w:rsidRPr="00E6472B">
        <w:rPr>
          <w:rFonts w:ascii="Arial" w:hAnsi="Arial" w:cs="Arial"/>
          <w:b/>
          <w:noProof/>
          <w:color w:val="FF0000"/>
          <w:sz w:val="32"/>
          <w:szCs w:val="32"/>
          <w:lang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82.75pt;margin-top:1.5pt;width:186.95pt;height:26.6pt;z-index:251659264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" stroked="f">
            <v:textbox>
              <w:txbxContent>
                <w:p w:rsidR="00C6122C" w:rsidRPr="00C6122C" w:rsidRDefault="00C6122C" w:rsidP="00C6122C">
                  <w:pPr>
                    <w:jc w:val="center"/>
                    <w:rPr>
                      <w:rFonts w:ascii="Arial" w:hAnsi="Arial" w:cs="Arial"/>
                      <w:b/>
                      <w:color w:val="7030A0"/>
                      <w:sz w:val="36"/>
                      <w:szCs w:val="36"/>
                    </w:rPr>
                  </w:pPr>
                  <w:r w:rsidRPr="00C6122C">
                    <w:rPr>
                      <w:rFonts w:ascii="Arial" w:hAnsi="Arial" w:cs="Arial"/>
                      <w:b/>
                      <w:sz w:val="36"/>
                      <w:szCs w:val="36"/>
                    </w:rPr>
                    <w:t>PRESS RELEASE</w:t>
                  </w:r>
                </w:p>
              </w:txbxContent>
            </v:textbox>
          </v:shape>
        </w:pict>
      </w:r>
      <w:r w:rsidRPr="00E6472B">
        <w:rPr>
          <w:rFonts w:ascii="Arial" w:hAnsi="Arial" w:cs="Arial"/>
          <w:b/>
          <w:noProof/>
          <w:color w:val="FF0000"/>
          <w:sz w:val="32"/>
          <w:szCs w:val="32"/>
          <w:lang w:eastAsia="en-AU"/>
        </w:rPr>
        <w:pict>
          <v:shape id="_x0000_s1027" type="#_x0000_t202" style="position:absolute;margin-left:140.45pt;margin-top:38.85pt;width:307.55pt;height:33.3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" stroked="f">
            <v:textbox>
              <w:txbxContent>
                <w:p w:rsidR="00C6122C" w:rsidRPr="00970284" w:rsidRDefault="00C6122C" w:rsidP="00C6122C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FF0000"/>
                      <w:sz w:val="32"/>
                      <w:szCs w:val="32"/>
                    </w:rPr>
                  </w:pPr>
                  <w:r w:rsidRPr="00970284">
                    <w:rPr>
                      <w:rFonts w:ascii="Arial" w:hAnsi="Arial" w:cs="Arial"/>
                      <w:b/>
                      <w:color w:val="FF0000"/>
                      <w:sz w:val="32"/>
                      <w:szCs w:val="32"/>
                    </w:rPr>
                    <w:t>IS LOCAL GOVERNMENT VALID</w:t>
                  </w:r>
                  <w:r>
                    <w:rPr>
                      <w:rFonts w:ascii="Arial" w:hAnsi="Arial" w:cs="Arial"/>
                      <w:b/>
                      <w:color w:val="FF0000"/>
                      <w:sz w:val="32"/>
                      <w:szCs w:val="32"/>
                    </w:rPr>
                    <w:t>?</w:t>
                  </w:r>
                </w:p>
                <w:p w:rsidR="00C6122C" w:rsidRDefault="00C6122C" w:rsidP="00C6122C">
                  <w:pPr>
                    <w:jc w:val="center"/>
                  </w:pPr>
                </w:p>
              </w:txbxContent>
            </v:textbox>
          </v:shape>
        </w:pict>
      </w:r>
      <w:r w:rsidR="00143B2A">
        <w:rPr>
          <w:rFonts w:ascii="Arial" w:hAnsi="Arial" w:cs="Arial"/>
          <w:b/>
          <w:color w:val="FF0000"/>
          <w:sz w:val="32"/>
          <w:szCs w:val="32"/>
        </w:rPr>
        <w:t xml:space="preserve">  </w:t>
      </w:r>
      <w:r w:rsidR="00043EED">
        <w:rPr>
          <w:rFonts w:ascii="Arial" w:hAnsi="Arial" w:cs="Arial"/>
          <w:b/>
          <w:noProof/>
          <w:sz w:val="32"/>
          <w:szCs w:val="32"/>
          <w:lang w:eastAsia="en-AU"/>
        </w:rPr>
        <w:drawing>
          <wp:inline distT="0" distB="0" distL="0" distR="0">
            <wp:extent cx="1168107" cy="1231533"/>
            <wp:effectExtent l="0" t="0" r="0" b="6985"/>
            <wp:docPr id="1" name="Picture 1" descr="G:\COMMUNITY LAW RESOURCE GROUP\CLRA ADMIN\ADVERTISING\LOGOS\CLRA LOGO EDITED( Tahoma 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COMMUNITY LAW RESOURCE GROUP\CLRA ADMIN\ADVERTISING\LOGOS\CLRA LOGO EDITED( Tahoma 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261" cy="12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3B2A">
        <w:rPr>
          <w:rFonts w:ascii="Arial" w:hAnsi="Arial" w:cs="Arial"/>
          <w:b/>
          <w:color w:val="FF0000"/>
          <w:sz w:val="32"/>
          <w:szCs w:val="32"/>
        </w:rPr>
        <w:t xml:space="preserve">    </w:t>
      </w:r>
      <w:proofErr w:type="gramStart"/>
      <w:r w:rsidR="00B04573" w:rsidRPr="00177FF2">
        <w:rPr>
          <w:rStyle w:val="Emphasis"/>
          <w:rFonts w:ascii="Arial" w:hAnsi="Arial" w:cs="Arial"/>
          <w:b/>
          <w:i w:val="0"/>
          <w:sz w:val="24"/>
          <w:szCs w:val="24"/>
        </w:rPr>
        <w:t>Some Facts.</w:t>
      </w:r>
      <w:proofErr w:type="gramEnd"/>
    </w:p>
    <w:p w:rsidR="00354EFB" w:rsidRPr="00356BD2" w:rsidRDefault="00354EFB" w:rsidP="00356BD2">
      <w:pPr>
        <w:pStyle w:val="ListParagraph"/>
        <w:numPr>
          <w:ilvl w:val="0"/>
          <w:numId w:val="1"/>
        </w:numPr>
        <w:spacing w:before="120" w:after="0"/>
        <w:ind w:left="426" w:hanging="426"/>
        <w:rPr>
          <w:rStyle w:val="Emphasis"/>
          <w:rFonts w:ascii="Arial" w:hAnsi="Arial" w:cs="Arial"/>
          <w:i w:val="0"/>
          <w:sz w:val="24"/>
          <w:szCs w:val="24"/>
        </w:rPr>
      </w:pPr>
      <w:r w:rsidRPr="00356BD2">
        <w:rPr>
          <w:rStyle w:val="Emphasis"/>
          <w:rFonts w:ascii="Arial" w:hAnsi="Arial" w:cs="Arial"/>
          <w:b/>
          <w:i w:val="0"/>
          <w:color w:val="C00000"/>
          <w:sz w:val="28"/>
          <w:szCs w:val="28"/>
        </w:rPr>
        <w:t>All</w:t>
      </w:r>
      <w:r w:rsidRPr="00356BD2">
        <w:rPr>
          <w:rStyle w:val="Emphasis"/>
          <w:rFonts w:ascii="Arial" w:hAnsi="Arial" w:cs="Arial"/>
          <w:i w:val="0"/>
          <w:sz w:val="24"/>
          <w:szCs w:val="24"/>
        </w:rPr>
        <w:t xml:space="preserve"> Parliaments require authority from somewhere to make Laws.</w:t>
      </w:r>
    </w:p>
    <w:p w:rsidR="00354EFB" w:rsidRPr="00356BD2" w:rsidRDefault="00354EFB" w:rsidP="00356BD2">
      <w:pPr>
        <w:pStyle w:val="ListParagraph"/>
        <w:numPr>
          <w:ilvl w:val="0"/>
          <w:numId w:val="1"/>
        </w:numPr>
        <w:spacing w:before="120" w:after="0"/>
        <w:ind w:left="426" w:hanging="426"/>
        <w:rPr>
          <w:rStyle w:val="Emphasis"/>
          <w:rFonts w:ascii="Arial" w:hAnsi="Arial" w:cs="Arial"/>
          <w:i w:val="0"/>
          <w:sz w:val="24"/>
          <w:szCs w:val="24"/>
        </w:rPr>
      </w:pPr>
      <w:r w:rsidRPr="00356BD2">
        <w:rPr>
          <w:rStyle w:val="Emphasis"/>
          <w:rFonts w:ascii="Arial" w:hAnsi="Arial" w:cs="Arial"/>
          <w:i w:val="0"/>
          <w:sz w:val="24"/>
          <w:szCs w:val="24"/>
        </w:rPr>
        <w:t>Where does the Victorian Parliament receive its authority from?</w:t>
      </w:r>
    </w:p>
    <w:p w:rsidR="00354EFB" w:rsidRPr="00356BD2" w:rsidRDefault="00354EFB" w:rsidP="00356BD2">
      <w:pPr>
        <w:pStyle w:val="ListParagraph"/>
        <w:numPr>
          <w:ilvl w:val="0"/>
          <w:numId w:val="1"/>
        </w:numPr>
        <w:spacing w:before="120" w:after="0"/>
        <w:ind w:left="426" w:hanging="426"/>
        <w:rPr>
          <w:rStyle w:val="Emphasis"/>
          <w:rFonts w:ascii="Arial" w:hAnsi="Arial" w:cs="Arial"/>
          <w:i w:val="0"/>
          <w:sz w:val="24"/>
          <w:szCs w:val="24"/>
        </w:rPr>
      </w:pPr>
      <w:r w:rsidRPr="00356BD2">
        <w:rPr>
          <w:rStyle w:val="Emphasis"/>
          <w:rFonts w:ascii="Arial" w:hAnsi="Arial" w:cs="Arial"/>
          <w:i w:val="0"/>
          <w:sz w:val="24"/>
          <w:szCs w:val="24"/>
        </w:rPr>
        <w:t>Answer; the Victorian Constitution section 16 and the Commonwealth Constitution section 108.</w:t>
      </w:r>
    </w:p>
    <w:p w:rsidR="00354EFB" w:rsidRPr="00CF594B" w:rsidRDefault="00354EFB" w:rsidP="00CF594B">
      <w:pPr>
        <w:pStyle w:val="ListParagraph"/>
        <w:numPr>
          <w:ilvl w:val="0"/>
          <w:numId w:val="1"/>
        </w:numPr>
        <w:spacing w:before="120" w:after="0"/>
        <w:ind w:left="426" w:hanging="426"/>
        <w:rPr>
          <w:rStyle w:val="Emphasis"/>
          <w:rFonts w:ascii="Arial" w:hAnsi="Arial" w:cs="Arial"/>
          <w:i w:val="0"/>
          <w:sz w:val="24"/>
          <w:szCs w:val="24"/>
        </w:rPr>
      </w:pPr>
      <w:r w:rsidRPr="00CF594B">
        <w:rPr>
          <w:rStyle w:val="Emphasis"/>
          <w:rFonts w:ascii="Arial" w:hAnsi="Arial" w:cs="Arial"/>
          <w:i w:val="0"/>
          <w:sz w:val="24"/>
          <w:szCs w:val="24"/>
        </w:rPr>
        <w:t>The Victorian Constitution is subject to the Commonwealth Constitution Section106.</w:t>
      </w:r>
    </w:p>
    <w:p w:rsidR="000651BC" w:rsidRPr="00CF594B" w:rsidRDefault="000651BC" w:rsidP="00CF594B">
      <w:pPr>
        <w:pStyle w:val="ListParagraph"/>
        <w:numPr>
          <w:ilvl w:val="0"/>
          <w:numId w:val="1"/>
        </w:numPr>
        <w:spacing w:before="120" w:after="0"/>
        <w:ind w:left="426" w:hanging="426"/>
        <w:rPr>
          <w:rStyle w:val="Emphasis"/>
          <w:rFonts w:ascii="Arial" w:hAnsi="Arial" w:cs="Arial"/>
          <w:i w:val="0"/>
          <w:sz w:val="24"/>
          <w:szCs w:val="24"/>
        </w:rPr>
      </w:pPr>
      <w:r w:rsidRPr="00CF594B">
        <w:rPr>
          <w:rStyle w:val="Emphasis"/>
          <w:rFonts w:ascii="Arial" w:hAnsi="Arial" w:cs="Arial"/>
          <w:i w:val="0"/>
          <w:sz w:val="24"/>
          <w:szCs w:val="24"/>
        </w:rPr>
        <w:t>Local Government relies on the Local Government Act 1989</w:t>
      </w:r>
      <w:r w:rsidR="00354EFB" w:rsidRPr="00CF594B">
        <w:rPr>
          <w:rStyle w:val="Emphasis"/>
          <w:rFonts w:ascii="Arial" w:hAnsi="Arial" w:cs="Arial"/>
          <w:i w:val="0"/>
          <w:sz w:val="24"/>
          <w:szCs w:val="24"/>
        </w:rPr>
        <w:t xml:space="preserve"> (Vic)</w:t>
      </w:r>
      <w:r w:rsidRPr="00CF594B">
        <w:rPr>
          <w:rStyle w:val="Emphasis"/>
          <w:rFonts w:ascii="Arial" w:hAnsi="Arial" w:cs="Arial"/>
          <w:i w:val="0"/>
          <w:sz w:val="24"/>
          <w:szCs w:val="24"/>
        </w:rPr>
        <w:t xml:space="preserve"> for its existence.</w:t>
      </w:r>
    </w:p>
    <w:p w:rsidR="000651BC" w:rsidRPr="00CF594B" w:rsidRDefault="000651BC" w:rsidP="00CF594B">
      <w:pPr>
        <w:pStyle w:val="ListParagraph"/>
        <w:numPr>
          <w:ilvl w:val="0"/>
          <w:numId w:val="1"/>
        </w:numPr>
        <w:spacing w:before="120" w:after="0"/>
        <w:ind w:left="426" w:hanging="426"/>
        <w:rPr>
          <w:rStyle w:val="Emphasis"/>
          <w:rFonts w:ascii="Arial" w:hAnsi="Arial" w:cs="Arial"/>
          <w:i w:val="0"/>
          <w:sz w:val="24"/>
          <w:szCs w:val="24"/>
        </w:rPr>
      </w:pPr>
      <w:r w:rsidRPr="00CF594B">
        <w:rPr>
          <w:rStyle w:val="Emphasis"/>
          <w:rFonts w:ascii="Arial" w:hAnsi="Arial" w:cs="Arial"/>
          <w:i w:val="0"/>
          <w:sz w:val="24"/>
          <w:szCs w:val="24"/>
        </w:rPr>
        <w:t>The Local Government Act 1989</w:t>
      </w:r>
      <w:r w:rsidR="00354EFB" w:rsidRPr="00CF594B">
        <w:rPr>
          <w:rStyle w:val="Emphasis"/>
          <w:rFonts w:ascii="Arial" w:hAnsi="Arial" w:cs="Arial"/>
          <w:i w:val="0"/>
          <w:sz w:val="24"/>
          <w:szCs w:val="24"/>
        </w:rPr>
        <w:t xml:space="preserve"> (Vic)</w:t>
      </w:r>
      <w:r w:rsidRPr="00CF594B">
        <w:rPr>
          <w:rStyle w:val="Emphasis"/>
          <w:rFonts w:ascii="Arial" w:hAnsi="Arial" w:cs="Arial"/>
          <w:i w:val="0"/>
          <w:sz w:val="24"/>
          <w:szCs w:val="24"/>
        </w:rPr>
        <w:t xml:space="preserve"> relies on section 74A of the Victorian Constitution for its existence.</w:t>
      </w:r>
    </w:p>
    <w:p w:rsidR="00B04573" w:rsidRDefault="00B04573" w:rsidP="006C48DB">
      <w:pPr>
        <w:pStyle w:val="ListParagraph"/>
        <w:numPr>
          <w:ilvl w:val="0"/>
          <w:numId w:val="1"/>
        </w:numPr>
        <w:spacing w:before="120" w:after="0"/>
        <w:ind w:left="426"/>
        <w:rPr>
          <w:rStyle w:val="Emphasis"/>
          <w:rFonts w:ascii="Arial" w:hAnsi="Arial" w:cs="Arial"/>
          <w:i w:val="0"/>
          <w:sz w:val="24"/>
          <w:szCs w:val="24"/>
        </w:rPr>
      </w:pPr>
      <w:r w:rsidRPr="006C48DB">
        <w:rPr>
          <w:rStyle w:val="Emphasis"/>
          <w:rFonts w:ascii="Arial" w:hAnsi="Arial" w:cs="Arial"/>
          <w:i w:val="0"/>
          <w:sz w:val="24"/>
          <w:szCs w:val="24"/>
        </w:rPr>
        <w:t xml:space="preserve">Municipal institutions and local government, </w:t>
      </w:r>
      <w:r w:rsidRPr="006C48DB">
        <w:rPr>
          <w:rStyle w:val="Emphasis"/>
          <w:rFonts w:ascii="Arial" w:hAnsi="Arial" w:cs="Arial"/>
          <w:b/>
          <w:i w:val="0"/>
          <w:color w:val="C00000"/>
          <w:sz w:val="24"/>
          <w:szCs w:val="24"/>
        </w:rPr>
        <w:t xml:space="preserve">is in the Commonwealth </w:t>
      </w:r>
      <w:r w:rsidR="00FB6B3A" w:rsidRPr="006C48DB">
        <w:rPr>
          <w:rStyle w:val="Emphasis"/>
          <w:rFonts w:ascii="Arial" w:hAnsi="Arial" w:cs="Arial"/>
          <w:b/>
          <w:i w:val="0"/>
          <w:color w:val="C00000"/>
          <w:sz w:val="24"/>
          <w:szCs w:val="24"/>
        </w:rPr>
        <w:t>C</w:t>
      </w:r>
      <w:r w:rsidRPr="006C48DB">
        <w:rPr>
          <w:rStyle w:val="Emphasis"/>
          <w:rFonts w:ascii="Arial" w:hAnsi="Arial" w:cs="Arial"/>
          <w:b/>
          <w:i w:val="0"/>
          <w:color w:val="C00000"/>
          <w:sz w:val="24"/>
          <w:szCs w:val="24"/>
        </w:rPr>
        <w:t>onstitution</w:t>
      </w:r>
      <w:r w:rsidRPr="006C48DB">
        <w:rPr>
          <w:rStyle w:val="Emphasis"/>
          <w:rFonts w:ascii="Arial" w:hAnsi="Arial" w:cs="Arial"/>
          <w:i w:val="0"/>
          <w:color w:val="C00000"/>
          <w:sz w:val="24"/>
          <w:szCs w:val="24"/>
        </w:rPr>
        <w:t xml:space="preserve"> </w:t>
      </w:r>
      <w:r w:rsidRPr="006C48DB">
        <w:rPr>
          <w:rStyle w:val="Emphasis"/>
          <w:rFonts w:ascii="Arial" w:hAnsi="Arial" w:cs="Arial"/>
          <w:i w:val="0"/>
          <w:sz w:val="24"/>
          <w:szCs w:val="24"/>
        </w:rPr>
        <w:t>as a department of a State Government</w:t>
      </w:r>
      <w:r w:rsidR="00FB6B3A" w:rsidRPr="006C48DB">
        <w:rPr>
          <w:rStyle w:val="Emphasis"/>
          <w:rFonts w:ascii="Arial" w:hAnsi="Arial" w:cs="Arial"/>
          <w:i w:val="0"/>
          <w:sz w:val="24"/>
          <w:szCs w:val="24"/>
        </w:rPr>
        <w:t>.</w:t>
      </w:r>
      <w:r w:rsidR="008878AF" w:rsidRPr="006C48DB">
        <w:rPr>
          <w:rStyle w:val="Emphasis"/>
          <w:rFonts w:ascii="Arial" w:hAnsi="Arial" w:cs="Arial"/>
          <w:i w:val="0"/>
          <w:sz w:val="24"/>
          <w:szCs w:val="24"/>
        </w:rPr>
        <w:t xml:space="preserve"> (</w:t>
      </w:r>
      <w:r w:rsidR="008878AF" w:rsidRPr="006C48DB">
        <w:rPr>
          <w:rStyle w:val="Emphasis"/>
          <w:rFonts w:ascii="Arial" w:hAnsi="Arial" w:cs="Arial"/>
          <w:i w:val="0"/>
          <w:sz w:val="20"/>
          <w:szCs w:val="20"/>
        </w:rPr>
        <w:t>Pages 935 &amp; 936</w:t>
      </w:r>
      <w:r w:rsidR="0052015C">
        <w:rPr>
          <w:rStyle w:val="Emphasis"/>
          <w:rFonts w:ascii="Arial" w:hAnsi="Arial" w:cs="Arial"/>
          <w:i w:val="0"/>
          <w:sz w:val="20"/>
          <w:szCs w:val="20"/>
        </w:rPr>
        <w:t xml:space="preserve"> of the </w:t>
      </w:r>
      <w:r w:rsidR="008878AF" w:rsidRPr="006C48DB">
        <w:rPr>
          <w:rStyle w:val="Emphasis"/>
          <w:rFonts w:ascii="Arial" w:hAnsi="Arial" w:cs="Arial"/>
          <w:i w:val="0"/>
          <w:sz w:val="20"/>
          <w:szCs w:val="20"/>
        </w:rPr>
        <w:t>Annotated Constitution</w:t>
      </w:r>
      <w:r w:rsidR="008878AF" w:rsidRPr="006C48DB">
        <w:rPr>
          <w:rStyle w:val="Emphasis"/>
          <w:rFonts w:ascii="Arial" w:hAnsi="Arial" w:cs="Arial"/>
          <w:i w:val="0"/>
          <w:sz w:val="24"/>
          <w:szCs w:val="24"/>
        </w:rPr>
        <w:t>).</w:t>
      </w:r>
    </w:p>
    <w:p w:rsidR="00565EBF" w:rsidRPr="00565EBF" w:rsidRDefault="0052015C" w:rsidP="00565EBF">
      <w:pPr>
        <w:pStyle w:val="ListParagraph"/>
        <w:numPr>
          <w:ilvl w:val="0"/>
          <w:numId w:val="1"/>
        </w:numPr>
        <w:spacing w:before="120" w:after="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1979, </w:t>
      </w:r>
      <w:r w:rsidR="00565EBF" w:rsidRPr="00565EBF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Parliament of Victoria </w:t>
      </w:r>
      <w:r w:rsidR="00565EBF" w:rsidRPr="00565EBF">
        <w:rPr>
          <w:rFonts w:ascii="Arial" w:hAnsi="Arial" w:cs="Arial"/>
          <w:sz w:val="24"/>
          <w:szCs w:val="24"/>
        </w:rPr>
        <w:t>amended t</w:t>
      </w:r>
      <w:r>
        <w:rPr>
          <w:rFonts w:ascii="Arial" w:hAnsi="Arial" w:cs="Arial"/>
          <w:sz w:val="24"/>
          <w:szCs w:val="24"/>
        </w:rPr>
        <w:t xml:space="preserve">he Victorian Constitution to </w:t>
      </w:r>
      <w:r w:rsidR="00565EBF" w:rsidRPr="00565EBF">
        <w:rPr>
          <w:rFonts w:ascii="Arial" w:hAnsi="Arial" w:cs="Arial"/>
          <w:sz w:val="24"/>
          <w:szCs w:val="24"/>
        </w:rPr>
        <w:t>include section 74A</w:t>
      </w:r>
      <w:r>
        <w:rPr>
          <w:rFonts w:ascii="Arial" w:hAnsi="Arial" w:cs="Arial"/>
          <w:sz w:val="24"/>
          <w:szCs w:val="24"/>
        </w:rPr>
        <w:t>,</w:t>
      </w:r>
      <w:r w:rsidR="00565EBF" w:rsidRPr="00565EBF">
        <w:rPr>
          <w:rFonts w:ascii="Arial" w:hAnsi="Arial" w:cs="Arial"/>
          <w:sz w:val="24"/>
          <w:szCs w:val="24"/>
        </w:rPr>
        <w:t xml:space="preserve"> which inserts Local Government into the Victorian Constitution.</w:t>
      </w:r>
    </w:p>
    <w:p w:rsidR="00565EBF" w:rsidRPr="00565EBF" w:rsidRDefault="00C6122C" w:rsidP="00565EBF">
      <w:pPr>
        <w:spacing w:before="120" w:after="0"/>
        <w:rPr>
          <w:rStyle w:val="Emphasis"/>
          <w:rFonts w:ascii="Arial" w:hAnsi="Arial" w:cs="Arial"/>
          <w:b/>
          <w:i w:val="0"/>
          <w:sz w:val="24"/>
          <w:szCs w:val="24"/>
        </w:rPr>
      </w:pPr>
      <w:r>
        <w:rPr>
          <w:rStyle w:val="Emphasis"/>
          <w:rFonts w:ascii="Arial" w:hAnsi="Arial" w:cs="Arial"/>
          <w:b/>
          <w:i w:val="0"/>
          <w:sz w:val="24"/>
          <w:szCs w:val="24"/>
        </w:rPr>
        <w:t xml:space="preserve">                                 </w:t>
      </w:r>
      <w:proofErr w:type="gramStart"/>
      <w:r w:rsidR="00565EBF" w:rsidRPr="00565EBF">
        <w:rPr>
          <w:rStyle w:val="Emphasis"/>
          <w:rFonts w:ascii="Arial" w:hAnsi="Arial" w:cs="Arial"/>
          <w:b/>
          <w:i w:val="0"/>
          <w:sz w:val="24"/>
          <w:szCs w:val="24"/>
        </w:rPr>
        <w:t>Some questions.</w:t>
      </w:r>
      <w:proofErr w:type="gramEnd"/>
    </w:p>
    <w:p w:rsidR="00C05B9A" w:rsidRPr="00565EBF" w:rsidRDefault="00F86444" w:rsidP="00565EBF">
      <w:pPr>
        <w:pStyle w:val="ListParagraph"/>
        <w:numPr>
          <w:ilvl w:val="0"/>
          <w:numId w:val="2"/>
        </w:numPr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565EBF">
        <w:rPr>
          <w:rFonts w:ascii="Arial" w:hAnsi="Arial" w:cs="Arial"/>
          <w:sz w:val="24"/>
          <w:szCs w:val="24"/>
        </w:rPr>
        <w:t>Can the</w:t>
      </w:r>
      <w:r w:rsidR="00C05B9A" w:rsidRPr="00565EBF">
        <w:rPr>
          <w:rFonts w:ascii="Arial" w:hAnsi="Arial" w:cs="Arial"/>
          <w:sz w:val="24"/>
          <w:szCs w:val="24"/>
        </w:rPr>
        <w:t xml:space="preserve"> Parliament of Victoria amend the Commonwealth Constitution</w:t>
      </w:r>
      <w:r w:rsidR="00565EBF" w:rsidRPr="00565EBF">
        <w:rPr>
          <w:rFonts w:ascii="Arial" w:hAnsi="Arial" w:cs="Arial"/>
          <w:sz w:val="24"/>
          <w:szCs w:val="24"/>
        </w:rPr>
        <w:t>?</w:t>
      </w:r>
      <w:r w:rsidR="00565EBF" w:rsidRPr="00565EBF">
        <w:rPr>
          <w:rFonts w:ascii="Arial" w:hAnsi="Arial" w:cs="Arial"/>
          <w:color w:val="C00000"/>
          <w:sz w:val="28"/>
          <w:szCs w:val="28"/>
        </w:rPr>
        <w:t xml:space="preserve"> </w:t>
      </w:r>
      <w:r w:rsidR="00565EBF" w:rsidRPr="00565EBF">
        <w:rPr>
          <w:rFonts w:ascii="Arial" w:hAnsi="Arial" w:cs="Arial"/>
          <w:b/>
          <w:color w:val="C00000"/>
          <w:sz w:val="28"/>
          <w:szCs w:val="28"/>
        </w:rPr>
        <w:t>NO.</w:t>
      </w:r>
      <w:r w:rsidR="00C05B9A" w:rsidRPr="00565EBF">
        <w:rPr>
          <w:rFonts w:ascii="Arial" w:hAnsi="Arial" w:cs="Arial"/>
          <w:sz w:val="24"/>
          <w:szCs w:val="24"/>
        </w:rPr>
        <w:t xml:space="preserve"> </w:t>
      </w:r>
      <w:r w:rsidR="00565EBF" w:rsidRPr="00565EBF">
        <w:rPr>
          <w:rFonts w:ascii="Arial" w:hAnsi="Arial" w:cs="Arial"/>
          <w:sz w:val="24"/>
          <w:szCs w:val="24"/>
        </w:rPr>
        <w:t>O</w:t>
      </w:r>
      <w:r w:rsidR="00C05B9A" w:rsidRPr="00565EBF">
        <w:rPr>
          <w:rFonts w:ascii="Arial" w:hAnsi="Arial" w:cs="Arial"/>
          <w:sz w:val="24"/>
          <w:szCs w:val="24"/>
        </w:rPr>
        <w:t xml:space="preserve">nly the people of the Commonwealth can do that by means of </w:t>
      </w:r>
      <w:r w:rsidR="0052015C">
        <w:rPr>
          <w:rFonts w:ascii="Arial" w:hAnsi="Arial" w:cs="Arial"/>
          <w:sz w:val="24"/>
          <w:szCs w:val="24"/>
        </w:rPr>
        <w:t>section 128 (referendum) of said</w:t>
      </w:r>
      <w:r w:rsidR="00C05B9A" w:rsidRPr="00565EBF">
        <w:rPr>
          <w:rFonts w:ascii="Arial" w:hAnsi="Arial" w:cs="Arial"/>
          <w:sz w:val="24"/>
          <w:szCs w:val="24"/>
        </w:rPr>
        <w:t xml:space="preserve"> Constitution</w:t>
      </w:r>
      <w:r w:rsidR="00565EBF" w:rsidRPr="00565EBF">
        <w:rPr>
          <w:rFonts w:ascii="Arial" w:hAnsi="Arial" w:cs="Arial"/>
          <w:sz w:val="24"/>
          <w:szCs w:val="24"/>
        </w:rPr>
        <w:t>.</w:t>
      </w:r>
    </w:p>
    <w:p w:rsidR="00F86444" w:rsidRDefault="00F86444" w:rsidP="00565EBF">
      <w:pPr>
        <w:pStyle w:val="Heading5"/>
        <w:numPr>
          <w:ilvl w:val="0"/>
          <w:numId w:val="2"/>
        </w:numPr>
        <w:spacing w:before="120"/>
        <w:ind w:left="426"/>
        <w:rPr>
          <w:rStyle w:val="Emphasis"/>
          <w:rFonts w:ascii="Arial" w:hAnsi="Arial" w:cs="Arial"/>
          <w:b w:val="0"/>
          <w:i w:val="0"/>
          <w:sz w:val="20"/>
          <w:szCs w:val="20"/>
        </w:rPr>
      </w:pPr>
      <w:r w:rsidRPr="00FB6B3A">
        <w:rPr>
          <w:rFonts w:ascii="Arial" w:hAnsi="Arial" w:cs="Arial"/>
          <w:b w:val="0"/>
        </w:rPr>
        <w:t xml:space="preserve">Can </w:t>
      </w:r>
      <w:r>
        <w:rPr>
          <w:rFonts w:ascii="Arial" w:hAnsi="Arial" w:cs="Arial"/>
          <w:b w:val="0"/>
        </w:rPr>
        <w:t>the</w:t>
      </w:r>
      <w:r w:rsidRPr="00FB6B3A">
        <w:rPr>
          <w:rFonts w:ascii="Arial" w:hAnsi="Arial" w:cs="Arial"/>
          <w:b w:val="0"/>
        </w:rPr>
        <w:t xml:space="preserve"> Parliament </w:t>
      </w:r>
      <w:r w:rsidRPr="00F86444">
        <w:rPr>
          <w:rFonts w:ascii="Arial" w:hAnsi="Arial" w:cs="Arial"/>
          <w:b w:val="0"/>
        </w:rPr>
        <w:t>of Victoria</w:t>
      </w:r>
      <w:r w:rsidRPr="00B15F92">
        <w:rPr>
          <w:rFonts w:ascii="Arial" w:hAnsi="Arial" w:cs="Arial"/>
        </w:rPr>
        <w:t xml:space="preserve"> </w:t>
      </w:r>
      <w:r w:rsidRPr="00FB6B3A">
        <w:rPr>
          <w:rFonts w:ascii="Arial" w:hAnsi="Arial" w:cs="Arial"/>
          <w:b w:val="0"/>
        </w:rPr>
        <w:t>create any Laws that are inconsistent with the Commonwealth Constitution</w:t>
      </w:r>
      <w:r>
        <w:rPr>
          <w:rFonts w:ascii="Arial" w:hAnsi="Arial" w:cs="Arial"/>
          <w:b w:val="0"/>
        </w:rPr>
        <w:t xml:space="preserve">? </w:t>
      </w:r>
      <w:r w:rsidRPr="00970284">
        <w:rPr>
          <w:rFonts w:ascii="Arial" w:hAnsi="Arial" w:cs="Arial"/>
          <w:color w:val="C00000"/>
          <w:sz w:val="28"/>
          <w:szCs w:val="28"/>
        </w:rPr>
        <w:t>NO</w:t>
      </w:r>
      <w:r w:rsidR="00565EBF">
        <w:rPr>
          <w:rFonts w:ascii="Arial" w:hAnsi="Arial" w:cs="Arial"/>
          <w:color w:val="C00000"/>
          <w:sz w:val="28"/>
          <w:szCs w:val="28"/>
        </w:rPr>
        <w:t>.</w:t>
      </w:r>
      <w:r w:rsidRPr="00970284">
        <w:rPr>
          <w:rFonts w:ascii="Arial" w:hAnsi="Arial" w:cs="Arial"/>
          <w:color w:val="C00000"/>
          <w:sz w:val="28"/>
          <w:szCs w:val="28"/>
        </w:rPr>
        <w:t xml:space="preserve"> </w:t>
      </w:r>
      <w:proofErr w:type="gramStart"/>
      <w:r w:rsidR="0052015C">
        <w:rPr>
          <w:rFonts w:ascii="Arial" w:hAnsi="Arial" w:cs="Arial"/>
          <w:b w:val="0"/>
          <w:sz w:val="20"/>
          <w:szCs w:val="20"/>
        </w:rPr>
        <w:t>S</w:t>
      </w:r>
      <w:r w:rsidRPr="00DE5032">
        <w:rPr>
          <w:rFonts w:ascii="Arial" w:hAnsi="Arial" w:cs="Arial"/>
          <w:b w:val="0"/>
          <w:sz w:val="20"/>
          <w:szCs w:val="20"/>
        </w:rPr>
        <w:t xml:space="preserve">ection 106 &amp; 108 </w:t>
      </w:r>
      <w:r w:rsidR="0052015C">
        <w:rPr>
          <w:rFonts w:ascii="Arial" w:hAnsi="Arial" w:cs="Arial"/>
          <w:b w:val="0"/>
          <w:sz w:val="20"/>
          <w:szCs w:val="20"/>
        </w:rPr>
        <w:t xml:space="preserve">of the </w:t>
      </w:r>
      <w:r w:rsidRPr="00DE5032">
        <w:rPr>
          <w:rStyle w:val="Emphasis"/>
          <w:rFonts w:ascii="Arial" w:hAnsi="Arial" w:cs="Arial"/>
          <w:b w:val="0"/>
          <w:i w:val="0"/>
          <w:sz w:val="20"/>
          <w:szCs w:val="20"/>
        </w:rPr>
        <w:t>Commonwealth Constitution.</w:t>
      </w:r>
      <w:proofErr w:type="gramEnd"/>
      <w:r w:rsidRPr="00DE5032">
        <w:rPr>
          <w:rStyle w:val="Emphasis"/>
          <w:rFonts w:ascii="Arial" w:hAnsi="Arial" w:cs="Arial"/>
          <w:b w:val="0"/>
          <w:i w:val="0"/>
          <w:sz w:val="20"/>
          <w:szCs w:val="20"/>
        </w:rPr>
        <w:t xml:space="preserve"> </w:t>
      </w:r>
    </w:p>
    <w:p w:rsidR="00565EBF" w:rsidRPr="00565EBF" w:rsidRDefault="00C6122C" w:rsidP="00565EBF">
      <w:pPr>
        <w:pStyle w:val="ListParagraph"/>
        <w:spacing w:before="120" w:after="0"/>
        <w:ind w:hanging="720"/>
        <w:rPr>
          <w:rStyle w:val="Emphasis"/>
          <w:rFonts w:ascii="Arial" w:hAnsi="Arial" w:cs="Arial"/>
          <w:b/>
          <w:i w:val="0"/>
          <w:sz w:val="24"/>
          <w:szCs w:val="24"/>
        </w:rPr>
      </w:pPr>
      <w:r>
        <w:rPr>
          <w:rStyle w:val="Emphasis"/>
          <w:rFonts w:ascii="Arial" w:hAnsi="Arial" w:cs="Arial"/>
          <w:b/>
          <w:i w:val="0"/>
          <w:sz w:val="24"/>
          <w:szCs w:val="24"/>
        </w:rPr>
        <w:t xml:space="preserve">                                 </w:t>
      </w:r>
      <w:proofErr w:type="gramStart"/>
      <w:r w:rsidR="00565EBF" w:rsidRPr="00565EBF">
        <w:rPr>
          <w:rStyle w:val="Emphasis"/>
          <w:rFonts w:ascii="Arial" w:hAnsi="Arial" w:cs="Arial"/>
          <w:b/>
          <w:i w:val="0"/>
          <w:sz w:val="24"/>
          <w:szCs w:val="24"/>
        </w:rPr>
        <w:t>Some</w:t>
      </w:r>
      <w:r w:rsidR="00565EBF">
        <w:rPr>
          <w:rStyle w:val="Emphasis"/>
          <w:rFonts w:ascii="Arial" w:hAnsi="Arial" w:cs="Arial"/>
          <w:b/>
          <w:i w:val="0"/>
          <w:sz w:val="24"/>
          <w:szCs w:val="24"/>
        </w:rPr>
        <w:t xml:space="preserve"> more</w:t>
      </w:r>
      <w:r w:rsidR="00565EBF" w:rsidRPr="00565EBF">
        <w:rPr>
          <w:rStyle w:val="Emphasis"/>
          <w:rFonts w:ascii="Arial" w:hAnsi="Arial" w:cs="Arial"/>
          <w:b/>
          <w:i w:val="0"/>
          <w:sz w:val="24"/>
          <w:szCs w:val="24"/>
        </w:rPr>
        <w:t xml:space="preserve"> Facts.</w:t>
      </w:r>
      <w:proofErr w:type="gramEnd"/>
    </w:p>
    <w:p w:rsidR="00C05B9A" w:rsidRPr="00565EBF" w:rsidRDefault="00C05B9A" w:rsidP="00565EBF">
      <w:pPr>
        <w:pStyle w:val="ListParagraph"/>
        <w:numPr>
          <w:ilvl w:val="0"/>
          <w:numId w:val="3"/>
        </w:numPr>
        <w:spacing w:before="120" w:after="0"/>
        <w:ind w:left="426" w:hanging="426"/>
        <w:rPr>
          <w:rFonts w:ascii="Arial" w:hAnsi="Arial" w:cs="Arial"/>
          <w:sz w:val="24"/>
          <w:szCs w:val="24"/>
        </w:rPr>
      </w:pPr>
      <w:r w:rsidRPr="00565EBF">
        <w:rPr>
          <w:rFonts w:ascii="Arial" w:hAnsi="Arial" w:cs="Arial"/>
          <w:sz w:val="24"/>
          <w:szCs w:val="24"/>
        </w:rPr>
        <w:t>Therefor</w:t>
      </w:r>
      <w:r w:rsidR="0052015C">
        <w:rPr>
          <w:rFonts w:ascii="Arial" w:hAnsi="Arial" w:cs="Arial"/>
          <w:sz w:val="24"/>
          <w:szCs w:val="24"/>
        </w:rPr>
        <w:t>e,</w:t>
      </w:r>
      <w:r w:rsidRPr="00565EBF">
        <w:rPr>
          <w:rFonts w:ascii="Arial" w:hAnsi="Arial" w:cs="Arial"/>
          <w:sz w:val="24"/>
          <w:szCs w:val="24"/>
        </w:rPr>
        <w:t xml:space="preserve"> Section 74A of the Victorian Constitution is unlawful and</w:t>
      </w:r>
      <w:r w:rsidR="0052015C">
        <w:rPr>
          <w:rFonts w:ascii="Arial" w:hAnsi="Arial" w:cs="Arial"/>
          <w:sz w:val="24"/>
          <w:szCs w:val="24"/>
        </w:rPr>
        <w:t>,</w:t>
      </w:r>
      <w:r w:rsidRPr="00565EBF">
        <w:rPr>
          <w:rFonts w:ascii="Arial" w:hAnsi="Arial" w:cs="Arial"/>
          <w:sz w:val="24"/>
          <w:szCs w:val="24"/>
        </w:rPr>
        <w:t xml:space="preserve"> as a result</w:t>
      </w:r>
      <w:r w:rsidR="0052015C">
        <w:rPr>
          <w:rFonts w:ascii="Arial" w:hAnsi="Arial" w:cs="Arial"/>
          <w:sz w:val="24"/>
          <w:szCs w:val="24"/>
        </w:rPr>
        <w:t>,</w:t>
      </w:r>
      <w:r w:rsidRPr="00565EBF">
        <w:rPr>
          <w:rFonts w:ascii="Arial" w:hAnsi="Arial" w:cs="Arial"/>
          <w:sz w:val="24"/>
          <w:szCs w:val="24"/>
        </w:rPr>
        <w:t xml:space="preserve"> so is the Local Government Act 1989 and</w:t>
      </w:r>
      <w:r w:rsidR="0052015C">
        <w:rPr>
          <w:rFonts w:ascii="Arial" w:hAnsi="Arial" w:cs="Arial"/>
          <w:sz w:val="24"/>
          <w:szCs w:val="24"/>
        </w:rPr>
        <w:t>,</w:t>
      </w:r>
      <w:r w:rsidRPr="00565EBF">
        <w:rPr>
          <w:rFonts w:ascii="Arial" w:hAnsi="Arial" w:cs="Arial"/>
          <w:sz w:val="24"/>
          <w:szCs w:val="24"/>
        </w:rPr>
        <w:t xml:space="preserve"> consequently</w:t>
      </w:r>
      <w:r w:rsidR="0052015C">
        <w:rPr>
          <w:rFonts w:ascii="Arial" w:hAnsi="Arial" w:cs="Arial"/>
          <w:sz w:val="24"/>
          <w:szCs w:val="24"/>
        </w:rPr>
        <w:t>,</w:t>
      </w:r>
      <w:r w:rsidRPr="00565EBF">
        <w:rPr>
          <w:rFonts w:ascii="Arial" w:hAnsi="Arial" w:cs="Arial"/>
          <w:sz w:val="24"/>
          <w:szCs w:val="24"/>
        </w:rPr>
        <w:t xml:space="preserve"> so is Local Government as a Government.</w:t>
      </w:r>
    </w:p>
    <w:p w:rsidR="00C05B9A" w:rsidRPr="00565EBF" w:rsidRDefault="00C05B9A" w:rsidP="00565EBF">
      <w:pPr>
        <w:pStyle w:val="ListParagraph"/>
        <w:numPr>
          <w:ilvl w:val="0"/>
          <w:numId w:val="3"/>
        </w:numPr>
        <w:spacing w:before="120" w:after="0"/>
        <w:ind w:left="426" w:hanging="426"/>
        <w:rPr>
          <w:rStyle w:val="Emphasis"/>
          <w:rFonts w:ascii="Arial" w:hAnsi="Arial" w:cs="Arial"/>
          <w:i w:val="0"/>
          <w:sz w:val="24"/>
          <w:szCs w:val="24"/>
        </w:rPr>
      </w:pPr>
      <w:r w:rsidRPr="00565EBF">
        <w:rPr>
          <w:rStyle w:val="Emphasis"/>
          <w:rFonts w:ascii="Arial" w:hAnsi="Arial" w:cs="Arial"/>
          <w:i w:val="0"/>
          <w:sz w:val="24"/>
          <w:szCs w:val="24"/>
        </w:rPr>
        <w:t>Local Government can only be a Department of a State</w:t>
      </w:r>
      <w:r w:rsidR="00970284" w:rsidRPr="00565EBF">
        <w:rPr>
          <w:rStyle w:val="Emphasis"/>
          <w:rFonts w:ascii="Arial" w:hAnsi="Arial" w:cs="Arial"/>
          <w:i w:val="0"/>
          <w:sz w:val="24"/>
          <w:szCs w:val="24"/>
        </w:rPr>
        <w:t>,</w:t>
      </w:r>
      <w:r w:rsidRPr="00565EBF">
        <w:rPr>
          <w:rStyle w:val="Emphasis"/>
          <w:rFonts w:ascii="Arial" w:hAnsi="Arial" w:cs="Arial"/>
          <w:i w:val="0"/>
          <w:sz w:val="24"/>
          <w:szCs w:val="24"/>
        </w:rPr>
        <w:t xml:space="preserve"> and Department</w:t>
      </w:r>
      <w:r w:rsidR="00970284" w:rsidRPr="00565EBF">
        <w:rPr>
          <w:rStyle w:val="Emphasis"/>
          <w:rFonts w:ascii="Arial" w:hAnsi="Arial" w:cs="Arial"/>
          <w:i w:val="0"/>
          <w:sz w:val="24"/>
          <w:szCs w:val="24"/>
        </w:rPr>
        <w:t>s</w:t>
      </w:r>
      <w:r w:rsidRPr="00565EBF">
        <w:rPr>
          <w:rStyle w:val="Emphasis"/>
          <w:rFonts w:ascii="Arial" w:hAnsi="Arial" w:cs="Arial"/>
          <w:i w:val="0"/>
          <w:sz w:val="24"/>
          <w:szCs w:val="24"/>
        </w:rPr>
        <w:t xml:space="preserve"> of State Governments cannot govern us, cannot create Laws (Local Laws) and above all cannot Tax us (Rates).</w:t>
      </w:r>
    </w:p>
    <w:p w:rsidR="00B11C4C" w:rsidRDefault="00B15F92" w:rsidP="00565EBF">
      <w:pPr>
        <w:pStyle w:val="ListParagraph"/>
        <w:numPr>
          <w:ilvl w:val="0"/>
          <w:numId w:val="3"/>
        </w:numPr>
        <w:spacing w:before="120" w:after="0"/>
        <w:ind w:left="426" w:hanging="426"/>
        <w:rPr>
          <w:rStyle w:val="Emphasis"/>
          <w:rFonts w:ascii="Arial" w:hAnsi="Arial" w:cs="Arial"/>
          <w:i w:val="0"/>
          <w:sz w:val="24"/>
          <w:szCs w:val="24"/>
        </w:rPr>
      </w:pPr>
      <w:r w:rsidRPr="00565EBF">
        <w:rPr>
          <w:rStyle w:val="Emphasis"/>
          <w:rFonts w:ascii="Arial" w:hAnsi="Arial" w:cs="Arial"/>
          <w:i w:val="0"/>
          <w:sz w:val="24"/>
          <w:szCs w:val="24"/>
        </w:rPr>
        <w:t>Municipal in</w:t>
      </w:r>
      <w:r w:rsidR="0052015C">
        <w:rPr>
          <w:rStyle w:val="Emphasis"/>
          <w:rFonts w:ascii="Arial" w:hAnsi="Arial" w:cs="Arial"/>
          <w:i w:val="0"/>
          <w:sz w:val="24"/>
          <w:szCs w:val="24"/>
        </w:rPr>
        <w:t>stitutions and “local governments” are</w:t>
      </w:r>
      <w:r w:rsidRPr="00565EBF">
        <w:rPr>
          <w:rStyle w:val="Emphasis"/>
          <w:rFonts w:ascii="Arial" w:hAnsi="Arial" w:cs="Arial"/>
          <w:i w:val="0"/>
          <w:sz w:val="24"/>
          <w:szCs w:val="24"/>
        </w:rPr>
        <w:t xml:space="preserve"> in the Commonwealth Constitution as a department of a State Government</w:t>
      </w:r>
      <w:r w:rsidR="0052015C">
        <w:rPr>
          <w:rStyle w:val="Emphasis"/>
          <w:rFonts w:ascii="Arial" w:hAnsi="Arial" w:cs="Arial"/>
          <w:i w:val="0"/>
          <w:sz w:val="24"/>
          <w:szCs w:val="24"/>
        </w:rPr>
        <w:t>.</w:t>
      </w:r>
      <w:r w:rsidR="008E2ACF" w:rsidRPr="00565EBF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52015C">
        <w:rPr>
          <w:rStyle w:val="Emphasis"/>
          <w:rFonts w:ascii="Arial" w:hAnsi="Arial" w:cs="Arial"/>
          <w:i w:val="0"/>
          <w:sz w:val="24"/>
          <w:szCs w:val="24"/>
        </w:rPr>
        <w:t>I</w:t>
      </w:r>
      <w:r w:rsidR="008E2ACF" w:rsidRPr="00565EBF">
        <w:rPr>
          <w:rStyle w:val="Emphasis"/>
          <w:rFonts w:ascii="Arial" w:hAnsi="Arial" w:cs="Arial"/>
          <w:i w:val="0"/>
          <w:sz w:val="24"/>
          <w:szCs w:val="24"/>
        </w:rPr>
        <w:t>n 1979</w:t>
      </w:r>
      <w:r w:rsidR="0052015C">
        <w:rPr>
          <w:rStyle w:val="Emphasis"/>
          <w:rFonts w:ascii="Arial" w:hAnsi="Arial" w:cs="Arial"/>
          <w:i w:val="0"/>
          <w:sz w:val="24"/>
          <w:szCs w:val="24"/>
        </w:rPr>
        <w:t>,</w:t>
      </w:r>
      <w:r w:rsidR="008E2ACF" w:rsidRPr="00565EBF">
        <w:rPr>
          <w:rStyle w:val="Emphasis"/>
          <w:rFonts w:ascii="Arial" w:hAnsi="Arial" w:cs="Arial"/>
          <w:i w:val="0"/>
          <w:sz w:val="24"/>
          <w:szCs w:val="24"/>
        </w:rPr>
        <w:t xml:space="preserve"> the Victorian Parliament</w:t>
      </w:r>
      <w:r w:rsidR="00323B5C" w:rsidRPr="00565EBF">
        <w:rPr>
          <w:rStyle w:val="Emphasis"/>
          <w:rFonts w:ascii="Arial" w:hAnsi="Arial" w:cs="Arial"/>
          <w:i w:val="0"/>
          <w:sz w:val="24"/>
          <w:szCs w:val="24"/>
        </w:rPr>
        <w:t xml:space="preserve"> altered its Constitution to include</w:t>
      </w:r>
      <w:r w:rsidR="00B11C4C" w:rsidRPr="00565EBF">
        <w:rPr>
          <w:rStyle w:val="Emphasis"/>
          <w:rFonts w:ascii="Arial" w:hAnsi="Arial" w:cs="Arial"/>
          <w:i w:val="0"/>
          <w:sz w:val="24"/>
          <w:szCs w:val="24"/>
        </w:rPr>
        <w:t xml:space="preserve"> a 3</w:t>
      </w:r>
      <w:r w:rsidR="00B11C4C" w:rsidRPr="00565EBF">
        <w:rPr>
          <w:rStyle w:val="Emphasis"/>
          <w:rFonts w:ascii="Arial" w:hAnsi="Arial" w:cs="Arial"/>
          <w:i w:val="0"/>
          <w:sz w:val="24"/>
          <w:szCs w:val="24"/>
          <w:vertAlign w:val="superscript"/>
        </w:rPr>
        <w:t>rd</w:t>
      </w:r>
      <w:r w:rsidR="00B11C4C" w:rsidRPr="00565EBF">
        <w:rPr>
          <w:rStyle w:val="Emphasis"/>
          <w:rFonts w:ascii="Arial" w:hAnsi="Arial" w:cs="Arial"/>
          <w:i w:val="0"/>
          <w:sz w:val="24"/>
          <w:szCs w:val="24"/>
        </w:rPr>
        <w:t xml:space="preserve"> or</w:t>
      </w:r>
      <w:r w:rsidR="00323B5C" w:rsidRPr="00565EBF">
        <w:rPr>
          <w:rStyle w:val="Emphasis"/>
          <w:rFonts w:ascii="Arial" w:hAnsi="Arial" w:cs="Arial"/>
          <w:i w:val="0"/>
          <w:sz w:val="24"/>
          <w:szCs w:val="24"/>
        </w:rPr>
        <w:t xml:space="preserve"> an essential tier of Government</w:t>
      </w:r>
      <w:r w:rsidR="0052015C">
        <w:rPr>
          <w:rStyle w:val="Emphasis"/>
          <w:rFonts w:ascii="Arial" w:hAnsi="Arial" w:cs="Arial"/>
          <w:i w:val="0"/>
          <w:sz w:val="24"/>
          <w:szCs w:val="24"/>
        </w:rPr>
        <w:t>,</w:t>
      </w:r>
      <w:r w:rsidR="00323B5C" w:rsidRPr="00565EBF">
        <w:rPr>
          <w:rStyle w:val="Emphasis"/>
          <w:rFonts w:ascii="Arial" w:hAnsi="Arial" w:cs="Arial"/>
          <w:i w:val="0"/>
          <w:sz w:val="24"/>
          <w:szCs w:val="24"/>
        </w:rPr>
        <w:t xml:space="preserve"> which has effe</w:t>
      </w:r>
      <w:r w:rsidR="0052015C">
        <w:rPr>
          <w:rStyle w:val="Emphasis"/>
          <w:rFonts w:ascii="Arial" w:hAnsi="Arial" w:cs="Arial"/>
          <w:i w:val="0"/>
          <w:sz w:val="24"/>
          <w:szCs w:val="24"/>
        </w:rPr>
        <w:t>c</w:t>
      </w:r>
      <w:r w:rsidR="00323B5C" w:rsidRPr="00565EBF">
        <w:rPr>
          <w:rStyle w:val="Emphasis"/>
          <w:rFonts w:ascii="Arial" w:hAnsi="Arial" w:cs="Arial"/>
          <w:i w:val="0"/>
          <w:sz w:val="24"/>
          <w:szCs w:val="24"/>
        </w:rPr>
        <w:t>t</w:t>
      </w:r>
      <w:r w:rsidR="0052015C">
        <w:rPr>
          <w:rStyle w:val="Emphasis"/>
          <w:rFonts w:ascii="Arial" w:hAnsi="Arial" w:cs="Arial"/>
          <w:i w:val="0"/>
          <w:sz w:val="24"/>
          <w:szCs w:val="24"/>
        </w:rPr>
        <w:t>iv</w:t>
      </w:r>
      <w:r w:rsidR="00323B5C" w:rsidRPr="00565EBF">
        <w:rPr>
          <w:rStyle w:val="Emphasis"/>
          <w:rFonts w:ascii="Arial" w:hAnsi="Arial" w:cs="Arial"/>
          <w:i w:val="0"/>
          <w:sz w:val="24"/>
          <w:szCs w:val="24"/>
        </w:rPr>
        <w:t>ely altered</w:t>
      </w:r>
      <w:r w:rsidR="0052015C">
        <w:rPr>
          <w:rStyle w:val="Emphasis"/>
          <w:rFonts w:ascii="Arial" w:hAnsi="Arial" w:cs="Arial"/>
          <w:i w:val="0"/>
          <w:sz w:val="24"/>
          <w:szCs w:val="24"/>
        </w:rPr>
        <w:t>,</w:t>
      </w:r>
      <w:r w:rsidR="005B40BF" w:rsidRPr="00565EBF">
        <w:rPr>
          <w:rStyle w:val="Emphasis"/>
          <w:rFonts w:ascii="Arial" w:hAnsi="Arial" w:cs="Arial"/>
          <w:i w:val="0"/>
          <w:sz w:val="24"/>
          <w:szCs w:val="24"/>
        </w:rPr>
        <w:t xml:space="preserve"> or</w:t>
      </w:r>
      <w:r w:rsidR="00565EBF" w:rsidRPr="00565EBF">
        <w:rPr>
          <w:rStyle w:val="Emphasis"/>
          <w:rFonts w:ascii="Arial" w:hAnsi="Arial" w:cs="Arial"/>
          <w:i w:val="0"/>
          <w:sz w:val="24"/>
          <w:szCs w:val="24"/>
        </w:rPr>
        <w:t xml:space="preserve"> is</w:t>
      </w:r>
      <w:r w:rsidR="005B40BF" w:rsidRPr="00565EBF">
        <w:rPr>
          <w:rStyle w:val="Emphasis"/>
          <w:rFonts w:ascii="Arial" w:hAnsi="Arial" w:cs="Arial"/>
          <w:i w:val="0"/>
          <w:sz w:val="24"/>
          <w:szCs w:val="24"/>
        </w:rPr>
        <w:t xml:space="preserve"> at least</w:t>
      </w:r>
      <w:r w:rsidR="00EB38F4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5B40BF" w:rsidRPr="00565EBF">
        <w:rPr>
          <w:rStyle w:val="Emphasis"/>
          <w:rFonts w:ascii="Arial" w:hAnsi="Arial" w:cs="Arial"/>
          <w:i w:val="0"/>
          <w:sz w:val="24"/>
          <w:szCs w:val="24"/>
        </w:rPr>
        <w:t xml:space="preserve">repugnant </w:t>
      </w:r>
      <w:r w:rsidR="0052015C">
        <w:rPr>
          <w:rStyle w:val="Emphasis"/>
          <w:rFonts w:ascii="Arial" w:hAnsi="Arial" w:cs="Arial"/>
          <w:i w:val="0"/>
          <w:sz w:val="24"/>
          <w:szCs w:val="24"/>
        </w:rPr>
        <w:t>to</w:t>
      </w:r>
      <w:r w:rsidR="005B40BF" w:rsidRPr="00565EBF">
        <w:rPr>
          <w:rStyle w:val="Emphasis"/>
          <w:rFonts w:ascii="Arial" w:hAnsi="Arial" w:cs="Arial"/>
          <w:i w:val="0"/>
          <w:sz w:val="24"/>
          <w:szCs w:val="24"/>
        </w:rPr>
        <w:t xml:space="preserve"> the Commonwealth Constitution</w:t>
      </w:r>
      <w:r w:rsidR="00B11C4C" w:rsidRPr="00565EBF">
        <w:rPr>
          <w:rStyle w:val="Emphasis"/>
          <w:rFonts w:ascii="Arial" w:hAnsi="Arial" w:cs="Arial"/>
          <w:i w:val="0"/>
          <w:sz w:val="24"/>
          <w:szCs w:val="24"/>
        </w:rPr>
        <w:t>.</w:t>
      </w:r>
    </w:p>
    <w:p w:rsidR="00573F26" w:rsidRDefault="00573F26" w:rsidP="00573F26">
      <w:pPr>
        <w:pStyle w:val="ListParagraph"/>
        <w:spacing w:before="120" w:after="0"/>
        <w:ind w:left="426" w:hanging="426"/>
        <w:rPr>
          <w:rStyle w:val="Emphasis"/>
          <w:rFonts w:ascii="Arial" w:hAnsi="Arial" w:cs="Arial"/>
          <w:b/>
          <w:i w:val="0"/>
          <w:sz w:val="24"/>
          <w:szCs w:val="24"/>
        </w:rPr>
      </w:pPr>
      <w:r>
        <w:rPr>
          <w:rStyle w:val="Emphasis"/>
          <w:rFonts w:ascii="Arial" w:hAnsi="Arial" w:cs="Arial"/>
          <w:b/>
          <w:i w:val="0"/>
          <w:sz w:val="24"/>
          <w:szCs w:val="24"/>
        </w:rPr>
        <w:t xml:space="preserve">                                 </w:t>
      </w:r>
      <w:r w:rsidRPr="00573F26">
        <w:rPr>
          <w:rStyle w:val="Emphasis"/>
          <w:rFonts w:ascii="Arial" w:hAnsi="Arial" w:cs="Arial"/>
          <w:b/>
          <w:i w:val="0"/>
          <w:sz w:val="24"/>
          <w:szCs w:val="24"/>
        </w:rPr>
        <w:t>Statement</w:t>
      </w:r>
    </w:p>
    <w:p w:rsidR="00573F26" w:rsidRDefault="00573F26" w:rsidP="00573F26">
      <w:pPr>
        <w:pStyle w:val="ListParagraph"/>
        <w:spacing w:before="240" w:after="0"/>
        <w:ind w:left="0"/>
        <w:rPr>
          <w:rStyle w:val="Emphasis"/>
          <w:rFonts w:ascii="Arial" w:hAnsi="Arial" w:cs="Arial"/>
          <w:i w:val="0"/>
        </w:rPr>
      </w:pPr>
      <w:r w:rsidRPr="00573F26">
        <w:rPr>
          <w:rStyle w:val="Emphasis"/>
          <w:rFonts w:ascii="Arial" w:hAnsi="Arial" w:cs="Arial"/>
          <w:i w:val="0"/>
          <w:sz w:val="24"/>
          <w:szCs w:val="24"/>
        </w:rPr>
        <w:t>Local</w:t>
      </w:r>
      <w:r>
        <w:rPr>
          <w:rStyle w:val="Emphasis"/>
          <w:rFonts w:ascii="Arial" w:hAnsi="Arial" w:cs="Arial"/>
          <w:i w:val="0"/>
          <w:sz w:val="24"/>
          <w:szCs w:val="24"/>
        </w:rPr>
        <w:t xml:space="preserve"> Government</w:t>
      </w:r>
      <w:r w:rsidRPr="00573F26">
        <w:rPr>
          <w:rStyle w:val="Heading5Char"/>
          <w:rFonts w:ascii="Arial" w:hAnsi="Arial" w:cs="Arial"/>
          <w:i/>
        </w:rPr>
        <w:t xml:space="preserve"> </w:t>
      </w:r>
      <w:r>
        <w:rPr>
          <w:rStyle w:val="Emphasis"/>
          <w:rFonts w:ascii="Arial" w:hAnsi="Arial" w:cs="Arial"/>
          <w:i w:val="0"/>
        </w:rPr>
        <w:t>cannot govern us, cannot make laws for us (</w:t>
      </w:r>
      <w:r w:rsidRPr="00536BFD">
        <w:rPr>
          <w:rStyle w:val="Emphasis"/>
          <w:rFonts w:ascii="Arial" w:hAnsi="Arial" w:cs="Arial"/>
          <w:i w:val="0"/>
          <w:sz w:val="20"/>
          <w:szCs w:val="20"/>
        </w:rPr>
        <w:t>local law</w:t>
      </w:r>
      <w:r>
        <w:rPr>
          <w:rStyle w:val="Emphasis"/>
          <w:rFonts w:ascii="Arial" w:hAnsi="Arial" w:cs="Arial"/>
          <w:i w:val="0"/>
        </w:rPr>
        <w:t>) and cannot tax us (</w:t>
      </w:r>
      <w:r w:rsidRPr="00536BFD">
        <w:rPr>
          <w:rStyle w:val="Emphasis"/>
          <w:rFonts w:ascii="Arial" w:hAnsi="Arial" w:cs="Arial"/>
          <w:i w:val="0"/>
          <w:sz w:val="20"/>
          <w:szCs w:val="20"/>
        </w:rPr>
        <w:t>rates</w:t>
      </w:r>
      <w:r>
        <w:rPr>
          <w:rStyle w:val="Emphasis"/>
          <w:rFonts w:ascii="Arial" w:hAnsi="Arial" w:cs="Arial"/>
          <w:i w:val="0"/>
        </w:rPr>
        <w:t xml:space="preserve">). </w:t>
      </w:r>
    </w:p>
    <w:p w:rsidR="00573F26" w:rsidRPr="00573F26" w:rsidRDefault="00573F26" w:rsidP="00573F26">
      <w:pPr>
        <w:pStyle w:val="ListParagraph"/>
        <w:spacing w:before="240" w:after="0"/>
        <w:ind w:left="0"/>
        <w:rPr>
          <w:rStyle w:val="Emphasis"/>
          <w:rFonts w:ascii="Arial" w:hAnsi="Arial" w:cs="Arial"/>
          <w:i w:val="0"/>
          <w:sz w:val="16"/>
          <w:szCs w:val="16"/>
        </w:rPr>
      </w:pPr>
    </w:p>
    <w:p w:rsidR="00573F26" w:rsidRPr="00536BFD" w:rsidRDefault="00573F26" w:rsidP="00573F26">
      <w:pPr>
        <w:pStyle w:val="ListParagraph"/>
        <w:spacing w:before="240" w:after="0"/>
        <w:ind w:left="0"/>
        <w:rPr>
          <w:rStyle w:val="Emphasis"/>
          <w:rFonts w:ascii="Arial" w:hAnsi="Arial" w:cs="Arial"/>
          <w:i w:val="0"/>
          <w:sz w:val="24"/>
          <w:szCs w:val="24"/>
        </w:rPr>
      </w:pPr>
      <w:r w:rsidRPr="00EB2EBD">
        <w:rPr>
          <w:rStyle w:val="Emphasis"/>
          <w:rFonts w:ascii="Arial" w:hAnsi="Arial" w:cs="Arial"/>
          <w:i w:val="0"/>
          <w:sz w:val="24"/>
          <w:szCs w:val="24"/>
        </w:rPr>
        <w:t>Municipal institutions and local governm</w:t>
      </w:r>
      <w:r>
        <w:rPr>
          <w:rStyle w:val="Emphasis"/>
          <w:rFonts w:ascii="Arial" w:hAnsi="Arial" w:cs="Arial"/>
          <w:i w:val="0"/>
        </w:rPr>
        <w:t>ents can only be a D</w:t>
      </w:r>
      <w:bookmarkStart w:id="0" w:name="_GoBack"/>
      <w:bookmarkEnd w:id="0"/>
      <w:r>
        <w:rPr>
          <w:rStyle w:val="Emphasis"/>
          <w:rFonts w:ascii="Arial" w:hAnsi="Arial" w:cs="Arial"/>
          <w:i w:val="0"/>
        </w:rPr>
        <w:t>epartment of a State, just like the Education Department or the Health Department.</w:t>
      </w:r>
    </w:p>
    <w:p w:rsidR="00356BD2" w:rsidRDefault="00E83A97" w:rsidP="00E83A97">
      <w:pPr>
        <w:spacing w:before="120" w:after="0"/>
        <w:rPr>
          <w:rFonts w:ascii="Arial" w:hAnsi="Arial" w:cs="Arial"/>
          <w:b/>
          <w:color w:val="C00000"/>
          <w:sz w:val="28"/>
          <w:szCs w:val="28"/>
        </w:rPr>
      </w:pPr>
      <w:r w:rsidRPr="00E83A97">
        <w:rPr>
          <w:rFonts w:ascii="Arial" w:hAnsi="Arial" w:cs="Arial"/>
          <w:b/>
          <w:color w:val="C00000"/>
          <w:sz w:val="28"/>
          <w:szCs w:val="28"/>
        </w:rPr>
        <w:t>Now</w:t>
      </w:r>
      <w:r>
        <w:rPr>
          <w:rFonts w:ascii="Arial" w:hAnsi="Arial" w:cs="Arial"/>
          <w:b/>
          <w:color w:val="C00000"/>
          <w:sz w:val="28"/>
          <w:szCs w:val="28"/>
        </w:rPr>
        <w:t xml:space="preserve"> the question for all</w:t>
      </w:r>
      <w:r w:rsidR="00B11C4C">
        <w:rPr>
          <w:rFonts w:ascii="Arial" w:hAnsi="Arial" w:cs="Arial"/>
          <w:b/>
          <w:color w:val="C00000"/>
          <w:sz w:val="28"/>
          <w:szCs w:val="28"/>
        </w:rPr>
        <w:t xml:space="preserve"> Victorian</w:t>
      </w:r>
      <w:r w:rsidR="0052015C">
        <w:rPr>
          <w:rFonts w:ascii="Arial" w:hAnsi="Arial" w:cs="Arial"/>
          <w:b/>
          <w:color w:val="C00000"/>
          <w:sz w:val="28"/>
          <w:szCs w:val="28"/>
        </w:rPr>
        <w:t xml:space="preserve"> State politicians is:</w:t>
      </w:r>
      <w:r>
        <w:rPr>
          <w:rFonts w:ascii="Arial" w:hAnsi="Arial" w:cs="Arial"/>
          <w:b/>
          <w:color w:val="C00000"/>
          <w:sz w:val="28"/>
          <w:szCs w:val="28"/>
        </w:rPr>
        <w:t xml:space="preserve"> </w:t>
      </w:r>
    </w:p>
    <w:p w:rsidR="00E83A97" w:rsidRPr="00970284" w:rsidRDefault="00E83A97" w:rsidP="00573F26">
      <w:pPr>
        <w:spacing w:before="120" w:after="0"/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color w:val="C00000"/>
          <w:sz w:val="28"/>
          <w:szCs w:val="28"/>
        </w:rPr>
        <w:t>In 1979</w:t>
      </w:r>
      <w:r w:rsidR="0052015C">
        <w:rPr>
          <w:rFonts w:ascii="Arial" w:hAnsi="Arial" w:cs="Arial"/>
          <w:b/>
          <w:color w:val="C00000"/>
          <w:sz w:val="28"/>
          <w:szCs w:val="28"/>
        </w:rPr>
        <w:t>,</w:t>
      </w:r>
      <w:r>
        <w:rPr>
          <w:rFonts w:ascii="Arial" w:hAnsi="Arial" w:cs="Arial"/>
          <w:b/>
          <w:color w:val="C00000"/>
          <w:sz w:val="28"/>
          <w:szCs w:val="28"/>
        </w:rPr>
        <w:t xml:space="preserve"> </w:t>
      </w:r>
      <w:r w:rsidR="004E32D6">
        <w:rPr>
          <w:rFonts w:ascii="Arial" w:hAnsi="Arial" w:cs="Arial"/>
          <w:b/>
          <w:color w:val="C00000"/>
          <w:sz w:val="28"/>
          <w:szCs w:val="28"/>
        </w:rPr>
        <w:t>where</w:t>
      </w:r>
      <w:r>
        <w:rPr>
          <w:rFonts w:ascii="Arial" w:hAnsi="Arial" w:cs="Arial"/>
          <w:b/>
          <w:color w:val="C00000"/>
          <w:sz w:val="28"/>
          <w:szCs w:val="28"/>
        </w:rPr>
        <w:t xml:space="preserve"> did the Victorian Parliament</w:t>
      </w:r>
      <w:r w:rsidR="004E32D6">
        <w:rPr>
          <w:rFonts w:ascii="Arial" w:hAnsi="Arial" w:cs="Arial"/>
          <w:b/>
          <w:color w:val="C00000"/>
          <w:sz w:val="28"/>
          <w:szCs w:val="28"/>
        </w:rPr>
        <w:t xml:space="preserve"> get its</w:t>
      </w:r>
      <w:r w:rsidR="004E32D6" w:rsidRPr="004E32D6">
        <w:rPr>
          <w:rFonts w:ascii="Arial" w:hAnsi="Arial" w:cs="Arial"/>
          <w:b/>
          <w:color w:val="C00000"/>
          <w:sz w:val="28"/>
          <w:szCs w:val="28"/>
        </w:rPr>
        <w:t xml:space="preserve"> </w:t>
      </w:r>
      <w:r w:rsidR="004E32D6">
        <w:rPr>
          <w:rFonts w:ascii="Arial" w:hAnsi="Arial" w:cs="Arial"/>
          <w:b/>
          <w:color w:val="C00000"/>
          <w:sz w:val="28"/>
          <w:szCs w:val="28"/>
        </w:rPr>
        <w:t>authority from to</w:t>
      </w:r>
      <w:r>
        <w:rPr>
          <w:rFonts w:ascii="Arial" w:hAnsi="Arial" w:cs="Arial"/>
          <w:b/>
          <w:color w:val="C00000"/>
          <w:sz w:val="28"/>
          <w:szCs w:val="28"/>
        </w:rPr>
        <w:t xml:space="preserve"> alter</w:t>
      </w:r>
      <w:r w:rsidR="0052015C">
        <w:rPr>
          <w:rFonts w:ascii="Arial" w:hAnsi="Arial" w:cs="Arial"/>
          <w:b/>
          <w:color w:val="C00000"/>
          <w:sz w:val="28"/>
          <w:szCs w:val="28"/>
        </w:rPr>
        <w:t>,</w:t>
      </w:r>
      <w:r w:rsidR="005B40BF" w:rsidRPr="005B40BF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5B40BF" w:rsidRPr="005B40BF">
        <w:rPr>
          <w:rStyle w:val="Emphasis"/>
          <w:rFonts w:ascii="Arial" w:hAnsi="Arial" w:cs="Arial"/>
          <w:b/>
          <w:i w:val="0"/>
          <w:color w:val="C00000"/>
          <w:sz w:val="28"/>
          <w:szCs w:val="28"/>
        </w:rPr>
        <w:t>or at least</w:t>
      </w:r>
      <w:r w:rsidR="0052015C">
        <w:rPr>
          <w:rStyle w:val="Emphasis"/>
          <w:rFonts w:ascii="Arial" w:hAnsi="Arial" w:cs="Arial"/>
          <w:b/>
          <w:i w:val="0"/>
          <w:color w:val="C00000"/>
          <w:sz w:val="28"/>
          <w:szCs w:val="28"/>
        </w:rPr>
        <w:t>,</w:t>
      </w:r>
      <w:r w:rsidR="005B40BF">
        <w:rPr>
          <w:rStyle w:val="Emphasis"/>
          <w:rFonts w:ascii="Arial" w:hAnsi="Arial" w:cs="Arial"/>
          <w:b/>
          <w:i w:val="0"/>
          <w:color w:val="C00000"/>
          <w:sz w:val="28"/>
          <w:szCs w:val="28"/>
        </w:rPr>
        <w:t xml:space="preserve"> make law</w:t>
      </w:r>
      <w:r w:rsidR="00565EBF">
        <w:rPr>
          <w:rStyle w:val="Emphasis"/>
          <w:rFonts w:ascii="Arial" w:hAnsi="Arial" w:cs="Arial"/>
          <w:b/>
          <w:i w:val="0"/>
          <w:color w:val="C00000"/>
          <w:sz w:val="28"/>
          <w:szCs w:val="28"/>
        </w:rPr>
        <w:t>s that are</w:t>
      </w:r>
      <w:r w:rsidR="005B40BF" w:rsidRPr="005B40BF">
        <w:rPr>
          <w:rStyle w:val="Emphasis"/>
          <w:rFonts w:ascii="Arial" w:hAnsi="Arial" w:cs="Arial"/>
          <w:b/>
          <w:i w:val="0"/>
          <w:color w:val="C00000"/>
          <w:sz w:val="28"/>
          <w:szCs w:val="28"/>
        </w:rPr>
        <w:t xml:space="preserve"> repugnant</w:t>
      </w:r>
      <w:r w:rsidRPr="005B40BF">
        <w:rPr>
          <w:rFonts w:ascii="Arial" w:hAnsi="Arial" w:cs="Arial"/>
          <w:b/>
          <w:color w:val="C00000"/>
          <w:sz w:val="28"/>
          <w:szCs w:val="28"/>
        </w:rPr>
        <w:t xml:space="preserve"> </w:t>
      </w:r>
      <w:r w:rsidR="0052015C">
        <w:rPr>
          <w:rFonts w:ascii="Arial" w:hAnsi="Arial" w:cs="Arial"/>
          <w:b/>
          <w:color w:val="C00000"/>
          <w:sz w:val="28"/>
          <w:szCs w:val="28"/>
        </w:rPr>
        <w:t>to</w:t>
      </w:r>
      <w:r w:rsidR="00565EBF">
        <w:rPr>
          <w:rFonts w:ascii="Arial" w:hAnsi="Arial" w:cs="Arial"/>
          <w:b/>
          <w:color w:val="C00000"/>
          <w:sz w:val="28"/>
          <w:szCs w:val="28"/>
        </w:rPr>
        <w:t xml:space="preserve"> the</w:t>
      </w:r>
      <w:r>
        <w:rPr>
          <w:rFonts w:ascii="Arial" w:hAnsi="Arial" w:cs="Arial"/>
          <w:b/>
          <w:color w:val="C00000"/>
          <w:sz w:val="28"/>
          <w:szCs w:val="28"/>
        </w:rPr>
        <w:t xml:space="preserve"> Commonwealth Constitution?</w:t>
      </w:r>
    </w:p>
    <w:sectPr w:rsidR="00E83A97" w:rsidRPr="00970284" w:rsidSect="00C05B9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735" w:rsidRDefault="00B24735" w:rsidP="00451382">
      <w:pPr>
        <w:spacing w:after="0" w:line="240" w:lineRule="auto"/>
      </w:pPr>
      <w:r>
        <w:separator/>
      </w:r>
    </w:p>
  </w:endnote>
  <w:endnote w:type="continuationSeparator" w:id="0">
    <w:p w:rsidR="00B24735" w:rsidRDefault="00B24735" w:rsidP="00451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807"/>
      <w:gridCol w:w="1068"/>
      <w:gridCol w:w="4807"/>
    </w:tblGrid>
    <w:tr w:rsidR="00451382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451382" w:rsidRDefault="00451382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451382" w:rsidRDefault="00451382">
          <w:pPr>
            <w:pStyle w:val="NoSpacing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Page </w:t>
          </w:r>
          <w:r w:rsidR="00E6472B" w:rsidRPr="00E6472B">
            <w:fldChar w:fldCharType="begin"/>
          </w:r>
          <w:r>
            <w:instrText xml:space="preserve"> PAGE  \* MERGEFORMAT </w:instrText>
          </w:r>
          <w:r w:rsidR="00E6472B" w:rsidRPr="00E6472B">
            <w:fldChar w:fldCharType="separate"/>
          </w:r>
          <w:r w:rsidR="006B19F4" w:rsidRPr="006B19F4">
            <w:rPr>
              <w:rFonts w:asciiTheme="majorHAnsi" w:eastAsiaTheme="majorEastAsia" w:hAnsiTheme="majorHAnsi" w:cstheme="majorBidi"/>
              <w:b/>
              <w:bCs/>
              <w:noProof/>
            </w:rPr>
            <w:t>1</w:t>
          </w:r>
          <w:r w:rsidR="00E6472B">
            <w:rPr>
              <w:rFonts w:asciiTheme="majorHAnsi" w:eastAsiaTheme="majorEastAsia" w:hAnsiTheme="majorHAnsi" w:cstheme="majorBidi"/>
              <w:b/>
              <w:bCs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451382" w:rsidRDefault="00451382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451382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451382" w:rsidRDefault="00451382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451382" w:rsidRDefault="00451382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451382" w:rsidRDefault="00451382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451382" w:rsidRDefault="004513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735" w:rsidRDefault="00B24735" w:rsidP="00451382">
      <w:pPr>
        <w:spacing w:after="0" w:line="240" w:lineRule="auto"/>
      </w:pPr>
      <w:r>
        <w:separator/>
      </w:r>
    </w:p>
  </w:footnote>
  <w:footnote w:type="continuationSeparator" w:id="0">
    <w:p w:rsidR="00B24735" w:rsidRDefault="00B24735" w:rsidP="00451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E683C"/>
    <w:multiLevelType w:val="hybridMultilevel"/>
    <w:tmpl w:val="7EE806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36EAF"/>
    <w:multiLevelType w:val="hybridMultilevel"/>
    <w:tmpl w:val="84DED50A"/>
    <w:lvl w:ilvl="0" w:tplc="9C9A311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sz w:val="28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DD52553"/>
    <w:multiLevelType w:val="hybridMultilevel"/>
    <w:tmpl w:val="FCCE05A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7D8C"/>
    <w:rsid w:val="00002285"/>
    <w:rsid w:val="00043EED"/>
    <w:rsid w:val="0005470B"/>
    <w:rsid w:val="000651BC"/>
    <w:rsid w:val="000A0FE3"/>
    <w:rsid w:val="00143B2A"/>
    <w:rsid w:val="00172AD3"/>
    <w:rsid w:val="00177FF2"/>
    <w:rsid w:val="001B14F0"/>
    <w:rsid w:val="00242139"/>
    <w:rsid w:val="002754D5"/>
    <w:rsid w:val="00284DB2"/>
    <w:rsid w:val="002E0F95"/>
    <w:rsid w:val="00323B5C"/>
    <w:rsid w:val="00335F21"/>
    <w:rsid w:val="00354EFB"/>
    <w:rsid w:val="00356BD2"/>
    <w:rsid w:val="00451382"/>
    <w:rsid w:val="00497AFF"/>
    <w:rsid w:val="004E32D6"/>
    <w:rsid w:val="0052015C"/>
    <w:rsid w:val="0055782D"/>
    <w:rsid w:val="00565EBF"/>
    <w:rsid w:val="00573F26"/>
    <w:rsid w:val="005B40BF"/>
    <w:rsid w:val="005F1A60"/>
    <w:rsid w:val="00616B2F"/>
    <w:rsid w:val="0062228D"/>
    <w:rsid w:val="00626E66"/>
    <w:rsid w:val="006B19F4"/>
    <w:rsid w:val="006C48DB"/>
    <w:rsid w:val="007D4661"/>
    <w:rsid w:val="008345AD"/>
    <w:rsid w:val="008777C2"/>
    <w:rsid w:val="0088548F"/>
    <w:rsid w:val="008878AF"/>
    <w:rsid w:val="008E2ACF"/>
    <w:rsid w:val="00970284"/>
    <w:rsid w:val="00987D8C"/>
    <w:rsid w:val="00A041B8"/>
    <w:rsid w:val="00B04573"/>
    <w:rsid w:val="00B11C4C"/>
    <w:rsid w:val="00B15F92"/>
    <w:rsid w:val="00B24735"/>
    <w:rsid w:val="00C05B9A"/>
    <w:rsid w:val="00C246CF"/>
    <w:rsid w:val="00C6122C"/>
    <w:rsid w:val="00C96F13"/>
    <w:rsid w:val="00CF594B"/>
    <w:rsid w:val="00D33714"/>
    <w:rsid w:val="00D46400"/>
    <w:rsid w:val="00D85255"/>
    <w:rsid w:val="00DE5032"/>
    <w:rsid w:val="00E6472B"/>
    <w:rsid w:val="00E74328"/>
    <w:rsid w:val="00E83A97"/>
    <w:rsid w:val="00EB38F4"/>
    <w:rsid w:val="00F86444"/>
    <w:rsid w:val="00FB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6CF"/>
  </w:style>
  <w:style w:type="paragraph" w:styleId="Heading1">
    <w:name w:val="heading 1"/>
    <w:basedOn w:val="Normal"/>
    <w:next w:val="Normal"/>
    <w:link w:val="Heading1Char"/>
    <w:uiPriority w:val="9"/>
    <w:qFormat/>
    <w:rsid w:val="00FB6B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aliases w:val="s"/>
    <w:basedOn w:val="Heading1"/>
    <w:next w:val="subsection"/>
    <w:link w:val="Heading5Char"/>
    <w:uiPriority w:val="99"/>
    <w:qFormat/>
    <w:rsid w:val="00FB6B3A"/>
    <w:pPr>
      <w:autoSpaceDE w:val="0"/>
      <w:autoSpaceDN w:val="0"/>
      <w:spacing w:before="280" w:line="260" w:lineRule="atLeast"/>
      <w:ind w:left="1134" w:hanging="1134"/>
      <w:outlineLvl w:val="4"/>
    </w:pPr>
    <w:rPr>
      <w:rFonts w:ascii="Times" w:eastAsiaTheme="minorEastAsia" w:hAnsi="Times" w:cs="Times"/>
      <w:color w:val="auto"/>
      <w:kern w:val="28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B04573"/>
    <w:rPr>
      <w:i/>
      <w:iCs/>
    </w:rPr>
  </w:style>
  <w:style w:type="character" w:customStyle="1" w:styleId="Heading5Char">
    <w:name w:val="Heading 5 Char"/>
    <w:aliases w:val="s Char"/>
    <w:basedOn w:val="DefaultParagraphFont"/>
    <w:link w:val="Heading5"/>
    <w:uiPriority w:val="9"/>
    <w:rsid w:val="00FB6B3A"/>
    <w:rPr>
      <w:rFonts w:ascii="Times" w:eastAsiaTheme="minorEastAsia" w:hAnsi="Times" w:cs="Times"/>
      <w:b/>
      <w:bCs/>
      <w:kern w:val="28"/>
      <w:sz w:val="24"/>
      <w:szCs w:val="24"/>
      <w:lang w:eastAsia="en-AU"/>
    </w:rPr>
  </w:style>
  <w:style w:type="paragraph" w:customStyle="1" w:styleId="subsection">
    <w:name w:val="subsection"/>
    <w:aliases w:val="ss"/>
    <w:basedOn w:val="Normal"/>
    <w:uiPriority w:val="99"/>
    <w:rsid w:val="00FB6B3A"/>
    <w:pPr>
      <w:tabs>
        <w:tab w:val="right" w:pos="1021"/>
      </w:tabs>
      <w:autoSpaceDE w:val="0"/>
      <w:autoSpaceDN w:val="0"/>
      <w:spacing w:before="180" w:after="0" w:line="260" w:lineRule="atLeast"/>
      <w:ind w:left="1134" w:hanging="1134"/>
    </w:pPr>
    <w:rPr>
      <w:rFonts w:ascii="Times" w:eastAsiaTheme="minorEastAsia" w:hAnsi="Times" w:cs="Times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B6B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odySection">
    <w:name w:val="Body Section"/>
    <w:next w:val="Normal"/>
    <w:uiPriority w:val="99"/>
    <w:rsid w:val="00177FF2"/>
    <w:pPr>
      <w:overflowPunct w:val="0"/>
      <w:autoSpaceDE w:val="0"/>
      <w:autoSpaceDN w:val="0"/>
      <w:adjustRightInd w:val="0"/>
      <w:spacing w:before="120" w:after="0" w:line="240" w:lineRule="auto"/>
      <w:ind w:left="1361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aftHeading1">
    <w:name w:val="Draft Heading 1"/>
    <w:basedOn w:val="Normal"/>
    <w:next w:val="Normal"/>
    <w:uiPriority w:val="99"/>
    <w:rsid w:val="00177FF2"/>
    <w:pPr>
      <w:overflowPunct w:val="0"/>
      <w:autoSpaceDE w:val="0"/>
      <w:autoSpaceDN w:val="0"/>
      <w:adjustRightInd w:val="0"/>
      <w:spacing w:before="120" w:after="0" w:line="240" w:lineRule="auto"/>
      <w:textAlignment w:val="baseline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13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382"/>
  </w:style>
  <w:style w:type="paragraph" w:styleId="Footer">
    <w:name w:val="footer"/>
    <w:basedOn w:val="Normal"/>
    <w:link w:val="FooterChar"/>
    <w:uiPriority w:val="99"/>
    <w:unhideWhenUsed/>
    <w:rsid w:val="004513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382"/>
  </w:style>
  <w:style w:type="paragraph" w:styleId="NoSpacing">
    <w:name w:val="No Spacing"/>
    <w:link w:val="NoSpacingChar"/>
    <w:uiPriority w:val="1"/>
    <w:qFormat/>
    <w:rsid w:val="00451382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51382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B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6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6B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aliases w:val="s"/>
    <w:basedOn w:val="Heading1"/>
    <w:next w:val="subsection"/>
    <w:link w:val="Heading5Char"/>
    <w:uiPriority w:val="99"/>
    <w:qFormat/>
    <w:rsid w:val="00FB6B3A"/>
    <w:pPr>
      <w:autoSpaceDE w:val="0"/>
      <w:autoSpaceDN w:val="0"/>
      <w:spacing w:before="280" w:line="260" w:lineRule="atLeast"/>
      <w:ind w:left="1134" w:hanging="1134"/>
      <w:outlineLvl w:val="4"/>
    </w:pPr>
    <w:rPr>
      <w:rFonts w:ascii="Times" w:eastAsiaTheme="minorEastAsia" w:hAnsi="Times" w:cs="Times"/>
      <w:color w:val="auto"/>
      <w:kern w:val="28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B04573"/>
    <w:rPr>
      <w:i/>
      <w:iCs/>
    </w:rPr>
  </w:style>
  <w:style w:type="character" w:customStyle="1" w:styleId="Heading5Char">
    <w:name w:val="Heading 5 Char"/>
    <w:aliases w:val="s Char"/>
    <w:basedOn w:val="DefaultParagraphFont"/>
    <w:link w:val="Heading5"/>
    <w:uiPriority w:val="9"/>
    <w:rsid w:val="00FB6B3A"/>
    <w:rPr>
      <w:rFonts w:ascii="Times" w:eastAsiaTheme="minorEastAsia" w:hAnsi="Times" w:cs="Times"/>
      <w:b/>
      <w:bCs/>
      <w:kern w:val="28"/>
      <w:sz w:val="24"/>
      <w:szCs w:val="24"/>
      <w:lang w:eastAsia="en-AU"/>
    </w:rPr>
  </w:style>
  <w:style w:type="paragraph" w:customStyle="1" w:styleId="subsection">
    <w:name w:val="subsection"/>
    <w:aliases w:val="ss"/>
    <w:basedOn w:val="Normal"/>
    <w:uiPriority w:val="99"/>
    <w:rsid w:val="00FB6B3A"/>
    <w:pPr>
      <w:tabs>
        <w:tab w:val="right" w:pos="1021"/>
      </w:tabs>
      <w:autoSpaceDE w:val="0"/>
      <w:autoSpaceDN w:val="0"/>
      <w:spacing w:before="180" w:after="0" w:line="260" w:lineRule="atLeast"/>
      <w:ind w:left="1134" w:hanging="1134"/>
    </w:pPr>
    <w:rPr>
      <w:rFonts w:ascii="Times" w:eastAsiaTheme="minorEastAsia" w:hAnsi="Times" w:cs="Times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B6B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odySection">
    <w:name w:val="Body Section"/>
    <w:next w:val="Normal"/>
    <w:uiPriority w:val="99"/>
    <w:rsid w:val="00177FF2"/>
    <w:pPr>
      <w:overflowPunct w:val="0"/>
      <w:autoSpaceDE w:val="0"/>
      <w:autoSpaceDN w:val="0"/>
      <w:adjustRightInd w:val="0"/>
      <w:spacing w:before="120" w:after="0" w:line="240" w:lineRule="auto"/>
      <w:ind w:left="1361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aftHeading1">
    <w:name w:val="Draft Heading 1"/>
    <w:basedOn w:val="Normal"/>
    <w:next w:val="Normal"/>
    <w:uiPriority w:val="99"/>
    <w:rsid w:val="00177FF2"/>
    <w:pPr>
      <w:overflowPunct w:val="0"/>
      <w:autoSpaceDE w:val="0"/>
      <w:autoSpaceDN w:val="0"/>
      <w:adjustRightInd w:val="0"/>
      <w:spacing w:before="120" w:after="0" w:line="240" w:lineRule="auto"/>
      <w:textAlignment w:val="baseline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13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382"/>
  </w:style>
  <w:style w:type="paragraph" w:styleId="Footer">
    <w:name w:val="footer"/>
    <w:basedOn w:val="Normal"/>
    <w:link w:val="FooterChar"/>
    <w:uiPriority w:val="99"/>
    <w:unhideWhenUsed/>
    <w:rsid w:val="004513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382"/>
  </w:style>
  <w:style w:type="paragraph" w:styleId="NoSpacing">
    <w:name w:val="No Spacing"/>
    <w:link w:val="NoSpacingChar"/>
    <w:uiPriority w:val="1"/>
    <w:qFormat/>
    <w:rsid w:val="00451382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51382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B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6B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</dc:creator>
  <cp:lastModifiedBy>Mike</cp:lastModifiedBy>
  <cp:revision>3</cp:revision>
  <dcterms:created xsi:type="dcterms:W3CDTF">2014-07-07T08:45:00Z</dcterms:created>
  <dcterms:modified xsi:type="dcterms:W3CDTF">2014-07-09T02:58:00Z</dcterms:modified>
</cp:coreProperties>
</file>