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B6ED6" w14:textId="77777777" w:rsidR="00677D5F" w:rsidRDefault="00677D5F" w:rsidP="0046591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A17D537" w14:textId="77777777" w:rsidR="00677D5F" w:rsidRDefault="00677D5F" w:rsidP="0046591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F5B9823" w14:textId="77777777" w:rsidR="003C0D98" w:rsidRPr="006627FF" w:rsidRDefault="00394D3D" w:rsidP="0046591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International </w:t>
      </w:r>
      <w:r w:rsidR="00ED2DB5" w:rsidRPr="006627FF">
        <w:rPr>
          <w:rFonts w:ascii="Arial" w:hAnsi="Arial" w:cs="Arial"/>
          <w:b/>
          <w:bCs/>
          <w:sz w:val="24"/>
          <w:szCs w:val="24"/>
          <w:u w:val="single"/>
        </w:rPr>
        <w:t>Recruitment Process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- For </w:t>
      </w:r>
      <w:r w:rsidR="003E0EDD">
        <w:rPr>
          <w:rFonts w:ascii="Arial" w:hAnsi="Arial" w:cs="Arial"/>
          <w:b/>
          <w:bCs/>
          <w:sz w:val="24"/>
          <w:szCs w:val="24"/>
          <w:u w:val="single"/>
        </w:rPr>
        <w:t>Nurses and Doctors</w:t>
      </w:r>
      <w:r w:rsidR="00814C4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E0EDD">
        <w:rPr>
          <w:rFonts w:ascii="Arial" w:hAnsi="Arial" w:cs="Arial"/>
          <w:b/>
          <w:bCs/>
          <w:sz w:val="24"/>
          <w:szCs w:val="24"/>
          <w:u w:val="single"/>
        </w:rPr>
        <w:t>from non- EU coun</w:t>
      </w:r>
      <w:r w:rsidR="0019770D">
        <w:rPr>
          <w:rFonts w:ascii="Arial" w:hAnsi="Arial" w:cs="Arial"/>
          <w:b/>
          <w:bCs/>
          <w:sz w:val="24"/>
          <w:szCs w:val="24"/>
          <w:u w:val="single"/>
        </w:rPr>
        <w:t>tries to work in the UK</w:t>
      </w:r>
    </w:p>
    <w:p w14:paraId="57E86BE7" w14:textId="77777777" w:rsidR="00E1543B" w:rsidRPr="006627FF" w:rsidRDefault="00E1543B" w:rsidP="0046591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A805A0F" w14:textId="0D7F7122" w:rsidR="00D016BC" w:rsidRDefault="00AC4C92" w:rsidP="00465913">
      <w:pPr>
        <w:rPr>
          <w:rFonts w:ascii="Arial" w:hAnsi="Arial" w:cs="Arial"/>
          <w:b/>
          <w:bCs/>
          <w:sz w:val="24"/>
          <w:szCs w:val="24"/>
        </w:rPr>
      </w:pPr>
      <w:r w:rsidRPr="006627FF">
        <w:rPr>
          <w:rFonts w:ascii="Arial" w:hAnsi="Arial" w:cs="Arial"/>
          <w:b/>
          <w:bCs/>
          <w:sz w:val="24"/>
          <w:szCs w:val="24"/>
        </w:rPr>
        <w:t>Rapid Prime Care</w:t>
      </w:r>
      <w:r w:rsidR="00E1543B" w:rsidRPr="006627FF">
        <w:rPr>
          <w:rFonts w:ascii="Arial" w:hAnsi="Arial" w:cs="Arial"/>
          <w:b/>
          <w:bCs/>
          <w:sz w:val="24"/>
          <w:szCs w:val="24"/>
        </w:rPr>
        <w:t xml:space="preserve"> LTD in </w:t>
      </w:r>
      <w:r w:rsidR="00C74075" w:rsidRPr="006627FF">
        <w:rPr>
          <w:rFonts w:ascii="Arial" w:hAnsi="Arial" w:cs="Arial"/>
          <w:b/>
          <w:bCs/>
          <w:sz w:val="24"/>
          <w:szCs w:val="24"/>
        </w:rPr>
        <w:t xml:space="preserve">Partnership </w:t>
      </w:r>
      <w:r w:rsidR="00473070" w:rsidRPr="006627FF">
        <w:rPr>
          <w:rFonts w:ascii="Arial" w:hAnsi="Arial" w:cs="Arial"/>
          <w:b/>
          <w:bCs/>
          <w:sz w:val="24"/>
          <w:szCs w:val="24"/>
        </w:rPr>
        <w:t xml:space="preserve">are </w:t>
      </w:r>
      <w:r w:rsidR="0089325F" w:rsidRPr="006627FF">
        <w:rPr>
          <w:rFonts w:ascii="Arial" w:hAnsi="Arial" w:cs="Arial"/>
          <w:b/>
          <w:bCs/>
          <w:sz w:val="24"/>
          <w:szCs w:val="24"/>
        </w:rPr>
        <w:t>offering</w:t>
      </w:r>
      <w:r w:rsidR="00814C44">
        <w:rPr>
          <w:rFonts w:ascii="Arial" w:hAnsi="Arial" w:cs="Arial"/>
          <w:b/>
          <w:bCs/>
          <w:sz w:val="24"/>
          <w:szCs w:val="24"/>
        </w:rPr>
        <w:t xml:space="preserve"> </w:t>
      </w:r>
      <w:r w:rsidR="003D7E1A" w:rsidRPr="006627FF">
        <w:rPr>
          <w:rFonts w:ascii="Arial" w:hAnsi="Arial" w:cs="Arial"/>
          <w:b/>
          <w:bCs/>
          <w:sz w:val="24"/>
          <w:szCs w:val="24"/>
        </w:rPr>
        <w:t>opportunit</w:t>
      </w:r>
      <w:r w:rsidR="00473070" w:rsidRPr="006627FF">
        <w:rPr>
          <w:rFonts w:ascii="Arial" w:hAnsi="Arial" w:cs="Arial"/>
          <w:b/>
          <w:bCs/>
          <w:sz w:val="24"/>
          <w:szCs w:val="24"/>
        </w:rPr>
        <w:t xml:space="preserve">ies </w:t>
      </w:r>
      <w:r w:rsidR="003D7E1A" w:rsidRPr="006627FF">
        <w:rPr>
          <w:rFonts w:ascii="Arial" w:hAnsi="Arial" w:cs="Arial"/>
          <w:b/>
          <w:bCs/>
          <w:sz w:val="24"/>
          <w:szCs w:val="24"/>
        </w:rPr>
        <w:t>for Nurses</w:t>
      </w:r>
      <w:r w:rsidR="001B6216" w:rsidRPr="006627FF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3D0B0C" w:rsidRPr="006627FF">
        <w:rPr>
          <w:rFonts w:ascii="Arial" w:hAnsi="Arial" w:cs="Arial"/>
          <w:b/>
          <w:bCs/>
          <w:sz w:val="24"/>
          <w:szCs w:val="24"/>
        </w:rPr>
        <w:t xml:space="preserve">Doctors </w:t>
      </w:r>
      <w:r w:rsidR="00473070" w:rsidRPr="006627FF">
        <w:rPr>
          <w:rFonts w:ascii="Arial" w:hAnsi="Arial" w:cs="Arial"/>
          <w:b/>
          <w:bCs/>
          <w:sz w:val="24"/>
          <w:szCs w:val="24"/>
        </w:rPr>
        <w:t>to w</w:t>
      </w:r>
      <w:r w:rsidR="00623236" w:rsidRPr="006627FF">
        <w:rPr>
          <w:rFonts w:ascii="Arial" w:hAnsi="Arial" w:cs="Arial"/>
          <w:b/>
          <w:bCs/>
          <w:sz w:val="24"/>
          <w:szCs w:val="24"/>
        </w:rPr>
        <w:t xml:space="preserve">ork in UK NHS TRUST Hospitals. </w:t>
      </w:r>
    </w:p>
    <w:p w14:paraId="790B9C74" w14:textId="77777777" w:rsidR="00D016BC" w:rsidRDefault="00D016BC" w:rsidP="00465913">
      <w:pPr>
        <w:rPr>
          <w:rFonts w:ascii="Arial" w:hAnsi="Arial" w:cs="Arial"/>
          <w:b/>
          <w:bCs/>
          <w:sz w:val="24"/>
          <w:szCs w:val="24"/>
        </w:rPr>
      </w:pPr>
    </w:p>
    <w:p w14:paraId="4D7E1862" w14:textId="77777777" w:rsidR="00AC4C92" w:rsidRPr="00D016BC" w:rsidRDefault="00677D5F" w:rsidP="00465913">
      <w:pPr>
        <w:rPr>
          <w:rFonts w:ascii="Arial" w:hAnsi="Arial" w:cs="Arial"/>
          <w:sz w:val="24"/>
          <w:szCs w:val="24"/>
        </w:rPr>
      </w:pPr>
      <w:r w:rsidRPr="00D016BC">
        <w:rPr>
          <w:rFonts w:ascii="Arial" w:hAnsi="Arial" w:cs="Arial"/>
          <w:sz w:val="24"/>
          <w:szCs w:val="24"/>
        </w:rPr>
        <w:t>We are recruiting Nurses and Doctors worldwide. We offer our customers a quality, friendly and support service.</w:t>
      </w:r>
    </w:p>
    <w:p w14:paraId="797A4662" w14:textId="77777777" w:rsidR="00677D5F" w:rsidRDefault="00677D5F" w:rsidP="00465913">
      <w:pPr>
        <w:rPr>
          <w:rFonts w:ascii="Arial" w:hAnsi="Arial" w:cs="Arial"/>
          <w:b/>
          <w:bCs/>
          <w:sz w:val="24"/>
          <w:szCs w:val="24"/>
        </w:rPr>
      </w:pPr>
    </w:p>
    <w:p w14:paraId="62EB152F" w14:textId="77777777" w:rsidR="00677D5F" w:rsidRPr="00677D5F" w:rsidRDefault="00677D5F" w:rsidP="00465913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best part is that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We do not charge you any</w:t>
      </w:r>
      <w:r w:rsidR="00814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Agency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fees</w:t>
      </w:r>
    </w:p>
    <w:p w14:paraId="6F98A861" w14:textId="77777777" w:rsidR="00623236" w:rsidRPr="006627FF" w:rsidRDefault="00623236" w:rsidP="00465913">
      <w:pPr>
        <w:rPr>
          <w:rFonts w:ascii="Arial" w:hAnsi="Arial" w:cs="Arial"/>
          <w:b/>
          <w:bCs/>
          <w:sz w:val="24"/>
          <w:szCs w:val="24"/>
        </w:rPr>
      </w:pPr>
    </w:p>
    <w:p w14:paraId="4E807830" w14:textId="77777777" w:rsidR="00677D5F" w:rsidRDefault="00677D5F" w:rsidP="00465913">
      <w:pPr>
        <w:rPr>
          <w:rFonts w:ascii="Arial" w:hAnsi="Arial" w:cs="Arial"/>
          <w:sz w:val="24"/>
          <w:szCs w:val="24"/>
        </w:rPr>
      </w:pPr>
    </w:p>
    <w:p w14:paraId="318FB975" w14:textId="77777777" w:rsidR="0089325F" w:rsidRPr="00677D5F" w:rsidRDefault="00EA0157" w:rsidP="00465913">
      <w:pPr>
        <w:rPr>
          <w:rFonts w:ascii="Arial" w:hAnsi="Arial" w:cs="Arial"/>
          <w:b/>
          <w:bCs/>
          <w:sz w:val="24"/>
          <w:szCs w:val="24"/>
        </w:rPr>
      </w:pPr>
      <w:r w:rsidRPr="00677D5F">
        <w:rPr>
          <w:rFonts w:ascii="Arial" w:hAnsi="Arial" w:cs="Arial"/>
          <w:b/>
          <w:bCs/>
          <w:sz w:val="24"/>
          <w:szCs w:val="24"/>
        </w:rPr>
        <w:t xml:space="preserve">We </w:t>
      </w:r>
      <w:r w:rsidR="0089325F" w:rsidRPr="00677D5F">
        <w:rPr>
          <w:rFonts w:ascii="Arial" w:hAnsi="Arial" w:cs="Arial"/>
          <w:b/>
          <w:bCs/>
          <w:sz w:val="24"/>
          <w:szCs w:val="24"/>
        </w:rPr>
        <w:t>S</w:t>
      </w:r>
      <w:r w:rsidR="001362B0" w:rsidRPr="00677D5F">
        <w:rPr>
          <w:rFonts w:ascii="Arial" w:hAnsi="Arial" w:cs="Arial"/>
          <w:b/>
          <w:bCs/>
          <w:sz w:val="24"/>
          <w:szCs w:val="24"/>
        </w:rPr>
        <w:t>upport</w:t>
      </w:r>
      <w:r w:rsidR="0089325F" w:rsidRPr="00677D5F">
        <w:rPr>
          <w:rFonts w:ascii="Arial" w:hAnsi="Arial" w:cs="Arial"/>
          <w:b/>
          <w:bCs/>
          <w:sz w:val="24"/>
          <w:szCs w:val="24"/>
        </w:rPr>
        <w:t xml:space="preserve"> you</w:t>
      </w:r>
      <w:r w:rsidR="00814C44">
        <w:rPr>
          <w:rFonts w:ascii="Arial" w:hAnsi="Arial" w:cs="Arial"/>
          <w:b/>
          <w:bCs/>
          <w:sz w:val="24"/>
          <w:szCs w:val="24"/>
        </w:rPr>
        <w:t xml:space="preserve"> </w:t>
      </w:r>
      <w:r w:rsidR="0089325F" w:rsidRPr="00677D5F">
        <w:rPr>
          <w:rFonts w:ascii="Arial" w:hAnsi="Arial" w:cs="Arial"/>
          <w:b/>
          <w:bCs/>
          <w:sz w:val="24"/>
          <w:szCs w:val="24"/>
        </w:rPr>
        <w:t>to:</w:t>
      </w:r>
    </w:p>
    <w:p w14:paraId="71CA862E" w14:textId="77777777" w:rsidR="0089325F" w:rsidRPr="006627FF" w:rsidRDefault="0089325F" w:rsidP="008932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sz w:val="24"/>
          <w:szCs w:val="24"/>
        </w:rPr>
        <w:t xml:space="preserve">Practice your IELTS (English test) </w:t>
      </w:r>
      <w:r w:rsidR="00505F7C" w:rsidRPr="006627FF">
        <w:rPr>
          <w:rFonts w:ascii="Arial" w:hAnsi="Arial" w:cs="Arial"/>
          <w:sz w:val="24"/>
          <w:szCs w:val="24"/>
        </w:rPr>
        <w:t>and sit the test</w:t>
      </w:r>
    </w:p>
    <w:p w14:paraId="018A9A43" w14:textId="77777777" w:rsidR="0089325F" w:rsidRPr="006627FF" w:rsidRDefault="0089325F" w:rsidP="008932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sz w:val="24"/>
          <w:szCs w:val="24"/>
        </w:rPr>
        <w:t>Register with the NMC (UK nursing registration body)</w:t>
      </w:r>
    </w:p>
    <w:p w14:paraId="3D4CA015" w14:textId="77777777" w:rsidR="0089325F" w:rsidRPr="006627FF" w:rsidRDefault="0089325F" w:rsidP="004659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sz w:val="24"/>
          <w:szCs w:val="24"/>
        </w:rPr>
        <w:t xml:space="preserve">Get </w:t>
      </w:r>
      <w:r w:rsidR="00623236" w:rsidRPr="006627FF">
        <w:rPr>
          <w:rFonts w:ascii="Arial" w:hAnsi="Arial" w:cs="Arial"/>
          <w:sz w:val="24"/>
          <w:szCs w:val="24"/>
        </w:rPr>
        <w:t xml:space="preserve">a </w:t>
      </w:r>
      <w:r w:rsidR="00A45CB1" w:rsidRPr="006627FF">
        <w:rPr>
          <w:rFonts w:ascii="Arial" w:hAnsi="Arial" w:cs="Arial"/>
          <w:sz w:val="24"/>
          <w:szCs w:val="24"/>
        </w:rPr>
        <w:t>VISA</w:t>
      </w:r>
      <w:r w:rsidR="00814C44">
        <w:rPr>
          <w:rFonts w:ascii="Arial" w:hAnsi="Arial" w:cs="Arial"/>
          <w:sz w:val="24"/>
          <w:szCs w:val="24"/>
        </w:rPr>
        <w:t xml:space="preserve"> </w:t>
      </w:r>
      <w:r w:rsidR="00A45CB1" w:rsidRPr="006627FF">
        <w:rPr>
          <w:rFonts w:ascii="Arial" w:hAnsi="Arial" w:cs="Arial"/>
          <w:sz w:val="24"/>
          <w:szCs w:val="24"/>
        </w:rPr>
        <w:t xml:space="preserve">to work in UK as a </w:t>
      </w:r>
      <w:proofErr w:type="gramStart"/>
      <w:r w:rsidR="00A45CB1" w:rsidRPr="006627FF">
        <w:rPr>
          <w:rFonts w:ascii="Arial" w:hAnsi="Arial" w:cs="Arial"/>
          <w:sz w:val="24"/>
          <w:szCs w:val="24"/>
        </w:rPr>
        <w:t>Nurse</w:t>
      </w:r>
      <w:r w:rsidRPr="006627FF">
        <w:rPr>
          <w:rFonts w:ascii="Arial" w:hAnsi="Arial" w:cs="Arial"/>
          <w:sz w:val="24"/>
          <w:szCs w:val="24"/>
        </w:rPr>
        <w:t>(</w:t>
      </w:r>
      <w:proofErr w:type="gramEnd"/>
      <w:r w:rsidRPr="006627FF">
        <w:rPr>
          <w:rFonts w:ascii="Arial" w:hAnsi="Arial" w:cs="Arial"/>
          <w:sz w:val="24"/>
          <w:szCs w:val="24"/>
        </w:rPr>
        <w:t>through employer sponsorships)</w:t>
      </w:r>
    </w:p>
    <w:p w14:paraId="3FA611C2" w14:textId="77777777" w:rsidR="0089325F" w:rsidRPr="006627FF" w:rsidRDefault="0089325F" w:rsidP="004659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sz w:val="24"/>
          <w:szCs w:val="24"/>
        </w:rPr>
        <w:t>Secure employment</w:t>
      </w:r>
      <w:r w:rsidR="00505F7C" w:rsidRPr="006627FF">
        <w:rPr>
          <w:rFonts w:ascii="Arial" w:hAnsi="Arial" w:cs="Arial"/>
          <w:sz w:val="24"/>
          <w:szCs w:val="24"/>
        </w:rPr>
        <w:t xml:space="preserve"> and adaptation</w:t>
      </w:r>
    </w:p>
    <w:p w14:paraId="61041365" w14:textId="77777777" w:rsidR="00505F7C" w:rsidRDefault="0089325F" w:rsidP="00505F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sz w:val="24"/>
          <w:szCs w:val="24"/>
        </w:rPr>
        <w:t>S</w:t>
      </w:r>
      <w:r w:rsidR="001829F3" w:rsidRPr="006627FF">
        <w:rPr>
          <w:rFonts w:ascii="Arial" w:hAnsi="Arial" w:cs="Arial"/>
          <w:sz w:val="24"/>
          <w:szCs w:val="24"/>
        </w:rPr>
        <w:t>ettle in</w:t>
      </w:r>
      <w:r w:rsidR="00814C44">
        <w:rPr>
          <w:rFonts w:ascii="Arial" w:hAnsi="Arial" w:cs="Arial"/>
          <w:sz w:val="24"/>
          <w:szCs w:val="24"/>
        </w:rPr>
        <w:t xml:space="preserve"> </w:t>
      </w:r>
      <w:r w:rsidRPr="006627FF">
        <w:rPr>
          <w:rFonts w:ascii="Arial" w:hAnsi="Arial" w:cs="Arial"/>
          <w:sz w:val="24"/>
          <w:szCs w:val="24"/>
        </w:rPr>
        <w:t>UK he</w:t>
      </w:r>
      <w:r w:rsidR="00AD7621" w:rsidRPr="006627FF">
        <w:rPr>
          <w:rFonts w:ascii="Arial" w:hAnsi="Arial" w:cs="Arial"/>
          <w:sz w:val="24"/>
          <w:szCs w:val="24"/>
        </w:rPr>
        <w:t>althcare settings</w:t>
      </w:r>
      <w:r w:rsidR="00397A99">
        <w:rPr>
          <w:rFonts w:ascii="Arial" w:hAnsi="Arial" w:cs="Arial"/>
          <w:sz w:val="24"/>
          <w:szCs w:val="24"/>
        </w:rPr>
        <w:t>.</w:t>
      </w:r>
    </w:p>
    <w:p w14:paraId="7468F450" w14:textId="77777777" w:rsidR="00397A99" w:rsidRDefault="00397A99" w:rsidP="00397A99">
      <w:pPr>
        <w:rPr>
          <w:rFonts w:ascii="Arial" w:hAnsi="Arial" w:cs="Arial"/>
          <w:sz w:val="24"/>
          <w:szCs w:val="24"/>
        </w:rPr>
      </w:pPr>
    </w:p>
    <w:p w14:paraId="79718D1B" w14:textId="77777777" w:rsidR="00677D5F" w:rsidRDefault="00677D5F" w:rsidP="00397A99">
      <w:pPr>
        <w:rPr>
          <w:rFonts w:ascii="Arial" w:hAnsi="Arial" w:cs="Arial"/>
          <w:sz w:val="24"/>
          <w:szCs w:val="24"/>
        </w:rPr>
      </w:pPr>
    </w:p>
    <w:p w14:paraId="59DFDA7E" w14:textId="7EA5513B" w:rsidR="00D016BC" w:rsidRDefault="00397A99" w:rsidP="00BC759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 introduces you to our services and what is involved in the International Recruitment of nurses. You can also use it for reference throughout your recruitment process</w:t>
      </w:r>
      <w:r w:rsidR="00BC759B">
        <w:rPr>
          <w:rFonts w:ascii="Arial" w:hAnsi="Arial" w:cs="Arial"/>
          <w:sz w:val="24"/>
          <w:szCs w:val="24"/>
        </w:rPr>
        <w:t>.</w:t>
      </w:r>
    </w:p>
    <w:p w14:paraId="7BCDEF08" w14:textId="77777777" w:rsidR="00505F7C" w:rsidRPr="006627FF" w:rsidRDefault="00D016BC" w:rsidP="00505F7C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Below is the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10 stage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process we will take you through:</w:t>
      </w:r>
      <w:r w:rsidR="00505F7C" w:rsidRPr="006627F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8B9E19" wp14:editId="223D0C30">
            <wp:extent cx="9467850" cy="4041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80F40" w14:textId="77777777" w:rsidR="00505F7C" w:rsidRPr="006627FF" w:rsidRDefault="00505F7C" w:rsidP="00505F7C">
      <w:pPr>
        <w:rPr>
          <w:rFonts w:ascii="Arial" w:hAnsi="Arial" w:cs="Arial"/>
          <w:sz w:val="24"/>
          <w:szCs w:val="24"/>
        </w:rPr>
      </w:pPr>
    </w:p>
    <w:p w14:paraId="1B4DE225" w14:textId="77777777" w:rsidR="006627FF" w:rsidRDefault="006627FF" w:rsidP="00465913">
      <w:pPr>
        <w:rPr>
          <w:rFonts w:ascii="Arial" w:hAnsi="Arial" w:cs="Arial"/>
          <w:i/>
          <w:iCs/>
          <w:sz w:val="24"/>
          <w:szCs w:val="24"/>
        </w:rPr>
      </w:pPr>
    </w:p>
    <w:p w14:paraId="15E95B65" w14:textId="77777777" w:rsidR="001B6216" w:rsidRPr="006627FF" w:rsidRDefault="00505F7C" w:rsidP="00465913">
      <w:pPr>
        <w:rPr>
          <w:rFonts w:ascii="Arial" w:hAnsi="Arial" w:cs="Arial"/>
          <w:i/>
          <w:iCs/>
          <w:sz w:val="24"/>
          <w:szCs w:val="24"/>
        </w:rPr>
      </w:pPr>
      <w:r w:rsidRPr="006627FF">
        <w:rPr>
          <w:rFonts w:ascii="Arial" w:hAnsi="Arial" w:cs="Arial"/>
          <w:i/>
          <w:iCs/>
          <w:sz w:val="24"/>
          <w:szCs w:val="24"/>
        </w:rPr>
        <w:t>To embark on this journey p</w:t>
      </w:r>
      <w:r w:rsidR="00C74075" w:rsidRPr="006627FF">
        <w:rPr>
          <w:rFonts w:ascii="Arial" w:hAnsi="Arial" w:cs="Arial"/>
          <w:i/>
          <w:iCs/>
          <w:sz w:val="24"/>
          <w:szCs w:val="24"/>
        </w:rPr>
        <w:t xml:space="preserve">lease follow </w:t>
      </w:r>
      <w:r w:rsidRPr="006627FF">
        <w:rPr>
          <w:rFonts w:ascii="Arial" w:hAnsi="Arial" w:cs="Arial"/>
          <w:i/>
          <w:iCs/>
          <w:sz w:val="24"/>
          <w:szCs w:val="24"/>
        </w:rPr>
        <w:t xml:space="preserve">our </w:t>
      </w:r>
      <w:r w:rsidR="00C74075" w:rsidRPr="006627FF">
        <w:rPr>
          <w:rFonts w:ascii="Arial" w:hAnsi="Arial" w:cs="Arial"/>
          <w:i/>
          <w:iCs/>
          <w:sz w:val="24"/>
          <w:szCs w:val="24"/>
        </w:rPr>
        <w:t>Recruitment procedures and processes</w:t>
      </w:r>
      <w:r w:rsidRPr="006627FF">
        <w:rPr>
          <w:rFonts w:ascii="Arial" w:hAnsi="Arial" w:cs="Arial"/>
          <w:i/>
          <w:iCs/>
          <w:sz w:val="24"/>
          <w:szCs w:val="24"/>
        </w:rPr>
        <w:t xml:space="preserve"> outlined in this document together with various links we have included for guidance.</w:t>
      </w:r>
    </w:p>
    <w:p w14:paraId="3463DCC7" w14:textId="77777777" w:rsidR="00DE239D" w:rsidRPr="006627FF" w:rsidRDefault="00DE239D" w:rsidP="00465913">
      <w:pPr>
        <w:rPr>
          <w:rFonts w:ascii="Arial" w:hAnsi="Arial" w:cs="Arial"/>
          <w:b/>
          <w:bCs/>
          <w:sz w:val="24"/>
          <w:szCs w:val="24"/>
        </w:rPr>
      </w:pPr>
    </w:p>
    <w:p w14:paraId="761982C6" w14:textId="77777777" w:rsidR="00EA0157" w:rsidRPr="006627FF" w:rsidRDefault="00EA0157" w:rsidP="0046591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BAE6E2" w14:textId="77777777" w:rsidR="00E340EF" w:rsidRPr="006627FF" w:rsidRDefault="00E340EF" w:rsidP="0046591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C3836CE" w14:textId="77777777" w:rsidR="006627FF" w:rsidRDefault="006627FF" w:rsidP="00465913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39B5A58" w14:textId="77777777" w:rsidR="006627FF" w:rsidRDefault="006627FF" w:rsidP="00465913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9E5D62F" w14:textId="7C79D2FF" w:rsidR="00FA31DC" w:rsidRPr="006627FF" w:rsidRDefault="00E340EF" w:rsidP="00465913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6627FF">
        <w:rPr>
          <w:rFonts w:ascii="Arial" w:hAnsi="Arial" w:cs="Arial"/>
          <w:b/>
          <w:bCs/>
          <w:color w:val="FF0000"/>
          <w:sz w:val="24"/>
          <w:szCs w:val="24"/>
        </w:rPr>
        <w:t xml:space="preserve">Stage </w:t>
      </w:r>
      <w:proofErr w:type="gramStart"/>
      <w:r w:rsidRPr="006627FF">
        <w:rPr>
          <w:rFonts w:ascii="Arial" w:hAnsi="Arial" w:cs="Arial"/>
          <w:b/>
          <w:bCs/>
          <w:color w:val="FF0000"/>
          <w:sz w:val="24"/>
          <w:szCs w:val="24"/>
        </w:rPr>
        <w:t xml:space="preserve">1 </w:t>
      </w:r>
      <w:r w:rsidR="00690EDB" w:rsidRPr="006627FF">
        <w:rPr>
          <w:rFonts w:ascii="Arial" w:hAnsi="Arial" w:cs="Arial"/>
          <w:b/>
          <w:bCs/>
          <w:color w:val="FF0000"/>
          <w:sz w:val="24"/>
          <w:szCs w:val="24"/>
        </w:rPr>
        <w:t>:</w:t>
      </w:r>
      <w:proofErr w:type="gramEnd"/>
      <w:r w:rsidR="00D75738">
        <w:rPr>
          <w:rFonts w:ascii="Arial" w:hAnsi="Arial" w:cs="Arial"/>
          <w:b/>
          <w:bCs/>
          <w:sz w:val="24"/>
          <w:szCs w:val="24"/>
          <w:u w:val="single"/>
        </w:rPr>
        <w:t xml:space="preserve"> D</w:t>
      </w:r>
      <w:r w:rsidR="00690EDB" w:rsidRPr="006627FF">
        <w:rPr>
          <w:rFonts w:ascii="Arial" w:hAnsi="Arial" w:cs="Arial"/>
          <w:b/>
          <w:bCs/>
          <w:sz w:val="24"/>
          <w:szCs w:val="24"/>
          <w:u w:val="single"/>
        </w:rPr>
        <w:t>ocument submission</w:t>
      </w:r>
    </w:p>
    <w:p w14:paraId="7156986C" w14:textId="77777777" w:rsidR="002A4C94" w:rsidRPr="006627FF" w:rsidRDefault="002A4C94" w:rsidP="00465913">
      <w:pPr>
        <w:rPr>
          <w:rFonts w:ascii="Arial" w:hAnsi="Arial" w:cs="Arial"/>
          <w:b/>
          <w:bCs/>
          <w:sz w:val="24"/>
          <w:szCs w:val="24"/>
        </w:rPr>
      </w:pPr>
    </w:p>
    <w:p w14:paraId="7B21AA36" w14:textId="77777777" w:rsidR="00C96BD6" w:rsidRPr="006627FF" w:rsidRDefault="00C96BD6" w:rsidP="00465913">
      <w:pPr>
        <w:rPr>
          <w:rFonts w:ascii="Arial" w:hAnsi="Arial" w:cs="Arial"/>
          <w:b/>
          <w:bCs/>
          <w:sz w:val="24"/>
          <w:szCs w:val="24"/>
        </w:rPr>
      </w:pPr>
    </w:p>
    <w:p w14:paraId="558BCC2E" w14:textId="5A890681" w:rsidR="008C7E70" w:rsidRPr="00456795" w:rsidRDefault="006627FF" w:rsidP="004567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56795">
        <w:rPr>
          <w:rFonts w:ascii="Arial" w:hAnsi="Arial" w:cs="Arial"/>
          <w:sz w:val="24"/>
          <w:szCs w:val="24"/>
        </w:rPr>
        <w:t xml:space="preserve">You </w:t>
      </w:r>
      <w:r w:rsidR="00340663" w:rsidRPr="00456795">
        <w:rPr>
          <w:rFonts w:ascii="Arial" w:hAnsi="Arial" w:cs="Arial"/>
          <w:sz w:val="24"/>
          <w:szCs w:val="24"/>
        </w:rPr>
        <w:t xml:space="preserve">are required to submit </w:t>
      </w:r>
      <w:r w:rsidRPr="00456795">
        <w:rPr>
          <w:rFonts w:ascii="Arial" w:hAnsi="Arial" w:cs="Arial"/>
          <w:sz w:val="24"/>
          <w:szCs w:val="24"/>
        </w:rPr>
        <w:t>certified copies of</w:t>
      </w:r>
      <w:r w:rsidR="00340663" w:rsidRPr="00456795">
        <w:rPr>
          <w:rFonts w:ascii="Arial" w:hAnsi="Arial" w:cs="Arial"/>
          <w:sz w:val="24"/>
          <w:szCs w:val="24"/>
        </w:rPr>
        <w:t xml:space="preserve"> the documents below</w:t>
      </w:r>
      <w:r w:rsidRPr="00456795">
        <w:rPr>
          <w:rFonts w:ascii="Arial" w:hAnsi="Arial" w:cs="Arial"/>
          <w:sz w:val="24"/>
          <w:szCs w:val="24"/>
        </w:rPr>
        <w:t>:</w:t>
      </w:r>
    </w:p>
    <w:p w14:paraId="6F24F692" w14:textId="77777777" w:rsidR="00FA31DC" w:rsidRPr="006627FF" w:rsidRDefault="00FA31DC" w:rsidP="00FA31DC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bookmarkStart w:id="0" w:name="_Hlk14452955"/>
      <w:r w:rsidRPr="006627FF">
        <w:rPr>
          <w:rFonts w:ascii="Arial" w:hAnsi="Arial" w:cs="Arial"/>
          <w:sz w:val="24"/>
          <w:szCs w:val="24"/>
          <w:highlight w:val="yellow"/>
        </w:rPr>
        <w:t>Passport.</w:t>
      </w:r>
    </w:p>
    <w:p w14:paraId="78143486" w14:textId="77777777" w:rsidR="00FA31DC" w:rsidRPr="006627FF" w:rsidRDefault="00FA31DC" w:rsidP="00FA31DC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6627FF">
        <w:rPr>
          <w:rFonts w:ascii="Arial" w:hAnsi="Arial" w:cs="Arial"/>
          <w:sz w:val="24"/>
          <w:szCs w:val="24"/>
          <w:highlight w:val="yellow"/>
        </w:rPr>
        <w:t>Local Registration</w:t>
      </w:r>
      <w:r w:rsidR="0023630A" w:rsidRPr="006627FF">
        <w:rPr>
          <w:rFonts w:ascii="Arial" w:hAnsi="Arial" w:cs="Arial"/>
          <w:sz w:val="24"/>
          <w:szCs w:val="24"/>
          <w:highlight w:val="yellow"/>
        </w:rPr>
        <w:t xml:space="preserve"> from your </w:t>
      </w:r>
      <w:r w:rsidR="009C0037" w:rsidRPr="006627FF">
        <w:rPr>
          <w:rFonts w:ascii="Arial" w:hAnsi="Arial" w:cs="Arial"/>
          <w:sz w:val="24"/>
          <w:szCs w:val="24"/>
          <w:highlight w:val="yellow"/>
        </w:rPr>
        <w:t>country.</w:t>
      </w:r>
    </w:p>
    <w:p w14:paraId="3A2FF1B1" w14:textId="77777777" w:rsidR="00FA31DC" w:rsidRPr="006627FF" w:rsidRDefault="00FA31DC" w:rsidP="00FA31DC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6627FF">
        <w:rPr>
          <w:rFonts w:ascii="Arial" w:hAnsi="Arial" w:cs="Arial"/>
          <w:sz w:val="24"/>
          <w:szCs w:val="24"/>
          <w:highlight w:val="yellow"/>
        </w:rPr>
        <w:t xml:space="preserve">Nursing Certificate. </w:t>
      </w:r>
    </w:p>
    <w:p w14:paraId="5C57D443" w14:textId="77777777" w:rsidR="00FA31DC" w:rsidRPr="006627FF" w:rsidRDefault="006627FF" w:rsidP="00FA31DC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</w:rPr>
      </w:pPr>
      <w:r w:rsidRPr="00CC3B83">
        <w:rPr>
          <w:rFonts w:ascii="Arial" w:hAnsi="Arial" w:cs="Arial"/>
          <w:sz w:val="24"/>
          <w:szCs w:val="24"/>
          <w:highlight w:val="yellow"/>
        </w:rPr>
        <w:t xml:space="preserve">And </w:t>
      </w:r>
      <w:r w:rsidRPr="001316F9">
        <w:rPr>
          <w:rFonts w:ascii="Arial" w:hAnsi="Arial" w:cs="Arial"/>
          <w:sz w:val="24"/>
          <w:szCs w:val="24"/>
          <w:highlight w:val="yellow"/>
        </w:rPr>
        <w:t>a</w:t>
      </w:r>
      <w:r w:rsidR="001316F9" w:rsidRPr="001316F9">
        <w:rPr>
          <w:rFonts w:ascii="Arial" w:hAnsi="Arial" w:cs="Arial"/>
          <w:sz w:val="24"/>
          <w:szCs w:val="24"/>
          <w:highlight w:val="yellow"/>
        </w:rPr>
        <w:t xml:space="preserve"> Detailed CV with a minimum of </w:t>
      </w:r>
      <w:proofErr w:type="gramStart"/>
      <w:r w:rsidR="001316F9" w:rsidRPr="001316F9">
        <w:rPr>
          <w:rFonts w:ascii="Arial" w:hAnsi="Arial" w:cs="Arial"/>
          <w:sz w:val="24"/>
          <w:szCs w:val="24"/>
          <w:highlight w:val="yellow"/>
        </w:rPr>
        <w:t xml:space="preserve">1 </w:t>
      </w:r>
      <w:r w:rsidR="00814C44">
        <w:rPr>
          <w:rFonts w:ascii="Arial" w:hAnsi="Arial" w:cs="Arial"/>
          <w:sz w:val="24"/>
          <w:szCs w:val="24"/>
          <w:highlight w:val="yellow"/>
        </w:rPr>
        <w:t>year</w:t>
      </w:r>
      <w:proofErr w:type="gramEnd"/>
      <w:r w:rsidR="00814C44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1316F9" w:rsidRPr="001316F9">
        <w:rPr>
          <w:rFonts w:ascii="Arial" w:hAnsi="Arial" w:cs="Arial"/>
          <w:sz w:val="24"/>
          <w:szCs w:val="24"/>
          <w:highlight w:val="yellow"/>
        </w:rPr>
        <w:t xml:space="preserve">clinical </w:t>
      </w:r>
      <w:r w:rsidR="001316F9">
        <w:rPr>
          <w:rFonts w:ascii="Arial" w:hAnsi="Arial" w:cs="Arial"/>
          <w:sz w:val="24"/>
          <w:szCs w:val="24"/>
          <w:highlight w:val="yellow"/>
        </w:rPr>
        <w:t xml:space="preserve">work </w:t>
      </w:r>
      <w:r w:rsidR="001316F9" w:rsidRPr="001316F9">
        <w:rPr>
          <w:rFonts w:ascii="Arial" w:hAnsi="Arial" w:cs="Arial"/>
          <w:sz w:val="24"/>
          <w:szCs w:val="24"/>
          <w:highlight w:val="yellow"/>
        </w:rPr>
        <w:t>experience</w:t>
      </w:r>
    </w:p>
    <w:p w14:paraId="3076FAB0" w14:textId="32D951CA" w:rsidR="006006A2" w:rsidRPr="006627FF" w:rsidRDefault="006006A2" w:rsidP="00FA31DC">
      <w:pPr>
        <w:spacing w:before="100" w:beforeAutospacing="1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627FF">
        <w:rPr>
          <w:rFonts w:ascii="Arial" w:hAnsi="Arial" w:cs="Arial"/>
          <w:sz w:val="24"/>
          <w:szCs w:val="24"/>
        </w:rPr>
        <w:t xml:space="preserve">Please send </w:t>
      </w:r>
      <w:r w:rsidR="006627FF" w:rsidRPr="006627FF">
        <w:rPr>
          <w:rFonts w:ascii="Arial" w:hAnsi="Arial" w:cs="Arial"/>
          <w:sz w:val="24"/>
          <w:szCs w:val="24"/>
        </w:rPr>
        <w:t xml:space="preserve">copies which are certified </w:t>
      </w:r>
      <w:r w:rsidRPr="006627FF">
        <w:rPr>
          <w:rFonts w:ascii="Arial" w:hAnsi="Arial" w:cs="Arial"/>
          <w:sz w:val="24"/>
          <w:szCs w:val="24"/>
        </w:rPr>
        <w:t xml:space="preserve">by </w:t>
      </w:r>
      <w:r w:rsidR="006627FF" w:rsidRPr="006627FF">
        <w:rPr>
          <w:rFonts w:ascii="Arial" w:hAnsi="Arial" w:cs="Arial"/>
          <w:sz w:val="24"/>
          <w:szCs w:val="24"/>
        </w:rPr>
        <w:t>one of these-</w:t>
      </w:r>
      <w:r w:rsidR="0010012C" w:rsidRPr="006627FF">
        <w:rPr>
          <w:rFonts w:ascii="Arial" w:hAnsi="Arial" w:cs="Arial"/>
          <w:b/>
          <w:bCs/>
          <w:sz w:val="24"/>
          <w:szCs w:val="24"/>
          <w:u w:val="single"/>
        </w:rPr>
        <w:t>Solicitors</w:t>
      </w:r>
      <w:r w:rsidR="006627FF" w:rsidRPr="006627FF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071B2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0012C" w:rsidRPr="006627FF">
        <w:rPr>
          <w:rFonts w:ascii="Arial" w:hAnsi="Arial" w:cs="Arial"/>
          <w:b/>
          <w:bCs/>
          <w:sz w:val="24"/>
          <w:szCs w:val="24"/>
          <w:u w:val="single"/>
        </w:rPr>
        <w:t>commission</w:t>
      </w:r>
      <w:r w:rsidR="00071B26">
        <w:rPr>
          <w:rFonts w:ascii="Arial" w:hAnsi="Arial" w:cs="Arial"/>
          <w:b/>
          <w:bCs/>
          <w:sz w:val="24"/>
          <w:szCs w:val="24"/>
          <w:u w:val="single"/>
        </w:rPr>
        <w:t>er</w:t>
      </w:r>
      <w:r w:rsidR="0010012C" w:rsidRPr="006627FF">
        <w:rPr>
          <w:rFonts w:ascii="Arial" w:hAnsi="Arial" w:cs="Arial"/>
          <w:b/>
          <w:bCs/>
          <w:sz w:val="24"/>
          <w:szCs w:val="24"/>
          <w:u w:val="single"/>
        </w:rPr>
        <w:t xml:space="preserve"> of Oat</w:t>
      </w:r>
      <w:r w:rsidR="00814C44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10012C" w:rsidRPr="006627FF">
        <w:rPr>
          <w:rFonts w:ascii="Arial" w:hAnsi="Arial" w:cs="Arial"/>
          <w:b/>
          <w:bCs/>
          <w:sz w:val="24"/>
          <w:szCs w:val="24"/>
          <w:u w:val="single"/>
        </w:rPr>
        <w:t>s or legal persons.</w:t>
      </w:r>
    </w:p>
    <w:bookmarkEnd w:id="0"/>
    <w:p w14:paraId="5F7BFE70" w14:textId="292C6552" w:rsidR="00CC3B83" w:rsidRDefault="00CC3B83" w:rsidP="00465913">
      <w:pPr>
        <w:rPr>
          <w:rFonts w:ascii="Arial" w:hAnsi="Arial" w:cs="Arial"/>
          <w:sz w:val="24"/>
          <w:szCs w:val="24"/>
        </w:rPr>
      </w:pPr>
    </w:p>
    <w:p w14:paraId="2737B16A" w14:textId="51BF55E0" w:rsidR="00456795" w:rsidRPr="00615AC6" w:rsidRDefault="00333515" w:rsidP="00615AC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get back to you once we have reviewed your documents. </w:t>
      </w:r>
      <w:r w:rsidR="001B28CA">
        <w:rPr>
          <w:rFonts w:ascii="Arial" w:hAnsi="Arial" w:cs="Arial"/>
          <w:sz w:val="24"/>
          <w:szCs w:val="24"/>
        </w:rPr>
        <w:t xml:space="preserve">If your documents are </w:t>
      </w:r>
      <w:r w:rsidR="00F51DA9">
        <w:rPr>
          <w:rFonts w:ascii="Arial" w:hAnsi="Arial" w:cs="Arial"/>
          <w:sz w:val="24"/>
          <w:szCs w:val="24"/>
        </w:rPr>
        <w:t>satisfactory,</w:t>
      </w:r>
      <w:r w:rsidR="001B28CA">
        <w:rPr>
          <w:rFonts w:ascii="Arial" w:hAnsi="Arial" w:cs="Arial"/>
          <w:sz w:val="24"/>
          <w:szCs w:val="24"/>
        </w:rPr>
        <w:t xml:space="preserve"> we require you to sign</w:t>
      </w:r>
      <w:r w:rsidR="00AC706F">
        <w:rPr>
          <w:rFonts w:ascii="Arial" w:hAnsi="Arial" w:cs="Arial"/>
          <w:sz w:val="24"/>
          <w:szCs w:val="24"/>
        </w:rPr>
        <w:t xml:space="preserve"> a commitment agreement to Skillzweb </w:t>
      </w:r>
      <w:r w:rsidR="00373491">
        <w:rPr>
          <w:rFonts w:ascii="Arial" w:hAnsi="Arial" w:cs="Arial"/>
          <w:sz w:val="24"/>
          <w:szCs w:val="24"/>
        </w:rPr>
        <w:t xml:space="preserve">LTD &amp; </w:t>
      </w:r>
      <w:r w:rsidR="00AC706F">
        <w:rPr>
          <w:rFonts w:ascii="Arial" w:hAnsi="Arial" w:cs="Arial"/>
          <w:sz w:val="24"/>
          <w:szCs w:val="24"/>
        </w:rPr>
        <w:t xml:space="preserve">Rapid </w:t>
      </w:r>
      <w:r w:rsidR="00783845">
        <w:rPr>
          <w:rFonts w:ascii="Arial" w:hAnsi="Arial" w:cs="Arial"/>
          <w:sz w:val="24"/>
          <w:szCs w:val="24"/>
        </w:rPr>
        <w:t xml:space="preserve">Prime Care being your </w:t>
      </w:r>
      <w:r w:rsidR="001D18D9">
        <w:rPr>
          <w:rFonts w:ascii="Arial" w:hAnsi="Arial" w:cs="Arial"/>
          <w:sz w:val="24"/>
          <w:szCs w:val="24"/>
        </w:rPr>
        <w:t>screen</w:t>
      </w:r>
      <w:r w:rsidR="00373491">
        <w:rPr>
          <w:rFonts w:ascii="Arial" w:hAnsi="Arial" w:cs="Arial"/>
          <w:sz w:val="24"/>
          <w:szCs w:val="24"/>
        </w:rPr>
        <w:t>ing and</w:t>
      </w:r>
      <w:r w:rsidR="001D04B0">
        <w:rPr>
          <w:rFonts w:ascii="Arial" w:hAnsi="Arial" w:cs="Arial"/>
          <w:sz w:val="24"/>
          <w:szCs w:val="24"/>
        </w:rPr>
        <w:t xml:space="preserve"> recruitment agencies based on the process outlined below</w:t>
      </w:r>
      <w:r w:rsidR="002E01B1">
        <w:rPr>
          <w:rFonts w:ascii="Arial" w:hAnsi="Arial" w:cs="Arial"/>
          <w:sz w:val="24"/>
          <w:szCs w:val="24"/>
        </w:rPr>
        <w:t xml:space="preserve">. </w:t>
      </w:r>
    </w:p>
    <w:p w14:paraId="65E13D7B" w14:textId="51B62DC3" w:rsidR="00CC3B83" w:rsidRDefault="002E01B1" w:rsidP="002E01B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Skillzweb will conduct your initial </w:t>
      </w:r>
      <w:r w:rsidR="00464A8F">
        <w:rPr>
          <w:rFonts w:ascii="Arial" w:hAnsi="Arial" w:cs="Arial"/>
          <w:sz w:val="24"/>
          <w:szCs w:val="24"/>
        </w:rPr>
        <w:t>screening by checking your documents and</w:t>
      </w:r>
      <w:r w:rsidR="004F0931">
        <w:rPr>
          <w:rFonts w:ascii="Arial" w:hAnsi="Arial" w:cs="Arial"/>
          <w:sz w:val="24"/>
          <w:szCs w:val="24"/>
        </w:rPr>
        <w:t xml:space="preserve"> evidence of your</w:t>
      </w:r>
      <w:r w:rsidR="00464A8F">
        <w:rPr>
          <w:rFonts w:ascii="Arial" w:hAnsi="Arial" w:cs="Arial"/>
          <w:sz w:val="24"/>
          <w:szCs w:val="24"/>
        </w:rPr>
        <w:t xml:space="preserve"> IELTS </w:t>
      </w:r>
      <w:r w:rsidR="004F0931">
        <w:rPr>
          <w:rFonts w:ascii="Arial" w:hAnsi="Arial" w:cs="Arial"/>
          <w:sz w:val="24"/>
          <w:szCs w:val="24"/>
        </w:rPr>
        <w:t>exam score 7</w:t>
      </w:r>
      <w:r w:rsidR="00E97FFB">
        <w:rPr>
          <w:rFonts w:ascii="Arial" w:hAnsi="Arial" w:cs="Arial"/>
          <w:sz w:val="24"/>
          <w:szCs w:val="24"/>
        </w:rPr>
        <w:t>. I</w:t>
      </w:r>
      <w:r w:rsidR="00772A72">
        <w:rPr>
          <w:rFonts w:ascii="Arial" w:hAnsi="Arial" w:cs="Arial"/>
          <w:sz w:val="24"/>
          <w:szCs w:val="24"/>
        </w:rPr>
        <w:t xml:space="preserve">f </w:t>
      </w:r>
      <w:r w:rsidR="00E97FFB">
        <w:rPr>
          <w:rFonts w:ascii="Arial" w:hAnsi="Arial" w:cs="Arial"/>
          <w:sz w:val="24"/>
          <w:szCs w:val="24"/>
        </w:rPr>
        <w:t xml:space="preserve">you </w:t>
      </w:r>
      <w:r w:rsidR="00772A72">
        <w:rPr>
          <w:rFonts w:ascii="Arial" w:hAnsi="Arial" w:cs="Arial"/>
          <w:sz w:val="24"/>
          <w:szCs w:val="24"/>
        </w:rPr>
        <w:t xml:space="preserve">have not achieved your </w:t>
      </w:r>
      <w:r w:rsidR="009A69F7">
        <w:rPr>
          <w:rFonts w:ascii="Arial" w:hAnsi="Arial" w:cs="Arial"/>
          <w:sz w:val="24"/>
          <w:szCs w:val="24"/>
        </w:rPr>
        <w:t xml:space="preserve">IELTS score 7, Skillzweb will support </w:t>
      </w:r>
      <w:r w:rsidR="00AD1882">
        <w:rPr>
          <w:rFonts w:ascii="Arial" w:hAnsi="Arial" w:cs="Arial"/>
          <w:sz w:val="24"/>
          <w:szCs w:val="24"/>
        </w:rPr>
        <w:t xml:space="preserve">you </w:t>
      </w:r>
      <w:r w:rsidR="00422A34">
        <w:rPr>
          <w:rFonts w:ascii="Arial" w:hAnsi="Arial" w:cs="Arial"/>
          <w:sz w:val="24"/>
          <w:szCs w:val="24"/>
        </w:rPr>
        <w:t xml:space="preserve">by offering advice, guidance and </w:t>
      </w:r>
      <w:r w:rsidR="00AD1882">
        <w:rPr>
          <w:rFonts w:ascii="Arial" w:hAnsi="Arial" w:cs="Arial"/>
          <w:sz w:val="24"/>
          <w:szCs w:val="24"/>
        </w:rPr>
        <w:t>online resources</w:t>
      </w:r>
      <w:r w:rsidR="00931028">
        <w:rPr>
          <w:rFonts w:ascii="Arial" w:hAnsi="Arial" w:cs="Arial"/>
          <w:sz w:val="24"/>
          <w:szCs w:val="24"/>
        </w:rPr>
        <w:t xml:space="preserve">. </w:t>
      </w:r>
      <w:r w:rsidR="00E97FFB">
        <w:rPr>
          <w:rFonts w:ascii="Arial" w:hAnsi="Arial" w:cs="Arial"/>
          <w:sz w:val="24"/>
          <w:szCs w:val="24"/>
        </w:rPr>
        <w:t>They will</w:t>
      </w:r>
      <w:r w:rsidR="00931028">
        <w:rPr>
          <w:rFonts w:ascii="Arial" w:hAnsi="Arial" w:cs="Arial"/>
          <w:sz w:val="24"/>
          <w:szCs w:val="24"/>
        </w:rPr>
        <w:t xml:space="preserve"> also a</w:t>
      </w:r>
      <w:r w:rsidR="0067152D">
        <w:rPr>
          <w:rFonts w:ascii="Arial" w:hAnsi="Arial" w:cs="Arial"/>
          <w:sz w:val="24"/>
          <w:szCs w:val="24"/>
        </w:rPr>
        <w:t>rrange and manage you</w:t>
      </w:r>
      <w:r w:rsidR="007B275D">
        <w:rPr>
          <w:rFonts w:ascii="Arial" w:hAnsi="Arial" w:cs="Arial"/>
          <w:sz w:val="24"/>
          <w:szCs w:val="24"/>
        </w:rPr>
        <w:t>r</w:t>
      </w:r>
      <w:r w:rsidR="0067152D">
        <w:rPr>
          <w:rFonts w:ascii="Arial" w:hAnsi="Arial" w:cs="Arial"/>
          <w:sz w:val="24"/>
          <w:szCs w:val="24"/>
        </w:rPr>
        <w:t xml:space="preserve"> IELTS tutorials, </w:t>
      </w:r>
      <w:r w:rsidR="00DE1375">
        <w:rPr>
          <w:rFonts w:ascii="Arial" w:hAnsi="Arial" w:cs="Arial"/>
          <w:sz w:val="24"/>
          <w:szCs w:val="24"/>
        </w:rPr>
        <w:t>where required</w:t>
      </w:r>
      <w:r w:rsidR="0067152D">
        <w:rPr>
          <w:rFonts w:ascii="Arial" w:hAnsi="Arial" w:cs="Arial"/>
          <w:sz w:val="24"/>
          <w:szCs w:val="24"/>
        </w:rPr>
        <w:t xml:space="preserve">. </w:t>
      </w:r>
      <w:r w:rsidR="00E54CDC">
        <w:rPr>
          <w:rFonts w:ascii="Arial" w:hAnsi="Arial" w:cs="Arial"/>
          <w:sz w:val="24"/>
          <w:szCs w:val="24"/>
        </w:rPr>
        <w:t>It is your responsibility to request for tutorials and to pay for them.</w:t>
      </w:r>
      <w:r w:rsidR="00FE25FA">
        <w:rPr>
          <w:rFonts w:ascii="Arial" w:hAnsi="Arial" w:cs="Arial"/>
          <w:sz w:val="24"/>
          <w:szCs w:val="24"/>
        </w:rPr>
        <w:t xml:space="preserve"> </w:t>
      </w:r>
    </w:p>
    <w:p w14:paraId="5506792A" w14:textId="090C42B4" w:rsidR="00497644" w:rsidRDefault="00497644" w:rsidP="002E01B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Rapid </w:t>
      </w:r>
      <w:r w:rsidR="0057078E">
        <w:rPr>
          <w:rFonts w:ascii="Arial" w:hAnsi="Arial" w:cs="Arial"/>
          <w:sz w:val="24"/>
          <w:szCs w:val="24"/>
        </w:rPr>
        <w:t xml:space="preserve">Prime Care will undertake the rest of </w:t>
      </w:r>
      <w:r w:rsidR="00E72B82">
        <w:rPr>
          <w:rFonts w:ascii="Arial" w:hAnsi="Arial" w:cs="Arial"/>
          <w:sz w:val="24"/>
          <w:szCs w:val="24"/>
        </w:rPr>
        <w:t>your</w:t>
      </w:r>
      <w:r w:rsidR="0057078E">
        <w:rPr>
          <w:rFonts w:ascii="Arial" w:hAnsi="Arial" w:cs="Arial"/>
          <w:sz w:val="24"/>
          <w:szCs w:val="24"/>
        </w:rPr>
        <w:t xml:space="preserve"> screening</w:t>
      </w:r>
      <w:r w:rsidR="003123E0">
        <w:rPr>
          <w:rFonts w:ascii="Arial" w:hAnsi="Arial" w:cs="Arial"/>
          <w:sz w:val="24"/>
          <w:szCs w:val="24"/>
        </w:rPr>
        <w:t>,</w:t>
      </w:r>
      <w:r w:rsidR="0057078E">
        <w:rPr>
          <w:rFonts w:ascii="Arial" w:hAnsi="Arial" w:cs="Arial"/>
          <w:sz w:val="24"/>
          <w:szCs w:val="24"/>
        </w:rPr>
        <w:t xml:space="preserve"> recruitment</w:t>
      </w:r>
      <w:r w:rsidR="003123E0">
        <w:rPr>
          <w:rFonts w:ascii="Arial" w:hAnsi="Arial" w:cs="Arial"/>
          <w:sz w:val="24"/>
          <w:szCs w:val="24"/>
        </w:rPr>
        <w:t>, relocation and work placement</w:t>
      </w:r>
      <w:r w:rsidR="00E72B82">
        <w:rPr>
          <w:rFonts w:ascii="Arial" w:hAnsi="Arial" w:cs="Arial"/>
          <w:sz w:val="24"/>
          <w:szCs w:val="24"/>
        </w:rPr>
        <w:t xml:space="preserve">. </w:t>
      </w:r>
      <w:r w:rsidR="00427946">
        <w:rPr>
          <w:rFonts w:ascii="Arial" w:hAnsi="Arial" w:cs="Arial"/>
          <w:sz w:val="24"/>
          <w:szCs w:val="24"/>
        </w:rPr>
        <w:t>Skillzweb will only pass</w:t>
      </w:r>
      <w:r w:rsidR="00BE7B5A">
        <w:rPr>
          <w:rFonts w:ascii="Arial" w:hAnsi="Arial" w:cs="Arial"/>
          <w:sz w:val="24"/>
          <w:szCs w:val="24"/>
        </w:rPr>
        <w:t xml:space="preserve"> you over to Rapid Prime Care for this </w:t>
      </w:r>
      <w:r w:rsidR="00286970">
        <w:rPr>
          <w:rFonts w:ascii="Arial" w:hAnsi="Arial" w:cs="Arial"/>
          <w:sz w:val="24"/>
          <w:szCs w:val="24"/>
        </w:rPr>
        <w:t xml:space="preserve">only if you have the right qualifications, registration and have passed your </w:t>
      </w:r>
      <w:r w:rsidR="00FD1DF2">
        <w:rPr>
          <w:rFonts w:ascii="Arial" w:hAnsi="Arial" w:cs="Arial"/>
          <w:sz w:val="24"/>
          <w:szCs w:val="24"/>
        </w:rPr>
        <w:t>IELTS exam.</w:t>
      </w:r>
    </w:p>
    <w:p w14:paraId="0A6AD5F7" w14:textId="1976656B" w:rsidR="008D19B1" w:rsidRPr="00FD1DF2" w:rsidRDefault="007C193D" w:rsidP="008D19B1">
      <w:pPr>
        <w:ind w:left="360"/>
        <w:rPr>
          <w:rFonts w:ascii="Arial" w:hAnsi="Arial" w:cs="Arial"/>
          <w:b/>
          <w:bCs/>
          <w:i/>
          <w:iCs/>
          <w:sz w:val="24"/>
          <w:szCs w:val="24"/>
        </w:rPr>
      </w:pPr>
      <w:r w:rsidRPr="007C193D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I</w:t>
      </w:r>
      <w:r w:rsidRPr="007C193D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mportant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797789" w:rsidRPr="00FD1DF2">
        <w:rPr>
          <w:rFonts w:ascii="Arial" w:hAnsi="Arial" w:cs="Arial"/>
          <w:b/>
          <w:bCs/>
          <w:i/>
          <w:iCs/>
          <w:sz w:val="24"/>
          <w:szCs w:val="24"/>
        </w:rPr>
        <w:t>You</w:t>
      </w:r>
      <w:r w:rsidR="001E3969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r continued engagement with </w:t>
      </w:r>
      <w:r w:rsidR="00AD16EB" w:rsidRPr="00FD1DF2">
        <w:rPr>
          <w:rFonts w:ascii="Arial" w:hAnsi="Arial" w:cs="Arial"/>
          <w:b/>
          <w:bCs/>
          <w:i/>
          <w:iCs/>
          <w:sz w:val="24"/>
          <w:szCs w:val="24"/>
        </w:rPr>
        <w:t>us</w:t>
      </w:r>
      <w:r w:rsidR="001E3969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as you</w:t>
      </w:r>
      <w:r w:rsidR="000257FD" w:rsidRPr="00FD1DF2">
        <w:rPr>
          <w:rFonts w:ascii="Arial" w:hAnsi="Arial" w:cs="Arial"/>
          <w:b/>
          <w:bCs/>
          <w:i/>
          <w:iCs/>
          <w:sz w:val="24"/>
          <w:szCs w:val="24"/>
        </w:rPr>
        <w:t>r</w:t>
      </w:r>
      <w:r w:rsidR="001E3969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A05FD" w:rsidRPr="00FD1DF2">
        <w:rPr>
          <w:rFonts w:ascii="Arial" w:hAnsi="Arial" w:cs="Arial"/>
          <w:b/>
          <w:bCs/>
          <w:i/>
          <w:iCs/>
          <w:sz w:val="24"/>
          <w:szCs w:val="24"/>
        </w:rPr>
        <w:t>consulta</w:t>
      </w:r>
      <w:r w:rsidR="001E3969" w:rsidRPr="00FD1DF2">
        <w:rPr>
          <w:rFonts w:ascii="Arial" w:hAnsi="Arial" w:cs="Arial"/>
          <w:b/>
          <w:bCs/>
          <w:i/>
          <w:iCs/>
          <w:sz w:val="24"/>
          <w:szCs w:val="24"/>
        </w:rPr>
        <w:t>nts</w:t>
      </w:r>
      <w:r w:rsidR="00DA05FD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and</w:t>
      </w:r>
      <w:r w:rsidR="00F13968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D16EB" w:rsidRPr="00FD1DF2">
        <w:rPr>
          <w:rFonts w:ascii="Arial" w:hAnsi="Arial" w:cs="Arial"/>
          <w:b/>
          <w:bCs/>
          <w:i/>
          <w:iCs/>
          <w:sz w:val="24"/>
          <w:szCs w:val="24"/>
        </w:rPr>
        <w:t>use of</w:t>
      </w:r>
      <w:r w:rsidR="00F13968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our resources binds you t</w:t>
      </w:r>
      <w:r w:rsidR="00915524" w:rsidRPr="00FD1DF2">
        <w:rPr>
          <w:rFonts w:ascii="Arial" w:hAnsi="Arial" w:cs="Arial"/>
          <w:b/>
          <w:bCs/>
          <w:i/>
          <w:iCs/>
          <w:sz w:val="24"/>
          <w:szCs w:val="24"/>
        </w:rPr>
        <w:t>o us as your recruitment agents for</w:t>
      </w:r>
      <w:r w:rsidR="008E4A50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your relocation to the UK for</w:t>
      </w:r>
      <w:r w:rsidR="00915524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E4A50" w:rsidRPr="00FD1DF2">
        <w:rPr>
          <w:rFonts w:ascii="Arial" w:hAnsi="Arial" w:cs="Arial"/>
          <w:b/>
          <w:bCs/>
          <w:i/>
          <w:iCs/>
          <w:sz w:val="24"/>
          <w:szCs w:val="24"/>
        </w:rPr>
        <w:t>work purposes.</w:t>
      </w:r>
      <w:r w:rsidR="0063500A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Please read the rest of this document and information i</w:t>
      </w:r>
      <w:r w:rsidR="006D6CBE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n </w:t>
      </w:r>
      <w:r w:rsidR="0063500A" w:rsidRPr="00FD1DF2">
        <w:rPr>
          <w:rFonts w:ascii="Arial" w:hAnsi="Arial" w:cs="Arial"/>
          <w:b/>
          <w:bCs/>
          <w:i/>
          <w:iCs/>
          <w:sz w:val="24"/>
          <w:szCs w:val="24"/>
        </w:rPr>
        <w:t>the advisory links</w:t>
      </w:r>
      <w:r w:rsidR="006D6CBE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within it, then sign </w:t>
      </w:r>
      <w:r w:rsidR="00033FC9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it and return to us together with </w:t>
      </w:r>
      <w:r w:rsidR="00167FDE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r w:rsidR="00033FC9" w:rsidRPr="00FD1DF2">
        <w:rPr>
          <w:rFonts w:ascii="Arial" w:hAnsi="Arial" w:cs="Arial"/>
          <w:b/>
          <w:bCs/>
          <w:i/>
          <w:iCs/>
          <w:sz w:val="24"/>
          <w:szCs w:val="24"/>
        </w:rPr>
        <w:t xml:space="preserve"> documents requested above.</w:t>
      </w:r>
    </w:p>
    <w:p w14:paraId="6D33448D" w14:textId="77777777" w:rsidR="00033FC9" w:rsidRPr="008D19B1" w:rsidRDefault="00033FC9" w:rsidP="008D19B1">
      <w:pPr>
        <w:ind w:left="360"/>
        <w:rPr>
          <w:rFonts w:ascii="Arial" w:hAnsi="Arial" w:cs="Arial"/>
          <w:sz w:val="24"/>
          <w:szCs w:val="24"/>
        </w:rPr>
      </w:pPr>
    </w:p>
    <w:p w14:paraId="0D007AE4" w14:textId="69E472CB" w:rsidR="00CC3B83" w:rsidRPr="006627FF" w:rsidRDefault="00CC3B83" w:rsidP="00CC3B83">
      <w:pPr>
        <w:rPr>
          <w:rFonts w:ascii="Arial" w:hAnsi="Arial" w:cs="Arial"/>
          <w:sz w:val="24"/>
          <w:szCs w:val="24"/>
        </w:rPr>
      </w:pPr>
      <w:r w:rsidRPr="00CC3B83">
        <w:rPr>
          <w:rFonts w:ascii="Arial" w:hAnsi="Arial" w:cs="Arial"/>
          <w:i/>
          <w:iCs/>
          <w:sz w:val="24"/>
          <w:szCs w:val="24"/>
        </w:rPr>
        <w:lastRenderedPageBreak/>
        <w:t>Please refer to information on UK international recruitment guidelines by the NMC via this link</w:t>
      </w:r>
      <w:r>
        <w:rPr>
          <w:rFonts w:ascii="Arial" w:hAnsi="Arial" w:cs="Arial"/>
          <w:sz w:val="24"/>
          <w:szCs w:val="24"/>
        </w:rPr>
        <w:t>:</w:t>
      </w:r>
      <w:r w:rsidR="00071B26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71B26" w:rsidRPr="00DA5442">
          <w:rPr>
            <w:rStyle w:val="Hyperlink"/>
            <w:rFonts w:ascii="Arial" w:hAnsi="Arial" w:cs="Arial"/>
            <w:sz w:val="24"/>
            <w:szCs w:val="24"/>
          </w:rPr>
          <w:t>https://www.nmc.org.uk/registration/joining-the-register/trained-outside-the-eueea/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071B26">
        <w:rPr>
          <w:rFonts w:ascii="Arial" w:hAnsi="Arial" w:cs="Arial"/>
          <w:color w:val="FF0000"/>
          <w:sz w:val="24"/>
          <w:szCs w:val="24"/>
        </w:rPr>
        <w:t>This will help you understand what is expected.</w:t>
      </w:r>
    </w:p>
    <w:p w14:paraId="6677432F" w14:textId="77777777" w:rsidR="00CC3B83" w:rsidRPr="006627FF" w:rsidRDefault="00CC3B83" w:rsidP="00465913">
      <w:pPr>
        <w:rPr>
          <w:rFonts w:ascii="Arial" w:hAnsi="Arial" w:cs="Arial"/>
          <w:sz w:val="24"/>
          <w:szCs w:val="24"/>
        </w:rPr>
      </w:pPr>
    </w:p>
    <w:p w14:paraId="0859516C" w14:textId="77777777" w:rsidR="00525287" w:rsidRPr="006627FF" w:rsidRDefault="00525287" w:rsidP="00465913">
      <w:pPr>
        <w:rPr>
          <w:rFonts w:ascii="Arial" w:hAnsi="Arial" w:cs="Arial"/>
          <w:b/>
          <w:bCs/>
          <w:sz w:val="24"/>
          <w:szCs w:val="24"/>
        </w:rPr>
      </w:pPr>
    </w:p>
    <w:p w14:paraId="65954C90" w14:textId="77777777" w:rsidR="00CC3B83" w:rsidRDefault="00CC3B83" w:rsidP="00465913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2BA71039" w14:textId="77777777" w:rsidR="003C0D98" w:rsidRPr="00CC3B83" w:rsidRDefault="00525287" w:rsidP="004659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C3B83">
        <w:rPr>
          <w:rFonts w:ascii="Arial" w:hAnsi="Arial" w:cs="Arial"/>
          <w:b/>
          <w:bCs/>
          <w:color w:val="FF0000"/>
          <w:sz w:val="24"/>
          <w:szCs w:val="24"/>
        </w:rPr>
        <w:t xml:space="preserve">Stage </w:t>
      </w:r>
      <w:proofErr w:type="gramStart"/>
      <w:r w:rsidRPr="00CC3B83">
        <w:rPr>
          <w:rFonts w:ascii="Arial" w:hAnsi="Arial" w:cs="Arial"/>
          <w:b/>
          <w:bCs/>
          <w:color w:val="FF0000"/>
          <w:sz w:val="24"/>
          <w:szCs w:val="24"/>
        </w:rPr>
        <w:t xml:space="preserve">2 </w:t>
      </w:r>
      <w:r w:rsidR="00CC3B83" w:rsidRPr="00CC3B83">
        <w:rPr>
          <w:rFonts w:ascii="Arial" w:hAnsi="Arial" w:cs="Arial"/>
          <w:b/>
          <w:bCs/>
          <w:color w:val="FF0000"/>
          <w:sz w:val="24"/>
          <w:szCs w:val="24"/>
        </w:rPr>
        <w:t>:</w:t>
      </w:r>
      <w:proofErr w:type="gramEnd"/>
      <w:r w:rsidR="00CC3B83" w:rsidRPr="00CC3B8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C3B83">
        <w:rPr>
          <w:rFonts w:ascii="Arial" w:hAnsi="Arial" w:cs="Arial"/>
          <w:b/>
          <w:bCs/>
          <w:sz w:val="24"/>
          <w:szCs w:val="24"/>
          <w:u w:val="single"/>
        </w:rPr>
        <w:t>Get your IELTS certificate</w:t>
      </w:r>
    </w:p>
    <w:p w14:paraId="4326215D" w14:textId="77777777" w:rsidR="00465913" w:rsidRPr="006627FF" w:rsidRDefault="00465913" w:rsidP="00465913">
      <w:pPr>
        <w:rPr>
          <w:rFonts w:ascii="Arial" w:hAnsi="Arial" w:cs="Arial"/>
          <w:sz w:val="24"/>
          <w:szCs w:val="24"/>
        </w:rPr>
      </w:pPr>
    </w:p>
    <w:p w14:paraId="28DAD1A4" w14:textId="77777777" w:rsidR="001316F9" w:rsidRPr="001316F9" w:rsidRDefault="00C17A15" w:rsidP="001316F9">
      <w:pPr>
        <w:rPr>
          <w:rFonts w:ascii="Arial" w:hAnsi="Arial" w:cs="Arial"/>
          <w:sz w:val="24"/>
          <w:szCs w:val="24"/>
        </w:rPr>
      </w:pPr>
      <w:bookmarkStart w:id="1" w:name="_Hlk15058053"/>
      <w:r>
        <w:rPr>
          <w:rFonts w:ascii="Arial" w:hAnsi="Arial" w:cs="Arial"/>
          <w:sz w:val="24"/>
          <w:szCs w:val="24"/>
        </w:rPr>
        <w:t>IELTS</w:t>
      </w:r>
      <w:r w:rsidR="00814C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="008516E3">
        <w:rPr>
          <w:rFonts w:ascii="Arial" w:hAnsi="Arial" w:cs="Arial"/>
          <w:sz w:val="24"/>
          <w:szCs w:val="24"/>
        </w:rPr>
        <w:t xml:space="preserve">the </w:t>
      </w:r>
      <w:r w:rsidR="008516E3" w:rsidRPr="008516E3">
        <w:rPr>
          <w:rFonts w:ascii="Arial" w:hAnsi="Arial" w:cs="Arial"/>
          <w:sz w:val="24"/>
          <w:szCs w:val="24"/>
        </w:rPr>
        <w:t>International English Language Testing</w:t>
      </w:r>
      <w:r w:rsidR="00814C44">
        <w:rPr>
          <w:rFonts w:ascii="Arial" w:hAnsi="Arial" w:cs="Arial"/>
          <w:sz w:val="24"/>
          <w:szCs w:val="24"/>
        </w:rPr>
        <w:t xml:space="preserve"> </w:t>
      </w:r>
      <w:r w:rsidR="008516E3" w:rsidRPr="008516E3">
        <w:rPr>
          <w:rFonts w:ascii="Arial" w:hAnsi="Arial" w:cs="Arial"/>
          <w:sz w:val="24"/>
          <w:szCs w:val="24"/>
        </w:rPr>
        <w:t>System</w:t>
      </w:r>
      <w:r w:rsidR="00814C44">
        <w:rPr>
          <w:rFonts w:ascii="Arial" w:hAnsi="Arial" w:cs="Arial"/>
          <w:sz w:val="24"/>
          <w:szCs w:val="24"/>
        </w:rPr>
        <w:t xml:space="preserve">; it </w:t>
      </w:r>
      <w:r w:rsidR="008516E3" w:rsidRPr="008516E3">
        <w:rPr>
          <w:rFonts w:ascii="Arial" w:hAnsi="Arial" w:cs="Arial"/>
          <w:sz w:val="24"/>
          <w:szCs w:val="24"/>
        </w:rPr>
        <w:t xml:space="preserve">measures the language proficiency of people who want to work </w:t>
      </w:r>
      <w:r w:rsidR="008516E3">
        <w:rPr>
          <w:rFonts w:ascii="Arial" w:hAnsi="Arial" w:cs="Arial"/>
          <w:sz w:val="24"/>
          <w:szCs w:val="24"/>
        </w:rPr>
        <w:t>in the UK</w:t>
      </w:r>
      <w:r w:rsidR="001316F9" w:rsidRPr="001316F9">
        <w:rPr>
          <w:rFonts w:ascii="Arial" w:hAnsi="Arial" w:cs="Arial"/>
          <w:sz w:val="24"/>
          <w:szCs w:val="24"/>
        </w:rPr>
        <w:t xml:space="preserve">. </w:t>
      </w:r>
      <w:r w:rsidR="008516E3">
        <w:rPr>
          <w:rFonts w:ascii="Arial" w:hAnsi="Arial" w:cs="Arial"/>
          <w:sz w:val="24"/>
          <w:szCs w:val="24"/>
        </w:rPr>
        <w:t>It is obtained f</w:t>
      </w:r>
      <w:r w:rsidR="001316F9" w:rsidRPr="001316F9">
        <w:rPr>
          <w:rFonts w:ascii="Arial" w:hAnsi="Arial" w:cs="Arial"/>
          <w:sz w:val="24"/>
          <w:szCs w:val="24"/>
        </w:rPr>
        <w:t>rom</w:t>
      </w:r>
      <w:r w:rsidR="008516E3">
        <w:rPr>
          <w:rFonts w:ascii="Arial" w:hAnsi="Arial" w:cs="Arial"/>
          <w:sz w:val="24"/>
          <w:szCs w:val="24"/>
        </w:rPr>
        <w:t xml:space="preserve"> the</w:t>
      </w:r>
      <w:r w:rsidR="001316F9" w:rsidRPr="001316F9">
        <w:rPr>
          <w:rFonts w:ascii="Arial" w:hAnsi="Arial" w:cs="Arial"/>
          <w:sz w:val="24"/>
          <w:szCs w:val="24"/>
        </w:rPr>
        <w:t xml:space="preserve"> local British council in your country. Fees apply. </w:t>
      </w:r>
    </w:p>
    <w:p w14:paraId="6DA946C9" w14:textId="77777777" w:rsidR="00C17A15" w:rsidRDefault="00C17A15" w:rsidP="001316F9">
      <w:pPr>
        <w:rPr>
          <w:rFonts w:ascii="Arial" w:hAnsi="Arial" w:cs="Arial"/>
          <w:sz w:val="24"/>
          <w:szCs w:val="24"/>
        </w:rPr>
      </w:pPr>
    </w:p>
    <w:p w14:paraId="120D6E6E" w14:textId="06396C45" w:rsidR="00465913" w:rsidRPr="006627FF" w:rsidRDefault="00361F41" w:rsidP="00131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Skillzweb </w:t>
      </w:r>
      <w:r w:rsidR="008516E3">
        <w:rPr>
          <w:rFonts w:ascii="Arial" w:hAnsi="Arial" w:cs="Arial"/>
          <w:sz w:val="24"/>
          <w:szCs w:val="24"/>
        </w:rPr>
        <w:t>will support you</w:t>
      </w:r>
      <w:r w:rsidR="001316F9" w:rsidRPr="001316F9">
        <w:rPr>
          <w:rFonts w:ascii="Arial" w:hAnsi="Arial" w:cs="Arial"/>
          <w:sz w:val="24"/>
          <w:szCs w:val="24"/>
        </w:rPr>
        <w:t xml:space="preserve"> to practise</w:t>
      </w:r>
      <w:r w:rsidR="008516E3">
        <w:rPr>
          <w:rFonts w:ascii="Arial" w:hAnsi="Arial" w:cs="Arial"/>
          <w:sz w:val="24"/>
          <w:szCs w:val="24"/>
        </w:rPr>
        <w:t xml:space="preserve"> and familiarise yourself with</w:t>
      </w:r>
      <w:r w:rsidR="001316F9" w:rsidRPr="001316F9">
        <w:rPr>
          <w:rFonts w:ascii="Arial" w:hAnsi="Arial" w:cs="Arial"/>
          <w:sz w:val="24"/>
          <w:szCs w:val="24"/>
        </w:rPr>
        <w:t xml:space="preserve"> IE</w:t>
      </w:r>
      <w:r w:rsidR="008516E3">
        <w:rPr>
          <w:rFonts w:ascii="Arial" w:hAnsi="Arial" w:cs="Arial"/>
          <w:sz w:val="24"/>
          <w:szCs w:val="24"/>
        </w:rPr>
        <w:t>L</w:t>
      </w:r>
      <w:r w:rsidR="001316F9" w:rsidRPr="001316F9">
        <w:rPr>
          <w:rFonts w:ascii="Arial" w:hAnsi="Arial" w:cs="Arial"/>
          <w:sz w:val="24"/>
          <w:szCs w:val="24"/>
        </w:rPr>
        <w:t xml:space="preserve">TS before </w:t>
      </w:r>
      <w:r w:rsidR="008516E3">
        <w:rPr>
          <w:rFonts w:ascii="Arial" w:hAnsi="Arial" w:cs="Arial"/>
          <w:sz w:val="24"/>
          <w:szCs w:val="24"/>
        </w:rPr>
        <w:t xml:space="preserve">you </w:t>
      </w:r>
      <w:r w:rsidR="001316F9" w:rsidRPr="001316F9">
        <w:rPr>
          <w:rFonts w:ascii="Arial" w:hAnsi="Arial" w:cs="Arial"/>
          <w:sz w:val="24"/>
          <w:szCs w:val="24"/>
        </w:rPr>
        <w:t>regist</w:t>
      </w:r>
      <w:r w:rsidR="008516E3">
        <w:rPr>
          <w:rFonts w:ascii="Arial" w:hAnsi="Arial" w:cs="Arial"/>
          <w:sz w:val="24"/>
          <w:szCs w:val="24"/>
        </w:rPr>
        <w:t>er</w:t>
      </w:r>
      <w:r w:rsidR="001316F9" w:rsidRPr="001316F9">
        <w:rPr>
          <w:rFonts w:ascii="Arial" w:hAnsi="Arial" w:cs="Arial"/>
          <w:sz w:val="24"/>
          <w:szCs w:val="24"/>
        </w:rPr>
        <w:t xml:space="preserve"> for the tests</w:t>
      </w:r>
      <w:r w:rsidR="008516E3">
        <w:rPr>
          <w:rFonts w:ascii="Arial" w:hAnsi="Arial" w:cs="Arial"/>
          <w:sz w:val="24"/>
          <w:szCs w:val="24"/>
        </w:rPr>
        <w:t>.</w:t>
      </w:r>
      <w:r w:rsidR="00C17A15">
        <w:rPr>
          <w:rFonts w:ascii="Arial" w:hAnsi="Arial" w:cs="Arial"/>
          <w:sz w:val="24"/>
          <w:szCs w:val="24"/>
        </w:rPr>
        <w:t xml:space="preserve"> This is discussed with you in stage 1</w:t>
      </w:r>
      <w:r w:rsidR="00806A72">
        <w:rPr>
          <w:rFonts w:ascii="Arial" w:hAnsi="Arial" w:cs="Arial"/>
          <w:sz w:val="24"/>
          <w:szCs w:val="24"/>
        </w:rPr>
        <w:t xml:space="preserve">. </w:t>
      </w:r>
      <w:r w:rsidR="00C17A15">
        <w:rPr>
          <w:rFonts w:ascii="Arial" w:hAnsi="Arial" w:cs="Arial"/>
          <w:sz w:val="24"/>
          <w:szCs w:val="24"/>
        </w:rPr>
        <w:t>Contac</w:t>
      </w:r>
      <w:r w:rsidR="006C7DE3">
        <w:rPr>
          <w:rFonts w:ascii="Arial" w:hAnsi="Arial" w:cs="Arial"/>
          <w:sz w:val="24"/>
          <w:szCs w:val="24"/>
        </w:rPr>
        <w:t xml:space="preserve"> Tafara Gumbo</w:t>
      </w:r>
      <w:r w:rsidR="003E3C2A" w:rsidRPr="003E3C2A">
        <w:rPr>
          <w:rFonts w:ascii="Arial" w:hAnsi="Arial" w:cs="Arial"/>
          <w:sz w:val="24"/>
          <w:szCs w:val="24"/>
        </w:rPr>
        <w:t xml:space="preserve"> </w:t>
      </w:r>
      <w:r w:rsidR="00806A72">
        <w:rPr>
          <w:rFonts w:ascii="Arial" w:hAnsi="Arial" w:cs="Arial"/>
          <w:sz w:val="24"/>
          <w:szCs w:val="24"/>
        </w:rPr>
        <w:t>for details on the support offered.</w:t>
      </w:r>
      <w:r w:rsidR="00C030CF">
        <w:rPr>
          <w:rFonts w:ascii="Arial" w:hAnsi="Arial" w:cs="Arial"/>
          <w:sz w:val="24"/>
          <w:szCs w:val="24"/>
        </w:rPr>
        <w:t xml:space="preserve"> Phone- +44</w:t>
      </w:r>
      <w:r w:rsidR="004908DC">
        <w:rPr>
          <w:rFonts w:ascii="Arial" w:hAnsi="Arial" w:cs="Arial"/>
          <w:sz w:val="24"/>
          <w:szCs w:val="24"/>
        </w:rPr>
        <w:t xml:space="preserve"> 7917101150, email- </w:t>
      </w:r>
      <w:hyperlink r:id="rId8" w:history="1">
        <w:r w:rsidR="008616F3" w:rsidRPr="00E379B4">
          <w:rPr>
            <w:rStyle w:val="Hyperlink"/>
            <w:rFonts w:ascii="Arial" w:hAnsi="Arial" w:cs="Arial"/>
            <w:sz w:val="24"/>
            <w:szCs w:val="24"/>
          </w:rPr>
          <w:t>skillzweb1@gmail.com</w:t>
        </w:r>
      </w:hyperlink>
      <w:r w:rsidR="008616F3">
        <w:rPr>
          <w:rFonts w:ascii="Arial" w:hAnsi="Arial" w:cs="Arial"/>
          <w:sz w:val="24"/>
          <w:szCs w:val="24"/>
        </w:rPr>
        <w:t xml:space="preserve">. You can also contact him on </w:t>
      </w:r>
      <w:proofErr w:type="spellStart"/>
      <w:r w:rsidR="008616F3">
        <w:rPr>
          <w:rFonts w:ascii="Arial" w:hAnsi="Arial" w:cs="Arial"/>
          <w:sz w:val="24"/>
          <w:szCs w:val="24"/>
        </w:rPr>
        <w:t>Whatsapp</w:t>
      </w:r>
      <w:proofErr w:type="spellEnd"/>
      <w:r w:rsidR="008616F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60668">
        <w:rPr>
          <w:rFonts w:ascii="Arial" w:hAnsi="Arial" w:cs="Arial"/>
          <w:sz w:val="24"/>
          <w:szCs w:val="24"/>
        </w:rPr>
        <w:t>facebook</w:t>
      </w:r>
      <w:proofErr w:type="spellEnd"/>
      <w:r w:rsidR="00760668">
        <w:rPr>
          <w:rFonts w:ascii="Arial" w:hAnsi="Arial" w:cs="Arial"/>
          <w:sz w:val="24"/>
          <w:szCs w:val="24"/>
        </w:rPr>
        <w:t xml:space="preserve"> messenger.</w:t>
      </w:r>
    </w:p>
    <w:bookmarkEnd w:id="1"/>
    <w:p w14:paraId="28522A89" w14:textId="77777777" w:rsidR="00465913" w:rsidRPr="006627FF" w:rsidRDefault="00465913" w:rsidP="00465913">
      <w:pPr>
        <w:rPr>
          <w:rFonts w:ascii="Arial" w:hAnsi="Arial" w:cs="Arial"/>
          <w:color w:val="FF0000"/>
          <w:sz w:val="24"/>
          <w:szCs w:val="24"/>
        </w:rPr>
      </w:pPr>
    </w:p>
    <w:p w14:paraId="73368290" w14:textId="77777777" w:rsidR="00465913" w:rsidRDefault="00465913" w:rsidP="00465913">
      <w:pPr>
        <w:rPr>
          <w:rFonts w:ascii="Arial" w:hAnsi="Arial" w:cs="Arial"/>
          <w:color w:val="FF0000"/>
          <w:sz w:val="24"/>
          <w:szCs w:val="24"/>
        </w:rPr>
      </w:pPr>
      <w:r w:rsidRPr="006627FF">
        <w:rPr>
          <w:rFonts w:ascii="Arial" w:hAnsi="Arial" w:cs="Arial"/>
          <w:color w:val="FF0000"/>
          <w:sz w:val="24"/>
          <w:szCs w:val="24"/>
        </w:rPr>
        <w:t>Please note that from 5</w:t>
      </w:r>
      <w:r w:rsidRPr="006627FF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Pr="006627FF">
        <w:rPr>
          <w:rFonts w:ascii="Arial" w:hAnsi="Arial" w:cs="Arial"/>
          <w:color w:val="FF0000"/>
          <w:sz w:val="24"/>
          <w:szCs w:val="24"/>
        </w:rPr>
        <w:t xml:space="preserve"> December 2018 the NMC </w:t>
      </w:r>
      <w:r w:rsidR="00CC3B83">
        <w:rPr>
          <w:rFonts w:ascii="Arial" w:hAnsi="Arial" w:cs="Arial"/>
          <w:color w:val="FF0000"/>
          <w:sz w:val="24"/>
          <w:szCs w:val="24"/>
        </w:rPr>
        <w:t>a minimum score of</w:t>
      </w:r>
      <w:r w:rsidR="00814C44">
        <w:rPr>
          <w:rFonts w:ascii="Arial" w:hAnsi="Arial" w:cs="Arial"/>
          <w:color w:val="FF0000"/>
          <w:sz w:val="24"/>
          <w:szCs w:val="24"/>
        </w:rPr>
        <w:t xml:space="preserve"> </w:t>
      </w:r>
      <w:r w:rsidR="00CC3B8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7</w:t>
      </w:r>
      <w:r w:rsidRPr="006627FF">
        <w:rPr>
          <w:rFonts w:ascii="Arial" w:hAnsi="Arial" w:cs="Arial"/>
          <w:color w:val="FF0000"/>
          <w:sz w:val="24"/>
          <w:szCs w:val="24"/>
        </w:rPr>
        <w:t xml:space="preserve"> in </w:t>
      </w:r>
      <w:r w:rsidR="00CC3B83">
        <w:rPr>
          <w:rFonts w:ascii="Arial" w:hAnsi="Arial" w:cs="Arial"/>
          <w:color w:val="FF0000"/>
          <w:sz w:val="24"/>
          <w:szCs w:val="24"/>
        </w:rPr>
        <w:t>the IELTS test</w:t>
      </w:r>
      <w:r w:rsidRPr="006627FF">
        <w:rPr>
          <w:rFonts w:ascii="Arial" w:hAnsi="Arial" w:cs="Arial"/>
          <w:color w:val="FF0000"/>
          <w:sz w:val="24"/>
          <w:szCs w:val="24"/>
        </w:rPr>
        <w:t>.</w:t>
      </w:r>
      <w:r w:rsidR="00806A72">
        <w:rPr>
          <w:rFonts w:ascii="Arial" w:hAnsi="Arial" w:cs="Arial"/>
          <w:color w:val="FF0000"/>
          <w:sz w:val="24"/>
          <w:szCs w:val="24"/>
        </w:rPr>
        <w:t xml:space="preserve"> You must obtain this before moving onto the next stage.</w:t>
      </w:r>
    </w:p>
    <w:p w14:paraId="25BEBCAB" w14:textId="6C5ABB3E" w:rsidR="00361F41" w:rsidRPr="00760668" w:rsidRDefault="008516E3" w:rsidP="008516E3">
      <w:pPr>
        <w:spacing w:before="100" w:beforeAutospacing="1" w:line="276" w:lineRule="auto"/>
        <w:jc w:val="both"/>
        <w:rPr>
          <w:rFonts w:ascii="Arial" w:hAnsi="Arial" w:cs="Arial"/>
          <w:color w:val="0563C1"/>
          <w:sz w:val="24"/>
          <w:szCs w:val="24"/>
          <w:u w:val="single"/>
        </w:rPr>
      </w:pPr>
      <w:r w:rsidRPr="006627FF">
        <w:rPr>
          <w:rFonts w:ascii="Arial" w:hAnsi="Arial" w:cs="Arial"/>
          <w:sz w:val="24"/>
          <w:szCs w:val="24"/>
        </w:rPr>
        <w:t>Clink on the link</w:t>
      </w:r>
      <w:r w:rsidR="00814C44">
        <w:rPr>
          <w:rFonts w:ascii="Arial" w:hAnsi="Arial" w:cs="Arial"/>
          <w:sz w:val="24"/>
          <w:szCs w:val="24"/>
        </w:rPr>
        <w:t xml:space="preserve"> </w:t>
      </w:r>
      <w:r w:rsidRPr="006627FF">
        <w:rPr>
          <w:rFonts w:ascii="Arial" w:hAnsi="Arial" w:cs="Arial"/>
          <w:sz w:val="24"/>
          <w:szCs w:val="24"/>
        </w:rPr>
        <w:t xml:space="preserve">for more information and </w:t>
      </w:r>
      <w:r>
        <w:rPr>
          <w:rFonts w:ascii="Arial" w:hAnsi="Arial" w:cs="Arial"/>
          <w:sz w:val="24"/>
          <w:szCs w:val="24"/>
        </w:rPr>
        <w:t xml:space="preserve">test centre </w:t>
      </w:r>
      <w:r w:rsidRPr="006627FF">
        <w:rPr>
          <w:rFonts w:ascii="Arial" w:hAnsi="Arial" w:cs="Arial"/>
          <w:sz w:val="24"/>
          <w:szCs w:val="24"/>
        </w:rPr>
        <w:t>location</w:t>
      </w:r>
      <w:r>
        <w:rPr>
          <w:rFonts w:ascii="Arial" w:hAnsi="Arial" w:cs="Arial"/>
          <w:sz w:val="24"/>
          <w:szCs w:val="24"/>
        </w:rPr>
        <w:t xml:space="preserve">: </w:t>
      </w:r>
      <w:r w:rsidRPr="006627FF">
        <w:rPr>
          <w:rFonts w:ascii="Arial" w:hAnsi="Arial" w:cs="Arial"/>
          <w:sz w:val="24"/>
          <w:szCs w:val="24"/>
        </w:rPr>
        <w:t> </w:t>
      </w:r>
      <w:hyperlink r:id="rId9" w:history="1">
        <w:r w:rsidRPr="006627FF">
          <w:rPr>
            <w:rStyle w:val="Hyperlink"/>
            <w:rFonts w:ascii="Arial" w:hAnsi="Arial" w:cs="Arial"/>
            <w:sz w:val="24"/>
            <w:szCs w:val="24"/>
          </w:rPr>
          <w:t>https://www.ielts.org/</w:t>
        </w:r>
      </w:hyperlink>
    </w:p>
    <w:p w14:paraId="083FA6BB" w14:textId="77777777" w:rsidR="00801F02" w:rsidRDefault="00801F02" w:rsidP="00465913">
      <w:pPr>
        <w:rPr>
          <w:rFonts w:ascii="Arial" w:hAnsi="Arial" w:cs="Arial"/>
          <w:sz w:val="24"/>
          <w:szCs w:val="24"/>
        </w:rPr>
      </w:pPr>
    </w:p>
    <w:p w14:paraId="217ECD11" w14:textId="2D9D57D7" w:rsidR="00801F02" w:rsidRPr="00CC074B" w:rsidRDefault="00DD5A5B" w:rsidP="004659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send you a link to our IELTS online resources upon </w:t>
      </w:r>
      <w:r w:rsidR="00801F02">
        <w:rPr>
          <w:rFonts w:ascii="Arial" w:hAnsi="Arial" w:cs="Arial"/>
          <w:sz w:val="24"/>
          <w:szCs w:val="24"/>
        </w:rPr>
        <w:t>receipt of a signed copy of this document.</w:t>
      </w:r>
    </w:p>
    <w:p w14:paraId="10770D39" w14:textId="77777777" w:rsidR="00465913" w:rsidRPr="00F82576" w:rsidRDefault="00465913" w:rsidP="00465913">
      <w:pPr>
        <w:spacing w:before="100" w:beforeAutospacing="1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6A72">
        <w:rPr>
          <w:rFonts w:ascii="Arial" w:hAnsi="Arial" w:cs="Arial"/>
          <w:b/>
          <w:bCs/>
          <w:color w:val="FF0000"/>
          <w:sz w:val="24"/>
          <w:szCs w:val="24"/>
        </w:rPr>
        <w:t xml:space="preserve">Stage </w:t>
      </w:r>
      <w:r w:rsidR="0023630A" w:rsidRPr="00806A72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806A72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  <w:r w:rsidR="00F82576">
        <w:rPr>
          <w:rFonts w:ascii="Arial" w:hAnsi="Arial" w:cs="Arial"/>
          <w:b/>
          <w:bCs/>
          <w:sz w:val="24"/>
          <w:szCs w:val="24"/>
          <w:u w:val="single"/>
        </w:rPr>
        <w:t>Interview with NHS Trust (potential employer)</w:t>
      </w:r>
    </w:p>
    <w:p w14:paraId="42430AE4" w14:textId="3137DE88" w:rsidR="00465913" w:rsidRDefault="00465913" w:rsidP="00465913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sz w:val="24"/>
          <w:szCs w:val="24"/>
        </w:rPr>
        <w:t> </w:t>
      </w:r>
      <w:r w:rsidR="003E3C2A" w:rsidRPr="003E3C2A">
        <w:rPr>
          <w:rFonts w:ascii="Arial" w:hAnsi="Arial" w:cs="Arial"/>
          <w:sz w:val="24"/>
          <w:szCs w:val="24"/>
        </w:rPr>
        <w:t xml:space="preserve">Rapid Prime Care </w:t>
      </w:r>
      <w:r w:rsidR="00806A72">
        <w:rPr>
          <w:rFonts w:ascii="Arial" w:hAnsi="Arial" w:cs="Arial"/>
          <w:sz w:val="24"/>
          <w:szCs w:val="24"/>
        </w:rPr>
        <w:t xml:space="preserve">will arrange your </w:t>
      </w:r>
      <w:r w:rsidR="00437BAF">
        <w:rPr>
          <w:rFonts w:ascii="Arial" w:hAnsi="Arial" w:cs="Arial"/>
          <w:sz w:val="24"/>
          <w:szCs w:val="24"/>
        </w:rPr>
        <w:t>i</w:t>
      </w:r>
      <w:r w:rsidR="00D731A4" w:rsidRPr="006627FF">
        <w:rPr>
          <w:rFonts w:ascii="Arial" w:hAnsi="Arial" w:cs="Arial"/>
          <w:sz w:val="24"/>
          <w:szCs w:val="24"/>
        </w:rPr>
        <w:t>nterview</w:t>
      </w:r>
      <w:r w:rsidR="00806A72">
        <w:rPr>
          <w:rFonts w:ascii="Arial" w:hAnsi="Arial" w:cs="Arial"/>
          <w:sz w:val="24"/>
          <w:szCs w:val="24"/>
        </w:rPr>
        <w:t>, this</w:t>
      </w:r>
      <w:r w:rsidR="00D731A4" w:rsidRPr="006627FF">
        <w:rPr>
          <w:rFonts w:ascii="Arial" w:hAnsi="Arial" w:cs="Arial"/>
          <w:sz w:val="24"/>
          <w:szCs w:val="24"/>
        </w:rPr>
        <w:t xml:space="preserve"> will be </w:t>
      </w:r>
      <w:r w:rsidR="00806A72">
        <w:rPr>
          <w:rFonts w:ascii="Arial" w:hAnsi="Arial" w:cs="Arial"/>
          <w:sz w:val="24"/>
          <w:szCs w:val="24"/>
        </w:rPr>
        <w:t>with an</w:t>
      </w:r>
      <w:r w:rsidR="002F142A" w:rsidRPr="006627FF">
        <w:rPr>
          <w:rFonts w:ascii="Arial" w:hAnsi="Arial" w:cs="Arial"/>
          <w:sz w:val="24"/>
          <w:szCs w:val="24"/>
        </w:rPr>
        <w:t xml:space="preserve"> NHS</w:t>
      </w:r>
      <w:r w:rsidR="00814C44">
        <w:rPr>
          <w:rFonts w:ascii="Arial" w:hAnsi="Arial" w:cs="Arial"/>
          <w:sz w:val="24"/>
          <w:szCs w:val="24"/>
        </w:rPr>
        <w:t xml:space="preserve"> </w:t>
      </w:r>
      <w:r w:rsidR="00F82576">
        <w:rPr>
          <w:rFonts w:ascii="Arial" w:hAnsi="Arial" w:cs="Arial"/>
          <w:sz w:val="24"/>
          <w:szCs w:val="24"/>
        </w:rPr>
        <w:t>T</w:t>
      </w:r>
      <w:r w:rsidR="00806A72">
        <w:rPr>
          <w:rFonts w:ascii="Arial" w:hAnsi="Arial" w:cs="Arial"/>
          <w:sz w:val="24"/>
          <w:szCs w:val="24"/>
        </w:rPr>
        <w:t>rust</w:t>
      </w:r>
      <w:r w:rsidR="00814C44">
        <w:rPr>
          <w:rFonts w:ascii="Arial" w:hAnsi="Arial" w:cs="Arial"/>
          <w:sz w:val="24"/>
          <w:szCs w:val="24"/>
        </w:rPr>
        <w:t xml:space="preserve"> </w:t>
      </w:r>
      <w:r w:rsidR="00806A72">
        <w:rPr>
          <w:rFonts w:ascii="Arial" w:hAnsi="Arial" w:cs="Arial"/>
          <w:sz w:val="24"/>
          <w:szCs w:val="24"/>
        </w:rPr>
        <w:t>(employer),</w:t>
      </w:r>
      <w:r w:rsidR="002F142A" w:rsidRPr="006627FF">
        <w:rPr>
          <w:rFonts w:ascii="Arial" w:hAnsi="Arial" w:cs="Arial"/>
          <w:sz w:val="24"/>
          <w:szCs w:val="24"/>
        </w:rPr>
        <w:t xml:space="preserve"> Via Skype</w:t>
      </w:r>
      <w:r w:rsidR="00806A72">
        <w:rPr>
          <w:rFonts w:ascii="Arial" w:hAnsi="Arial" w:cs="Arial"/>
          <w:sz w:val="24"/>
          <w:szCs w:val="24"/>
        </w:rPr>
        <w:t>. You are required to</w:t>
      </w:r>
      <w:r w:rsidR="00814C44">
        <w:rPr>
          <w:rFonts w:ascii="Arial" w:hAnsi="Arial" w:cs="Arial"/>
          <w:sz w:val="24"/>
          <w:szCs w:val="24"/>
        </w:rPr>
        <w:t xml:space="preserve"> </w:t>
      </w:r>
      <w:r w:rsidR="00D778DB" w:rsidRPr="006627FF">
        <w:rPr>
          <w:rFonts w:ascii="Arial" w:hAnsi="Arial" w:cs="Arial"/>
          <w:sz w:val="24"/>
          <w:szCs w:val="24"/>
        </w:rPr>
        <w:t>produce evidence</w:t>
      </w:r>
      <w:r w:rsidR="00814C44">
        <w:rPr>
          <w:rFonts w:ascii="Arial" w:hAnsi="Arial" w:cs="Arial"/>
          <w:sz w:val="24"/>
          <w:szCs w:val="24"/>
        </w:rPr>
        <w:t xml:space="preserve"> </w:t>
      </w:r>
      <w:r w:rsidR="00806A72">
        <w:rPr>
          <w:rFonts w:ascii="Arial" w:hAnsi="Arial" w:cs="Arial"/>
          <w:sz w:val="24"/>
          <w:szCs w:val="24"/>
        </w:rPr>
        <w:t>of your</w:t>
      </w:r>
      <w:bookmarkStart w:id="2" w:name="_Hlk14453041"/>
      <w:r w:rsidR="00814C44">
        <w:rPr>
          <w:rFonts w:ascii="Arial" w:hAnsi="Arial" w:cs="Arial"/>
          <w:sz w:val="24"/>
          <w:szCs w:val="24"/>
        </w:rPr>
        <w:t xml:space="preserve"> </w:t>
      </w:r>
      <w:r w:rsidR="002F142A" w:rsidRPr="006627FF">
        <w:rPr>
          <w:rFonts w:ascii="Arial" w:hAnsi="Arial" w:cs="Arial"/>
          <w:sz w:val="24"/>
          <w:szCs w:val="24"/>
        </w:rPr>
        <w:t xml:space="preserve">ILETS </w:t>
      </w:r>
      <w:bookmarkEnd w:id="2"/>
      <w:r w:rsidR="00806A72">
        <w:rPr>
          <w:rFonts w:ascii="Arial" w:hAnsi="Arial" w:cs="Arial"/>
          <w:sz w:val="24"/>
          <w:szCs w:val="24"/>
        </w:rPr>
        <w:t>at this point</w:t>
      </w:r>
      <w:r w:rsidR="00F82576">
        <w:rPr>
          <w:rFonts w:ascii="Arial" w:hAnsi="Arial" w:cs="Arial"/>
          <w:sz w:val="24"/>
          <w:szCs w:val="24"/>
        </w:rPr>
        <w:t xml:space="preserve"> to prove your eligibility to work in the UK.</w:t>
      </w:r>
    </w:p>
    <w:p w14:paraId="210595BC" w14:textId="4ADE85E8" w:rsidR="00F82576" w:rsidRPr="006627FF" w:rsidRDefault="00F82576" w:rsidP="00465913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be supported to prepare for th</w:t>
      </w:r>
      <w:r w:rsidR="007F2A95">
        <w:rPr>
          <w:rFonts w:ascii="Arial" w:hAnsi="Arial" w:cs="Arial"/>
          <w:sz w:val="24"/>
          <w:szCs w:val="24"/>
        </w:rPr>
        <w:t>e interview.</w:t>
      </w:r>
    </w:p>
    <w:p w14:paraId="6E4E1D05" w14:textId="77777777" w:rsidR="0028049A" w:rsidRDefault="00E722B3" w:rsidP="00465913">
      <w:pPr>
        <w:spacing w:before="100" w:beforeAutospacing="1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82576">
        <w:rPr>
          <w:rFonts w:ascii="Arial" w:hAnsi="Arial" w:cs="Arial"/>
          <w:b/>
          <w:bCs/>
          <w:color w:val="FF0000"/>
          <w:sz w:val="24"/>
          <w:szCs w:val="24"/>
        </w:rPr>
        <w:t xml:space="preserve">Stage </w:t>
      </w:r>
      <w:proofErr w:type="gramStart"/>
      <w:r w:rsidRPr="00F82576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F82576">
        <w:rPr>
          <w:rFonts w:ascii="Arial" w:hAnsi="Arial" w:cs="Arial"/>
          <w:b/>
          <w:bCs/>
          <w:color w:val="FF0000"/>
          <w:sz w:val="24"/>
          <w:szCs w:val="24"/>
        </w:rPr>
        <w:t xml:space="preserve"> :</w:t>
      </w:r>
      <w:proofErr w:type="gramEnd"/>
      <w:r w:rsidR="00F8257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F82576">
        <w:rPr>
          <w:rFonts w:ascii="Arial" w:hAnsi="Arial" w:cs="Arial"/>
          <w:b/>
          <w:bCs/>
          <w:sz w:val="24"/>
          <w:szCs w:val="24"/>
          <w:u w:val="single"/>
        </w:rPr>
        <w:t>Initial Registration with NMC</w:t>
      </w:r>
    </w:p>
    <w:p w14:paraId="45BC2CD8" w14:textId="77777777" w:rsidR="00465913" w:rsidRPr="00F82576" w:rsidRDefault="00F82576" w:rsidP="00F82576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 have passed your interview with the NHS you are required to complete your initial registration with the NMC.</w:t>
      </w:r>
    </w:p>
    <w:p w14:paraId="467D5BA8" w14:textId="52321293" w:rsidR="00071B26" w:rsidRPr="00071B26" w:rsidRDefault="00465913" w:rsidP="00AB4498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sz w:val="24"/>
          <w:szCs w:val="24"/>
        </w:rPr>
        <w:lastRenderedPageBreak/>
        <w:t> </w:t>
      </w:r>
      <w:r w:rsidR="00F82576" w:rsidRPr="00071B26">
        <w:rPr>
          <w:rFonts w:ascii="Arial" w:hAnsi="Arial" w:cs="Arial"/>
          <w:sz w:val="24"/>
          <w:szCs w:val="24"/>
        </w:rPr>
        <w:t>Get</w:t>
      </w:r>
      <w:r w:rsidRPr="00071B26">
        <w:rPr>
          <w:rFonts w:ascii="Arial" w:hAnsi="Arial" w:cs="Arial"/>
          <w:sz w:val="24"/>
          <w:szCs w:val="24"/>
        </w:rPr>
        <w:t xml:space="preserve"> details </w:t>
      </w:r>
      <w:r w:rsidR="00F82576" w:rsidRPr="00071B26">
        <w:rPr>
          <w:rFonts w:ascii="Arial" w:hAnsi="Arial" w:cs="Arial"/>
          <w:sz w:val="24"/>
          <w:szCs w:val="24"/>
        </w:rPr>
        <w:t xml:space="preserve">on </w:t>
      </w:r>
      <w:r w:rsidRPr="00071B26">
        <w:rPr>
          <w:rFonts w:ascii="Arial" w:hAnsi="Arial" w:cs="Arial"/>
          <w:sz w:val="24"/>
          <w:szCs w:val="24"/>
        </w:rPr>
        <w:t>Nursing and Midwifery Council Registration</w:t>
      </w:r>
      <w:r w:rsidR="00F82576" w:rsidRPr="00071B26">
        <w:rPr>
          <w:rFonts w:ascii="Arial" w:hAnsi="Arial" w:cs="Arial"/>
          <w:sz w:val="24"/>
          <w:szCs w:val="24"/>
        </w:rPr>
        <w:t xml:space="preserve"> via this link</w:t>
      </w:r>
      <w:r w:rsidR="00071B26" w:rsidRPr="00071B26">
        <w:rPr>
          <w:rFonts w:ascii="Arial" w:hAnsi="Arial" w:cs="Arial"/>
          <w:sz w:val="24"/>
          <w:szCs w:val="24"/>
        </w:rPr>
        <w:t>:</w:t>
      </w:r>
    </w:p>
    <w:p w14:paraId="5F114730" w14:textId="7C14D6B2" w:rsidR="00F82576" w:rsidRDefault="00465913" w:rsidP="00AB4498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sz w:val="24"/>
          <w:szCs w:val="24"/>
        </w:rPr>
        <w:t> </w:t>
      </w:r>
      <w:hyperlink r:id="rId10" w:tgtFrame="_blank" w:history="1">
        <w:r w:rsidRPr="006627FF">
          <w:rPr>
            <w:rStyle w:val="Hyperlink"/>
            <w:rFonts w:ascii="Arial" w:hAnsi="Arial" w:cs="Arial"/>
            <w:sz w:val="24"/>
            <w:szCs w:val="24"/>
          </w:rPr>
          <w:t>https://www.nmc.org.uk/registration/joining-the-register/trained-outside-the-eueea/</w:t>
        </w:r>
      </w:hyperlink>
    </w:p>
    <w:p w14:paraId="34E4EBC8" w14:textId="0B075FC8" w:rsidR="00465913" w:rsidRDefault="00465913" w:rsidP="00B62752">
      <w:pPr>
        <w:spacing w:before="100" w:beforeAutospacing="1"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62752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Nurses will join the register once they pass the 2</w:t>
      </w:r>
      <w:r w:rsidRPr="00B62752">
        <w:rPr>
          <w:rFonts w:ascii="Arial" w:hAnsi="Arial" w:cs="Arial"/>
          <w:b/>
          <w:bCs/>
          <w:i/>
          <w:iCs/>
          <w:sz w:val="24"/>
          <w:szCs w:val="24"/>
          <w:highlight w:val="yellow"/>
          <w:vertAlign w:val="superscript"/>
        </w:rPr>
        <w:t>nd</w:t>
      </w:r>
      <w:r w:rsidRPr="00B62752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 Test of Competence, which is the </w:t>
      </w:r>
      <w:bookmarkStart w:id="3" w:name="_Hlk15064444"/>
      <w:r w:rsidRPr="00B62752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Observed Structured Clinical Examination (OSCE).</w:t>
      </w:r>
      <w:bookmarkEnd w:id="3"/>
      <w:r w:rsidR="00071B2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62752" w:rsidRPr="00071B2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You will complete this in the UK</w:t>
      </w:r>
      <w:r w:rsidR="00B62752" w:rsidRPr="00B62752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4D362E59" w14:textId="3AE07AF9" w:rsidR="00B62752" w:rsidRPr="00B62752" w:rsidRDefault="00B62752" w:rsidP="00B62752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The fees for the 2 </w:t>
      </w:r>
      <w:r w:rsidR="00071B26">
        <w:rPr>
          <w:rFonts w:ascii="Arial" w:hAnsi="Arial" w:cs="Arial"/>
          <w:b/>
          <w:bCs/>
          <w:i/>
          <w:iCs/>
          <w:sz w:val="24"/>
          <w:szCs w:val="24"/>
        </w:rPr>
        <w:t xml:space="preserve">NMC </w:t>
      </w:r>
      <w:r>
        <w:rPr>
          <w:rFonts w:ascii="Arial" w:hAnsi="Arial" w:cs="Arial"/>
          <w:b/>
          <w:bCs/>
          <w:i/>
          <w:iCs/>
          <w:sz w:val="24"/>
          <w:szCs w:val="24"/>
        </w:rPr>
        <w:t>registration stages are</w:t>
      </w:r>
    </w:p>
    <w:p w14:paraId="329CEC3E" w14:textId="0EEBE6F1" w:rsidR="00B62752" w:rsidRDefault="00465913" w:rsidP="00465913">
      <w:pPr>
        <w:pStyle w:val="NormalWeb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62752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B62752" w:rsidRPr="00B62752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Pr="00B6275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071B26" w:rsidRPr="00071B26">
        <w:rPr>
          <w:rFonts w:ascii="Arial" w:hAnsi="Arial" w:cs="Arial"/>
          <w:b/>
          <w:bCs/>
          <w:sz w:val="24"/>
          <w:szCs w:val="24"/>
        </w:rPr>
        <w:t xml:space="preserve"> </w:t>
      </w:r>
      <w:r w:rsidR="00071B26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Pr="00B62752">
        <w:rPr>
          <w:rFonts w:ascii="Arial" w:hAnsi="Arial" w:cs="Arial"/>
          <w:b/>
          <w:bCs/>
          <w:color w:val="FF0000"/>
          <w:sz w:val="24"/>
          <w:szCs w:val="24"/>
        </w:rPr>
        <w:t xml:space="preserve">£140 </w:t>
      </w:r>
      <w:r w:rsidRPr="00B62752">
        <w:rPr>
          <w:rFonts w:ascii="Arial" w:hAnsi="Arial" w:cs="Arial"/>
          <w:color w:val="111111"/>
          <w:sz w:val="24"/>
          <w:szCs w:val="24"/>
        </w:rPr>
        <w:t>paid directly to NMC</w:t>
      </w:r>
      <w:r w:rsidRPr="006627FF">
        <w:rPr>
          <w:rFonts w:ascii="Arial" w:hAnsi="Arial" w:cs="Arial"/>
          <w:b/>
          <w:bCs/>
          <w:color w:val="111111"/>
          <w:sz w:val="24"/>
          <w:szCs w:val="24"/>
        </w:rPr>
        <w:br/>
      </w:r>
    </w:p>
    <w:p w14:paraId="491FCD2E" w14:textId="77777777" w:rsidR="00465913" w:rsidRPr="00B62752" w:rsidRDefault="00465913" w:rsidP="00465913">
      <w:pPr>
        <w:pStyle w:val="NormalWeb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62752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B62752" w:rsidRPr="00B62752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nd</w:t>
      </w:r>
      <w:r w:rsidRPr="00B6275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B62752">
        <w:rPr>
          <w:rFonts w:ascii="Arial" w:hAnsi="Arial" w:cs="Arial"/>
          <w:b/>
          <w:bCs/>
          <w:sz w:val="24"/>
          <w:szCs w:val="24"/>
        </w:rPr>
        <w:t>    </w:t>
      </w:r>
      <w:r w:rsidRPr="00B62752">
        <w:rPr>
          <w:rFonts w:ascii="Arial" w:hAnsi="Arial" w:cs="Arial"/>
          <w:b/>
          <w:bCs/>
          <w:color w:val="FF0000"/>
          <w:sz w:val="24"/>
          <w:szCs w:val="24"/>
        </w:rPr>
        <w:t xml:space="preserve">£130 </w:t>
      </w:r>
      <w:r w:rsidR="00B62752">
        <w:rPr>
          <w:rFonts w:ascii="Arial" w:hAnsi="Arial" w:cs="Arial"/>
          <w:color w:val="111111"/>
          <w:sz w:val="24"/>
          <w:szCs w:val="24"/>
        </w:rPr>
        <w:t>p</w:t>
      </w:r>
      <w:r w:rsidRPr="00B62752">
        <w:rPr>
          <w:rFonts w:ascii="Arial" w:hAnsi="Arial" w:cs="Arial"/>
          <w:color w:val="111111"/>
          <w:sz w:val="24"/>
          <w:szCs w:val="24"/>
        </w:rPr>
        <w:t xml:space="preserve">aid </w:t>
      </w:r>
      <w:r w:rsidR="00B62752">
        <w:rPr>
          <w:rFonts w:ascii="Arial" w:hAnsi="Arial" w:cs="Arial"/>
          <w:color w:val="111111"/>
          <w:sz w:val="24"/>
          <w:szCs w:val="24"/>
        </w:rPr>
        <w:t>d</w:t>
      </w:r>
      <w:r w:rsidRPr="00B62752">
        <w:rPr>
          <w:rFonts w:ascii="Arial" w:hAnsi="Arial" w:cs="Arial"/>
          <w:color w:val="111111"/>
          <w:sz w:val="24"/>
          <w:szCs w:val="24"/>
        </w:rPr>
        <w:t>irect to NMC</w:t>
      </w:r>
    </w:p>
    <w:p w14:paraId="640F4290" w14:textId="2EB8AF8D" w:rsidR="00B62752" w:rsidRDefault="00B62752" w:rsidP="00465913">
      <w:pPr>
        <w:spacing w:before="100" w:beforeAutospacing="1"/>
        <w:rPr>
          <w:rFonts w:ascii="Arial" w:hAnsi="Arial" w:cs="Arial"/>
          <w:b/>
          <w:bCs/>
          <w:sz w:val="24"/>
          <w:szCs w:val="24"/>
          <w:u w:val="single"/>
        </w:rPr>
      </w:pPr>
      <w:r w:rsidRPr="00B62752">
        <w:rPr>
          <w:rFonts w:ascii="Arial" w:hAnsi="Arial" w:cs="Arial"/>
          <w:b/>
          <w:bCs/>
          <w:color w:val="FF0000"/>
          <w:sz w:val="24"/>
          <w:szCs w:val="24"/>
        </w:rPr>
        <w:t xml:space="preserve">Stage </w:t>
      </w:r>
      <w:r w:rsidR="00071B26" w:rsidRPr="00B62752">
        <w:rPr>
          <w:rFonts w:ascii="Arial" w:hAnsi="Arial" w:cs="Arial"/>
          <w:b/>
          <w:bCs/>
          <w:color w:val="FF0000"/>
          <w:sz w:val="24"/>
          <w:szCs w:val="24"/>
        </w:rPr>
        <w:t>5:</w:t>
      </w:r>
      <w:r w:rsidR="00071B26" w:rsidRPr="00B62752">
        <w:rPr>
          <w:rFonts w:ascii="Arial" w:hAnsi="Arial" w:cs="Arial"/>
          <w:b/>
          <w:bCs/>
          <w:sz w:val="24"/>
          <w:szCs w:val="24"/>
          <w:u w:val="single"/>
        </w:rPr>
        <w:t xml:space="preserve"> Applying</w:t>
      </w:r>
      <w:r w:rsidRPr="00B62752">
        <w:rPr>
          <w:rFonts w:ascii="Arial" w:hAnsi="Arial" w:cs="Arial"/>
          <w:b/>
          <w:bCs/>
          <w:sz w:val="24"/>
          <w:szCs w:val="24"/>
          <w:u w:val="single"/>
        </w:rPr>
        <w:t xml:space="preserve"> for a UK visa</w:t>
      </w:r>
    </w:p>
    <w:p w14:paraId="38797AE2" w14:textId="737D3F3E" w:rsidR="00ED2D2F" w:rsidRDefault="003708E2" w:rsidP="00465913">
      <w:pPr>
        <w:spacing w:before="100" w:beforeAutospacing="1"/>
        <w:rPr>
          <w:rFonts w:ascii="Arial" w:hAnsi="Arial" w:cs="Arial"/>
          <w:sz w:val="24"/>
          <w:szCs w:val="24"/>
        </w:rPr>
      </w:pPr>
      <w:r w:rsidRPr="003708E2">
        <w:rPr>
          <w:rFonts w:ascii="Arial" w:hAnsi="Arial" w:cs="Arial"/>
          <w:sz w:val="24"/>
          <w:szCs w:val="24"/>
        </w:rPr>
        <w:t xml:space="preserve">Rapid Prime Care </w:t>
      </w:r>
      <w:r w:rsidR="00ED2D2F">
        <w:rPr>
          <w:rFonts w:ascii="Arial" w:hAnsi="Arial" w:cs="Arial"/>
          <w:sz w:val="24"/>
          <w:szCs w:val="24"/>
        </w:rPr>
        <w:t>will guide and support you to apply for a UK visa. Do not attempt this stage before completing the first 4 stages above. Fees apply</w:t>
      </w:r>
    </w:p>
    <w:p w14:paraId="276C1183" w14:textId="77777777" w:rsidR="00397A99" w:rsidRDefault="00397A99" w:rsidP="00465913">
      <w:pPr>
        <w:spacing w:before="100" w:beforeAutospacing="1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7E88728" w14:textId="51701330" w:rsidR="00ED2D2F" w:rsidRPr="00397A99" w:rsidRDefault="00ED2D2F" w:rsidP="00465913">
      <w:pPr>
        <w:spacing w:before="100" w:before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Stages 6 &amp; 7: </w:t>
      </w:r>
      <w:r>
        <w:rPr>
          <w:rFonts w:ascii="Arial" w:hAnsi="Arial" w:cs="Arial"/>
          <w:b/>
          <w:bCs/>
          <w:sz w:val="24"/>
          <w:szCs w:val="24"/>
        </w:rPr>
        <w:t>You are responsible for undertaking these as soon as you get your visa and</w:t>
      </w:r>
      <w:r w:rsidR="00D366C3">
        <w:rPr>
          <w:rFonts w:ascii="Arial" w:hAnsi="Arial" w:cs="Arial"/>
          <w:b/>
          <w:bCs/>
          <w:sz w:val="24"/>
          <w:szCs w:val="24"/>
        </w:rPr>
        <w:t xml:space="preserve"> you are responsible</w:t>
      </w:r>
      <w:r>
        <w:rPr>
          <w:rFonts w:ascii="Arial" w:hAnsi="Arial" w:cs="Arial"/>
          <w:b/>
          <w:bCs/>
          <w:sz w:val="24"/>
          <w:szCs w:val="24"/>
        </w:rPr>
        <w:t xml:space="preserve"> for the costs. Contact </w:t>
      </w:r>
      <w:r w:rsidR="003C776F" w:rsidRPr="003C776F">
        <w:rPr>
          <w:rFonts w:ascii="Arial" w:hAnsi="Arial" w:cs="Arial"/>
          <w:b/>
          <w:bCs/>
          <w:sz w:val="24"/>
          <w:szCs w:val="24"/>
        </w:rPr>
        <w:t xml:space="preserve">Rapid Prime Care </w:t>
      </w:r>
      <w:r>
        <w:rPr>
          <w:rFonts w:ascii="Arial" w:hAnsi="Arial" w:cs="Arial"/>
          <w:b/>
          <w:bCs/>
          <w:sz w:val="24"/>
          <w:szCs w:val="24"/>
        </w:rPr>
        <w:t xml:space="preserve">if you need </w:t>
      </w:r>
      <w:r w:rsidR="00397A99">
        <w:rPr>
          <w:rFonts w:ascii="Arial" w:hAnsi="Arial" w:cs="Arial"/>
          <w:b/>
          <w:bCs/>
          <w:sz w:val="24"/>
          <w:szCs w:val="24"/>
        </w:rPr>
        <w:t>support and guidance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397A99">
        <w:rPr>
          <w:rFonts w:ascii="Arial" w:hAnsi="Arial" w:cs="Arial"/>
          <w:sz w:val="24"/>
          <w:szCs w:val="24"/>
        </w:rPr>
        <w:t>We will support you with settling in the UK on your arrival, including facilitating your accommodation.</w:t>
      </w:r>
    </w:p>
    <w:p w14:paraId="2E960F0E" w14:textId="31CCB1AF" w:rsidR="00ED2D2F" w:rsidRDefault="00ED2D2F" w:rsidP="00465913">
      <w:pPr>
        <w:spacing w:before="100" w:beforeAutospacing="1"/>
        <w:rPr>
          <w:rFonts w:ascii="Arial" w:hAnsi="Arial" w:cs="Arial"/>
          <w:b/>
          <w:bCs/>
          <w:sz w:val="24"/>
          <w:szCs w:val="24"/>
          <w:u w:val="single"/>
        </w:rPr>
      </w:pPr>
      <w:r w:rsidRPr="00ED2D2F">
        <w:rPr>
          <w:rFonts w:ascii="Arial" w:hAnsi="Arial" w:cs="Arial"/>
          <w:b/>
          <w:bCs/>
          <w:color w:val="FF0000"/>
          <w:sz w:val="24"/>
          <w:szCs w:val="24"/>
        </w:rPr>
        <w:t>Stage 8</w:t>
      </w:r>
      <w:r w:rsidR="008638DA">
        <w:rPr>
          <w:rFonts w:ascii="Arial" w:hAnsi="Arial" w:cs="Arial"/>
          <w:b/>
          <w:bCs/>
          <w:color w:val="FF0000"/>
          <w:sz w:val="24"/>
          <w:szCs w:val="24"/>
        </w:rPr>
        <w:t xml:space="preserve">&amp; </w:t>
      </w:r>
      <w:r w:rsidR="00071B26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00071B26" w:rsidRPr="00ED2D2F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071B26">
        <w:rPr>
          <w:rFonts w:ascii="Arial" w:hAnsi="Arial" w:cs="Arial"/>
          <w:b/>
          <w:bCs/>
          <w:sz w:val="24"/>
          <w:szCs w:val="24"/>
          <w:u w:val="single"/>
        </w:rPr>
        <w:t xml:space="preserve"> Completion</w:t>
      </w:r>
      <w:r w:rsidR="008638DA">
        <w:rPr>
          <w:rFonts w:ascii="Arial" w:hAnsi="Arial" w:cs="Arial"/>
          <w:b/>
          <w:bCs/>
          <w:sz w:val="24"/>
          <w:szCs w:val="24"/>
          <w:u w:val="single"/>
        </w:rPr>
        <w:t xml:space="preserve"> of the </w:t>
      </w:r>
      <w:r w:rsidR="008638DA" w:rsidRPr="008638DA">
        <w:rPr>
          <w:rFonts w:ascii="Arial" w:hAnsi="Arial" w:cs="Arial"/>
          <w:b/>
          <w:bCs/>
          <w:sz w:val="24"/>
          <w:szCs w:val="24"/>
          <w:u w:val="single"/>
        </w:rPr>
        <w:t>Observed Structured Clinical Examination (OSCE)</w:t>
      </w:r>
      <w:r w:rsidR="008638DA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u w:val="single"/>
        </w:rPr>
        <w:t>(Adaptation)</w:t>
      </w:r>
    </w:p>
    <w:p w14:paraId="74047712" w14:textId="77777777" w:rsidR="00370ECD" w:rsidRDefault="003C776F" w:rsidP="00370ECD">
      <w:pPr>
        <w:spacing w:before="100" w:beforeAutospacing="1"/>
        <w:rPr>
          <w:rFonts w:ascii="Arial" w:hAnsi="Arial" w:cs="Arial"/>
          <w:sz w:val="24"/>
          <w:szCs w:val="24"/>
        </w:rPr>
      </w:pPr>
      <w:r w:rsidRPr="003C776F">
        <w:rPr>
          <w:rFonts w:ascii="Arial" w:hAnsi="Arial" w:cs="Arial"/>
          <w:sz w:val="24"/>
          <w:szCs w:val="24"/>
        </w:rPr>
        <w:t xml:space="preserve">Rapid Prime Care </w:t>
      </w:r>
      <w:r w:rsidR="00ED2D2F" w:rsidRPr="008638DA">
        <w:rPr>
          <w:rFonts w:ascii="Arial" w:hAnsi="Arial" w:cs="Arial"/>
          <w:sz w:val="24"/>
          <w:szCs w:val="24"/>
        </w:rPr>
        <w:t xml:space="preserve">will arrange your placement for </w:t>
      </w:r>
      <w:r w:rsidR="008638DA" w:rsidRPr="008638DA">
        <w:rPr>
          <w:rFonts w:ascii="Arial" w:hAnsi="Arial" w:cs="Arial"/>
          <w:sz w:val="24"/>
          <w:szCs w:val="24"/>
        </w:rPr>
        <w:t>Observed Structured Clinical Examination (OSCE).</w:t>
      </w:r>
      <w:r w:rsidR="008638DA">
        <w:rPr>
          <w:rFonts w:ascii="Arial" w:hAnsi="Arial" w:cs="Arial"/>
          <w:sz w:val="24"/>
          <w:szCs w:val="24"/>
        </w:rPr>
        <w:t xml:space="preserve"> You w</w:t>
      </w:r>
      <w:r w:rsidR="00397A99">
        <w:rPr>
          <w:rFonts w:ascii="Arial" w:hAnsi="Arial" w:cs="Arial"/>
          <w:sz w:val="24"/>
          <w:szCs w:val="24"/>
        </w:rPr>
        <w:t>ill apply for</w:t>
      </w:r>
      <w:r w:rsidR="008638DA">
        <w:rPr>
          <w:rFonts w:ascii="Arial" w:hAnsi="Arial" w:cs="Arial"/>
          <w:sz w:val="24"/>
          <w:szCs w:val="24"/>
        </w:rPr>
        <w:t xml:space="preserve"> full </w:t>
      </w:r>
      <w:r w:rsidR="008638DA" w:rsidRPr="006627FF">
        <w:rPr>
          <w:rFonts w:ascii="Arial" w:hAnsi="Arial" w:cs="Arial"/>
          <w:b/>
          <w:bCs/>
          <w:color w:val="111111"/>
          <w:sz w:val="24"/>
          <w:szCs w:val="24"/>
        </w:rPr>
        <w:t>NMC</w:t>
      </w:r>
      <w:r w:rsidR="008638DA">
        <w:rPr>
          <w:rFonts w:ascii="Arial" w:hAnsi="Arial" w:cs="Arial"/>
          <w:b/>
          <w:bCs/>
          <w:color w:val="111111"/>
          <w:sz w:val="24"/>
          <w:szCs w:val="24"/>
        </w:rPr>
        <w:t xml:space="preserve"> registration (PIN number) after passing the competence test. </w:t>
      </w:r>
      <w:r w:rsidR="00397A99" w:rsidRPr="00397A99">
        <w:rPr>
          <w:rFonts w:ascii="Arial" w:hAnsi="Arial" w:cs="Arial"/>
          <w:color w:val="111111"/>
          <w:sz w:val="24"/>
          <w:szCs w:val="24"/>
        </w:rPr>
        <w:t>This is the 2</w:t>
      </w:r>
      <w:r w:rsidR="00397A99" w:rsidRPr="00397A99">
        <w:rPr>
          <w:rFonts w:ascii="Arial" w:hAnsi="Arial" w:cs="Arial"/>
          <w:color w:val="111111"/>
          <w:sz w:val="24"/>
          <w:szCs w:val="24"/>
          <w:vertAlign w:val="superscript"/>
        </w:rPr>
        <w:t>nd</w:t>
      </w:r>
      <w:r w:rsidR="00397A99" w:rsidRPr="00397A99">
        <w:rPr>
          <w:rFonts w:ascii="Arial" w:hAnsi="Arial" w:cs="Arial"/>
          <w:color w:val="111111"/>
          <w:sz w:val="24"/>
          <w:szCs w:val="24"/>
        </w:rPr>
        <w:t xml:space="preserve"> NMC registration</w:t>
      </w:r>
      <w:r w:rsidR="00397A99">
        <w:rPr>
          <w:rFonts w:ascii="Arial" w:hAnsi="Arial" w:cs="Arial"/>
          <w:b/>
          <w:bCs/>
          <w:color w:val="111111"/>
          <w:sz w:val="24"/>
          <w:szCs w:val="24"/>
        </w:rPr>
        <w:t xml:space="preserve">. </w:t>
      </w:r>
      <w:r w:rsidR="008638DA">
        <w:rPr>
          <w:rFonts w:ascii="Arial" w:hAnsi="Arial" w:cs="Arial"/>
          <w:color w:val="111111"/>
          <w:sz w:val="24"/>
          <w:szCs w:val="24"/>
        </w:rPr>
        <w:t>We will support and guide you</w:t>
      </w:r>
      <w:r w:rsidR="00D366C3">
        <w:rPr>
          <w:rFonts w:ascii="Arial" w:hAnsi="Arial" w:cs="Arial"/>
          <w:color w:val="111111"/>
          <w:sz w:val="24"/>
          <w:szCs w:val="24"/>
        </w:rPr>
        <w:t xml:space="preserve"> </w:t>
      </w:r>
      <w:r w:rsidR="008638DA" w:rsidRPr="008638DA">
        <w:rPr>
          <w:rFonts w:ascii="Arial" w:hAnsi="Arial" w:cs="Arial"/>
          <w:color w:val="111111"/>
          <w:sz w:val="24"/>
          <w:szCs w:val="24"/>
        </w:rPr>
        <w:t xml:space="preserve">to learn /train NMC </w:t>
      </w:r>
      <w:proofErr w:type="gramStart"/>
      <w:r w:rsidR="008638DA" w:rsidRPr="008638DA">
        <w:rPr>
          <w:rFonts w:ascii="Arial" w:hAnsi="Arial" w:cs="Arial"/>
          <w:color w:val="111111"/>
          <w:sz w:val="24"/>
          <w:szCs w:val="24"/>
        </w:rPr>
        <w:t>Blue Print</w:t>
      </w:r>
      <w:proofErr w:type="gramEnd"/>
      <w:r w:rsidR="008638DA" w:rsidRPr="008638DA">
        <w:rPr>
          <w:rFonts w:ascii="Arial" w:hAnsi="Arial" w:cs="Arial"/>
          <w:color w:val="111111"/>
          <w:sz w:val="24"/>
          <w:szCs w:val="24"/>
        </w:rPr>
        <w:t xml:space="preserve"> etc</w:t>
      </w:r>
      <w:r w:rsidR="00397A99">
        <w:rPr>
          <w:rFonts w:ascii="Arial" w:hAnsi="Arial" w:cs="Arial"/>
          <w:color w:val="111111"/>
          <w:sz w:val="24"/>
          <w:szCs w:val="24"/>
        </w:rPr>
        <w:t>, in preparation for your OSCE competence test.</w:t>
      </w:r>
    </w:p>
    <w:p w14:paraId="33A31B76" w14:textId="2CA29395" w:rsidR="008638DA" w:rsidRPr="008638DA" w:rsidRDefault="008638DA" w:rsidP="00370ECD">
      <w:pPr>
        <w:spacing w:before="100" w:beforeAutospacing="1"/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b/>
          <w:bCs/>
          <w:i/>
          <w:iCs/>
          <w:color w:val="1F4E79"/>
          <w:sz w:val="24"/>
          <w:szCs w:val="24"/>
          <w:highlight w:val="yellow"/>
        </w:rPr>
        <w:lastRenderedPageBreak/>
        <w:t xml:space="preserve">Pre-Registered Nurses will require a Nurse Mentor in order to help with their training as per the NMC </w:t>
      </w:r>
      <w:proofErr w:type="gramStart"/>
      <w:r w:rsidRPr="006627FF">
        <w:rPr>
          <w:rFonts w:ascii="Arial" w:hAnsi="Arial" w:cs="Arial"/>
          <w:b/>
          <w:bCs/>
          <w:i/>
          <w:iCs/>
          <w:color w:val="1F4E79"/>
          <w:sz w:val="24"/>
          <w:szCs w:val="24"/>
          <w:highlight w:val="yellow"/>
        </w:rPr>
        <w:t>Blue Print</w:t>
      </w:r>
      <w:proofErr w:type="gramEnd"/>
      <w:r w:rsidRPr="006627FF">
        <w:rPr>
          <w:rFonts w:ascii="Arial" w:hAnsi="Arial" w:cs="Arial"/>
          <w:b/>
          <w:bCs/>
          <w:i/>
          <w:iCs/>
          <w:color w:val="1F4E79"/>
          <w:sz w:val="24"/>
          <w:szCs w:val="24"/>
          <w:highlight w:val="yellow"/>
        </w:rPr>
        <w:t xml:space="preserve"> and the Royal Marsden Manual of Clinical Procedures (9</w:t>
      </w:r>
      <w:r w:rsidRPr="006627FF">
        <w:rPr>
          <w:rFonts w:ascii="Arial" w:hAnsi="Arial" w:cs="Arial"/>
          <w:b/>
          <w:bCs/>
          <w:i/>
          <w:iCs/>
          <w:color w:val="1F4E79"/>
          <w:sz w:val="24"/>
          <w:szCs w:val="24"/>
          <w:highlight w:val="yellow"/>
          <w:vertAlign w:val="superscript"/>
        </w:rPr>
        <w:t>th</w:t>
      </w:r>
      <w:r w:rsidRPr="006627FF">
        <w:rPr>
          <w:rFonts w:ascii="Arial" w:hAnsi="Arial" w:cs="Arial"/>
          <w:b/>
          <w:bCs/>
          <w:i/>
          <w:iCs/>
          <w:color w:val="1F4E79"/>
          <w:sz w:val="24"/>
          <w:szCs w:val="24"/>
          <w:highlight w:val="yellow"/>
        </w:rPr>
        <w:t xml:space="preserve"> Edition).</w:t>
      </w:r>
    </w:p>
    <w:p w14:paraId="197140CA" w14:textId="16D97D9F" w:rsidR="008638DA" w:rsidRPr="00397A99" w:rsidRDefault="008638DA" w:rsidP="008638DA">
      <w:pPr>
        <w:spacing w:before="100" w:beforeAutospacing="1" w:line="276" w:lineRule="auto"/>
        <w:rPr>
          <w:rFonts w:ascii="Arial" w:hAnsi="Arial" w:cs="Arial"/>
          <w:sz w:val="24"/>
          <w:szCs w:val="24"/>
        </w:rPr>
      </w:pPr>
      <w:r w:rsidRPr="006627FF">
        <w:rPr>
          <w:rFonts w:ascii="Arial" w:hAnsi="Arial" w:cs="Arial"/>
          <w:b/>
          <w:bCs/>
          <w:sz w:val="24"/>
          <w:szCs w:val="24"/>
        </w:rPr>
        <w:t xml:space="preserve">See link </w:t>
      </w:r>
      <w:r w:rsidR="00397A99">
        <w:rPr>
          <w:rFonts w:ascii="Arial" w:hAnsi="Arial" w:cs="Arial"/>
          <w:sz w:val="24"/>
          <w:szCs w:val="24"/>
        </w:rPr>
        <w:t>:</w:t>
      </w:r>
      <w:hyperlink r:id="rId11" w:history="1">
        <w:r w:rsidR="001E2498" w:rsidRPr="00E3359A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https://www.nmc.org.uk/globalassets/sitedocuments/registration/registering-nurse-or-midwife-outside-eu.pdf</w:t>
        </w:r>
      </w:hyperlink>
    </w:p>
    <w:p w14:paraId="329C8C63" w14:textId="354BDD73" w:rsidR="008638DA" w:rsidRPr="00880409" w:rsidRDefault="008638DA" w:rsidP="00465913">
      <w:pPr>
        <w:spacing w:before="100" w:beforeAutospacing="1"/>
        <w:rPr>
          <w:rFonts w:ascii="Arial" w:hAnsi="Arial" w:cs="Arial"/>
          <w:b/>
          <w:bCs/>
          <w:sz w:val="24"/>
          <w:szCs w:val="24"/>
          <w:u w:val="single"/>
        </w:rPr>
      </w:pPr>
      <w:r w:rsidRPr="008638DA">
        <w:rPr>
          <w:rFonts w:ascii="Arial" w:hAnsi="Arial" w:cs="Arial"/>
          <w:b/>
          <w:bCs/>
          <w:color w:val="FF0000"/>
          <w:sz w:val="24"/>
          <w:szCs w:val="24"/>
        </w:rPr>
        <w:t xml:space="preserve">Stage 10: </w:t>
      </w:r>
      <w:r>
        <w:rPr>
          <w:rFonts w:ascii="Arial" w:hAnsi="Arial" w:cs="Arial"/>
          <w:b/>
          <w:bCs/>
          <w:sz w:val="24"/>
          <w:szCs w:val="24"/>
          <w:u w:val="single"/>
        </w:rPr>
        <w:t>Once you get your NMC full registration you can practice as a Nurse in the UK</w:t>
      </w:r>
    </w:p>
    <w:p w14:paraId="3AC273AD" w14:textId="1E122D71" w:rsidR="00465913" w:rsidRPr="00370ECD" w:rsidRDefault="00370ECD" w:rsidP="00465913">
      <w:pPr>
        <w:spacing w:before="100" w:before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NB: </w:t>
      </w:r>
      <w:r w:rsidR="00465913" w:rsidRPr="00370ECD">
        <w:rPr>
          <w:rFonts w:ascii="Arial" w:hAnsi="Arial" w:cs="Arial"/>
          <w:b/>
          <w:bCs/>
          <w:color w:val="FF0000"/>
          <w:sz w:val="24"/>
          <w:szCs w:val="24"/>
        </w:rPr>
        <w:t xml:space="preserve">Expenses to be paid </w:t>
      </w:r>
      <w:r w:rsidR="007B673D" w:rsidRPr="00370ECD">
        <w:rPr>
          <w:rFonts w:ascii="Arial" w:hAnsi="Arial" w:cs="Arial"/>
          <w:b/>
          <w:bCs/>
          <w:color w:val="FF0000"/>
          <w:sz w:val="24"/>
          <w:szCs w:val="24"/>
        </w:rPr>
        <w:t xml:space="preserve">back to you </w:t>
      </w:r>
      <w:r w:rsidR="00D366C3" w:rsidRPr="00370ECD">
        <w:rPr>
          <w:rFonts w:ascii="Arial" w:hAnsi="Arial" w:cs="Arial"/>
          <w:b/>
          <w:bCs/>
          <w:color w:val="FF0000"/>
          <w:sz w:val="24"/>
          <w:szCs w:val="24"/>
        </w:rPr>
        <w:t>or r</w:t>
      </w:r>
      <w:r w:rsidR="00465913" w:rsidRPr="00370ECD">
        <w:rPr>
          <w:rFonts w:ascii="Arial" w:hAnsi="Arial" w:cs="Arial"/>
          <w:b/>
          <w:bCs/>
          <w:color w:val="FF0000"/>
          <w:sz w:val="24"/>
          <w:szCs w:val="24"/>
        </w:rPr>
        <w:t>eimbursed</w:t>
      </w:r>
      <w:r w:rsidR="00D366C3" w:rsidRPr="00370ECD">
        <w:rPr>
          <w:rFonts w:ascii="Arial" w:hAnsi="Arial" w:cs="Arial"/>
          <w:b/>
          <w:bCs/>
          <w:color w:val="FF0000"/>
          <w:sz w:val="24"/>
          <w:szCs w:val="24"/>
        </w:rPr>
        <w:t xml:space="preserve"> o</w:t>
      </w:r>
      <w:r w:rsidR="00AC4C92" w:rsidRPr="00370ECD">
        <w:rPr>
          <w:rFonts w:ascii="Arial" w:hAnsi="Arial" w:cs="Arial"/>
          <w:b/>
          <w:bCs/>
          <w:color w:val="FF0000"/>
          <w:sz w:val="24"/>
          <w:szCs w:val="24"/>
        </w:rPr>
        <w:t xml:space="preserve">nce you are in </w:t>
      </w:r>
      <w:proofErr w:type="gramStart"/>
      <w:r w:rsidR="00AC4C92" w:rsidRPr="00370ECD">
        <w:rPr>
          <w:rFonts w:ascii="Arial" w:hAnsi="Arial" w:cs="Arial"/>
          <w:b/>
          <w:bCs/>
          <w:color w:val="FF0000"/>
          <w:sz w:val="24"/>
          <w:szCs w:val="24"/>
        </w:rPr>
        <w:t xml:space="preserve">UK </w:t>
      </w:r>
      <w:r w:rsidR="00465913" w:rsidRPr="00370ECD">
        <w:rPr>
          <w:rFonts w:ascii="Arial" w:hAnsi="Arial" w:cs="Arial"/>
          <w:b/>
          <w:bCs/>
          <w:color w:val="FF0000"/>
          <w:sz w:val="24"/>
          <w:szCs w:val="24"/>
        </w:rPr>
        <w:t>:</w:t>
      </w:r>
      <w:proofErr w:type="gramEnd"/>
    </w:p>
    <w:p w14:paraId="50DC9926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Flight to the UK </w:t>
      </w:r>
    </w:p>
    <w:p w14:paraId="39EC36D3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Airport transfer to Trust </w:t>
      </w:r>
    </w:p>
    <w:p w14:paraId="36000555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Certificate of Sponsorship </w:t>
      </w:r>
    </w:p>
    <w:p w14:paraId="39D96F10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Immigration Skills Charge </w:t>
      </w:r>
    </w:p>
    <w:p w14:paraId="658682D7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UK Visa </w:t>
      </w:r>
    </w:p>
    <w:p w14:paraId="74565DA0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proofErr w:type="gramStart"/>
      <w:r w:rsidRPr="006627FF">
        <w:rPr>
          <w:rFonts w:ascii="Arial" w:eastAsia="Times New Roman" w:hAnsi="Arial" w:cs="Arial"/>
          <w:sz w:val="24"/>
          <w:szCs w:val="24"/>
        </w:rPr>
        <w:t xml:space="preserve">UKVI </w:t>
      </w:r>
      <w:r w:rsidR="00D366C3">
        <w:rPr>
          <w:rFonts w:ascii="Arial" w:eastAsia="Times New Roman" w:hAnsi="Arial" w:cs="Arial"/>
          <w:sz w:val="24"/>
          <w:szCs w:val="24"/>
        </w:rPr>
        <w:t xml:space="preserve"> </w:t>
      </w:r>
      <w:r w:rsidRPr="006627FF">
        <w:rPr>
          <w:rFonts w:ascii="Arial" w:eastAsia="Times New Roman" w:hAnsi="Arial" w:cs="Arial"/>
          <w:sz w:val="24"/>
          <w:szCs w:val="24"/>
        </w:rPr>
        <w:t>IELTS</w:t>
      </w:r>
      <w:proofErr w:type="gramEnd"/>
      <w:r w:rsidRPr="006627FF">
        <w:rPr>
          <w:rFonts w:ascii="Arial" w:eastAsia="Times New Roman" w:hAnsi="Arial" w:cs="Arial"/>
          <w:sz w:val="24"/>
          <w:szCs w:val="24"/>
        </w:rPr>
        <w:t xml:space="preserve"> (if applicable) </w:t>
      </w:r>
    </w:p>
    <w:p w14:paraId="3052B611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Immigration Health </w:t>
      </w:r>
      <w:r w:rsidR="003C0D98" w:rsidRPr="006627FF">
        <w:rPr>
          <w:rFonts w:ascii="Arial" w:eastAsia="Times New Roman" w:hAnsi="Arial" w:cs="Arial"/>
          <w:sz w:val="24"/>
          <w:szCs w:val="24"/>
        </w:rPr>
        <w:t>Surcharge (</w:t>
      </w:r>
      <w:r w:rsidRPr="006627FF">
        <w:rPr>
          <w:rFonts w:ascii="Arial" w:eastAsia="Times New Roman" w:hAnsi="Arial" w:cs="Arial"/>
          <w:sz w:val="24"/>
          <w:szCs w:val="24"/>
        </w:rPr>
        <w:t>to be repaid by Nurse from salary)</w:t>
      </w:r>
    </w:p>
    <w:p w14:paraId="701F763A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1 attempt at IELTS (if applicable) (reimbursed on </w:t>
      </w:r>
      <w:proofErr w:type="gramStart"/>
      <w:r w:rsidRPr="006627FF">
        <w:rPr>
          <w:rFonts w:ascii="Arial" w:eastAsia="Times New Roman" w:hAnsi="Arial" w:cs="Arial"/>
          <w:sz w:val="24"/>
          <w:szCs w:val="24"/>
        </w:rPr>
        <w:t>arrival)NMC</w:t>
      </w:r>
      <w:proofErr w:type="gramEnd"/>
    </w:p>
    <w:p w14:paraId="020776ED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>1 IELTS training course (if applicable) (reimbursed on arrival)</w:t>
      </w:r>
    </w:p>
    <w:p w14:paraId="736A0C48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1 </w:t>
      </w:r>
      <w:proofErr w:type="gramStart"/>
      <w:r w:rsidRPr="006627FF">
        <w:rPr>
          <w:rFonts w:ascii="Arial" w:eastAsia="Times New Roman" w:hAnsi="Arial" w:cs="Arial"/>
          <w:sz w:val="24"/>
          <w:szCs w:val="24"/>
        </w:rPr>
        <w:t>months</w:t>
      </w:r>
      <w:proofErr w:type="gramEnd"/>
      <w:r w:rsidRPr="006627FF">
        <w:rPr>
          <w:rFonts w:ascii="Arial" w:eastAsia="Times New Roman" w:hAnsi="Arial" w:cs="Arial"/>
          <w:sz w:val="24"/>
          <w:szCs w:val="24"/>
        </w:rPr>
        <w:t xml:space="preserve"> free accommodation on site if available, or equivalent </w:t>
      </w:r>
    </w:p>
    <w:p w14:paraId="46660A1D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>£500 cash on arrival (repaid over 2 months direct from pay)</w:t>
      </w:r>
    </w:p>
    <w:p w14:paraId="539ED0ED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>OSCE Fees (repayment will be directly from pay)</w:t>
      </w:r>
    </w:p>
    <w:p w14:paraId="0EC1FE80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  <w:highlight w:val="yellow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OSCE prep training programme. </w:t>
      </w:r>
      <w:r w:rsidRPr="006627FF">
        <w:rPr>
          <w:rFonts w:ascii="Arial" w:eastAsia="Times New Roman" w:hAnsi="Arial" w:cs="Arial"/>
          <w:sz w:val="24"/>
          <w:szCs w:val="24"/>
          <w:highlight w:val="yellow"/>
        </w:rPr>
        <w:t>Done in England</w:t>
      </w:r>
    </w:p>
    <w:p w14:paraId="434D2547" w14:textId="77777777" w:rsidR="00465913" w:rsidRPr="006627FF" w:rsidRDefault="00465913" w:rsidP="00465913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sz w:val="24"/>
          <w:szCs w:val="24"/>
        </w:rPr>
      </w:pPr>
      <w:r w:rsidRPr="006627FF">
        <w:rPr>
          <w:rFonts w:ascii="Arial" w:eastAsia="Times New Roman" w:hAnsi="Arial" w:cs="Arial"/>
          <w:sz w:val="24"/>
          <w:szCs w:val="24"/>
        </w:rPr>
        <w:t xml:space="preserve">Support of preceptorship co-ordinator throughout process. </w:t>
      </w:r>
      <w:r w:rsidRPr="006627FF">
        <w:rPr>
          <w:rFonts w:ascii="Arial" w:eastAsia="Times New Roman" w:hAnsi="Arial" w:cs="Arial"/>
          <w:sz w:val="24"/>
          <w:szCs w:val="24"/>
          <w:highlight w:val="yellow"/>
        </w:rPr>
        <w:t>Done in England</w:t>
      </w:r>
    </w:p>
    <w:p w14:paraId="19E0F978" w14:textId="77777777" w:rsidR="009C2AFB" w:rsidRDefault="009C2AFB">
      <w:pPr>
        <w:rPr>
          <w:rFonts w:ascii="Arial" w:hAnsi="Arial" w:cs="Arial"/>
          <w:sz w:val="24"/>
          <w:szCs w:val="24"/>
        </w:rPr>
      </w:pPr>
    </w:p>
    <w:p w14:paraId="019BF827" w14:textId="096570F6" w:rsidR="000353A3" w:rsidRDefault="001524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read, understood </w:t>
      </w:r>
      <w:r w:rsidR="009C2AFB">
        <w:rPr>
          <w:rFonts w:ascii="Arial" w:hAnsi="Arial" w:cs="Arial"/>
          <w:sz w:val="24"/>
          <w:szCs w:val="24"/>
        </w:rPr>
        <w:t xml:space="preserve">this document </w:t>
      </w:r>
      <w:r>
        <w:rPr>
          <w:rFonts w:ascii="Arial" w:hAnsi="Arial" w:cs="Arial"/>
          <w:sz w:val="24"/>
          <w:szCs w:val="24"/>
        </w:rPr>
        <w:t xml:space="preserve">and agree to </w:t>
      </w:r>
      <w:r w:rsidR="009C2AFB">
        <w:rPr>
          <w:rFonts w:ascii="Arial" w:hAnsi="Arial" w:cs="Arial"/>
          <w:sz w:val="24"/>
          <w:szCs w:val="24"/>
        </w:rPr>
        <w:t xml:space="preserve">be bound to </w:t>
      </w:r>
      <w:r w:rsidR="00697570">
        <w:rPr>
          <w:rFonts w:ascii="Arial" w:hAnsi="Arial" w:cs="Arial"/>
          <w:sz w:val="24"/>
          <w:szCs w:val="24"/>
        </w:rPr>
        <w:t xml:space="preserve">the agents stated as my </w:t>
      </w:r>
      <w:r w:rsidR="009C2AFB">
        <w:rPr>
          <w:rFonts w:ascii="Arial" w:hAnsi="Arial" w:cs="Arial"/>
          <w:sz w:val="24"/>
          <w:szCs w:val="24"/>
        </w:rPr>
        <w:t>consultants and recruitment agents.</w:t>
      </w:r>
      <w:r w:rsidR="00CD6822">
        <w:rPr>
          <w:rFonts w:ascii="Arial" w:hAnsi="Arial" w:cs="Arial"/>
          <w:sz w:val="24"/>
          <w:szCs w:val="24"/>
        </w:rPr>
        <w:t xml:space="preserve"> I understand obligations, including </w:t>
      </w:r>
      <w:r w:rsidR="00887919">
        <w:rPr>
          <w:rFonts w:ascii="Arial" w:hAnsi="Arial" w:cs="Arial"/>
          <w:sz w:val="24"/>
          <w:szCs w:val="24"/>
        </w:rPr>
        <w:t>meeting costs, where applicable</w:t>
      </w:r>
      <w:r w:rsidR="009837FA">
        <w:rPr>
          <w:rFonts w:ascii="Arial" w:hAnsi="Arial" w:cs="Arial"/>
          <w:sz w:val="24"/>
          <w:szCs w:val="24"/>
        </w:rPr>
        <w:t xml:space="preserve">. I understand that the agents stated here are under </w:t>
      </w:r>
      <w:r w:rsidR="00373A20">
        <w:rPr>
          <w:rFonts w:ascii="Arial" w:hAnsi="Arial" w:cs="Arial"/>
          <w:sz w:val="24"/>
          <w:szCs w:val="24"/>
        </w:rPr>
        <w:t xml:space="preserve">no obligation to </w:t>
      </w:r>
      <w:r w:rsidR="008463CD">
        <w:rPr>
          <w:rFonts w:ascii="Arial" w:hAnsi="Arial" w:cs="Arial"/>
          <w:sz w:val="24"/>
          <w:szCs w:val="24"/>
        </w:rPr>
        <w:t xml:space="preserve">facilitate my career move unless I meet my obligations as stated herein. </w:t>
      </w:r>
    </w:p>
    <w:p w14:paraId="03D6833D" w14:textId="77777777" w:rsidR="007B09BB" w:rsidRDefault="007B09BB">
      <w:pPr>
        <w:rPr>
          <w:rFonts w:ascii="Arial" w:hAnsi="Arial" w:cs="Arial"/>
          <w:sz w:val="24"/>
          <w:szCs w:val="24"/>
        </w:rPr>
      </w:pPr>
    </w:p>
    <w:p w14:paraId="7248A642" w14:textId="36EF2DBE" w:rsidR="007B09BB" w:rsidRPr="006627FF" w:rsidRDefault="007B09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Client</w:t>
      </w:r>
      <w:r w:rsidR="00FE5253">
        <w:rPr>
          <w:rFonts w:ascii="Arial" w:hAnsi="Arial" w:cs="Arial"/>
          <w:sz w:val="24"/>
          <w:szCs w:val="24"/>
        </w:rPr>
        <w:t>’s</w:t>
      </w:r>
      <w:r w:rsidR="00726FBB">
        <w:rPr>
          <w:rFonts w:ascii="Arial" w:hAnsi="Arial" w:cs="Arial"/>
          <w:sz w:val="24"/>
          <w:szCs w:val="24"/>
        </w:rPr>
        <w:t xml:space="preserve"> f</w:t>
      </w:r>
      <w:bookmarkStart w:id="4" w:name="_GoBack"/>
      <w:bookmarkEnd w:id="4"/>
      <w:r w:rsidR="00726FBB">
        <w:rPr>
          <w:rFonts w:ascii="Arial" w:hAnsi="Arial" w:cs="Arial"/>
          <w:sz w:val="24"/>
          <w:szCs w:val="24"/>
        </w:rPr>
        <w:t>ull name</w:t>
      </w:r>
      <w:r>
        <w:rPr>
          <w:rFonts w:ascii="Arial" w:hAnsi="Arial" w:cs="Arial"/>
          <w:sz w:val="24"/>
          <w:szCs w:val="24"/>
        </w:rPr>
        <w:t>…………………</w:t>
      </w:r>
      <w:r w:rsidR="00726FBB">
        <w:rPr>
          <w:rFonts w:ascii="Arial" w:hAnsi="Arial" w:cs="Arial"/>
          <w:sz w:val="24"/>
          <w:szCs w:val="24"/>
        </w:rPr>
        <w:t>……</w:t>
      </w:r>
      <w:r w:rsidR="00992D72">
        <w:rPr>
          <w:rFonts w:ascii="Arial" w:hAnsi="Arial" w:cs="Arial"/>
          <w:sz w:val="24"/>
          <w:szCs w:val="24"/>
        </w:rPr>
        <w:t>………….</w:t>
      </w:r>
      <w:r w:rsidR="00726FBB">
        <w:rPr>
          <w:rFonts w:ascii="Arial" w:hAnsi="Arial" w:cs="Arial"/>
          <w:sz w:val="24"/>
          <w:szCs w:val="24"/>
        </w:rPr>
        <w:t xml:space="preserve">                    Signature……………………….                            Date…………………</w:t>
      </w:r>
    </w:p>
    <w:sectPr w:rsidR="007B09BB" w:rsidRPr="006627FF" w:rsidSect="00505F7C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0170"/>
    <w:multiLevelType w:val="hybridMultilevel"/>
    <w:tmpl w:val="77EAB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1162"/>
    <w:multiLevelType w:val="hybridMultilevel"/>
    <w:tmpl w:val="EC344C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70991"/>
    <w:multiLevelType w:val="multilevel"/>
    <w:tmpl w:val="64AA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A760B"/>
    <w:multiLevelType w:val="hybridMultilevel"/>
    <w:tmpl w:val="4488A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913"/>
    <w:rsid w:val="000257FD"/>
    <w:rsid w:val="00033FC9"/>
    <w:rsid w:val="000353A3"/>
    <w:rsid w:val="00071B26"/>
    <w:rsid w:val="0010012C"/>
    <w:rsid w:val="001316F9"/>
    <w:rsid w:val="001362B0"/>
    <w:rsid w:val="0015245C"/>
    <w:rsid w:val="00167FDE"/>
    <w:rsid w:val="001829F3"/>
    <w:rsid w:val="0019770D"/>
    <w:rsid w:val="001B28CA"/>
    <w:rsid w:val="001B6216"/>
    <w:rsid w:val="001D04B0"/>
    <w:rsid w:val="001D18D9"/>
    <w:rsid w:val="001E2498"/>
    <w:rsid w:val="001E3969"/>
    <w:rsid w:val="001F0AB6"/>
    <w:rsid w:val="0023630A"/>
    <w:rsid w:val="0028049A"/>
    <w:rsid w:val="002868AF"/>
    <w:rsid w:val="00286970"/>
    <w:rsid w:val="00293192"/>
    <w:rsid w:val="002A1EC2"/>
    <w:rsid w:val="002A4C94"/>
    <w:rsid w:val="002E01B1"/>
    <w:rsid w:val="002F142A"/>
    <w:rsid w:val="003123E0"/>
    <w:rsid w:val="0032321D"/>
    <w:rsid w:val="00325868"/>
    <w:rsid w:val="003270DD"/>
    <w:rsid w:val="00333515"/>
    <w:rsid w:val="00340663"/>
    <w:rsid w:val="00361F41"/>
    <w:rsid w:val="003708E2"/>
    <w:rsid w:val="00370ECD"/>
    <w:rsid w:val="00373491"/>
    <w:rsid w:val="00373A20"/>
    <w:rsid w:val="00394D3D"/>
    <w:rsid w:val="00397A99"/>
    <w:rsid w:val="003C0D98"/>
    <w:rsid w:val="003C776F"/>
    <w:rsid w:val="003D0B0C"/>
    <w:rsid w:val="003D7E1A"/>
    <w:rsid w:val="003E0EDD"/>
    <w:rsid w:val="003E2BF0"/>
    <w:rsid w:val="003E3C2A"/>
    <w:rsid w:val="0041669C"/>
    <w:rsid w:val="0042040C"/>
    <w:rsid w:val="00422A34"/>
    <w:rsid w:val="00426C50"/>
    <w:rsid w:val="00427946"/>
    <w:rsid w:val="00437BAF"/>
    <w:rsid w:val="00456795"/>
    <w:rsid w:val="00464A8F"/>
    <w:rsid w:val="00465913"/>
    <w:rsid w:val="00473070"/>
    <w:rsid w:val="004908DC"/>
    <w:rsid w:val="00497644"/>
    <w:rsid w:val="004D7BF2"/>
    <w:rsid w:val="004F0931"/>
    <w:rsid w:val="00500BF7"/>
    <w:rsid w:val="00505F7C"/>
    <w:rsid w:val="00525287"/>
    <w:rsid w:val="00540263"/>
    <w:rsid w:val="00551FD1"/>
    <w:rsid w:val="0057078E"/>
    <w:rsid w:val="00575FB9"/>
    <w:rsid w:val="006006A2"/>
    <w:rsid w:val="00615AC6"/>
    <w:rsid w:val="00623236"/>
    <w:rsid w:val="0063500A"/>
    <w:rsid w:val="006627FF"/>
    <w:rsid w:val="0067152D"/>
    <w:rsid w:val="00677D5F"/>
    <w:rsid w:val="00690EDB"/>
    <w:rsid w:val="0069742D"/>
    <w:rsid w:val="00697570"/>
    <w:rsid w:val="006C7DE3"/>
    <w:rsid w:val="006D6CBE"/>
    <w:rsid w:val="00726FBB"/>
    <w:rsid w:val="007400FE"/>
    <w:rsid w:val="00751842"/>
    <w:rsid w:val="00760668"/>
    <w:rsid w:val="00772A72"/>
    <w:rsid w:val="00783845"/>
    <w:rsid w:val="00797789"/>
    <w:rsid w:val="007B09BB"/>
    <w:rsid w:val="007B275D"/>
    <w:rsid w:val="007B673D"/>
    <w:rsid w:val="007C193D"/>
    <w:rsid w:val="007F2A95"/>
    <w:rsid w:val="00801F02"/>
    <w:rsid w:val="00806A72"/>
    <w:rsid w:val="00814C44"/>
    <w:rsid w:val="008349B3"/>
    <w:rsid w:val="008463CD"/>
    <w:rsid w:val="008516E3"/>
    <w:rsid w:val="008542F9"/>
    <w:rsid w:val="008616F3"/>
    <w:rsid w:val="008638DA"/>
    <w:rsid w:val="00880409"/>
    <w:rsid w:val="00887919"/>
    <w:rsid w:val="0089325F"/>
    <w:rsid w:val="008C7E70"/>
    <w:rsid w:val="008D19B1"/>
    <w:rsid w:val="008E4A50"/>
    <w:rsid w:val="00915524"/>
    <w:rsid w:val="009251E7"/>
    <w:rsid w:val="00931028"/>
    <w:rsid w:val="00952126"/>
    <w:rsid w:val="009837FA"/>
    <w:rsid w:val="009850FF"/>
    <w:rsid w:val="00992D72"/>
    <w:rsid w:val="009A04C8"/>
    <w:rsid w:val="009A4C5D"/>
    <w:rsid w:val="009A69F7"/>
    <w:rsid w:val="009C0037"/>
    <w:rsid w:val="009C2AFB"/>
    <w:rsid w:val="00A247EF"/>
    <w:rsid w:val="00A45CB1"/>
    <w:rsid w:val="00A578D8"/>
    <w:rsid w:val="00AB4498"/>
    <w:rsid w:val="00AB7BFE"/>
    <w:rsid w:val="00AC4C92"/>
    <w:rsid w:val="00AC706F"/>
    <w:rsid w:val="00AD16EB"/>
    <w:rsid w:val="00AD1882"/>
    <w:rsid w:val="00AD7621"/>
    <w:rsid w:val="00B2037B"/>
    <w:rsid w:val="00B62752"/>
    <w:rsid w:val="00B961AD"/>
    <w:rsid w:val="00BC759B"/>
    <w:rsid w:val="00BE7B5A"/>
    <w:rsid w:val="00C030CF"/>
    <w:rsid w:val="00C04747"/>
    <w:rsid w:val="00C17A15"/>
    <w:rsid w:val="00C353DE"/>
    <w:rsid w:val="00C512B2"/>
    <w:rsid w:val="00C7202B"/>
    <w:rsid w:val="00C74075"/>
    <w:rsid w:val="00C96BD6"/>
    <w:rsid w:val="00CC074B"/>
    <w:rsid w:val="00CC3B83"/>
    <w:rsid w:val="00CD6822"/>
    <w:rsid w:val="00CE52B5"/>
    <w:rsid w:val="00CF7F86"/>
    <w:rsid w:val="00D016BC"/>
    <w:rsid w:val="00D366C3"/>
    <w:rsid w:val="00D60559"/>
    <w:rsid w:val="00D731A4"/>
    <w:rsid w:val="00D75738"/>
    <w:rsid w:val="00D778DB"/>
    <w:rsid w:val="00D85781"/>
    <w:rsid w:val="00D87F11"/>
    <w:rsid w:val="00DA05FD"/>
    <w:rsid w:val="00DD5A5B"/>
    <w:rsid w:val="00DE1375"/>
    <w:rsid w:val="00DE239D"/>
    <w:rsid w:val="00DE45AF"/>
    <w:rsid w:val="00DE6BBC"/>
    <w:rsid w:val="00E1543B"/>
    <w:rsid w:val="00E340EF"/>
    <w:rsid w:val="00E54CDC"/>
    <w:rsid w:val="00E722B3"/>
    <w:rsid w:val="00E72B82"/>
    <w:rsid w:val="00E97FFB"/>
    <w:rsid w:val="00EA0157"/>
    <w:rsid w:val="00EA4990"/>
    <w:rsid w:val="00ED2D2F"/>
    <w:rsid w:val="00ED2DB5"/>
    <w:rsid w:val="00F03F55"/>
    <w:rsid w:val="00F13968"/>
    <w:rsid w:val="00F51DA9"/>
    <w:rsid w:val="00F55608"/>
    <w:rsid w:val="00F82576"/>
    <w:rsid w:val="00F95098"/>
    <w:rsid w:val="00FA31DC"/>
    <w:rsid w:val="00FD1DF2"/>
    <w:rsid w:val="00FE25FA"/>
    <w:rsid w:val="00FE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F308"/>
  <w15:docId w15:val="{95E738D7-E1D3-4BD4-AC1E-0A8E5F06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B83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4">
    <w:name w:val="heading 4"/>
    <w:basedOn w:val="Normal"/>
    <w:link w:val="Heading4Char"/>
    <w:uiPriority w:val="9"/>
    <w:unhideWhenUsed/>
    <w:qFormat/>
    <w:rsid w:val="00465913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65913"/>
    <w:rPr>
      <w:rFonts w:ascii="Calibri" w:hAnsi="Calibri" w:cs="Calibri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6591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65913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2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F5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32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44"/>
    <w:rPr>
      <w:rFonts w:ascii="Tahoma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71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llzweb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mc.org.uk/registration/joining-the-register/trained-outside-the-euee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nmc.org.uk/globalassets/sitedocuments/registration/registering-nurse-or-midwife-outside-e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mc.org.uk/registration/joining-the-register/trained-outside-the-euee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l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9FAA-AE1F-4B03-921D-2D218BFB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Itai Ken Mashonga</dc:creator>
  <cp:lastModifiedBy>T Gumbo</cp:lastModifiedBy>
  <cp:revision>92</cp:revision>
  <dcterms:created xsi:type="dcterms:W3CDTF">2019-07-26T21:27:00Z</dcterms:created>
  <dcterms:modified xsi:type="dcterms:W3CDTF">2019-07-29T09:06:00Z</dcterms:modified>
</cp:coreProperties>
</file>