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B5" w:rsidRDefault="006F36B5" w:rsidP="00555145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63C6E7" wp14:editId="5FD239B3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A Softball 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F2C" w:rsidRDefault="00406F2C" w:rsidP="00555145">
      <w:pPr>
        <w:jc w:val="center"/>
        <w:rPr>
          <w:b/>
        </w:rPr>
      </w:pPr>
      <w:r>
        <w:rPr>
          <w:b/>
        </w:rPr>
        <w:t>Massachusetts Phase 2</w:t>
      </w:r>
    </w:p>
    <w:p w:rsidR="00555145" w:rsidRDefault="00AA7CA8" w:rsidP="00555145">
      <w:pPr>
        <w:jc w:val="center"/>
        <w:rPr>
          <w:b/>
        </w:rPr>
      </w:pPr>
      <w:r>
        <w:rPr>
          <w:b/>
        </w:rPr>
        <w:t xml:space="preserve">2020 Return to </w:t>
      </w:r>
      <w:r w:rsidR="001D25B7">
        <w:rPr>
          <w:b/>
        </w:rPr>
        <w:t xml:space="preserve">the </w:t>
      </w:r>
      <w:r>
        <w:rPr>
          <w:b/>
        </w:rPr>
        <w:t>Field</w:t>
      </w:r>
      <w:r w:rsidR="00F31540">
        <w:rPr>
          <w:b/>
        </w:rPr>
        <w:br/>
        <w:t>COVID-19 Safety Guidelines</w:t>
      </w:r>
      <w:r w:rsidR="006F36B5">
        <w:rPr>
          <w:b/>
        </w:rPr>
        <w:br/>
      </w:r>
    </w:p>
    <w:p w:rsidR="00F31540" w:rsidRDefault="00F31540" w:rsidP="00F31540">
      <w:pPr>
        <w:rPr>
          <w:b/>
        </w:rPr>
      </w:pPr>
    </w:p>
    <w:p w:rsidR="00F31540" w:rsidRDefault="00F31540" w:rsidP="00F31540">
      <w:r>
        <w:t xml:space="preserve">The COVID-19 pandemic has affected hundreds of thousands of people in many ways. One of the ways is the impact it has had on the softball community, </w:t>
      </w:r>
      <w:r w:rsidRPr="008C77AC">
        <w:t>its youth, adults, umpires, and spectators</w:t>
      </w:r>
      <w:r>
        <w:t xml:space="preserve">. USA Softball of Massachusetts has developed the following guidelines </w:t>
      </w:r>
      <w:r w:rsidR="00564285">
        <w:t xml:space="preserve">to help </w:t>
      </w:r>
      <w:r>
        <w:t>maintain social distancing</w:t>
      </w:r>
      <w:r w:rsidR="00C166FA">
        <w:t xml:space="preserve"> and safely return to practice</w:t>
      </w:r>
      <w:r w:rsidR="00204043">
        <w:t>.</w:t>
      </w:r>
    </w:p>
    <w:p w:rsidR="00204043" w:rsidRPr="008C77AC" w:rsidRDefault="00204043" w:rsidP="00F31540">
      <w:r>
        <w:t xml:space="preserve">The safety guidelines herein are to be enforced </w:t>
      </w:r>
      <w:r w:rsidR="00B5052A" w:rsidRPr="008C77AC">
        <w:t xml:space="preserve">by a designated representative of the </w:t>
      </w:r>
      <w:r w:rsidR="00AA7CA8">
        <w:t>l</w:t>
      </w:r>
      <w:r w:rsidR="00B5052A" w:rsidRPr="008C77AC">
        <w:t>eague.</w:t>
      </w:r>
      <w:r w:rsidRPr="008C77AC">
        <w:t xml:space="preserve"> These would be in addition to gui</w:t>
      </w:r>
      <w:r w:rsidR="00464B5D">
        <w:t xml:space="preserve">delines provided for by the CDC, </w:t>
      </w:r>
      <w:r w:rsidRPr="008C77AC">
        <w:t>the Commonwealth of Massachusetts Department of Public Health</w:t>
      </w:r>
      <w:r w:rsidR="00464B5D">
        <w:t xml:space="preserve"> and the Massachusetts Executive Office of Energy and Environmental Affairs</w:t>
      </w:r>
      <w:r w:rsidRPr="008C77AC">
        <w:t>, which will be strictly followed to promote social distancing.</w:t>
      </w:r>
      <w:r w:rsidR="00464B5D">
        <w:t xml:space="preserve"> USA Softball of Massachusetts will not be held responsible should a league fail to adhere to these </w:t>
      </w:r>
      <w:r w:rsidR="00570827">
        <w:t xml:space="preserve">guidelines. Should the local authorities or the Commonwealth of Massachusetts close down a league </w:t>
      </w:r>
      <w:r w:rsidR="00AA7CA8">
        <w:t>facility</w:t>
      </w:r>
      <w:r w:rsidR="00570827">
        <w:t xml:space="preserve"> for failure to adhere to these guidelines</w:t>
      </w:r>
      <w:r w:rsidR="00B50B98">
        <w:t xml:space="preserve"> or the Commonwealth of Massachusetts Reopening Guidelines</w:t>
      </w:r>
      <w:r w:rsidR="00570827">
        <w:t xml:space="preserve">, USA Softball of Massachusetts reserves the right to take disciplinary action, </w:t>
      </w:r>
      <w:r w:rsidR="00C166FA">
        <w:t xml:space="preserve">up to and </w:t>
      </w:r>
      <w:r w:rsidR="00570827">
        <w:t>including revocation of registration with USA Softball.</w:t>
      </w:r>
    </w:p>
    <w:p w:rsidR="00564285" w:rsidRDefault="00564285"/>
    <w:p w:rsidR="000C117A" w:rsidRPr="000C117A" w:rsidRDefault="00AA7CA8">
      <w:pPr>
        <w:rPr>
          <w:b/>
        </w:rPr>
      </w:pPr>
      <w:r>
        <w:rPr>
          <w:b/>
        </w:rPr>
        <w:t>FACILITY</w:t>
      </w:r>
      <w:r w:rsidR="000C117A">
        <w:rPr>
          <w:b/>
        </w:rPr>
        <w:t xml:space="preserve"> GUIDELINES</w:t>
      </w:r>
    </w:p>
    <w:p w:rsidR="007531A9" w:rsidRDefault="00564285">
      <w:r>
        <w:t>There will be a maximum of 25 participants on each softball field. Participants include players and coaches.</w:t>
      </w:r>
      <w:r w:rsidR="00464B5D">
        <w:t xml:space="preserve"> </w:t>
      </w:r>
      <w:r w:rsidR="007F1425">
        <w:t>Teams should not enter the softball field while another team is on the field or in the dugout.</w:t>
      </w:r>
      <w:r w:rsidR="006066D5">
        <w:t xml:space="preserve"> They are to remain off the field and social distance until the previous team leaves the field and the dugout bench has been sanitized.</w:t>
      </w:r>
    </w:p>
    <w:p w:rsidR="00564285" w:rsidRDefault="00564285">
      <w:r>
        <w:t>There will be no organized games, scrimmages, or tournaments during Phase 2.</w:t>
      </w:r>
    </w:p>
    <w:p w:rsidR="003C4ABD" w:rsidRDefault="00C166FA">
      <w:r>
        <w:t>No seeds or any food that</w:t>
      </w:r>
      <w:r w:rsidR="003C4ABD" w:rsidRPr="008C77AC">
        <w:t xml:space="preserve"> encourages spitting will be allowed</w:t>
      </w:r>
      <w:r w:rsidR="00464B5D">
        <w:t>.</w:t>
      </w:r>
    </w:p>
    <w:p w:rsidR="00E969A8" w:rsidRDefault="00E969A8">
      <w:r>
        <w:t xml:space="preserve">Dugouts </w:t>
      </w:r>
      <w:r w:rsidR="00C166FA">
        <w:t xml:space="preserve">are </w:t>
      </w:r>
      <w:r>
        <w:t xml:space="preserve">to </w:t>
      </w:r>
      <w:r w:rsidR="00C166FA">
        <w:t xml:space="preserve">be </w:t>
      </w:r>
      <w:r>
        <w:t>extend</w:t>
      </w:r>
      <w:r w:rsidR="00C166FA">
        <w:t>ed</w:t>
      </w:r>
      <w:r>
        <w:t xml:space="preserve"> </w:t>
      </w:r>
      <w:r w:rsidR="00252FF7">
        <w:t xml:space="preserve">outside </w:t>
      </w:r>
      <w:r>
        <w:t xml:space="preserve">behind </w:t>
      </w:r>
      <w:r w:rsidR="00C166FA">
        <w:t xml:space="preserve">the </w:t>
      </w:r>
      <w:r>
        <w:t xml:space="preserve">dugout to </w:t>
      </w:r>
      <w:r w:rsidR="00252FF7">
        <w:t xml:space="preserve">the </w:t>
      </w:r>
      <w:r w:rsidR="006C6CDB">
        <w:t xml:space="preserve">home plate </w:t>
      </w:r>
      <w:r>
        <w:t xml:space="preserve">backstop </w:t>
      </w:r>
      <w:r w:rsidR="00252FF7">
        <w:t xml:space="preserve">with fencing </w:t>
      </w:r>
      <w:r>
        <w:t>on both sides</w:t>
      </w:r>
      <w:r w:rsidR="00252FF7">
        <w:t xml:space="preserve"> </w:t>
      </w:r>
      <w:r w:rsidR="006C6CDB">
        <w:t>to keep spectators separate</w:t>
      </w:r>
      <w:r>
        <w:t>.</w:t>
      </w:r>
      <w:r w:rsidR="006C6CDB">
        <w:t xml:space="preserve"> This area will be marked for social distancing.</w:t>
      </w:r>
      <w:r>
        <w:t xml:space="preserve"> No more than 3 to 5 individuals in </w:t>
      </w:r>
      <w:r w:rsidR="00252FF7">
        <w:t xml:space="preserve">the </w:t>
      </w:r>
      <w:r>
        <w:t>dugout (dependent on dugout size). Remainder</w:t>
      </w:r>
      <w:r w:rsidR="00C3413F">
        <w:t xml:space="preserve"> of players</w:t>
      </w:r>
      <w:r w:rsidR="00C166FA">
        <w:t xml:space="preserve"> to be in the extended outside </w:t>
      </w:r>
      <w:r>
        <w:t>dugout</w:t>
      </w:r>
      <w:r w:rsidR="00C166FA">
        <w:t xml:space="preserve"> area</w:t>
      </w:r>
      <w:r>
        <w:t xml:space="preserve"> with social distancing</w:t>
      </w:r>
      <w:r w:rsidR="00FF7D37">
        <w:t>. Dugout</w:t>
      </w:r>
      <w:r w:rsidR="00950219">
        <w:t xml:space="preserve"> benches will be marked to show </w:t>
      </w:r>
      <w:r w:rsidR="00872616">
        <w:t>social distancing</w:t>
      </w:r>
      <w:r w:rsidR="002C0B93">
        <w:t xml:space="preserve"> (See figure 1).</w:t>
      </w:r>
    </w:p>
    <w:p w:rsidR="00D33640" w:rsidRDefault="003E0210" w:rsidP="00D33640">
      <w:r>
        <w:lastRenderedPageBreak/>
        <w:t>League</w:t>
      </w:r>
      <w:r w:rsidR="00D33640">
        <w:t xml:space="preserve"> will be responsible </w:t>
      </w:r>
      <w:r>
        <w:t>for sanitizing each dugout bench at the conclusion of each day fields are used.</w:t>
      </w:r>
      <w:r w:rsidR="00F541B8">
        <w:t xml:space="preserve"> </w:t>
      </w:r>
    </w:p>
    <w:p w:rsidR="00AF75DA" w:rsidRDefault="003E0210">
      <w:r>
        <w:t>League to ensure players have their own helmet, bat, &amp; water bottle. Each catcher should have their own catcher’s equipment. Players should refrain from sharing equipment. No communal water coolers.</w:t>
      </w:r>
      <w:r w:rsidR="00261324">
        <w:t xml:space="preserve"> Should any equipment be shared among players, the equipment is to be disinfected immediately before the next player uses it.</w:t>
      </w:r>
    </w:p>
    <w:p w:rsidR="003E0210" w:rsidRDefault="003E0210" w:rsidP="003E0210">
      <w:r>
        <w:t>League should have hand sanitizer or wipes available for all participants.</w:t>
      </w:r>
    </w:p>
    <w:p w:rsidR="00261324" w:rsidRDefault="00261324" w:rsidP="00261324">
      <w:pPr>
        <w:rPr>
          <w:b/>
        </w:rPr>
      </w:pPr>
    </w:p>
    <w:p w:rsidR="00261324" w:rsidRPr="00D33640" w:rsidRDefault="00261324" w:rsidP="00261324">
      <w:pPr>
        <w:rPr>
          <w:b/>
        </w:rPr>
      </w:pPr>
      <w:r>
        <w:rPr>
          <w:b/>
        </w:rPr>
        <w:t>CONCESSION STANDS</w:t>
      </w:r>
      <w:r>
        <w:rPr>
          <w:b/>
        </w:rPr>
        <w:br/>
        <w:t>CONSULT YOUR LOCAL BOARD OF HEALTH AS THOSE GUIDELINES WILL SUPERSEDE THESE</w:t>
      </w:r>
    </w:p>
    <w:p w:rsidR="00261324" w:rsidRDefault="00261324" w:rsidP="00261324">
      <w:r>
        <w:t>No seeds or any food the encourages spitting will be allowed</w:t>
      </w:r>
    </w:p>
    <w:p w:rsidR="00261324" w:rsidRDefault="00261324" w:rsidP="00261324">
      <w:r>
        <w:t>Concession stand workers must follow CDC guidelines with face coverings and gloves</w:t>
      </w:r>
    </w:p>
    <w:p w:rsidR="00261324" w:rsidRDefault="00261324" w:rsidP="00261324">
      <w:r>
        <w:t>Concession stands will only sell bottled or canned beverages and prepackaged snacks. No cooking of items will be allowed including popcorn. No selling of fountain beverages will be allowed</w:t>
      </w:r>
    </w:p>
    <w:p w:rsidR="00261324" w:rsidRDefault="00261324" w:rsidP="00261324">
      <w:r>
        <w:t>No picnic benches allowed near concession stands. Items purchased at concession stands MUST be consumed at the player or spectator social distancing areas.</w:t>
      </w:r>
    </w:p>
    <w:p w:rsidR="00261324" w:rsidRDefault="00261324" w:rsidP="00261324">
      <w:pPr>
        <w:rPr>
          <w:b/>
        </w:rPr>
      </w:pPr>
    </w:p>
    <w:p w:rsidR="00261324" w:rsidRPr="00D33640" w:rsidRDefault="00261324" w:rsidP="00261324">
      <w:pPr>
        <w:rPr>
          <w:b/>
        </w:rPr>
      </w:pPr>
      <w:r>
        <w:rPr>
          <w:b/>
        </w:rPr>
        <w:t>RESTROOMS</w:t>
      </w:r>
      <w:r>
        <w:rPr>
          <w:b/>
        </w:rPr>
        <w:br/>
        <w:t>CONSULT YOUR LOCAL BOARD OF HEALTH AS THOSE GUIDELINES WILL SUPERSEDE THESE</w:t>
      </w:r>
    </w:p>
    <w:p w:rsidR="00261324" w:rsidRDefault="00261324" w:rsidP="00261324">
      <w:r>
        <w:t>Restrooms or portable restrooms must be disinfected at least twice per day when games/practices are played. When portable restrooms are used, a portable hand washing station must be installed.</w:t>
      </w:r>
    </w:p>
    <w:p w:rsidR="003E0210" w:rsidRDefault="003E0210"/>
    <w:p w:rsidR="00D34078" w:rsidRDefault="00D34078">
      <w:pPr>
        <w:rPr>
          <w:b/>
        </w:rPr>
      </w:pPr>
      <w:r>
        <w:rPr>
          <w:b/>
        </w:rPr>
        <w:t>SIGNAGE (to be posted in all dugouts &amp; concession stands)</w:t>
      </w:r>
    </w:p>
    <w:p w:rsidR="00D34078" w:rsidRDefault="00266573">
      <w:hyperlink r:id="rId8" w:history="1">
        <w:r w:rsidR="00D34078" w:rsidRPr="00207D43">
          <w:rPr>
            <w:rStyle w:val="Hyperlink"/>
          </w:rPr>
          <w:t>https://www.cdc.gov/coronavirus/2019-ncov/downloads/stop-the-spread-of-germs-11x17-en.pdf</w:t>
        </w:r>
      </w:hyperlink>
    </w:p>
    <w:p w:rsidR="00D34078" w:rsidRDefault="00266573">
      <w:hyperlink r:id="rId9" w:history="1">
        <w:r w:rsidR="00D34078" w:rsidRPr="00207D43">
          <w:rPr>
            <w:rStyle w:val="Hyperlink"/>
          </w:rPr>
          <w:t>https://www.cdc.gov/coronavirus/2019-ncov/prevent-getting-sick/prevention-H.pdf</w:t>
        </w:r>
      </w:hyperlink>
    </w:p>
    <w:p w:rsidR="00D34078" w:rsidRPr="00D34078" w:rsidRDefault="00D34078"/>
    <w:p w:rsidR="002C0B93" w:rsidRDefault="002C0B93"/>
    <w:p w:rsidR="002C0B93" w:rsidRDefault="002C0B93"/>
    <w:p w:rsidR="002C0B93" w:rsidRDefault="002C0B93"/>
    <w:p w:rsidR="002C0B93" w:rsidRDefault="002C0B93"/>
    <w:p w:rsidR="002C0B93" w:rsidRDefault="002C0B93"/>
    <w:p w:rsidR="002C0B93" w:rsidRDefault="002C0B93"/>
    <w:p w:rsidR="002C0B93" w:rsidRPr="002C0B93" w:rsidRDefault="002C0B93" w:rsidP="002C0B93">
      <w:r>
        <w:lastRenderedPageBreak/>
        <w:t>FIGURE 1</w:t>
      </w:r>
    </w:p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>
      <w:r w:rsidRPr="002C0B9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868357" wp14:editId="3169762D">
                <wp:simplePos x="0" y="0"/>
                <wp:positionH relativeFrom="column">
                  <wp:posOffset>3038475</wp:posOffset>
                </wp:positionH>
                <wp:positionV relativeFrom="paragraph">
                  <wp:posOffset>7620</wp:posOffset>
                </wp:positionV>
                <wp:extent cx="1314450" cy="2952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B93" w:rsidRDefault="002C0B93" w:rsidP="002C0B93">
                            <w:r>
                              <w:t>Permanent dugout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8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.6pt;width:103.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">
                <v:textbox>
                  <w:txbxContent>
                    <w:p w:rsidR="002C0B93" w:rsidRDefault="002C0B93" w:rsidP="002C0B93">
                      <w:r>
                        <w:t>Permanent dugout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E76075" wp14:editId="086C469E">
                <wp:simplePos x="0" y="0"/>
                <wp:positionH relativeFrom="column">
                  <wp:posOffset>742950</wp:posOffset>
                </wp:positionH>
                <wp:positionV relativeFrom="paragraph">
                  <wp:posOffset>57785</wp:posOffset>
                </wp:positionV>
                <wp:extent cx="13144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B93" w:rsidRDefault="002C0B93" w:rsidP="002C0B93">
                            <w:r>
                              <w:t>Permanent dugout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76075" id="_x0000_s1027" type="#_x0000_t202" style="position:absolute;margin-left:58.5pt;margin-top:4.55pt;width:103.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">
                <v:textbox>
                  <w:txbxContent>
                    <w:p w:rsidR="002C0B93" w:rsidRDefault="002C0B93" w:rsidP="002C0B93">
                      <w:r>
                        <w:t>Permanent dugout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DD445" wp14:editId="25252FBD">
                <wp:simplePos x="0" y="0"/>
                <wp:positionH relativeFrom="column">
                  <wp:posOffset>409575</wp:posOffset>
                </wp:positionH>
                <wp:positionV relativeFrom="paragraph">
                  <wp:posOffset>48260</wp:posOffset>
                </wp:positionV>
                <wp:extent cx="1466850" cy="18859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50" cy="1885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AEA0C" id="Straight Connector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3.8pt" to="147.7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" strokecolor="windowText" strokeweight="1.5pt">
                <v:stroke joinstyle="miter"/>
              </v:lin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522E1" wp14:editId="4037D493">
                <wp:simplePos x="0" y="0"/>
                <wp:positionH relativeFrom="column">
                  <wp:posOffset>3314700</wp:posOffset>
                </wp:positionH>
                <wp:positionV relativeFrom="paragraph">
                  <wp:posOffset>76835</wp:posOffset>
                </wp:positionV>
                <wp:extent cx="1371600" cy="18573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857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1769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6.05pt" to="369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" strokecolor="windowText" strokeweight="1.5pt">
                <v:stroke joinstyle="miter"/>
              </v:line>
            </w:pict>
          </mc:Fallback>
        </mc:AlternateContent>
      </w:r>
    </w:p>
    <w:p w:rsidR="002C0B93" w:rsidRPr="002C0B93" w:rsidRDefault="002C0B93" w:rsidP="002C0B93"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2E624" wp14:editId="73A3CBA4">
                <wp:simplePos x="0" y="0"/>
                <wp:positionH relativeFrom="margin">
                  <wp:align>left</wp:align>
                </wp:positionH>
                <wp:positionV relativeFrom="paragraph">
                  <wp:posOffset>191053</wp:posOffset>
                </wp:positionV>
                <wp:extent cx="1247775" cy="476250"/>
                <wp:effectExtent l="366713" t="33337" r="357187" b="33338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09008"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7653A" id="Rectangle 5" o:spid="_x0000_s1026" style="position:absolute;margin-left:0;margin-top:15.05pt;width:98.25pt;height:37.5pt;rotation:3395866fd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" fillcolor="#5b9bd5" strokecolor="#41719c" strokeweight="1pt">
                <w10:wrap anchorx="margin"/>
              </v:rect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8473D" wp14:editId="3761E852">
                <wp:simplePos x="0" y="0"/>
                <wp:positionH relativeFrom="column">
                  <wp:posOffset>3885247</wp:posOffset>
                </wp:positionH>
                <wp:positionV relativeFrom="paragraph">
                  <wp:posOffset>204299</wp:posOffset>
                </wp:positionV>
                <wp:extent cx="1247775" cy="476250"/>
                <wp:effectExtent l="290513" t="52387" r="338137" b="52388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02415"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A4F04" id="Rectangle 6" o:spid="_x0000_s1026" style="position:absolute;margin-left:305.9pt;margin-top:16.1pt;width:98.25pt;height:37.5pt;rotation:-360184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" fillcolor="#5b9bd5" strokecolor="#41719c" strokeweight="1pt"/>
            </w:pict>
          </mc:Fallback>
        </mc:AlternateContent>
      </w:r>
    </w:p>
    <w:p w:rsidR="002C0B93" w:rsidRPr="002C0B93" w:rsidRDefault="002C0B93" w:rsidP="002C0B93">
      <w:r w:rsidRPr="002C0B9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1A60B0" wp14:editId="08FC240C">
                <wp:simplePos x="0" y="0"/>
                <wp:positionH relativeFrom="column">
                  <wp:posOffset>3723640</wp:posOffset>
                </wp:positionH>
                <wp:positionV relativeFrom="paragraph">
                  <wp:posOffset>797560</wp:posOffset>
                </wp:positionV>
                <wp:extent cx="1476375" cy="276225"/>
                <wp:effectExtent l="428625" t="0" r="40005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01479">
                          <a:off x="0" y="0"/>
                          <a:ext cx="1476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B93" w:rsidRDefault="002C0B93" w:rsidP="002C0B93">
                            <w:r>
                              <w:t>Extended Dugout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60B0" id="_x0000_s1028" type="#_x0000_t202" style="position:absolute;margin-left:293.2pt;margin-top:62.8pt;width:116.25pt;height:21.75pt;rotation:-3493638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">
                <v:textbox>
                  <w:txbxContent>
                    <w:p w:rsidR="002C0B93" w:rsidRDefault="002C0B93" w:rsidP="002C0B93">
                      <w:r>
                        <w:t>Extended Dugout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FF873F" wp14:editId="24F46025">
                <wp:simplePos x="0" y="0"/>
                <wp:positionH relativeFrom="column">
                  <wp:posOffset>-47625</wp:posOffset>
                </wp:positionH>
                <wp:positionV relativeFrom="paragraph">
                  <wp:posOffset>867410</wp:posOffset>
                </wp:positionV>
                <wp:extent cx="1476375" cy="276225"/>
                <wp:effectExtent l="390525" t="0" r="41910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39502">
                          <a:off x="0" y="0"/>
                          <a:ext cx="1476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B93" w:rsidRDefault="002C0B93" w:rsidP="002C0B93">
                            <w:r>
                              <w:t>Extended Dugout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873F" id="_x0000_s1029" type="#_x0000_t202" style="position:absolute;margin-left:-3.75pt;margin-top:68.3pt;width:116.25pt;height:21.75pt;rotation:3319947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">
                <v:textbox>
                  <w:txbxContent>
                    <w:p w:rsidR="002C0B93" w:rsidRDefault="002C0B93" w:rsidP="002C0B93">
                      <w:r>
                        <w:t>Extended Dugout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92044" wp14:editId="34F7ACB7">
                <wp:simplePos x="0" y="0"/>
                <wp:positionH relativeFrom="column">
                  <wp:posOffset>2647950</wp:posOffset>
                </wp:positionH>
                <wp:positionV relativeFrom="paragraph">
                  <wp:posOffset>1877060</wp:posOffset>
                </wp:positionV>
                <wp:extent cx="1381125" cy="2762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76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01A5B" id="Straight Connector 1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147.8pt" to="317.2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" strokecolor="#ed7d31" strokeweight="1.5pt">
                <v:stroke joinstyle="miter"/>
              </v:lin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9C46C" wp14:editId="37E111D7">
                <wp:simplePos x="0" y="0"/>
                <wp:positionH relativeFrom="column">
                  <wp:posOffset>1172925</wp:posOffset>
                </wp:positionH>
                <wp:positionV relativeFrom="paragraph">
                  <wp:posOffset>1981835</wp:posOffset>
                </wp:positionV>
                <wp:extent cx="1465500" cy="171450"/>
                <wp:effectExtent l="0" t="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5500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CE38E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5pt,156.05pt" to="207.7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" strokecolor="#ed7d31" strokeweight="1.5pt">
                <v:stroke joinstyle="miter"/>
              </v:lin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63E32" wp14:editId="633CDCE1">
                <wp:simplePos x="0" y="0"/>
                <wp:positionH relativeFrom="column">
                  <wp:posOffset>2600325</wp:posOffset>
                </wp:positionH>
                <wp:positionV relativeFrom="paragraph">
                  <wp:posOffset>1362710</wp:posOffset>
                </wp:positionV>
                <wp:extent cx="28575" cy="781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81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4E34B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07.3pt" to="207pt,1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" strokecolor="#ed7d31" strokeweight="1.5pt">
                <v:stroke joinstyle="miter"/>
              </v:lin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27FFA" wp14:editId="6224644C">
                <wp:simplePos x="0" y="0"/>
                <wp:positionH relativeFrom="column">
                  <wp:posOffset>-361951</wp:posOffset>
                </wp:positionH>
                <wp:positionV relativeFrom="paragraph">
                  <wp:posOffset>114934</wp:posOffset>
                </wp:positionV>
                <wp:extent cx="1534875" cy="1857375"/>
                <wp:effectExtent l="0" t="0" r="2730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875" cy="1857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40A41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9.05pt" to="92.3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" strokecolor="#ed7d31" strokeweight="1.5pt">
                <v:stroke joinstyle="miter"/>
              </v:lin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8A694" wp14:editId="178B55FB">
                <wp:simplePos x="0" y="0"/>
                <wp:positionH relativeFrom="column">
                  <wp:posOffset>4029075</wp:posOffset>
                </wp:positionH>
                <wp:positionV relativeFrom="paragraph">
                  <wp:posOffset>19685</wp:posOffset>
                </wp:positionV>
                <wp:extent cx="1381125" cy="18478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847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896D6"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1.55pt" to="426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" strokecolor="#ed7d31" strokeweight="1.5pt">
                <v:stroke joinstyle="miter"/>
              </v:line>
            </w:pict>
          </mc:Fallback>
        </mc:AlternateContent>
      </w:r>
      <w:r w:rsidRPr="002C0B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4C55" wp14:editId="3D734407">
                <wp:simplePos x="0" y="0"/>
                <wp:positionH relativeFrom="column">
                  <wp:posOffset>1876425</wp:posOffset>
                </wp:positionH>
                <wp:positionV relativeFrom="paragraph">
                  <wp:posOffset>1343659</wp:posOffset>
                </wp:positionV>
                <wp:extent cx="14382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AB4C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05.8pt" to="261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" strokecolor="windowText" strokeweight="1.5pt">
                <v:stroke joinstyle="miter"/>
              </v:line>
            </w:pict>
          </mc:Fallback>
        </mc:AlternateContent>
      </w:r>
    </w:p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Pr="002C0B93" w:rsidRDefault="002C0B93" w:rsidP="002C0B93"/>
    <w:p w:rsidR="002C0B93" w:rsidRDefault="002C0B93"/>
    <w:p w:rsidR="002C0B93" w:rsidRDefault="002C0B93"/>
    <w:p w:rsidR="002C0B93" w:rsidRDefault="002C0B93"/>
    <w:sectPr w:rsidR="002C0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573" w:rsidRDefault="00266573" w:rsidP="007531A9">
      <w:pPr>
        <w:spacing w:after="0" w:line="240" w:lineRule="auto"/>
      </w:pPr>
      <w:r>
        <w:separator/>
      </w:r>
    </w:p>
  </w:endnote>
  <w:endnote w:type="continuationSeparator" w:id="0">
    <w:p w:rsidR="00266573" w:rsidRDefault="00266573" w:rsidP="0075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BE" w:rsidRDefault="000F4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BE" w:rsidRDefault="000F4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BE" w:rsidRDefault="000F4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573" w:rsidRDefault="00266573" w:rsidP="007531A9">
      <w:pPr>
        <w:spacing w:after="0" w:line="240" w:lineRule="auto"/>
      </w:pPr>
      <w:r>
        <w:separator/>
      </w:r>
    </w:p>
  </w:footnote>
  <w:footnote w:type="continuationSeparator" w:id="0">
    <w:p w:rsidR="00266573" w:rsidRDefault="00266573" w:rsidP="0075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BE" w:rsidRDefault="000F4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BE" w:rsidRDefault="000F4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BE" w:rsidRDefault="000F4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A8"/>
    <w:rsid w:val="000A01FC"/>
    <w:rsid w:val="000A6A54"/>
    <w:rsid w:val="000C117A"/>
    <w:rsid w:val="000C3229"/>
    <w:rsid w:val="000F49BE"/>
    <w:rsid w:val="00133858"/>
    <w:rsid w:val="00156FA4"/>
    <w:rsid w:val="001939B6"/>
    <w:rsid w:val="001D25B7"/>
    <w:rsid w:val="00204043"/>
    <w:rsid w:val="0021696E"/>
    <w:rsid w:val="00244F60"/>
    <w:rsid w:val="00252FF7"/>
    <w:rsid w:val="00261324"/>
    <w:rsid w:val="00265DDB"/>
    <w:rsid w:val="00266573"/>
    <w:rsid w:val="002C0B93"/>
    <w:rsid w:val="002F13AA"/>
    <w:rsid w:val="00314531"/>
    <w:rsid w:val="003C4ABD"/>
    <w:rsid w:val="003E0210"/>
    <w:rsid w:val="003F75B0"/>
    <w:rsid w:val="00406F2C"/>
    <w:rsid w:val="00464B5D"/>
    <w:rsid w:val="00470B4E"/>
    <w:rsid w:val="00555145"/>
    <w:rsid w:val="00564285"/>
    <w:rsid w:val="00570827"/>
    <w:rsid w:val="0057759B"/>
    <w:rsid w:val="005B1B35"/>
    <w:rsid w:val="005F4FB9"/>
    <w:rsid w:val="005F63A3"/>
    <w:rsid w:val="00600857"/>
    <w:rsid w:val="006066D5"/>
    <w:rsid w:val="006C4DFA"/>
    <w:rsid w:val="006C6CDB"/>
    <w:rsid w:val="006F0C47"/>
    <w:rsid w:val="006F36B5"/>
    <w:rsid w:val="007531A9"/>
    <w:rsid w:val="007B1826"/>
    <w:rsid w:val="007D4F33"/>
    <w:rsid w:val="007F1425"/>
    <w:rsid w:val="00855C74"/>
    <w:rsid w:val="00872616"/>
    <w:rsid w:val="008C77AC"/>
    <w:rsid w:val="009129CC"/>
    <w:rsid w:val="00950219"/>
    <w:rsid w:val="009670E1"/>
    <w:rsid w:val="00995906"/>
    <w:rsid w:val="00AA7CA8"/>
    <w:rsid w:val="00AD3BD0"/>
    <w:rsid w:val="00AF565B"/>
    <w:rsid w:val="00AF75DA"/>
    <w:rsid w:val="00B47949"/>
    <w:rsid w:val="00B5052A"/>
    <w:rsid w:val="00B50B98"/>
    <w:rsid w:val="00BF5AC9"/>
    <w:rsid w:val="00C11E4F"/>
    <w:rsid w:val="00C166FA"/>
    <w:rsid w:val="00C3413F"/>
    <w:rsid w:val="00D33640"/>
    <w:rsid w:val="00D34078"/>
    <w:rsid w:val="00D807BA"/>
    <w:rsid w:val="00DA210D"/>
    <w:rsid w:val="00DD4C76"/>
    <w:rsid w:val="00E969A8"/>
    <w:rsid w:val="00F31540"/>
    <w:rsid w:val="00F459C6"/>
    <w:rsid w:val="00F541B8"/>
    <w:rsid w:val="00F83E62"/>
    <w:rsid w:val="00FA1740"/>
    <w:rsid w:val="00FE5712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B0FD8-6B2E-4872-A4D4-2515668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3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1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1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31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31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BE"/>
  </w:style>
  <w:style w:type="paragraph" w:styleId="Footer">
    <w:name w:val="footer"/>
    <w:basedOn w:val="Normal"/>
    <w:link w:val="FooterChar"/>
    <w:uiPriority w:val="99"/>
    <w:unhideWhenUsed/>
    <w:rsid w:val="000F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downloads/stop-the-spread-of-germs-11x17-en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prevent-getting-sick/prevention-H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1644-0577-4E0D-9F63-E46FCAFD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3171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toss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Coe</dc:creator>
  <cp:keywords>General</cp:keywords>
  <dc:description/>
  <cp:lastModifiedBy>Parent, Elsie A</cp:lastModifiedBy>
  <cp:revision>2</cp:revision>
  <cp:lastPrinted>2020-05-06T15:36:00Z</cp:lastPrinted>
  <dcterms:created xsi:type="dcterms:W3CDTF">2020-05-27T17:38:00Z</dcterms:created>
  <dcterms:modified xsi:type="dcterms:W3CDTF">2020-05-27T17:38:00Z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885e54a5-db1d-4b1a-8137-615d2c947138</vt:lpwstr>
  </property>
  <property fmtid="{D5CDD505-2E9C-101B-9397-08002B2CF9AE}" pid="3" name="SSCClassification">
    <vt:lpwstr>G</vt:lpwstr>
  </property>
  <property fmtid="{D5CDD505-2E9C-101B-9397-08002B2CF9AE}" pid="4" name="SSCVisualMarks">
    <vt:lpwstr>N</vt:lpwstr>
  </property>
</Properties>
</file>