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18451" w14:textId="048DD4D1" w:rsidR="00403D4C" w:rsidRDefault="00403D4C">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There is a non-refundable registration fee of 350 shekels. </w:t>
      </w:r>
      <w:r w:rsidR="008B3AE3">
        <w:rPr>
          <w:rFonts w:ascii="Open Sans" w:hAnsi="Open Sans"/>
          <w:color w:val="777777"/>
          <w:sz w:val="16"/>
          <w:szCs w:val="16"/>
          <w:shd w:val="clear" w:color="auto" w:fill="FFFFFF"/>
        </w:rPr>
        <w:t>This sum is shown separately in  the website and</w:t>
      </w:r>
      <w:r w:rsidR="006A3493">
        <w:rPr>
          <w:rFonts w:ascii="Open Sans" w:hAnsi="Open Sans"/>
          <w:color w:val="777777"/>
          <w:sz w:val="16"/>
          <w:szCs w:val="16"/>
          <w:shd w:val="clear" w:color="auto" w:fill="FFFFFF"/>
        </w:rPr>
        <w:t xml:space="preserve"> must be paid in addition to the full </w:t>
      </w:r>
      <w:r w:rsidR="008B3AE3">
        <w:rPr>
          <w:rFonts w:ascii="Open Sans" w:hAnsi="Open Sans"/>
          <w:color w:val="777777"/>
          <w:sz w:val="16"/>
          <w:szCs w:val="16"/>
          <w:shd w:val="clear" w:color="auto" w:fill="FFFFFF"/>
        </w:rPr>
        <w:t xml:space="preserve"> season price</w:t>
      </w:r>
      <w:r w:rsidR="007F7874">
        <w:rPr>
          <w:rFonts w:ascii="Open Sans" w:hAnsi="Open Sans"/>
          <w:color w:val="777777"/>
          <w:sz w:val="16"/>
          <w:szCs w:val="16"/>
          <w:shd w:val="clear" w:color="auto" w:fill="FFFFFF"/>
        </w:rPr>
        <w:t xml:space="preserve">. </w:t>
      </w:r>
      <w:r>
        <w:rPr>
          <w:rFonts w:ascii="Open Sans" w:hAnsi="Open Sans"/>
          <w:color w:val="777777"/>
          <w:sz w:val="16"/>
          <w:szCs w:val="16"/>
          <w:shd w:val="clear" w:color="auto" w:fill="FFFFFF"/>
        </w:rPr>
        <w:t xml:space="preserve">Full payment for yearly activities will be charged based on the amounts and directives stated on the website at the time of registration. Every player must register and pay at the start of the season. Any player who has not paid up by January 1, </w:t>
      </w:r>
      <w:r w:rsidR="001B5382">
        <w:rPr>
          <w:rFonts w:ascii="Open Sans" w:hAnsi="Open Sans"/>
          <w:color w:val="777777"/>
          <w:sz w:val="16"/>
          <w:szCs w:val="16"/>
          <w:shd w:val="clear" w:color="auto" w:fill="FFFFFF"/>
        </w:rPr>
        <w:t>2022</w:t>
      </w:r>
      <w:r>
        <w:rPr>
          <w:rFonts w:ascii="Open Sans" w:hAnsi="Open Sans"/>
          <w:color w:val="777777"/>
          <w:sz w:val="16"/>
          <w:szCs w:val="16"/>
          <w:shd w:val="clear" w:color="auto" w:fill="FFFFFF"/>
        </w:rPr>
        <w:t>, cannot participate in any team activities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will be given for players who want to stop playing, minus the registration of 350 shekels, at a prorated rate, from the end of the month. </w:t>
      </w:r>
      <w:r>
        <w:rPr>
          <w:rStyle w:val="Strong"/>
          <w:rFonts w:ascii="Open Sans" w:hAnsi="Open Sans"/>
          <w:color w:val="252D37"/>
          <w:sz w:val="16"/>
          <w:szCs w:val="16"/>
          <w:shd w:val="clear" w:color="auto" w:fill="FFFFFF"/>
        </w:rPr>
        <w:t xml:space="preserve">No player will be refunded money after January 1, </w:t>
      </w:r>
      <w:r w:rsidR="001B5382">
        <w:rPr>
          <w:rStyle w:val="Strong"/>
          <w:rFonts w:ascii="Open Sans" w:hAnsi="Open Sans"/>
          <w:color w:val="252D37"/>
          <w:sz w:val="16"/>
          <w:szCs w:val="16"/>
          <w:shd w:val="clear" w:color="auto" w:fill="FFFFFF"/>
        </w:rPr>
        <w:t>2022</w:t>
      </w:r>
      <w:r>
        <w:rPr>
          <w:rStyle w:val="Strong"/>
          <w:rFonts w:ascii="Open Sans" w:hAnsi="Open Sans"/>
          <w:color w:val="252D37"/>
          <w:sz w:val="16"/>
          <w:szCs w:val="16"/>
          <w:shd w:val="clear" w:color="auto" w:fill="FFFFFF"/>
        </w:rPr>
        <w:t>. </w:t>
      </w:r>
      <w:r>
        <w:rPr>
          <w:rFonts w:ascii="Open Sans" w:hAnsi="Open Sans"/>
          <w:color w:val="777777"/>
          <w:sz w:val="16"/>
          <w:szCs w:val="16"/>
          <w:shd w:val="clear" w:color="auto" w:fill="FFFFFF"/>
        </w:rPr>
        <w:t>Refunds will not be given to players who miss practices or games for personal reasons or for illness.</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Prorates</w:t>
      </w:r>
      <w:r>
        <w:rPr>
          <w:rFonts w:ascii="Open Sans" w:hAnsi="Open Sans"/>
          <w:color w:val="777777"/>
          <w:sz w:val="16"/>
          <w:szCs w:val="16"/>
          <w:shd w:val="clear" w:color="auto" w:fill="FFFFFF"/>
        </w:rPr>
        <w:t>: Prorated fees will be available to players who want to join baseball from December 1.</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Discounts</w:t>
      </w:r>
      <w:r>
        <w:rPr>
          <w:rFonts w:ascii="Open Sans" w:hAnsi="Open Sans"/>
          <w:color w:val="777777"/>
          <w:sz w:val="16"/>
          <w:szCs w:val="16"/>
          <w:shd w:val="clear" w:color="auto" w:fill="FFFFFF"/>
        </w:rPr>
        <w:t xml:space="preserve">: A discount </w:t>
      </w:r>
      <w:r w:rsidR="001B5382">
        <w:rPr>
          <w:rFonts w:ascii="Open Sans" w:hAnsi="Open Sans"/>
          <w:color w:val="777777"/>
          <w:sz w:val="16"/>
          <w:szCs w:val="16"/>
          <w:shd w:val="clear" w:color="auto" w:fill="FFFFFF"/>
        </w:rPr>
        <w:t xml:space="preserve">or gift </w:t>
      </w:r>
      <w:r>
        <w:rPr>
          <w:rFonts w:ascii="Open Sans" w:hAnsi="Open Sans"/>
          <w:color w:val="777777"/>
          <w:sz w:val="16"/>
          <w:szCs w:val="16"/>
          <w:shd w:val="clear" w:color="auto" w:fill="FFFFFF"/>
        </w:rPr>
        <w:t>will be offered for early registration. Any player who registers and pays before August 31, 20</w:t>
      </w:r>
      <w:r w:rsidR="001B5382">
        <w:rPr>
          <w:rFonts w:ascii="Open Sans" w:hAnsi="Open Sans"/>
          <w:color w:val="777777"/>
          <w:sz w:val="16"/>
          <w:szCs w:val="16"/>
          <w:shd w:val="clear" w:color="auto" w:fill="FFFFFF"/>
        </w:rPr>
        <w:t>21</w:t>
      </w:r>
      <w:r>
        <w:rPr>
          <w:rFonts w:ascii="Open Sans" w:hAnsi="Open Sans"/>
          <w:color w:val="777777"/>
          <w:sz w:val="16"/>
          <w:szCs w:val="16"/>
          <w:shd w:val="clear" w:color="auto" w:fill="FFFFFF"/>
        </w:rPr>
        <w:t> will receive the discount</w:t>
      </w:r>
      <w:r w:rsidR="001B5382">
        <w:rPr>
          <w:rFonts w:ascii="Open Sans" w:hAnsi="Open Sans"/>
          <w:color w:val="777777"/>
          <w:sz w:val="16"/>
          <w:szCs w:val="16"/>
          <w:shd w:val="clear" w:color="auto" w:fill="FFFFFF"/>
        </w:rPr>
        <w:t xml:space="preserve"> or gift</w:t>
      </w:r>
      <w:r>
        <w:rPr>
          <w:rFonts w:ascii="Open Sans" w:hAnsi="Open Sans"/>
          <w:color w:val="777777"/>
          <w:sz w:val="16"/>
          <w:szCs w:val="16"/>
          <w:shd w:val="clear" w:color="auto" w:fill="FFFFFF"/>
        </w:rPr>
        <w:t>. A discount of 10% will be offered to families who register a 2</w:t>
      </w:r>
      <w:r>
        <w:rPr>
          <w:rFonts w:ascii="Open Sans" w:hAnsi="Open Sans"/>
          <w:color w:val="777777"/>
          <w:sz w:val="12"/>
          <w:szCs w:val="12"/>
          <w:shd w:val="clear" w:color="auto" w:fill="FFFFFF"/>
          <w:vertAlign w:val="superscript"/>
        </w:rPr>
        <w:t>nd</w:t>
      </w:r>
      <w:r>
        <w:rPr>
          <w:rFonts w:ascii="Open Sans" w:hAnsi="Open Sans"/>
          <w:color w:val="777777"/>
          <w:sz w:val="16"/>
          <w:szCs w:val="16"/>
          <w:shd w:val="clear" w:color="auto" w:fill="FFFFFF"/>
        </w:rPr>
        <w:t> child, and 15% for a 3</w:t>
      </w:r>
      <w:r>
        <w:rPr>
          <w:rFonts w:ascii="Open Sans" w:hAnsi="Open Sans"/>
          <w:color w:val="777777"/>
          <w:sz w:val="12"/>
          <w:szCs w:val="12"/>
          <w:shd w:val="clear" w:color="auto" w:fill="FFFFFF"/>
          <w:vertAlign w:val="superscript"/>
        </w:rPr>
        <w:t>rd</w:t>
      </w:r>
      <w:r>
        <w:rPr>
          <w:rFonts w:ascii="Open Sans" w:hAnsi="Open Sans"/>
          <w:color w:val="777777"/>
          <w:sz w:val="16"/>
          <w:szCs w:val="16"/>
          <w:shd w:val="clear" w:color="auto" w:fill="FFFFFF"/>
        </w:rPr>
        <w:t> child.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Discounts are not combined.</w:t>
      </w:r>
    </w:p>
    <w:sectPr w:rsidR="00403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4C"/>
    <w:rsid w:val="00127D13"/>
    <w:rsid w:val="001B5382"/>
    <w:rsid w:val="00403D4C"/>
    <w:rsid w:val="006A3493"/>
    <w:rsid w:val="007F7874"/>
    <w:rsid w:val="008B3AE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36E7A"/>
  <w15:chartTrackingRefBased/>
  <w15:docId w15:val="{3CBEFDFE-F59E-4736-9406-BB1C94FE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03D4C"/>
    <w:rPr>
      <w:b/>
      <w:bCs/>
    </w:rPr>
  </w:style>
  <w:style w:type="character" w:styleId="Emphasis">
    <w:name w:val="Emphasis"/>
    <w:basedOn w:val="DefaultParagraphFont"/>
    <w:uiPriority w:val="20"/>
    <w:qFormat/>
    <w:rsid w:val="00403D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177</Words>
  <Characters>1014</Characters>
  <Application>Microsoft Office Word</Application>
  <DocSecurity>0</DocSecurity>
  <Lines>8</Lines>
  <Paragraphs>2</Paragraphs>
  <ScaleCrop>false</ScaleCrop>
  <Company/>
  <LinksUpToDate>false</LinksUpToDate>
  <CharactersWithSpaces>1189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5</cp:revision>
  <dcterms:created xsi:type="dcterms:W3CDTF">2021-07-28T07:47:00Z</dcterms:created>
  <dcterms:modified xsi:type="dcterms:W3CDTF">2021-07-28T07:54:00Z</dcterms:modified>
</cp:coreProperties>
</file>