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25926A" w14:textId="77777777" w:rsidR="00FA0EDA" w:rsidRDefault="00000000">
      <w:pPr>
        <w:pStyle w:val="Heading1"/>
      </w:pPr>
      <w:bookmarkStart w:id="0" w:name="pmd-heading-a47c06cb-5fa6-46dc-8f06-bd3e"/>
      <w:r>
        <w:t>61st Owen L. Coon Memorial Debate Tournament at Northwestern - Tournament Packet</w:t>
      </w:r>
      <w:bookmarkEnd w:id="0"/>
    </w:p>
    <w:p w14:paraId="7F6E9F9B" w14:textId="77777777" w:rsidR="00FA0EDA" w:rsidRDefault="00000000">
      <w:pPr>
        <w:pStyle w:val="Heading2"/>
      </w:pPr>
      <w:bookmarkStart w:id="1" w:name="pmd-heading-1470e76b-bc9f-4d9c-bb2f-2985"/>
      <w:r>
        <w:t>Greetings</w:t>
      </w:r>
      <w:bookmarkEnd w:id="1"/>
    </w:p>
    <w:p w14:paraId="51EDF8DD" w14:textId="77777777" w:rsidR="00FA0EDA" w:rsidRDefault="00FA0EDA"/>
    <w:p w14:paraId="3171245B" w14:textId="77777777" w:rsidR="00FA0EDA" w:rsidRDefault="00000000">
      <w:r>
        <w:rPr>
          <w:sz w:val="24"/>
          <w:szCs w:val="24"/>
        </w:rPr>
        <w:t>Greetings from the Northwestern Debate Society,</w:t>
      </w:r>
    </w:p>
    <w:p w14:paraId="5C8C8A61" w14:textId="77777777" w:rsidR="00FA0EDA" w:rsidRDefault="00000000">
      <w:r>
        <w:rPr>
          <w:sz w:val="24"/>
          <w:szCs w:val="24"/>
        </w:rPr>
        <w:t>We are excited to invite you to the 61st Owen L. Coon Memorial Debate Tournament, to be held at Northwestern University’s Evanston campus from Saturday, September 12th through Monday, September 14th, 2026. This is a return to our traditional hosting weekend, which we anticipate will remain the same for next year’s event in 2027.</w:t>
      </w:r>
      <w:r>
        <w:t xml:space="preserve"> </w:t>
      </w:r>
    </w:p>
    <w:p w14:paraId="16A5847B" w14:textId="77777777" w:rsidR="00FA0EDA" w:rsidRDefault="00000000">
      <w:pPr>
        <w:pStyle w:val="Heading2"/>
      </w:pPr>
      <w:bookmarkStart w:id="2" w:name="pmd-heading-4e27e637-a009-4359-a0ba-4ee3"/>
      <w:r>
        <w:t>Tabulation</w:t>
      </w:r>
      <w:bookmarkEnd w:id="2"/>
    </w:p>
    <w:p w14:paraId="66D822F8" w14:textId="77777777" w:rsidR="00FA0EDA" w:rsidRDefault="00000000">
      <w:pPr>
        <w:pStyle w:val="Heading3"/>
      </w:pPr>
      <w:bookmarkStart w:id="3" w:name="pmd-heading-73557c23-d34b-4519-90e3-aa58"/>
      <w:r>
        <w:t>Tournament Tab Staff</w:t>
      </w:r>
      <w:bookmarkEnd w:id="3"/>
    </w:p>
    <w:p w14:paraId="0CC27E75" w14:textId="77777777" w:rsidR="00FA0EDA" w:rsidRDefault="00000000">
      <w:r>
        <w:rPr>
          <w:sz w:val="24"/>
          <w:szCs w:val="24"/>
        </w:rPr>
        <w:t xml:space="preserve">Dr. Daniel Fitzmier is the Tournament Director. Gary Larson will tabulate the tournament. Jeff Buntin will be the Assistant Tournament Director. </w:t>
      </w:r>
    </w:p>
    <w:p w14:paraId="1C79F35F" w14:textId="77777777" w:rsidR="00FA0EDA" w:rsidRDefault="00000000">
      <w:pPr>
        <w:pStyle w:val="Heading3"/>
      </w:pPr>
      <w:bookmarkStart w:id="4" w:name="pmd-heading-11e8d16a-2cd7-4e76-80db-f4f9"/>
      <w:r>
        <w:t>Tab Room Location and Contacts</w:t>
      </w:r>
      <w:bookmarkEnd w:id="4"/>
    </w:p>
    <w:p w14:paraId="0D7A4514" w14:textId="77777777" w:rsidR="00FA0EDA" w:rsidRDefault="00000000">
      <w:r>
        <w:rPr>
          <w:sz w:val="24"/>
          <w:szCs w:val="24"/>
        </w:rPr>
        <w:t xml:space="preserve">The Tab room will be located on the </w:t>
      </w:r>
      <w:r>
        <w:rPr>
          <w:b/>
          <w:sz w:val="24"/>
          <w:szCs w:val="24"/>
        </w:rPr>
        <w:t>1st floor of the Hardy House</w:t>
      </w:r>
      <w:r>
        <w:rPr>
          <w:sz w:val="24"/>
          <w:szCs w:val="24"/>
        </w:rPr>
        <w:t>, located at 1809 Chicago Ave, Evanston, IL 60208.</w:t>
      </w:r>
    </w:p>
    <w:p w14:paraId="26B8C145" w14:textId="77777777" w:rsidR="00FA0EDA" w:rsidRDefault="00000000">
      <w:r>
        <w:rPr>
          <w:sz w:val="24"/>
          <w:szCs w:val="24"/>
        </w:rPr>
        <w:t xml:space="preserve">Contact info for </w:t>
      </w:r>
      <w:proofErr w:type="spellStart"/>
      <w:r>
        <w:rPr>
          <w:sz w:val="24"/>
          <w:szCs w:val="24"/>
        </w:rPr>
        <w:t>Tabroom</w:t>
      </w:r>
      <w:proofErr w:type="spellEnd"/>
      <w:r>
        <w:rPr>
          <w:sz w:val="24"/>
          <w:szCs w:val="24"/>
        </w:rPr>
        <w:t xml:space="preserve"> staff below:</w:t>
      </w:r>
    </w:p>
    <w:p w14:paraId="18DB45F7" w14:textId="77777777" w:rsidR="00FA0EDA" w:rsidRDefault="00000000">
      <w:r>
        <w:rPr>
          <w:sz w:val="24"/>
          <w:szCs w:val="24"/>
        </w:rPr>
        <w:t xml:space="preserve">Please utilize the helpline prior to emailing any of us individually, unless it’s a message directed for the Tournament Director: </w:t>
      </w:r>
      <w:hyperlink r:id="rId5" w:history="1">
        <w:r>
          <w:rPr>
            <w:rStyle w:val="StyleUnderline"/>
            <w:color w:val="0000EE"/>
            <w:sz w:val="24"/>
            <w:szCs w:val="24"/>
          </w:rPr>
          <w:t>olchelpline@gmail.com</w:t>
        </w:r>
      </w:hyperlink>
    </w:p>
    <w:p w14:paraId="2F17DCAA" w14:textId="77777777" w:rsidR="00FA0EDA" w:rsidRDefault="00000000">
      <w:r>
        <w:rPr>
          <w:sz w:val="24"/>
          <w:szCs w:val="24"/>
        </w:rPr>
        <w:t xml:space="preserve">Dr. Daniel Fitzmier (Tournament Director): </w:t>
      </w:r>
      <w:hyperlink r:id="rId6" w:history="1">
        <w:r>
          <w:rPr>
            <w:sz w:val="24"/>
            <w:szCs w:val="24"/>
          </w:rPr>
          <w:t>d-fitzmier@northwestern.edu</w:t>
        </w:r>
      </w:hyperlink>
      <w:r>
        <w:rPr>
          <w:sz w:val="24"/>
          <w:szCs w:val="24"/>
        </w:rPr>
        <w:t xml:space="preserve"> </w:t>
      </w:r>
    </w:p>
    <w:p w14:paraId="4179279F" w14:textId="77777777" w:rsidR="00FA0EDA" w:rsidRDefault="00000000">
      <w:r>
        <w:rPr>
          <w:sz w:val="24"/>
          <w:szCs w:val="24"/>
        </w:rPr>
        <w:t xml:space="preserve">Gary Larson (Tab): </w:t>
      </w:r>
      <w:hyperlink r:id="rId7" w:history="1">
        <w:r>
          <w:rPr>
            <w:rStyle w:val="StyleUnderline"/>
            <w:color w:val="0000EE"/>
            <w:sz w:val="24"/>
            <w:szCs w:val="24"/>
          </w:rPr>
          <w:t>gary.larson@wheaton.edu</w:t>
        </w:r>
      </w:hyperlink>
    </w:p>
    <w:p w14:paraId="5FF1CBA3" w14:textId="77777777" w:rsidR="00FA0EDA" w:rsidRDefault="00000000">
      <w:r>
        <w:rPr>
          <w:sz w:val="24"/>
          <w:szCs w:val="24"/>
        </w:rPr>
        <w:t xml:space="preserve">Jeff Buntin (Assistant Tournament Director): </w:t>
      </w:r>
      <w:r>
        <w:rPr>
          <w:rStyle w:val="StyleUnderline"/>
          <w:color w:val="0000EE"/>
          <w:sz w:val="24"/>
          <w:szCs w:val="24"/>
        </w:rPr>
        <w:t>j-buntin@northwestern.edu</w:t>
      </w:r>
    </w:p>
    <w:p w14:paraId="5A1E13FD" w14:textId="77777777" w:rsidR="00FA0EDA" w:rsidRDefault="00000000">
      <w:r>
        <w:rPr>
          <w:sz w:val="24"/>
          <w:szCs w:val="24"/>
        </w:rPr>
        <w:t xml:space="preserve">David Cram Helwich (Tab): </w:t>
      </w:r>
      <w:hyperlink r:id="rId8" w:history="1">
        <w:r>
          <w:rPr>
            <w:rStyle w:val="StyleUnderline"/>
            <w:color w:val="0000EE"/>
            <w:sz w:val="24"/>
            <w:szCs w:val="24"/>
          </w:rPr>
          <w:t>cramhelwich@gmail.com</w:t>
        </w:r>
      </w:hyperlink>
    </w:p>
    <w:p w14:paraId="4EF1C0B4" w14:textId="77777777" w:rsidR="00FA0EDA" w:rsidRDefault="00FA0EDA"/>
    <w:p w14:paraId="2B7A9388" w14:textId="77777777" w:rsidR="00FA0EDA" w:rsidRDefault="00000000">
      <w:pPr>
        <w:pStyle w:val="Heading2"/>
      </w:pPr>
      <w:bookmarkStart w:id="5" w:name="pmd-heading-fdf9aa07-debd-4cde-9dc2-527b"/>
      <w:r>
        <w:t>Format</w:t>
      </w:r>
      <w:bookmarkEnd w:id="5"/>
    </w:p>
    <w:p w14:paraId="187A8F97" w14:textId="77777777" w:rsidR="00FA0EDA" w:rsidRDefault="00FA0EDA"/>
    <w:p w14:paraId="30E35CC3" w14:textId="77777777" w:rsidR="00FA0EDA" w:rsidRDefault="00000000">
      <w:r>
        <w:rPr>
          <w:sz w:val="24"/>
          <w:szCs w:val="24"/>
        </w:rPr>
        <w:t xml:space="preserve">The topic for debates will be the 2026-2027 NDT/CEDA/ADA Resolution. Debates will employ a </w:t>
      </w:r>
      <w:proofErr w:type="gramStart"/>
      <w:r>
        <w:rPr>
          <w:sz w:val="24"/>
          <w:szCs w:val="24"/>
        </w:rPr>
        <w:t>9-3-6 time</w:t>
      </w:r>
      <w:proofErr w:type="gramEnd"/>
      <w:r>
        <w:rPr>
          <w:sz w:val="24"/>
          <w:szCs w:val="24"/>
        </w:rPr>
        <w:t xml:space="preserve"> format with 10 minutes of preparation time per team. Speaker points will be assigned on a 30-point scale, in one-tenth increments, with no tied points.</w:t>
      </w:r>
    </w:p>
    <w:p w14:paraId="1D6A7491" w14:textId="77777777" w:rsidR="00FA0EDA" w:rsidRDefault="00FA0EDA"/>
    <w:p w14:paraId="18069C58" w14:textId="77777777" w:rsidR="00FA0EDA" w:rsidRDefault="00000000">
      <w:r>
        <w:rPr>
          <w:sz w:val="24"/>
          <w:szCs w:val="24"/>
        </w:rPr>
        <w:t>We will offer eight (8) preliminary rounds and will break to a full double-</w:t>
      </w:r>
      <w:proofErr w:type="spellStart"/>
      <w:r>
        <w:rPr>
          <w:sz w:val="24"/>
          <w:szCs w:val="24"/>
        </w:rPr>
        <w:t>octafinals</w:t>
      </w:r>
      <w:proofErr w:type="spellEnd"/>
      <w:r>
        <w:rPr>
          <w:sz w:val="24"/>
          <w:szCs w:val="24"/>
        </w:rPr>
        <w:t xml:space="preserve"> in Open. The JV division will feature six (6) preliminary rounds with at least half the field advancing to elimination rounds. Please reference the tournament schedule with a more specific breakdown of the weekend by day.</w:t>
      </w:r>
    </w:p>
    <w:p w14:paraId="50A8A240" w14:textId="77777777" w:rsidR="00FA0EDA" w:rsidRDefault="00FA0EDA"/>
    <w:p w14:paraId="7065599F" w14:textId="77777777" w:rsidR="00FA0EDA" w:rsidRDefault="00000000">
      <w:pPr>
        <w:pStyle w:val="Heading2"/>
      </w:pPr>
      <w:bookmarkStart w:id="6" w:name="pmd-heading-a22f1185-a9ce-45bc-b94c-ad2d"/>
      <w:r>
        <w:t>Fees and Electronic Payment</w:t>
      </w:r>
      <w:bookmarkEnd w:id="6"/>
    </w:p>
    <w:p w14:paraId="7B2C29EF" w14:textId="77777777" w:rsidR="00FA0EDA" w:rsidRDefault="00000000">
      <w:pPr>
        <w:pStyle w:val="Heading3"/>
      </w:pPr>
      <w:bookmarkStart w:id="7" w:name="pmd-heading-56c7bc4f-7fa4-486f-9ef7-2b7f"/>
      <w:r>
        <w:t>Overview</w:t>
      </w:r>
      <w:bookmarkEnd w:id="7"/>
    </w:p>
    <w:p w14:paraId="6851BBB8" w14:textId="77777777" w:rsidR="00FA0EDA" w:rsidRDefault="00FA0EDA"/>
    <w:p w14:paraId="229B7277" w14:textId="77777777" w:rsidR="00FA0EDA" w:rsidRDefault="00000000">
      <w:r>
        <w:rPr>
          <w:sz w:val="24"/>
          <w:szCs w:val="24"/>
        </w:rPr>
        <w:t>Tournament fees will remain unchanged from 2025 - each in-person participant (debater, judge, coach, or observer) will be assessed a $70 fee. Online entries will be assessed a $140 per team fee. We understand that there are many programs facing budget difficulties; please contact the tournament directly (see contact info above) to discuss possible accommodations if you would like to participate but are unable to due to budget challenges.</w:t>
      </w:r>
    </w:p>
    <w:p w14:paraId="4082F2EE" w14:textId="77777777" w:rsidR="00FA0EDA" w:rsidRDefault="00FA0EDA"/>
    <w:p w14:paraId="7AAE7B09" w14:textId="77777777" w:rsidR="00FA0EDA" w:rsidRDefault="00000000">
      <w:r>
        <w:rPr>
          <w:sz w:val="24"/>
          <w:szCs w:val="24"/>
        </w:rPr>
        <w:t xml:space="preserve">The tournament will send each program an invoice after the entry fee </w:t>
      </w:r>
      <w:proofErr w:type="gramStart"/>
      <w:r>
        <w:rPr>
          <w:sz w:val="24"/>
          <w:szCs w:val="24"/>
        </w:rPr>
        <w:t>freeze</w:t>
      </w:r>
      <w:proofErr w:type="gramEnd"/>
      <w:r>
        <w:rPr>
          <w:sz w:val="24"/>
          <w:szCs w:val="24"/>
        </w:rPr>
        <w:t xml:space="preserve"> on September 9</w:t>
      </w:r>
      <w:r>
        <w:rPr>
          <w:sz w:val="24"/>
          <w:szCs w:val="24"/>
          <w:vertAlign w:val="superscript"/>
        </w:rPr>
        <w:t>th</w:t>
      </w:r>
      <w:r>
        <w:rPr>
          <w:sz w:val="24"/>
          <w:szCs w:val="24"/>
        </w:rPr>
        <w:t xml:space="preserve">. Online entry fee </w:t>
      </w:r>
      <w:hyperlink r:id="rId9" w:history="1">
        <w:r>
          <w:rPr>
            <w:sz w:val="24"/>
            <w:szCs w:val="24"/>
          </w:rPr>
          <w:t>payments may be made by clicking this link</w:t>
        </w:r>
      </w:hyperlink>
      <w:r>
        <w:rPr>
          <w:sz w:val="24"/>
          <w:szCs w:val="24"/>
        </w:rPr>
        <w:t>.</w:t>
      </w:r>
    </w:p>
    <w:p w14:paraId="12B2FBAA" w14:textId="77777777" w:rsidR="00FA0EDA" w:rsidRDefault="00000000">
      <w:pPr>
        <w:pStyle w:val="Heading3"/>
      </w:pPr>
      <w:bookmarkStart w:id="8" w:name="pmd-heading-7a27ee0a-b531-4975-9823-aa7d"/>
      <w:r>
        <w:t>Entry &amp; Drop Deadlines</w:t>
      </w:r>
      <w:bookmarkEnd w:id="8"/>
    </w:p>
    <w:p w14:paraId="776D51BE" w14:textId="77777777" w:rsidR="00FA0EDA" w:rsidRDefault="00FA0EDA"/>
    <w:p w14:paraId="37E5CD93" w14:textId="77777777" w:rsidR="00FA0EDA" w:rsidRDefault="00000000">
      <w:r>
        <w:rPr>
          <w:sz w:val="24"/>
          <w:szCs w:val="24"/>
        </w:rPr>
        <w:t xml:space="preserve">The entry deadline will be Sunday September 6th, at 2pm central time. The drop deadline, at which point tournament fees will freeze, will be Wednesday September 9th, at 6pm central time. </w:t>
      </w:r>
    </w:p>
    <w:p w14:paraId="060C5B4B" w14:textId="77777777" w:rsidR="00FA0EDA" w:rsidRDefault="00FA0EDA"/>
    <w:p w14:paraId="23170C63" w14:textId="77777777" w:rsidR="00FA0EDA" w:rsidRDefault="00000000">
      <w:pPr>
        <w:pStyle w:val="Heading2"/>
      </w:pPr>
      <w:bookmarkStart w:id="9" w:name="pmd-heading-868781bb-db0a-43c6-b7c9-ce89"/>
      <w:r>
        <w:t xml:space="preserve">Tournament Procedures </w:t>
      </w:r>
      <w:bookmarkEnd w:id="9"/>
    </w:p>
    <w:p w14:paraId="4642F806" w14:textId="77777777" w:rsidR="00FA0EDA" w:rsidRDefault="00000000">
      <w:pPr>
        <w:pStyle w:val="Heading3"/>
      </w:pPr>
      <w:bookmarkStart w:id="10" w:name="pmd-heading-92f96469-8a7c-4b4a-b9eb-8f20"/>
      <w:r>
        <w:t xml:space="preserve">Conduct Notes </w:t>
      </w:r>
      <w:bookmarkEnd w:id="10"/>
    </w:p>
    <w:p w14:paraId="1231D1A7" w14:textId="77777777" w:rsidR="00FA0EDA" w:rsidRDefault="00FA0EDA"/>
    <w:p w14:paraId="1C44B47C" w14:textId="77777777" w:rsidR="00FA0EDA" w:rsidRDefault="00000000">
      <w:r>
        <w:rPr>
          <w:sz w:val="24"/>
          <w:szCs w:val="24"/>
        </w:rPr>
        <w:t>All tournament procedures are determined at the discretion of the tournament director. We will do our best to comply with the guidelines of our membership organizations; in the event of controversy or uncertainty about tournament procedures, rules, membership guidelines, etc. the tournament director will exercise that discretion as needed to run an efficient and fair tournament.</w:t>
      </w:r>
    </w:p>
    <w:p w14:paraId="12CCB119" w14:textId="77777777" w:rsidR="00FA0EDA" w:rsidRDefault="00FA0EDA"/>
    <w:p w14:paraId="51B2BA76" w14:textId="77777777" w:rsidR="00FA0EDA" w:rsidRDefault="00000000">
      <w:r>
        <w:rPr>
          <w:sz w:val="24"/>
          <w:szCs w:val="24"/>
        </w:rPr>
        <w:t xml:space="preserve">We encourage all tournament participants to maintain the highest standards of ethical conduct in their interactions with other tournament participants, members of the Northwestern Debate Society, and members of Northwestern University’s faculty, staff, and students. All participants debate at the invitation of Northwestern University according to its tournament rules as well as any rules of their own sponsoring institutions. The tournament abides by the rules and norms of the American Forensics Association and the Cross Examination Debate Association. Northwestern University’s “Policy on Discrimination, Harassment, and Sexual Misconduct” applies to “all members of our community – students, faculty, and staff, as well as University vendors, contractors, visitors, guests, volunteers, interns, and third parties”. For more information on the University’s policy, please visit </w:t>
      </w:r>
      <w:hyperlink r:id="rId10" w:history="1">
        <w:r>
          <w:rPr>
            <w:sz w:val="24"/>
            <w:szCs w:val="24"/>
          </w:rPr>
          <w:t>this</w:t>
        </w:r>
      </w:hyperlink>
      <w:r>
        <w:rPr>
          <w:sz w:val="24"/>
          <w:szCs w:val="24"/>
        </w:rPr>
        <w:t xml:space="preserve"> page:</w:t>
      </w:r>
      <w:r>
        <w:t xml:space="preserve"> </w:t>
      </w:r>
      <w:r>
        <w:rPr>
          <w:sz w:val="24"/>
          <w:szCs w:val="24"/>
        </w:rPr>
        <w:t>https://www.northwestern.edu/civil-rights-office/docs/policy-on-discrimination-harassment-and-sexual-misconduct.pdf</w:t>
      </w:r>
    </w:p>
    <w:p w14:paraId="50A82B6A" w14:textId="77777777" w:rsidR="00FA0EDA" w:rsidRDefault="00FA0EDA"/>
    <w:p w14:paraId="5E966696" w14:textId="77777777" w:rsidR="00FA0EDA" w:rsidRDefault="00000000">
      <w:r>
        <w:rPr>
          <w:sz w:val="24"/>
          <w:szCs w:val="24"/>
        </w:rPr>
        <w:t xml:space="preserve">As Northwestern University employees we are </w:t>
      </w:r>
      <w:r>
        <w:rPr>
          <w:rStyle w:val="StyleUnderline"/>
          <w:sz w:val="24"/>
          <w:szCs w:val="24"/>
        </w:rPr>
        <w:t>obligated to report any destructive, threatening, violent, harassing, or otherwise unacceptable behavior to the appropriate campus authorities</w:t>
      </w:r>
      <w:r>
        <w:rPr>
          <w:sz w:val="24"/>
          <w:szCs w:val="24"/>
        </w:rPr>
        <w:t>.</w:t>
      </w:r>
    </w:p>
    <w:p w14:paraId="4AEA639B" w14:textId="77777777" w:rsidR="00FA0EDA" w:rsidRDefault="00FA0EDA"/>
    <w:p w14:paraId="1CFC065B" w14:textId="77777777" w:rsidR="00FA0EDA" w:rsidRDefault="00000000">
      <w:r>
        <w:rPr>
          <w:sz w:val="24"/>
          <w:szCs w:val="24"/>
        </w:rPr>
        <w:t xml:space="preserve">Please note that various academic units and departments across campus grant us access to many of the buildings that we use for the tournament at their discretion. It would not be possible for us to host such a large tournament without their generous cooperation. As such, we ask tournament participants debating in such areas to observe the posted signs that designate quiet spaces where members of the Northwestern community will be working, teaching, studying, taking examinations, and the like. Similarly, we ask that no tournament participant unplug, move, modify, or otherwise interfere with classroom technology, furniture, or infrastructure. </w:t>
      </w:r>
    </w:p>
    <w:p w14:paraId="0B8C8AC2" w14:textId="77777777" w:rsidR="00FA0EDA" w:rsidRDefault="00FA0EDA"/>
    <w:p w14:paraId="29B3E2B6" w14:textId="77777777" w:rsidR="00FA0EDA" w:rsidRDefault="00000000">
      <w:r>
        <w:rPr>
          <w:sz w:val="24"/>
          <w:szCs w:val="24"/>
        </w:rPr>
        <w:t>Tournament participants have an affirmative obligation to both respectfully abide by requests by members of the Northwestern community regarding noise levels and other disruptive behaviors, and to report any such interactions as soon as feasibly possible to the tournament staff so that we can immediately assist in best balancing our obligations to our colleagues and tournament participants.</w:t>
      </w:r>
    </w:p>
    <w:p w14:paraId="750D165D" w14:textId="77777777" w:rsidR="00FA0EDA" w:rsidRDefault="00000000">
      <w:pPr>
        <w:pStyle w:val="Heading3"/>
      </w:pPr>
      <w:bookmarkStart w:id="11" w:name="pmd-heading-87f43b7a-5e4f-445d-9a3c-ea82"/>
      <w:r>
        <w:t>Pairing and Judging Procedures</w:t>
      </w:r>
      <w:bookmarkEnd w:id="11"/>
    </w:p>
    <w:p w14:paraId="121FDB1C" w14:textId="77777777" w:rsidR="00FA0EDA" w:rsidRDefault="00FA0EDA"/>
    <w:p w14:paraId="6B25753F" w14:textId="77777777" w:rsidR="00FA0EDA" w:rsidRDefault="00000000">
      <w:r>
        <w:rPr>
          <w:sz w:val="24"/>
          <w:szCs w:val="24"/>
        </w:rPr>
        <w:t>The first two debates will be preset and ranked by the tournament.</w:t>
      </w:r>
    </w:p>
    <w:p w14:paraId="170FD4F2" w14:textId="77777777" w:rsidR="00FA0EDA" w:rsidRDefault="00FA0EDA"/>
    <w:p w14:paraId="55690056" w14:textId="77777777" w:rsidR="00FA0EDA" w:rsidRDefault="00000000">
      <w:r>
        <w:rPr>
          <w:sz w:val="24"/>
          <w:szCs w:val="24"/>
        </w:rPr>
        <w:t>Northwestern teams will compete at this year’s tournament. We will continue our tradition of maintaining an inviolable wall between the tournament tabulation staff and any Northwestern teams that participate in the tournament. As always, we aim to achieve the highest level of confidentiality regarding competitor’s preferences and strictly limit access to such data to the absolute minimum number of tournament staff.</w:t>
      </w:r>
    </w:p>
    <w:p w14:paraId="383EB477" w14:textId="77777777" w:rsidR="00FA0EDA" w:rsidRDefault="00FA0EDA"/>
    <w:p w14:paraId="589E0F2C" w14:textId="77777777" w:rsidR="00FA0EDA" w:rsidRDefault="00000000">
      <w:r>
        <w:rPr>
          <w:sz w:val="24"/>
          <w:szCs w:val="24"/>
        </w:rPr>
        <w:t>We will continue to employ side equalization as we have in the past. Rules for side equalization will be available at the tabulation table throughout the elimination debates. We will side equalize in all divisions.</w:t>
      </w:r>
    </w:p>
    <w:p w14:paraId="42B8F1F0" w14:textId="77777777" w:rsidR="00FA0EDA" w:rsidRDefault="00FA0EDA"/>
    <w:p w14:paraId="4C264DB1" w14:textId="77777777" w:rsidR="00FA0EDA" w:rsidRDefault="00000000">
      <w:r>
        <w:rPr>
          <w:sz w:val="24"/>
          <w:szCs w:val="24"/>
        </w:rPr>
        <w:t xml:space="preserve">We will </w:t>
      </w:r>
      <w:r>
        <w:rPr>
          <w:rStyle w:val="StyleUnderline"/>
          <w:b/>
          <w:sz w:val="24"/>
          <w:szCs w:val="24"/>
        </w:rPr>
        <w:t>not</w:t>
      </w:r>
      <w:r>
        <w:rPr>
          <w:sz w:val="24"/>
          <w:szCs w:val="24"/>
        </w:rPr>
        <w:t xml:space="preserve"> break brackets in elimination rounds. </w:t>
      </w:r>
    </w:p>
    <w:p w14:paraId="747F6068" w14:textId="77777777" w:rsidR="00FA0EDA" w:rsidRDefault="00FA0EDA"/>
    <w:p w14:paraId="55A25F34" w14:textId="77777777" w:rsidR="00FA0EDA" w:rsidRDefault="00000000">
      <w:r>
        <w:rPr>
          <w:sz w:val="24"/>
          <w:szCs w:val="24"/>
        </w:rPr>
        <w:t xml:space="preserve">The JV division will have six prelim debates. </w:t>
      </w:r>
      <w:r>
        <w:rPr>
          <w:rStyle w:val="StyleUnderline"/>
          <w:b/>
          <w:sz w:val="24"/>
          <w:szCs w:val="24"/>
        </w:rPr>
        <w:t>All judges</w:t>
      </w:r>
      <w:r>
        <w:rPr>
          <w:sz w:val="24"/>
          <w:szCs w:val="24"/>
        </w:rPr>
        <w:t xml:space="preserve"> are available to be placed in JV elimination debates occurring alongside Open rounds 7 and 8, even if they have already completed their prelim commitment. JV elimination debates count toward </w:t>
      </w:r>
      <w:proofErr w:type="spellStart"/>
      <w:r>
        <w:rPr>
          <w:b/>
          <w:sz w:val="24"/>
          <w:szCs w:val="24"/>
        </w:rPr>
        <w:t>elim</w:t>
      </w:r>
      <w:proofErr w:type="spellEnd"/>
      <w:r>
        <w:rPr>
          <w:sz w:val="24"/>
          <w:szCs w:val="24"/>
        </w:rPr>
        <w:t xml:space="preserve"> commitments rather than prelim commitments. If a judge does not have JV teams AND has completed their prelim commitment AND gets assigned to a JV </w:t>
      </w:r>
      <w:proofErr w:type="spellStart"/>
      <w:r>
        <w:rPr>
          <w:sz w:val="24"/>
          <w:szCs w:val="24"/>
        </w:rPr>
        <w:t>elim</w:t>
      </w:r>
      <w:proofErr w:type="spellEnd"/>
      <w:r>
        <w:rPr>
          <w:sz w:val="24"/>
          <w:szCs w:val="24"/>
        </w:rPr>
        <w:t xml:space="preserve"> during Open round 7 or 8, that judge will be excused from judging Open doubles. </w:t>
      </w:r>
    </w:p>
    <w:p w14:paraId="512B3D9C" w14:textId="77777777" w:rsidR="00FA0EDA" w:rsidRDefault="00FA0EDA"/>
    <w:p w14:paraId="02E75CD9" w14:textId="77777777" w:rsidR="00FA0EDA" w:rsidRDefault="00000000">
      <w:pPr>
        <w:pStyle w:val="Heading3"/>
      </w:pPr>
      <w:bookmarkStart w:id="12" w:name="pmd-heading-6131ee1d-79ed-49d3-bcb3-e090"/>
      <w:r>
        <w:t>Judging Expectations</w:t>
      </w:r>
      <w:bookmarkEnd w:id="12"/>
    </w:p>
    <w:p w14:paraId="00E195C7" w14:textId="77777777" w:rsidR="00FA0EDA" w:rsidRDefault="00FA0EDA"/>
    <w:p w14:paraId="693B9576" w14:textId="77777777" w:rsidR="00FA0EDA" w:rsidRDefault="00000000">
      <w:r>
        <w:rPr>
          <w:sz w:val="24"/>
          <w:szCs w:val="24"/>
        </w:rPr>
        <w:t>1–Judges must have a paradigm on Tabroom.com.</w:t>
      </w:r>
    </w:p>
    <w:p w14:paraId="2DE1BA1C" w14:textId="77777777" w:rsidR="00FA0EDA" w:rsidRDefault="00000000">
      <w:r>
        <w:rPr>
          <w:sz w:val="24"/>
          <w:szCs w:val="24"/>
        </w:rPr>
        <w:t>2–We will require 4 rounds of judging per entry. Please enter &amp; update judging splits accordingly.</w:t>
      </w:r>
    </w:p>
    <w:p w14:paraId="47ADA0A2" w14:textId="77777777" w:rsidR="00FA0EDA" w:rsidRDefault="00000000">
      <w:r>
        <w:rPr>
          <w:sz w:val="24"/>
          <w:szCs w:val="24"/>
        </w:rPr>
        <w:t>3–Open judges can be assigned to JV.</w:t>
      </w:r>
    </w:p>
    <w:p w14:paraId="6AF8463C" w14:textId="77777777" w:rsidR="00FA0EDA" w:rsidRDefault="00000000">
      <w:r>
        <w:rPr>
          <w:sz w:val="24"/>
          <w:szCs w:val="24"/>
        </w:rPr>
        <w:t xml:space="preserve">4–Each judge is obligated through Open </w:t>
      </w:r>
      <w:proofErr w:type="spellStart"/>
      <w:r>
        <w:rPr>
          <w:sz w:val="24"/>
          <w:szCs w:val="24"/>
        </w:rPr>
        <w:t>Octos</w:t>
      </w:r>
      <w:proofErr w:type="spellEnd"/>
      <w:r>
        <w:rPr>
          <w:sz w:val="24"/>
          <w:szCs w:val="24"/>
        </w:rPr>
        <w:t xml:space="preserve">, or one round beyond the elimination of the last team from their school, whichever is later. An exemption will be provided to schools with exclusively JV entries – those judging obligations will end at the conclusion of JV </w:t>
      </w:r>
      <w:proofErr w:type="spellStart"/>
      <w:r>
        <w:rPr>
          <w:sz w:val="24"/>
          <w:szCs w:val="24"/>
        </w:rPr>
        <w:t>elims</w:t>
      </w:r>
      <w:proofErr w:type="spellEnd"/>
      <w:r>
        <w:rPr>
          <w:sz w:val="24"/>
          <w:szCs w:val="24"/>
        </w:rPr>
        <w:t>. As always, we strongly welcome judges who are willing to judge past their obligation.</w:t>
      </w:r>
    </w:p>
    <w:p w14:paraId="51AB4E67" w14:textId="77777777" w:rsidR="00FA0EDA" w:rsidRDefault="00000000">
      <w:r>
        <w:rPr>
          <w:sz w:val="24"/>
          <w:szCs w:val="24"/>
        </w:rPr>
        <w:t>5–Judges are expected to judge debates assigned to them by the tournament Tab room.</w:t>
      </w:r>
    </w:p>
    <w:p w14:paraId="33EBA0C2" w14:textId="77777777" w:rsidR="00FA0EDA" w:rsidRDefault="00000000">
      <w:r>
        <w:rPr>
          <w:sz w:val="24"/>
          <w:szCs w:val="24"/>
        </w:rPr>
        <w:t>6–Judges must vote for one and only one team in each debate, enter speaker points for each competitor, and submit their decision within the allotted decision time.</w:t>
      </w:r>
    </w:p>
    <w:p w14:paraId="7182F60F" w14:textId="77777777" w:rsidR="00FA0EDA" w:rsidRDefault="00000000">
      <w:r>
        <w:rPr>
          <w:sz w:val="24"/>
          <w:szCs w:val="24"/>
        </w:rPr>
        <w:t>7–NEW – Revised January 2025: NDT JUDGING CONSTRAINTS RULE – please make sure to conflict yourself from judging debaters where “both the judge and debater coach, chaperone, and/or supervise the same forensics event for a competitive debate program”.</w:t>
      </w:r>
    </w:p>
    <w:p w14:paraId="48269782" w14:textId="77777777" w:rsidR="00FA0EDA" w:rsidRDefault="00FA0EDA"/>
    <w:p w14:paraId="0B8F2C06" w14:textId="77777777" w:rsidR="00FA0EDA" w:rsidRDefault="00000000">
      <w:pPr>
        <w:pStyle w:val="Heading3"/>
      </w:pPr>
      <w:bookmarkStart w:id="13" w:name="pmd-heading-7c2768e2-3e0d-4f1f-96f4-5928"/>
      <w:r>
        <w:t>Side Equalization</w:t>
      </w:r>
      <w:bookmarkEnd w:id="13"/>
    </w:p>
    <w:p w14:paraId="0E9894D6" w14:textId="77777777" w:rsidR="00FA0EDA" w:rsidRDefault="00FA0EDA"/>
    <w:p w14:paraId="0E928121" w14:textId="77777777" w:rsidR="00FA0EDA" w:rsidRDefault="00000000">
      <w:r>
        <w:rPr>
          <w:sz w:val="24"/>
          <w:szCs w:val="24"/>
        </w:rPr>
        <w:t xml:space="preserve">Procedures for determining sides: </w:t>
      </w:r>
    </w:p>
    <w:p w14:paraId="257088FC" w14:textId="77777777" w:rsidR="00FA0EDA" w:rsidRDefault="00000000">
      <w:r>
        <w:rPr>
          <w:sz w:val="24"/>
          <w:szCs w:val="24"/>
        </w:rPr>
        <w:t>If the two teams met in prelims, reverse sides.</w:t>
      </w:r>
    </w:p>
    <w:p w14:paraId="6943F5A6" w14:textId="77777777" w:rsidR="00FA0EDA" w:rsidRDefault="00FA0EDA"/>
    <w:p w14:paraId="6F33D3CB" w14:textId="77777777" w:rsidR="00FA0EDA" w:rsidRDefault="00000000">
      <w:r>
        <w:rPr>
          <w:sz w:val="24"/>
          <w:szCs w:val="24"/>
        </w:rPr>
        <w:t>If one team has more affirmative elimination debates than the other, the sides for the next debate should equalize each team’s total number of affirmative elimination debates.</w:t>
      </w:r>
    </w:p>
    <w:p w14:paraId="32510191" w14:textId="77777777" w:rsidR="00FA0EDA" w:rsidRDefault="00000000">
      <w:r>
        <w:rPr>
          <w:sz w:val="24"/>
          <w:szCs w:val="24"/>
        </w:rPr>
        <w:t xml:space="preserve"> </w:t>
      </w:r>
    </w:p>
    <w:p w14:paraId="68B5E407" w14:textId="77777777" w:rsidR="00FA0EDA" w:rsidRDefault="00000000">
      <w:r>
        <w:rPr>
          <w:sz w:val="24"/>
          <w:szCs w:val="24"/>
        </w:rPr>
        <w:t xml:space="preserve">Examples:  </w:t>
      </w:r>
    </w:p>
    <w:p w14:paraId="24F9BDE8" w14:textId="77777777" w:rsidR="00FA0EDA" w:rsidRDefault="00000000">
      <w:r>
        <w:rPr>
          <w:sz w:val="24"/>
          <w:szCs w:val="24"/>
        </w:rPr>
        <w:t xml:space="preserve">--If Team A was </w:t>
      </w:r>
      <w:proofErr w:type="spellStart"/>
      <w:r>
        <w:rPr>
          <w:sz w:val="24"/>
          <w:szCs w:val="24"/>
        </w:rPr>
        <w:t>aff</w:t>
      </w:r>
      <w:proofErr w:type="spellEnd"/>
      <w:r>
        <w:rPr>
          <w:sz w:val="24"/>
          <w:szCs w:val="24"/>
        </w:rPr>
        <w:t xml:space="preserve"> in doubles, and Team B was </w:t>
      </w:r>
      <w:proofErr w:type="gramStart"/>
      <w:r>
        <w:rPr>
          <w:sz w:val="24"/>
          <w:szCs w:val="24"/>
        </w:rPr>
        <w:t>neg</w:t>
      </w:r>
      <w:proofErr w:type="gramEnd"/>
      <w:r>
        <w:rPr>
          <w:sz w:val="24"/>
          <w:szCs w:val="24"/>
        </w:rPr>
        <w:t xml:space="preserve"> in doubles, and neither side had debated in the prelims, an </w:t>
      </w:r>
      <w:proofErr w:type="spellStart"/>
      <w:r>
        <w:rPr>
          <w:sz w:val="24"/>
          <w:szCs w:val="24"/>
        </w:rPr>
        <w:t>octos</w:t>
      </w:r>
      <w:proofErr w:type="spellEnd"/>
      <w:r>
        <w:rPr>
          <w:sz w:val="24"/>
          <w:szCs w:val="24"/>
        </w:rPr>
        <w:t xml:space="preserve"> matchup would make team B </w:t>
      </w:r>
      <w:proofErr w:type="spellStart"/>
      <w:r>
        <w:rPr>
          <w:sz w:val="24"/>
          <w:szCs w:val="24"/>
        </w:rPr>
        <w:t>aff</w:t>
      </w:r>
      <w:proofErr w:type="spellEnd"/>
      <w:r>
        <w:rPr>
          <w:sz w:val="24"/>
          <w:szCs w:val="24"/>
        </w:rPr>
        <w:t>, and Team A neg.</w:t>
      </w:r>
    </w:p>
    <w:p w14:paraId="1BF72D33" w14:textId="77777777" w:rsidR="00FA0EDA" w:rsidRDefault="00000000">
      <w:r>
        <w:rPr>
          <w:sz w:val="24"/>
          <w:szCs w:val="24"/>
        </w:rPr>
        <w:t xml:space="preserve">--If Team A was </w:t>
      </w:r>
      <w:proofErr w:type="spellStart"/>
      <w:r>
        <w:rPr>
          <w:sz w:val="24"/>
          <w:szCs w:val="24"/>
        </w:rPr>
        <w:t>aff</w:t>
      </w:r>
      <w:proofErr w:type="spellEnd"/>
      <w:r>
        <w:rPr>
          <w:sz w:val="24"/>
          <w:szCs w:val="24"/>
        </w:rPr>
        <w:t xml:space="preserve"> in doubles, </w:t>
      </w:r>
      <w:proofErr w:type="spellStart"/>
      <w:r>
        <w:rPr>
          <w:sz w:val="24"/>
          <w:szCs w:val="24"/>
        </w:rPr>
        <w:t>aff</w:t>
      </w:r>
      <w:proofErr w:type="spellEnd"/>
      <w:r>
        <w:rPr>
          <w:sz w:val="24"/>
          <w:szCs w:val="24"/>
        </w:rPr>
        <w:t xml:space="preserve"> in </w:t>
      </w:r>
      <w:proofErr w:type="spellStart"/>
      <w:r>
        <w:rPr>
          <w:sz w:val="24"/>
          <w:szCs w:val="24"/>
        </w:rPr>
        <w:t>octos</w:t>
      </w:r>
      <w:proofErr w:type="spellEnd"/>
      <w:r>
        <w:rPr>
          <w:sz w:val="24"/>
          <w:szCs w:val="24"/>
        </w:rPr>
        <w:t xml:space="preserve">, neg in quarters, while Team B was </w:t>
      </w:r>
      <w:proofErr w:type="spellStart"/>
      <w:r>
        <w:rPr>
          <w:sz w:val="24"/>
          <w:szCs w:val="24"/>
        </w:rPr>
        <w:t>aff</w:t>
      </w:r>
      <w:proofErr w:type="spellEnd"/>
      <w:r>
        <w:rPr>
          <w:sz w:val="24"/>
          <w:szCs w:val="24"/>
        </w:rPr>
        <w:t xml:space="preserve"> in doubles, neg in </w:t>
      </w:r>
      <w:proofErr w:type="spellStart"/>
      <w:r>
        <w:rPr>
          <w:sz w:val="24"/>
          <w:szCs w:val="24"/>
        </w:rPr>
        <w:t>octos</w:t>
      </w:r>
      <w:proofErr w:type="spellEnd"/>
      <w:r>
        <w:rPr>
          <w:sz w:val="24"/>
          <w:szCs w:val="24"/>
        </w:rPr>
        <w:t xml:space="preserve">, neg in quarters, a semifinal matchup would make Team B </w:t>
      </w:r>
      <w:proofErr w:type="spellStart"/>
      <w:r>
        <w:rPr>
          <w:sz w:val="24"/>
          <w:szCs w:val="24"/>
        </w:rPr>
        <w:t>aff</w:t>
      </w:r>
      <w:proofErr w:type="spellEnd"/>
      <w:r>
        <w:rPr>
          <w:sz w:val="24"/>
          <w:szCs w:val="24"/>
        </w:rPr>
        <w:t>, and Team A neg.</w:t>
      </w:r>
    </w:p>
    <w:p w14:paraId="748DAEAD" w14:textId="77777777" w:rsidR="00FA0EDA" w:rsidRDefault="00000000">
      <w:r>
        <w:rPr>
          <w:sz w:val="24"/>
          <w:szCs w:val="24"/>
        </w:rPr>
        <w:t xml:space="preserve">--If Team A was </w:t>
      </w:r>
      <w:proofErr w:type="spellStart"/>
      <w:r>
        <w:rPr>
          <w:sz w:val="24"/>
          <w:szCs w:val="24"/>
        </w:rPr>
        <w:t>aff</w:t>
      </w:r>
      <w:proofErr w:type="spellEnd"/>
      <w:r>
        <w:rPr>
          <w:sz w:val="24"/>
          <w:szCs w:val="24"/>
        </w:rPr>
        <w:t xml:space="preserve"> in doubles, </w:t>
      </w:r>
      <w:proofErr w:type="spellStart"/>
      <w:r>
        <w:rPr>
          <w:sz w:val="24"/>
          <w:szCs w:val="24"/>
        </w:rPr>
        <w:t>aff</w:t>
      </w:r>
      <w:proofErr w:type="spellEnd"/>
      <w:r>
        <w:rPr>
          <w:sz w:val="24"/>
          <w:szCs w:val="24"/>
        </w:rPr>
        <w:t xml:space="preserve"> in </w:t>
      </w:r>
      <w:proofErr w:type="spellStart"/>
      <w:r>
        <w:rPr>
          <w:sz w:val="24"/>
          <w:szCs w:val="24"/>
        </w:rPr>
        <w:t>octos</w:t>
      </w:r>
      <w:proofErr w:type="spellEnd"/>
      <w:r>
        <w:rPr>
          <w:sz w:val="24"/>
          <w:szCs w:val="24"/>
        </w:rPr>
        <w:t xml:space="preserve">, and </w:t>
      </w:r>
      <w:proofErr w:type="spellStart"/>
      <w:r>
        <w:rPr>
          <w:sz w:val="24"/>
          <w:szCs w:val="24"/>
        </w:rPr>
        <w:t>aff</w:t>
      </w:r>
      <w:proofErr w:type="spellEnd"/>
      <w:r>
        <w:rPr>
          <w:sz w:val="24"/>
          <w:szCs w:val="24"/>
        </w:rPr>
        <w:t xml:space="preserve"> in quarters (unlikely but possible because of side locks), and Team B was </w:t>
      </w:r>
      <w:proofErr w:type="spellStart"/>
      <w:r>
        <w:rPr>
          <w:sz w:val="24"/>
          <w:szCs w:val="24"/>
        </w:rPr>
        <w:t>aff</w:t>
      </w:r>
      <w:proofErr w:type="spellEnd"/>
      <w:r>
        <w:rPr>
          <w:sz w:val="24"/>
          <w:szCs w:val="24"/>
        </w:rPr>
        <w:t xml:space="preserve"> in doubles, </w:t>
      </w:r>
      <w:proofErr w:type="spellStart"/>
      <w:r>
        <w:rPr>
          <w:sz w:val="24"/>
          <w:szCs w:val="24"/>
        </w:rPr>
        <w:t>aff</w:t>
      </w:r>
      <w:proofErr w:type="spellEnd"/>
      <w:r>
        <w:rPr>
          <w:sz w:val="24"/>
          <w:szCs w:val="24"/>
        </w:rPr>
        <w:t xml:space="preserve"> in </w:t>
      </w:r>
      <w:proofErr w:type="spellStart"/>
      <w:r>
        <w:rPr>
          <w:sz w:val="24"/>
          <w:szCs w:val="24"/>
        </w:rPr>
        <w:t>octos</w:t>
      </w:r>
      <w:proofErr w:type="spellEnd"/>
      <w:r>
        <w:rPr>
          <w:sz w:val="24"/>
          <w:szCs w:val="24"/>
        </w:rPr>
        <w:t xml:space="preserve">, neg in quarters, a semifinal debate would make Team B </w:t>
      </w:r>
      <w:proofErr w:type="spellStart"/>
      <w:r>
        <w:rPr>
          <w:sz w:val="24"/>
          <w:szCs w:val="24"/>
        </w:rPr>
        <w:t>aff</w:t>
      </w:r>
      <w:proofErr w:type="spellEnd"/>
      <w:r>
        <w:rPr>
          <w:sz w:val="24"/>
          <w:szCs w:val="24"/>
        </w:rPr>
        <w:t xml:space="preserve"> and Team A neg.</w:t>
      </w:r>
    </w:p>
    <w:p w14:paraId="7A73290A" w14:textId="77777777" w:rsidR="00FA0EDA" w:rsidRDefault="00FA0EDA"/>
    <w:p w14:paraId="2EFA7120" w14:textId="77777777" w:rsidR="00FA0EDA" w:rsidRDefault="00000000">
      <w:r>
        <w:rPr>
          <w:sz w:val="24"/>
          <w:szCs w:val="24"/>
        </w:rPr>
        <w:t xml:space="preserve">If both teams have had equal </w:t>
      </w:r>
      <w:proofErr w:type="spellStart"/>
      <w:r>
        <w:rPr>
          <w:sz w:val="24"/>
          <w:szCs w:val="24"/>
        </w:rPr>
        <w:t>elim</w:t>
      </w:r>
      <w:proofErr w:type="spellEnd"/>
      <w:r>
        <w:rPr>
          <w:sz w:val="24"/>
          <w:szCs w:val="24"/>
        </w:rPr>
        <w:t xml:space="preserve"> debate sides, the sides are determined by </w:t>
      </w:r>
      <w:proofErr w:type="spellStart"/>
      <w:r>
        <w:rPr>
          <w:sz w:val="24"/>
          <w:szCs w:val="24"/>
        </w:rPr>
        <w:t>Tabroom</w:t>
      </w:r>
      <w:proofErr w:type="spellEnd"/>
      <w:r>
        <w:rPr>
          <w:sz w:val="24"/>
          <w:szCs w:val="24"/>
        </w:rPr>
        <w:t xml:space="preserve"> coin flip.  </w:t>
      </w:r>
    </w:p>
    <w:p w14:paraId="58D2A247" w14:textId="77777777" w:rsidR="00FA0EDA" w:rsidRDefault="00000000">
      <w:r>
        <w:rPr>
          <w:sz w:val="24"/>
          <w:szCs w:val="24"/>
        </w:rPr>
        <w:t xml:space="preserve"> </w:t>
      </w:r>
    </w:p>
    <w:p w14:paraId="23A86CD7" w14:textId="77777777" w:rsidR="00FA0EDA" w:rsidRDefault="00000000">
      <w:r>
        <w:rPr>
          <w:sz w:val="24"/>
          <w:szCs w:val="24"/>
        </w:rPr>
        <w:t>The tab room will flip a coin and announce sides at 7:15 AM for doubles, and approximately at the start of the 2AR for each subsequent debate.</w:t>
      </w:r>
    </w:p>
    <w:p w14:paraId="0F642EED" w14:textId="77777777" w:rsidR="00FA0EDA" w:rsidRDefault="00FA0EDA"/>
    <w:p w14:paraId="11690421" w14:textId="77777777" w:rsidR="00FA0EDA" w:rsidRDefault="00000000">
      <w:pPr>
        <w:pStyle w:val="Heading2"/>
      </w:pPr>
      <w:bookmarkStart w:id="14" w:name="pmd-heading-b3f57f04-1c1e-4c2b-9a1d-b1c8"/>
      <w:r>
        <w:t>Schedule</w:t>
      </w:r>
      <w:bookmarkEnd w:id="14"/>
    </w:p>
    <w:p w14:paraId="04D02B27" w14:textId="77777777" w:rsidR="00FA0EDA" w:rsidRDefault="00FA0EDA"/>
    <w:p w14:paraId="41141D62" w14:textId="77777777" w:rsidR="00FA0EDA" w:rsidRDefault="00000000">
      <w:r>
        <w:rPr>
          <w:sz w:val="24"/>
          <w:szCs w:val="24"/>
        </w:rPr>
        <w:t xml:space="preserve">The tournament schedule is </w:t>
      </w:r>
      <w:hyperlink r:id="rId11" w:history="1">
        <w:r>
          <w:rPr>
            <w:sz w:val="24"/>
            <w:szCs w:val="24"/>
          </w:rPr>
          <w:t>available here</w:t>
        </w:r>
      </w:hyperlink>
      <w:r>
        <w:rPr>
          <w:sz w:val="24"/>
          <w:szCs w:val="24"/>
        </w:rPr>
        <w:t xml:space="preserve">, and linked on the tournament </w:t>
      </w:r>
      <w:proofErr w:type="spellStart"/>
      <w:r>
        <w:rPr>
          <w:sz w:val="24"/>
          <w:szCs w:val="24"/>
        </w:rPr>
        <w:t>Tabroom</w:t>
      </w:r>
      <w:proofErr w:type="spellEnd"/>
      <w:r>
        <w:rPr>
          <w:sz w:val="24"/>
          <w:szCs w:val="24"/>
        </w:rPr>
        <w:t xml:space="preserve"> home page. </w:t>
      </w:r>
    </w:p>
    <w:p w14:paraId="3BB80481" w14:textId="77777777" w:rsidR="00FA0EDA" w:rsidRDefault="00FA0EDA"/>
    <w:p w14:paraId="1D91A2C8" w14:textId="640B3EF9" w:rsidR="00FA0EDA" w:rsidRDefault="00000000">
      <w:r>
        <w:rPr>
          <w:rStyle w:val="StyleUnderline"/>
          <w:b/>
          <w:sz w:val="26"/>
          <w:szCs w:val="26"/>
        </w:rPr>
        <w:t>***All times are in Central***</w:t>
      </w:r>
    </w:p>
    <w:p w14:paraId="771E84EE" w14:textId="77777777" w:rsidR="00FA0EDA" w:rsidRDefault="00FA0EDA"/>
    <w:p w14:paraId="68DE9A17" w14:textId="77777777" w:rsidR="00FA0EDA" w:rsidRDefault="00000000">
      <w:r>
        <w:rPr>
          <w:rStyle w:val="StyleUnderline"/>
          <w:b/>
          <w:sz w:val="24"/>
          <w:szCs w:val="24"/>
        </w:rPr>
        <w:t>Saturday 9/12/26</w:t>
      </w:r>
    </w:p>
    <w:p w14:paraId="3ECA5952" w14:textId="77777777" w:rsidR="00FA0EDA" w:rsidRDefault="00000000">
      <w:r>
        <w:rPr>
          <w:b/>
          <w:sz w:val="24"/>
          <w:szCs w:val="24"/>
        </w:rPr>
        <w:t>7:30 AM – Coffee and Light Breakfast available (Tech courtyard and The Rock)</w:t>
      </w:r>
    </w:p>
    <w:p w14:paraId="73D16704" w14:textId="77777777" w:rsidR="00FA0EDA" w:rsidRDefault="00000000">
      <w:r>
        <w:rPr>
          <w:sz w:val="24"/>
          <w:szCs w:val="24"/>
        </w:rPr>
        <w:t>8:00 AM – R1 &amp; R2 pairings. Buildings open at 8:00 AM</w:t>
      </w:r>
    </w:p>
    <w:p w14:paraId="436A088D" w14:textId="77777777" w:rsidR="00FA0EDA" w:rsidRDefault="00000000">
      <w:r>
        <w:rPr>
          <w:sz w:val="24"/>
          <w:szCs w:val="24"/>
        </w:rPr>
        <w:t>8:35 AM – R1 report time</w:t>
      </w:r>
    </w:p>
    <w:p w14:paraId="55D6EC0D" w14:textId="77777777" w:rsidR="00FA0EDA" w:rsidRDefault="00000000">
      <w:r>
        <w:rPr>
          <w:sz w:val="24"/>
          <w:szCs w:val="24"/>
        </w:rPr>
        <w:t>8:45 AM – R1 start</w:t>
      </w:r>
    </w:p>
    <w:p w14:paraId="312A9EF7" w14:textId="77777777" w:rsidR="00FA0EDA" w:rsidRDefault="00000000">
      <w:r>
        <w:rPr>
          <w:sz w:val="24"/>
          <w:szCs w:val="24"/>
        </w:rPr>
        <w:t>11:00 AM – R1 decision time</w:t>
      </w:r>
    </w:p>
    <w:p w14:paraId="4B214751" w14:textId="77777777" w:rsidR="00FA0EDA" w:rsidRDefault="00000000">
      <w:r>
        <w:rPr>
          <w:sz w:val="24"/>
          <w:szCs w:val="24"/>
        </w:rPr>
        <w:t>11:30 AM – R2 start</w:t>
      </w:r>
    </w:p>
    <w:p w14:paraId="56B9C33E" w14:textId="77777777" w:rsidR="00FA0EDA" w:rsidRDefault="00000000">
      <w:r>
        <w:rPr>
          <w:b/>
          <w:sz w:val="24"/>
          <w:szCs w:val="24"/>
        </w:rPr>
        <w:t>Lunch available starting ~1:15 PM (Tech courtyard and The Rock)</w:t>
      </w:r>
    </w:p>
    <w:p w14:paraId="2F84130B" w14:textId="77777777" w:rsidR="00FA0EDA" w:rsidRDefault="00000000">
      <w:r>
        <w:rPr>
          <w:sz w:val="24"/>
          <w:szCs w:val="24"/>
        </w:rPr>
        <w:t>1:45 PM – R2 decision time</w:t>
      </w:r>
    </w:p>
    <w:p w14:paraId="78DB4796" w14:textId="77777777" w:rsidR="00FA0EDA" w:rsidRDefault="00000000">
      <w:r>
        <w:rPr>
          <w:sz w:val="24"/>
          <w:szCs w:val="24"/>
        </w:rPr>
        <w:t>2:30 PM – R3 pairing released</w:t>
      </w:r>
    </w:p>
    <w:p w14:paraId="0F564759" w14:textId="77777777" w:rsidR="00FA0EDA" w:rsidRDefault="00000000">
      <w:r>
        <w:rPr>
          <w:sz w:val="24"/>
          <w:szCs w:val="24"/>
        </w:rPr>
        <w:t>3:05 PM – R3 report time</w:t>
      </w:r>
    </w:p>
    <w:p w14:paraId="7BFBCC90" w14:textId="77777777" w:rsidR="00FA0EDA" w:rsidRDefault="00000000">
      <w:r>
        <w:rPr>
          <w:sz w:val="24"/>
          <w:szCs w:val="24"/>
        </w:rPr>
        <w:t>3:15 PM – R3 start</w:t>
      </w:r>
    </w:p>
    <w:p w14:paraId="05E3A91A" w14:textId="77777777" w:rsidR="00FA0EDA" w:rsidRDefault="00000000">
      <w:r>
        <w:rPr>
          <w:sz w:val="24"/>
          <w:szCs w:val="24"/>
        </w:rPr>
        <w:t>5:30 PM – R3 decision time</w:t>
      </w:r>
    </w:p>
    <w:p w14:paraId="09DAF66F" w14:textId="77777777" w:rsidR="00FA0EDA" w:rsidRDefault="00000000">
      <w:r>
        <w:rPr>
          <w:sz w:val="24"/>
          <w:szCs w:val="24"/>
        </w:rPr>
        <w:t>5:45 PM – R4 pairings</w:t>
      </w:r>
    </w:p>
    <w:p w14:paraId="302CA557" w14:textId="77777777" w:rsidR="00FA0EDA" w:rsidRDefault="00000000">
      <w:r>
        <w:rPr>
          <w:sz w:val="24"/>
          <w:szCs w:val="24"/>
        </w:rPr>
        <w:t>6:20 PM – R4 report time</w:t>
      </w:r>
    </w:p>
    <w:p w14:paraId="3BCFCA1B" w14:textId="77777777" w:rsidR="00FA0EDA" w:rsidRDefault="00000000">
      <w:r>
        <w:rPr>
          <w:sz w:val="24"/>
          <w:szCs w:val="24"/>
        </w:rPr>
        <w:t>6:30 PM – R4 start</w:t>
      </w:r>
    </w:p>
    <w:p w14:paraId="2D893CEF" w14:textId="77777777" w:rsidR="00FA0EDA" w:rsidRDefault="00000000">
      <w:r>
        <w:rPr>
          <w:b/>
          <w:sz w:val="24"/>
          <w:szCs w:val="24"/>
        </w:rPr>
        <w:t>Dinner available starting ~8:00 (Tech courtyard and The Rock)</w:t>
      </w:r>
    </w:p>
    <w:p w14:paraId="04F36F79" w14:textId="77777777" w:rsidR="00FA0EDA" w:rsidRDefault="00000000">
      <w:r>
        <w:rPr>
          <w:sz w:val="24"/>
          <w:szCs w:val="24"/>
        </w:rPr>
        <w:t>8:45 PM – R4 decision time</w:t>
      </w:r>
    </w:p>
    <w:p w14:paraId="0A0835D9" w14:textId="77777777" w:rsidR="00FA0EDA" w:rsidRDefault="00FA0EDA"/>
    <w:p w14:paraId="780684D8" w14:textId="77777777" w:rsidR="00FA0EDA" w:rsidRDefault="00000000">
      <w:r>
        <w:rPr>
          <w:rStyle w:val="StyleUnderline"/>
          <w:b/>
          <w:sz w:val="24"/>
          <w:szCs w:val="24"/>
        </w:rPr>
        <w:t>Sunday 9/13/26</w:t>
      </w:r>
    </w:p>
    <w:p w14:paraId="2D234975" w14:textId="77777777" w:rsidR="00FA0EDA" w:rsidRDefault="00000000">
      <w:r>
        <w:rPr>
          <w:b/>
          <w:sz w:val="24"/>
          <w:szCs w:val="24"/>
        </w:rPr>
        <w:t>7:30 AM – Coffee and Light Breakfast available (Tech courtyard and The Rock)</w:t>
      </w:r>
    </w:p>
    <w:p w14:paraId="3DC5D210" w14:textId="77777777" w:rsidR="00FA0EDA" w:rsidRDefault="00000000">
      <w:r>
        <w:rPr>
          <w:sz w:val="24"/>
          <w:szCs w:val="24"/>
        </w:rPr>
        <w:t>8:00 AM – R5 pairings. Buildings open at 8:00 AM.</w:t>
      </w:r>
    </w:p>
    <w:p w14:paraId="6918915E" w14:textId="77777777" w:rsidR="00FA0EDA" w:rsidRDefault="00000000">
      <w:r>
        <w:rPr>
          <w:sz w:val="24"/>
          <w:szCs w:val="24"/>
        </w:rPr>
        <w:t>8:35 AM – R5 report time</w:t>
      </w:r>
    </w:p>
    <w:p w14:paraId="6E8DB004" w14:textId="77777777" w:rsidR="00FA0EDA" w:rsidRDefault="00000000">
      <w:r>
        <w:rPr>
          <w:sz w:val="24"/>
          <w:szCs w:val="24"/>
        </w:rPr>
        <w:t>8:45 AM – R5 start</w:t>
      </w:r>
    </w:p>
    <w:p w14:paraId="4CA686BC" w14:textId="77777777" w:rsidR="00FA0EDA" w:rsidRDefault="00000000">
      <w:r>
        <w:rPr>
          <w:sz w:val="24"/>
          <w:szCs w:val="24"/>
        </w:rPr>
        <w:t>11:00 AM – R5 decision time</w:t>
      </w:r>
    </w:p>
    <w:p w14:paraId="2B8BA8C0" w14:textId="77777777" w:rsidR="00FA0EDA" w:rsidRDefault="00000000">
      <w:pPr>
        <w:rPr>
          <w:sz w:val="24"/>
          <w:szCs w:val="24"/>
        </w:rPr>
      </w:pPr>
      <w:r>
        <w:rPr>
          <w:sz w:val="24"/>
          <w:szCs w:val="24"/>
        </w:rPr>
        <w:t>11:15 AM – R6 pairings</w:t>
      </w:r>
    </w:p>
    <w:p w14:paraId="4F70404A" w14:textId="2BED016E" w:rsidR="00B91141" w:rsidRDefault="00B91141">
      <w:r>
        <w:rPr>
          <w:sz w:val="24"/>
          <w:szCs w:val="24"/>
        </w:rPr>
        <w:t>11:50 AM – R6 report time</w:t>
      </w:r>
    </w:p>
    <w:p w14:paraId="27D5880C" w14:textId="77777777" w:rsidR="00FA0EDA" w:rsidRDefault="00000000">
      <w:r>
        <w:rPr>
          <w:sz w:val="24"/>
          <w:szCs w:val="24"/>
        </w:rPr>
        <w:t>12:00 PM – R6 start</w:t>
      </w:r>
    </w:p>
    <w:p w14:paraId="45D0F3F9" w14:textId="77777777" w:rsidR="00FA0EDA" w:rsidRDefault="00000000">
      <w:r>
        <w:rPr>
          <w:b/>
          <w:sz w:val="24"/>
          <w:szCs w:val="24"/>
        </w:rPr>
        <w:t>Lunch available starting ~1:30 (Tech courtyard and The Rock)</w:t>
      </w:r>
    </w:p>
    <w:p w14:paraId="7C2C7976" w14:textId="77777777" w:rsidR="00FA0EDA" w:rsidRDefault="00000000">
      <w:r>
        <w:rPr>
          <w:sz w:val="24"/>
          <w:szCs w:val="24"/>
        </w:rPr>
        <w:t>2:15 PM – R6 decision time</w:t>
      </w:r>
    </w:p>
    <w:p w14:paraId="513C942F" w14:textId="77777777" w:rsidR="00FA0EDA" w:rsidRDefault="00000000">
      <w:r>
        <w:rPr>
          <w:sz w:val="24"/>
          <w:szCs w:val="24"/>
        </w:rPr>
        <w:t>2:30 PM – R7/JV Quarters pairing</w:t>
      </w:r>
    </w:p>
    <w:p w14:paraId="1C0DB3B5" w14:textId="77777777" w:rsidR="00FA0EDA" w:rsidRDefault="00000000">
      <w:r>
        <w:rPr>
          <w:sz w:val="24"/>
          <w:szCs w:val="24"/>
        </w:rPr>
        <w:t>3:05 PM – R7/JV Quarters report time</w:t>
      </w:r>
    </w:p>
    <w:p w14:paraId="54B3D80E" w14:textId="77777777" w:rsidR="00FA0EDA" w:rsidRDefault="00000000">
      <w:r>
        <w:rPr>
          <w:sz w:val="24"/>
          <w:szCs w:val="24"/>
        </w:rPr>
        <w:t>3:15 PM – R7/JV Quarters start</w:t>
      </w:r>
    </w:p>
    <w:p w14:paraId="12747EDC" w14:textId="77777777" w:rsidR="00FA0EDA" w:rsidRDefault="00000000">
      <w:r>
        <w:rPr>
          <w:sz w:val="24"/>
          <w:szCs w:val="24"/>
        </w:rPr>
        <w:t>5:30 PM – R7/JV Quarters decision time</w:t>
      </w:r>
    </w:p>
    <w:p w14:paraId="1A33755F" w14:textId="77777777" w:rsidR="00FA0EDA" w:rsidRDefault="00000000">
      <w:r>
        <w:rPr>
          <w:b/>
          <w:sz w:val="24"/>
          <w:szCs w:val="24"/>
        </w:rPr>
        <w:t>Dinner break – 45 Mins to Procure Dinner for Your Team (Dinner not provided by Tournament)</w:t>
      </w:r>
    </w:p>
    <w:p w14:paraId="432A80DF" w14:textId="77777777" w:rsidR="00FA0EDA" w:rsidRDefault="00000000">
      <w:r>
        <w:rPr>
          <w:sz w:val="24"/>
          <w:szCs w:val="24"/>
        </w:rPr>
        <w:t>6:15 PM – R8/JV Semis pairing</w:t>
      </w:r>
    </w:p>
    <w:p w14:paraId="509ED02A" w14:textId="77777777" w:rsidR="00FA0EDA" w:rsidRDefault="00000000">
      <w:r>
        <w:rPr>
          <w:sz w:val="24"/>
          <w:szCs w:val="24"/>
        </w:rPr>
        <w:t>6:50 PM – R8/JV Semis report time</w:t>
      </w:r>
    </w:p>
    <w:p w14:paraId="77A4BD56" w14:textId="77777777" w:rsidR="00FA0EDA" w:rsidRDefault="00000000">
      <w:r>
        <w:rPr>
          <w:sz w:val="24"/>
          <w:szCs w:val="24"/>
        </w:rPr>
        <w:t>7:00 PM – R8/JV Semis start</w:t>
      </w:r>
    </w:p>
    <w:p w14:paraId="06008388" w14:textId="77777777" w:rsidR="00FA0EDA" w:rsidRDefault="00000000">
      <w:r>
        <w:rPr>
          <w:sz w:val="24"/>
          <w:szCs w:val="24"/>
        </w:rPr>
        <w:t>9:15 PM – R8/JV Semis decision time</w:t>
      </w:r>
    </w:p>
    <w:p w14:paraId="5CC2B279" w14:textId="77777777" w:rsidR="00FA0EDA" w:rsidRDefault="00FA0EDA"/>
    <w:p w14:paraId="3445C365" w14:textId="77777777" w:rsidR="00FA0EDA" w:rsidRDefault="00000000">
      <w:r>
        <w:rPr>
          <w:rStyle w:val="StyleUnderline"/>
          <w:b/>
          <w:sz w:val="24"/>
          <w:szCs w:val="24"/>
        </w:rPr>
        <w:t>Monday 9/14/26 – All Debates in Tech</w:t>
      </w:r>
    </w:p>
    <w:p w14:paraId="7365C1B2" w14:textId="77777777" w:rsidR="00FA0EDA" w:rsidRDefault="00000000">
      <w:r>
        <w:rPr>
          <w:b/>
          <w:sz w:val="24"/>
          <w:szCs w:val="24"/>
        </w:rPr>
        <w:t>7:00 AM – Coffee and Light Breakfast for Participants (Tech courtyard only)</w:t>
      </w:r>
    </w:p>
    <w:p w14:paraId="21C4B8DC" w14:textId="77777777" w:rsidR="00FA0EDA" w:rsidRDefault="00000000">
      <w:r>
        <w:rPr>
          <w:sz w:val="24"/>
          <w:szCs w:val="24"/>
        </w:rPr>
        <w:t>7:15 AM – Doubles/JV Finals pairing</w:t>
      </w:r>
    </w:p>
    <w:p w14:paraId="12F498AE" w14:textId="77777777" w:rsidR="00FA0EDA" w:rsidRDefault="00000000">
      <w:r>
        <w:rPr>
          <w:sz w:val="24"/>
          <w:szCs w:val="24"/>
        </w:rPr>
        <w:t>7:50 AM – Doubles/JV Finals report time</w:t>
      </w:r>
    </w:p>
    <w:p w14:paraId="4C920CFF" w14:textId="77777777" w:rsidR="00FA0EDA" w:rsidRDefault="00000000">
      <w:r>
        <w:rPr>
          <w:sz w:val="24"/>
          <w:szCs w:val="24"/>
        </w:rPr>
        <w:t>8:00 AM – Doubles/JV Finals start</w:t>
      </w:r>
    </w:p>
    <w:p w14:paraId="1A097EE9" w14:textId="77777777" w:rsidR="00FA0EDA" w:rsidRDefault="00000000">
      <w:r>
        <w:rPr>
          <w:sz w:val="24"/>
          <w:szCs w:val="24"/>
        </w:rPr>
        <w:t>10:30 AM – Doubles/JV Finals decision time</w:t>
      </w:r>
    </w:p>
    <w:p w14:paraId="7956762D" w14:textId="77777777" w:rsidR="00FA0EDA" w:rsidRDefault="00000000">
      <w:r>
        <w:rPr>
          <w:b/>
          <w:sz w:val="24"/>
          <w:szCs w:val="24"/>
        </w:rPr>
        <w:t>10:45 AM – Awards (Open &amp; JV)</w:t>
      </w:r>
    </w:p>
    <w:p w14:paraId="05008BC5" w14:textId="77777777" w:rsidR="00FA0EDA" w:rsidRDefault="00000000">
      <w:r>
        <w:rPr>
          <w:sz w:val="24"/>
          <w:szCs w:val="24"/>
        </w:rPr>
        <w:t xml:space="preserve">11:00 AM – </w:t>
      </w:r>
      <w:proofErr w:type="spellStart"/>
      <w:r>
        <w:rPr>
          <w:sz w:val="24"/>
          <w:szCs w:val="24"/>
        </w:rPr>
        <w:t>Octos</w:t>
      </w:r>
      <w:proofErr w:type="spellEnd"/>
      <w:r>
        <w:rPr>
          <w:sz w:val="24"/>
          <w:szCs w:val="24"/>
        </w:rPr>
        <w:t xml:space="preserve"> pairing</w:t>
      </w:r>
    </w:p>
    <w:p w14:paraId="00FEBBF1" w14:textId="77777777" w:rsidR="00FA0EDA" w:rsidRDefault="00000000">
      <w:r>
        <w:rPr>
          <w:sz w:val="24"/>
          <w:szCs w:val="24"/>
        </w:rPr>
        <w:t xml:space="preserve">11:35 AM – </w:t>
      </w:r>
      <w:proofErr w:type="spellStart"/>
      <w:r>
        <w:rPr>
          <w:sz w:val="24"/>
          <w:szCs w:val="24"/>
        </w:rPr>
        <w:t>Octos</w:t>
      </w:r>
      <w:proofErr w:type="spellEnd"/>
      <w:r>
        <w:rPr>
          <w:sz w:val="24"/>
          <w:szCs w:val="24"/>
        </w:rPr>
        <w:t xml:space="preserve"> report time</w:t>
      </w:r>
    </w:p>
    <w:p w14:paraId="477CC8F1" w14:textId="77777777" w:rsidR="00FA0EDA" w:rsidRDefault="00000000">
      <w:r>
        <w:rPr>
          <w:sz w:val="24"/>
          <w:szCs w:val="24"/>
        </w:rPr>
        <w:t xml:space="preserve">11:45 AM – </w:t>
      </w:r>
      <w:proofErr w:type="spellStart"/>
      <w:r>
        <w:rPr>
          <w:sz w:val="24"/>
          <w:szCs w:val="24"/>
        </w:rPr>
        <w:t>Octos</w:t>
      </w:r>
      <w:proofErr w:type="spellEnd"/>
      <w:r>
        <w:rPr>
          <w:sz w:val="24"/>
          <w:szCs w:val="24"/>
        </w:rPr>
        <w:t xml:space="preserve"> start</w:t>
      </w:r>
    </w:p>
    <w:p w14:paraId="1935AED4" w14:textId="77777777" w:rsidR="00FA0EDA" w:rsidRDefault="00000000">
      <w:r>
        <w:rPr>
          <w:sz w:val="24"/>
          <w:szCs w:val="24"/>
        </w:rPr>
        <w:t xml:space="preserve">2:15 PM – </w:t>
      </w:r>
      <w:proofErr w:type="spellStart"/>
      <w:r>
        <w:rPr>
          <w:sz w:val="24"/>
          <w:szCs w:val="24"/>
        </w:rPr>
        <w:t>Octos</w:t>
      </w:r>
      <w:proofErr w:type="spellEnd"/>
      <w:r>
        <w:rPr>
          <w:sz w:val="24"/>
          <w:szCs w:val="24"/>
        </w:rPr>
        <w:t xml:space="preserve"> decision time</w:t>
      </w:r>
    </w:p>
    <w:p w14:paraId="3B80C1D3" w14:textId="77777777" w:rsidR="00FA0EDA" w:rsidRDefault="00000000">
      <w:r>
        <w:rPr>
          <w:sz w:val="24"/>
          <w:szCs w:val="24"/>
        </w:rPr>
        <w:t>2:30 PM – Quarters pairing</w:t>
      </w:r>
    </w:p>
    <w:p w14:paraId="55988814" w14:textId="77777777" w:rsidR="00FA0EDA" w:rsidRDefault="00000000">
      <w:r>
        <w:rPr>
          <w:sz w:val="24"/>
          <w:szCs w:val="24"/>
        </w:rPr>
        <w:t>3:05 PM – Quarters report time</w:t>
      </w:r>
    </w:p>
    <w:p w14:paraId="57A94B98" w14:textId="77777777" w:rsidR="00FA0EDA" w:rsidRDefault="00000000">
      <w:r>
        <w:rPr>
          <w:sz w:val="24"/>
          <w:szCs w:val="24"/>
        </w:rPr>
        <w:t>3:15 PM – Quarters start</w:t>
      </w:r>
    </w:p>
    <w:p w14:paraId="14C5E861" w14:textId="77777777" w:rsidR="00FA0EDA" w:rsidRDefault="00000000">
      <w:r>
        <w:rPr>
          <w:sz w:val="24"/>
          <w:szCs w:val="24"/>
        </w:rPr>
        <w:t>5:45 PM – Quarters decision time</w:t>
      </w:r>
    </w:p>
    <w:p w14:paraId="077082C5" w14:textId="77777777" w:rsidR="00FA0EDA" w:rsidRDefault="00000000">
      <w:r>
        <w:rPr>
          <w:sz w:val="24"/>
          <w:szCs w:val="24"/>
        </w:rPr>
        <w:t>6:00 PM – Semis pairing</w:t>
      </w:r>
    </w:p>
    <w:p w14:paraId="02557585" w14:textId="77777777" w:rsidR="00FA0EDA" w:rsidRDefault="00000000">
      <w:r>
        <w:rPr>
          <w:sz w:val="24"/>
          <w:szCs w:val="24"/>
        </w:rPr>
        <w:t>6:35 PM – Semis report time</w:t>
      </w:r>
    </w:p>
    <w:p w14:paraId="238A1A67" w14:textId="77777777" w:rsidR="00FA0EDA" w:rsidRDefault="00000000">
      <w:r>
        <w:rPr>
          <w:sz w:val="24"/>
          <w:szCs w:val="24"/>
        </w:rPr>
        <w:t>6:45 PM – Semis start</w:t>
      </w:r>
    </w:p>
    <w:p w14:paraId="0423A5E9" w14:textId="77777777" w:rsidR="00FA0EDA" w:rsidRDefault="00000000">
      <w:r>
        <w:rPr>
          <w:sz w:val="24"/>
          <w:szCs w:val="24"/>
        </w:rPr>
        <w:t>9:15 PM – Semis decision time</w:t>
      </w:r>
    </w:p>
    <w:p w14:paraId="66A08082" w14:textId="77777777" w:rsidR="00FA0EDA" w:rsidRDefault="00000000">
      <w:r>
        <w:rPr>
          <w:sz w:val="24"/>
          <w:szCs w:val="24"/>
        </w:rPr>
        <w:t>9:30 PM – Finals pairing</w:t>
      </w:r>
    </w:p>
    <w:p w14:paraId="366EE327" w14:textId="77777777" w:rsidR="00FA0EDA" w:rsidRDefault="00000000">
      <w:r>
        <w:rPr>
          <w:sz w:val="24"/>
          <w:szCs w:val="24"/>
        </w:rPr>
        <w:t>10:05 PM – Finals report time</w:t>
      </w:r>
    </w:p>
    <w:p w14:paraId="570D2689" w14:textId="77777777" w:rsidR="00FA0EDA" w:rsidRDefault="00000000">
      <w:r>
        <w:rPr>
          <w:sz w:val="24"/>
          <w:szCs w:val="24"/>
        </w:rPr>
        <w:t>10:15 PM – Finals start</w:t>
      </w:r>
    </w:p>
    <w:p w14:paraId="2E8C27AB" w14:textId="77777777" w:rsidR="00FA0EDA" w:rsidRDefault="00000000">
      <w:r>
        <w:rPr>
          <w:sz w:val="24"/>
          <w:szCs w:val="24"/>
        </w:rPr>
        <w:t>12:45 AM – Finals decision time</w:t>
      </w:r>
    </w:p>
    <w:p w14:paraId="51DA930D" w14:textId="77777777" w:rsidR="00FA0EDA" w:rsidRDefault="00FA0EDA"/>
    <w:p w14:paraId="494841F3" w14:textId="77777777" w:rsidR="00FA0EDA" w:rsidRDefault="00000000">
      <w:pPr>
        <w:pStyle w:val="Heading2"/>
      </w:pPr>
      <w:bookmarkStart w:id="15" w:name="pmd-heading-afe67baf-bf96-44fc-9a54-079d"/>
      <w:r>
        <w:t>Buildings and Transportation</w:t>
      </w:r>
      <w:bookmarkEnd w:id="15"/>
    </w:p>
    <w:p w14:paraId="7416D427" w14:textId="77777777" w:rsidR="00FA0EDA" w:rsidRDefault="00000000">
      <w:pPr>
        <w:pStyle w:val="Heading3"/>
      </w:pPr>
      <w:bookmarkStart w:id="16" w:name="pmd-heading-c36880d1-37c4-4537-8956-3c73"/>
      <w:r>
        <w:t>Overview</w:t>
      </w:r>
      <w:bookmarkEnd w:id="16"/>
    </w:p>
    <w:p w14:paraId="2AD5C3F2" w14:textId="77777777" w:rsidR="00FA0EDA" w:rsidRDefault="00FA0EDA"/>
    <w:p w14:paraId="65CAE46B" w14:textId="6730AA76" w:rsidR="00FA0EDA" w:rsidRDefault="00000000">
      <w:r>
        <w:rPr>
          <w:sz w:val="24"/>
          <w:szCs w:val="24"/>
        </w:rPr>
        <w:t>Debates will be held across multiple buildings throughout the Evanston Campus. More debates will take place on North Campus, where additional buildings are available, compared to South Campus near The Rock, which is limited due to other programming and renovations.</w:t>
      </w:r>
    </w:p>
    <w:p w14:paraId="33A9BDFB" w14:textId="77777777" w:rsidR="00FA0EDA" w:rsidRDefault="00FA0EDA"/>
    <w:p w14:paraId="11EA093F" w14:textId="77777777" w:rsidR="00FA0EDA" w:rsidRDefault="00000000">
      <w:r>
        <w:rPr>
          <w:sz w:val="24"/>
          <w:szCs w:val="24"/>
        </w:rPr>
        <w:t xml:space="preserve">Reference the interactive map </w:t>
      </w:r>
      <w:hyperlink r:id="rId12" w:history="1">
        <w:r>
          <w:rPr>
            <w:sz w:val="24"/>
            <w:szCs w:val="24"/>
          </w:rPr>
          <w:t xml:space="preserve">linked here and on </w:t>
        </w:r>
        <w:proofErr w:type="spellStart"/>
        <w:r>
          <w:rPr>
            <w:sz w:val="24"/>
            <w:szCs w:val="24"/>
          </w:rPr>
          <w:t>Tabroom</w:t>
        </w:r>
        <w:proofErr w:type="spellEnd"/>
      </w:hyperlink>
      <w:r>
        <w:rPr>
          <w:sz w:val="24"/>
          <w:szCs w:val="24"/>
        </w:rPr>
        <w:t xml:space="preserve"> that includes all the buildings in use for the 2026 OLC.</w:t>
      </w:r>
      <w:r>
        <w:t xml:space="preserve"> </w:t>
      </w:r>
    </w:p>
    <w:p w14:paraId="5A717F2A" w14:textId="77777777" w:rsidR="00FA0EDA" w:rsidRDefault="00FA0EDA"/>
    <w:p w14:paraId="4F2860D3" w14:textId="77777777" w:rsidR="00FA0EDA" w:rsidRDefault="00000000">
      <w:r>
        <w:rPr>
          <w:sz w:val="24"/>
          <w:szCs w:val="24"/>
        </w:rPr>
        <w:t>The NU buildings that will be used this year are the following:</w:t>
      </w:r>
    </w:p>
    <w:p w14:paraId="5B174E13" w14:textId="77777777" w:rsidR="00FA0EDA" w:rsidRDefault="00000000">
      <w:r>
        <w:rPr>
          <w:sz w:val="24"/>
          <w:szCs w:val="24"/>
        </w:rPr>
        <w:t>–Technological Institute (Tech)</w:t>
      </w:r>
    </w:p>
    <w:p w14:paraId="281B1D6C" w14:textId="77777777" w:rsidR="00FA0EDA" w:rsidRDefault="00000000">
      <w:r>
        <w:rPr>
          <w:sz w:val="24"/>
          <w:szCs w:val="24"/>
        </w:rPr>
        <w:t>–Frances Searle Building</w:t>
      </w:r>
    </w:p>
    <w:p w14:paraId="33448F01" w14:textId="77777777" w:rsidR="00FA0EDA" w:rsidRDefault="00000000">
      <w:r>
        <w:rPr>
          <w:sz w:val="24"/>
          <w:szCs w:val="24"/>
        </w:rPr>
        <w:t>–Annenberg Hall</w:t>
      </w:r>
    </w:p>
    <w:p w14:paraId="682ED9E0" w14:textId="77777777" w:rsidR="00FA0EDA" w:rsidRDefault="00000000">
      <w:pPr>
        <w:rPr>
          <w:sz w:val="24"/>
          <w:szCs w:val="24"/>
        </w:rPr>
      </w:pPr>
      <w:r>
        <w:rPr>
          <w:sz w:val="24"/>
          <w:szCs w:val="24"/>
        </w:rPr>
        <w:t>–Swift Hall (not to be confused with Annie May Swift)</w:t>
      </w:r>
    </w:p>
    <w:p w14:paraId="48BBF5AE" w14:textId="6CF4BA37" w:rsidR="00C342A8" w:rsidRDefault="00C342A8">
      <w:r>
        <w:rPr>
          <w:sz w:val="24"/>
          <w:szCs w:val="24"/>
        </w:rPr>
        <w:t>–</w:t>
      </w:r>
      <w:r>
        <w:rPr>
          <w:sz w:val="24"/>
          <w:szCs w:val="24"/>
        </w:rPr>
        <w:t>Lunt Hall</w:t>
      </w:r>
    </w:p>
    <w:p w14:paraId="68694F46" w14:textId="77777777" w:rsidR="00FA0EDA" w:rsidRDefault="00000000">
      <w:r>
        <w:rPr>
          <w:sz w:val="24"/>
          <w:szCs w:val="24"/>
        </w:rPr>
        <w:t>–Kresge Centennial Hall</w:t>
      </w:r>
    </w:p>
    <w:p w14:paraId="2B1315A9" w14:textId="77777777" w:rsidR="00FA0EDA" w:rsidRDefault="00000000">
      <w:r>
        <w:rPr>
          <w:sz w:val="24"/>
          <w:szCs w:val="24"/>
        </w:rPr>
        <w:t>–Locy Hall</w:t>
      </w:r>
    </w:p>
    <w:p w14:paraId="1632B715" w14:textId="77777777" w:rsidR="00FA0EDA" w:rsidRDefault="00000000">
      <w:r>
        <w:rPr>
          <w:sz w:val="24"/>
          <w:szCs w:val="24"/>
        </w:rPr>
        <w:t>–Fisk Hall</w:t>
      </w:r>
    </w:p>
    <w:p w14:paraId="32A66D6E" w14:textId="77777777" w:rsidR="00FA0EDA" w:rsidRDefault="00000000">
      <w:r>
        <w:rPr>
          <w:sz w:val="24"/>
          <w:szCs w:val="24"/>
        </w:rPr>
        <w:t>–Harris Hall</w:t>
      </w:r>
    </w:p>
    <w:p w14:paraId="35C0F5C5" w14:textId="77777777" w:rsidR="00FA0EDA" w:rsidRDefault="00000000">
      <w:r>
        <w:rPr>
          <w:sz w:val="24"/>
          <w:szCs w:val="24"/>
        </w:rPr>
        <w:t>–Parkes Hall</w:t>
      </w:r>
    </w:p>
    <w:p w14:paraId="46A1541E" w14:textId="77777777" w:rsidR="00FA0EDA" w:rsidRDefault="00000000">
      <w:r>
        <w:rPr>
          <w:sz w:val="24"/>
          <w:szCs w:val="24"/>
        </w:rPr>
        <w:t>–Hardy House (</w:t>
      </w:r>
      <w:proofErr w:type="spellStart"/>
      <w:r>
        <w:rPr>
          <w:sz w:val="24"/>
          <w:szCs w:val="24"/>
        </w:rPr>
        <w:t>Tabroom</w:t>
      </w:r>
      <w:proofErr w:type="spellEnd"/>
      <w:r>
        <w:rPr>
          <w:sz w:val="24"/>
          <w:szCs w:val="24"/>
        </w:rPr>
        <w:t xml:space="preserve"> = 1</w:t>
      </w:r>
      <w:r>
        <w:rPr>
          <w:sz w:val="24"/>
          <w:szCs w:val="24"/>
          <w:vertAlign w:val="superscript"/>
        </w:rPr>
        <w:t>st</w:t>
      </w:r>
      <w:r>
        <w:rPr>
          <w:sz w:val="24"/>
          <w:szCs w:val="24"/>
        </w:rPr>
        <w:t xml:space="preserve"> Floor; Lost &amp; Found = 1st Floor Conference Room).</w:t>
      </w:r>
    </w:p>
    <w:p w14:paraId="3624DCAA" w14:textId="77777777" w:rsidR="00FA0EDA" w:rsidRDefault="00FA0EDA"/>
    <w:p w14:paraId="3F323076" w14:textId="77777777" w:rsidR="00FA0EDA" w:rsidRDefault="00FA0EDA"/>
    <w:p w14:paraId="0379FC62" w14:textId="77777777" w:rsidR="00FA0EDA" w:rsidRDefault="00000000">
      <w:pPr>
        <w:pStyle w:val="Heading3"/>
      </w:pPr>
      <w:bookmarkStart w:id="17" w:name="pmd-heading-570999ba-b329-48fd-8a75-58e7"/>
      <w:r>
        <w:t>Building Stations</w:t>
      </w:r>
      <w:bookmarkEnd w:id="17"/>
    </w:p>
    <w:p w14:paraId="79D3E316" w14:textId="77777777" w:rsidR="00FA0EDA" w:rsidRDefault="00FA0EDA"/>
    <w:p w14:paraId="50BBB8A1" w14:textId="77777777" w:rsidR="00FA0EDA" w:rsidRDefault="00000000">
      <w:r>
        <w:rPr>
          <w:sz w:val="24"/>
          <w:szCs w:val="24"/>
        </w:rPr>
        <w:t>Northwestern Staff and Debaters will be stationed at each location or in proximate distance to each building to help participants find rooms and complete room checks to ensure rounds start promptly. Please be nice to them.</w:t>
      </w:r>
    </w:p>
    <w:p w14:paraId="4CA6D912" w14:textId="77777777" w:rsidR="00FA0EDA" w:rsidRDefault="00FA0EDA"/>
    <w:p w14:paraId="37E2668D" w14:textId="77777777" w:rsidR="00FA0EDA" w:rsidRDefault="00000000">
      <w:r>
        <w:rPr>
          <w:sz w:val="24"/>
          <w:szCs w:val="24"/>
        </w:rPr>
        <w:t>Station #1–Technological Institute (Tech) – (if you’re at Frances Searle and need assistance, email the helpline or find the attendant at Tech)</w:t>
      </w:r>
    </w:p>
    <w:p w14:paraId="0384EEFE" w14:textId="77777777" w:rsidR="00FA0EDA" w:rsidRDefault="00000000">
      <w:r>
        <w:rPr>
          <w:sz w:val="24"/>
          <w:szCs w:val="24"/>
        </w:rPr>
        <w:t>Station #2–Locy Hall (if you’re at Kresge or Fisk and need assistance, email the helpline or find the attendant at Locy)</w:t>
      </w:r>
    </w:p>
    <w:p w14:paraId="1DD1297E" w14:textId="77777777" w:rsidR="00FA0EDA" w:rsidRDefault="00000000">
      <w:r>
        <w:rPr>
          <w:sz w:val="24"/>
          <w:szCs w:val="24"/>
        </w:rPr>
        <w:t>Station #3–Annenberg Hall (if you’re at Lunt or Swift and need assistance, email the helpline or find the attendant at Annenberg)</w:t>
      </w:r>
    </w:p>
    <w:p w14:paraId="7C31887B" w14:textId="77777777" w:rsidR="00FA0EDA" w:rsidRDefault="00000000">
      <w:r>
        <w:rPr>
          <w:sz w:val="24"/>
          <w:szCs w:val="24"/>
        </w:rPr>
        <w:t>Station #4–Parkes Hall (if you’re at Harris Hall and need assistance, email the helpline or find the attendant at Parkes)</w:t>
      </w:r>
    </w:p>
    <w:p w14:paraId="134DE25A" w14:textId="77777777" w:rsidR="00FA0EDA" w:rsidRDefault="00000000">
      <w:pPr>
        <w:pStyle w:val="Heading3"/>
      </w:pPr>
      <w:bookmarkStart w:id="18" w:name="pmd-heading-54ba48a9-d601-48af-9df7-0d56"/>
      <w:r>
        <w:t>Transportation on Campus During the Tournament</w:t>
      </w:r>
      <w:bookmarkEnd w:id="18"/>
    </w:p>
    <w:p w14:paraId="2DF1605A" w14:textId="77777777" w:rsidR="00FA0EDA" w:rsidRDefault="00000000">
      <w:r>
        <w:rPr>
          <w:sz w:val="24"/>
          <w:szCs w:val="24"/>
        </w:rPr>
        <w:t>We will continue our scaled-back on-campus tournament-provided transportation. Our first priority will be to provide transportation for those who have accessibility needs. Our second priority will be to transport tournament participants who would otherwise be late to their debates without it.</w:t>
      </w:r>
    </w:p>
    <w:p w14:paraId="200A2561" w14:textId="77777777" w:rsidR="00FA0EDA" w:rsidRDefault="00FA0EDA"/>
    <w:p w14:paraId="4048B50F" w14:textId="77777777" w:rsidR="00FA0EDA" w:rsidRDefault="00000000">
      <w:r>
        <w:rPr>
          <w:sz w:val="24"/>
          <w:szCs w:val="24"/>
        </w:rPr>
        <w:t xml:space="preserve">For these two situations, </w:t>
      </w:r>
      <w:r>
        <w:rPr>
          <w:b/>
          <w:sz w:val="24"/>
          <w:szCs w:val="24"/>
        </w:rPr>
        <w:t>please email</w:t>
      </w:r>
      <w:r>
        <w:rPr>
          <w:sz w:val="24"/>
          <w:szCs w:val="24"/>
        </w:rPr>
        <w:t xml:space="preserve">: </w:t>
      </w:r>
      <w:hyperlink r:id="rId13" w:history="1">
        <w:r>
          <w:rPr>
            <w:sz w:val="24"/>
            <w:szCs w:val="24"/>
          </w:rPr>
          <w:t>olchelpline@gmail.com</w:t>
        </w:r>
      </w:hyperlink>
      <w:r>
        <w:rPr>
          <w:sz w:val="24"/>
          <w:szCs w:val="24"/>
        </w:rPr>
        <w:t xml:space="preserve"> – we will be monitoring this email extensively during the tournament and will serve as our primary mid-round &amp; van transportation contact method.</w:t>
      </w:r>
    </w:p>
    <w:p w14:paraId="4056CA7B" w14:textId="77777777" w:rsidR="00FA0EDA" w:rsidRDefault="00FA0EDA"/>
    <w:p w14:paraId="5CA295D7" w14:textId="77777777" w:rsidR="00FA0EDA" w:rsidRDefault="00000000">
      <w:r>
        <w:rPr>
          <w:sz w:val="24"/>
          <w:szCs w:val="24"/>
        </w:rPr>
        <w:t xml:space="preserve">We will endeavor to pick people up from wherever they’re at and drop off at the nearest accessible point to the destination building. You can help expedite transportation by requesting a ride from the following locations: </w:t>
      </w:r>
    </w:p>
    <w:p w14:paraId="645B4C0B" w14:textId="77777777" w:rsidR="00FA0EDA" w:rsidRDefault="00000000">
      <w:r>
        <w:rPr>
          <w:sz w:val="24"/>
          <w:szCs w:val="24"/>
        </w:rPr>
        <w:t xml:space="preserve">-- </w:t>
      </w:r>
      <w:r>
        <w:rPr>
          <w:b/>
          <w:sz w:val="24"/>
          <w:szCs w:val="24"/>
        </w:rPr>
        <w:t>Tech</w:t>
      </w:r>
      <w:r>
        <w:rPr>
          <w:sz w:val="24"/>
          <w:szCs w:val="24"/>
        </w:rPr>
        <w:t xml:space="preserve"> (on </w:t>
      </w:r>
      <w:proofErr w:type="gramStart"/>
      <w:r>
        <w:rPr>
          <w:sz w:val="24"/>
          <w:szCs w:val="24"/>
        </w:rPr>
        <w:t>Sheridan road</w:t>
      </w:r>
      <w:proofErr w:type="gramEnd"/>
      <w:r>
        <w:rPr>
          <w:sz w:val="24"/>
          <w:szCs w:val="24"/>
        </w:rPr>
        <w:t xml:space="preserve"> by the bus stop nearest to tech) for north campus pickups (Tech, Frances Searle, Annenberg) </w:t>
      </w:r>
    </w:p>
    <w:p w14:paraId="1D813444" w14:textId="77777777" w:rsidR="00FA0EDA" w:rsidRDefault="00000000">
      <w:r>
        <w:rPr>
          <w:sz w:val="24"/>
          <w:szCs w:val="24"/>
        </w:rPr>
        <w:t xml:space="preserve">-- </w:t>
      </w:r>
      <w:r>
        <w:rPr>
          <w:b/>
          <w:sz w:val="24"/>
          <w:szCs w:val="24"/>
        </w:rPr>
        <w:t>Lunt</w:t>
      </w:r>
      <w:r>
        <w:rPr>
          <w:sz w:val="24"/>
          <w:szCs w:val="24"/>
        </w:rPr>
        <w:t xml:space="preserve"> (on </w:t>
      </w:r>
      <w:proofErr w:type="gramStart"/>
      <w:r>
        <w:rPr>
          <w:sz w:val="24"/>
          <w:szCs w:val="24"/>
        </w:rPr>
        <w:t>Sheridan road</w:t>
      </w:r>
      <w:proofErr w:type="gramEnd"/>
      <w:r>
        <w:rPr>
          <w:sz w:val="24"/>
          <w:szCs w:val="24"/>
        </w:rPr>
        <w:t>) for mid-campus pickups (Lunt, Swift)</w:t>
      </w:r>
    </w:p>
    <w:p w14:paraId="00BEC842" w14:textId="77777777" w:rsidR="00FA0EDA" w:rsidRDefault="00000000">
      <w:r>
        <w:rPr>
          <w:sz w:val="24"/>
          <w:szCs w:val="24"/>
        </w:rPr>
        <w:t xml:space="preserve">-- </w:t>
      </w:r>
      <w:r>
        <w:rPr>
          <w:b/>
          <w:sz w:val="24"/>
          <w:szCs w:val="24"/>
        </w:rPr>
        <w:t>The Rock</w:t>
      </w:r>
      <w:r>
        <w:rPr>
          <w:sz w:val="24"/>
          <w:szCs w:val="24"/>
        </w:rPr>
        <w:t xml:space="preserve"> for central campus pickups (Kresge, Locy, Fisk, Harris) </w:t>
      </w:r>
    </w:p>
    <w:p w14:paraId="32153E41" w14:textId="77777777" w:rsidR="00FA0EDA" w:rsidRDefault="00000000">
      <w:r>
        <w:rPr>
          <w:sz w:val="24"/>
          <w:szCs w:val="24"/>
        </w:rPr>
        <w:t xml:space="preserve">-- </w:t>
      </w:r>
      <w:r>
        <w:rPr>
          <w:b/>
          <w:sz w:val="24"/>
          <w:szCs w:val="24"/>
        </w:rPr>
        <w:t>Parkes</w:t>
      </w:r>
      <w:r>
        <w:rPr>
          <w:sz w:val="24"/>
          <w:szCs w:val="24"/>
        </w:rPr>
        <w:t xml:space="preserve"> (in the alley/parking lot behind Parkes, to the east) for south campus pickups (Parkes, Hardy House) </w:t>
      </w:r>
    </w:p>
    <w:p w14:paraId="740218E1" w14:textId="77777777" w:rsidR="00FA0EDA" w:rsidRDefault="00FA0EDA"/>
    <w:p w14:paraId="0F817035" w14:textId="77777777" w:rsidR="00FA0EDA" w:rsidRDefault="00FA0EDA"/>
    <w:p w14:paraId="73BA51BB" w14:textId="77777777" w:rsidR="00FA0EDA" w:rsidRDefault="00FA0EDA"/>
    <w:p w14:paraId="4DDE60C7" w14:textId="77777777" w:rsidR="00FA0EDA" w:rsidRDefault="00000000">
      <w:pPr>
        <w:pStyle w:val="Heading3"/>
      </w:pPr>
      <w:bookmarkStart w:id="19" w:name="pmd-heading-a8516a60-36f9-40b9-829f-08b3"/>
      <w:r>
        <w:t>Parking</w:t>
      </w:r>
      <w:bookmarkEnd w:id="19"/>
    </w:p>
    <w:p w14:paraId="67339712" w14:textId="77777777" w:rsidR="00FA0EDA" w:rsidRDefault="00FA0EDA"/>
    <w:p w14:paraId="41377324" w14:textId="77777777" w:rsidR="00FA0EDA" w:rsidRDefault="00000000">
      <w:r>
        <w:rPr>
          <w:sz w:val="24"/>
          <w:szCs w:val="24"/>
        </w:rPr>
        <w:t xml:space="preserve">If you do drive to Evanston or have rental vehicles, </w:t>
      </w:r>
      <w:r>
        <w:rPr>
          <w:rStyle w:val="StyleUnderline"/>
          <w:b/>
          <w:sz w:val="24"/>
          <w:szCs w:val="24"/>
        </w:rPr>
        <w:t>you are allowed to park on campus after 4:00 PM on weekdays and anytime during the weekend without being ticketed</w:t>
      </w:r>
      <w:r>
        <w:rPr>
          <w:sz w:val="24"/>
          <w:szCs w:val="24"/>
        </w:rPr>
        <w:t xml:space="preserve"> so long as you follow the posted rules for reserved &amp; prohibited spaces.</w:t>
      </w:r>
    </w:p>
    <w:p w14:paraId="0749119C" w14:textId="77777777" w:rsidR="00FA0EDA" w:rsidRDefault="00000000">
      <w:r>
        <w:rPr>
          <w:sz w:val="24"/>
          <w:szCs w:val="24"/>
        </w:rPr>
        <w:t xml:space="preserve">For </w:t>
      </w:r>
      <w:r>
        <w:rPr>
          <w:b/>
          <w:sz w:val="24"/>
          <w:szCs w:val="24"/>
        </w:rPr>
        <w:t>elimination debates on Monday before 4:00 PM</w:t>
      </w:r>
      <w:r>
        <w:rPr>
          <w:sz w:val="24"/>
          <w:szCs w:val="24"/>
        </w:rPr>
        <w:t xml:space="preserve">, you are at risk of being ticketed by NU parking enforcement if you park in the lot directly across Sheridan Road from Tech. The nearest, safest option for Monday parking is the </w:t>
      </w:r>
      <w:r>
        <w:rPr>
          <w:b/>
          <w:sz w:val="24"/>
          <w:szCs w:val="24"/>
        </w:rPr>
        <w:t>North Campus Parking Garage</w:t>
      </w:r>
      <w:r>
        <w:rPr>
          <w:sz w:val="24"/>
          <w:szCs w:val="24"/>
        </w:rPr>
        <w:t xml:space="preserve">, 2311 N Campus Drive, in which you can pay to park as a visitor. </w:t>
      </w:r>
    </w:p>
    <w:p w14:paraId="193545DF" w14:textId="77777777" w:rsidR="00FA0EDA" w:rsidRDefault="00000000">
      <w:r>
        <w:rPr>
          <w:sz w:val="24"/>
          <w:szCs w:val="24"/>
        </w:rPr>
        <w:t>There are a number of public pay lots and individual pay spots close to downtown Evanston &amp; campus, including several across &amp; behind the street at the Evanston Public Library.</w:t>
      </w:r>
    </w:p>
    <w:p w14:paraId="2BC63855" w14:textId="77777777" w:rsidR="00FA0EDA" w:rsidRDefault="00FA0EDA"/>
    <w:p w14:paraId="6E6BD0D2" w14:textId="77777777" w:rsidR="00FA0EDA" w:rsidRDefault="00FA0EDA"/>
    <w:p w14:paraId="3936EE1E" w14:textId="77777777" w:rsidR="00FA0EDA" w:rsidRDefault="00FA0EDA"/>
    <w:p w14:paraId="0B59C90C" w14:textId="77777777" w:rsidR="00FA0EDA" w:rsidRDefault="00000000">
      <w:pPr>
        <w:pStyle w:val="Heading2"/>
      </w:pPr>
      <w:bookmarkStart w:id="20" w:name="pmd-heading-dcbb87d9-cd0e-489a-821c-b55c"/>
      <w:r>
        <w:t>Food and Meals</w:t>
      </w:r>
      <w:bookmarkEnd w:id="20"/>
    </w:p>
    <w:p w14:paraId="0E82842A" w14:textId="77777777" w:rsidR="00FA0EDA" w:rsidRDefault="00000000">
      <w:pPr>
        <w:pStyle w:val="Heading3"/>
      </w:pPr>
      <w:bookmarkStart w:id="21" w:name="pmd-heading-27e325f1-aa8a-4239-a390-b518"/>
      <w:r>
        <w:t>Logistics</w:t>
      </w:r>
      <w:bookmarkEnd w:id="21"/>
    </w:p>
    <w:p w14:paraId="4014F894" w14:textId="77777777" w:rsidR="00FA0EDA" w:rsidRDefault="00000000">
      <w:r>
        <w:rPr>
          <w:sz w:val="24"/>
          <w:szCs w:val="24"/>
        </w:rPr>
        <w:t>All participants will be provided with breakfast and coffee each morning, lunch on Saturday and Sunday, and dinner on Saturday evening. Participants are on their own for dinner on Sunday night as this is the best time to experience the many excellent dining opportunities in Evanston and Chicago.</w:t>
      </w:r>
    </w:p>
    <w:p w14:paraId="7F911DE1" w14:textId="77777777" w:rsidR="00FA0EDA" w:rsidRDefault="00FA0EDA"/>
    <w:p w14:paraId="7D3431F4" w14:textId="77777777" w:rsidR="00FA0EDA" w:rsidRDefault="00000000">
      <w:r>
        <w:rPr>
          <w:sz w:val="24"/>
          <w:szCs w:val="24"/>
        </w:rPr>
        <w:t xml:space="preserve">We will provide breakfast for the elimination round participants and judges on Monday morning in Tech. The tournament will </w:t>
      </w:r>
      <w:r>
        <w:rPr>
          <w:b/>
          <w:sz w:val="24"/>
          <w:szCs w:val="24"/>
        </w:rPr>
        <w:t>not</w:t>
      </w:r>
      <w:r>
        <w:rPr>
          <w:sz w:val="24"/>
          <w:szCs w:val="24"/>
        </w:rPr>
        <w:t xml:space="preserve"> be providing lunch or dinner on Monday. </w:t>
      </w:r>
    </w:p>
    <w:p w14:paraId="566D4929" w14:textId="77777777" w:rsidR="00FA0EDA" w:rsidRDefault="00FA0EDA"/>
    <w:p w14:paraId="399C9CE9" w14:textId="77777777" w:rsidR="00FA0EDA" w:rsidRDefault="00000000">
      <w:r>
        <w:rPr>
          <w:sz w:val="24"/>
          <w:szCs w:val="24"/>
        </w:rPr>
        <w:t xml:space="preserve">Snacks: we will have a </w:t>
      </w:r>
      <w:r>
        <w:rPr>
          <w:rStyle w:val="StyleUnderline"/>
          <w:sz w:val="24"/>
          <w:szCs w:val="24"/>
        </w:rPr>
        <w:t>TON</w:t>
      </w:r>
      <w:r>
        <w:rPr>
          <w:sz w:val="24"/>
          <w:szCs w:val="24"/>
        </w:rPr>
        <w:t xml:space="preserve"> of great snacks for the weekend.</w:t>
      </w:r>
    </w:p>
    <w:p w14:paraId="483C6984" w14:textId="77777777" w:rsidR="00FA0EDA" w:rsidRDefault="00FA0EDA"/>
    <w:p w14:paraId="50A8C2BF" w14:textId="77777777" w:rsidR="00FA0EDA" w:rsidRDefault="00000000">
      <w:r>
        <w:rPr>
          <w:sz w:val="24"/>
          <w:szCs w:val="24"/>
        </w:rPr>
        <w:t xml:space="preserve">In the event of inclement weather, </w:t>
      </w:r>
      <w:r>
        <w:rPr>
          <w:rStyle w:val="StyleUnderline"/>
          <w:b/>
          <w:sz w:val="24"/>
          <w:szCs w:val="24"/>
        </w:rPr>
        <w:t>Tech food</w:t>
      </w:r>
      <w:r>
        <w:rPr>
          <w:sz w:val="24"/>
          <w:szCs w:val="24"/>
        </w:rPr>
        <w:t xml:space="preserve"> will move indoors to </w:t>
      </w:r>
      <w:r>
        <w:rPr>
          <w:rStyle w:val="StyleUnderline"/>
          <w:b/>
          <w:sz w:val="24"/>
          <w:szCs w:val="24"/>
        </w:rPr>
        <w:t>Tech (specific room TBD)</w:t>
      </w:r>
      <w:r>
        <w:rPr>
          <w:sz w:val="24"/>
          <w:szCs w:val="24"/>
        </w:rPr>
        <w:t xml:space="preserve"> and food at </w:t>
      </w:r>
      <w:r>
        <w:rPr>
          <w:rStyle w:val="StyleUnderline"/>
          <w:b/>
          <w:sz w:val="24"/>
          <w:szCs w:val="24"/>
        </w:rPr>
        <w:t>The Rock</w:t>
      </w:r>
      <w:r>
        <w:rPr>
          <w:sz w:val="24"/>
          <w:szCs w:val="24"/>
        </w:rPr>
        <w:t xml:space="preserve"> will move to the </w:t>
      </w:r>
      <w:r>
        <w:rPr>
          <w:rStyle w:val="StyleUnderline"/>
          <w:b/>
          <w:sz w:val="24"/>
          <w:szCs w:val="24"/>
        </w:rPr>
        <w:t>Kresge Hall Lobby</w:t>
      </w:r>
      <w:r>
        <w:rPr>
          <w:sz w:val="24"/>
          <w:szCs w:val="24"/>
        </w:rPr>
        <w:t xml:space="preserve"> We will send a </w:t>
      </w:r>
      <w:proofErr w:type="spellStart"/>
      <w:r>
        <w:rPr>
          <w:sz w:val="24"/>
          <w:szCs w:val="24"/>
        </w:rPr>
        <w:t>tabroom</w:t>
      </w:r>
      <w:proofErr w:type="spellEnd"/>
      <w:r>
        <w:rPr>
          <w:sz w:val="24"/>
          <w:szCs w:val="24"/>
        </w:rPr>
        <w:t xml:space="preserve"> blast if this happens. </w:t>
      </w:r>
    </w:p>
    <w:p w14:paraId="7543F266" w14:textId="77777777" w:rsidR="00FA0EDA" w:rsidRDefault="00000000">
      <w:pPr>
        <w:pStyle w:val="Heading3"/>
      </w:pPr>
      <w:bookmarkStart w:id="22" w:name="pmd-heading-f506bfc0-77eb-4b5f-8be5-4013"/>
      <w:r>
        <w:t>Dietary Restrictions</w:t>
      </w:r>
      <w:bookmarkEnd w:id="22"/>
    </w:p>
    <w:p w14:paraId="4AB72B2A" w14:textId="77777777" w:rsidR="00FA0EDA" w:rsidRDefault="00FA0EDA"/>
    <w:p w14:paraId="6FFFCAB0" w14:textId="77777777" w:rsidR="00FA0EDA" w:rsidRDefault="00000000">
      <w:r>
        <w:rPr>
          <w:b/>
          <w:sz w:val="24"/>
          <w:szCs w:val="24"/>
        </w:rPr>
        <w:t xml:space="preserve">All participants with dietary restrictions should add the details on </w:t>
      </w:r>
      <w:proofErr w:type="spellStart"/>
      <w:r>
        <w:rPr>
          <w:b/>
          <w:sz w:val="24"/>
          <w:szCs w:val="24"/>
        </w:rPr>
        <w:t>Tabroom</w:t>
      </w:r>
      <w:proofErr w:type="spellEnd"/>
      <w:r>
        <w:rPr>
          <w:sz w:val="24"/>
          <w:szCs w:val="24"/>
        </w:rPr>
        <w:t xml:space="preserve"> prior to the tournament. We will provide appropriate options for all the participants who do so.</w:t>
      </w:r>
    </w:p>
    <w:p w14:paraId="430FB960" w14:textId="77777777" w:rsidR="00FA0EDA" w:rsidRDefault="00FA0EDA"/>
    <w:p w14:paraId="4D475FE1" w14:textId="7A1933FC" w:rsidR="00FA0EDA" w:rsidRDefault="00000000">
      <w:r>
        <w:rPr>
          <w:sz w:val="24"/>
          <w:szCs w:val="24"/>
        </w:rPr>
        <w:t xml:space="preserve">If you see any tournament-provided meal that doesn’t meet a dietary need of you or anyone in your party, please email </w:t>
      </w:r>
      <w:r>
        <w:rPr>
          <w:b/>
          <w:sz w:val="24"/>
          <w:szCs w:val="24"/>
        </w:rPr>
        <w:t>Jeff Buntin</w:t>
      </w:r>
      <w:r>
        <w:rPr>
          <w:sz w:val="24"/>
          <w:szCs w:val="24"/>
        </w:rPr>
        <w:t xml:space="preserve"> at</w:t>
      </w:r>
      <w:r w:rsidR="00414377">
        <w:rPr>
          <w:sz w:val="24"/>
          <w:szCs w:val="24"/>
        </w:rPr>
        <w:t xml:space="preserve"> </w:t>
      </w:r>
      <w:hyperlink r:id="rId14" w:history="1">
        <w:r w:rsidR="00414377" w:rsidRPr="0013682B">
          <w:rPr>
            <w:rStyle w:val="Hyperlink"/>
            <w:sz w:val="24"/>
            <w:szCs w:val="24"/>
          </w:rPr>
          <w:t>j-buntin@northwestern.edu</w:t>
        </w:r>
      </w:hyperlink>
      <w:r w:rsidR="00414377">
        <w:rPr>
          <w:sz w:val="24"/>
          <w:szCs w:val="24"/>
        </w:rPr>
        <w:t xml:space="preserve"> with a</w:t>
      </w:r>
      <w:r>
        <w:rPr>
          <w:sz w:val="24"/>
          <w:szCs w:val="24"/>
        </w:rPr>
        <w:t xml:space="preserve"> thorough description of what you </w:t>
      </w:r>
      <w:proofErr w:type="gramStart"/>
      <w:r>
        <w:rPr>
          <w:sz w:val="24"/>
          <w:szCs w:val="24"/>
        </w:rPr>
        <w:t>need</w:t>
      </w:r>
      <w:proofErr w:type="gramEnd"/>
      <w:r>
        <w:rPr>
          <w:sz w:val="24"/>
          <w:szCs w:val="24"/>
        </w:rPr>
        <w:t xml:space="preserve"> and we’ll do everything we can to accommodate.</w:t>
      </w:r>
    </w:p>
    <w:p w14:paraId="463629EF" w14:textId="77777777" w:rsidR="00FA0EDA" w:rsidRDefault="00000000">
      <w:pPr>
        <w:pStyle w:val="Heading3"/>
      </w:pPr>
      <w:bookmarkStart w:id="23" w:name="pmd-heading-8887b9f0-ff44-485b-b467-06c3"/>
      <w:r>
        <w:t>Saturday</w:t>
      </w:r>
      <w:bookmarkEnd w:id="23"/>
    </w:p>
    <w:p w14:paraId="26F37E95" w14:textId="77777777" w:rsidR="00FA0EDA" w:rsidRDefault="00000000">
      <w:r>
        <w:rPr>
          <w:rStyle w:val="StyleUnderline"/>
          <w:b/>
          <w:sz w:val="24"/>
          <w:szCs w:val="24"/>
        </w:rPr>
        <w:t>Breakfast on Saturday</w:t>
      </w:r>
    </w:p>
    <w:p w14:paraId="664BDBEA" w14:textId="77777777" w:rsidR="00FA0EDA" w:rsidRDefault="00000000">
      <w:r>
        <w:rPr>
          <w:sz w:val="24"/>
          <w:szCs w:val="24"/>
        </w:rPr>
        <w:t>Breakfast will be available in two locations Saturday morning.</w:t>
      </w:r>
    </w:p>
    <w:p w14:paraId="07408C48" w14:textId="77777777" w:rsidR="00FA0EDA" w:rsidRDefault="00FA0EDA"/>
    <w:p w14:paraId="52526BB0" w14:textId="77777777" w:rsidR="00FA0EDA" w:rsidRDefault="00000000">
      <w:r>
        <w:rPr>
          <w:b/>
          <w:sz w:val="24"/>
          <w:szCs w:val="24"/>
        </w:rPr>
        <w:t>Location 1: Tech Courtyard (Primary)</w:t>
      </w:r>
    </w:p>
    <w:p w14:paraId="3EFA2E5B" w14:textId="77777777" w:rsidR="00FA0EDA" w:rsidRDefault="00000000">
      <w:r>
        <w:rPr>
          <w:b/>
          <w:sz w:val="24"/>
          <w:szCs w:val="24"/>
        </w:rPr>
        <w:t>Tech</w:t>
      </w:r>
      <w:r>
        <w:rPr>
          <w:sz w:val="24"/>
          <w:szCs w:val="24"/>
        </w:rPr>
        <w:t xml:space="preserve"> will be our </w:t>
      </w:r>
      <w:r>
        <w:rPr>
          <w:rStyle w:val="StyleUnderline"/>
          <w:sz w:val="24"/>
          <w:szCs w:val="24"/>
        </w:rPr>
        <w:t>primary food area</w:t>
      </w:r>
      <w:r>
        <w:rPr>
          <w:sz w:val="24"/>
          <w:szCs w:val="24"/>
        </w:rPr>
        <w:t xml:space="preserve"> for the tournament, and it </w:t>
      </w:r>
      <w:r>
        <w:rPr>
          <w:b/>
          <w:sz w:val="24"/>
          <w:szCs w:val="24"/>
        </w:rPr>
        <w:t>will cover people debating and judging in Tech, Frances Searle Building, Swift, Annenberg, and Lunt</w:t>
      </w:r>
      <w:r>
        <w:rPr>
          <w:sz w:val="24"/>
          <w:szCs w:val="24"/>
        </w:rPr>
        <w:t xml:space="preserve">. We have </w:t>
      </w:r>
      <w:r>
        <w:rPr>
          <w:rStyle w:val="StyleUnderline"/>
          <w:sz w:val="24"/>
          <w:szCs w:val="24"/>
        </w:rPr>
        <w:t>significantly more</w:t>
      </w:r>
      <w:r>
        <w:rPr>
          <w:sz w:val="24"/>
          <w:szCs w:val="24"/>
        </w:rPr>
        <w:t xml:space="preserve"> buildings around Tech than we have on South campus. You are welcome to get food wherever you want/what is most convenient.</w:t>
      </w:r>
    </w:p>
    <w:p w14:paraId="1ED136B9" w14:textId="77777777" w:rsidR="00FA0EDA" w:rsidRDefault="00FA0EDA"/>
    <w:p w14:paraId="5B2D0CA1" w14:textId="77777777" w:rsidR="00FA0EDA" w:rsidRDefault="00000000">
      <w:r>
        <w:rPr>
          <w:b/>
          <w:sz w:val="24"/>
          <w:szCs w:val="24"/>
        </w:rPr>
        <w:t>Location 2: The Rock</w:t>
      </w:r>
    </w:p>
    <w:p w14:paraId="6A4A69E2" w14:textId="77777777" w:rsidR="00FA0EDA" w:rsidRDefault="00000000">
      <w:r>
        <w:rPr>
          <w:b/>
          <w:sz w:val="24"/>
          <w:szCs w:val="24"/>
        </w:rPr>
        <w:t>The Rock</w:t>
      </w:r>
      <w:r>
        <w:rPr>
          <w:sz w:val="24"/>
          <w:szCs w:val="24"/>
        </w:rPr>
        <w:t xml:space="preserve"> is our secondary food area, with less food than Tech, and </w:t>
      </w:r>
      <w:r>
        <w:rPr>
          <w:b/>
          <w:sz w:val="24"/>
          <w:szCs w:val="24"/>
        </w:rPr>
        <w:t>will serve people debating and judging in Locy, Fisk, Harris, and Parkes</w:t>
      </w:r>
      <w:r>
        <w:rPr>
          <w:sz w:val="24"/>
          <w:szCs w:val="24"/>
        </w:rPr>
        <w:t>. You are welcome to get food wherever you want/what is most convenient.</w:t>
      </w:r>
    </w:p>
    <w:p w14:paraId="43CCE46F" w14:textId="77777777" w:rsidR="00FA0EDA" w:rsidRDefault="00FA0EDA"/>
    <w:p w14:paraId="26644E4B" w14:textId="77777777" w:rsidR="00FA0EDA" w:rsidRDefault="00000000">
      <w:r>
        <w:rPr>
          <w:sz w:val="24"/>
          <w:szCs w:val="24"/>
        </w:rPr>
        <w:t xml:space="preserve">The tournament will provide </w:t>
      </w:r>
      <w:r>
        <w:rPr>
          <w:rStyle w:val="StyleUnderline"/>
          <w:sz w:val="24"/>
          <w:szCs w:val="24"/>
        </w:rPr>
        <w:t>bagels &amp; cream cheese, fruit, granola bars, water and coffee</w:t>
      </w:r>
      <w:r>
        <w:rPr>
          <w:sz w:val="24"/>
          <w:szCs w:val="24"/>
        </w:rPr>
        <w:t xml:space="preserve"> at both locations.</w:t>
      </w:r>
    </w:p>
    <w:p w14:paraId="711C5029" w14:textId="77777777" w:rsidR="00FA0EDA" w:rsidRDefault="00FA0EDA"/>
    <w:p w14:paraId="663C2895" w14:textId="77777777" w:rsidR="00FA0EDA" w:rsidRDefault="00000000">
      <w:r>
        <w:rPr>
          <w:rStyle w:val="StyleUnderline"/>
          <w:b/>
          <w:sz w:val="24"/>
          <w:szCs w:val="24"/>
        </w:rPr>
        <w:t>Lunch on Saturday (Pita Inn)</w:t>
      </w:r>
    </w:p>
    <w:p w14:paraId="2CEDC75A" w14:textId="77777777" w:rsidR="00FA0EDA" w:rsidRDefault="00FA0EDA"/>
    <w:p w14:paraId="39059EC3" w14:textId="77777777" w:rsidR="00FA0EDA" w:rsidRDefault="00000000">
      <w:r>
        <w:rPr>
          <w:sz w:val="24"/>
          <w:szCs w:val="24"/>
        </w:rPr>
        <w:t xml:space="preserve">Lunch will be provided from </w:t>
      </w:r>
      <w:r>
        <w:rPr>
          <w:rStyle w:val="StyleUnderline"/>
          <w:b/>
          <w:sz w:val="24"/>
          <w:szCs w:val="24"/>
        </w:rPr>
        <w:t>Pita Inn</w:t>
      </w:r>
      <w:r>
        <w:rPr>
          <w:sz w:val="24"/>
          <w:szCs w:val="24"/>
        </w:rPr>
        <w:t xml:space="preserve">. It will be available at the </w:t>
      </w:r>
      <w:r>
        <w:rPr>
          <w:rStyle w:val="StyleUnderline"/>
          <w:sz w:val="24"/>
          <w:szCs w:val="24"/>
        </w:rPr>
        <w:t>Tech Courtyard</w:t>
      </w:r>
      <w:r>
        <w:rPr>
          <w:sz w:val="24"/>
          <w:szCs w:val="24"/>
        </w:rPr>
        <w:t xml:space="preserve"> </w:t>
      </w:r>
      <w:r>
        <w:rPr>
          <w:rStyle w:val="StyleUnderline"/>
          <w:b/>
          <w:sz w:val="24"/>
          <w:szCs w:val="24"/>
        </w:rPr>
        <w:t>AND</w:t>
      </w:r>
      <w:r>
        <w:rPr>
          <w:sz w:val="24"/>
          <w:szCs w:val="24"/>
        </w:rPr>
        <w:t xml:space="preserve"> </w:t>
      </w:r>
      <w:r>
        <w:rPr>
          <w:rStyle w:val="StyleUnderline"/>
          <w:sz w:val="24"/>
          <w:szCs w:val="24"/>
        </w:rPr>
        <w:t>The Rock</w:t>
      </w:r>
      <w:r>
        <w:rPr>
          <w:sz w:val="24"/>
          <w:szCs w:val="24"/>
        </w:rPr>
        <w:t>.</w:t>
      </w:r>
    </w:p>
    <w:p w14:paraId="27A87B3A" w14:textId="77777777" w:rsidR="00FA0EDA" w:rsidRDefault="00FA0EDA"/>
    <w:p w14:paraId="058C387D" w14:textId="77777777" w:rsidR="00FA0EDA" w:rsidRDefault="00000000">
      <w:r>
        <w:rPr>
          <w:rStyle w:val="StyleUnderline"/>
          <w:b/>
          <w:sz w:val="24"/>
          <w:szCs w:val="24"/>
        </w:rPr>
        <w:t>Dinner on Saturday (Lou Malnati’s)</w:t>
      </w:r>
    </w:p>
    <w:p w14:paraId="6F5FD3C5" w14:textId="77777777" w:rsidR="00FA0EDA" w:rsidRDefault="00000000">
      <w:r>
        <w:rPr>
          <w:sz w:val="24"/>
          <w:szCs w:val="24"/>
        </w:rPr>
        <w:t xml:space="preserve">We will order Lou Malnati’s Chicago style pizza for the tournament and distribute it at the </w:t>
      </w:r>
      <w:r>
        <w:rPr>
          <w:rStyle w:val="StyleUnderline"/>
          <w:sz w:val="24"/>
          <w:szCs w:val="24"/>
        </w:rPr>
        <w:t>Tech Courtyard</w:t>
      </w:r>
      <w:r>
        <w:rPr>
          <w:sz w:val="24"/>
          <w:szCs w:val="24"/>
        </w:rPr>
        <w:t xml:space="preserve"> </w:t>
      </w:r>
      <w:r>
        <w:rPr>
          <w:rStyle w:val="StyleUnderline"/>
          <w:b/>
          <w:sz w:val="24"/>
          <w:szCs w:val="24"/>
        </w:rPr>
        <w:t>AND</w:t>
      </w:r>
      <w:r>
        <w:rPr>
          <w:sz w:val="24"/>
          <w:szCs w:val="24"/>
        </w:rPr>
        <w:t xml:space="preserve"> </w:t>
      </w:r>
      <w:r>
        <w:rPr>
          <w:rStyle w:val="StyleUnderline"/>
          <w:sz w:val="24"/>
          <w:szCs w:val="24"/>
        </w:rPr>
        <w:t>The Rock</w:t>
      </w:r>
      <w:r>
        <w:rPr>
          <w:sz w:val="24"/>
          <w:szCs w:val="24"/>
        </w:rPr>
        <w:t>.</w:t>
      </w:r>
    </w:p>
    <w:p w14:paraId="4A4C2DE4" w14:textId="77777777" w:rsidR="00FA0EDA" w:rsidRDefault="00000000">
      <w:pPr>
        <w:pStyle w:val="Heading3"/>
      </w:pPr>
      <w:bookmarkStart w:id="24" w:name="pmd-heading-71240757-285f-494c-8a74-83ed"/>
      <w:r>
        <w:t>Sunday</w:t>
      </w:r>
      <w:bookmarkEnd w:id="24"/>
    </w:p>
    <w:p w14:paraId="6789714C" w14:textId="77777777" w:rsidR="00FA0EDA" w:rsidRDefault="00000000">
      <w:r>
        <w:rPr>
          <w:rStyle w:val="StyleUnderline"/>
          <w:b/>
          <w:sz w:val="24"/>
          <w:szCs w:val="24"/>
        </w:rPr>
        <w:t>Breakfast on Sunday</w:t>
      </w:r>
    </w:p>
    <w:p w14:paraId="1ECC58E9" w14:textId="77777777" w:rsidR="00FA0EDA" w:rsidRDefault="00000000">
      <w:r>
        <w:rPr>
          <w:sz w:val="24"/>
          <w:szCs w:val="24"/>
        </w:rPr>
        <w:t xml:space="preserve">Breakfast on Sunday will be the same setup on Saturday. It will be available at the </w:t>
      </w:r>
      <w:r>
        <w:rPr>
          <w:rStyle w:val="StyleUnderline"/>
          <w:sz w:val="24"/>
          <w:szCs w:val="24"/>
        </w:rPr>
        <w:t>Tech Courtyard</w:t>
      </w:r>
      <w:r>
        <w:rPr>
          <w:sz w:val="24"/>
          <w:szCs w:val="24"/>
        </w:rPr>
        <w:t xml:space="preserve"> </w:t>
      </w:r>
      <w:r>
        <w:rPr>
          <w:rStyle w:val="StyleUnderline"/>
          <w:b/>
          <w:sz w:val="24"/>
          <w:szCs w:val="24"/>
        </w:rPr>
        <w:t>AND</w:t>
      </w:r>
      <w:r>
        <w:rPr>
          <w:sz w:val="24"/>
          <w:szCs w:val="24"/>
        </w:rPr>
        <w:t xml:space="preserve"> </w:t>
      </w:r>
      <w:r>
        <w:rPr>
          <w:rStyle w:val="StyleUnderline"/>
          <w:sz w:val="24"/>
          <w:szCs w:val="24"/>
        </w:rPr>
        <w:t>The Rock</w:t>
      </w:r>
      <w:r>
        <w:rPr>
          <w:sz w:val="24"/>
          <w:szCs w:val="24"/>
        </w:rPr>
        <w:t>.</w:t>
      </w:r>
    </w:p>
    <w:p w14:paraId="207BB67E" w14:textId="77777777" w:rsidR="00FA0EDA" w:rsidRDefault="00FA0EDA"/>
    <w:p w14:paraId="4514BD11" w14:textId="77777777" w:rsidR="00FA0EDA" w:rsidRDefault="00000000">
      <w:r>
        <w:rPr>
          <w:rStyle w:val="StyleUnderline"/>
          <w:b/>
          <w:sz w:val="24"/>
          <w:szCs w:val="24"/>
        </w:rPr>
        <w:t>Lunch on Sunday (Potbelly)</w:t>
      </w:r>
    </w:p>
    <w:p w14:paraId="47A5FEFB" w14:textId="77777777" w:rsidR="00FA0EDA" w:rsidRDefault="00FA0EDA"/>
    <w:p w14:paraId="4633B9CD" w14:textId="77777777" w:rsidR="00FA0EDA" w:rsidRDefault="00000000">
      <w:r>
        <w:rPr>
          <w:sz w:val="24"/>
          <w:szCs w:val="24"/>
        </w:rPr>
        <w:t xml:space="preserve">Lunch will be provided from </w:t>
      </w:r>
      <w:r>
        <w:rPr>
          <w:rStyle w:val="StyleUnderline"/>
          <w:b/>
          <w:sz w:val="24"/>
          <w:szCs w:val="24"/>
        </w:rPr>
        <w:t>Potbelly</w:t>
      </w:r>
      <w:r>
        <w:rPr>
          <w:sz w:val="24"/>
          <w:szCs w:val="24"/>
        </w:rPr>
        <w:t xml:space="preserve">. It will be available at the </w:t>
      </w:r>
      <w:r>
        <w:rPr>
          <w:rStyle w:val="StyleUnderline"/>
          <w:sz w:val="24"/>
          <w:szCs w:val="24"/>
        </w:rPr>
        <w:t>Tech Courtyard</w:t>
      </w:r>
      <w:r>
        <w:rPr>
          <w:sz w:val="24"/>
          <w:szCs w:val="24"/>
        </w:rPr>
        <w:t xml:space="preserve"> </w:t>
      </w:r>
      <w:r>
        <w:rPr>
          <w:rStyle w:val="StyleUnderline"/>
          <w:b/>
          <w:sz w:val="24"/>
          <w:szCs w:val="24"/>
        </w:rPr>
        <w:t>AND</w:t>
      </w:r>
      <w:r>
        <w:rPr>
          <w:sz w:val="24"/>
          <w:szCs w:val="24"/>
        </w:rPr>
        <w:t xml:space="preserve"> </w:t>
      </w:r>
      <w:r>
        <w:rPr>
          <w:rStyle w:val="StyleUnderline"/>
          <w:sz w:val="24"/>
          <w:szCs w:val="24"/>
        </w:rPr>
        <w:t>The Rock</w:t>
      </w:r>
      <w:r>
        <w:rPr>
          <w:sz w:val="24"/>
          <w:szCs w:val="24"/>
        </w:rPr>
        <w:t>.</w:t>
      </w:r>
    </w:p>
    <w:p w14:paraId="496BC66A" w14:textId="77777777" w:rsidR="00FA0EDA" w:rsidRDefault="00FA0EDA"/>
    <w:p w14:paraId="46A79B49" w14:textId="77777777" w:rsidR="00FA0EDA" w:rsidRDefault="00000000">
      <w:r>
        <w:rPr>
          <w:rStyle w:val="StyleUnderline"/>
          <w:b/>
          <w:sz w:val="24"/>
          <w:szCs w:val="24"/>
        </w:rPr>
        <w:t>**REMINDER - There is NO TOURNAMENT PROVIDED DINNER ON SUNDAY**</w:t>
      </w:r>
    </w:p>
    <w:p w14:paraId="26FD2400" w14:textId="77777777" w:rsidR="00FA0EDA" w:rsidRDefault="00000000">
      <w:pPr>
        <w:pStyle w:val="Heading3"/>
      </w:pPr>
      <w:bookmarkStart w:id="25" w:name="pmd-heading-062c58c5-8196-4151-8390-63b4"/>
      <w:r>
        <w:t>Monday</w:t>
      </w:r>
      <w:bookmarkEnd w:id="25"/>
    </w:p>
    <w:p w14:paraId="585ADDBA" w14:textId="77777777" w:rsidR="00FA0EDA" w:rsidRDefault="00000000">
      <w:r>
        <w:rPr>
          <w:rStyle w:val="StyleUnderline"/>
          <w:b/>
          <w:sz w:val="24"/>
          <w:szCs w:val="24"/>
        </w:rPr>
        <w:t>Breakfast on Monday</w:t>
      </w:r>
    </w:p>
    <w:p w14:paraId="30F91E95" w14:textId="77777777" w:rsidR="00FA0EDA" w:rsidRDefault="00000000">
      <w:r>
        <w:rPr>
          <w:sz w:val="24"/>
          <w:szCs w:val="24"/>
        </w:rPr>
        <w:t xml:space="preserve">Breakfast on Monday will </w:t>
      </w:r>
      <w:r>
        <w:rPr>
          <w:rStyle w:val="StyleUnderline"/>
          <w:sz w:val="24"/>
          <w:szCs w:val="24"/>
        </w:rPr>
        <w:t>ONLY</w:t>
      </w:r>
      <w:r>
        <w:rPr>
          <w:sz w:val="24"/>
          <w:szCs w:val="24"/>
        </w:rPr>
        <w:t xml:space="preserve"> be at the Tech Courtyard for </w:t>
      </w:r>
      <w:proofErr w:type="spellStart"/>
      <w:r>
        <w:rPr>
          <w:sz w:val="24"/>
          <w:szCs w:val="24"/>
        </w:rPr>
        <w:t>elims</w:t>
      </w:r>
      <w:proofErr w:type="spellEnd"/>
      <w:r>
        <w:rPr>
          <w:sz w:val="24"/>
          <w:szCs w:val="24"/>
        </w:rPr>
        <w:t xml:space="preserve">. The food will be the same setup as Saturday and Sunday. </w:t>
      </w:r>
    </w:p>
    <w:p w14:paraId="60171730" w14:textId="77777777" w:rsidR="00FA0EDA" w:rsidRDefault="00FA0EDA"/>
    <w:p w14:paraId="70E17D34" w14:textId="77777777" w:rsidR="00FA0EDA" w:rsidRDefault="00000000">
      <w:r>
        <w:rPr>
          <w:rStyle w:val="StyleUnderline"/>
          <w:b/>
          <w:sz w:val="24"/>
          <w:szCs w:val="24"/>
        </w:rPr>
        <w:t>**REMINDER - There is NO TOURNAMENT PROVIDED LUNCH OR DINNER ON MONDAY**</w:t>
      </w:r>
    </w:p>
    <w:p w14:paraId="158D1BE5" w14:textId="77777777" w:rsidR="00FA0EDA" w:rsidRDefault="00000000">
      <w:pPr>
        <w:pStyle w:val="Heading2"/>
      </w:pPr>
      <w:bookmarkStart w:id="26" w:name="pmd-heading-3b9216e8-42f9-4ad6-ad13-1107"/>
      <w:r>
        <w:t>Accessibility</w:t>
      </w:r>
      <w:bookmarkEnd w:id="26"/>
    </w:p>
    <w:p w14:paraId="6173D829" w14:textId="77777777" w:rsidR="00FA0EDA" w:rsidRDefault="00FA0EDA"/>
    <w:p w14:paraId="34389109" w14:textId="77777777" w:rsidR="00FA0EDA" w:rsidRDefault="00000000">
      <w:r>
        <w:rPr>
          <w:sz w:val="24"/>
          <w:szCs w:val="24"/>
        </w:rPr>
        <w:t xml:space="preserve">All teams, coaches, and judges with limited mobility will be assigned to an accessible building upon request. For tournament entries, please check “yes” for “ADA Rooms” on </w:t>
      </w:r>
      <w:proofErr w:type="spellStart"/>
      <w:r>
        <w:rPr>
          <w:sz w:val="24"/>
          <w:szCs w:val="24"/>
        </w:rPr>
        <w:t>Tabroom</w:t>
      </w:r>
      <w:proofErr w:type="spellEnd"/>
      <w:r>
        <w:rPr>
          <w:sz w:val="24"/>
          <w:szCs w:val="24"/>
        </w:rPr>
        <w:t xml:space="preserve">. For judges, please click “yes” on “ADA Rooms Needed” on </w:t>
      </w:r>
      <w:proofErr w:type="spellStart"/>
      <w:r>
        <w:rPr>
          <w:sz w:val="24"/>
          <w:szCs w:val="24"/>
        </w:rPr>
        <w:t>Tabroom</w:t>
      </w:r>
      <w:proofErr w:type="spellEnd"/>
      <w:r>
        <w:rPr>
          <w:sz w:val="24"/>
          <w:szCs w:val="24"/>
        </w:rPr>
        <w:t>.</w:t>
      </w:r>
    </w:p>
    <w:p w14:paraId="7920CE92" w14:textId="77777777" w:rsidR="00FA0EDA" w:rsidRDefault="00FA0EDA"/>
    <w:p w14:paraId="7AA1C21A" w14:textId="77777777" w:rsidR="00FA0EDA" w:rsidRDefault="00000000">
      <w:r>
        <w:rPr>
          <w:sz w:val="24"/>
          <w:szCs w:val="24"/>
        </w:rPr>
        <w:t>Those with limited mobility will have their debates in Annenberg Hall. There are accessible entrances on the East or West side of the Annenberg.  The closest place to drop people off from a vehicle is on the East side of the building. The elevators in Annenberg are located in the center of the building.</w:t>
      </w:r>
    </w:p>
    <w:p w14:paraId="2AA06472" w14:textId="77777777" w:rsidR="00FA0EDA" w:rsidRDefault="00000000">
      <w:pPr>
        <w:pStyle w:val="Heading2"/>
      </w:pPr>
      <w:bookmarkStart w:id="27" w:name="pmd-heading-78e2785a-5c47-42a1-b5a3-7d15"/>
      <w:r>
        <w:t>All-Gender Restroom Facilities</w:t>
      </w:r>
      <w:bookmarkEnd w:id="27"/>
    </w:p>
    <w:p w14:paraId="663A2CC6" w14:textId="77777777" w:rsidR="00FA0EDA" w:rsidRDefault="00FA0EDA"/>
    <w:p w14:paraId="60D48D15" w14:textId="77777777" w:rsidR="00FA0EDA" w:rsidRDefault="00000000">
      <w:r>
        <w:rPr>
          <w:sz w:val="24"/>
          <w:szCs w:val="24"/>
        </w:rPr>
        <w:t>All-Gender Restroom facilities will be available in all buildings; follow the signs on the restrooms themselves or on the maps posted in most buildings for more information.</w:t>
      </w:r>
    </w:p>
    <w:p w14:paraId="553540B6" w14:textId="77777777" w:rsidR="00FA0EDA" w:rsidRDefault="00FA0EDA"/>
    <w:p w14:paraId="77005709" w14:textId="77777777" w:rsidR="00FA0EDA" w:rsidRDefault="00000000">
      <w:r>
        <w:rPr>
          <w:sz w:val="24"/>
          <w:szCs w:val="24"/>
        </w:rPr>
        <w:t xml:space="preserve">Additionally, feel free to refer to </w:t>
      </w:r>
      <w:hyperlink r:id="rId15" w:history="1">
        <w:r>
          <w:rPr>
            <w:sz w:val="24"/>
            <w:szCs w:val="24"/>
          </w:rPr>
          <w:t>this link</w:t>
        </w:r>
      </w:hyperlink>
      <w:r>
        <w:rPr>
          <w:sz w:val="24"/>
          <w:szCs w:val="24"/>
        </w:rPr>
        <w:t xml:space="preserve"> with maps to All-Gender Campus Restrooms all over Northwestern’s Evanston campus. Just “check” the “All-Gender Bathrooms” button on the </w:t>
      </w:r>
      <w:proofErr w:type="gramStart"/>
      <w:r>
        <w:rPr>
          <w:sz w:val="24"/>
          <w:szCs w:val="24"/>
        </w:rPr>
        <w:t>left hand</w:t>
      </w:r>
      <w:proofErr w:type="gramEnd"/>
      <w:r>
        <w:rPr>
          <w:sz w:val="24"/>
          <w:szCs w:val="24"/>
        </w:rPr>
        <w:t xml:space="preserve"> navigation menu.</w:t>
      </w:r>
    </w:p>
    <w:p w14:paraId="6317FB10" w14:textId="77777777" w:rsidR="00FA0EDA" w:rsidRDefault="00000000">
      <w:pPr>
        <w:pStyle w:val="Heading2"/>
      </w:pPr>
      <w:bookmarkStart w:id="28" w:name="pmd-heading-2ae0771c-70c5-477b-b32f-47e3"/>
      <w:r>
        <w:t>Online/Hybrid Debate Procedures</w:t>
      </w:r>
      <w:bookmarkEnd w:id="28"/>
    </w:p>
    <w:p w14:paraId="2A078C53" w14:textId="77777777" w:rsidR="00FA0EDA" w:rsidRDefault="00000000">
      <w:pPr>
        <w:pStyle w:val="Heading3"/>
      </w:pPr>
      <w:bookmarkStart w:id="29" w:name="pmd-heading-bcaedc58-e784-4147-bfc9-413e"/>
      <w:r>
        <w:t>Zoom Link for Online/Hybrid Debates</w:t>
      </w:r>
      <w:bookmarkEnd w:id="29"/>
    </w:p>
    <w:p w14:paraId="7E9F1B20" w14:textId="77777777" w:rsidR="00FA0EDA" w:rsidRDefault="00FA0EDA"/>
    <w:p w14:paraId="38E085B3" w14:textId="77777777" w:rsidR="00FA0EDA" w:rsidRDefault="00000000">
      <w:r>
        <w:rPr>
          <w:sz w:val="24"/>
          <w:szCs w:val="24"/>
        </w:rPr>
        <w:t xml:space="preserve">The tournament will create a Zoom link for each day, which will be distributed on </w:t>
      </w:r>
      <w:proofErr w:type="spellStart"/>
      <w:r>
        <w:rPr>
          <w:sz w:val="24"/>
          <w:szCs w:val="24"/>
        </w:rPr>
        <w:t>Tabroom</w:t>
      </w:r>
      <w:proofErr w:type="spellEnd"/>
      <w:r>
        <w:rPr>
          <w:sz w:val="24"/>
          <w:szCs w:val="24"/>
        </w:rPr>
        <w:t xml:space="preserve"> and blasted via email. </w:t>
      </w:r>
    </w:p>
    <w:p w14:paraId="1875ED3C" w14:textId="77777777" w:rsidR="00FA0EDA" w:rsidRDefault="00000000">
      <w:pPr>
        <w:pStyle w:val="Heading3"/>
      </w:pPr>
      <w:bookmarkStart w:id="30" w:name="pmd-heading-6c0b7f6e-5d4f-40ca-a102-8478"/>
      <w:r>
        <w:t>Judging in Hybrid Modality Debates</w:t>
      </w:r>
      <w:bookmarkEnd w:id="30"/>
    </w:p>
    <w:p w14:paraId="7F1ADC07" w14:textId="77777777" w:rsidR="00FA0EDA" w:rsidRDefault="00FA0EDA"/>
    <w:p w14:paraId="4477F274" w14:textId="77777777" w:rsidR="00FA0EDA" w:rsidRDefault="00000000">
      <w:r>
        <w:rPr>
          <w:sz w:val="24"/>
          <w:szCs w:val="24"/>
        </w:rPr>
        <w:t xml:space="preserve">When judging a hybrid debate in which one team is in person and the other is online, in-person judges should, as a presumptive norm, judge the debate from another location on campus. The tournament will designate a room in Tech, space permitting, for hybrid judging, but judges are also encouraged to make use of lobby space throughout the buildings. There will be virtually no unoccupied classrooms during the tournament, so judges hoping to find an empty classroom from which to judge are strongly encouraged to utilize other spaces. </w:t>
      </w:r>
    </w:p>
    <w:p w14:paraId="489D13FF" w14:textId="77777777" w:rsidR="00FA0EDA" w:rsidRDefault="00FA0EDA"/>
    <w:p w14:paraId="4D14FEE5" w14:textId="77777777" w:rsidR="00FA0EDA" w:rsidRDefault="00000000">
      <w:pPr>
        <w:pStyle w:val="Heading3"/>
      </w:pPr>
      <w:bookmarkStart w:id="31" w:name="pmd-heading-f14c7b43-9771-431f-b3a3-af86"/>
      <w:r>
        <w:t>Tech Time</w:t>
      </w:r>
      <w:bookmarkEnd w:id="31"/>
    </w:p>
    <w:p w14:paraId="39836831" w14:textId="77777777" w:rsidR="00FA0EDA" w:rsidRDefault="00FA0EDA"/>
    <w:p w14:paraId="0140E0D8" w14:textId="77777777" w:rsidR="00FA0EDA" w:rsidRDefault="00000000">
      <w:r>
        <w:rPr>
          <w:sz w:val="24"/>
          <w:szCs w:val="24"/>
        </w:rPr>
        <w:t xml:space="preserve">The tournament will utilize the ADA’s policy on tech time in online/hybrid debates: </w:t>
      </w:r>
    </w:p>
    <w:p w14:paraId="30FE650F" w14:textId="77777777" w:rsidR="00FA0EDA" w:rsidRDefault="00FA0EDA"/>
    <w:p w14:paraId="2A77B8D5" w14:textId="77777777" w:rsidR="00FA0EDA" w:rsidRDefault="00000000">
      <w:r>
        <w:rPr>
          <w:sz w:val="24"/>
          <w:szCs w:val="24"/>
        </w:rPr>
        <w:t>For debates that occur online, each team is allocated up to 10 minutes of “Tech Time” for resolving exclusively tech-related problems (e.g. internet connection, audio/video issues). Tech time should not be used as additional standard prep time. If the time elapses before the team can resolve the issue, they will forfeit the debate. In the event a speech needs to be redelivered entirely or in part, the time for that should count as tech time for the team experiencing the problem, if their tech time runs out while giving the speech the remaining time should be deducted from prep time. In the event a speech needs to be redelivered entirely or in part due to a judge tech issue, the judge must communicate the issue to the tab room immediately in order to minimize delays in the tournament schedule.</w:t>
      </w:r>
    </w:p>
    <w:p w14:paraId="4DFA9430" w14:textId="77777777" w:rsidR="00FA0EDA" w:rsidRDefault="00000000">
      <w:pPr>
        <w:pStyle w:val="Heading3"/>
      </w:pPr>
      <w:bookmarkStart w:id="32" w:name="pmd-heading-3ae5ad0e-ec9f-4fb7-bc95-cc6b"/>
      <w:r>
        <w:t>Report Time</w:t>
      </w:r>
      <w:bookmarkEnd w:id="32"/>
    </w:p>
    <w:p w14:paraId="2113DE9A" w14:textId="77777777" w:rsidR="00FA0EDA" w:rsidRDefault="00FA0EDA"/>
    <w:p w14:paraId="124F7E0F" w14:textId="77777777" w:rsidR="00FA0EDA" w:rsidRDefault="00000000">
      <w:r>
        <w:rPr>
          <w:sz w:val="24"/>
          <w:szCs w:val="24"/>
        </w:rPr>
        <w:t xml:space="preserve">For online/hybrid debates, competitors should check in via Zoom at least 30 minutes before start time. Judges should check in via Zoom at least 10 minutes before start time. </w:t>
      </w:r>
    </w:p>
    <w:p w14:paraId="0EA3BD33" w14:textId="77777777" w:rsidR="00FA0EDA" w:rsidRDefault="00000000">
      <w:pPr>
        <w:pStyle w:val="Heading3"/>
      </w:pPr>
      <w:bookmarkStart w:id="33" w:name="pmd-heading-16e9dc2c-6f52-4c90-aa8c-26e7"/>
      <w:r>
        <w:t>Cameras</w:t>
      </w:r>
      <w:bookmarkEnd w:id="33"/>
    </w:p>
    <w:p w14:paraId="3A9E0666" w14:textId="77777777" w:rsidR="00FA0EDA" w:rsidRDefault="00FA0EDA"/>
    <w:p w14:paraId="5B684BB9" w14:textId="77777777" w:rsidR="00FA0EDA" w:rsidRDefault="00000000">
      <w:r>
        <w:rPr>
          <w:sz w:val="24"/>
          <w:szCs w:val="24"/>
        </w:rPr>
        <w:t xml:space="preserve">Judges are strongly encouraged to have their cameras on during all speech time and cross-examination periods. </w:t>
      </w:r>
    </w:p>
    <w:p w14:paraId="4B2DDBC9" w14:textId="77777777" w:rsidR="00FA0EDA" w:rsidRDefault="00FA0EDA"/>
    <w:p w14:paraId="39559738" w14:textId="77777777" w:rsidR="00FA0EDA" w:rsidRDefault="00000000">
      <w:pPr>
        <w:pStyle w:val="Heading3"/>
      </w:pPr>
      <w:bookmarkStart w:id="34" w:name="pmd-heading-473e8770-568d-4cf9-8e47-40d2"/>
      <w:r>
        <w:t>Zoom Naming Conventions</w:t>
      </w:r>
      <w:bookmarkEnd w:id="34"/>
    </w:p>
    <w:p w14:paraId="23971A15" w14:textId="77777777" w:rsidR="00FA0EDA" w:rsidRDefault="00FA0EDA"/>
    <w:p w14:paraId="76D07031" w14:textId="77777777" w:rsidR="00FA0EDA" w:rsidRDefault="00000000">
      <w:r>
        <w:rPr>
          <w:sz w:val="24"/>
          <w:szCs w:val="24"/>
        </w:rPr>
        <w:t xml:space="preserve">All participants in online/hybrid debates, including observers, should include their name, school affiliation, and role in their Zoom name. For example, Buntin – NU – Staff. </w:t>
      </w:r>
    </w:p>
    <w:p w14:paraId="356CFC77" w14:textId="77777777" w:rsidR="00FA0EDA" w:rsidRDefault="00FA0EDA"/>
    <w:p w14:paraId="311E3407" w14:textId="77777777" w:rsidR="00FA0EDA" w:rsidRDefault="00000000">
      <w:pPr>
        <w:pStyle w:val="Heading2"/>
      </w:pPr>
      <w:bookmarkStart w:id="35" w:name="pmd-heading-4a03488a-b1a6-4cfd-b8d2-e41e"/>
      <w:r>
        <w:t>Entry Procedures</w:t>
      </w:r>
      <w:bookmarkEnd w:id="35"/>
    </w:p>
    <w:p w14:paraId="6EBEBF5D" w14:textId="77777777" w:rsidR="00FA0EDA" w:rsidRDefault="00000000">
      <w:pPr>
        <w:pStyle w:val="Heading3"/>
      </w:pPr>
      <w:bookmarkStart w:id="36" w:name="pmd-heading-6148ae81-c63a-4078-9065-90ea"/>
      <w:r>
        <w:t>Hybrid School Entries</w:t>
      </w:r>
      <w:bookmarkEnd w:id="36"/>
    </w:p>
    <w:p w14:paraId="26C05649" w14:textId="77777777" w:rsidR="00FA0EDA" w:rsidRDefault="00FA0EDA"/>
    <w:p w14:paraId="3BBAFFF8" w14:textId="77777777" w:rsidR="00FA0EDA" w:rsidRDefault="00000000">
      <w:r>
        <w:rPr>
          <w:sz w:val="24"/>
          <w:szCs w:val="24"/>
        </w:rPr>
        <w:t>We will allow hybrid school entries on a case-by-case basis. Hybrids when done to facilitate more participation (2 schools have an odd number of debaters), are highly likely to be permitted. If pairing occurs among two schools’ most successful debaters with already established programs, that is unlikely to be permitted.</w:t>
      </w:r>
    </w:p>
    <w:p w14:paraId="0FFA9195" w14:textId="77777777" w:rsidR="00FA0EDA" w:rsidRDefault="00FA0EDA"/>
    <w:p w14:paraId="1AAFB55B" w14:textId="77777777" w:rsidR="00FA0EDA" w:rsidRDefault="00000000">
      <w:r>
        <w:rPr>
          <w:sz w:val="24"/>
          <w:szCs w:val="24"/>
        </w:rPr>
        <w:t>Hybrid entries that are confirmed by the Tournament Director are permitted to clear into elimination debates.</w:t>
      </w:r>
    </w:p>
    <w:p w14:paraId="61CD2EAF" w14:textId="77777777" w:rsidR="00FA0EDA" w:rsidRDefault="00FA0EDA"/>
    <w:p w14:paraId="1784EC7C" w14:textId="77777777" w:rsidR="00FA0EDA" w:rsidRDefault="00000000">
      <w:r>
        <w:rPr>
          <w:sz w:val="24"/>
          <w:szCs w:val="24"/>
        </w:rPr>
        <w:t>Please reach out to Dr. Fitzmier if you’re considering a hybrid entry.</w:t>
      </w:r>
    </w:p>
    <w:p w14:paraId="6170FCA7" w14:textId="77777777" w:rsidR="00FA0EDA" w:rsidRDefault="00000000">
      <w:pPr>
        <w:pStyle w:val="Heading3"/>
      </w:pPr>
      <w:bookmarkStart w:id="37" w:name="pmd-heading-5f02bb59-afe6-4421-9119-4625"/>
      <w:r>
        <w:t>Tournament Drops</w:t>
      </w:r>
      <w:bookmarkEnd w:id="37"/>
    </w:p>
    <w:p w14:paraId="469987EE" w14:textId="77777777" w:rsidR="00FA0EDA" w:rsidRDefault="00FA0EDA"/>
    <w:p w14:paraId="0B009992" w14:textId="77777777" w:rsidR="00FA0EDA" w:rsidRDefault="00000000">
      <w:r>
        <w:rPr>
          <w:sz w:val="24"/>
          <w:szCs w:val="24"/>
        </w:rPr>
        <w:t>Although the OLC is not an ADA sanctioned tournament, we will adopt the ADA rules for this situation:</w:t>
      </w:r>
    </w:p>
    <w:p w14:paraId="31101CEE" w14:textId="77777777" w:rsidR="00FA0EDA" w:rsidRDefault="00FA0EDA"/>
    <w:p w14:paraId="5232945A" w14:textId="77777777" w:rsidR="00FA0EDA" w:rsidRDefault="00000000">
      <w:r>
        <w:rPr>
          <w:sz w:val="24"/>
          <w:szCs w:val="24"/>
        </w:rPr>
        <w:t xml:space="preserve">If one team member of a partnership is unable to participate in a round (due to illness or otherwise), that round will be forfeited. Teams that forfeit the round will be given average speaker points. Teams that forfeit rounds will not be permitted to clear to elimination rounds if they miss more than 1/3rd of their rounds rounded down to the nearest whole round. The debate may still occur for educational purposes. However, that team will still be eligible for speaker awards and can clear provided that they don’t miss more than 1/3rd of their rounds. </w:t>
      </w:r>
    </w:p>
    <w:p w14:paraId="79721BE1" w14:textId="77777777" w:rsidR="00FA0EDA" w:rsidRDefault="00FA0EDA"/>
    <w:p w14:paraId="29A4891D" w14:textId="77777777" w:rsidR="00FA0EDA" w:rsidRDefault="00000000">
      <w:r>
        <w:rPr>
          <w:sz w:val="24"/>
          <w:szCs w:val="24"/>
        </w:rPr>
        <w:t>Monday Drops: If one debater has to withdraw from the tournament for any reason (including sickness), they will forfeit the elimination round on Monday.</w:t>
      </w:r>
    </w:p>
    <w:p w14:paraId="282CF979" w14:textId="77777777" w:rsidR="00FA0EDA" w:rsidRDefault="00FA0EDA"/>
    <w:p w14:paraId="606B6BED" w14:textId="77777777" w:rsidR="00FA0EDA" w:rsidRDefault="00000000">
      <w:pPr>
        <w:pStyle w:val="Heading3"/>
      </w:pPr>
      <w:bookmarkStart w:id="38" w:name="pmd-heading-c080f8dc-b5a7-4955-a6f3-1f18"/>
      <w:r>
        <w:t>Mavericks</w:t>
      </w:r>
      <w:bookmarkEnd w:id="38"/>
    </w:p>
    <w:p w14:paraId="14183C31" w14:textId="77777777" w:rsidR="00FA0EDA" w:rsidRDefault="00FA0EDA"/>
    <w:p w14:paraId="00C9D628" w14:textId="77777777" w:rsidR="00FA0EDA" w:rsidRDefault="00000000">
      <w:r>
        <w:rPr>
          <w:sz w:val="24"/>
          <w:szCs w:val="24"/>
        </w:rPr>
        <w:t>Although the OLC is not an ADA sanctioned tournament, we will adopt the ADA rules for this situation:</w:t>
      </w:r>
    </w:p>
    <w:p w14:paraId="5A297267" w14:textId="77777777" w:rsidR="00FA0EDA" w:rsidRDefault="00FA0EDA"/>
    <w:p w14:paraId="0316CA44" w14:textId="77777777" w:rsidR="00FA0EDA" w:rsidRDefault="00000000">
      <w:r>
        <w:rPr>
          <w:sz w:val="24"/>
          <w:szCs w:val="24"/>
        </w:rPr>
        <w:t xml:space="preserve">Mavericks are not allowed. Debate is an automatic forfeit. </w:t>
      </w:r>
    </w:p>
    <w:p w14:paraId="1C5A4069" w14:textId="77777777" w:rsidR="00FA0EDA" w:rsidRDefault="00FA0EDA"/>
    <w:p w14:paraId="4D65CE58" w14:textId="77777777" w:rsidR="00FA0EDA" w:rsidRDefault="00000000">
      <w:r>
        <w:rPr>
          <w:sz w:val="24"/>
          <w:szCs w:val="24"/>
        </w:rPr>
        <w:t>“For the purposes of ADA tournaments, a debate team is defined as the two-person team that begins the first round of the tournament and who debate together throughout the course of the tournament. If one of the debaters of a team cannot debate in any given round, that round will be forfeited. To debate in a round is defined as to give one constructive speech and one rebuttal.”</w:t>
      </w:r>
    </w:p>
    <w:p w14:paraId="55A9DA69" w14:textId="77777777" w:rsidR="00FA0EDA" w:rsidRDefault="00FA0EDA"/>
    <w:p w14:paraId="702CE32E" w14:textId="77777777" w:rsidR="00FA0EDA" w:rsidRDefault="00FA0EDA"/>
    <w:p w14:paraId="05145147" w14:textId="77777777" w:rsidR="00FA0EDA" w:rsidRDefault="00000000">
      <w:pPr>
        <w:pStyle w:val="Heading2"/>
      </w:pPr>
      <w:bookmarkStart w:id="39" w:name="pmd-heading-285ab40e-5481-4759-8195-0cc2"/>
      <w:r>
        <w:t>Miscellaneous</w:t>
      </w:r>
      <w:bookmarkEnd w:id="39"/>
    </w:p>
    <w:p w14:paraId="777EC41E" w14:textId="77777777" w:rsidR="00FA0EDA" w:rsidRDefault="00000000">
      <w:pPr>
        <w:pStyle w:val="Heading3"/>
      </w:pPr>
      <w:bookmarkStart w:id="40" w:name="pmd-heading-926828e0-930a-42bc-8223-5917"/>
      <w:r>
        <w:t>Email Helpline</w:t>
      </w:r>
      <w:bookmarkEnd w:id="40"/>
    </w:p>
    <w:p w14:paraId="55369CFF" w14:textId="77777777" w:rsidR="00FA0EDA" w:rsidRDefault="00000000">
      <w:r>
        <w:rPr>
          <w:sz w:val="24"/>
          <w:szCs w:val="24"/>
        </w:rPr>
        <w:t xml:space="preserve">Please email </w:t>
      </w:r>
      <w:hyperlink r:id="rId16" w:history="1">
        <w:r>
          <w:rPr>
            <w:rStyle w:val="StyleUnderline"/>
            <w:color w:val="0000EE"/>
            <w:sz w:val="24"/>
            <w:szCs w:val="24"/>
          </w:rPr>
          <w:t>olchelpline@gmail.com</w:t>
        </w:r>
      </w:hyperlink>
      <w:r>
        <w:rPr>
          <w:sz w:val="24"/>
          <w:szCs w:val="24"/>
        </w:rPr>
        <w:t xml:space="preserve"> for any mid-round contact or van transportation requests throughout the tournament. We will closely monitor this email.</w:t>
      </w:r>
    </w:p>
    <w:p w14:paraId="2B31C445" w14:textId="77777777" w:rsidR="00FA0EDA" w:rsidRDefault="00000000">
      <w:pPr>
        <w:pStyle w:val="Heading3"/>
      </w:pPr>
      <w:bookmarkStart w:id="41" w:name="pmd-heading-c82807dd-198f-484a-bd62-ffcd"/>
      <w:r>
        <w:t>Campus Map</w:t>
      </w:r>
      <w:bookmarkEnd w:id="41"/>
    </w:p>
    <w:p w14:paraId="2F43588B" w14:textId="77777777" w:rsidR="00FA0EDA" w:rsidRDefault="00000000">
      <w:r>
        <w:rPr>
          <w:sz w:val="24"/>
          <w:szCs w:val="24"/>
        </w:rPr>
        <w:t xml:space="preserve">Follow this link to find the NU interactive campus map: </w:t>
      </w:r>
      <w:hyperlink r:id="rId17" w:history="1">
        <w:r>
          <w:rPr>
            <w:rStyle w:val="StyleUnderline"/>
            <w:color w:val="1155CC"/>
            <w:sz w:val="24"/>
            <w:szCs w:val="24"/>
          </w:rPr>
          <w:t>https://maps.northwestern.edu/evanston</w:t>
        </w:r>
      </w:hyperlink>
    </w:p>
    <w:p w14:paraId="45A89F4B" w14:textId="77777777" w:rsidR="00FA0EDA" w:rsidRDefault="00FA0EDA"/>
    <w:p w14:paraId="70F3CF11" w14:textId="544F0F52" w:rsidR="00FA0EDA" w:rsidRDefault="00000000">
      <w:r>
        <w:rPr>
          <w:sz w:val="24"/>
          <w:szCs w:val="24"/>
        </w:rPr>
        <w:t xml:space="preserve">Reference </w:t>
      </w:r>
      <w:hyperlink r:id="rId18" w:history="1">
        <w:r>
          <w:rPr>
            <w:sz w:val="24"/>
            <w:szCs w:val="24"/>
          </w:rPr>
          <w:t>this linked interact</w:t>
        </w:r>
        <w:r>
          <w:rPr>
            <w:sz w:val="24"/>
            <w:szCs w:val="24"/>
          </w:rPr>
          <w:t>i</w:t>
        </w:r>
        <w:r>
          <w:rPr>
            <w:sz w:val="24"/>
            <w:szCs w:val="24"/>
          </w:rPr>
          <w:t>ve map</w:t>
        </w:r>
      </w:hyperlink>
      <w:r>
        <w:rPr>
          <w:sz w:val="24"/>
          <w:szCs w:val="24"/>
        </w:rPr>
        <w:t xml:space="preserve"> that includes all the buildings in use for the 2026 OLC.</w:t>
      </w:r>
      <w:r>
        <w:t xml:space="preserve">  </w:t>
      </w:r>
    </w:p>
    <w:p w14:paraId="545BC2AD" w14:textId="77777777" w:rsidR="00FA0EDA" w:rsidRDefault="00FA0EDA"/>
    <w:p w14:paraId="5F48384B" w14:textId="77777777" w:rsidR="00FA0EDA" w:rsidRDefault="00000000">
      <w:r>
        <w:rPr>
          <w:sz w:val="24"/>
          <w:szCs w:val="24"/>
        </w:rPr>
        <w:t xml:space="preserve">Tech is a bit of a maze. Utilize the </w:t>
      </w:r>
      <w:hyperlink r:id="rId19" w:history="1">
        <w:r>
          <w:rPr>
            <w:sz w:val="24"/>
            <w:szCs w:val="24"/>
          </w:rPr>
          <w:t>Tech room finder linked here</w:t>
        </w:r>
      </w:hyperlink>
      <w:r>
        <w:rPr>
          <w:sz w:val="24"/>
          <w:szCs w:val="24"/>
        </w:rPr>
        <w:t xml:space="preserve"> to find your way. </w:t>
      </w:r>
    </w:p>
    <w:p w14:paraId="70A48017" w14:textId="77777777" w:rsidR="00FA0EDA" w:rsidRDefault="00000000">
      <w:pPr>
        <w:pStyle w:val="Heading3"/>
      </w:pPr>
      <w:bookmarkStart w:id="42" w:name="pmd-heading-57ff1d41-c8c5-4cf4-b9ab-15e0"/>
      <w:r>
        <w:t>Audio/Video Recording</w:t>
      </w:r>
      <w:bookmarkEnd w:id="42"/>
    </w:p>
    <w:p w14:paraId="71D2F34E" w14:textId="77777777" w:rsidR="00FA0EDA" w:rsidRDefault="00FA0EDA"/>
    <w:p w14:paraId="44CCE867" w14:textId="77777777" w:rsidR="00FA0EDA" w:rsidRDefault="00000000">
      <w:r>
        <w:rPr>
          <w:sz w:val="24"/>
          <w:szCs w:val="24"/>
        </w:rPr>
        <w:t>All debates are open to registered tournament participants and may be electronically recorded for private educational use by registered tournament participants. We request that tournament participants respect the wishes of those competitors and participants who request not to be recorded but note that such requests are not binding. Public distribution of such recordings is expressly prohibited unless prior written consent of all persons appearing on the recording is obtained and unless prior written consent of Northwestern University is obtained. Private sharing for educational use is permitted.</w:t>
      </w:r>
    </w:p>
    <w:p w14:paraId="03FC9502" w14:textId="77777777" w:rsidR="00FA0EDA" w:rsidRDefault="00000000">
      <w:pPr>
        <w:pStyle w:val="Heading3"/>
      </w:pPr>
      <w:bookmarkStart w:id="43" w:name="pmd-heading-d2fa26cc-7bff-4f4e-9713-921e"/>
      <w:r>
        <w:t>Drugs/Alcohol/Smoking</w:t>
      </w:r>
      <w:bookmarkEnd w:id="43"/>
    </w:p>
    <w:p w14:paraId="0BED1C30" w14:textId="77777777" w:rsidR="00FA0EDA" w:rsidRDefault="00FA0EDA"/>
    <w:p w14:paraId="225F023B" w14:textId="77777777" w:rsidR="00FA0EDA" w:rsidRDefault="00000000">
      <w:r>
        <w:rPr>
          <w:sz w:val="24"/>
          <w:szCs w:val="24"/>
        </w:rPr>
        <w:t>No alcohol or drugs are allowed on campus or in competition rooms. Drug use and/or drinking on campus or in competition rooms will constitute grounds for dismissal from the tournament.</w:t>
      </w:r>
    </w:p>
    <w:p w14:paraId="31E54C07" w14:textId="77777777" w:rsidR="00FA0EDA" w:rsidRDefault="00000000">
      <w:r>
        <w:rPr>
          <w:sz w:val="24"/>
          <w:szCs w:val="24"/>
        </w:rPr>
        <w:t xml:space="preserve"> </w:t>
      </w:r>
    </w:p>
    <w:p w14:paraId="44A28408" w14:textId="77777777" w:rsidR="00FA0EDA" w:rsidRDefault="00000000">
      <w:r>
        <w:rPr>
          <w:sz w:val="24"/>
          <w:szCs w:val="24"/>
        </w:rPr>
        <w:t>Smoking/vaping is allowed on campus outside of a 25-foot radius of each building.</w:t>
      </w:r>
    </w:p>
    <w:p w14:paraId="29AFF86E" w14:textId="77777777" w:rsidR="00FA0EDA" w:rsidRDefault="00FA0EDA"/>
    <w:p w14:paraId="5EDA5F6A" w14:textId="77777777" w:rsidR="00FA0EDA" w:rsidRDefault="00000000">
      <w:r>
        <w:rPr>
          <w:sz w:val="24"/>
          <w:szCs w:val="24"/>
        </w:rPr>
        <w:t>Smoking/vaping is strictly prohibited in any Northwestern classroom.</w:t>
      </w:r>
    </w:p>
    <w:p w14:paraId="7A8B3BF9" w14:textId="77777777" w:rsidR="00FA0EDA" w:rsidRDefault="00000000">
      <w:pPr>
        <w:pStyle w:val="Heading3"/>
      </w:pPr>
      <w:bookmarkStart w:id="44" w:name="pmd-heading-6a66eb91-d472-42fc-b71f-df28"/>
      <w:r>
        <w:t>Internet</w:t>
      </w:r>
      <w:bookmarkEnd w:id="44"/>
    </w:p>
    <w:p w14:paraId="4A88B0D3" w14:textId="77777777" w:rsidR="00FA0EDA" w:rsidRDefault="00FA0EDA"/>
    <w:p w14:paraId="78F461BF" w14:textId="77777777" w:rsidR="00FA0EDA" w:rsidRDefault="00000000">
      <w:r>
        <w:rPr>
          <w:sz w:val="24"/>
          <w:szCs w:val="24"/>
        </w:rPr>
        <w:t xml:space="preserve">Strong preference to use </w:t>
      </w:r>
      <w:proofErr w:type="spellStart"/>
      <w:r>
        <w:rPr>
          <w:rStyle w:val="StyleUnderline"/>
          <w:sz w:val="24"/>
          <w:szCs w:val="24"/>
        </w:rPr>
        <w:t>eduroam</w:t>
      </w:r>
      <w:proofErr w:type="spellEnd"/>
      <w:r>
        <w:rPr>
          <w:sz w:val="24"/>
          <w:szCs w:val="24"/>
        </w:rPr>
        <w:t>. Guest-Northwestern is also available.</w:t>
      </w:r>
    </w:p>
    <w:p w14:paraId="5256C715" w14:textId="77777777" w:rsidR="00FA0EDA" w:rsidRDefault="00FA0EDA"/>
    <w:p w14:paraId="662063A4" w14:textId="77777777" w:rsidR="00FA0EDA" w:rsidRDefault="00000000">
      <w:r>
        <w:rPr>
          <w:sz w:val="24"/>
          <w:szCs w:val="24"/>
        </w:rPr>
        <w:t xml:space="preserve">For more information see: </w:t>
      </w:r>
      <w:hyperlink r:id="rId20" w:history="1">
        <w:r>
          <w:rPr>
            <w:rStyle w:val="StyleUnderline"/>
            <w:color w:val="1155CC"/>
            <w:sz w:val="24"/>
            <w:szCs w:val="24"/>
          </w:rPr>
          <w:t>Internet Access &amp; Connectivity</w:t>
        </w:r>
      </w:hyperlink>
      <w:r>
        <w:rPr>
          <w:sz w:val="24"/>
          <w:szCs w:val="24"/>
        </w:rPr>
        <w:t>.</w:t>
      </w:r>
    </w:p>
    <w:p w14:paraId="039B83D1" w14:textId="77777777" w:rsidR="00FA0EDA" w:rsidRDefault="00000000">
      <w:pPr>
        <w:pStyle w:val="Heading3"/>
      </w:pPr>
      <w:bookmarkStart w:id="45" w:name="pmd-heading-afc7638e-c75f-48d6-b2c6-a850"/>
      <w:r>
        <w:t>Supplies/Medical Emergencies</w:t>
      </w:r>
      <w:bookmarkEnd w:id="45"/>
    </w:p>
    <w:p w14:paraId="001C985C" w14:textId="77777777" w:rsidR="00FA0EDA" w:rsidRDefault="00FA0EDA"/>
    <w:p w14:paraId="640DB412" w14:textId="77777777" w:rsidR="00FA0EDA" w:rsidRDefault="00000000">
      <w:r>
        <w:rPr>
          <w:sz w:val="24"/>
          <w:szCs w:val="24"/>
        </w:rPr>
        <w:t>Target (downtown Evanston) – 1616 Sherman Ave, Evanston, IL 60201</w:t>
      </w:r>
    </w:p>
    <w:p w14:paraId="7CC20EA6" w14:textId="77777777" w:rsidR="00FA0EDA" w:rsidRDefault="00000000">
      <w:r>
        <w:rPr>
          <w:sz w:val="24"/>
          <w:szCs w:val="24"/>
        </w:rPr>
        <w:t>CVS/pharmacy – 1711 Sherman Ave, Evanston, IL 60201</w:t>
      </w:r>
    </w:p>
    <w:p w14:paraId="3BB8E50D" w14:textId="77777777" w:rsidR="00FA0EDA" w:rsidRDefault="00000000">
      <w:r>
        <w:rPr>
          <w:sz w:val="24"/>
          <w:szCs w:val="24"/>
        </w:rPr>
        <w:t>Northwestern Medicine Immediate Care Evanston – 1630 Sherman Ave Ste 130, Evanston, IL 60201</w:t>
      </w:r>
    </w:p>
    <w:p w14:paraId="3F37E908" w14:textId="77777777" w:rsidR="00FA0EDA" w:rsidRDefault="00000000">
      <w:r>
        <w:rPr>
          <w:sz w:val="24"/>
          <w:szCs w:val="24"/>
        </w:rPr>
        <w:t>Evanston Hospital – 2650 Ridge Ave. Evanston, IL 60201</w:t>
      </w:r>
    </w:p>
    <w:sectPr w:rsidR="00FA0ED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44C22E0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D20CB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1E60F1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C7285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032FF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9D2E7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6EDE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164F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E2A4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84FA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D61E7F"/>
    <w:multiLevelType w:val="hybridMultilevel"/>
    <w:tmpl w:val="CD68C136"/>
    <w:lvl w:ilvl="0" w:tplc="E3AA7A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AC7175"/>
    <w:multiLevelType w:val="hybridMultilevel"/>
    <w:tmpl w:val="DA0CB928"/>
    <w:lvl w:ilvl="0" w:tplc="4A5AB6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841D3"/>
    <w:multiLevelType w:val="hybridMultilevel"/>
    <w:tmpl w:val="8326AB2E"/>
    <w:lvl w:ilvl="0" w:tplc="61C4FF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F1A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09073978">
    <w:abstractNumId w:val="13"/>
  </w:num>
  <w:num w:numId="2" w16cid:durableId="1170870560">
    <w:abstractNumId w:val="9"/>
  </w:num>
  <w:num w:numId="3" w16cid:durableId="833834185">
    <w:abstractNumId w:val="7"/>
  </w:num>
  <w:num w:numId="4" w16cid:durableId="483855610">
    <w:abstractNumId w:val="6"/>
  </w:num>
  <w:num w:numId="5" w16cid:durableId="490291629">
    <w:abstractNumId w:val="5"/>
  </w:num>
  <w:num w:numId="6" w16cid:durableId="1864976328">
    <w:abstractNumId w:val="4"/>
  </w:num>
  <w:num w:numId="7" w16cid:durableId="2064716988">
    <w:abstractNumId w:val="8"/>
  </w:num>
  <w:num w:numId="8" w16cid:durableId="1002856598">
    <w:abstractNumId w:val="3"/>
  </w:num>
  <w:num w:numId="9" w16cid:durableId="1377390552">
    <w:abstractNumId w:val="2"/>
  </w:num>
  <w:num w:numId="10" w16cid:durableId="1014767844">
    <w:abstractNumId w:val="1"/>
  </w:num>
  <w:num w:numId="11" w16cid:durableId="183520292">
    <w:abstractNumId w:val="0"/>
  </w:num>
  <w:num w:numId="12" w16cid:durableId="1205605210">
    <w:abstractNumId w:val="12"/>
  </w:num>
  <w:num w:numId="13" w16cid:durableId="1695883432">
    <w:abstractNumId w:val="11"/>
  </w:num>
  <w:num w:numId="14" w16cid:durableId="72071311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6"/>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ibbonPointer" w:val="37138942688"/>
  </w:docVars>
  <w:rsids>
    <w:rsidRoot w:val="00FA0EDA"/>
    <w:rsid w:val="00414377"/>
    <w:rsid w:val="00A36255"/>
    <w:rsid w:val="00B91141"/>
    <w:rsid w:val="00C342A8"/>
    <w:rsid w:val="00C7621F"/>
    <w:rsid w:val="00D1550B"/>
    <w:rsid w:val="00D862BA"/>
    <w:rsid w:val="00DA3373"/>
    <w:rsid w:val="00FA0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29578D"/>
  <w15:docId w15:val="{F52C794A-A916-CD43-BE71-3BD94816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Card"/>
    <w:uiPriority w:val="5"/>
    <w:qFormat/>
    <w:rsid w:val="00414377"/>
    <w:pPr>
      <w:spacing w:after="0" w:line="240" w:lineRule="auto"/>
    </w:pPr>
    <w:rPr>
      <w:rFonts w:eastAsiaTheme="minorHAnsi" w:cs="Times New Roman"/>
      <w:sz w:val="20"/>
    </w:rPr>
  </w:style>
  <w:style w:type="paragraph" w:styleId="Heading1">
    <w:name w:val="heading 1"/>
    <w:aliases w:val="Pocket"/>
    <w:basedOn w:val="Normal"/>
    <w:next w:val="Normal"/>
    <w:link w:val="Heading1Char"/>
    <w:qFormat/>
    <w:rsid w:val="00414377"/>
    <w:pPr>
      <w:keepNext/>
      <w:keepLines/>
      <w:pageBreakBefore/>
      <w:pBdr>
        <w:top w:val="single" w:sz="24" w:space="1" w:color="auto"/>
        <w:left w:val="single" w:sz="24" w:space="4" w:color="auto"/>
        <w:bottom w:val="single" w:sz="24" w:space="1" w:color="auto"/>
        <w:right w:val="single" w:sz="24" w:space="4" w:color="auto"/>
      </w:pBdr>
      <w:spacing w:before="480"/>
      <w:jc w:val="center"/>
      <w:outlineLvl w:val="0"/>
    </w:pPr>
    <w:rPr>
      <w:rFonts w:eastAsiaTheme="majorEastAsia" w:cstheme="majorBidi"/>
      <w:b/>
      <w:sz w:val="52"/>
      <w:szCs w:val="32"/>
    </w:rPr>
  </w:style>
  <w:style w:type="paragraph" w:styleId="Heading2">
    <w:name w:val="heading 2"/>
    <w:aliases w:val="Hat"/>
    <w:basedOn w:val="Normal"/>
    <w:next w:val="Normal"/>
    <w:link w:val="Heading2Char"/>
    <w:uiPriority w:val="1"/>
    <w:qFormat/>
    <w:rsid w:val="00414377"/>
    <w:pPr>
      <w:keepNext/>
      <w:keepLines/>
      <w:pageBreakBefore/>
      <w:spacing w:before="480"/>
      <w:jc w:val="center"/>
      <w:outlineLvl w:val="1"/>
    </w:pPr>
    <w:rPr>
      <w:rFonts w:eastAsiaTheme="majorEastAsia" w:cstheme="majorBidi"/>
      <w:b/>
      <w:sz w:val="44"/>
      <w:szCs w:val="26"/>
      <w:u w:val="double"/>
    </w:rPr>
  </w:style>
  <w:style w:type="paragraph" w:styleId="Heading3">
    <w:name w:val="heading 3"/>
    <w:aliases w:val="Block"/>
    <w:basedOn w:val="Normal"/>
    <w:next w:val="Normal"/>
    <w:link w:val="Heading3Char"/>
    <w:uiPriority w:val="2"/>
    <w:qFormat/>
    <w:rsid w:val="00414377"/>
    <w:pPr>
      <w:keepNext/>
      <w:keepLines/>
      <w:pageBreakBefore/>
      <w:spacing w:before="200"/>
      <w:jc w:val="center"/>
      <w:outlineLvl w:val="2"/>
    </w:pPr>
    <w:rPr>
      <w:rFonts w:eastAsiaTheme="majorEastAsia" w:cstheme="majorBidi"/>
      <w:b/>
      <w:sz w:val="32"/>
      <w:szCs w:val="24"/>
      <w:u w:val="single"/>
    </w:rPr>
  </w:style>
  <w:style w:type="paragraph" w:styleId="Heading4">
    <w:name w:val="heading 4"/>
    <w:aliases w:val="Tag"/>
    <w:basedOn w:val="Normal"/>
    <w:next w:val="Normal"/>
    <w:link w:val="Heading4Char"/>
    <w:uiPriority w:val="3"/>
    <w:qFormat/>
    <w:rsid w:val="00414377"/>
    <w:pPr>
      <w:keepNext/>
      <w:keepLines/>
      <w:spacing w:before="200"/>
      <w:outlineLvl w:val="3"/>
    </w:pPr>
    <w:rPr>
      <w:rFonts w:eastAsiaTheme="majorEastAsia" w:cstheme="majorBidi"/>
      <w:b/>
      <w:iCs/>
      <w:sz w:val="24"/>
    </w:rPr>
  </w:style>
  <w:style w:type="paragraph" w:styleId="Heading5">
    <w:name w:val="heading 5"/>
    <w:basedOn w:val="Normal"/>
    <w:next w:val="Normal"/>
    <w:link w:val="Heading5Char"/>
    <w:uiPriority w:val="9"/>
    <w:semiHidden/>
    <w:unhideWhenUsed/>
    <w:rsid w:val="00414377"/>
    <w:pPr>
      <w:keepNext/>
      <w:keepLines/>
      <w:spacing w:before="40"/>
      <w:outlineLvl w:val="4"/>
    </w:pPr>
    <w:rPr>
      <w:rFonts w:asciiTheme="majorHAnsi" w:eastAsiaTheme="majorEastAsia" w:hAnsiTheme="majorHAnsi" w:cstheme="majorBidi"/>
      <w:color w:val="0F4761" w:themeColor="accent1" w:themeShade="BF"/>
    </w:rPr>
  </w:style>
  <w:style w:type="character" w:default="1" w:styleId="DefaultParagraphFont">
    <w:name w:val="Default Paragraph Font"/>
    <w:uiPriority w:val="1"/>
    <w:semiHidden/>
    <w:unhideWhenUsed/>
    <w:rsid w:val="00414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377"/>
  </w:style>
  <w:style w:type="character" w:customStyle="1" w:styleId="Heading1Char">
    <w:name w:val="Heading 1 Char"/>
    <w:aliases w:val="Pocket Char"/>
    <w:basedOn w:val="DefaultParagraphFont"/>
    <w:link w:val="Heading1"/>
    <w:rsid w:val="00414377"/>
    <w:rPr>
      <w:rFonts w:eastAsiaTheme="majorEastAsia" w:cstheme="majorBidi"/>
      <w:b/>
      <w:sz w:val="52"/>
      <w:szCs w:val="32"/>
    </w:rPr>
  </w:style>
  <w:style w:type="character" w:customStyle="1" w:styleId="Heading2Char">
    <w:name w:val="Heading 2 Char"/>
    <w:aliases w:val="Hat Char"/>
    <w:basedOn w:val="DefaultParagraphFont"/>
    <w:link w:val="Heading2"/>
    <w:uiPriority w:val="1"/>
    <w:rsid w:val="00414377"/>
    <w:rPr>
      <w:rFonts w:eastAsiaTheme="majorEastAsia" w:cstheme="majorBidi"/>
      <w:b/>
      <w:sz w:val="44"/>
      <w:szCs w:val="26"/>
      <w:u w:val="double"/>
    </w:rPr>
  </w:style>
  <w:style w:type="character" w:customStyle="1" w:styleId="Heading3Char">
    <w:name w:val="Heading 3 Char"/>
    <w:aliases w:val="Block Char"/>
    <w:basedOn w:val="DefaultParagraphFont"/>
    <w:link w:val="Heading3"/>
    <w:uiPriority w:val="2"/>
    <w:rsid w:val="00414377"/>
    <w:rPr>
      <w:rFonts w:eastAsiaTheme="majorEastAsia" w:cstheme="majorBidi"/>
      <w:b/>
      <w:sz w:val="32"/>
      <w:szCs w:val="24"/>
      <w:u w:val="single"/>
    </w:rPr>
  </w:style>
  <w:style w:type="character" w:customStyle="1" w:styleId="Heading4Char">
    <w:name w:val="Heading 4 Char"/>
    <w:aliases w:val="Tag Char"/>
    <w:basedOn w:val="DefaultParagraphFont"/>
    <w:link w:val="Heading4"/>
    <w:uiPriority w:val="3"/>
    <w:rsid w:val="00414377"/>
    <w:rPr>
      <w:rFonts w:eastAsiaTheme="majorEastAsia" w:cstheme="majorBidi"/>
      <w:b/>
      <w:iCs/>
      <w:sz w:val="24"/>
    </w:rPr>
  </w:style>
  <w:style w:type="character" w:styleId="Emphasis">
    <w:name w:val="Emphasis"/>
    <w:basedOn w:val="DefaultParagraphFont"/>
    <w:uiPriority w:val="8"/>
    <w:qFormat/>
    <w:rsid w:val="00414377"/>
    <w:rPr>
      <w:rFonts w:ascii="Times New Roman" w:hAnsi="Times New Roman" w:cs="Times New Roman"/>
      <w:b w:val="0"/>
      <w:i w:val="0"/>
      <w:iCs/>
      <w:sz w:val="20"/>
      <w:u w:val="single"/>
      <w:bdr w:val="single" w:sz="8" w:space="0" w:color="auto"/>
    </w:rPr>
  </w:style>
  <w:style w:type="character" w:customStyle="1" w:styleId="Style13ptBold">
    <w:name w:val="Style 13 pt Bold"/>
    <w:aliases w:val="Cite"/>
    <w:basedOn w:val="DefaultParagraphFont"/>
    <w:uiPriority w:val="6"/>
    <w:qFormat/>
    <w:rsid w:val="00414377"/>
    <w:rPr>
      <w:b/>
      <w:bCs/>
      <w:sz w:val="24"/>
      <w:u w:val="none"/>
    </w:rPr>
  </w:style>
  <w:style w:type="character" w:customStyle="1" w:styleId="StyleUnderline">
    <w:name w:val="Style Underline"/>
    <w:aliases w:val="Underline"/>
    <w:basedOn w:val="DefaultParagraphFont"/>
    <w:uiPriority w:val="7"/>
    <w:qFormat/>
    <w:rsid w:val="00414377"/>
    <w:rPr>
      <w:b w:val="0"/>
      <w:sz w:val="20"/>
      <w:u w:val="single"/>
    </w:rPr>
  </w:style>
  <w:style w:type="paragraph" w:customStyle="1" w:styleId="Undertag">
    <w:name w:val="Undertag"/>
    <w:link w:val="UndertagChar"/>
    <w:autoRedefine/>
    <w:uiPriority w:val="5"/>
    <w:qFormat/>
    <w:rsid w:val="00414377"/>
    <w:pPr>
      <w:spacing w:after="0"/>
    </w:pPr>
    <w:rPr>
      <w:rFonts w:eastAsiaTheme="majorEastAsia" w:cstheme="majorBidi"/>
      <w:i/>
      <w:iCs/>
      <w:color w:val="275317" w:themeColor="accent6" w:themeShade="80"/>
      <w:sz w:val="24"/>
    </w:rPr>
  </w:style>
  <w:style w:type="character" w:customStyle="1" w:styleId="UndertagChar">
    <w:name w:val="Undertag Char"/>
    <w:basedOn w:val="DefaultParagraphFont"/>
    <w:link w:val="Undertag"/>
    <w:uiPriority w:val="5"/>
    <w:rsid w:val="00414377"/>
    <w:rPr>
      <w:rFonts w:eastAsiaTheme="majorEastAsia" w:cstheme="majorBidi"/>
      <w:i/>
      <w:iCs/>
      <w:color w:val="275317" w:themeColor="accent6" w:themeShade="80"/>
      <w:sz w:val="24"/>
    </w:rPr>
  </w:style>
  <w:style w:type="paragraph" w:customStyle="1" w:styleId="Analytic">
    <w:name w:val="Analytic"/>
    <w:basedOn w:val="Heading4"/>
    <w:link w:val="AnalyticChar"/>
    <w:uiPriority w:val="5"/>
    <w:qFormat/>
    <w:rsid w:val="00414377"/>
    <w:rPr>
      <w:color w:val="501549" w:themeColor="accent5" w:themeShade="80"/>
    </w:rPr>
  </w:style>
  <w:style w:type="character" w:customStyle="1" w:styleId="AnalyticChar">
    <w:name w:val="Analytic Char"/>
    <w:basedOn w:val="Heading4Char"/>
    <w:link w:val="Analytic"/>
    <w:uiPriority w:val="5"/>
    <w:rsid w:val="00414377"/>
    <w:rPr>
      <w:rFonts w:eastAsiaTheme="majorEastAsia" w:cstheme="majorBidi"/>
      <w:b/>
      <w:iCs/>
      <w:color w:val="501549" w:themeColor="accent5" w:themeShade="80"/>
      <w:sz w:val="24"/>
    </w:rPr>
  </w:style>
  <w:style w:type="character" w:customStyle="1" w:styleId="Heading5Char">
    <w:name w:val="Heading 5 Char"/>
    <w:basedOn w:val="DefaultParagraphFont"/>
    <w:link w:val="Heading5"/>
    <w:uiPriority w:val="9"/>
    <w:semiHidden/>
    <w:rsid w:val="00414377"/>
    <w:rPr>
      <w:rFonts w:asciiTheme="majorHAnsi" w:eastAsiaTheme="majorEastAsia" w:hAnsiTheme="majorHAnsi" w:cstheme="majorBidi"/>
      <w:color w:val="0F4761" w:themeColor="accent1" w:themeShade="BF"/>
      <w:sz w:val="20"/>
    </w:rPr>
  </w:style>
  <w:style w:type="character" w:styleId="FollowedHyperlink">
    <w:name w:val="FollowedHyperlink"/>
    <w:basedOn w:val="DefaultParagraphFont"/>
    <w:uiPriority w:val="99"/>
    <w:semiHidden/>
    <w:unhideWhenUsed/>
    <w:rsid w:val="00414377"/>
    <w:rPr>
      <w:color w:val="auto"/>
      <w:u w:val="none"/>
    </w:rPr>
  </w:style>
  <w:style w:type="character" w:styleId="Strong">
    <w:name w:val="Strong"/>
    <w:basedOn w:val="DefaultParagraphFont"/>
    <w:uiPriority w:val="22"/>
    <w:qFormat/>
    <w:rsid w:val="00414377"/>
    <w:rPr>
      <w:b/>
      <w:bCs/>
    </w:rPr>
  </w:style>
  <w:style w:type="character" w:styleId="BookTitle">
    <w:name w:val="Book Title"/>
    <w:basedOn w:val="DefaultParagraphFont"/>
    <w:uiPriority w:val="33"/>
    <w:qFormat/>
    <w:rsid w:val="00414377"/>
    <w:rPr>
      <w:b/>
      <w:bCs/>
      <w:i/>
      <w:iCs/>
      <w:spacing w:val="5"/>
    </w:rPr>
  </w:style>
  <w:style w:type="numbering" w:styleId="111111">
    <w:name w:val="Outline List 2"/>
    <w:basedOn w:val="NoList"/>
    <w:uiPriority w:val="99"/>
    <w:semiHidden/>
    <w:unhideWhenUsed/>
    <w:rsid w:val="00414377"/>
  </w:style>
  <w:style w:type="paragraph" w:styleId="Header">
    <w:name w:val="header"/>
    <w:basedOn w:val="Normal"/>
    <w:link w:val="HeaderChar"/>
    <w:uiPriority w:val="99"/>
    <w:semiHidden/>
    <w:rsid w:val="00414377"/>
    <w:pPr>
      <w:tabs>
        <w:tab w:val="center" w:pos="4680"/>
        <w:tab w:val="right" w:pos="9360"/>
      </w:tabs>
    </w:pPr>
  </w:style>
  <w:style w:type="character" w:customStyle="1" w:styleId="HeaderChar">
    <w:name w:val="Header Char"/>
    <w:basedOn w:val="DefaultParagraphFont"/>
    <w:link w:val="Header"/>
    <w:uiPriority w:val="99"/>
    <w:semiHidden/>
    <w:rsid w:val="00414377"/>
    <w:rPr>
      <w:rFonts w:eastAsiaTheme="minorHAnsi" w:cs="Times New Roman"/>
      <w:sz w:val="20"/>
    </w:rPr>
  </w:style>
  <w:style w:type="paragraph" w:styleId="Footer">
    <w:name w:val="footer"/>
    <w:basedOn w:val="Normal"/>
    <w:link w:val="FooterChar"/>
    <w:uiPriority w:val="99"/>
    <w:semiHidden/>
    <w:rsid w:val="00414377"/>
    <w:pPr>
      <w:tabs>
        <w:tab w:val="center" w:pos="4680"/>
        <w:tab w:val="right" w:pos="9360"/>
      </w:tabs>
    </w:pPr>
  </w:style>
  <w:style w:type="character" w:customStyle="1" w:styleId="FooterChar">
    <w:name w:val="Footer Char"/>
    <w:basedOn w:val="DefaultParagraphFont"/>
    <w:link w:val="Footer"/>
    <w:uiPriority w:val="99"/>
    <w:semiHidden/>
    <w:rsid w:val="00414377"/>
    <w:rPr>
      <w:rFonts w:eastAsiaTheme="minorHAnsi" w:cs="Times New Roman"/>
      <w:sz w:val="20"/>
    </w:rPr>
  </w:style>
  <w:style w:type="paragraph" w:styleId="BodyText">
    <w:name w:val="Body Text"/>
    <w:basedOn w:val="Normal"/>
    <w:link w:val="BodyTextChar"/>
    <w:uiPriority w:val="99"/>
    <w:semiHidden/>
    <w:unhideWhenUsed/>
    <w:rsid w:val="00414377"/>
    <w:pPr>
      <w:spacing w:after="120"/>
    </w:pPr>
  </w:style>
  <w:style w:type="character" w:customStyle="1" w:styleId="BodyTextChar">
    <w:name w:val="Body Text Char"/>
    <w:basedOn w:val="DefaultParagraphFont"/>
    <w:link w:val="BodyText"/>
    <w:uiPriority w:val="99"/>
    <w:semiHidden/>
    <w:rsid w:val="00414377"/>
    <w:rPr>
      <w:rFonts w:eastAsiaTheme="minorHAnsi" w:cs="Times New Roman"/>
      <w:sz w:val="20"/>
    </w:rPr>
  </w:style>
  <w:style w:type="paragraph" w:styleId="NoSpacing">
    <w:name w:val="No Spacing"/>
    <w:link w:val="NoSpacingChar"/>
    <w:uiPriority w:val="99"/>
    <w:unhideWhenUsed/>
    <w:qFormat/>
    <w:rsid w:val="00414377"/>
    <w:pPr>
      <w:spacing w:after="0" w:line="240" w:lineRule="auto"/>
    </w:pPr>
    <w:rPr>
      <w:rFonts w:ascii="Calibri" w:eastAsiaTheme="minorHAnsi" w:hAnsi="Calibri" w:cs="Calibri"/>
    </w:rPr>
  </w:style>
  <w:style w:type="character" w:customStyle="1" w:styleId="NoSpacingChar">
    <w:name w:val="No Spacing Char"/>
    <w:basedOn w:val="DefaultParagraphFont"/>
    <w:link w:val="NoSpacing"/>
    <w:uiPriority w:val="99"/>
    <w:rsid w:val="00414377"/>
    <w:rPr>
      <w:rFonts w:ascii="Calibri" w:eastAsiaTheme="minorHAnsi" w:hAnsi="Calibri" w:cs="Calibri"/>
    </w:rPr>
  </w:style>
  <w:style w:type="character" w:styleId="Hyperlink">
    <w:name w:val="Hyperlink"/>
    <w:basedOn w:val="DefaultParagraphFont"/>
    <w:uiPriority w:val="99"/>
    <w:unhideWhenUsed/>
    <w:rsid w:val="00414377"/>
    <w:rPr>
      <w:color w:val="467886" w:themeColor="hyperlink"/>
      <w:u w:val="single"/>
    </w:rPr>
  </w:style>
  <w:style w:type="character" w:styleId="UnresolvedMention">
    <w:name w:val="Unresolved Mention"/>
    <w:basedOn w:val="DefaultParagraphFont"/>
    <w:uiPriority w:val="99"/>
    <w:semiHidden/>
    <w:unhideWhenUsed/>
    <w:rsid w:val="00414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ramhelwich@gmail.com" TargetMode="External"/><Relationship Id="rId13" Type="http://schemas.openxmlformats.org/officeDocument/2006/relationships/hyperlink" Target="mailto:olchelpline@gmail.com" TargetMode="External"/><Relationship Id="rId18" Type="http://schemas.openxmlformats.org/officeDocument/2006/relationships/hyperlink" Target="https://www.google.com/maps/d/viewer?mid=13y2qj_o37N8SFPgDucsz2fcCQPlmdg0&amp;ll=42.05410295255599%2C-87.67554695&amp;z=1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gary.larson@wheaton.edu" TargetMode="External"/><Relationship Id="rId12" Type="http://schemas.openxmlformats.org/officeDocument/2006/relationships/hyperlink" Target="https://www.google.com/maps/d/u/0/viewer?mid=13y2qj_o37N8SFPgDucsz2fcCQPlmdg0&amp;ll=42.05410295255599%2C-87.67554695&amp;z=17" TargetMode="External"/><Relationship Id="rId17" Type="http://schemas.openxmlformats.org/officeDocument/2006/relationships/hyperlink" Target="https://maps.northwestern.edu/evanston" TargetMode="External"/><Relationship Id="rId2" Type="http://schemas.openxmlformats.org/officeDocument/2006/relationships/styles" Target="styles.xml"/><Relationship Id="rId16" Type="http://schemas.openxmlformats.org/officeDocument/2006/relationships/hyperlink" Target="mailto:olchelpline@gmail.com" TargetMode="External"/><Relationship Id="rId20" Type="http://schemas.openxmlformats.org/officeDocument/2006/relationships/hyperlink" Target="https://www.library.northwestern.edu/visit/technology/internet-access.html" TargetMode="External"/><Relationship Id="rId1" Type="http://schemas.openxmlformats.org/officeDocument/2006/relationships/numbering" Target="numbering.xml"/><Relationship Id="rId6" Type="http://schemas.openxmlformats.org/officeDocument/2006/relationships/hyperlink" Target="mailto:d-fitzmier@northwestern.edu" TargetMode="External"/><Relationship Id="rId11" Type="http://schemas.openxmlformats.org/officeDocument/2006/relationships/hyperlink" Target="https://docs.google.com/spreadsheets/d/1S-vjwDjjiwUdGQf_ivoxVOZ8a0Z9XPRH-si8sVVPqj0/edit?gid=792887880" TargetMode="External"/><Relationship Id="rId5" Type="http://schemas.openxmlformats.org/officeDocument/2006/relationships/hyperlink" Target="mailto:olchelpline@gmail.com" TargetMode="External"/><Relationship Id="rId15" Type="http://schemas.openxmlformats.org/officeDocument/2006/relationships/hyperlink" Target="https://maps.northwestern.edu/evanston" TargetMode="External"/><Relationship Id="rId10" Type="http://schemas.openxmlformats.org/officeDocument/2006/relationships/hyperlink" Target="https://www.northwestern.edu/civil-rights-office/policies-procedures/policies/policy-on-discrimination-harassment-and-sexual-misconduct.html" TargetMode="External"/><Relationship Id="rId19" Type="http://schemas.openxmlformats.org/officeDocument/2006/relationships/hyperlink" Target="https://www.mccormick.northwestern.edu/contact/tech-room-finder.html" TargetMode="External"/><Relationship Id="rId4" Type="http://schemas.openxmlformats.org/officeDocument/2006/relationships/webSettings" Target="webSettings.xml"/><Relationship Id="rId9" Type="http://schemas.openxmlformats.org/officeDocument/2006/relationships/hyperlink" Target="https://nudebatepayments.securepayments.cardpointe.com/pay" TargetMode="External"/><Relationship Id="rId14" Type="http://schemas.openxmlformats.org/officeDocument/2006/relationships/hyperlink" Target="mailto:j-buntin@northwestern.edu"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effbuntin/Library/Group%20Containers/UBF8T346G9.Office/User%20Content.localized/Templates.localized/Deb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Debate.dotm</Template>
  <TotalTime>3</TotalTime>
  <Pages>1</Pages>
  <Words>3791</Words>
  <Characters>21609</Characters>
  <Application>Microsoft Office Word</Application>
  <DocSecurity>0</DocSecurity>
  <Lines>180</Lines>
  <Paragraphs>50</Paragraphs>
  <ScaleCrop>false</ScaleCrop>
  <Company/>
  <LinksUpToDate>false</LinksUpToDate>
  <CharactersWithSpaces>25350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Jeff Buntin</cp:lastModifiedBy>
  <cp:revision>8</cp:revision>
  <dcterms:created xsi:type="dcterms:W3CDTF">2026-09-04T23:32:00Z</dcterms:created>
  <dcterms:modified xsi:type="dcterms:W3CDTF">2026-09-04T23:40:00Z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mirDocId">
    <vt:lpwstr>f09330e8-24a3-467a-a060-351ff7a77727</vt:lpwstr>
  </property>
</Properties>
</file>