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51AA" w14:textId="77777777" w:rsidR="0071667F" w:rsidRPr="005027A4" w:rsidRDefault="0071667F" w:rsidP="0071667F">
      <w:pPr>
        <w:pStyle w:val="Heading1"/>
        <w:rPr>
          <w:rFonts w:hint="eastAsia"/>
          <w:sz w:val="24"/>
          <w:szCs w:val="24"/>
        </w:rPr>
      </w:pPr>
      <w:r w:rsidRPr="628102C8">
        <w:t>SOLO RADIO</w:t>
      </w:r>
    </w:p>
    <w:p w14:paraId="243DC339" w14:textId="77777777" w:rsidR="0071667F" w:rsidRDefault="0071667F" w:rsidP="0071667F">
      <w:pPr>
        <w:rPr>
          <w:b/>
          <w:bCs/>
          <w:sz w:val="28"/>
          <w:szCs w:val="28"/>
        </w:rPr>
      </w:pPr>
      <w:r w:rsidRPr="104BF8C2">
        <w:rPr>
          <w:b/>
          <w:bCs/>
          <w:sz w:val="28"/>
          <w:szCs w:val="28"/>
        </w:rPr>
        <w:t xml:space="preserve">Required Elements for the 5-Minute Radio Broadcast </w:t>
      </w:r>
    </w:p>
    <w:p w14:paraId="70771ABA" w14:textId="77777777" w:rsidR="0071667F" w:rsidRDefault="0071667F" w:rsidP="0071667F">
      <w:r>
        <w:t>Students must include the following parts in their broadcast:</w:t>
      </w:r>
    </w:p>
    <w:p w14:paraId="2449342E" w14:textId="77777777" w:rsidR="0071667F" w:rsidRDefault="0071667F" w:rsidP="0071667F">
      <w:pPr>
        <w:pStyle w:val="ListParagraph"/>
        <w:numPr>
          <w:ilvl w:val="0"/>
          <w:numId w:val="1"/>
        </w:numPr>
      </w:pPr>
      <w:r>
        <w:t>Opening introduction with station name and broadcaster name</w:t>
      </w:r>
    </w:p>
    <w:p w14:paraId="27637DB0" w14:textId="77777777" w:rsidR="0071667F" w:rsidRDefault="0071667F" w:rsidP="0071667F">
      <w:pPr>
        <w:pStyle w:val="ListParagraph"/>
        <w:numPr>
          <w:ilvl w:val="0"/>
          <w:numId w:val="1"/>
        </w:numPr>
      </w:pPr>
      <w:r>
        <w:t>Coverage of at least two news articles from the packet</w:t>
      </w:r>
    </w:p>
    <w:p w14:paraId="2ED98C86" w14:textId="77777777" w:rsidR="0071667F" w:rsidRDefault="0071667F" w:rsidP="0071667F">
      <w:pPr>
        <w:pStyle w:val="ListParagraph"/>
        <w:numPr>
          <w:ilvl w:val="0"/>
          <w:numId w:val="1"/>
        </w:numPr>
      </w:pPr>
      <w:r>
        <w:t>School or community event update</w:t>
      </w:r>
    </w:p>
    <w:p w14:paraId="6AF0C45F" w14:textId="77777777" w:rsidR="0071667F" w:rsidRDefault="0071667F" w:rsidP="0071667F">
      <w:pPr>
        <w:pStyle w:val="ListParagraph"/>
        <w:numPr>
          <w:ilvl w:val="0"/>
          <w:numId w:val="1"/>
        </w:numPr>
      </w:pPr>
      <w:r>
        <w:t>Weather report</w:t>
      </w:r>
    </w:p>
    <w:p w14:paraId="31AA6C98" w14:textId="77777777" w:rsidR="0071667F" w:rsidRDefault="0071667F" w:rsidP="0071667F">
      <w:pPr>
        <w:pStyle w:val="ListParagraph"/>
        <w:numPr>
          <w:ilvl w:val="0"/>
          <w:numId w:val="1"/>
        </w:numPr>
      </w:pPr>
      <w:r>
        <w:t>One advertisement for a product, school club, event, or local business</w:t>
      </w:r>
    </w:p>
    <w:p w14:paraId="7214D543" w14:textId="77777777" w:rsidR="0071667F" w:rsidRDefault="0071667F" w:rsidP="0071667F">
      <w:pPr>
        <w:pStyle w:val="ListParagraph"/>
        <w:numPr>
          <w:ilvl w:val="0"/>
          <w:numId w:val="1"/>
        </w:numPr>
      </w:pPr>
      <w:r>
        <w:t>Fun segment (examples: joke of the day, fun fact, student spotlight, or question of the day)</w:t>
      </w:r>
    </w:p>
    <w:p w14:paraId="24466793" w14:textId="77777777" w:rsidR="0071667F" w:rsidRDefault="0071667F" w:rsidP="0071667F">
      <w:pPr>
        <w:pStyle w:val="ListParagraph"/>
        <w:numPr>
          <w:ilvl w:val="0"/>
          <w:numId w:val="1"/>
        </w:numPr>
      </w:pPr>
      <w:r>
        <w:t>Closing sign-off</w:t>
      </w:r>
    </w:p>
    <w:p w14:paraId="3C002C2C" w14:textId="77777777" w:rsidR="0071667F" w:rsidRDefault="0071667F" w:rsidP="0071667F">
      <w:r>
        <w:t>All parts must be included in one complete broadcast that lasts about 5 minutes. Staying close to five minutes is important.</w:t>
      </w:r>
    </w:p>
    <w:p w14:paraId="6DAB6F8B" w14:textId="77777777" w:rsidR="0071667F" w:rsidRDefault="0071667F" w:rsidP="0071667F">
      <w:r>
        <w:t xml:space="preserve"> </w:t>
      </w:r>
    </w:p>
    <w:p w14:paraId="64E32659" w14:textId="77777777" w:rsidR="0071667F" w:rsidRDefault="0071667F" w:rsidP="0071667F">
      <w:pPr>
        <w:rPr>
          <w:i/>
          <w:iCs/>
        </w:rPr>
      </w:pPr>
      <w:r>
        <w:t xml:space="preserve">Advertisements and the weather report do not have to be real. Students may create fictional information for these parts. Any other information must come directly from the news articles in the packet. Artificial intelligence is not allowed in the creation of the broadcast. </w:t>
      </w:r>
      <w:r w:rsidRPr="104BF8C2">
        <w:rPr>
          <w:i/>
          <w:iCs/>
        </w:rPr>
        <w:t>These articles are completely fictional and were created for the purposes of the Trojan Trophy Invitational.</w:t>
      </w:r>
    </w:p>
    <w:p w14:paraId="79431219" w14:textId="77777777" w:rsidR="0071667F" w:rsidRDefault="0071667F" w:rsidP="0071667F">
      <w:r>
        <w:t xml:space="preserve">The final file must be </w:t>
      </w:r>
      <w:r w:rsidRPr="104BF8C2">
        <w:rPr>
          <w:b/>
          <w:bCs/>
        </w:rPr>
        <w:t>submitted as an audio fil</w:t>
      </w:r>
      <w:r>
        <w:t xml:space="preserve">e (MP3, WAV, etc.), </w:t>
      </w:r>
      <w:r w:rsidRPr="104BF8C2">
        <w:rPr>
          <w:u w:val="single"/>
        </w:rPr>
        <w:t>NOT video</w:t>
      </w:r>
      <w:r>
        <w:t>.</w:t>
      </w:r>
    </w:p>
    <w:p w14:paraId="1D1A4D42" w14:textId="77777777" w:rsidR="0071667F" w:rsidRDefault="0071667F" w:rsidP="0071667F"/>
    <w:p w14:paraId="1512A057" w14:textId="77777777" w:rsidR="0071667F" w:rsidRDefault="0071667F" w:rsidP="0071667F">
      <w:pPr>
        <w:rPr>
          <w:b/>
          <w:bCs/>
          <w:u w:val="single"/>
        </w:rPr>
      </w:pPr>
      <w:r w:rsidRPr="104BF8C2">
        <w:rPr>
          <w:b/>
          <w:bCs/>
          <w:u w:val="single"/>
        </w:rPr>
        <w:t>Your Station:</w:t>
      </w:r>
    </w:p>
    <w:p w14:paraId="069DE866" w14:textId="77777777" w:rsidR="0071667F" w:rsidRDefault="0071667F" w:rsidP="0071667F">
      <w:r>
        <w:t>Desert Valley Student Radio is a fun, student-run radio station based at a local middle school in Phoenix. The station focuses on school news, community events, student achievements, and activities happening around the neighborhood. The DVSR aims to keep students informed while also making the broadcast entertaining and easy to listen to.</w:t>
      </w:r>
    </w:p>
    <w:p w14:paraId="72E94CC5" w14:textId="77777777" w:rsidR="0071667F" w:rsidRDefault="0071667F" w:rsidP="0071667F"/>
    <w:p w14:paraId="7B3318D9" w14:textId="77777777" w:rsidR="0071667F" w:rsidRDefault="0071667F" w:rsidP="0071667F">
      <w:r>
        <w:br w:type="page"/>
      </w:r>
    </w:p>
    <w:p w14:paraId="724D43A0" w14:textId="77777777" w:rsidR="0071667F" w:rsidRDefault="0071667F" w:rsidP="0071667F">
      <w:pPr>
        <w:pStyle w:val="Heading2"/>
        <w:spacing w:before="299" w:after="299"/>
        <w:rPr>
          <w:rFonts w:hint="eastAsia"/>
        </w:rPr>
      </w:pPr>
      <w:r w:rsidRPr="104BF8C2">
        <w:rPr>
          <w:rFonts w:ascii="Aptos" w:eastAsia="Aptos" w:hAnsi="Aptos" w:cs="Aptos"/>
          <w:b/>
          <w:bCs/>
          <w:sz w:val="36"/>
          <w:szCs w:val="36"/>
        </w:rPr>
        <w:lastRenderedPageBreak/>
        <w:t>School Garden Project Brings Fresh Vegetables to Campus</w:t>
      </w:r>
    </w:p>
    <w:p w14:paraId="192848A3" w14:textId="77777777" w:rsidR="0071667F" w:rsidRDefault="0071667F" w:rsidP="0071667F">
      <w:pPr>
        <w:spacing w:before="240" w:after="240"/>
      </w:pPr>
      <w:r w:rsidRPr="104BF8C2">
        <w:rPr>
          <w:rFonts w:ascii="Aptos" w:eastAsia="Aptos" w:hAnsi="Aptos" w:cs="Aptos"/>
          <w:b/>
          <w:bCs/>
        </w:rPr>
        <w:t>By Emily Carter</w:t>
      </w:r>
      <w:r>
        <w:br/>
      </w:r>
      <w:r w:rsidRPr="104BF8C2">
        <w:rPr>
          <w:rFonts w:ascii="Aptos" w:eastAsia="Aptos" w:hAnsi="Aptos" w:cs="Aptos"/>
          <w:b/>
          <w:bCs/>
        </w:rPr>
        <w:t>Published March 14, 2026</w:t>
      </w:r>
    </w:p>
    <w:p w14:paraId="39776444" w14:textId="77777777" w:rsidR="0071667F" w:rsidRDefault="0071667F" w:rsidP="0071667F">
      <w:pPr>
        <w:spacing w:before="240" w:after="240"/>
      </w:pPr>
      <w:r w:rsidRPr="104BF8C2">
        <w:rPr>
          <w:rFonts w:ascii="Aptos" w:eastAsia="Aptos" w:hAnsi="Aptos" w:cs="Aptos"/>
        </w:rPr>
        <w:t>Students at Desert Valley Middle School in Phoenix are getting their hands dirty in a new school garden project that is already producing vegetables.</w:t>
      </w:r>
    </w:p>
    <w:p w14:paraId="344E5062" w14:textId="77777777" w:rsidR="0071667F" w:rsidRDefault="0071667F" w:rsidP="0071667F">
      <w:pPr>
        <w:spacing w:before="240" w:after="240"/>
      </w:pPr>
      <w:r w:rsidRPr="104BF8C2">
        <w:rPr>
          <w:rFonts w:ascii="Aptos" w:eastAsia="Aptos" w:hAnsi="Aptos" w:cs="Aptos"/>
        </w:rPr>
        <w:t>The garden was started by science teacher Mrs. Lopez and a group of student volunteers. Together, they planted tomatoes, lettuce, carrots, and herbs in raised garden beds behind the school library.</w:t>
      </w:r>
    </w:p>
    <w:p w14:paraId="3B6E849C" w14:textId="77777777" w:rsidR="0071667F" w:rsidRDefault="0071667F" w:rsidP="0071667F">
      <w:pPr>
        <w:spacing w:before="240" w:after="240"/>
      </w:pPr>
      <w:r w:rsidRPr="104BF8C2">
        <w:rPr>
          <w:rFonts w:ascii="Aptos" w:eastAsia="Aptos" w:hAnsi="Aptos" w:cs="Aptos"/>
        </w:rPr>
        <w:t>“Our goal was to teach students where food comes from,” Lopez said. “It’s also a great way to learn science while working outside.”</w:t>
      </w:r>
    </w:p>
    <w:p w14:paraId="19E239AE" w14:textId="77777777" w:rsidR="0071667F" w:rsidRDefault="0071667F" w:rsidP="0071667F">
      <w:pPr>
        <w:spacing w:before="240" w:after="240"/>
      </w:pPr>
      <w:r w:rsidRPr="104BF8C2">
        <w:rPr>
          <w:rFonts w:ascii="Aptos" w:eastAsia="Aptos" w:hAnsi="Aptos" w:cs="Aptos"/>
        </w:rPr>
        <w:t>Students water the plants during lunch and after school. Some classes even use the garden for science experiments about soil and plant growth.</w:t>
      </w:r>
    </w:p>
    <w:p w14:paraId="16CB75FF" w14:textId="77777777" w:rsidR="0071667F" w:rsidRDefault="0071667F" w:rsidP="0071667F">
      <w:pPr>
        <w:spacing w:before="240" w:after="240"/>
      </w:pPr>
      <w:r w:rsidRPr="104BF8C2">
        <w:rPr>
          <w:rFonts w:ascii="Aptos" w:eastAsia="Aptos" w:hAnsi="Aptos" w:cs="Aptos"/>
        </w:rPr>
        <w:t>Sixth grader Maya Singh said the project has become one of her favorite activities. “It’s really cool to watch something grow that we planted ourselves,” she said.</w:t>
      </w:r>
    </w:p>
    <w:p w14:paraId="167A6A71" w14:textId="77777777" w:rsidR="0071667F" w:rsidRDefault="0071667F" w:rsidP="0071667F">
      <w:pPr>
        <w:spacing w:before="240" w:after="240"/>
      </w:pPr>
      <w:r w:rsidRPr="104BF8C2">
        <w:rPr>
          <w:rFonts w:ascii="Aptos" w:eastAsia="Aptos" w:hAnsi="Aptos" w:cs="Aptos"/>
        </w:rPr>
        <w:t>School leaders say the vegetables will eventually be used in cooking lessons and donated to a local food pantry.</w:t>
      </w:r>
    </w:p>
    <w:p w14:paraId="71522A5E" w14:textId="77777777" w:rsidR="0071667F" w:rsidRDefault="0071667F" w:rsidP="0071667F"/>
    <w:p w14:paraId="783056A0" w14:textId="77777777" w:rsidR="0071667F" w:rsidRDefault="0071667F" w:rsidP="0071667F">
      <w:r>
        <w:br w:type="page"/>
      </w:r>
    </w:p>
    <w:p w14:paraId="71782957" w14:textId="77777777" w:rsidR="0071667F" w:rsidRDefault="0071667F" w:rsidP="0071667F">
      <w:pPr>
        <w:pStyle w:val="Heading2"/>
        <w:spacing w:before="299" w:after="299"/>
        <w:rPr>
          <w:rFonts w:hint="eastAsia"/>
        </w:rPr>
      </w:pPr>
      <w:r w:rsidRPr="104BF8C2">
        <w:rPr>
          <w:rFonts w:ascii="Aptos" w:eastAsia="Aptos" w:hAnsi="Aptos" w:cs="Aptos"/>
          <w:b/>
          <w:bCs/>
          <w:sz w:val="36"/>
          <w:szCs w:val="36"/>
        </w:rPr>
        <w:lastRenderedPageBreak/>
        <w:t>Community Library Plans Family Game Night</w:t>
      </w:r>
    </w:p>
    <w:p w14:paraId="29D6DA21" w14:textId="77777777" w:rsidR="0071667F" w:rsidRDefault="0071667F" w:rsidP="0071667F">
      <w:pPr>
        <w:spacing w:before="240" w:after="240"/>
      </w:pPr>
      <w:r w:rsidRPr="104BF8C2">
        <w:rPr>
          <w:rFonts w:ascii="Aptos" w:eastAsia="Aptos" w:hAnsi="Aptos" w:cs="Aptos"/>
          <w:b/>
          <w:bCs/>
        </w:rPr>
        <w:t>By Jordan Blake</w:t>
      </w:r>
      <w:r>
        <w:br/>
      </w:r>
      <w:r w:rsidRPr="104BF8C2">
        <w:rPr>
          <w:rFonts w:ascii="Aptos" w:eastAsia="Aptos" w:hAnsi="Aptos" w:cs="Aptos"/>
          <w:b/>
          <w:bCs/>
        </w:rPr>
        <w:t>Published March 13, 2026</w:t>
      </w:r>
    </w:p>
    <w:p w14:paraId="327AF0A4" w14:textId="77777777" w:rsidR="0071667F" w:rsidRDefault="0071667F" w:rsidP="0071667F">
      <w:pPr>
        <w:spacing w:before="240" w:after="240"/>
      </w:pPr>
      <w:r w:rsidRPr="104BF8C2">
        <w:rPr>
          <w:rFonts w:ascii="Aptos" w:eastAsia="Aptos" w:hAnsi="Aptos" w:cs="Aptos"/>
        </w:rPr>
        <w:t>The Burton Barr Central Library is inviting families across Phoenix to attend a special community game night later this month.</w:t>
      </w:r>
    </w:p>
    <w:p w14:paraId="316E9673" w14:textId="77777777" w:rsidR="0071667F" w:rsidRDefault="0071667F" w:rsidP="0071667F">
      <w:pPr>
        <w:spacing w:before="240" w:after="240"/>
      </w:pPr>
      <w:r w:rsidRPr="104BF8C2">
        <w:rPr>
          <w:rFonts w:ascii="Aptos" w:eastAsia="Aptos" w:hAnsi="Aptos" w:cs="Aptos"/>
        </w:rPr>
        <w:t>The event will feature board games, puzzles, and trivia contests for kids and parents to play together. Library staff say the goal is to encourage families to spend time together while enjoying the library’s resources.</w:t>
      </w:r>
    </w:p>
    <w:p w14:paraId="7A8E8F91" w14:textId="77777777" w:rsidR="0071667F" w:rsidRDefault="0071667F" w:rsidP="0071667F">
      <w:pPr>
        <w:spacing w:before="240" w:after="240"/>
      </w:pPr>
      <w:r w:rsidRPr="104BF8C2">
        <w:rPr>
          <w:rFonts w:ascii="Aptos" w:eastAsia="Aptos" w:hAnsi="Aptos" w:cs="Aptos"/>
        </w:rPr>
        <w:t>“We want the library to be a fun place for the entire community,” said library coordinator Rachel Kim. “Game night is a great way for families to connect and try something new.”</w:t>
      </w:r>
    </w:p>
    <w:p w14:paraId="4A26AD0E" w14:textId="77777777" w:rsidR="0071667F" w:rsidRDefault="0071667F" w:rsidP="0071667F">
      <w:pPr>
        <w:spacing w:before="240" w:after="240"/>
      </w:pPr>
      <w:r w:rsidRPr="104BF8C2">
        <w:rPr>
          <w:rFonts w:ascii="Aptos" w:eastAsia="Aptos" w:hAnsi="Aptos" w:cs="Aptos"/>
        </w:rPr>
        <w:t>Students who attend can also sign up for library cards and participate in a raffle for free books.</w:t>
      </w:r>
    </w:p>
    <w:p w14:paraId="48C9C3D5" w14:textId="77777777" w:rsidR="0071667F" w:rsidRDefault="0071667F" w:rsidP="0071667F">
      <w:pPr>
        <w:spacing w:before="240" w:after="240"/>
      </w:pPr>
      <w:r w:rsidRPr="104BF8C2">
        <w:rPr>
          <w:rFonts w:ascii="Aptos" w:eastAsia="Aptos" w:hAnsi="Aptos" w:cs="Aptos"/>
        </w:rPr>
        <w:t>Seventh grader Alex Ramirez said he is excited about the event. “I love board games, and it sounds fun to play with a big group of people,” he said.</w:t>
      </w:r>
    </w:p>
    <w:p w14:paraId="7F6AA2BC" w14:textId="77777777" w:rsidR="0071667F" w:rsidRDefault="0071667F" w:rsidP="0071667F">
      <w:pPr>
        <w:spacing w:before="240" w:after="240"/>
      </w:pPr>
      <w:r w:rsidRPr="104BF8C2">
        <w:rPr>
          <w:rFonts w:ascii="Aptos" w:eastAsia="Aptos" w:hAnsi="Aptos" w:cs="Aptos"/>
        </w:rPr>
        <w:t>Library officials say the event is free and open to all ages.</w:t>
      </w:r>
    </w:p>
    <w:p w14:paraId="38F1F6C4" w14:textId="77777777" w:rsidR="0071667F" w:rsidRDefault="0071667F" w:rsidP="0071667F"/>
    <w:p w14:paraId="35948968" w14:textId="77777777" w:rsidR="0071667F" w:rsidRDefault="0071667F" w:rsidP="0071667F">
      <w:r>
        <w:br w:type="page"/>
      </w:r>
    </w:p>
    <w:p w14:paraId="1E682A35" w14:textId="77777777" w:rsidR="0071667F" w:rsidRDefault="0071667F" w:rsidP="0071667F">
      <w:pPr>
        <w:pStyle w:val="Heading2"/>
        <w:spacing w:before="299" w:after="299"/>
        <w:rPr>
          <w:rFonts w:hint="eastAsia"/>
        </w:rPr>
      </w:pPr>
      <w:r w:rsidRPr="104BF8C2">
        <w:rPr>
          <w:rFonts w:ascii="Aptos" w:eastAsia="Aptos" w:hAnsi="Aptos" w:cs="Aptos"/>
          <w:b/>
          <w:bCs/>
          <w:sz w:val="36"/>
          <w:szCs w:val="36"/>
        </w:rPr>
        <w:lastRenderedPageBreak/>
        <w:t>School Robotics Team Prepares for Regional Competition</w:t>
      </w:r>
    </w:p>
    <w:p w14:paraId="1D27FB6A" w14:textId="77777777" w:rsidR="0071667F" w:rsidRDefault="0071667F" w:rsidP="0071667F">
      <w:pPr>
        <w:spacing w:before="240" w:after="240"/>
      </w:pPr>
      <w:r w:rsidRPr="104BF8C2">
        <w:rPr>
          <w:rFonts w:ascii="Aptos" w:eastAsia="Aptos" w:hAnsi="Aptos" w:cs="Aptos"/>
          <w:b/>
          <w:bCs/>
        </w:rPr>
        <w:t>By Marcus Hill</w:t>
      </w:r>
      <w:r>
        <w:br/>
      </w:r>
      <w:r w:rsidRPr="104BF8C2">
        <w:rPr>
          <w:rFonts w:ascii="Aptos" w:eastAsia="Aptos" w:hAnsi="Aptos" w:cs="Aptos"/>
          <w:b/>
          <w:bCs/>
        </w:rPr>
        <w:t>Published March 12, 2026</w:t>
      </w:r>
    </w:p>
    <w:p w14:paraId="21E4C1EA" w14:textId="77777777" w:rsidR="0071667F" w:rsidRDefault="0071667F" w:rsidP="0071667F">
      <w:pPr>
        <w:spacing w:before="240" w:after="240"/>
      </w:pPr>
      <w:r w:rsidRPr="104BF8C2">
        <w:rPr>
          <w:rFonts w:ascii="Aptos" w:eastAsia="Aptos" w:hAnsi="Aptos" w:cs="Aptos"/>
        </w:rPr>
        <w:t>The robotics club at Desert Valley Middle School is getting ready to compete in a regional robotics competition next month.</w:t>
      </w:r>
    </w:p>
    <w:p w14:paraId="5FEFEE85" w14:textId="77777777" w:rsidR="0071667F" w:rsidRDefault="0071667F" w:rsidP="0071667F">
      <w:pPr>
        <w:spacing w:before="240" w:after="240"/>
      </w:pPr>
      <w:r w:rsidRPr="104BF8C2">
        <w:rPr>
          <w:rFonts w:ascii="Aptos" w:eastAsia="Aptos" w:hAnsi="Aptos" w:cs="Aptos"/>
        </w:rPr>
        <w:t>Students have spent weeks designing and building a small robot that can move blocks and complete tasks on a challenge course.</w:t>
      </w:r>
    </w:p>
    <w:p w14:paraId="129E4D38" w14:textId="77777777" w:rsidR="0071667F" w:rsidRDefault="0071667F" w:rsidP="0071667F">
      <w:pPr>
        <w:spacing w:before="240" w:after="240"/>
      </w:pPr>
      <w:r w:rsidRPr="104BF8C2">
        <w:rPr>
          <w:rFonts w:ascii="Aptos" w:eastAsia="Aptos" w:hAnsi="Aptos" w:cs="Aptos"/>
        </w:rPr>
        <w:t>“Our team has been practicing after school almost every day,” said robotics coach Mr. Daniels. “The students have worked incredibly hard.”</w:t>
      </w:r>
    </w:p>
    <w:p w14:paraId="5E051C35" w14:textId="77777777" w:rsidR="0071667F" w:rsidRDefault="0071667F" w:rsidP="0071667F">
      <w:pPr>
        <w:spacing w:before="240" w:after="240"/>
      </w:pPr>
      <w:r w:rsidRPr="104BF8C2">
        <w:rPr>
          <w:rFonts w:ascii="Aptos" w:eastAsia="Aptos" w:hAnsi="Aptos" w:cs="Aptos"/>
        </w:rPr>
        <w:t>The competition will be hosted at Arizona State University and will include teams from schools across the region.</w:t>
      </w:r>
    </w:p>
    <w:p w14:paraId="0518064F" w14:textId="77777777" w:rsidR="0071667F" w:rsidRDefault="0071667F" w:rsidP="0071667F">
      <w:pPr>
        <w:spacing w:before="240" w:after="240"/>
      </w:pPr>
      <w:r w:rsidRPr="104BF8C2">
        <w:rPr>
          <w:rFonts w:ascii="Aptos" w:eastAsia="Aptos" w:hAnsi="Aptos" w:cs="Aptos"/>
        </w:rPr>
        <w:t xml:space="preserve">Team captain Olivia Chen said the experience </w:t>
      </w:r>
      <w:proofErr w:type="gramStart"/>
      <w:r w:rsidRPr="104BF8C2">
        <w:rPr>
          <w:rFonts w:ascii="Aptos" w:eastAsia="Aptos" w:hAnsi="Aptos" w:cs="Aptos"/>
        </w:rPr>
        <w:t>has been</w:t>
      </w:r>
      <w:proofErr w:type="gramEnd"/>
      <w:r w:rsidRPr="104BF8C2">
        <w:rPr>
          <w:rFonts w:ascii="Aptos" w:eastAsia="Aptos" w:hAnsi="Aptos" w:cs="Aptos"/>
        </w:rPr>
        <w:t xml:space="preserve"> exciting. “It’s fun to solve problems and build something that actually works,” she said.</w:t>
      </w:r>
    </w:p>
    <w:p w14:paraId="05B6AB24" w14:textId="77777777" w:rsidR="0071667F" w:rsidRDefault="0071667F" w:rsidP="0071667F">
      <w:pPr>
        <w:spacing w:before="240" w:after="240"/>
      </w:pPr>
      <w:r w:rsidRPr="104BF8C2">
        <w:rPr>
          <w:rFonts w:ascii="Aptos" w:eastAsia="Aptos" w:hAnsi="Aptos" w:cs="Aptos"/>
        </w:rPr>
        <w:t>The team hopes their robot will perform well at the event and possibly advance to the state competition later this year.</w:t>
      </w:r>
    </w:p>
    <w:p w14:paraId="4BD03E86" w14:textId="77777777" w:rsidR="0071667F" w:rsidRDefault="0071667F" w:rsidP="0071667F"/>
    <w:p w14:paraId="0EFB683C" w14:textId="77777777" w:rsidR="0071667F" w:rsidRDefault="0071667F" w:rsidP="0071667F">
      <w:r>
        <w:br w:type="page"/>
      </w:r>
    </w:p>
    <w:p w14:paraId="5DDA7932" w14:textId="77777777" w:rsidR="0071667F" w:rsidRDefault="0071667F" w:rsidP="0071667F">
      <w:pPr>
        <w:pStyle w:val="Heading2"/>
        <w:spacing w:before="299" w:after="299"/>
        <w:rPr>
          <w:rFonts w:hint="eastAsia"/>
        </w:rPr>
      </w:pPr>
      <w:r w:rsidRPr="104BF8C2">
        <w:rPr>
          <w:rFonts w:ascii="Aptos" w:eastAsia="Aptos" w:hAnsi="Aptos" w:cs="Aptos"/>
          <w:b/>
          <w:bCs/>
          <w:sz w:val="36"/>
          <w:szCs w:val="36"/>
        </w:rPr>
        <w:lastRenderedPageBreak/>
        <w:t>Local Park Adds New Basketball Courts for Kids</w:t>
      </w:r>
    </w:p>
    <w:p w14:paraId="2168643C" w14:textId="77777777" w:rsidR="0071667F" w:rsidRDefault="0071667F" w:rsidP="0071667F">
      <w:pPr>
        <w:spacing w:before="240" w:after="240"/>
      </w:pPr>
      <w:r w:rsidRPr="104BF8C2">
        <w:rPr>
          <w:rFonts w:ascii="Aptos" w:eastAsia="Aptos" w:hAnsi="Aptos" w:cs="Aptos"/>
          <w:b/>
          <w:bCs/>
        </w:rPr>
        <w:t>By Tyler Grant</w:t>
      </w:r>
      <w:r>
        <w:br/>
      </w:r>
      <w:r w:rsidRPr="104BF8C2">
        <w:rPr>
          <w:rFonts w:ascii="Aptos" w:eastAsia="Aptos" w:hAnsi="Aptos" w:cs="Aptos"/>
          <w:b/>
          <w:bCs/>
        </w:rPr>
        <w:t>Published March 11, 2026</w:t>
      </w:r>
    </w:p>
    <w:p w14:paraId="3CDA08F2" w14:textId="77777777" w:rsidR="0071667F" w:rsidRDefault="0071667F" w:rsidP="0071667F">
      <w:pPr>
        <w:spacing w:before="240" w:after="240"/>
      </w:pPr>
      <w:r w:rsidRPr="104BF8C2">
        <w:rPr>
          <w:rFonts w:ascii="Aptos" w:eastAsia="Aptos" w:hAnsi="Aptos" w:cs="Aptos"/>
        </w:rPr>
        <w:t>A popular neighborhood park in Phoenix has opened two brand-new basketball courts for kids and teens in the community.</w:t>
      </w:r>
    </w:p>
    <w:p w14:paraId="1395F9C5" w14:textId="77777777" w:rsidR="0071667F" w:rsidRDefault="0071667F" w:rsidP="0071667F">
      <w:pPr>
        <w:spacing w:before="240" w:after="240"/>
      </w:pPr>
      <w:r w:rsidRPr="104BF8C2">
        <w:rPr>
          <w:rFonts w:ascii="Aptos" w:eastAsia="Aptos" w:hAnsi="Aptos" w:cs="Aptos"/>
        </w:rPr>
        <w:t>The courts were built by the Phoenix Parks and Recreation Department as part of an effort to give young people more places to play sports.</w:t>
      </w:r>
    </w:p>
    <w:p w14:paraId="7B9BA379" w14:textId="77777777" w:rsidR="0071667F" w:rsidRDefault="0071667F" w:rsidP="0071667F">
      <w:pPr>
        <w:spacing w:before="240" w:after="240"/>
      </w:pPr>
      <w:r w:rsidRPr="104BF8C2">
        <w:rPr>
          <w:rFonts w:ascii="Aptos" w:eastAsia="Aptos" w:hAnsi="Aptos" w:cs="Aptos"/>
        </w:rPr>
        <w:t>City officials say the new courts will be open every day and include lights so games can continue in the evening.</w:t>
      </w:r>
    </w:p>
    <w:p w14:paraId="1CDB5FE8" w14:textId="77777777" w:rsidR="0071667F" w:rsidRDefault="0071667F" w:rsidP="0071667F">
      <w:pPr>
        <w:spacing w:before="240" w:after="240"/>
      </w:pPr>
      <w:r w:rsidRPr="104BF8C2">
        <w:rPr>
          <w:rFonts w:ascii="Aptos" w:eastAsia="Aptos" w:hAnsi="Aptos" w:cs="Aptos"/>
        </w:rPr>
        <w:t>“We want kids to have safe and fun places to be active,” said parks coordinator Daniel Ruiz. “These courts give young athletes a chance to practice and play with friends.”</w:t>
      </w:r>
    </w:p>
    <w:p w14:paraId="26FB0001" w14:textId="77777777" w:rsidR="0071667F" w:rsidRDefault="0071667F" w:rsidP="0071667F">
      <w:pPr>
        <w:spacing w:before="240" w:after="240"/>
      </w:pPr>
      <w:r w:rsidRPr="104BF8C2">
        <w:rPr>
          <w:rFonts w:ascii="Aptos" w:eastAsia="Aptos" w:hAnsi="Aptos" w:cs="Aptos"/>
        </w:rPr>
        <w:t>Eighth grader Jordan Lewis said he plans to visit the park with friends after school. “Everyone at school loves basketball, so this is really exciting,” he said.</w:t>
      </w:r>
    </w:p>
    <w:p w14:paraId="063BED19" w14:textId="77777777" w:rsidR="0071667F" w:rsidRDefault="0071667F" w:rsidP="0071667F">
      <w:pPr>
        <w:spacing w:before="240" w:after="240"/>
      </w:pPr>
      <w:r w:rsidRPr="104BF8C2">
        <w:rPr>
          <w:rFonts w:ascii="Aptos" w:eastAsia="Aptos" w:hAnsi="Aptos" w:cs="Aptos"/>
        </w:rPr>
        <w:t>Community leaders hope the new courts will encourage more kids to stay active and spend time outdoors.</w:t>
      </w:r>
    </w:p>
    <w:p w14:paraId="44039D8A" w14:textId="77777777" w:rsidR="0071667F" w:rsidRDefault="0071667F" w:rsidP="0071667F"/>
    <w:p w14:paraId="59BF9F95" w14:textId="77777777" w:rsidR="0071667F" w:rsidRDefault="0071667F" w:rsidP="0071667F"/>
    <w:p w14:paraId="2759F8EA" w14:textId="77777777" w:rsidR="0071667F" w:rsidRDefault="0071667F" w:rsidP="0071667F"/>
    <w:p w14:paraId="41AEDE0F" w14:textId="77777777" w:rsidR="0071667F" w:rsidRDefault="0071667F" w:rsidP="0071667F"/>
    <w:p w14:paraId="6C89B000" w14:textId="77777777" w:rsidR="0071667F" w:rsidRDefault="0071667F" w:rsidP="0071667F"/>
    <w:p w14:paraId="7931E5EF" w14:textId="77777777" w:rsidR="0071667F" w:rsidRDefault="0071667F" w:rsidP="0071667F"/>
    <w:p w14:paraId="0A4EFE6F" w14:textId="77777777" w:rsidR="0071667F" w:rsidRDefault="0071667F" w:rsidP="0071667F"/>
    <w:p w14:paraId="74C5747E" w14:textId="77777777" w:rsidR="00893A04" w:rsidRDefault="00893A04"/>
    <w:sectPr w:rsidR="00893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F0B73"/>
    <w:multiLevelType w:val="hybridMultilevel"/>
    <w:tmpl w:val="7E227B44"/>
    <w:lvl w:ilvl="0" w:tplc="71565C76">
      <w:start w:val="1"/>
      <w:numFmt w:val="bullet"/>
      <w:lvlText w:val=""/>
      <w:lvlJc w:val="left"/>
      <w:pPr>
        <w:ind w:left="720" w:hanging="360"/>
      </w:pPr>
      <w:rPr>
        <w:rFonts w:ascii="Symbol" w:hAnsi="Symbol" w:hint="default"/>
      </w:rPr>
    </w:lvl>
    <w:lvl w:ilvl="1" w:tplc="780A885E">
      <w:start w:val="1"/>
      <w:numFmt w:val="bullet"/>
      <w:lvlText w:val="o"/>
      <w:lvlJc w:val="left"/>
      <w:pPr>
        <w:ind w:left="1440" w:hanging="360"/>
      </w:pPr>
      <w:rPr>
        <w:rFonts w:ascii="Courier New" w:hAnsi="Courier New" w:hint="default"/>
      </w:rPr>
    </w:lvl>
    <w:lvl w:ilvl="2" w:tplc="118EDE02">
      <w:start w:val="1"/>
      <w:numFmt w:val="bullet"/>
      <w:lvlText w:val=""/>
      <w:lvlJc w:val="left"/>
      <w:pPr>
        <w:ind w:left="2160" w:hanging="360"/>
      </w:pPr>
      <w:rPr>
        <w:rFonts w:ascii="Wingdings" w:hAnsi="Wingdings" w:hint="default"/>
      </w:rPr>
    </w:lvl>
    <w:lvl w:ilvl="3" w:tplc="8A5A1672">
      <w:start w:val="1"/>
      <w:numFmt w:val="bullet"/>
      <w:lvlText w:val=""/>
      <w:lvlJc w:val="left"/>
      <w:pPr>
        <w:ind w:left="2880" w:hanging="360"/>
      </w:pPr>
      <w:rPr>
        <w:rFonts w:ascii="Symbol" w:hAnsi="Symbol" w:hint="default"/>
      </w:rPr>
    </w:lvl>
    <w:lvl w:ilvl="4" w:tplc="7C4E39E8">
      <w:start w:val="1"/>
      <w:numFmt w:val="bullet"/>
      <w:lvlText w:val="o"/>
      <w:lvlJc w:val="left"/>
      <w:pPr>
        <w:ind w:left="3600" w:hanging="360"/>
      </w:pPr>
      <w:rPr>
        <w:rFonts w:ascii="Courier New" w:hAnsi="Courier New" w:hint="default"/>
      </w:rPr>
    </w:lvl>
    <w:lvl w:ilvl="5" w:tplc="F7120AD2">
      <w:start w:val="1"/>
      <w:numFmt w:val="bullet"/>
      <w:lvlText w:val=""/>
      <w:lvlJc w:val="left"/>
      <w:pPr>
        <w:ind w:left="4320" w:hanging="360"/>
      </w:pPr>
      <w:rPr>
        <w:rFonts w:ascii="Wingdings" w:hAnsi="Wingdings" w:hint="default"/>
      </w:rPr>
    </w:lvl>
    <w:lvl w:ilvl="6" w:tplc="980469E2">
      <w:start w:val="1"/>
      <w:numFmt w:val="bullet"/>
      <w:lvlText w:val=""/>
      <w:lvlJc w:val="left"/>
      <w:pPr>
        <w:ind w:left="5040" w:hanging="360"/>
      </w:pPr>
      <w:rPr>
        <w:rFonts w:ascii="Symbol" w:hAnsi="Symbol" w:hint="default"/>
      </w:rPr>
    </w:lvl>
    <w:lvl w:ilvl="7" w:tplc="5DB44840">
      <w:start w:val="1"/>
      <w:numFmt w:val="bullet"/>
      <w:lvlText w:val="o"/>
      <w:lvlJc w:val="left"/>
      <w:pPr>
        <w:ind w:left="5760" w:hanging="360"/>
      </w:pPr>
      <w:rPr>
        <w:rFonts w:ascii="Courier New" w:hAnsi="Courier New" w:hint="default"/>
      </w:rPr>
    </w:lvl>
    <w:lvl w:ilvl="8" w:tplc="2C787F24">
      <w:start w:val="1"/>
      <w:numFmt w:val="bullet"/>
      <w:lvlText w:val=""/>
      <w:lvlJc w:val="left"/>
      <w:pPr>
        <w:ind w:left="6480" w:hanging="360"/>
      </w:pPr>
      <w:rPr>
        <w:rFonts w:ascii="Wingdings" w:hAnsi="Wingdings" w:hint="default"/>
      </w:rPr>
    </w:lvl>
  </w:abstractNum>
  <w:num w:numId="1" w16cid:durableId="121912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74"/>
    <w:rsid w:val="002126DC"/>
    <w:rsid w:val="00516674"/>
    <w:rsid w:val="0071667F"/>
    <w:rsid w:val="00893A04"/>
    <w:rsid w:val="00A6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5DEB"/>
  <w15:chartTrackingRefBased/>
  <w15:docId w15:val="{A8D58130-30C2-474A-8969-D915CA53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7F"/>
  </w:style>
  <w:style w:type="paragraph" w:styleId="Heading1">
    <w:name w:val="heading 1"/>
    <w:basedOn w:val="Normal"/>
    <w:next w:val="Normal"/>
    <w:link w:val="Heading1Char"/>
    <w:uiPriority w:val="9"/>
    <w:qFormat/>
    <w:rsid w:val="00516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674"/>
    <w:rPr>
      <w:rFonts w:eastAsiaTheme="majorEastAsia" w:cstheme="majorBidi"/>
      <w:color w:val="272727" w:themeColor="text1" w:themeTint="D8"/>
    </w:rPr>
  </w:style>
  <w:style w:type="paragraph" w:styleId="Title">
    <w:name w:val="Title"/>
    <w:basedOn w:val="Normal"/>
    <w:next w:val="Normal"/>
    <w:link w:val="TitleChar"/>
    <w:uiPriority w:val="10"/>
    <w:qFormat/>
    <w:rsid w:val="00516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674"/>
    <w:pPr>
      <w:spacing w:before="160"/>
      <w:jc w:val="center"/>
    </w:pPr>
    <w:rPr>
      <w:i/>
      <w:iCs/>
      <w:color w:val="404040" w:themeColor="text1" w:themeTint="BF"/>
    </w:rPr>
  </w:style>
  <w:style w:type="character" w:customStyle="1" w:styleId="QuoteChar">
    <w:name w:val="Quote Char"/>
    <w:basedOn w:val="DefaultParagraphFont"/>
    <w:link w:val="Quote"/>
    <w:uiPriority w:val="29"/>
    <w:rsid w:val="00516674"/>
    <w:rPr>
      <w:i/>
      <w:iCs/>
      <w:color w:val="404040" w:themeColor="text1" w:themeTint="BF"/>
    </w:rPr>
  </w:style>
  <w:style w:type="paragraph" w:styleId="ListParagraph">
    <w:name w:val="List Paragraph"/>
    <w:basedOn w:val="Normal"/>
    <w:uiPriority w:val="34"/>
    <w:qFormat/>
    <w:rsid w:val="00516674"/>
    <w:pPr>
      <w:ind w:left="720"/>
      <w:contextualSpacing/>
    </w:pPr>
  </w:style>
  <w:style w:type="character" w:styleId="IntenseEmphasis">
    <w:name w:val="Intense Emphasis"/>
    <w:basedOn w:val="DefaultParagraphFont"/>
    <w:uiPriority w:val="21"/>
    <w:qFormat/>
    <w:rsid w:val="00516674"/>
    <w:rPr>
      <w:i/>
      <w:iCs/>
      <w:color w:val="0F4761" w:themeColor="accent1" w:themeShade="BF"/>
    </w:rPr>
  </w:style>
  <w:style w:type="paragraph" w:styleId="IntenseQuote">
    <w:name w:val="Intense Quote"/>
    <w:basedOn w:val="Normal"/>
    <w:next w:val="Normal"/>
    <w:link w:val="IntenseQuoteChar"/>
    <w:uiPriority w:val="30"/>
    <w:qFormat/>
    <w:rsid w:val="00516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674"/>
    <w:rPr>
      <w:i/>
      <w:iCs/>
      <w:color w:val="0F4761" w:themeColor="accent1" w:themeShade="BF"/>
    </w:rPr>
  </w:style>
  <w:style w:type="character" w:styleId="IntenseReference">
    <w:name w:val="Intense Reference"/>
    <w:basedOn w:val="DefaultParagraphFont"/>
    <w:uiPriority w:val="32"/>
    <w:qFormat/>
    <w:rsid w:val="005166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Reed</dc:creator>
  <cp:keywords/>
  <dc:description/>
  <cp:lastModifiedBy>Emily Reed</cp:lastModifiedBy>
  <cp:revision>2</cp:revision>
  <dcterms:created xsi:type="dcterms:W3CDTF">2026-03-27T04:57:00Z</dcterms:created>
  <dcterms:modified xsi:type="dcterms:W3CDTF">2026-03-27T04:58:00Z</dcterms:modified>
</cp:coreProperties>
</file>