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101B" w14:textId="02F4D1A3" w:rsidR="001B7DD4" w:rsidRPr="00E01C54" w:rsidRDefault="00E01C54">
      <w:pPr>
        <w:rPr>
          <w:b/>
          <w:bCs/>
        </w:rPr>
      </w:pPr>
      <w:r w:rsidRPr="00E01C54">
        <w:rPr>
          <w:b/>
          <w:bCs/>
        </w:rPr>
        <w:t>Winter Chill 202</w:t>
      </w:r>
      <w:r w:rsidR="00341607">
        <w:rPr>
          <w:b/>
          <w:bCs/>
        </w:rPr>
        <w:t>3</w:t>
      </w:r>
      <w:r w:rsidRPr="00E01C54">
        <w:rPr>
          <w:b/>
          <w:bCs/>
        </w:rPr>
        <w:t xml:space="preserve"> </w:t>
      </w:r>
      <w:proofErr w:type="spellStart"/>
      <w:r w:rsidRPr="00E01C54">
        <w:rPr>
          <w:b/>
          <w:bCs/>
        </w:rPr>
        <w:t>Extemp</w:t>
      </w:r>
      <w:proofErr w:type="spellEnd"/>
      <w:r w:rsidRPr="00E01C54">
        <w:rPr>
          <w:b/>
          <w:bCs/>
        </w:rPr>
        <w:t xml:space="preserve"> topics</w:t>
      </w:r>
    </w:p>
    <w:p w14:paraId="0C07DEB1" w14:textId="47C7ED70" w:rsidR="00E01C54" w:rsidRDefault="00E01C54">
      <w:r>
        <w:t>Please do not show the student these topics until they are beginning their prep time.</w:t>
      </w:r>
    </w:p>
    <w:p w14:paraId="5BECB9F4" w14:textId="5F8EFD8A" w:rsidR="00E01C54" w:rsidRDefault="00E01C54">
      <w:r>
        <w:t xml:space="preserve">Prep time does not need to be recorded. </w:t>
      </w:r>
    </w:p>
    <w:p w14:paraId="0BA18D60" w14:textId="7471C005" w:rsidR="00E01C54" w:rsidRDefault="00E01C54">
      <w:r>
        <w:t>Students should choose 1 of the topics listed.</w:t>
      </w:r>
    </w:p>
    <w:p w14:paraId="288C31F5" w14:textId="0CEFF644" w:rsidR="00E01C54" w:rsidRDefault="00E01C54">
      <w:r>
        <w:t>Students have ½ hour to plan their speech. Internet usage is allowed</w:t>
      </w:r>
      <w:r w:rsidR="006A3A80">
        <w:t xml:space="preserve"> but no communication with other individuals (including coaches) or use of AI. </w:t>
      </w:r>
      <w:r>
        <w:t xml:space="preserve"> </w:t>
      </w:r>
    </w:p>
    <w:p w14:paraId="29EC25C0" w14:textId="073583F0" w:rsidR="00E01C54" w:rsidRDefault="00E01C54" w:rsidP="00E01C54">
      <w:pPr>
        <w:pStyle w:val="NormalWeb"/>
      </w:pPr>
      <w:r>
        <w:t>The sp</w:t>
      </w:r>
      <w:r w:rsidR="006A3A80">
        <w:t>e</w:t>
      </w:r>
      <w:r>
        <w:t>aker has one half hour to prepare one topic. The speaker should announce the topic</w:t>
      </w:r>
      <w:r>
        <w:br/>
        <w:t>choice as part of the introduction. </w:t>
      </w:r>
      <w:r>
        <w:br/>
        <w:t>In giving his/her speech, the speaker may not use any notes</w:t>
      </w:r>
      <w:r>
        <w:br/>
        <w:t xml:space="preserve">The time limit for this event is SEVEN (7) MINUTES. If the speaker goes over a 30 second grace </w:t>
      </w:r>
      <w:proofErr w:type="gramStart"/>
      <w:r>
        <w:t>period</w:t>
      </w:r>
      <w:proofErr w:type="gramEnd"/>
      <w:r>
        <w:t xml:space="preserve"> the contestant may not be awarded first place in the round. No minimum time limit.</w:t>
      </w:r>
    </w:p>
    <w:p w14:paraId="2645046D" w14:textId="5CB5B251" w:rsidR="006A3A80" w:rsidRPr="006A3A80" w:rsidRDefault="006A3A80" w:rsidP="006A3A80">
      <w:pPr>
        <w:pStyle w:val="NormalWeb"/>
        <w:spacing w:before="0" w:beforeAutospacing="0" w:after="0" w:afterAutospacing="0"/>
        <w:rPr>
          <w:rFonts w:asciiTheme="minorHAnsi" w:hAnsiTheme="minorHAnsi" w:cs="Calibri"/>
          <w:color w:val="000000"/>
        </w:rPr>
      </w:pPr>
      <w:r w:rsidRPr="006A3A80">
        <w:rPr>
          <w:rFonts w:asciiTheme="minorHAnsi" w:hAnsiTheme="minorHAnsi" w:cs="Calibri"/>
          <w:color w:val="000000"/>
        </w:rPr>
        <w:t xml:space="preserve">1. </w:t>
      </w:r>
      <w:proofErr w:type="gramStart"/>
      <w:r w:rsidRPr="006A3A80">
        <w:rPr>
          <w:rFonts w:asciiTheme="minorHAnsi" w:hAnsiTheme="minorHAnsi" w:cs="Calibri"/>
          <w:color w:val="000000"/>
        </w:rPr>
        <w:t>Social Media</w:t>
      </w:r>
      <w:proofErr w:type="gramEnd"/>
      <w:r w:rsidRPr="006A3A80">
        <w:rPr>
          <w:rFonts w:asciiTheme="minorHAnsi" w:hAnsiTheme="minorHAnsi" w:cs="Calibri"/>
          <w:color w:val="000000"/>
        </w:rPr>
        <w:t xml:space="preserve"> &amp; Youth Culture</w:t>
      </w:r>
      <w:r>
        <w:rPr>
          <w:rFonts w:asciiTheme="minorHAnsi" w:hAnsiTheme="minorHAnsi" w:cs="Calibri"/>
          <w:color w:val="000000"/>
        </w:rPr>
        <w:t xml:space="preserve">: </w:t>
      </w:r>
      <w:r w:rsidRPr="006A3A80">
        <w:rPr>
          <w:rFonts w:asciiTheme="minorHAnsi" w:hAnsiTheme="minorHAnsi" w:cs="Calibri"/>
          <w:color w:val="000000"/>
        </w:rPr>
        <w:t>Should the federal government impose stricter regulations on addictive social media features aimed at teens?</w:t>
      </w:r>
    </w:p>
    <w:p w14:paraId="29DAAAB0" w14:textId="7D33290E" w:rsidR="006A3A80" w:rsidRPr="006A3A80" w:rsidRDefault="006A3A80" w:rsidP="006A3A80">
      <w:pPr>
        <w:pStyle w:val="NormalWeb"/>
        <w:spacing w:before="0" w:beforeAutospacing="0" w:after="0" w:afterAutospacing="0"/>
        <w:rPr>
          <w:rFonts w:asciiTheme="minorHAnsi" w:hAnsiTheme="minorHAnsi" w:cs="Calibri"/>
          <w:color w:val="000000"/>
        </w:rPr>
      </w:pPr>
      <w:r w:rsidRPr="006A3A80">
        <w:rPr>
          <w:rFonts w:asciiTheme="minorHAnsi" w:hAnsiTheme="minorHAnsi" w:cs="Calibri"/>
          <w:color w:val="000000"/>
        </w:rPr>
        <w:t>2. Artificial Intelligence in Schools</w:t>
      </w:r>
      <w:r>
        <w:rPr>
          <w:rFonts w:asciiTheme="minorHAnsi" w:hAnsiTheme="minorHAnsi" w:cs="Calibri"/>
          <w:color w:val="000000"/>
        </w:rPr>
        <w:t xml:space="preserve">: </w:t>
      </w:r>
      <w:r w:rsidRPr="006A3A80">
        <w:rPr>
          <w:rFonts w:asciiTheme="minorHAnsi" w:hAnsiTheme="minorHAnsi" w:cs="Calibri"/>
          <w:color w:val="000000"/>
        </w:rPr>
        <w:t>Are AI tools improving student learning, or are they creating new academic integrity challenges that schools are not prepared to manage?</w:t>
      </w:r>
    </w:p>
    <w:p w14:paraId="0DC5B084" w14:textId="60E9C4C9" w:rsidR="006A3A80" w:rsidRPr="006A3A80" w:rsidRDefault="006A3A80" w:rsidP="006A3A80">
      <w:pPr>
        <w:pStyle w:val="NormalWeb"/>
        <w:spacing w:before="0" w:beforeAutospacing="0" w:after="0" w:afterAutospacing="0"/>
        <w:rPr>
          <w:rFonts w:asciiTheme="minorHAnsi" w:hAnsiTheme="minorHAnsi" w:cs="Calibri"/>
          <w:color w:val="000000"/>
        </w:rPr>
      </w:pPr>
      <w:r w:rsidRPr="006A3A80">
        <w:rPr>
          <w:rFonts w:asciiTheme="minorHAnsi" w:hAnsiTheme="minorHAnsi" w:cs="Calibri"/>
          <w:color w:val="000000"/>
        </w:rPr>
        <w:t>3. U.S. Education Policy</w:t>
      </w:r>
      <w:r>
        <w:rPr>
          <w:rFonts w:asciiTheme="minorHAnsi" w:hAnsiTheme="minorHAnsi" w:cs="Calibri"/>
          <w:color w:val="000000"/>
        </w:rPr>
        <w:t xml:space="preserve">: </w:t>
      </w:r>
      <w:r w:rsidRPr="006A3A80">
        <w:rPr>
          <w:rFonts w:asciiTheme="minorHAnsi" w:hAnsiTheme="minorHAnsi" w:cs="Calibri"/>
          <w:color w:val="000000"/>
        </w:rPr>
        <w:t>Should states move to require financial literacy courses for all high school students?</w:t>
      </w:r>
    </w:p>
    <w:p w14:paraId="7539CE4E" w14:textId="1EE49A47" w:rsidR="006A3A80" w:rsidRPr="006A3A80" w:rsidRDefault="006A3A80" w:rsidP="006A3A80">
      <w:pPr>
        <w:pStyle w:val="NormalWeb"/>
        <w:spacing w:before="0" w:beforeAutospacing="0" w:after="0" w:afterAutospacing="0"/>
        <w:rPr>
          <w:rFonts w:asciiTheme="minorHAnsi" w:hAnsiTheme="minorHAnsi" w:cs="Calibri"/>
          <w:color w:val="000000"/>
        </w:rPr>
      </w:pPr>
      <w:r w:rsidRPr="006A3A80">
        <w:rPr>
          <w:rFonts w:asciiTheme="minorHAnsi" w:hAnsiTheme="minorHAnsi" w:cs="Calibri"/>
          <w:color w:val="000000"/>
        </w:rPr>
        <w:t>4. Technology &amp; Society</w:t>
      </w:r>
      <w:r>
        <w:rPr>
          <w:rFonts w:asciiTheme="minorHAnsi" w:hAnsiTheme="minorHAnsi" w:cs="Calibri"/>
          <w:color w:val="000000"/>
        </w:rPr>
        <w:t xml:space="preserve">: </w:t>
      </w:r>
      <w:r w:rsidRPr="006A3A80">
        <w:rPr>
          <w:rFonts w:asciiTheme="minorHAnsi" w:hAnsiTheme="minorHAnsi" w:cs="Calibri"/>
          <w:color w:val="000000"/>
        </w:rPr>
        <w:t>Does the rapid expansion of AI-generated content pose a significant threat to public trust in online information?</w:t>
      </w:r>
    </w:p>
    <w:p w14:paraId="538B55EC" w14:textId="40D05FB8" w:rsidR="006A3A80" w:rsidRPr="006A3A80" w:rsidRDefault="006A3A80" w:rsidP="006A3A80">
      <w:pPr>
        <w:pStyle w:val="NormalWeb"/>
        <w:spacing w:before="0" w:beforeAutospacing="0" w:after="0" w:afterAutospacing="0"/>
        <w:rPr>
          <w:rFonts w:asciiTheme="minorHAnsi" w:hAnsiTheme="minorHAnsi" w:cs="Calibri"/>
          <w:color w:val="000000"/>
        </w:rPr>
      </w:pPr>
      <w:r w:rsidRPr="006A3A80">
        <w:rPr>
          <w:rFonts w:asciiTheme="minorHAnsi" w:hAnsiTheme="minorHAnsi" w:cs="Calibri"/>
          <w:color w:val="000000"/>
        </w:rPr>
        <w:t>5. U.S. Politics</w:t>
      </w:r>
      <w:r>
        <w:rPr>
          <w:rFonts w:asciiTheme="minorHAnsi" w:hAnsiTheme="minorHAnsi" w:cs="Calibri"/>
          <w:color w:val="000000"/>
        </w:rPr>
        <w:t xml:space="preserve">: </w:t>
      </w:r>
      <w:r w:rsidRPr="006A3A80">
        <w:rPr>
          <w:rFonts w:asciiTheme="minorHAnsi" w:hAnsiTheme="minorHAnsi" w:cs="Calibri"/>
          <w:color w:val="000000"/>
        </w:rPr>
        <w:t>What does declining public approval of the current administration's economic policy mean for the 2026 midterms?</w:t>
      </w:r>
    </w:p>
    <w:p w14:paraId="305F29C3" w14:textId="16664085" w:rsidR="006A3A80" w:rsidRPr="006A3A80" w:rsidRDefault="006A3A80" w:rsidP="006A3A80">
      <w:pPr>
        <w:pStyle w:val="NormalWeb"/>
        <w:spacing w:before="0" w:beforeAutospacing="0" w:after="0" w:afterAutospacing="0"/>
        <w:rPr>
          <w:rFonts w:asciiTheme="minorHAnsi" w:hAnsiTheme="minorHAnsi" w:cs="Calibri"/>
          <w:color w:val="000000"/>
        </w:rPr>
      </w:pPr>
      <w:r w:rsidRPr="006A3A80">
        <w:rPr>
          <w:rFonts w:asciiTheme="minorHAnsi" w:hAnsiTheme="minorHAnsi" w:cs="Calibri"/>
          <w:color w:val="000000"/>
        </w:rPr>
        <w:t>6. Global Affairs</w:t>
      </w:r>
      <w:r>
        <w:rPr>
          <w:rFonts w:asciiTheme="minorHAnsi" w:hAnsiTheme="minorHAnsi" w:cs="Calibri"/>
          <w:color w:val="000000"/>
        </w:rPr>
        <w:t xml:space="preserve">: </w:t>
      </w:r>
      <w:r w:rsidRPr="006A3A80">
        <w:rPr>
          <w:rFonts w:asciiTheme="minorHAnsi" w:hAnsiTheme="minorHAnsi" w:cs="Calibri"/>
          <w:color w:val="000000"/>
        </w:rPr>
        <w:t>What role should the United States play in shaping a negotiated settlement between Russia and Ukraine?</w:t>
      </w:r>
    </w:p>
    <w:p w14:paraId="06FC51CA" w14:textId="4392608C" w:rsidR="006A3A80" w:rsidRPr="006A3A80" w:rsidRDefault="006A3A80" w:rsidP="006A3A80">
      <w:pPr>
        <w:pStyle w:val="NormalWeb"/>
        <w:spacing w:before="0" w:beforeAutospacing="0" w:after="0" w:afterAutospacing="0"/>
        <w:rPr>
          <w:rFonts w:asciiTheme="minorHAnsi" w:hAnsiTheme="minorHAnsi" w:cs="Calibri"/>
          <w:color w:val="000000"/>
        </w:rPr>
      </w:pPr>
      <w:r w:rsidRPr="006A3A80">
        <w:rPr>
          <w:rFonts w:asciiTheme="minorHAnsi" w:hAnsiTheme="minorHAnsi" w:cs="Calibri"/>
          <w:color w:val="000000"/>
        </w:rPr>
        <w:t>7. Economy &amp; Workforce</w:t>
      </w:r>
      <w:r>
        <w:rPr>
          <w:rFonts w:asciiTheme="minorHAnsi" w:hAnsiTheme="minorHAnsi" w:cs="Calibri"/>
          <w:color w:val="000000"/>
        </w:rPr>
        <w:t xml:space="preserve">: </w:t>
      </w:r>
      <w:r w:rsidRPr="006A3A80">
        <w:rPr>
          <w:rFonts w:asciiTheme="minorHAnsi" w:hAnsiTheme="minorHAnsi" w:cs="Calibri"/>
          <w:color w:val="000000"/>
        </w:rPr>
        <w:t>Is the U.S. workforce prepared for the accelerated adoption of automation and AI in the service sector?</w:t>
      </w:r>
    </w:p>
    <w:p w14:paraId="0CBF0364" w14:textId="41F76BA8" w:rsidR="006A3A80" w:rsidRPr="006A3A80" w:rsidRDefault="006A3A80" w:rsidP="006A3A80">
      <w:pPr>
        <w:pStyle w:val="NormalWeb"/>
        <w:spacing w:before="0" w:beforeAutospacing="0" w:after="0" w:afterAutospacing="0"/>
        <w:rPr>
          <w:rFonts w:asciiTheme="minorHAnsi" w:hAnsiTheme="minorHAnsi" w:cs="Calibri"/>
          <w:color w:val="000000"/>
        </w:rPr>
      </w:pPr>
      <w:r w:rsidRPr="006A3A80">
        <w:rPr>
          <w:rFonts w:asciiTheme="minorHAnsi" w:hAnsiTheme="minorHAnsi" w:cs="Calibri"/>
          <w:color w:val="000000"/>
        </w:rPr>
        <w:t>8. Environment &amp; Infrastructure</w:t>
      </w:r>
      <w:r>
        <w:rPr>
          <w:rFonts w:asciiTheme="minorHAnsi" w:hAnsiTheme="minorHAnsi" w:cs="Calibri"/>
          <w:color w:val="000000"/>
        </w:rPr>
        <w:t xml:space="preserve">: </w:t>
      </w:r>
      <w:r w:rsidRPr="006A3A80">
        <w:rPr>
          <w:rFonts w:asciiTheme="minorHAnsi" w:hAnsiTheme="minorHAnsi" w:cs="Calibri"/>
          <w:color w:val="000000"/>
        </w:rPr>
        <w:t>Should federal regulators pause construction of new energy-intensive data centers until environmental concerns are addressed?</w:t>
      </w:r>
    </w:p>
    <w:p w14:paraId="7AF6463F" w14:textId="77777777" w:rsidR="002A4C5F" w:rsidRDefault="002A4C5F" w:rsidP="00E01C54">
      <w:pPr>
        <w:pStyle w:val="NormalWeb"/>
      </w:pPr>
    </w:p>
    <w:sectPr w:rsidR="002A4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8489B"/>
    <w:multiLevelType w:val="hybridMultilevel"/>
    <w:tmpl w:val="2FC4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D022E"/>
    <w:multiLevelType w:val="hybridMultilevel"/>
    <w:tmpl w:val="A276F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562500">
    <w:abstractNumId w:val="1"/>
  </w:num>
  <w:num w:numId="2" w16cid:durableId="1784183109">
    <w:abstractNumId w:val="0"/>
  </w:num>
  <w:num w:numId="3" w16cid:durableId="853299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54"/>
    <w:rsid w:val="000875AC"/>
    <w:rsid w:val="000E220D"/>
    <w:rsid w:val="001B7DD4"/>
    <w:rsid w:val="00262982"/>
    <w:rsid w:val="00270C75"/>
    <w:rsid w:val="00285C37"/>
    <w:rsid w:val="002A4C5F"/>
    <w:rsid w:val="00341607"/>
    <w:rsid w:val="00482144"/>
    <w:rsid w:val="004E1DE1"/>
    <w:rsid w:val="005B4C81"/>
    <w:rsid w:val="006A3A80"/>
    <w:rsid w:val="008A16E9"/>
    <w:rsid w:val="009740D5"/>
    <w:rsid w:val="009A3988"/>
    <w:rsid w:val="009B3277"/>
    <w:rsid w:val="00A316C1"/>
    <w:rsid w:val="00B85444"/>
    <w:rsid w:val="00C12443"/>
    <w:rsid w:val="00D1750C"/>
    <w:rsid w:val="00D56E4A"/>
    <w:rsid w:val="00E0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913A0"/>
  <w15:chartTrackingRefBased/>
  <w15:docId w15:val="{48F04913-B707-4D04-8F82-4BD2D33E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LAHyde">
    <w:name w:val="MLA Hyde"/>
    <w:basedOn w:val="Normal"/>
    <w:link w:val="MLAHydeChar"/>
    <w:qFormat/>
    <w:rsid w:val="00262982"/>
  </w:style>
  <w:style w:type="character" w:customStyle="1" w:styleId="MLAHydeChar">
    <w:name w:val="MLA Hyde Char"/>
    <w:basedOn w:val="DefaultParagraphFont"/>
    <w:link w:val="MLAHyde"/>
    <w:rsid w:val="00262982"/>
  </w:style>
  <w:style w:type="paragraph" w:customStyle="1" w:styleId="Style1">
    <w:name w:val="Style1"/>
    <w:basedOn w:val="MLAHyde"/>
    <w:next w:val="Normal"/>
    <w:link w:val="Style1Char"/>
    <w:qFormat/>
    <w:rsid w:val="00262982"/>
  </w:style>
  <w:style w:type="character" w:customStyle="1" w:styleId="Style1Char">
    <w:name w:val="Style1 Char"/>
    <w:basedOn w:val="MLAHydeChar"/>
    <w:link w:val="Style1"/>
    <w:rsid w:val="00262982"/>
  </w:style>
  <w:style w:type="paragraph" w:customStyle="1" w:styleId="Hyde">
    <w:name w:val="Hyde"/>
    <w:basedOn w:val="Normal"/>
    <w:link w:val="HydeChar"/>
    <w:qFormat/>
    <w:rsid w:val="00262982"/>
  </w:style>
  <w:style w:type="character" w:customStyle="1" w:styleId="HydeChar">
    <w:name w:val="Hyde Char"/>
    <w:basedOn w:val="DefaultParagraphFont"/>
    <w:link w:val="Hyde"/>
    <w:rsid w:val="00262982"/>
  </w:style>
  <w:style w:type="paragraph" w:styleId="NormalWeb">
    <w:name w:val="Normal (Web)"/>
    <w:basedOn w:val="Normal"/>
    <w:uiPriority w:val="99"/>
    <w:unhideWhenUsed/>
    <w:rsid w:val="00E01C54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316C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A. Hyde</dc:creator>
  <cp:keywords/>
  <dc:description/>
  <cp:lastModifiedBy>Sara A. Hyde</cp:lastModifiedBy>
  <cp:revision>2</cp:revision>
  <dcterms:created xsi:type="dcterms:W3CDTF">2025-12-11T18:43:00Z</dcterms:created>
  <dcterms:modified xsi:type="dcterms:W3CDTF">2025-12-11T18:43:00Z</dcterms:modified>
</cp:coreProperties>
</file>