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e3e3e3" w:space="0" w:sz="0" w:val="none"/>
          <w:left w:color="e3e3e3" w:space="0" w:sz="0" w:val="none"/>
          <w:bottom w:color="e3e3e3" w:space="0" w:sz="0" w:val="none"/>
          <w:right w:color="e3e3e3" w:space="0" w:sz="0" w:val="none"/>
          <w:between w:color="e3e3e3" w:space="0" w:sz="0" w:val="none"/>
        </w:pBdr>
        <w:shd w:fill="ffffff" w:val="clear"/>
        <w:spacing w:after="120" w:lineRule="auto"/>
        <w:rPr>
          <w:b w:val="1"/>
          <w:color w:val="0d0d0d"/>
          <w:sz w:val="23"/>
          <w:szCs w:val="23"/>
        </w:rPr>
      </w:pPr>
      <w:r w:rsidDel="00000000" w:rsidR="00000000" w:rsidRPr="00000000">
        <w:rPr>
          <w:rtl w:val="0"/>
        </w:rPr>
      </w:r>
    </w:p>
    <w:p w:rsidR="00000000" w:rsidDel="00000000" w:rsidP="00000000" w:rsidRDefault="00000000" w:rsidRPr="00000000" w14:paraId="00000002">
      <w:pPr>
        <w:pBdr>
          <w:top w:color="e3e3e3" w:space="0" w:sz="0" w:val="none"/>
          <w:left w:color="e3e3e3" w:space="0" w:sz="0" w:val="none"/>
          <w:bottom w:color="e3e3e3" w:space="0" w:sz="0" w:val="none"/>
          <w:right w:color="e3e3e3" w:space="0" w:sz="0" w:val="none"/>
          <w:between w:color="e3e3e3" w:space="0" w:sz="0" w:val="none"/>
        </w:pBdr>
        <w:shd w:fill="ffffff" w:val="clear"/>
        <w:spacing w:after="120" w:lineRule="auto"/>
        <w:rPr>
          <w:b w:val="1"/>
          <w:color w:val="0d0d0d"/>
          <w:sz w:val="23"/>
          <w:szCs w:val="23"/>
        </w:rPr>
      </w:pPr>
      <w:r w:rsidDel="00000000" w:rsidR="00000000" w:rsidRPr="00000000">
        <w:rPr>
          <w:b w:val="1"/>
          <w:color w:val="0d0d0d"/>
          <w:sz w:val="23"/>
          <w:szCs w:val="23"/>
          <w:rtl w:val="0"/>
        </w:rPr>
        <w:t xml:space="preserve">Code of Conduct for Adults Attending Debate Events</w:t>
      </w:r>
    </w:p>
    <w:p w:rsidR="00000000" w:rsidDel="00000000" w:rsidP="00000000" w:rsidRDefault="00000000" w:rsidRPr="00000000" w14:paraId="00000003">
      <w:pPr>
        <w:pBdr>
          <w:top w:color="e3e3e3" w:space="0" w:sz="0" w:val="none"/>
          <w:left w:color="e3e3e3" w:space="0" w:sz="0" w:val="none"/>
          <w:bottom w:color="e3e3e3" w:space="0" w:sz="0" w:val="none"/>
          <w:right w:color="e3e3e3" w:space="0" w:sz="0" w:val="none"/>
          <w:between w:color="e3e3e3" w:space="0" w:sz="0" w:val="none"/>
        </w:pBdr>
        <w:shd w:fill="ffffff" w:val="clear"/>
        <w:spacing w:after="120" w:before="300" w:lineRule="auto"/>
        <w:rPr>
          <w:color w:val="0d0d0d"/>
          <w:sz w:val="23"/>
          <w:szCs w:val="23"/>
        </w:rPr>
      </w:pPr>
      <w:r w:rsidDel="00000000" w:rsidR="00000000" w:rsidRPr="00000000">
        <w:rPr>
          <w:color w:val="0d0d0d"/>
          <w:sz w:val="23"/>
          <w:szCs w:val="23"/>
          <w:rtl w:val="0"/>
        </w:rPr>
        <w:t xml:space="preserve">Welcome! To ensure a positive, respectful, and supportive environment for all participants, we ask that all attending adults adhere to the following Code of Conduct. Failure to uphold these guidelines may result in dismissal from the event and exclusion from future programming.</w:t>
      </w:r>
    </w:p>
    <w:p w:rsidR="00000000" w:rsidDel="00000000" w:rsidP="00000000" w:rsidRDefault="00000000" w:rsidRPr="00000000" w14:paraId="00000004">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120" w:lineRule="auto"/>
        <w:ind w:left="720" w:hanging="360"/>
        <w:rPr>
          <w:sz w:val="23"/>
          <w:szCs w:val="23"/>
        </w:rPr>
      </w:pPr>
      <w:r w:rsidDel="00000000" w:rsidR="00000000" w:rsidRPr="00000000">
        <w:rPr>
          <w:color w:val="0d0d0d"/>
          <w:sz w:val="23"/>
          <w:szCs w:val="23"/>
          <w:rtl w:val="0"/>
        </w:rPr>
        <w:t xml:space="preserve">Respectful Behavior</w:t>
      </w:r>
    </w:p>
    <w:p w:rsidR="00000000" w:rsidDel="00000000" w:rsidP="00000000" w:rsidRDefault="00000000" w:rsidRPr="00000000" w14:paraId="00000005">
      <w:pPr>
        <w:numPr>
          <w:ilvl w:val="1"/>
          <w:numId w:val="1"/>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Rule="auto"/>
        <w:ind w:left="1440" w:hanging="360"/>
        <w:rPr>
          <w:sz w:val="23"/>
          <w:szCs w:val="23"/>
        </w:rPr>
      </w:pPr>
      <w:r w:rsidDel="00000000" w:rsidR="00000000" w:rsidRPr="00000000">
        <w:rPr>
          <w:color w:val="0d0d0d"/>
          <w:sz w:val="23"/>
          <w:szCs w:val="23"/>
          <w:rtl w:val="0"/>
        </w:rPr>
        <w:t xml:space="preserve">Treat all students, staff, coaches, judges, and fellow attendees with respect and courtesy.</w:t>
      </w:r>
    </w:p>
    <w:p w:rsidR="00000000" w:rsidDel="00000000" w:rsidP="00000000" w:rsidRDefault="00000000" w:rsidRPr="00000000" w14:paraId="00000006">
      <w:pPr>
        <w:numPr>
          <w:ilvl w:val="1"/>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1440" w:hanging="360"/>
        <w:rPr>
          <w:sz w:val="23"/>
          <w:szCs w:val="23"/>
        </w:rPr>
      </w:pPr>
      <w:r w:rsidDel="00000000" w:rsidR="00000000" w:rsidRPr="00000000">
        <w:rPr>
          <w:color w:val="0d0d0d"/>
          <w:sz w:val="23"/>
          <w:szCs w:val="23"/>
          <w:rtl w:val="0"/>
        </w:rPr>
        <w:t xml:space="preserve">Use professional and positive language during debates, avoiding inappropriate or offensive comments.</w:t>
      </w:r>
    </w:p>
    <w:p w:rsidR="00000000" w:rsidDel="00000000" w:rsidP="00000000" w:rsidRDefault="00000000" w:rsidRPr="00000000" w14:paraId="00000007">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sz w:val="23"/>
          <w:szCs w:val="23"/>
        </w:rPr>
      </w:pPr>
      <w:r w:rsidDel="00000000" w:rsidR="00000000" w:rsidRPr="00000000">
        <w:rPr>
          <w:color w:val="0d0d0d"/>
          <w:sz w:val="23"/>
          <w:szCs w:val="23"/>
          <w:rtl w:val="0"/>
        </w:rPr>
        <w:t xml:space="preserve">Supportive Environment</w:t>
      </w:r>
    </w:p>
    <w:p w:rsidR="00000000" w:rsidDel="00000000" w:rsidP="00000000" w:rsidRDefault="00000000" w:rsidRPr="00000000" w14:paraId="00000008">
      <w:pPr>
        <w:numPr>
          <w:ilvl w:val="1"/>
          <w:numId w:val="1"/>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Rule="auto"/>
        <w:ind w:left="1440" w:hanging="360"/>
        <w:rPr>
          <w:sz w:val="23"/>
          <w:szCs w:val="23"/>
        </w:rPr>
      </w:pPr>
      <w:r w:rsidDel="00000000" w:rsidR="00000000" w:rsidRPr="00000000">
        <w:rPr>
          <w:color w:val="0d0d0d"/>
          <w:sz w:val="23"/>
          <w:szCs w:val="23"/>
          <w:rtl w:val="0"/>
        </w:rPr>
        <w:t xml:space="preserve">Provide students with constructive feedback and positive reinforcement. Judges should point out weaknesses in arguments, presentations, or skills when appropriate, but always in a constructive and encouraging manner.</w:t>
      </w:r>
    </w:p>
    <w:p w:rsidR="00000000" w:rsidDel="00000000" w:rsidP="00000000" w:rsidRDefault="00000000" w:rsidRPr="00000000" w14:paraId="00000009">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sz w:val="23"/>
          <w:szCs w:val="23"/>
        </w:rPr>
      </w:pPr>
      <w:r w:rsidDel="00000000" w:rsidR="00000000" w:rsidRPr="00000000">
        <w:rPr>
          <w:color w:val="0d0d0d"/>
          <w:sz w:val="23"/>
          <w:szCs w:val="23"/>
          <w:rtl w:val="0"/>
        </w:rPr>
        <w:t xml:space="preserve">No Disruptions</w:t>
      </w:r>
    </w:p>
    <w:p w:rsidR="00000000" w:rsidDel="00000000" w:rsidP="00000000" w:rsidRDefault="00000000" w:rsidRPr="00000000" w14:paraId="0000000A">
      <w:pPr>
        <w:numPr>
          <w:ilvl w:val="1"/>
          <w:numId w:val="1"/>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Rule="auto"/>
        <w:ind w:left="1440" w:hanging="360"/>
        <w:rPr>
          <w:sz w:val="23"/>
          <w:szCs w:val="23"/>
        </w:rPr>
      </w:pPr>
      <w:r w:rsidDel="00000000" w:rsidR="00000000" w:rsidRPr="00000000">
        <w:rPr>
          <w:color w:val="0d0d0d"/>
          <w:sz w:val="23"/>
          <w:szCs w:val="23"/>
          <w:rtl w:val="0"/>
        </w:rPr>
        <w:t xml:space="preserve">Refrain from speaking or using electronic devices during rounds, as it can disrupt the students and judges. Silence phones and other electronic devices.</w:t>
      </w:r>
    </w:p>
    <w:p w:rsidR="00000000" w:rsidDel="00000000" w:rsidP="00000000" w:rsidRDefault="00000000" w:rsidRPr="00000000" w14:paraId="0000000B">
      <w:pPr>
        <w:numPr>
          <w:ilvl w:val="1"/>
          <w:numId w:val="1"/>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Rule="auto"/>
        <w:ind w:left="1440" w:hanging="360"/>
        <w:rPr>
          <w:sz w:val="23"/>
          <w:szCs w:val="23"/>
        </w:rPr>
      </w:pPr>
      <w:r w:rsidDel="00000000" w:rsidR="00000000" w:rsidRPr="00000000">
        <w:rPr>
          <w:color w:val="0d0d0d"/>
          <w:sz w:val="23"/>
          <w:szCs w:val="23"/>
          <w:rtl w:val="0"/>
        </w:rPr>
        <w:t xml:space="preserve">Do not interrupt debate rounds, including speaking or offering feedback during the round itself. Wait until it concludes before any interactions.</w:t>
      </w:r>
    </w:p>
    <w:p w:rsidR="00000000" w:rsidDel="00000000" w:rsidP="00000000" w:rsidRDefault="00000000" w:rsidRPr="00000000" w14:paraId="0000000C">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sz w:val="23"/>
          <w:szCs w:val="23"/>
        </w:rPr>
      </w:pPr>
      <w:r w:rsidDel="00000000" w:rsidR="00000000" w:rsidRPr="00000000">
        <w:rPr>
          <w:color w:val="0d0d0d"/>
          <w:sz w:val="23"/>
          <w:szCs w:val="23"/>
          <w:rtl w:val="0"/>
        </w:rPr>
        <w:t xml:space="preserve">Neutrality in Judging</w:t>
      </w:r>
    </w:p>
    <w:p w:rsidR="00000000" w:rsidDel="00000000" w:rsidP="00000000" w:rsidRDefault="00000000" w:rsidRPr="00000000" w14:paraId="0000000D">
      <w:pPr>
        <w:numPr>
          <w:ilvl w:val="1"/>
          <w:numId w:val="1"/>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Rule="auto"/>
        <w:ind w:left="1440" w:hanging="360"/>
        <w:rPr>
          <w:sz w:val="23"/>
          <w:szCs w:val="23"/>
        </w:rPr>
      </w:pPr>
      <w:r w:rsidDel="00000000" w:rsidR="00000000" w:rsidRPr="00000000">
        <w:rPr>
          <w:color w:val="0d0d0d"/>
          <w:sz w:val="23"/>
          <w:szCs w:val="23"/>
          <w:rtl w:val="0"/>
        </w:rPr>
        <w:t xml:space="preserve">Please do not approach or attempt to influence judges or organizers about outcomes or rulings. Judges' decisions are final, and all participants must respect their role and neutrality.</w:t>
      </w:r>
    </w:p>
    <w:p w:rsidR="00000000" w:rsidDel="00000000" w:rsidP="00000000" w:rsidRDefault="00000000" w:rsidRPr="00000000" w14:paraId="0000000E">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sz w:val="23"/>
          <w:szCs w:val="23"/>
        </w:rPr>
      </w:pPr>
      <w:r w:rsidDel="00000000" w:rsidR="00000000" w:rsidRPr="00000000">
        <w:rPr>
          <w:color w:val="0d0d0d"/>
          <w:sz w:val="23"/>
          <w:szCs w:val="23"/>
          <w:rtl w:val="0"/>
        </w:rPr>
        <w:t xml:space="preserve">Encouraging a Safe Space</w:t>
      </w:r>
    </w:p>
    <w:p w:rsidR="00000000" w:rsidDel="00000000" w:rsidP="00000000" w:rsidRDefault="00000000" w:rsidRPr="00000000" w14:paraId="0000000F">
      <w:pPr>
        <w:numPr>
          <w:ilvl w:val="1"/>
          <w:numId w:val="1"/>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Rule="auto"/>
        <w:ind w:left="1440" w:hanging="360"/>
        <w:rPr>
          <w:sz w:val="23"/>
          <w:szCs w:val="23"/>
        </w:rPr>
      </w:pPr>
      <w:r w:rsidDel="00000000" w:rsidR="00000000" w:rsidRPr="00000000">
        <w:rPr>
          <w:color w:val="0d0d0d"/>
          <w:sz w:val="23"/>
          <w:szCs w:val="23"/>
          <w:rtl w:val="0"/>
        </w:rPr>
        <w:t xml:space="preserve">Avoid discussing sensitive topics or making political, religious, or culturally charged comments that could make students or attendees uncomfortable.</w:t>
      </w:r>
    </w:p>
    <w:p w:rsidR="00000000" w:rsidDel="00000000" w:rsidP="00000000" w:rsidRDefault="00000000" w:rsidRPr="00000000" w14:paraId="00000010">
      <w:pPr>
        <w:numPr>
          <w:ilvl w:val="1"/>
          <w:numId w:val="1"/>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Rule="auto"/>
        <w:ind w:left="1440" w:hanging="360"/>
        <w:rPr>
          <w:sz w:val="23"/>
          <w:szCs w:val="23"/>
        </w:rPr>
      </w:pPr>
      <w:r w:rsidDel="00000000" w:rsidR="00000000" w:rsidRPr="00000000">
        <w:rPr>
          <w:color w:val="0d0d0d"/>
          <w:sz w:val="23"/>
          <w:szCs w:val="23"/>
          <w:rtl w:val="0"/>
        </w:rPr>
        <w:t xml:space="preserve">Respect the diversity of all participants and refrain from any behavior that could be perceived as discriminatory or exclusionary</w:t>
      </w:r>
    </w:p>
    <w:p w:rsidR="00000000" w:rsidDel="00000000" w:rsidP="00000000" w:rsidRDefault="00000000" w:rsidRPr="00000000" w14:paraId="00000011">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sz w:val="23"/>
          <w:szCs w:val="23"/>
        </w:rPr>
      </w:pPr>
      <w:r w:rsidDel="00000000" w:rsidR="00000000" w:rsidRPr="00000000">
        <w:rPr>
          <w:color w:val="0d0d0d"/>
          <w:sz w:val="23"/>
          <w:szCs w:val="23"/>
          <w:rtl w:val="0"/>
        </w:rPr>
        <w:t xml:space="preserve">Photography and Filming</w:t>
      </w:r>
    </w:p>
    <w:p w:rsidR="00000000" w:rsidDel="00000000" w:rsidP="00000000" w:rsidRDefault="00000000" w:rsidRPr="00000000" w14:paraId="00000012">
      <w:pPr>
        <w:numPr>
          <w:ilvl w:val="1"/>
          <w:numId w:val="1"/>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Rule="auto"/>
        <w:ind w:left="1440" w:hanging="360"/>
        <w:rPr>
          <w:sz w:val="23"/>
          <w:szCs w:val="23"/>
        </w:rPr>
      </w:pPr>
      <w:r w:rsidDel="00000000" w:rsidR="00000000" w:rsidRPr="00000000">
        <w:rPr>
          <w:color w:val="0d0d0d"/>
          <w:sz w:val="23"/>
          <w:szCs w:val="23"/>
          <w:rtl w:val="0"/>
        </w:rPr>
        <w:t xml:space="preserve">Obtain permission before taking photos or videos of students or debate rounds. Respect students' right to privacy, and follow any event-specific guidelines regarding photography or videography.</w:t>
      </w:r>
    </w:p>
    <w:p w:rsidR="00000000" w:rsidDel="00000000" w:rsidP="00000000" w:rsidRDefault="00000000" w:rsidRPr="00000000" w14:paraId="00000013">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sz w:val="23"/>
          <w:szCs w:val="23"/>
        </w:rPr>
      </w:pPr>
      <w:r w:rsidDel="00000000" w:rsidR="00000000" w:rsidRPr="00000000">
        <w:rPr>
          <w:color w:val="0d0d0d"/>
          <w:sz w:val="23"/>
          <w:szCs w:val="23"/>
          <w:rtl w:val="0"/>
        </w:rPr>
        <w:t xml:space="preserve">Respect Event Timing</w:t>
      </w:r>
    </w:p>
    <w:p w:rsidR="00000000" w:rsidDel="00000000" w:rsidP="00000000" w:rsidRDefault="00000000" w:rsidRPr="00000000" w14:paraId="00000014">
      <w:pPr>
        <w:numPr>
          <w:ilvl w:val="1"/>
          <w:numId w:val="1"/>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Rule="auto"/>
        <w:ind w:left="1440" w:hanging="360"/>
        <w:rPr>
          <w:sz w:val="23"/>
          <w:szCs w:val="23"/>
        </w:rPr>
      </w:pPr>
      <w:r w:rsidDel="00000000" w:rsidR="00000000" w:rsidRPr="00000000">
        <w:rPr>
          <w:color w:val="0d0d0d"/>
          <w:sz w:val="23"/>
          <w:szCs w:val="23"/>
          <w:rtl w:val="0"/>
        </w:rPr>
        <w:t xml:space="preserve">Arrive on time for rounds and remain until they conclude to minimize disruptions.</w:t>
      </w:r>
    </w:p>
    <w:p w:rsidR="00000000" w:rsidDel="00000000" w:rsidP="00000000" w:rsidRDefault="00000000" w:rsidRPr="00000000" w14:paraId="00000015">
      <w:pPr>
        <w:numPr>
          <w:ilvl w:val="1"/>
          <w:numId w:val="1"/>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Rule="auto"/>
        <w:ind w:left="1440" w:hanging="360"/>
        <w:rPr>
          <w:sz w:val="23"/>
          <w:szCs w:val="23"/>
        </w:rPr>
      </w:pPr>
      <w:r w:rsidDel="00000000" w:rsidR="00000000" w:rsidRPr="00000000">
        <w:rPr>
          <w:color w:val="0d0d0d"/>
          <w:sz w:val="23"/>
          <w:szCs w:val="23"/>
          <w:rtl w:val="0"/>
        </w:rPr>
        <w:t xml:space="preserve">Be mindful of the event schedule and keep transitions between rounds as smooth as possible.</w:t>
      </w:r>
    </w:p>
    <w:p w:rsidR="00000000" w:rsidDel="00000000" w:rsidP="00000000" w:rsidRDefault="00000000" w:rsidRPr="00000000" w14:paraId="00000016">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sz w:val="23"/>
          <w:szCs w:val="23"/>
        </w:rPr>
      </w:pPr>
      <w:r w:rsidDel="00000000" w:rsidR="00000000" w:rsidRPr="00000000">
        <w:rPr>
          <w:color w:val="0d0d0d"/>
          <w:sz w:val="23"/>
          <w:szCs w:val="23"/>
          <w:rtl w:val="0"/>
        </w:rPr>
        <w:t xml:space="preserve">Engagement with Students</w:t>
      </w:r>
    </w:p>
    <w:p w:rsidR="00000000" w:rsidDel="00000000" w:rsidP="00000000" w:rsidRDefault="00000000" w:rsidRPr="00000000" w14:paraId="00000017">
      <w:pPr>
        <w:numPr>
          <w:ilvl w:val="1"/>
          <w:numId w:val="1"/>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Rule="auto"/>
        <w:ind w:left="1440" w:hanging="360"/>
        <w:rPr>
          <w:sz w:val="23"/>
          <w:szCs w:val="23"/>
        </w:rPr>
      </w:pPr>
      <w:r w:rsidDel="00000000" w:rsidR="00000000" w:rsidRPr="00000000">
        <w:rPr>
          <w:color w:val="0d0d0d"/>
          <w:sz w:val="23"/>
          <w:szCs w:val="23"/>
          <w:rtl w:val="0"/>
        </w:rPr>
        <w:t xml:space="preserve">Keep interactions with students positive and supportive, especially when offering feedback or suggestions. Avoid giving unasked-for critique, as students may have specific coaching guidelines they follow.</w:t>
      </w:r>
    </w:p>
    <w:p w:rsidR="00000000" w:rsidDel="00000000" w:rsidP="00000000" w:rsidRDefault="00000000" w:rsidRPr="00000000" w14:paraId="00000018">
      <w:pPr>
        <w:numPr>
          <w:ilvl w:val="1"/>
          <w:numId w:val="1"/>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Rule="auto"/>
        <w:ind w:left="1440" w:hanging="360"/>
        <w:rPr>
          <w:sz w:val="23"/>
          <w:szCs w:val="23"/>
        </w:rPr>
      </w:pPr>
      <w:r w:rsidDel="00000000" w:rsidR="00000000" w:rsidRPr="00000000">
        <w:rPr>
          <w:color w:val="0d0d0d"/>
          <w:sz w:val="23"/>
          <w:szCs w:val="23"/>
          <w:rtl w:val="0"/>
        </w:rPr>
        <w:t xml:space="preserve">Encourage students to ask questions, explore ideas, and enjoy the experience without focusing solely on competition.</w:t>
      </w:r>
    </w:p>
    <w:p w:rsidR="00000000" w:rsidDel="00000000" w:rsidP="00000000" w:rsidRDefault="00000000" w:rsidRPr="00000000" w14:paraId="00000019">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sz w:val="23"/>
          <w:szCs w:val="23"/>
        </w:rPr>
      </w:pPr>
      <w:r w:rsidDel="00000000" w:rsidR="00000000" w:rsidRPr="00000000">
        <w:rPr>
          <w:color w:val="0d0d0d"/>
          <w:sz w:val="23"/>
          <w:szCs w:val="23"/>
          <w:rtl w:val="0"/>
        </w:rPr>
        <w:t xml:space="preserve">Handling Concerns</w:t>
      </w:r>
    </w:p>
    <w:p w:rsidR="00000000" w:rsidDel="00000000" w:rsidP="00000000" w:rsidRDefault="00000000" w:rsidRPr="00000000" w14:paraId="0000001A">
      <w:pPr>
        <w:numPr>
          <w:ilvl w:val="1"/>
          <w:numId w:val="1"/>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Rule="auto"/>
        <w:ind w:left="1440" w:hanging="360"/>
        <w:rPr>
          <w:sz w:val="23"/>
          <w:szCs w:val="23"/>
        </w:rPr>
      </w:pPr>
      <w:r w:rsidDel="00000000" w:rsidR="00000000" w:rsidRPr="00000000">
        <w:rPr>
          <w:color w:val="0d0d0d"/>
          <w:sz w:val="23"/>
          <w:szCs w:val="23"/>
          <w:rtl w:val="0"/>
        </w:rPr>
        <w:t xml:space="preserve">If you have a concern or notice a problem, please bring it to the attention of event organizers. Do not confront students, judges, or other attendees directly.</w:t>
      </w:r>
    </w:p>
    <w:p w:rsidR="00000000" w:rsidDel="00000000" w:rsidP="00000000" w:rsidRDefault="00000000" w:rsidRPr="00000000" w14:paraId="0000001B">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sz w:val="23"/>
          <w:szCs w:val="23"/>
        </w:rPr>
      </w:pPr>
      <w:r w:rsidDel="00000000" w:rsidR="00000000" w:rsidRPr="00000000">
        <w:rPr>
          <w:color w:val="0d0d0d"/>
          <w:sz w:val="23"/>
          <w:szCs w:val="23"/>
          <w:rtl w:val="0"/>
        </w:rPr>
        <w:t xml:space="preserve">Upholding Event Integrity</w:t>
      </w:r>
    </w:p>
    <w:p w:rsidR="00000000" w:rsidDel="00000000" w:rsidP="00000000" w:rsidRDefault="00000000" w:rsidRPr="00000000" w14:paraId="0000001C">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300" w:before="0" w:beforeAutospacing="0" w:lineRule="auto"/>
        <w:ind w:left="720" w:hanging="360"/>
        <w:rPr>
          <w:sz w:val="23"/>
          <w:szCs w:val="23"/>
        </w:rPr>
      </w:pPr>
      <w:r w:rsidDel="00000000" w:rsidR="00000000" w:rsidRPr="00000000">
        <w:rPr>
          <w:color w:val="0d0d0d"/>
          <w:sz w:val="23"/>
          <w:szCs w:val="23"/>
          <w:rtl w:val="0"/>
        </w:rPr>
        <w:t xml:space="preserve">All attendees are expected to uphold the integrity of the debate process by refraining from behaviors that could create an unfair advantage or negatively impact the event’s spirit.</w:t>
      </w:r>
    </w:p>
    <w:p w:rsidR="00000000" w:rsidDel="00000000" w:rsidP="00000000" w:rsidRDefault="00000000" w:rsidRPr="00000000" w14:paraId="0000001D">
      <w:pPr>
        <w:pBdr>
          <w:top w:color="e3e3e3" w:space="0" w:sz="0" w:val="none"/>
          <w:left w:color="e3e3e3" w:space="0" w:sz="0" w:val="none"/>
          <w:bottom w:color="e3e3e3" w:space="0" w:sz="0" w:val="none"/>
          <w:right w:color="e3e3e3" w:space="0" w:sz="0" w:val="none"/>
          <w:between w:color="e3e3e3" w:space="0" w:sz="0" w:val="none"/>
        </w:pBdr>
        <w:shd w:fill="ffffff" w:val="clear"/>
        <w:spacing w:after="120" w:before="300" w:lineRule="auto"/>
        <w:rPr>
          <w:color w:val="0d0d0d"/>
          <w:sz w:val="23"/>
          <w:szCs w:val="23"/>
        </w:rPr>
      </w:pPr>
      <w:r w:rsidDel="00000000" w:rsidR="00000000" w:rsidRPr="00000000">
        <w:rPr>
          <w:color w:val="0d0d0d"/>
          <w:sz w:val="23"/>
          <w:szCs w:val="23"/>
          <w:rtl w:val="0"/>
        </w:rPr>
        <w:t xml:space="preserve">Please Note: Failure to follow these guidelines will result in removal from the event and may lead to exclusion from future programming. We appreciate your cooperation in helping us make this event a positive and enriching experience for everyone involved. Thank you for supporting our students!</w:t>
      </w:r>
    </w:p>
    <w:p w:rsidR="00000000" w:rsidDel="00000000" w:rsidP="00000000" w:rsidRDefault="00000000" w:rsidRPr="00000000" w14:paraId="0000001E">
      <w:pPr>
        <w:pBdr>
          <w:top w:color="e3e3e3" w:space="0" w:sz="0" w:val="none"/>
          <w:left w:color="e3e3e3" w:space="0" w:sz="0" w:val="none"/>
          <w:bottom w:color="e3e3e3" w:space="0" w:sz="0" w:val="none"/>
          <w:right w:color="e3e3e3" w:space="0" w:sz="0" w:val="none"/>
          <w:between w:color="e3e3e3" w:space="0" w:sz="0" w:val="none"/>
        </w:pBdr>
        <w:shd w:fill="ffffff" w:val="clear"/>
        <w:spacing w:after="120" w:before="300" w:lineRule="auto"/>
        <w:rPr>
          <w:b w:val="1"/>
          <w:color w:val="0d0d0d"/>
          <w:sz w:val="23"/>
          <w:szCs w:val="23"/>
        </w:rPr>
      </w:pPr>
      <w:r w:rsidDel="00000000" w:rsidR="00000000" w:rsidRPr="00000000">
        <w:rPr>
          <w:b w:val="1"/>
          <w:color w:val="0d0d0d"/>
          <w:sz w:val="23"/>
          <w:szCs w:val="23"/>
          <w:rtl w:val="0"/>
        </w:rPr>
        <w:t xml:space="preserve">Name Printed: </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pBdr>
          <w:top w:color="e3e3e3" w:space="0" w:sz="0" w:val="none"/>
          <w:left w:color="e3e3e3" w:space="0" w:sz="0" w:val="none"/>
          <w:bottom w:color="e3e3e3" w:space="0" w:sz="0" w:val="none"/>
          <w:right w:color="e3e3e3" w:space="0" w:sz="0" w:val="none"/>
          <w:between w:color="e3e3e3" w:space="0" w:sz="0" w:val="none"/>
        </w:pBdr>
        <w:shd w:fill="ffffff" w:val="clear"/>
        <w:spacing w:after="120" w:before="300" w:lineRule="auto"/>
        <w:rPr>
          <w:b w:val="1"/>
          <w:color w:val="0d0d0d"/>
          <w:sz w:val="23"/>
          <w:szCs w:val="23"/>
        </w:rPr>
      </w:pPr>
      <w:r w:rsidDel="00000000" w:rsidR="00000000" w:rsidRPr="00000000">
        <w:rPr>
          <w:b w:val="1"/>
          <w:color w:val="0d0d0d"/>
          <w:sz w:val="23"/>
          <w:szCs w:val="23"/>
          <w:rtl w:val="0"/>
        </w:rPr>
        <w:t xml:space="preserve">Date: </w:t>
      </w:r>
    </w:p>
    <w:p w:rsidR="00000000" w:rsidDel="00000000" w:rsidP="00000000" w:rsidRDefault="00000000" w:rsidRPr="00000000" w14:paraId="00000020">
      <w:pPr>
        <w:pBdr>
          <w:top w:color="e3e3e3" w:space="0" w:sz="0" w:val="none"/>
          <w:left w:color="e3e3e3" w:space="0" w:sz="0" w:val="none"/>
          <w:bottom w:color="e3e3e3" w:space="0" w:sz="0" w:val="none"/>
          <w:right w:color="e3e3e3" w:space="0" w:sz="0" w:val="none"/>
          <w:between w:color="e3e3e3" w:space="0" w:sz="0" w:val="none"/>
        </w:pBdr>
        <w:shd w:fill="ffffff" w:val="clear"/>
        <w:spacing w:after="120" w:before="300" w:lineRule="auto"/>
        <w:rPr>
          <w:b w:val="1"/>
          <w:color w:val="0d0d0d"/>
          <w:sz w:val="23"/>
          <w:szCs w:val="23"/>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pBdr>
          <w:top w:color="e3e3e3" w:space="0" w:sz="0" w:val="none"/>
          <w:left w:color="e3e3e3" w:space="0" w:sz="0" w:val="none"/>
          <w:bottom w:color="e3e3e3" w:space="0" w:sz="0" w:val="none"/>
          <w:right w:color="e3e3e3" w:space="0" w:sz="0" w:val="none"/>
          <w:between w:color="e3e3e3" w:space="0" w:sz="0" w:val="none"/>
        </w:pBdr>
        <w:shd w:fill="ffffff" w:val="clear"/>
        <w:spacing w:after="120" w:before="300" w:lineRule="auto"/>
        <w:rPr>
          <w:b w:val="1"/>
          <w:color w:val="0d0d0d"/>
          <w:sz w:val="23"/>
          <w:szCs w:val="23"/>
        </w:rPr>
      </w:pPr>
      <w:r w:rsidDel="00000000" w:rsidR="00000000" w:rsidRPr="00000000">
        <w:rPr>
          <w:b w:val="1"/>
          <w:color w:val="0d0d0d"/>
          <w:sz w:val="23"/>
          <w:szCs w:val="23"/>
          <w:rtl w:val="0"/>
        </w:rPr>
        <w:t xml:space="preserve">Signature: </w:t>
      </w:r>
    </w:p>
    <w:p w:rsidR="00000000" w:rsidDel="00000000" w:rsidP="00000000" w:rsidRDefault="00000000" w:rsidRPr="00000000" w14:paraId="00000022">
      <w:pPr>
        <w:pBdr>
          <w:top w:color="e3e3e3" w:space="0" w:sz="0" w:val="none"/>
          <w:left w:color="e3e3e3" w:space="0" w:sz="0" w:val="none"/>
          <w:bottom w:color="e3e3e3" w:space="0" w:sz="0" w:val="none"/>
          <w:right w:color="e3e3e3" w:space="0" w:sz="0" w:val="none"/>
          <w:between w:color="e3e3e3" w:space="0" w:sz="0" w:val="none"/>
        </w:pBdr>
        <w:shd w:fill="ffffff" w:val="clear"/>
        <w:spacing w:after="120" w:before="300" w:lineRule="auto"/>
        <w:rPr>
          <w:b w:val="1"/>
          <w:sz w:val="23"/>
          <w:szCs w:val="23"/>
        </w:rPr>
      </w:pPr>
      <w:r w:rsidDel="00000000" w:rsidR="00000000" w:rsidRPr="00000000">
        <w:pict>
          <v:rect style="width:0.0pt;height:1.5pt" o:hr="t" o:hrstd="t" o:hralign="center" fillcolor="#A0A0A0" stroked="f"/>
        </w:pict>
      </w: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rPr/>
    </w:pPr>
    <w:r w:rsidDel="00000000" w:rsidR="00000000" w:rsidRPr="00000000">
      <w:rPr>
        <w:color w:val="0d0d0d"/>
        <w:highlight w:val="white"/>
        <w:rtl w:val="0"/>
      </w:rPr>
      <w:t xml:space="preserve">If you have any questions, comments, or concerns, please contact the tournament organizer, (BAUDL Program Director) </w:t>
    </w:r>
    <w:r w:rsidDel="00000000" w:rsidR="00000000" w:rsidRPr="00000000">
      <w:rPr>
        <w:rtl w:val="0"/>
      </w:rPr>
      <w:t xml:space="preserve">Sekayi Bardell at </w:t>
    </w:r>
    <w:r w:rsidDel="00000000" w:rsidR="00000000" w:rsidRPr="00000000">
      <w:rPr>
        <w:rtl w:val="0"/>
      </w:rPr>
      <w:t xml:space="preserve">sbardell@baudl.org</w:t>
    </w:r>
    <w:r w:rsidDel="00000000" w:rsidR="00000000" w:rsidRPr="00000000">
      <w:rPr>
        <w:rtl w:val="0"/>
      </w:rPr>
      <w:t xml:space="preserve"> or call/text (510)394-2146</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Style w:val="Title"/>
      <w:keepNext w:val="0"/>
      <w:keepLines w:val="0"/>
      <w:pBdr>
        <w:bottom w:color="000000" w:space="1" w:sz="4" w:val="single"/>
      </w:pBdr>
      <w:spacing w:after="120" w:line="240" w:lineRule="auto"/>
      <w:ind w:left="1260" w:firstLine="0"/>
      <w:jc w:val="right"/>
      <w:rPr/>
    </w:pPr>
    <w:bookmarkStart w:colFirst="0" w:colLast="0" w:name="_funtrnfrij3k" w:id="0"/>
    <w:bookmarkEnd w:id="0"/>
    <w:r w:rsidDel="00000000" w:rsidR="00000000" w:rsidRPr="00000000">
      <w:rPr>
        <w:rFonts w:ascii="Cambria" w:cs="Cambria" w:eastAsia="Cambria" w:hAnsi="Cambria"/>
        <w:b w:val="1"/>
        <w:smallCaps w:val="1"/>
        <w:sz w:val="26"/>
        <w:szCs w:val="26"/>
        <w:rtl w:val="0"/>
      </w:rPr>
      <w:t xml:space="preserve">Bay Area Urban Debate League</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288807</wp:posOffset>
          </wp:positionV>
          <wp:extent cx="749300" cy="965200"/>
          <wp:effectExtent b="0" l="0" r="0" t="0"/>
          <wp:wrapNone/>
          <wp:docPr id="1" name="image1.jpg"/>
          <a:graphic>
            <a:graphicData uri="http://schemas.openxmlformats.org/drawingml/2006/picture">
              <pic:pic>
                <pic:nvPicPr>
                  <pic:cNvPr id="0" name="image1.jpg"/>
                  <pic:cNvPicPr preferRelativeResize="0"/>
                </pic:nvPicPr>
                <pic:blipFill>
                  <a:blip r:embed="rId1"/>
                  <a:srcRect b="4571" l="19214" r="10947" t="1167"/>
                  <a:stretch>
                    <a:fillRect/>
                  </a:stretch>
                </pic:blipFill>
                <pic:spPr>
                  <a:xfrm>
                    <a:off x="0" y="0"/>
                    <a:ext cx="749300" cy="965200"/>
                  </a:xfrm>
                  <a:prstGeom prst="rect"/>
                  <a:ln/>
                </pic:spPr>
              </pic:pic>
            </a:graphicData>
          </a:graphic>
        </wp:anchor>
      </w:drawing>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rFonts w:ascii="Calibri" w:cs="Calibri" w:eastAsia="Calibri" w:hAnsi="Calibri"/>
      </w:rPr>
    </w:pPr>
    <w:r w:rsidDel="00000000" w:rsidR="00000000" w:rsidRPr="00000000">
      <w:rPr>
        <w:rtl w:val="0"/>
      </w:rPr>
      <w:t xml:space="preserve">                                                                  </w:t>
    </w:r>
    <w:r w:rsidDel="00000000" w:rsidR="00000000" w:rsidRPr="00000000">
      <w:rPr>
        <w:rFonts w:ascii="Cambria" w:cs="Cambria" w:eastAsia="Cambria" w:hAnsi="Cambria"/>
        <w:rtl w:val="0"/>
      </w:rPr>
      <w:t xml:space="preserve">287 17th St Suite 201 • Oakland, CA 94612</w:t>
    </w:r>
    <w:r w:rsidDel="00000000" w:rsidR="00000000" w:rsidRPr="00000000">
      <w:rPr>
        <w:rtl w:val="0"/>
      </w:rPr>
    </w:r>
  </w:p>
  <w:p w:rsidR="00000000" w:rsidDel="00000000" w:rsidP="00000000" w:rsidRDefault="00000000" w:rsidRPr="00000000" w14:paraId="00000029">
    <w:pPr>
      <w:spacing w:after="160" w:line="259" w:lineRule="auto"/>
      <w:ind w:left="1305" w:firstLine="0"/>
      <w:jc w:val="right"/>
      <w:rPr/>
    </w:pPr>
    <w:r w:rsidDel="00000000" w:rsidR="00000000" w:rsidRPr="00000000">
      <w:rPr>
        <w:rFonts w:ascii="Cambria" w:cs="Cambria" w:eastAsia="Cambria" w:hAnsi="Cambria"/>
        <w:rtl w:val="0"/>
      </w:rPr>
      <w:t xml:space="preserve">www.baudl.org • 510-815-9441 •</w:t>
    </w:r>
    <w:hyperlink r:id="rId2">
      <w:r w:rsidDel="00000000" w:rsidR="00000000" w:rsidRPr="00000000">
        <w:rPr>
          <w:rFonts w:ascii="Cambria" w:cs="Cambria" w:eastAsia="Cambria" w:hAnsi="Cambria"/>
          <w:color w:val="1155cc"/>
          <w:u w:val="single"/>
          <w:rtl w:val="0"/>
        </w:rPr>
        <w:t xml:space="preserve">sbardell@baudl.org</w:t>
      </w:r>
    </w:hyperlink>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color w:val="0d0d0d"/>
        <w:sz w:val="24"/>
        <w:szCs w:val="24"/>
        <w:u w:val="none"/>
      </w:rPr>
    </w:lvl>
    <w:lvl w:ilvl="1">
      <w:start w:val="1"/>
      <w:numFmt w:val="bullet"/>
      <w:lvlText w:val="●"/>
      <w:lvlJc w:val="left"/>
      <w:pPr>
        <w:ind w:left="1440" w:hanging="360"/>
      </w:pPr>
      <w:rPr>
        <w:rFonts w:ascii="Arial" w:cs="Arial" w:eastAsia="Arial" w:hAnsi="Arial"/>
        <w:color w:val="0d0d0d"/>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hyperlink" Target="mailto:sbardell@baud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