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spacing w:after="0" w:line="240" w:lineRule="auto"/>
        <w:ind w:left="-720" w:firstLine="0"/>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4314825</wp:posOffset>
            </wp:positionH>
            <wp:positionV relativeFrom="paragraph">
              <wp:posOffset>114300</wp:posOffset>
            </wp:positionV>
            <wp:extent cx="1519238" cy="15192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9238" cy="1519238"/>
                    </a:xfrm>
                    <a:prstGeom prst="rect"/>
                    <a:ln/>
                  </pic:spPr>
                </pic:pic>
              </a:graphicData>
            </a:graphic>
          </wp:anchor>
        </w:drawing>
      </w:r>
    </w:p>
    <w:p w:rsidR="00000000" w:rsidDel="00000000" w:rsidP="00000000" w:rsidRDefault="00000000" w:rsidRPr="00000000" w14:paraId="00000002">
      <w:pPr>
        <w:keepLines w:val="0"/>
        <w:spacing w:after="0" w:line="240" w:lineRule="auto"/>
        <w:rPr>
          <w:b w:val="1"/>
          <w:sz w:val="20"/>
          <w:szCs w:val="20"/>
        </w:rPr>
      </w:pPr>
      <w:r w:rsidDel="00000000" w:rsidR="00000000" w:rsidRPr="00000000">
        <w:rPr>
          <w:b w:val="1"/>
          <w:sz w:val="20"/>
          <w:szCs w:val="20"/>
          <w:rtl w:val="0"/>
        </w:rPr>
        <w:t xml:space="preserve">Blue Valley Northwest Debate</w:t>
      </w:r>
    </w:p>
    <w:p w:rsidR="00000000" w:rsidDel="00000000" w:rsidP="00000000" w:rsidRDefault="00000000" w:rsidRPr="00000000" w14:paraId="00000003">
      <w:pPr>
        <w:keepLines w:val="0"/>
        <w:spacing w:after="0" w:line="240" w:lineRule="auto"/>
        <w:rPr>
          <w:sz w:val="20"/>
          <w:szCs w:val="20"/>
        </w:rPr>
      </w:pPr>
      <w:r w:rsidDel="00000000" w:rsidR="00000000" w:rsidRPr="00000000">
        <w:rPr>
          <w:sz w:val="20"/>
          <w:szCs w:val="20"/>
          <w:rtl w:val="0"/>
        </w:rPr>
        <w:t xml:space="preserve">Evan Michaels - Head Coach</w:t>
      </w:r>
    </w:p>
    <w:p w:rsidR="00000000" w:rsidDel="00000000" w:rsidP="00000000" w:rsidRDefault="00000000" w:rsidRPr="00000000" w14:paraId="00000004">
      <w:pPr>
        <w:spacing w:after="160" w:line="256.8000047857111" w:lineRule="auto"/>
        <w:rPr>
          <w:sz w:val="20"/>
          <w:szCs w:val="20"/>
        </w:rPr>
      </w:pPr>
      <w:r w:rsidDel="00000000" w:rsidR="00000000" w:rsidRPr="00000000">
        <w:rPr>
          <w:color w:val="202124"/>
          <w:sz w:val="21"/>
          <w:szCs w:val="21"/>
          <w:highlight w:val="white"/>
          <w:rtl w:val="0"/>
        </w:rPr>
        <w:t xml:space="preserve">13260 Switzer Rd, Overland Park, KS 66213</w:t>
      </w:r>
      <w:r w:rsidDel="00000000" w:rsidR="00000000" w:rsidRPr="00000000">
        <w:rPr>
          <w:rtl w:val="0"/>
        </w:rPr>
      </w:r>
    </w:p>
    <w:p w:rsidR="00000000" w:rsidDel="00000000" w:rsidP="00000000" w:rsidRDefault="00000000" w:rsidRPr="00000000" w14:paraId="00000005">
      <w:pPr>
        <w:spacing w:after="160" w:line="256.8000047857111" w:lineRule="auto"/>
        <w:rPr>
          <w:sz w:val="20"/>
          <w:szCs w:val="20"/>
        </w:rPr>
      </w:pPr>
      <w:r w:rsidDel="00000000" w:rsidR="00000000" w:rsidRPr="00000000">
        <w:rPr>
          <w:rtl w:val="0"/>
        </w:rPr>
      </w:r>
    </w:p>
    <w:p w:rsidR="00000000" w:rsidDel="00000000" w:rsidP="00000000" w:rsidRDefault="00000000" w:rsidRPr="00000000" w14:paraId="00000006">
      <w:pPr>
        <w:spacing w:after="160" w:line="256.8000047857111" w:lineRule="auto"/>
        <w:rPr>
          <w:sz w:val="20"/>
          <w:szCs w:val="20"/>
        </w:rPr>
      </w:pPr>
      <w:hyperlink r:id="rId7">
        <w:r w:rsidDel="00000000" w:rsidR="00000000" w:rsidRPr="00000000">
          <w:rPr>
            <w:color w:val="1155cc"/>
            <w:sz w:val="23"/>
            <w:szCs w:val="23"/>
            <w:u w:val="single"/>
            <w:shd w:fill="fafafa" w:val="clear"/>
            <w:rtl w:val="0"/>
          </w:rPr>
          <w:t xml:space="preserve">http://bvnwdebate.tabroom.com</w:t>
        </w:r>
      </w:hyperlink>
      <w:r w:rsidDel="00000000" w:rsidR="00000000" w:rsidRPr="00000000">
        <w:rPr>
          <w:rtl w:val="0"/>
        </w:rPr>
      </w:r>
    </w:p>
    <w:p w:rsidR="00000000" w:rsidDel="00000000" w:rsidP="00000000" w:rsidRDefault="00000000" w:rsidRPr="00000000" w14:paraId="00000007">
      <w:pPr>
        <w:spacing w:after="160" w:line="256.8000047857111" w:lineRule="auto"/>
        <w:rPr>
          <w:sz w:val="20"/>
          <w:szCs w:val="20"/>
        </w:rPr>
      </w:pPr>
      <w:r w:rsidDel="00000000" w:rsidR="00000000" w:rsidRPr="00000000">
        <w:rPr>
          <w:rtl w:val="0"/>
        </w:rPr>
      </w:r>
    </w:p>
    <w:p w:rsidR="00000000" w:rsidDel="00000000" w:rsidP="00000000" w:rsidRDefault="00000000" w:rsidRPr="00000000" w14:paraId="00000008">
      <w:pPr>
        <w:spacing w:after="160" w:line="256.8000047857111" w:lineRule="auto"/>
        <w:rPr>
          <w:sz w:val="20"/>
          <w:szCs w:val="20"/>
        </w:rPr>
      </w:pPr>
      <w:r w:rsidDel="00000000" w:rsidR="00000000" w:rsidRPr="00000000">
        <w:rPr>
          <w:sz w:val="20"/>
          <w:szCs w:val="20"/>
          <w:rtl w:val="0"/>
        </w:rPr>
        <w:t xml:space="preserve">Dear Debate Coach:</w:t>
      </w:r>
    </w:p>
    <w:p w:rsidR="00000000" w:rsidDel="00000000" w:rsidP="00000000" w:rsidRDefault="00000000" w:rsidRPr="00000000" w14:paraId="00000009">
      <w:pPr>
        <w:spacing w:after="160" w:line="256.8000047857111" w:lineRule="auto"/>
        <w:jc w:val="left"/>
        <w:rPr>
          <w:sz w:val="20"/>
          <w:szCs w:val="20"/>
        </w:rPr>
      </w:pPr>
      <w:r w:rsidDel="00000000" w:rsidR="00000000" w:rsidRPr="00000000">
        <w:rPr>
          <w:sz w:val="20"/>
          <w:szCs w:val="20"/>
          <w:rtl w:val="0"/>
        </w:rPr>
        <w:t xml:space="preserve">We cordially invite you to attend the Blue Valley Northwest Invitational on November 7th-8th, 2025.</w:t>
      </w:r>
    </w:p>
    <w:p w:rsidR="00000000" w:rsidDel="00000000" w:rsidP="00000000" w:rsidRDefault="00000000" w:rsidRPr="00000000" w14:paraId="0000000A">
      <w:pPr>
        <w:spacing w:after="160" w:line="256.8000047857111" w:lineRule="auto"/>
        <w:jc w:val="left"/>
        <w:rPr>
          <w:sz w:val="20"/>
          <w:szCs w:val="20"/>
        </w:rPr>
      </w:pPr>
      <w:r w:rsidDel="00000000" w:rsidR="00000000" w:rsidRPr="00000000">
        <w:rPr>
          <w:sz w:val="20"/>
          <w:szCs w:val="20"/>
          <w:rtl w:val="0"/>
        </w:rPr>
        <w:t xml:space="preserve">We will have four divisions of debate: Varsity (we will prioritize experienced judging here and focus on KDC style rather than circuit style), Open (any and all competitors welcome), Junior Varsity (competitors in their first and second years of competition) and Novice (debaters in their first year of competition). We want to give advanced 1st and 2nd year debaters an opportunity to experience two-day competition, so our JV division will span Friday and Saturday. This is also our first year offering a Varsity division and, depending on entries, it may collapse into the Open division. Part of this will also depend on quality judging.</w:t>
      </w:r>
    </w:p>
    <w:p w:rsidR="00000000" w:rsidDel="00000000" w:rsidP="00000000" w:rsidRDefault="00000000" w:rsidRPr="00000000" w14:paraId="0000000B">
      <w:pPr>
        <w:spacing w:after="160" w:line="256.8000047857111" w:lineRule="auto"/>
        <w:jc w:val="left"/>
        <w:rPr>
          <w:sz w:val="20"/>
          <w:szCs w:val="20"/>
        </w:rPr>
      </w:pPr>
      <w:r w:rsidDel="00000000" w:rsidR="00000000" w:rsidRPr="00000000">
        <w:rPr>
          <w:sz w:val="20"/>
          <w:szCs w:val="20"/>
          <w:rtl w:val="0"/>
        </w:rPr>
        <w:t xml:space="preserve">Students should be prepared for judges of all styles and experience.</w:t>
      </w:r>
    </w:p>
    <w:p w:rsidR="00000000" w:rsidDel="00000000" w:rsidP="00000000" w:rsidRDefault="00000000" w:rsidRPr="00000000" w14:paraId="0000000C">
      <w:pPr>
        <w:spacing w:after="160" w:line="256.8000047857111" w:lineRule="auto"/>
        <w:jc w:val="left"/>
        <w:rPr>
          <w:sz w:val="20"/>
          <w:szCs w:val="20"/>
        </w:rPr>
      </w:pPr>
      <w:r w:rsidDel="00000000" w:rsidR="00000000" w:rsidRPr="00000000">
        <w:rPr>
          <w:sz w:val="20"/>
          <w:szCs w:val="20"/>
          <w:rtl w:val="0"/>
        </w:rPr>
        <w:t xml:space="preserve">Medals will be awarded to the top 8 teams in divisions with out-rounds, top 6 for Novices. Sweeps will be determined by prelim results of your top four teams with squads that have at least one team in the Varsity division.</w:t>
      </w:r>
    </w:p>
    <w:p w:rsidR="00000000" w:rsidDel="00000000" w:rsidP="00000000" w:rsidRDefault="00000000" w:rsidRPr="00000000" w14:paraId="0000000D">
      <w:pPr>
        <w:spacing w:after="160" w:line="256.8000047857111" w:lineRule="auto"/>
        <w:jc w:val="left"/>
        <w:rPr>
          <w:sz w:val="20"/>
          <w:szCs w:val="20"/>
        </w:rPr>
      </w:pPr>
      <w:r w:rsidDel="00000000" w:rsidR="00000000" w:rsidRPr="00000000">
        <w:rPr>
          <w:sz w:val="20"/>
          <w:szCs w:val="20"/>
          <w:rtl w:val="0"/>
        </w:rPr>
        <w:t xml:space="preserve">All entry fees are $8.00 per team. The registration deadline is November 1st.</w:t>
      </w:r>
    </w:p>
    <w:p w:rsidR="00000000" w:rsidDel="00000000" w:rsidP="00000000" w:rsidRDefault="00000000" w:rsidRPr="00000000" w14:paraId="0000000E">
      <w:pPr>
        <w:spacing w:after="160" w:line="256.8000047857111" w:lineRule="auto"/>
        <w:jc w:val="left"/>
        <w:rPr>
          <w:sz w:val="20"/>
          <w:szCs w:val="20"/>
        </w:rPr>
      </w:pPr>
      <w:r w:rsidDel="00000000" w:rsidR="00000000" w:rsidRPr="00000000">
        <w:rPr>
          <w:sz w:val="20"/>
          <w:szCs w:val="20"/>
          <w:rtl w:val="0"/>
        </w:rPr>
        <w:t xml:space="preserve">We will offer concessions and hospitality for judges/coaches. A meal deal will be available, check tab for details</w:t>
      </w:r>
    </w:p>
    <w:p w:rsidR="00000000" w:rsidDel="00000000" w:rsidP="00000000" w:rsidRDefault="00000000" w:rsidRPr="00000000" w14:paraId="0000000F">
      <w:pPr>
        <w:spacing w:after="160" w:line="256.8000047857111" w:lineRule="auto"/>
        <w:jc w:val="left"/>
        <w:rPr>
          <w:b w:val="1"/>
          <w:sz w:val="20"/>
          <w:szCs w:val="20"/>
        </w:rPr>
      </w:pPr>
      <w:r w:rsidDel="00000000" w:rsidR="00000000" w:rsidRPr="00000000">
        <w:rPr>
          <w:sz w:val="20"/>
          <w:szCs w:val="20"/>
          <w:rtl w:val="0"/>
        </w:rPr>
        <w:t xml:space="preserve">We will allow 6 entries without a judge burden in the Open, JV or Novice divisions. Anything past 6, we either require one judge per 6 entries or portion thereof or your entries will remain waitlisted. </w:t>
      </w:r>
      <w:r w:rsidDel="00000000" w:rsidR="00000000" w:rsidRPr="00000000">
        <w:rPr>
          <w:b w:val="1"/>
          <w:sz w:val="20"/>
          <w:szCs w:val="20"/>
          <w:rtl w:val="0"/>
        </w:rPr>
        <w:t xml:space="preserve">Varsity may require a judge per two entries or portion thereof. </w:t>
      </w:r>
    </w:p>
    <w:p w:rsidR="00000000" w:rsidDel="00000000" w:rsidP="00000000" w:rsidRDefault="00000000" w:rsidRPr="00000000" w14:paraId="00000010">
      <w:pPr>
        <w:spacing w:after="160" w:line="256.8000047857111" w:lineRule="auto"/>
        <w:jc w:val="left"/>
        <w:rPr>
          <w:sz w:val="20"/>
          <w:szCs w:val="20"/>
        </w:rPr>
      </w:pPr>
      <w:r w:rsidDel="00000000" w:rsidR="00000000" w:rsidRPr="00000000">
        <w:rPr>
          <w:sz w:val="20"/>
          <w:szCs w:val="20"/>
          <w:rtl w:val="0"/>
        </w:rPr>
        <w:t xml:space="preserve">All entries will initially be placed on the waitlist. We will admit as many extra entries as possible. Hosting a tournament may play a factor in consideration for admission.</w:t>
      </w:r>
      <w:r w:rsidDel="00000000" w:rsidR="00000000" w:rsidRPr="00000000">
        <w:rPr>
          <w:rtl w:val="0"/>
        </w:rPr>
      </w:r>
    </w:p>
    <w:p w:rsidR="00000000" w:rsidDel="00000000" w:rsidP="00000000" w:rsidRDefault="00000000" w:rsidRPr="00000000" w14:paraId="00000011">
      <w:pPr>
        <w:spacing w:after="160" w:line="256.8000047857111" w:lineRule="auto"/>
        <w:jc w:val="left"/>
        <w:rPr>
          <w:b w:val="1"/>
          <w:sz w:val="20"/>
          <w:szCs w:val="20"/>
          <w:u w:val="single"/>
        </w:rPr>
      </w:pPr>
      <w:r w:rsidDel="00000000" w:rsidR="00000000" w:rsidRPr="00000000">
        <w:rPr>
          <w:rtl w:val="0"/>
        </w:rPr>
      </w:r>
    </w:p>
    <w:p w:rsidR="00000000" w:rsidDel="00000000" w:rsidP="00000000" w:rsidRDefault="00000000" w:rsidRPr="00000000" w14:paraId="00000012">
      <w:pPr>
        <w:spacing w:after="160" w:line="256.8000047857111" w:lineRule="auto"/>
        <w:jc w:val="left"/>
        <w:rPr>
          <w:b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160" w:line="256.8000047857111" w:lineRule="auto"/>
        <w:jc w:val="center"/>
        <w:rPr>
          <w:b w:val="1"/>
          <w:sz w:val="24"/>
          <w:szCs w:val="24"/>
          <w:u w:val="single"/>
        </w:rPr>
      </w:pPr>
      <w:r w:rsidDel="00000000" w:rsidR="00000000" w:rsidRPr="00000000">
        <w:rPr>
          <w:b w:val="1"/>
          <w:sz w:val="24"/>
          <w:szCs w:val="24"/>
          <w:u w:val="single"/>
          <w:rtl w:val="0"/>
        </w:rPr>
        <w:t xml:space="preserve">Tournament Guidelines</w:t>
      </w:r>
    </w:p>
    <w:p w:rsidR="00000000" w:rsidDel="00000000" w:rsidP="00000000" w:rsidRDefault="00000000" w:rsidRPr="00000000" w14:paraId="00000014">
      <w:pPr>
        <w:numPr>
          <w:ilvl w:val="0"/>
          <w:numId w:val="1"/>
        </w:numPr>
        <w:spacing w:after="0" w:afterAutospacing="0" w:lineRule="auto"/>
        <w:ind w:left="720" w:hanging="360"/>
        <w:rPr>
          <w:sz w:val="20"/>
          <w:szCs w:val="20"/>
        </w:rPr>
      </w:pPr>
      <w:r w:rsidDel="00000000" w:rsidR="00000000" w:rsidRPr="00000000">
        <w:rPr>
          <w:sz w:val="20"/>
          <w:szCs w:val="20"/>
          <w:rtl w:val="0"/>
        </w:rPr>
        <w:t xml:space="preserve">The tournament will be cross-examination style with 8-3-5 time limits with 8 minutes of prep time.  </w:t>
      </w:r>
    </w:p>
    <w:p w:rsidR="00000000" w:rsidDel="00000000" w:rsidP="00000000" w:rsidRDefault="00000000" w:rsidRPr="00000000" w14:paraId="00000015">
      <w:pPr>
        <w:numPr>
          <w:ilvl w:val="0"/>
          <w:numId w:val="1"/>
        </w:numPr>
        <w:spacing w:after="0" w:afterAutospacing="0" w:lineRule="auto"/>
        <w:ind w:left="720" w:hanging="360"/>
        <w:rPr>
          <w:sz w:val="20"/>
          <w:szCs w:val="20"/>
          <w:u w:val="none"/>
        </w:rPr>
      </w:pPr>
      <w:r w:rsidDel="00000000" w:rsidR="00000000" w:rsidRPr="00000000">
        <w:rPr>
          <w:sz w:val="20"/>
          <w:szCs w:val="20"/>
          <w:rtl w:val="0"/>
        </w:rPr>
        <w:t xml:space="preserve">Novices will be defined as competitors in their first year of competition.</w:t>
      </w:r>
    </w:p>
    <w:p w:rsidR="00000000" w:rsidDel="00000000" w:rsidP="00000000" w:rsidRDefault="00000000" w:rsidRPr="00000000" w14:paraId="00000016">
      <w:pPr>
        <w:numPr>
          <w:ilvl w:val="0"/>
          <w:numId w:val="1"/>
        </w:numPr>
        <w:spacing w:after="0" w:afterAutospacing="0" w:lineRule="auto"/>
        <w:ind w:left="720" w:hanging="360"/>
        <w:rPr>
          <w:sz w:val="20"/>
          <w:szCs w:val="20"/>
          <w:u w:val="none"/>
        </w:rPr>
      </w:pPr>
      <w:r w:rsidDel="00000000" w:rsidR="00000000" w:rsidRPr="00000000">
        <w:rPr>
          <w:sz w:val="20"/>
          <w:szCs w:val="20"/>
          <w:rtl w:val="0"/>
        </w:rPr>
        <w:t xml:space="preserve">Competitors in Junior Varsity must be in their first or second year of competition.</w:t>
      </w:r>
    </w:p>
    <w:p w:rsidR="00000000" w:rsidDel="00000000" w:rsidP="00000000" w:rsidRDefault="00000000" w:rsidRPr="00000000" w14:paraId="00000017">
      <w:pPr>
        <w:numPr>
          <w:ilvl w:val="0"/>
          <w:numId w:val="1"/>
        </w:numPr>
        <w:spacing w:after="0" w:afterAutospacing="0" w:lineRule="auto"/>
        <w:ind w:left="720" w:hanging="360"/>
        <w:rPr>
          <w:sz w:val="20"/>
          <w:szCs w:val="20"/>
          <w:u w:val="none"/>
        </w:rPr>
      </w:pPr>
      <w:r w:rsidDel="00000000" w:rsidR="00000000" w:rsidRPr="00000000">
        <w:rPr>
          <w:sz w:val="20"/>
          <w:szCs w:val="20"/>
          <w:rtl w:val="0"/>
        </w:rPr>
        <w:t xml:space="preserve">The tournament and attendees will abide by KSHSAA rules and regulations</w:t>
      </w:r>
    </w:p>
    <w:p w:rsidR="00000000" w:rsidDel="00000000" w:rsidP="00000000" w:rsidRDefault="00000000" w:rsidRPr="00000000" w14:paraId="00000018">
      <w:pPr>
        <w:numPr>
          <w:ilvl w:val="0"/>
          <w:numId w:val="1"/>
        </w:numPr>
        <w:spacing w:after="0" w:afterAutospacing="0" w:lineRule="auto"/>
        <w:ind w:left="720" w:hanging="360"/>
        <w:rPr>
          <w:sz w:val="20"/>
          <w:szCs w:val="20"/>
        </w:rPr>
      </w:pPr>
      <w:r w:rsidDel="00000000" w:rsidR="00000000" w:rsidRPr="00000000">
        <w:rPr>
          <w:sz w:val="20"/>
          <w:szCs w:val="20"/>
          <w:rtl w:val="0"/>
        </w:rPr>
        <w:t xml:space="preserve">Rounds 1 and 2 in all divisions will be pre-set.  Rounds 3, 4 and 5 will be paired high-low within the bracket.</w:t>
      </w:r>
    </w:p>
    <w:p w:rsidR="00000000" w:rsidDel="00000000" w:rsidP="00000000" w:rsidRDefault="00000000" w:rsidRPr="00000000" w14:paraId="00000019">
      <w:pPr>
        <w:numPr>
          <w:ilvl w:val="0"/>
          <w:numId w:val="1"/>
        </w:numPr>
        <w:spacing w:after="0" w:afterAutospacing="0" w:line="256.8000047857111" w:lineRule="auto"/>
        <w:ind w:left="720" w:hanging="360"/>
        <w:rPr>
          <w:sz w:val="20"/>
          <w:szCs w:val="20"/>
        </w:rPr>
      </w:pPr>
      <w:r w:rsidDel="00000000" w:rsidR="00000000" w:rsidRPr="00000000">
        <w:rPr>
          <w:b w:val="1"/>
          <w:sz w:val="20"/>
          <w:szCs w:val="20"/>
          <w:rtl w:val="0"/>
        </w:rPr>
        <w:t xml:space="preserve">Every school</w:t>
      </w:r>
      <w:r w:rsidDel="00000000" w:rsidR="00000000" w:rsidRPr="00000000">
        <w:rPr>
          <w:sz w:val="20"/>
          <w:szCs w:val="20"/>
          <w:rtl w:val="0"/>
        </w:rPr>
        <w:t xml:space="preserve"> entered in the tournament is required to have a responsible adult in charge for the </w:t>
      </w:r>
      <w:r w:rsidDel="00000000" w:rsidR="00000000" w:rsidRPr="00000000">
        <w:rPr>
          <w:b w:val="1"/>
          <w:sz w:val="20"/>
          <w:szCs w:val="20"/>
          <w:rtl w:val="0"/>
        </w:rPr>
        <w:t xml:space="preserve">full day</w:t>
      </w:r>
      <w:r w:rsidDel="00000000" w:rsidR="00000000" w:rsidRPr="00000000">
        <w:rPr>
          <w:sz w:val="20"/>
          <w:szCs w:val="20"/>
          <w:rtl w:val="0"/>
        </w:rPr>
        <w:t xml:space="preserve"> of the tournament. Coaches and sponsors will be asked to judge if necessary. </w:t>
      </w:r>
    </w:p>
    <w:p w:rsidR="00000000" w:rsidDel="00000000" w:rsidP="00000000" w:rsidRDefault="00000000" w:rsidRPr="00000000" w14:paraId="0000001A">
      <w:pPr>
        <w:numPr>
          <w:ilvl w:val="0"/>
          <w:numId w:val="1"/>
        </w:numPr>
        <w:spacing w:after="160" w:line="256.8000047857111" w:lineRule="auto"/>
        <w:ind w:left="720" w:hanging="360"/>
        <w:rPr>
          <w:sz w:val="20"/>
          <w:szCs w:val="20"/>
        </w:rPr>
      </w:pPr>
      <w:r w:rsidDel="00000000" w:rsidR="00000000" w:rsidRPr="00000000">
        <w:rPr>
          <w:sz w:val="20"/>
          <w:szCs w:val="20"/>
          <w:rtl w:val="0"/>
        </w:rPr>
        <w:t xml:space="preserve">Tournament management reserves the right to handle difficulties, or things otherwise not clarified in the invitation, in a way that seems fair to us.</w:t>
      </w:r>
    </w:p>
    <w:p w:rsidR="00000000" w:rsidDel="00000000" w:rsidP="00000000" w:rsidRDefault="00000000" w:rsidRPr="00000000" w14:paraId="0000001B">
      <w:pPr>
        <w:spacing w:after="160" w:line="256.8000047857111" w:lineRule="auto"/>
        <w:ind w:left="-720" w:firstLine="0"/>
        <w:jc w:val="left"/>
        <w:rPr>
          <w:sz w:val="20"/>
          <w:szCs w:val="20"/>
        </w:rPr>
      </w:pPr>
      <w:r w:rsidDel="00000000" w:rsidR="00000000" w:rsidRPr="00000000">
        <w:rPr>
          <w:rtl w:val="0"/>
        </w:rPr>
      </w:r>
    </w:p>
    <w:p w:rsidR="00000000" w:rsidDel="00000000" w:rsidP="00000000" w:rsidRDefault="00000000" w:rsidRPr="00000000" w14:paraId="0000001C">
      <w:pPr>
        <w:spacing w:after="160" w:line="256.8000047857111" w:lineRule="auto"/>
        <w:rPr>
          <w:b w:val="1"/>
          <w:sz w:val="24"/>
          <w:szCs w:val="24"/>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1D">
      <w:pPr>
        <w:spacing w:after="160" w:line="256.8000047857111" w:lineRule="auto"/>
        <w:jc w:val="center"/>
        <w:rPr>
          <w:sz w:val="20"/>
          <w:szCs w:val="20"/>
          <w:u w:val="single"/>
        </w:rPr>
      </w:pPr>
      <w:r w:rsidDel="00000000" w:rsidR="00000000" w:rsidRPr="00000000">
        <w:rPr>
          <w:b w:val="1"/>
          <w:sz w:val="24"/>
          <w:szCs w:val="24"/>
          <w:rtl w:val="0"/>
        </w:rPr>
        <w:t xml:space="preserve"> </w:t>
      </w:r>
      <w:r w:rsidDel="00000000" w:rsidR="00000000" w:rsidRPr="00000000">
        <w:rPr>
          <w:b w:val="1"/>
          <w:sz w:val="24"/>
          <w:szCs w:val="24"/>
          <w:u w:val="single"/>
          <w:rtl w:val="0"/>
        </w:rPr>
        <w:t xml:space="preserve">Tournament Schedule </w:t>
        <w:br w:type="textWrapping"/>
        <w:t xml:space="preserve">(subject to change on the day as needed)</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1E">
      <w:pPr>
        <w:spacing w:after="160" w:line="256.8000047857111" w:lineRule="auto"/>
        <w:jc w:val="center"/>
        <w:rPr>
          <w:b w:val="1"/>
          <w:sz w:val="20"/>
          <w:szCs w:val="20"/>
          <w:u w:val="single"/>
        </w:rPr>
      </w:pPr>
      <w:r w:rsidDel="00000000" w:rsidR="00000000" w:rsidRPr="00000000">
        <w:rPr>
          <w:b w:val="1"/>
          <w:sz w:val="20"/>
          <w:szCs w:val="20"/>
          <w:u w:val="single"/>
          <w:rtl w:val="0"/>
        </w:rPr>
        <w:t xml:space="preserve">Friday</w:t>
      </w:r>
    </w:p>
    <w:p w:rsidR="00000000" w:rsidDel="00000000" w:rsidP="00000000" w:rsidRDefault="00000000" w:rsidRPr="00000000" w14:paraId="0000001F">
      <w:pPr>
        <w:spacing w:after="160" w:line="256.8000047857111" w:lineRule="auto"/>
        <w:jc w:val="center"/>
        <w:rPr>
          <w:sz w:val="20"/>
          <w:szCs w:val="20"/>
        </w:rPr>
      </w:pPr>
      <w:r w:rsidDel="00000000" w:rsidR="00000000" w:rsidRPr="00000000">
        <w:rPr>
          <w:sz w:val="20"/>
          <w:szCs w:val="20"/>
          <w:rtl w:val="0"/>
        </w:rPr>
        <w:t xml:space="preserve">Round 1 (V/O/JV) - pairing 3:00, start 3:30</w:t>
      </w:r>
    </w:p>
    <w:p w:rsidR="00000000" w:rsidDel="00000000" w:rsidP="00000000" w:rsidRDefault="00000000" w:rsidRPr="00000000" w14:paraId="00000020">
      <w:pPr>
        <w:spacing w:after="160" w:line="256.8000047857111" w:lineRule="auto"/>
        <w:jc w:val="center"/>
        <w:rPr>
          <w:sz w:val="20"/>
          <w:szCs w:val="20"/>
        </w:rPr>
      </w:pPr>
      <w:r w:rsidDel="00000000" w:rsidR="00000000" w:rsidRPr="00000000">
        <w:rPr>
          <w:sz w:val="20"/>
          <w:szCs w:val="20"/>
          <w:rtl w:val="0"/>
        </w:rPr>
        <w:t xml:space="preserve">Round 2 (V/O/JV) - 5:15</w:t>
      </w:r>
    </w:p>
    <w:p w:rsidR="00000000" w:rsidDel="00000000" w:rsidP="00000000" w:rsidRDefault="00000000" w:rsidRPr="00000000" w14:paraId="00000021">
      <w:pPr>
        <w:spacing w:after="160" w:line="256.8000047857111" w:lineRule="auto"/>
        <w:jc w:val="center"/>
        <w:rPr>
          <w:b w:val="1"/>
          <w:sz w:val="20"/>
          <w:szCs w:val="20"/>
          <w:u w:val="single"/>
        </w:rPr>
      </w:pPr>
      <w:r w:rsidDel="00000000" w:rsidR="00000000" w:rsidRPr="00000000">
        <w:rPr>
          <w:b w:val="1"/>
          <w:sz w:val="20"/>
          <w:szCs w:val="20"/>
          <w:u w:val="single"/>
          <w:rtl w:val="0"/>
        </w:rPr>
        <w:t xml:space="preserve">Saturday</w:t>
      </w:r>
    </w:p>
    <w:p w:rsidR="00000000" w:rsidDel="00000000" w:rsidP="00000000" w:rsidRDefault="00000000" w:rsidRPr="00000000" w14:paraId="00000022">
      <w:pPr>
        <w:spacing w:after="160" w:line="256.8000047857111" w:lineRule="auto"/>
        <w:jc w:val="center"/>
        <w:rPr>
          <w:sz w:val="20"/>
          <w:szCs w:val="20"/>
        </w:rPr>
      </w:pPr>
      <w:r w:rsidDel="00000000" w:rsidR="00000000" w:rsidRPr="00000000">
        <w:rPr>
          <w:sz w:val="20"/>
          <w:szCs w:val="20"/>
          <w:rtl w:val="0"/>
        </w:rPr>
        <w:t xml:space="preserve">Round 1 (Nov) /Round 3 (V/O/JV) - 8:00</w:t>
      </w:r>
    </w:p>
    <w:p w:rsidR="00000000" w:rsidDel="00000000" w:rsidP="00000000" w:rsidRDefault="00000000" w:rsidRPr="00000000" w14:paraId="00000023">
      <w:pPr>
        <w:spacing w:after="160" w:line="256.8000047857111" w:lineRule="auto"/>
        <w:jc w:val="center"/>
        <w:rPr>
          <w:sz w:val="20"/>
          <w:szCs w:val="20"/>
        </w:rPr>
      </w:pPr>
      <w:r w:rsidDel="00000000" w:rsidR="00000000" w:rsidRPr="00000000">
        <w:rPr>
          <w:sz w:val="20"/>
          <w:szCs w:val="20"/>
          <w:rtl w:val="0"/>
        </w:rPr>
        <w:t xml:space="preserve">Round 2 (Nov) /Round 4 (V/O/JV) - 9:45</w:t>
      </w:r>
    </w:p>
    <w:p w:rsidR="00000000" w:rsidDel="00000000" w:rsidP="00000000" w:rsidRDefault="00000000" w:rsidRPr="00000000" w14:paraId="00000024">
      <w:pPr>
        <w:spacing w:after="160" w:line="256.8000047857111" w:lineRule="auto"/>
        <w:jc w:val="center"/>
        <w:rPr>
          <w:sz w:val="20"/>
          <w:szCs w:val="20"/>
        </w:rPr>
      </w:pPr>
      <w:r w:rsidDel="00000000" w:rsidR="00000000" w:rsidRPr="00000000">
        <w:rPr>
          <w:sz w:val="20"/>
          <w:szCs w:val="20"/>
          <w:rtl w:val="0"/>
        </w:rPr>
        <w:t xml:space="preserve">Round 3 (Nov) /Round 5 (V/O/JV) - 11:30</w:t>
      </w:r>
    </w:p>
    <w:p w:rsidR="00000000" w:rsidDel="00000000" w:rsidP="00000000" w:rsidRDefault="00000000" w:rsidRPr="00000000" w14:paraId="00000025">
      <w:pPr>
        <w:spacing w:after="160" w:line="256.8000047857111" w:lineRule="auto"/>
        <w:jc w:val="center"/>
        <w:rPr>
          <w:sz w:val="20"/>
          <w:szCs w:val="20"/>
        </w:rPr>
      </w:pPr>
      <w:r w:rsidDel="00000000" w:rsidR="00000000" w:rsidRPr="00000000">
        <w:rPr>
          <w:sz w:val="20"/>
          <w:szCs w:val="20"/>
          <w:rtl w:val="0"/>
        </w:rPr>
        <w:t xml:space="preserve">Lunch</w:t>
      </w:r>
    </w:p>
    <w:p w:rsidR="00000000" w:rsidDel="00000000" w:rsidP="00000000" w:rsidRDefault="00000000" w:rsidRPr="00000000" w14:paraId="00000026">
      <w:pPr>
        <w:spacing w:after="160" w:line="256.8000047857111" w:lineRule="auto"/>
        <w:jc w:val="center"/>
        <w:rPr>
          <w:sz w:val="20"/>
          <w:szCs w:val="20"/>
        </w:rPr>
      </w:pPr>
      <w:r w:rsidDel="00000000" w:rsidR="00000000" w:rsidRPr="00000000">
        <w:rPr>
          <w:sz w:val="20"/>
          <w:szCs w:val="20"/>
          <w:rtl w:val="0"/>
        </w:rPr>
        <w:t xml:space="preserve">Round 4 (Nov)/Semifinals (V/O/JV) - 1:45</w:t>
      </w:r>
    </w:p>
    <w:p w:rsidR="00000000" w:rsidDel="00000000" w:rsidP="00000000" w:rsidRDefault="00000000" w:rsidRPr="00000000" w14:paraId="00000027">
      <w:pPr>
        <w:spacing w:after="160" w:line="256.8000047857111" w:lineRule="auto"/>
        <w:jc w:val="center"/>
        <w:rPr>
          <w:sz w:val="20"/>
          <w:szCs w:val="20"/>
        </w:rPr>
      </w:pPr>
      <w:r w:rsidDel="00000000" w:rsidR="00000000" w:rsidRPr="00000000">
        <w:rPr>
          <w:sz w:val="20"/>
          <w:szCs w:val="20"/>
          <w:rtl w:val="0"/>
        </w:rPr>
        <w:t xml:space="preserve">Round 5 (Nov)/Finals (V/O/JV) - 3:45</w:t>
      </w:r>
    </w:p>
    <w:p w:rsidR="00000000" w:rsidDel="00000000" w:rsidP="00000000" w:rsidRDefault="00000000" w:rsidRPr="00000000" w14:paraId="00000028">
      <w:pPr>
        <w:spacing w:after="160" w:line="256.8000047857111" w:lineRule="auto"/>
        <w:jc w:val="center"/>
        <w:rPr>
          <w:sz w:val="20"/>
          <w:szCs w:val="20"/>
        </w:rPr>
      </w:pPr>
      <w:r w:rsidDel="00000000" w:rsidR="00000000" w:rsidRPr="00000000">
        <w:rPr>
          <w:sz w:val="20"/>
          <w:szCs w:val="20"/>
          <w:rtl w:val="0"/>
        </w:rPr>
        <w:t xml:space="preserve">Awards ASAP</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160" w:line="256.8000047857111" w:lineRule="auto"/>
        <w:rPr>
          <w:b w:val="1"/>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bvnwdebate.tab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