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CE51" w14:textId="681F9146" w:rsidR="00B327D6" w:rsidRDefault="00B327D6" w:rsidP="00B327D6">
      <w:pPr>
        <w:pStyle w:val="Heading1"/>
      </w:pPr>
      <w:r>
        <w:t>2026 Georgetown Invitational</w:t>
      </w:r>
    </w:p>
    <w:p w14:paraId="666ACEAE" w14:textId="6710E4F1" w:rsidR="009C2415" w:rsidRPr="00B327D6" w:rsidRDefault="009C2415" w:rsidP="009C2415">
      <w:pPr>
        <w:pStyle w:val="Heading3"/>
        <w:rPr>
          <w:rFonts w:ascii="Cambria" w:hAnsi="Cambria"/>
          <w:sz w:val="30"/>
          <w:szCs w:val="30"/>
        </w:rPr>
      </w:pPr>
      <w:r w:rsidRPr="00B327D6">
        <w:rPr>
          <w:rFonts w:ascii="Cambria" w:hAnsi="Cambria"/>
          <w:sz w:val="30"/>
          <w:szCs w:val="30"/>
        </w:rPr>
        <w:t>Welcome</w:t>
      </w:r>
      <w:r w:rsidR="00B327D6">
        <w:rPr>
          <w:rFonts w:ascii="Cambria" w:hAnsi="Cambria"/>
          <w:sz w:val="30"/>
          <w:szCs w:val="30"/>
        </w:rPr>
        <w:t>!</w:t>
      </w:r>
    </w:p>
    <w:p w14:paraId="2A87C5C0" w14:textId="77777777" w:rsidR="009C2415" w:rsidRPr="00B327D6" w:rsidRDefault="009C2415" w:rsidP="009C2415">
      <w:pPr>
        <w:rPr>
          <w:rFonts w:ascii="Cambria" w:hAnsi="Cambria"/>
        </w:rPr>
      </w:pPr>
    </w:p>
    <w:p w14:paraId="35BA16BD" w14:textId="77777777" w:rsidR="009C2415" w:rsidRPr="00B327D6" w:rsidRDefault="009C2415" w:rsidP="009C2415">
      <w:pPr>
        <w:rPr>
          <w:rFonts w:ascii="Cambria" w:hAnsi="Cambria"/>
        </w:rPr>
      </w:pPr>
      <w:r w:rsidRPr="00B327D6">
        <w:rPr>
          <w:rFonts w:ascii="Cambria" w:hAnsi="Cambria"/>
        </w:rPr>
        <w:t>Dear Colleagues,</w:t>
      </w:r>
    </w:p>
    <w:p w14:paraId="3F072F25" w14:textId="77777777" w:rsidR="009C2415" w:rsidRPr="00B327D6" w:rsidRDefault="009C2415" w:rsidP="009C2415">
      <w:pPr>
        <w:rPr>
          <w:rFonts w:ascii="Cambria" w:hAnsi="Cambria"/>
        </w:rPr>
      </w:pPr>
    </w:p>
    <w:p w14:paraId="11A87A28" w14:textId="7C4D3659" w:rsidR="009C2415" w:rsidRPr="00B327D6" w:rsidRDefault="00091E5C" w:rsidP="009C2415">
      <w:pPr>
        <w:rPr>
          <w:rFonts w:ascii="Cambria" w:hAnsi="Cambria"/>
          <w:lang w:val="en"/>
        </w:rPr>
      </w:pPr>
      <w:r w:rsidRPr="00B327D6">
        <w:rPr>
          <w:rFonts w:ascii="Cambria" w:hAnsi="Cambria" w:cs="Times New Roman"/>
        </w:rPr>
        <w:t>We are pleased to invite</w:t>
      </w:r>
      <w:r w:rsidR="009C2415" w:rsidRPr="00B327D6">
        <w:rPr>
          <w:rFonts w:ascii="Cambria" w:hAnsi="Cambria" w:cs="Times New Roman"/>
        </w:rPr>
        <w:t xml:space="preserve"> you to attend the 2026 Georgetown Invitational, to be held on January 3</w:t>
      </w:r>
      <w:r w:rsidR="009C2415" w:rsidRPr="00B327D6">
        <w:rPr>
          <w:rFonts w:ascii="Cambria" w:hAnsi="Cambria" w:cs="Times New Roman"/>
          <w:vertAlign w:val="superscript"/>
        </w:rPr>
        <w:t>rd</w:t>
      </w:r>
      <w:r w:rsidR="009C2415" w:rsidRPr="00B327D6">
        <w:rPr>
          <w:rFonts w:ascii="Cambria" w:hAnsi="Cambria" w:cs="Times New Roman"/>
        </w:rPr>
        <w:t>-5</w:t>
      </w:r>
      <w:r w:rsidR="009C2415" w:rsidRPr="00B327D6">
        <w:rPr>
          <w:rFonts w:ascii="Cambria" w:hAnsi="Cambria" w:cs="Times New Roman"/>
          <w:vertAlign w:val="superscript"/>
        </w:rPr>
        <w:t>th</w:t>
      </w:r>
      <w:r w:rsidR="009C2415" w:rsidRPr="00B327D6">
        <w:rPr>
          <w:rFonts w:ascii="Cambria" w:hAnsi="Cambria" w:cs="Times New Roman"/>
        </w:rPr>
        <w:t xml:space="preserve"> (Sat.-Mon.).</w:t>
      </w:r>
    </w:p>
    <w:p w14:paraId="07631099" w14:textId="77777777" w:rsidR="009C2415" w:rsidRPr="00B327D6" w:rsidRDefault="009C2415" w:rsidP="009C2415">
      <w:pPr>
        <w:rPr>
          <w:rFonts w:ascii="Cambria" w:hAnsi="Cambria"/>
        </w:rPr>
      </w:pPr>
    </w:p>
    <w:p w14:paraId="7E807CAB" w14:textId="77777777" w:rsidR="009C2415" w:rsidRPr="00B327D6" w:rsidRDefault="009C2415" w:rsidP="009C2415">
      <w:pPr>
        <w:rPr>
          <w:rFonts w:ascii="Cambria" w:hAnsi="Cambria"/>
        </w:rPr>
      </w:pPr>
      <w:r w:rsidRPr="00B327D6">
        <w:rPr>
          <w:rFonts w:ascii="Cambria" w:hAnsi="Cambria"/>
        </w:rPr>
        <w:t>This year’s intercollegiate policy debate tournament will feature eight (8) preliminary rounds and break to a full Double-</w:t>
      </w:r>
      <w:proofErr w:type="spellStart"/>
      <w:r w:rsidRPr="00B327D6">
        <w:rPr>
          <w:rFonts w:ascii="Cambria" w:hAnsi="Cambria"/>
        </w:rPr>
        <w:t>Octafinals</w:t>
      </w:r>
      <w:proofErr w:type="spellEnd"/>
      <w:r w:rsidRPr="00B327D6">
        <w:rPr>
          <w:rFonts w:ascii="Cambria" w:hAnsi="Cambria"/>
        </w:rPr>
        <w:t xml:space="preserve"> in the Open division. Junior Varsity and/or Novice divisions will be held to the extent that attendance permits. </w:t>
      </w:r>
    </w:p>
    <w:p w14:paraId="223BAA14" w14:textId="77777777" w:rsidR="009C2415" w:rsidRPr="00B327D6" w:rsidRDefault="009C2415" w:rsidP="009C2415">
      <w:pPr>
        <w:rPr>
          <w:rFonts w:ascii="Cambria" w:hAnsi="Cambria"/>
        </w:rPr>
      </w:pPr>
    </w:p>
    <w:p w14:paraId="65F881C7" w14:textId="77777777" w:rsidR="009C2415" w:rsidRPr="00B327D6" w:rsidRDefault="009C2415" w:rsidP="009C2415">
      <w:pPr>
        <w:rPr>
          <w:rFonts w:ascii="Cambria" w:hAnsi="Cambria"/>
        </w:rPr>
      </w:pPr>
      <w:r w:rsidRPr="00B327D6">
        <w:rPr>
          <w:rFonts w:ascii="Cambria" w:hAnsi="Cambria"/>
        </w:rPr>
        <w:t>The tournament will be online only, with plans to welcome everyone back to the Hilltop in January 2027, our rationale for which is elaborated below. Our rotational arrangement with CSU Fullerton also remains in place, and we hope may continue to stand as a demonstration to the broader policy debate community that any intra-community divisions can readily be replaced with cooperation when goodwill exists on both sides.</w:t>
      </w:r>
    </w:p>
    <w:p w14:paraId="09979832" w14:textId="77777777" w:rsidR="009C2415" w:rsidRPr="00B327D6" w:rsidRDefault="009C2415" w:rsidP="009C2415">
      <w:pPr>
        <w:rPr>
          <w:rFonts w:ascii="Cambria" w:hAnsi="Cambria"/>
        </w:rPr>
      </w:pPr>
    </w:p>
    <w:p w14:paraId="17B67508" w14:textId="77777777" w:rsidR="009C2415" w:rsidRPr="00B327D6" w:rsidRDefault="009C2415" w:rsidP="009C2415">
      <w:pPr>
        <w:rPr>
          <w:rFonts w:ascii="Cambria" w:hAnsi="Cambria"/>
        </w:rPr>
      </w:pPr>
      <w:r w:rsidRPr="00B327D6">
        <w:rPr>
          <w:rFonts w:ascii="Cambria" w:hAnsi="Cambria"/>
        </w:rPr>
        <w:t xml:space="preserve">Sides in elimination rounds will </w:t>
      </w:r>
      <w:r w:rsidRPr="00B327D6">
        <w:rPr>
          <w:rFonts w:ascii="Cambria" w:hAnsi="Cambria"/>
          <w:u w:val="single"/>
        </w:rPr>
        <w:t>not</w:t>
      </w:r>
      <w:r w:rsidRPr="00B327D6">
        <w:rPr>
          <w:rFonts w:ascii="Cambria" w:hAnsi="Cambria"/>
        </w:rPr>
        <w:t xml:space="preserve"> be equalized, nor will we break brackets. The Doubles will be held according to a normal bracket format. However, a “challenge” format will be adopted beginning with the </w:t>
      </w:r>
      <w:proofErr w:type="spellStart"/>
      <w:r w:rsidRPr="00B327D6">
        <w:rPr>
          <w:rFonts w:ascii="Cambria" w:hAnsi="Cambria"/>
        </w:rPr>
        <w:t>Octafinals</w:t>
      </w:r>
      <w:proofErr w:type="spellEnd"/>
      <w:r w:rsidRPr="00B327D6">
        <w:rPr>
          <w:rFonts w:ascii="Cambria" w:hAnsi="Cambria"/>
        </w:rPr>
        <w:t xml:space="preserve"> (for Open only): full details are provided below.</w:t>
      </w:r>
    </w:p>
    <w:p w14:paraId="4DB47698" w14:textId="77777777" w:rsidR="009C2415" w:rsidRPr="00B327D6" w:rsidRDefault="009C2415" w:rsidP="009C2415">
      <w:pPr>
        <w:rPr>
          <w:rFonts w:ascii="Cambria" w:hAnsi="Cambria"/>
        </w:rPr>
      </w:pPr>
    </w:p>
    <w:p w14:paraId="1F367206" w14:textId="77777777" w:rsidR="009C2415" w:rsidRPr="00B327D6" w:rsidRDefault="009C2415" w:rsidP="009C2415">
      <w:pPr>
        <w:rPr>
          <w:rFonts w:ascii="Cambria" w:hAnsi="Cambria"/>
        </w:rPr>
      </w:pPr>
      <w:r w:rsidRPr="00B327D6">
        <w:rPr>
          <w:rFonts w:ascii="Cambria" w:hAnsi="Cambria"/>
        </w:rPr>
        <w:t>The tournament will be tabulated by Gary Larson. The Tournament Director is Brandon Kelley, Director of Debate at Georgetown, and the Assistant Tournament Director is Sherry Hall.</w:t>
      </w:r>
    </w:p>
    <w:p w14:paraId="06C10AA1" w14:textId="77777777" w:rsidR="009C2415" w:rsidRPr="00B327D6" w:rsidRDefault="009C2415" w:rsidP="009C2415">
      <w:pPr>
        <w:rPr>
          <w:rFonts w:ascii="Cambria" w:eastAsia="Times New Roman" w:hAnsi="Cambria" w:cs="Times New Roman"/>
        </w:rPr>
      </w:pPr>
    </w:p>
    <w:p w14:paraId="36C169AD" w14:textId="77777777" w:rsidR="009C2415" w:rsidRPr="00B327D6" w:rsidRDefault="009C2415" w:rsidP="009C2415">
      <w:pPr>
        <w:pStyle w:val="Heading3"/>
        <w:rPr>
          <w:rFonts w:ascii="Cambria" w:hAnsi="Cambria"/>
          <w:sz w:val="30"/>
          <w:szCs w:val="30"/>
        </w:rPr>
      </w:pPr>
      <w:r w:rsidRPr="00B327D6">
        <w:rPr>
          <w:rFonts w:ascii="Cambria" w:hAnsi="Cambria"/>
          <w:sz w:val="30"/>
          <w:szCs w:val="30"/>
        </w:rPr>
        <w:t>Regarding Online</w:t>
      </w:r>
    </w:p>
    <w:p w14:paraId="34FFEB9D" w14:textId="77777777" w:rsidR="009C2415" w:rsidRPr="00B327D6" w:rsidRDefault="009C2415" w:rsidP="009C2415">
      <w:pPr>
        <w:rPr>
          <w:rFonts w:ascii="Cambria" w:hAnsi="Cambria"/>
        </w:rPr>
      </w:pPr>
      <w:r w:rsidRPr="00B327D6">
        <w:rPr>
          <w:rFonts w:ascii="Cambria" w:hAnsi="Cambria"/>
        </w:rPr>
        <w:t>Hello,</w:t>
      </w:r>
    </w:p>
    <w:p w14:paraId="58FEB0BD" w14:textId="77777777" w:rsidR="009C2415" w:rsidRPr="00B327D6" w:rsidRDefault="009C2415" w:rsidP="009C2415">
      <w:pPr>
        <w:rPr>
          <w:rFonts w:ascii="Cambria" w:hAnsi="Cambria"/>
        </w:rPr>
      </w:pPr>
    </w:p>
    <w:p w14:paraId="3DCF202C" w14:textId="77777777" w:rsidR="009C2415" w:rsidRPr="00B327D6" w:rsidRDefault="009C2415" w:rsidP="009C2415">
      <w:pPr>
        <w:rPr>
          <w:rFonts w:ascii="Cambria" w:hAnsi="Cambria"/>
        </w:rPr>
      </w:pPr>
      <w:r w:rsidRPr="00B327D6">
        <w:rPr>
          <w:rFonts w:ascii="Cambria" w:hAnsi="Cambria"/>
        </w:rPr>
        <w:t>It is with heavy hearts that we announce that this year’s Georgetown University debate tournament will be online. We would like to share a few words about both decisions, and what to expect.</w:t>
      </w:r>
    </w:p>
    <w:p w14:paraId="4E1205D6" w14:textId="77777777" w:rsidR="009C2415" w:rsidRPr="00B327D6" w:rsidRDefault="009C2415" w:rsidP="009C2415">
      <w:pPr>
        <w:rPr>
          <w:rFonts w:ascii="Cambria" w:hAnsi="Cambria"/>
        </w:rPr>
      </w:pPr>
    </w:p>
    <w:p w14:paraId="2476B205" w14:textId="77777777" w:rsidR="009C2415" w:rsidRPr="00B327D6" w:rsidRDefault="009C2415" w:rsidP="009C2415">
      <w:pPr>
        <w:rPr>
          <w:rFonts w:ascii="Cambria" w:hAnsi="Cambria"/>
        </w:rPr>
      </w:pPr>
      <w:r w:rsidRPr="00B327D6">
        <w:rPr>
          <w:rFonts w:ascii="Cambria" w:hAnsi="Cambria"/>
        </w:rPr>
        <w:t>This spring, the NDT Committee discussed the need to come together as a community, to find ways to maximize the number of teams able to travel, while also minimizing the number of rounds at in-person tournaments that wind up being online. As we are all acutely aware, debate teams throughout the country are currently struggling with budgetary uncertainty and, in many cases, reductions. To that end, it was proposed that one major each year, on a rotational basis, be shifted online, so that programs could coordinate and plan around traveling in-person to many of the same places at the same times.</w:t>
      </w:r>
    </w:p>
    <w:p w14:paraId="78982408" w14:textId="77777777" w:rsidR="009C2415" w:rsidRPr="00B327D6" w:rsidRDefault="009C2415" w:rsidP="009C2415">
      <w:pPr>
        <w:rPr>
          <w:rFonts w:ascii="Cambria" w:hAnsi="Cambria"/>
        </w:rPr>
      </w:pPr>
    </w:p>
    <w:p w14:paraId="7FAB4C46" w14:textId="77777777" w:rsidR="009C2415" w:rsidRPr="00B327D6" w:rsidRDefault="009C2415" w:rsidP="009C2415">
      <w:pPr>
        <w:rPr>
          <w:rFonts w:ascii="Cambria" w:hAnsi="Cambria"/>
        </w:rPr>
      </w:pPr>
      <w:r w:rsidRPr="00B327D6">
        <w:rPr>
          <w:rFonts w:ascii="Cambria" w:hAnsi="Cambria"/>
        </w:rPr>
        <w:t>None of us are eager for more online debates, but they are currently an inevitability. We have made a collective decision that it is better for them to be centralized at specific majors to the maximum possible extent: “hybrid season, not hybrid tournaments.”</w:t>
      </w:r>
    </w:p>
    <w:p w14:paraId="699A25EB" w14:textId="77777777" w:rsidR="009C2415" w:rsidRPr="00B327D6" w:rsidRDefault="009C2415" w:rsidP="009C2415">
      <w:pPr>
        <w:rPr>
          <w:rFonts w:ascii="Cambria" w:hAnsi="Cambria"/>
        </w:rPr>
      </w:pPr>
    </w:p>
    <w:p w14:paraId="59AD9863" w14:textId="77777777" w:rsidR="009C2415" w:rsidRPr="00B327D6" w:rsidRDefault="009C2415" w:rsidP="009C2415">
      <w:pPr>
        <w:rPr>
          <w:rFonts w:ascii="Cambria" w:hAnsi="Cambria"/>
        </w:rPr>
      </w:pPr>
      <w:r w:rsidRPr="00B327D6">
        <w:rPr>
          <w:rFonts w:ascii="Cambria" w:hAnsi="Cambria"/>
        </w:rPr>
        <w:t>Despite that consensus, however, there has thus far been a collective action problem: no major yet announced has yet stepped up to the plate for the 2025-26 season. After long consideration—and despite a strong preference by both my debaters and I to host in-person —we have agreed to bite the bullet for this cycle and host remotely. It is our shared understanding that, should this coordinated experiment be successful, this responsibility will be shared on a rotational basis going forward, with the Georgetown tournament returning to in-person next year and another major shifting online. We are all in this together, and this is a collective responsibility which must be shared!</w:t>
      </w:r>
    </w:p>
    <w:p w14:paraId="73BBFD01" w14:textId="77777777" w:rsidR="009C2415" w:rsidRPr="00B327D6" w:rsidRDefault="009C2415" w:rsidP="009C2415">
      <w:pPr>
        <w:rPr>
          <w:rFonts w:ascii="Cambria" w:hAnsi="Cambria"/>
        </w:rPr>
      </w:pPr>
    </w:p>
    <w:p w14:paraId="0DE616E9" w14:textId="77777777" w:rsidR="009C2415" w:rsidRPr="00B327D6" w:rsidRDefault="009C2415" w:rsidP="009C2415">
      <w:pPr>
        <w:rPr>
          <w:rFonts w:ascii="Cambria" w:hAnsi="Cambria"/>
        </w:rPr>
      </w:pPr>
      <w:r w:rsidRPr="00B327D6">
        <w:rPr>
          <w:rFonts w:ascii="Cambria" w:hAnsi="Cambria"/>
        </w:rPr>
        <w:t xml:space="preserve">We sincerely hope that this helps maximize teams’ ability to participate, both at our tournament in January and in-person at others throughout the year. If it results in greater in-person participation and community season-long, then it will </w:t>
      </w:r>
      <w:proofErr w:type="gramStart"/>
      <w:r w:rsidRPr="00B327D6">
        <w:rPr>
          <w:rFonts w:ascii="Cambria" w:hAnsi="Cambria"/>
        </w:rPr>
        <w:t>have been</w:t>
      </w:r>
      <w:proofErr w:type="gramEnd"/>
      <w:r w:rsidRPr="00B327D6">
        <w:rPr>
          <w:rFonts w:ascii="Cambria" w:hAnsi="Cambria"/>
        </w:rPr>
        <w:t xml:space="preserve"> well worth it.</w:t>
      </w:r>
    </w:p>
    <w:p w14:paraId="4F09B2BF" w14:textId="77777777" w:rsidR="009C2415" w:rsidRPr="00B327D6" w:rsidRDefault="009C2415" w:rsidP="009C2415">
      <w:pPr>
        <w:rPr>
          <w:rFonts w:ascii="Cambria" w:hAnsi="Cambria"/>
        </w:rPr>
      </w:pPr>
    </w:p>
    <w:p w14:paraId="421B3BE1" w14:textId="77777777" w:rsidR="009C2415" w:rsidRPr="00B327D6" w:rsidRDefault="009C2415" w:rsidP="009C2415">
      <w:pPr>
        <w:rPr>
          <w:rFonts w:ascii="Cambria" w:hAnsi="Cambria"/>
        </w:rPr>
      </w:pPr>
      <w:r w:rsidRPr="00B327D6">
        <w:rPr>
          <w:rFonts w:ascii="Cambria" w:hAnsi="Cambria"/>
        </w:rPr>
        <w:t xml:space="preserve">The tournament page may be found here: </w:t>
      </w:r>
      <w:hyperlink r:id="rId8" w:history="1">
        <w:r w:rsidRPr="00B327D6">
          <w:rPr>
            <w:rStyle w:val="Hyperlink"/>
            <w:rFonts w:ascii="Cambria" w:hAnsi="Cambria"/>
          </w:rPr>
          <w:t>https://www.tabroom.com/index/tourn/index.mhtml?tourn_id=37193</w:t>
        </w:r>
      </w:hyperlink>
      <w:r w:rsidRPr="00B327D6">
        <w:rPr>
          <w:rFonts w:ascii="Cambria" w:hAnsi="Cambria"/>
        </w:rPr>
        <w:t>.</w:t>
      </w:r>
    </w:p>
    <w:p w14:paraId="29D4EF32" w14:textId="77777777" w:rsidR="009C2415" w:rsidRPr="00B327D6" w:rsidRDefault="009C2415" w:rsidP="009C2415">
      <w:pPr>
        <w:rPr>
          <w:rFonts w:ascii="Cambria" w:hAnsi="Cambria"/>
        </w:rPr>
      </w:pPr>
    </w:p>
    <w:p w14:paraId="68E91D70" w14:textId="77777777" w:rsidR="009C2415" w:rsidRPr="00B327D6" w:rsidRDefault="009C2415" w:rsidP="009C2415">
      <w:pPr>
        <w:rPr>
          <w:rFonts w:ascii="Cambria" w:hAnsi="Cambria"/>
        </w:rPr>
      </w:pPr>
      <w:r w:rsidRPr="00B327D6">
        <w:rPr>
          <w:rFonts w:ascii="Cambria" w:hAnsi="Cambria"/>
        </w:rPr>
        <w:t>We look forward to welcoming you (virtually) to the Hilltop!</w:t>
      </w:r>
    </w:p>
    <w:p w14:paraId="521B4E71" w14:textId="77777777" w:rsidR="009C2415" w:rsidRPr="00B327D6" w:rsidRDefault="009C2415" w:rsidP="009C2415">
      <w:pPr>
        <w:rPr>
          <w:rFonts w:ascii="Cambria" w:hAnsi="Cambria"/>
        </w:rPr>
      </w:pPr>
    </w:p>
    <w:p w14:paraId="7C9D2F72" w14:textId="77777777" w:rsidR="009C2415" w:rsidRPr="00B327D6" w:rsidRDefault="009C2415" w:rsidP="009C2415">
      <w:pPr>
        <w:rPr>
          <w:rFonts w:ascii="Cambria" w:hAnsi="Cambria"/>
        </w:rPr>
      </w:pPr>
      <w:r w:rsidRPr="00B327D6">
        <w:rPr>
          <w:rFonts w:ascii="Cambria" w:hAnsi="Cambria"/>
        </w:rPr>
        <w:t>Sincerely,</w:t>
      </w:r>
    </w:p>
    <w:p w14:paraId="353225EC" w14:textId="77777777" w:rsidR="009C2415" w:rsidRPr="00B327D6" w:rsidRDefault="009C2415" w:rsidP="009C2415">
      <w:pPr>
        <w:rPr>
          <w:rFonts w:ascii="Cambria" w:hAnsi="Cambria"/>
        </w:rPr>
      </w:pPr>
      <w:r w:rsidRPr="00B327D6">
        <w:rPr>
          <w:rFonts w:ascii="Cambria" w:hAnsi="Cambria"/>
        </w:rPr>
        <w:t>Brandon Kelley</w:t>
      </w:r>
    </w:p>
    <w:p w14:paraId="5FE58BCD" w14:textId="77777777" w:rsidR="009C2415" w:rsidRPr="00B327D6" w:rsidRDefault="009C2415" w:rsidP="009C2415">
      <w:pPr>
        <w:rPr>
          <w:rFonts w:ascii="Cambria" w:hAnsi="Cambria"/>
        </w:rPr>
      </w:pPr>
      <w:r w:rsidRPr="00B327D6">
        <w:rPr>
          <w:rFonts w:ascii="Cambria" w:hAnsi="Cambria"/>
        </w:rPr>
        <w:t>Director of Debate, Georgetown University</w:t>
      </w:r>
    </w:p>
    <w:p w14:paraId="42C02F92" w14:textId="75E1FCB2" w:rsidR="00D65555" w:rsidRDefault="009C2415" w:rsidP="00D65555">
      <w:pPr>
        <w:rPr>
          <w:rFonts w:ascii="Cambria" w:hAnsi="Cambria"/>
        </w:rPr>
      </w:pPr>
      <w:r w:rsidRPr="00B327D6">
        <w:rPr>
          <w:rFonts w:ascii="Cambria" w:hAnsi="Cambria"/>
        </w:rPr>
        <w:t>Sept. 18</w:t>
      </w:r>
      <w:r w:rsidRPr="00B327D6">
        <w:rPr>
          <w:rFonts w:ascii="Cambria" w:hAnsi="Cambria"/>
          <w:vertAlign w:val="superscript"/>
        </w:rPr>
        <w:t>th</w:t>
      </w:r>
      <w:r w:rsidRPr="00B327D6">
        <w:rPr>
          <w:rFonts w:ascii="Cambria" w:hAnsi="Cambria"/>
        </w:rPr>
        <w:t>, 2025</w:t>
      </w:r>
    </w:p>
    <w:p w14:paraId="3746D0E1" w14:textId="77777777" w:rsidR="00B327D6" w:rsidRPr="00B327D6" w:rsidRDefault="00B327D6" w:rsidP="00D65555">
      <w:pPr>
        <w:rPr>
          <w:rFonts w:ascii="Cambria" w:hAnsi="Cambria"/>
        </w:rPr>
      </w:pPr>
    </w:p>
    <w:p w14:paraId="447483DC" w14:textId="5D09D4DB" w:rsidR="00B327D6" w:rsidRPr="00B327D6" w:rsidRDefault="00B327D6" w:rsidP="00B327D6">
      <w:pPr>
        <w:pStyle w:val="Heading3"/>
        <w:rPr>
          <w:rFonts w:ascii="Cambria" w:hAnsi="Cambria"/>
          <w:sz w:val="30"/>
          <w:szCs w:val="30"/>
        </w:rPr>
      </w:pPr>
      <w:r w:rsidRPr="00B327D6">
        <w:rPr>
          <w:rFonts w:ascii="Cambria" w:hAnsi="Cambria"/>
          <w:sz w:val="30"/>
          <w:szCs w:val="30"/>
        </w:rPr>
        <w:t>Helpline</w:t>
      </w:r>
    </w:p>
    <w:p w14:paraId="07A757BD" w14:textId="77777777" w:rsidR="00B327D6" w:rsidRPr="00B327D6" w:rsidRDefault="00B327D6" w:rsidP="00B327D6">
      <w:pPr>
        <w:rPr>
          <w:rFonts w:ascii="Cambria" w:hAnsi="Cambria"/>
        </w:rPr>
      </w:pPr>
      <w:r w:rsidRPr="00B327D6">
        <w:rPr>
          <w:rFonts w:ascii="Cambria" w:hAnsi="Cambria"/>
          <w:b/>
          <w:bCs/>
          <w:u w:val="single"/>
        </w:rPr>
        <w:t>Helpline:</w:t>
      </w:r>
      <w:r w:rsidRPr="00B327D6">
        <w:rPr>
          <w:rFonts w:ascii="Cambria" w:hAnsi="Cambria"/>
        </w:rPr>
        <w:t xml:space="preserve"> </w:t>
      </w:r>
      <w:hyperlink r:id="rId9" w:history="1">
        <w:r w:rsidRPr="00B327D6">
          <w:rPr>
            <w:rStyle w:val="Hyperlink"/>
            <w:rFonts w:ascii="Cambria" w:hAnsi="Cambria"/>
            <w:lang w:val="en"/>
          </w:rPr>
          <w:t>gudebatetournament26@gmail.com</w:t>
        </w:r>
      </w:hyperlink>
      <w:r w:rsidRPr="00B327D6">
        <w:rPr>
          <w:rFonts w:ascii="Cambria" w:hAnsi="Cambria"/>
        </w:rPr>
        <w:t>.</w:t>
      </w:r>
    </w:p>
    <w:p w14:paraId="39DDA2EF" w14:textId="2BB12DA5" w:rsidR="00B327D6" w:rsidRPr="00B327D6" w:rsidRDefault="00B327D6" w:rsidP="00B327D6">
      <w:pPr>
        <w:rPr>
          <w:rFonts w:ascii="Cambria" w:eastAsia="Arial" w:hAnsi="Cambria" w:cs="Arial"/>
        </w:rPr>
      </w:pPr>
      <w:r>
        <w:rPr>
          <w:rFonts w:ascii="Cambria" w:hAnsi="Cambria"/>
          <w:b/>
          <w:bCs/>
          <w:u w:val="single"/>
        </w:rPr>
        <w:t>Other Contacts</w:t>
      </w:r>
      <w:r w:rsidRPr="00B327D6">
        <w:rPr>
          <w:rFonts w:ascii="Cambria" w:hAnsi="Cambria"/>
          <w:b/>
          <w:bCs/>
          <w:u w:val="single"/>
        </w:rPr>
        <w:t>:</w:t>
      </w:r>
      <w:r>
        <w:rPr>
          <w:rFonts w:ascii="Cambria" w:hAnsi="Cambria"/>
        </w:rPr>
        <w:t xml:space="preserve"> </w:t>
      </w:r>
      <w:hyperlink r:id="rId10" w:history="1">
        <w:r w:rsidRPr="00A7117D">
          <w:rPr>
            <w:rStyle w:val="Hyperlink"/>
            <w:rFonts w:ascii="Cambria" w:hAnsi="Cambria"/>
          </w:rPr>
          <w:t>bwk9@georgeton.edu</w:t>
        </w:r>
      </w:hyperlink>
      <w:r>
        <w:rPr>
          <w:rFonts w:ascii="Cambria" w:hAnsi="Cambria"/>
        </w:rPr>
        <w:t xml:space="preserve"> ; </w:t>
      </w:r>
      <w:hyperlink r:id="rId11" w:history="1">
        <w:r w:rsidRPr="00A7117D">
          <w:rPr>
            <w:rStyle w:val="Hyperlink"/>
            <w:rFonts w:ascii="Cambria" w:hAnsi="Cambria"/>
          </w:rPr>
          <w:t>hallsherry2@gmail.com</w:t>
        </w:r>
      </w:hyperlink>
      <w:r>
        <w:rPr>
          <w:rFonts w:ascii="Cambria" w:hAnsi="Cambria"/>
        </w:rPr>
        <w:t xml:space="preserve"> </w:t>
      </w:r>
    </w:p>
    <w:p w14:paraId="79177473" w14:textId="2CEABD7F" w:rsidR="00B327D6" w:rsidRPr="00B327D6" w:rsidRDefault="00B327D6" w:rsidP="00B327D6">
      <w:pPr>
        <w:pStyle w:val="Heading3"/>
        <w:rPr>
          <w:rFonts w:ascii="Cambria" w:hAnsi="Cambria"/>
          <w:sz w:val="30"/>
          <w:szCs w:val="30"/>
        </w:rPr>
      </w:pPr>
      <w:r w:rsidRPr="00B327D6">
        <w:rPr>
          <w:rFonts w:ascii="Cambria" w:hAnsi="Cambria"/>
          <w:sz w:val="30"/>
          <w:szCs w:val="30"/>
        </w:rPr>
        <w:t>Fees</w:t>
      </w:r>
    </w:p>
    <w:p w14:paraId="13DB4AA1" w14:textId="77777777" w:rsidR="00B327D6" w:rsidRPr="00B327D6" w:rsidRDefault="00B327D6" w:rsidP="00B327D6">
      <w:pPr>
        <w:pStyle w:val="Heading4"/>
        <w:rPr>
          <w:rFonts w:ascii="Cambria" w:hAnsi="Cambria"/>
          <w:sz w:val="22"/>
        </w:rPr>
      </w:pPr>
      <w:r w:rsidRPr="00B327D6">
        <w:rPr>
          <w:rFonts w:ascii="Cambria" w:hAnsi="Cambria"/>
          <w:sz w:val="22"/>
        </w:rPr>
        <w:t>FEES</w:t>
      </w:r>
    </w:p>
    <w:p w14:paraId="5ECAB6DD" w14:textId="77777777" w:rsidR="00B327D6" w:rsidRDefault="00B327D6" w:rsidP="00B327D6">
      <w:pPr>
        <w:rPr>
          <w:rFonts w:ascii="Cambria" w:hAnsi="Cambria"/>
        </w:rPr>
      </w:pPr>
      <w:proofErr w:type="gramStart"/>
      <w:r w:rsidRPr="00B327D6">
        <w:rPr>
          <w:rFonts w:ascii="Cambria" w:hAnsi="Cambria"/>
        </w:rPr>
        <w:t>In order to</w:t>
      </w:r>
      <w:proofErr w:type="gramEnd"/>
      <w:r w:rsidRPr="00B327D6">
        <w:rPr>
          <w:rFonts w:ascii="Cambria" w:hAnsi="Cambria"/>
        </w:rPr>
        <w:t xml:space="preserve"> cover platform costs, trophy shipping, tabulation staff, hired judging, and so on, we must set fees at $100 per team. </w:t>
      </w:r>
      <w:r w:rsidRPr="003118C1">
        <w:rPr>
          <w:rFonts w:ascii="Cambria" w:hAnsi="Cambria"/>
        </w:rPr>
        <w:t>If this imposes a budgetary burden, please e-mail </w:t>
      </w:r>
      <w:hyperlink r:id="rId12" w:tgtFrame="_blank" w:history="1">
        <w:r w:rsidRPr="003118C1">
          <w:rPr>
            <w:rStyle w:val="Hyperlink"/>
            <w:rFonts w:ascii="Cambria" w:hAnsi="Cambria"/>
          </w:rPr>
          <w:t>hallsherry2@gmail.com</w:t>
        </w:r>
      </w:hyperlink>
      <w:r w:rsidRPr="003118C1">
        <w:rPr>
          <w:rFonts w:ascii="Cambria" w:hAnsi="Cambria"/>
        </w:rPr>
        <w:t> and CC </w:t>
      </w:r>
      <w:hyperlink r:id="rId13" w:tgtFrame="_blank" w:history="1">
        <w:r w:rsidRPr="003118C1">
          <w:rPr>
            <w:rStyle w:val="Hyperlink"/>
            <w:rFonts w:ascii="Cambria" w:hAnsi="Cambria"/>
          </w:rPr>
          <w:t>bwk9@georgetown.edu</w:t>
        </w:r>
      </w:hyperlink>
      <w:r w:rsidRPr="003118C1">
        <w:rPr>
          <w:rFonts w:ascii="Cambria" w:hAnsi="Cambria"/>
        </w:rPr>
        <w:t> on the email to request that your fees be waived.</w:t>
      </w:r>
    </w:p>
    <w:p w14:paraId="3EE308CC" w14:textId="77777777" w:rsidR="00B327D6" w:rsidRPr="00B327D6" w:rsidRDefault="00B327D6" w:rsidP="00B327D6">
      <w:pPr>
        <w:rPr>
          <w:rFonts w:ascii="Cambria" w:hAnsi="Cambria"/>
        </w:rPr>
      </w:pPr>
    </w:p>
    <w:p w14:paraId="3621FAFF" w14:textId="2E0A6EC1" w:rsidR="009C2415" w:rsidRPr="00B327D6" w:rsidRDefault="009C2415" w:rsidP="009C2415">
      <w:pPr>
        <w:pStyle w:val="Heading3"/>
        <w:rPr>
          <w:rFonts w:ascii="Cambria" w:hAnsi="Cambria"/>
          <w:sz w:val="30"/>
          <w:szCs w:val="30"/>
        </w:rPr>
      </w:pPr>
      <w:r w:rsidRPr="00B327D6">
        <w:rPr>
          <w:rFonts w:ascii="Cambria" w:hAnsi="Cambria"/>
          <w:sz w:val="30"/>
          <w:szCs w:val="30"/>
        </w:rPr>
        <w:t>Format</w:t>
      </w:r>
    </w:p>
    <w:p w14:paraId="13BEFE54" w14:textId="4A89324A" w:rsidR="00091E5C" w:rsidRPr="00B327D6" w:rsidRDefault="00091E5C" w:rsidP="00091E5C">
      <w:pPr>
        <w:pStyle w:val="Heading4"/>
        <w:rPr>
          <w:rFonts w:ascii="Cambria" w:hAnsi="Cambria"/>
          <w:sz w:val="22"/>
        </w:rPr>
      </w:pPr>
      <w:r w:rsidRPr="00B327D6">
        <w:rPr>
          <w:rFonts w:ascii="Cambria" w:hAnsi="Cambria"/>
          <w:sz w:val="22"/>
        </w:rPr>
        <w:t>DEBATE FORMAT</w:t>
      </w:r>
    </w:p>
    <w:p w14:paraId="5A09F901" w14:textId="392AE6C0" w:rsidR="00091E5C" w:rsidRPr="00B327D6" w:rsidRDefault="009C2415" w:rsidP="00091E5C">
      <w:pPr>
        <w:rPr>
          <w:rFonts w:ascii="Cambria" w:hAnsi="Cambria"/>
        </w:rPr>
      </w:pPr>
      <w:r w:rsidRPr="00B327D6">
        <w:rPr>
          <w:rFonts w:ascii="Cambria" w:hAnsi="Cambria"/>
        </w:rPr>
        <w:t xml:space="preserve">The topic </w:t>
      </w:r>
      <w:r w:rsidR="00091E5C" w:rsidRPr="00B327D6">
        <w:rPr>
          <w:rFonts w:ascii="Cambria" w:hAnsi="Cambria"/>
        </w:rPr>
        <w:t>to be debated is</w:t>
      </w:r>
      <w:r w:rsidRPr="00B327D6">
        <w:rPr>
          <w:rFonts w:ascii="Cambria" w:hAnsi="Cambria"/>
        </w:rPr>
        <w:t xml:space="preserve"> the 2025-26 CEDA resolution. The tournament will employ the NDT-CEDA debating format and associated speech times</w:t>
      </w:r>
      <w:r w:rsidRPr="00B327D6">
        <w:rPr>
          <w:rFonts w:ascii="Cambria" w:hAnsi="Cambria"/>
        </w:rPr>
        <w:t xml:space="preserve"> (9/3/6)</w:t>
      </w:r>
      <w:r w:rsidRPr="00B327D6">
        <w:rPr>
          <w:rFonts w:ascii="Cambria" w:hAnsi="Cambria"/>
        </w:rPr>
        <w:t xml:space="preserve">. </w:t>
      </w:r>
      <w:r w:rsidR="00091E5C" w:rsidRPr="00B327D6">
        <w:rPr>
          <w:rFonts w:ascii="Cambria" w:hAnsi="Cambria"/>
        </w:rPr>
        <w:t xml:space="preserve">There will be four nine-minute constructive speeches, beginning with the affirmative. After each constructive, there will be a three-minute cross-examination </w:t>
      </w:r>
      <w:r w:rsidR="00091E5C" w:rsidRPr="00B327D6">
        <w:rPr>
          <w:rFonts w:ascii="Cambria" w:hAnsi="Cambria"/>
        </w:rPr>
        <w:t>by one or both members of the</w:t>
      </w:r>
      <w:r w:rsidR="00091E5C" w:rsidRPr="00B327D6">
        <w:rPr>
          <w:rFonts w:ascii="Cambria" w:hAnsi="Cambria"/>
        </w:rPr>
        <w:t xml:space="preserve"> opposition. There will be four six-minute rebuttals, beginning with the negative. Each team will be allocated ten minutes of preparation time to be used in between speeches and cross-examination periods.  All participants </w:t>
      </w:r>
      <w:proofErr w:type="gramStart"/>
      <w:r w:rsidR="00091E5C" w:rsidRPr="00B327D6">
        <w:rPr>
          <w:rFonts w:ascii="Cambria" w:hAnsi="Cambria"/>
        </w:rPr>
        <w:t>in a given</w:t>
      </w:r>
      <w:proofErr w:type="gramEnd"/>
      <w:r w:rsidR="00091E5C" w:rsidRPr="00B327D6">
        <w:rPr>
          <w:rFonts w:ascii="Cambria" w:hAnsi="Cambria"/>
        </w:rPr>
        <w:t xml:space="preserve"> debate must give at least one constructive speech and one rebuttal.</w:t>
      </w:r>
    </w:p>
    <w:p w14:paraId="6EFBB1B9" w14:textId="77777777" w:rsidR="009C2415" w:rsidRPr="00B327D6" w:rsidRDefault="009C2415" w:rsidP="009C2415">
      <w:pPr>
        <w:rPr>
          <w:rFonts w:ascii="Cambria" w:hAnsi="Cambria"/>
        </w:rPr>
      </w:pPr>
    </w:p>
    <w:p w14:paraId="08F09896" w14:textId="043C87FA" w:rsidR="009C2415" w:rsidRPr="00B327D6" w:rsidRDefault="00091E5C" w:rsidP="009C2415">
      <w:pPr>
        <w:rPr>
          <w:rFonts w:ascii="Cambria" w:hAnsi="Cambria"/>
        </w:rPr>
      </w:pPr>
      <w:r w:rsidRPr="00B327D6">
        <w:rPr>
          <w:rFonts w:ascii="Cambria" w:hAnsi="Cambria"/>
        </w:rPr>
        <w:t>In addition to their prep time,</w:t>
      </w:r>
      <w:r w:rsidR="009C2415" w:rsidRPr="00B327D6">
        <w:rPr>
          <w:rFonts w:ascii="Cambria" w:hAnsi="Cambria"/>
        </w:rPr>
        <w:t xml:space="preserve"> </w:t>
      </w:r>
      <w:r w:rsidRPr="00B327D6">
        <w:rPr>
          <w:rFonts w:ascii="Cambria" w:hAnsi="Cambria"/>
        </w:rPr>
        <w:t>we will permit each team to be allocated</w:t>
      </w:r>
      <w:r w:rsidR="009C2415" w:rsidRPr="00B327D6">
        <w:rPr>
          <w:rFonts w:ascii="Cambria" w:hAnsi="Cambria"/>
        </w:rPr>
        <w:t xml:space="preserve"> up to </w:t>
      </w:r>
      <w:r w:rsidR="009C2415" w:rsidRPr="00B327D6">
        <w:rPr>
          <w:rFonts w:ascii="Cambria" w:hAnsi="Cambria"/>
        </w:rPr>
        <w:t xml:space="preserve">10 minutes of “Tech Time” for resolving exclusively tech-related problems (e.g. internet connection, audio/video issues). Tech time should not be used as additional standard prep time. If the time elapses before the team can resolve the issue, they will forfeit the debate. In the event a speech needs to be redelivered entirely or in part, the time for that should count as tech time for the team experiencing the problem, if their tech time runs out while giving the speech the remaining time should be deducted from prep time. In the event a speech needs to be redelivered entirely or in part due to a judge tech issue, the judge must communicate the issue to the tab room immediately </w:t>
      </w:r>
      <w:proofErr w:type="gramStart"/>
      <w:r w:rsidR="009C2415" w:rsidRPr="00B327D6">
        <w:rPr>
          <w:rFonts w:ascii="Cambria" w:hAnsi="Cambria"/>
        </w:rPr>
        <w:t>in order to</w:t>
      </w:r>
      <w:proofErr w:type="gramEnd"/>
      <w:r w:rsidR="009C2415" w:rsidRPr="00B327D6">
        <w:rPr>
          <w:rFonts w:ascii="Cambria" w:hAnsi="Cambria"/>
        </w:rPr>
        <w:t xml:space="preserve"> minimize delays in the tournament schedule.</w:t>
      </w:r>
    </w:p>
    <w:p w14:paraId="6F026830" w14:textId="77777777" w:rsidR="009C2415" w:rsidRPr="00B327D6" w:rsidRDefault="009C2415" w:rsidP="009C2415">
      <w:pPr>
        <w:rPr>
          <w:rFonts w:ascii="Cambria" w:hAnsi="Cambria"/>
        </w:rPr>
      </w:pPr>
    </w:p>
    <w:p w14:paraId="3B7120DF" w14:textId="77777777" w:rsidR="009C2415" w:rsidRPr="00B327D6" w:rsidRDefault="009C2415" w:rsidP="009C2415">
      <w:pPr>
        <w:rPr>
          <w:rFonts w:ascii="Cambria" w:hAnsi="Cambria"/>
        </w:rPr>
      </w:pPr>
      <w:r w:rsidRPr="00B327D6">
        <w:rPr>
          <w:rFonts w:ascii="Cambria" w:hAnsi="Cambria"/>
        </w:rPr>
        <w:t>Judges are expected to judge the debates assigned to them by the tournament tab room. Judges must vote for one, and only one, team in each debate. Judges must assign speaker points.</w:t>
      </w:r>
    </w:p>
    <w:p w14:paraId="4A2F5B9E" w14:textId="77777777" w:rsidR="00D65555" w:rsidRPr="00B327D6" w:rsidRDefault="00D65555" w:rsidP="009C2415">
      <w:pPr>
        <w:rPr>
          <w:rFonts w:ascii="Cambria" w:hAnsi="Cambria"/>
        </w:rPr>
      </w:pPr>
    </w:p>
    <w:p w14:paraId="7D2A1AAF" w14:textId="18CE953C" w:rsidR="00D65555" w:rsidRPr="00B327D6" w:rsidRDefault="00D65555" w:rsidP="00D65555">
      <w:pPr>
        <w:pStyle w:val="Heading4"/>
        <w:rPr>
          <w:rFonts w:ascii="Cambria" w:hAnsi="Cambria"/>
          <w:sz w:val="22"/>
        </w:rPr>
      </w:pPr>
      <w:r w:rsidRPr="00B327D6">
        <w:rPr>
          <w:rFonts w:ascii="Cambria" w:hAnsi="Cambria"/>
          <w:sz w:val="22"/>
        </w:rPr>
        <w:t>ROUNDS</w:t>
      </w:r>
    </w:p>
    <w:p w14:paraId="53A376E7" w14:textId="41B4073B" w:rsidR="00D65555" w:rsidRPr="00B327D6" w:rsidRDefault="00B327D6" w:rsidP="00D65555">
      <w:pPr>
        <w:rPr>
          <w:rFonts w:ascii="Cambria" w:hAnsi="Cambria"/>
        </w:rPr>
      </w:pPr>
      <w:r w:rsidRPr="00B327D6">
        <w:rPr>
          <w:rFonts w:ascii="Cambria" w:hAnsi="Cambria"/>
        </w:rPr>
        <w:t xml:space="preserve">The Open division will consist of </w:t>
      </w:r>
      <w:r w:rsidRPr="00B327D6">
        <w:rPr>
          <w:rFonts w:ascii="Cambria" w:hAnsi="Cambria"/>
        </w:rPr>
        <w:t xml:space="preserve">eight (8) preliminary rounds </w:t>
      </w:r>
      <w:r w:rsidRPr="00B327D6">
        <w:rPr>
          <w:rFonts w:ascii="Cambria" w:hAnsi="Cambria"/>
        </w:rPr>
        <w:t>and</w:t>
      </w:r>
      <w:r w:rsidRPr="00B327D6">
        <w:rPr>
          <w:rFonts w:ascii="Cambria" w:hAnsi="Cambria"/>
        </w:rPr>
        <w:t xml:space="preserve"> break to a full Double-</w:t>
      </w:r>
      <w:proofErr w:type="spellStart"/>
      <w:r w:rsidRPr="00B327D6">
        <w:rPr>
          <w:rFonts w:ascii="Cambria" w:hAnsi="Cambria"/>
        </w:rPr>
        <w:t>Octafinals</w:t>
      </w:r>
      <w:proofErr w:type="spellEnd"/>
      <w:r w:rsidRPr="00B327D6">
        <w:rPr>
          <w:rFonts w:ascii="Cambria" w:hAnsi="Cambria"/>
        </w:rPr>
        <w:t>.</w:t>
      </w:r>
      <w:r w:rsidRPr="00B327D6">
        <w:rPr>
          <w:rFonts w:ascii="Cambria" w:hAnsi="Cambria"/>
        </w:rPr>
        <w:t xml:space="preserve"> The Doubles will be conducted according to a traditional bracket format, while the Octas will consist of a “challenge” format. For full details on this, please refer to the “Elimination Round Format” section below.</w:t>
      </w:r>
    </w:p>
    <w:p w14:paraId="6B765A69" w14:textId="1F3B7939" w:rsidR="00D65555" w:rsidRPr="00B327D6" w:rsidRDefault="00D65555" w:rsidP="00D65555">
      <w:pPr>
        <w:rPr>
          <w:rFonts w:ascii="Cambria" w:hAnsi="Cambria"/>
        </w:rPr>
      </w:pPr>
    </w:p>
    <w:p w14:paraId="72CCF21C" w14:textId="29F4D883" w:rsidR="009C2415" w:rsidRPr="00B327D6" w:rsidRDefault="00091E5C" w:rsidP="00091E5C">
      <w:pPr>
        <w:pStyle w:val="Heading4"/>
        <w:rPr>
          <w:rFonts w:ascii="Cambria" w:hAnsi="Cambria"/>
          <w:sz w:val="22"/>
        </w:rPr>
      </w:pPr>
      <w:r w:rsidRPr="00B327D6">
        <w:rPr>
          <w:rFonts w:ascii="Cambria" w:hAnsi="Cambria"/>
          <w:sz w:val="22"/>
        </w:rPr>
        <w:t>ENTRIES</w:t>
      </w:r>
    </w:p>
    <w:p w14:paraId="4A63F572" w14:textId="279CBC93" w:rsidR="009C2415" w:rsidRPr="00B327D6" w:rsidRDefault="00091E5C" w:rsidP="009C2415">
      <w:pPr>
        <w:rPr>
          <w:rFonts w:ascii="Cambria" w:hAnsi="Cambria"/>
        </w:rPr>
      </w:pPr>
      <w:r w:rsidRPr="00B327D6">
        <w:rPr>
          <w:rFonts w:ascii="Cambria" w:hAnsi="Cambria"/>
        </w:rPr>
        <w:t xml:space="preserve">Each team consists of two debaters. </w:t>
      </w:r>
      <w:r w:rsidR="009C2415" w:rsidRPr="00B327D6">
        <w:rPr>
          <w:rFonts w:ascii="Cambria" w:hAnsi="Cambria"/>
        </w:rPr>
        <w:t xml:space="preserve">Hybrid entries will be determined on a case-by-case basis at the determination of the tournament directors. Maverick entries are not allowed, but teams may in exigent circumstances be allowed to continue competing even if one partner is unable to participate </w:t>
      </w:r>
      <w:proofErr w:type="gramStart"/>
      <w:r w:rsidR="009C2415" w:rsidRPr="00B327D6">
        <w:rPr>
          <w:rFonts w:ascii="Cambria" w:hAnsi="Cambria"/>
        </w:rPr>
        <w:t>in a given</w:t>
      </w:r>
      <w:proofErr w:type="gramEnd"/>
      <w:r w:rsidR="009C2415" w:rsidRPr="00B327D6">
        <w:rPr>
          <w:rFonts w:ascii="Cambria" w:hAnsi="Cambria"/>
        </w:rPr>
        <w:t xml:space="preserve"> debate. Such determinations will be made on a case-by-case basis by the Tournament Director, depending on the specific circumstances at play. In such circumstances, speaker points for the absent partner will be averaged for that debate. Entries from the host school (Georgetown University) may compete and will be eligible to clear.</w:t>
      </w:r>
    </w:p>
    <w:p w14:paraId="6F458651" w14:textId="77777777" w:rsidR="00091E5C" w:rsidRPr="00B327D6" w:rsidRDefault="00091E5C" w:rsidP="009C2415">
      <w:pPr>
        <w:rPr>
          <w:rFonts w:ascii="Cambria" w:hAnsi="Cambria"/>
        </w:rPr>
      </w:pPr>
    </w:p>
    <w:p w14:paraId="37432060" w14:textId="5EE8BDF6" w:rsidR="00091E5C" w:rsidRPr="00B327D6" w:rsidRDefault="00091E5C" w:rsidP="00091E5C">
      <w:pPr>
        <w:pStyle w:val="Heading4"/>
        <w:rPr>
          <w:rFonts w:ascii="Cambria" w:hAnsi="Cambria"/>
          <w:sz w:val="22"/>
        </w:rPr>
      </w:pPr>
      <w:r w:rsidRPr="00B327D6">
        <w:rPr>
          <w:rFonts w:ascii="Cambria" w:hAnsi="Cambria"/>
          <w:sz w:val="22"/>
        </w:rPr>
        <w:t>OUTSIDE ASSISTANCE</w:t>
      </w:r>
    </w:p>
    <w:p w14:paraId="2103CB05" w14:textId="1DF29364" w:rsidR="00091E5C" w:rsidRPr="00B327D6" w:rsidRDefault="00091E5C" w:rsidP="00091E5C">
      <w:pPr>
        <w:rPr>
          <w:rFonts w:ascii="Cambria" w:hAnsi="Cambria"/>
        </w:rPr>
      </w:pPr>
      <w:r w:rsidRPr="00B327D6">
        <w:rPr>
          <w:rFonts w:ascii="Cambria" w:hAnsi="Cambria"/>
          <w:b/>
          <w:bCs/>
        </w:rPr>
        <w:t xml:space="preserve">Once the debate has begun, a team may not receive assistance, suggestions, or coaching from anyone while the round is in progress. </w:t>
      </w:r>
      <w:r w:rsidRPr="00B327D6">
        <w:rPr>
          <w:rFonts w:ascii="Cambria" w:hAnsi="Cambria"/>
        </w:rPr>
        <w:t xml:space="preserve">Violation of this rule will result in immediate disqualification from the tournament. </w:t>
      </w:r>
      <w:r w:rsidRPr="00B327D6">
        <w:rPr>
          <w:rFonts w:ascii="Cambria" w:hAnsi="Cambria"/>
        </w:rPr>
        <w:t xml:space="preserve">This does not prevent debate partners from helping </w:t>
      </w:r>
      <w:proofErr w:type="gramStart"/>
      <w:r w:rsidRPr="00B327D6">
        <w:rPr>
          <w:rFonts w:ascii="Cambria" w:hAnsi="Cambria"/>
        </w:rPr>
        <w:t>one another, but</w:t>
      </w:r>
      <w:proofErr w:type="gramEnd"/>
      <w:r w:rsidRPr="00B327D6">
        <w:rPr>
          <w:rFonts w:ascii="Cambria" w:hAnsi="Cambria"/>
        </w:rPr>
        <w:t xml:space="preserve"> does prevent </w:t>
      </w:r>
      <w:r w:rsidRPr="00B327D6">
        <w:rPr>
          <w:rFonts w:ascii="Cambria" w:hAnsi="Cambria"/>
        </w:rPr>
        <w:t xml:space="preserve">any </w:t>
      </w:r>
      <w:r w:rsidRPr="00B327D6">
        <w:rPr>
          <w:rFonts w:ascii="Cambria" w:hAnsi="Cambria"/>
        </w:rPr>
        <w:t xml:space="preserve">outside persons from helping a team </w:t>
      </w:r>
      <w:proofErr w:type="gramStart"/>
      <w:r w:rsidRPr="00B327D6">
        <w:rPr>
          <w:rFonts w:ascii="Cambria" w:hAnsi="Cambria"/>
        </w:rPr>
        <w:t>during the course of</w:t>
      </w:r>
      <w:proofErr w:type="gramEnd"/>
      <w:r w:rsidRPr="00B327D6">
        <w:rPr>
          <w:rFonts w:ascii="Cambria" w:hAnsi="Cambria"/>
        </w:rPr>
        <w:t xml:space="preserve"> a debate. In an online debate, a debate team may receive assistance from tournament staff </w:t>
      </w:r>
      <w:proofErr w:type="gramStart"/>
      <w:r w:rsidRPr="00B327D6">
        <w:rPr>
          <w:rFonts w:ascii="Cambria" w:hAnsi="Cambria"/>
        </w:rPr>
        <w:t>in order to</w:t>
      </w:r>
      <w:proofErr w:type="gramEnd"/>
      <w:r w:rsidRPr="00B327D6">
        <w:rPr>
          <w:rFonts w:ascii="Cambria" w:hAnsi="Cambria"/>
        </w:rPr>
        <w:t xml:space="preserve"> resolve technology issues with debate equipment or the ability to transmit the debate.</w:t>
      </w:r>
    </w:p>
    <w:p w14:paraId="68CB779E" w14:textId="77777777" w:rsidR="00091E5C" w:rsidRPr="00B327D6" w:rsidRDefault="00091E5C" w:rsidP="00091E5C">
      <w:pPr>
        <w:rPr>
          <w:rFonts w:ascii="Cambria" w:hAnsi="Cambria"/>
        </w:rPr>
      </w:pPr>
    </w:p>
    <w:p w14:paraId="286903DE" w14:textId="77777777" w:rsidR="00091E5C" w:rsidRPr="00B327D6" w:rsidRDefault="00091E5C" w:rsidP="00091E5C">
      <w:pPr>
        <w:pStyle w:val="Heading4"/>
        <w:rPr>
          <w:rFonts w:ascii="Cambria" w:hAnsi="Cambria"/>
          <w:sz w:val="22"/>
        </w:rPr>
      </w:pPr>
      <w:r w:rsidRPr="00B327D6">
        <w:rPr>
          <w:rFonts w:ascii="Cambria" w:hAnsi="Cambria"/>
          <w:sz w:val="22"/>
        </w:rPr>
        <w:t>EVIDENCE</w:t>
      </w:r>
    </w:p>
    <w:p w14:paraId="4F302E6A" w14:textId="7D982372" w:rsidR="00091E5C" w:rsidRPr="00B327D6" w:rsidRDefault="00091E5C" w:rsidP="00091E5C">
      <w:pPr>
        <w:shd w:val="clear" w:color="auto" w:fill="FFFFFF"/>
        <w:spacing w:line="292" w:lineRule="atLeast"/>
        <w:rPr>
          <w:rFonts w:ascii="Cambria" w:hAnsi="Cambria" w:cs="Times New Roman"/>
          <w:color w:val="111111"/>
        </w:rPr>
      </w:pPr>
      <w:r w:rsidRPr="00B327D6">
        <w:rPr>
          <w:rFonts w:ascii="Cambria" w:hAnsi="Cambria" w:cs="Times New Roman"/>
          <w:color w:val="111111"/>
        </w:rPr>
        <w:t xml:space="preserve">Teams and squads attending are expected to contribute to opencaselist.paperlessdebate.com and should provide their most recent affirmative and negative information. This should include an outline of the arguments sufficient for novice comprehension, as well as full citations. Open-source disclosure and the inclusion of </w:t>
      </w:r>
      <w:proofErr w:type="spellStart"/>
      <w:r w:rsidRPr="00B327D6">
        <w:rPr>
          <w:rFonts w:ascii="Cambria" w:hAnsi="Cambria" w:cs="Times New Roman"/>
          <w:color w:val="111111"/>
        </w:rPr>
        <w:t>debatedocs</w:t>
      </w:r>
      <w:proofErr w:type="spellEnd"/>
      <w:r w:rsidRPr="00B327D6">
        <w:rPr>
          <w:rFonts w:ascii="Cambria" w:hAnsi="Cambria" w:cs="Times New Roman"/>
          <w:color w:val="111111"/>
        </w:rPr>
        <w:t xml:space="preserve"> (</w:t>
      </w:r>
      <w:hyperlink r:id="rId14" w:history="1">
        <w:r w:rsidRPr="00B327D6">
          <w:rPr>
            <w:rStyle w:val="Hyperlink"/>
            <w:rFonts w:ascii="Cambria" w:hAnsi="Cambria" w:cs="Times New Roman"/>
          </w:rPr>
          <w:t>debatedocs@googlegroups.com</w:t>
        </w:r>
      </w:hyperlink>
      <w:r w:rsidRPr="00B327D6">
        <w:rPr>
          <w:rFonts w:ascii="Cambria" w:hAnsi="Cambria" w:cs="Times New Roman"/>
          <w:color w:val="111111"/>
        </w:rPr>
        <w:t>) on document chains is highly recommended but not required.</w:t>
      </w:r>
    </w:p>
    <w:p w14:paraId="48569C5A" w14:textId="433C5BBC" w:rsidR="00091E5C" w:rsidRPr="00B327D6" w:rsidRDefault="00091E5C" w:rsidP="00091E5C">
      <w:pPr>
        <w:shd w:val="clear" w:color="auto" w:fill="FFFFFF"/>
        <w:spacing w:line="292" w:lineRule="atLeast"/>
        <w:rPr>
          <w:rFonts w:ascii="Cambria" w:hAnsi="Cambria" w:cs="Times New Roman"/>
          <w:color w:val="111111"/>
        </w:rPr>
      </w:pPr>
      <w:r w:rsidRPr="00B327D6">
        <w:rPr>
          <w:rFonts w:ascii="Cambria" w:hAnsi="Cambria" w:cs="Times New Roman"/>
          <w:color w:val="111111"/>
        </w:rPr>
        <w:t>Any sources quoted, paraphrased, or otherwise relied upon in speeches should be properly cited.</w:t>
      </w:r>
    </w:p>
    <w:p w14:paraId="3DB8F280" w14:textId="77777777" w:rsidR="00091E5C" w:rsidRPr="00B327D6" w:rsidRDefault="00091E5C" w:rsidP="00091E5C">
      <w:pPr>
        <w:shd w:val="clear" w:color="auto" w:fill="FFFFFF"/>
        <w:spacing w:line="292" w:lineRule="atLeast"/>
        <w:rPr>
          <w:rFonts w:ascii="Cambria" w:hAnsi="Cambria" w:cs="Times New Roman"/>
          <w:b/>
          <w:bCs/>
          <w:color w:val="111111"/>
        </w:rPr>
      </w:pPr>
      <w:r w:rsidRPr="00B327D6">
        <w:rPr>
          <w:rFonts w:ascii="Cambria" w:hAnsi="Cambria" w:cs="Times New Roman"/>
          <w:b/>
          <w:bCs/>
          <w:color w:val="111111"/>
        </w:rPr>
        <w:t>The full text of any evidence introduced into a debate must be made available to opponents upon request, along with the source, author, and date. Falsification of evidence will produce, at minimum, an automatic loss, with more severe sanctions possible depending on the scope, severity, and evident intentionality of the infraction.</w:t>
      </w:r>
    </w:p>
    <w:p w14:paraId="41D40B27" w14:textId="77777777" w:rsidR="00091E5C" w:rsidRPr="00B327D6" w:rsidRDefault="00091E5C" w:rsidP="00091E5C">
      <w:pPr>
        <w:shd w:val="clear" w:color="auto" w:fill="FFFFFF"/>
        <w:spacing w:line="292" w:lineRule="atLeast"/>
        <w:rPr>
          <w:rFonts w:ascii="Cambria" w:hAnsi="Cambria" w:cs="Times New Roman"/>
          <w:b/>
          <w:bCs/>
          <w:color w:val="111111"/>
        </w:rPr>
      </w:pPr>
    </w:p>
    <w:p w14:paraId="35DDC63E" w14:textId="77777777" w:rsidR="00091E5C" w:rsidRPr="00B327D6" w:rsidRDefault="00091E5C" w:rsidP="00091E5C">
      <w:pPr>
        <w:pStyle w:val="Heading4"/>
        <w:rPr>
          <w:rFonts w:ascii="Cambria" w:hAnsi="Cambria" w:cs="Times New Roman"/>
          <w:sz w:val="22"/>
        </w:rPr>
      </w:pPr>
      <w:r w:rsidRPr="00B327D6">
        <w:rPr>
          <w:rFonts w:ascii="Cambria" w:hAnsi="Cambria" w:cs="Times New Roman"/>
          <w:sz w:val="22"/>
        </w:rPr>
        <w:t>FORFEITURE</w:t>
      </w:r>
    </w:p>
    <w:p w14:paraId="180B1789" w14:textId="56F5DD8E" w:rsidR="00091E5C" w:rsidRPr="00B327D6" w:rsidRDefault="00091E5C" w:rsidP="00091E5C">
      <w:pPr>
        <w:rPr>
          <w:rFonts w:ascii="Cambria" w:hAnsi="Cambria"/>
        </w:rPr>
      </w:pPr>
      <w:r w:rsidRPr="00B327D6">
        <w:rPr>
          <w:rFonts w:ascii="Cambria" w:hAnsi="Cambria"/>
        </w:rPr>
        <w:t xml:space="preserve">All Rounds: A fifteen-minute forfeiture rule will be in effect. Beginning with the announced starting time for a round of debate, teams and judges will have a </w:t>
      </w:r>
      <w:proofErr w:type="gramStart"/>
      <w:r w:rsidRPr="00B327D6">
        <w:rPr>
          <w:rFonts w:ascii="Cambria" w:hAnsi="Cambria"/>
        </w:rPr>
        <w:t>fifteen minute</w:t>
      </w:r>
      <w:proofErr w:type="gramEnd"/>
      <w:r w:rsidRPr="00B327D6">
        <w:rPr>
          <w:rFonts w:ascii="Cambria" w:hAnsi="Cambria"/>
        </w:rPr>
        <w:t xml:space="preserve"> 'grace' period. A team which is not ready to begin debating after the fifteen minutes have expired will be declared to have lost the debate. </w:t>
      </w:r>
    </w:p>
    <w:p w14:paraId="24B7AFBE" w14:textId="2D3445A1" w:rsidR="00091E5C" w:rsidRPr="00B327D6" w:rsidRDefault="00091E5C" w:rsidP="00091E5C">
      <w:pPr>
        <w:rPr>
          <w:rFonts w:ascii="Cambria" w:hAnsi="Cambria"/>
        </w:rPr>
      </w:pPr>
      <w:r w:rsidRPr="00B327D6">
        <w:rPr>
          <w:rFonts w:ascii="Cambria" w:hAnsi="Cambria"/>
        </w:rPr>
        <w:t>The tournament may require a Check-in Time by which all debaters and judges must have been officially checked in to their room and performed audio and video checks. Failure to do so may result in forfeiture and/or disqualification. Following Check-in Time, standard start time/forfeiture policy applies.</w:t>
      </w:r>
    </w:p>
    <w:p w14:paraId="080DC544" w14:textId="77777777" w:rsidR="00D65555" w:rsidRPr="00B327D6" w:rsidRDefault="00D65555" w:rsidP="00091E5C">
      <w:pPr>
        <w:rPr>
          <w:rFonts w:ascii="Cambria" w:hAnsi="Cambria"/>
        </w:rPr>
      </w:pPr>
    </w:p>
    <w:p w14:paraId="51660CE8" w14:textId="78D7A652" w:rsidR="00D65555" w:rsidRPr="00B327D6" w:rsidRDefault="00D65555" w:rsidP="00D65555">
      <w:pPr>
        <w:pStyle w:val="Heading4"/>
        <w:rPr>
          <w:rFonts w:ascii="Cambria" w:hAnsi="Cambria"/>
          <w:sz w:val="22"/>
        </w:rPr>
      </w:pPr>
      <w:r w:rsidRPr="00B327D6">
        <w:rPr>
          <w:rFonts w:ascii="Cambria" w:hAnsi="Cambria"/>
          <w:sz w:val="22"/>
        </w:rPr>
        <w:t>PREFS</w:t>
      </w:r>
    </w:p>
    <w:p w14:paraId="24516605" w14:textId="28A7D95A" w:rsidR="00D65555" w:rsidRPr="00B327D6" w:rsidRDefault="00D65555" w:rsidP="00D65555">
      <w:pPr>
        <w:rPr>
          <w:rFonts w:ascii="Cambria" w:hAnsi="Cambria"/>
        </w:rPr>
      </w:pPr>
      <w:r w:rsidRPr="00B327D6">
        <w:rPr>
          <w:rFonts w:ascii="Cambria" w:hAnsi="Cambria"/>
        </w:rPr>
        <w:t xml:space="preserve">Judges will be placed using an ordinal rank, mutual preference system in all divisions. The </w:t>
      </w:r>
      <w:r w:rsidRPr="00B327D6">
        <w:rPr>
          <w:rFonts w:ascii="Cambria" w:hAnsi="Cambria"/>
          <w:b/>
          <w:bCs/>
        </w:rPr>
        <w:t>strike-line</w:t>
      </w:r>
      <w:r w:rsidRPr="00B327D6">
        <w:rPr>
          <w:rFonts w:ascii="Cambria" w:hAnsi="Cambria"/>
        </w:rPr>
        <w:t xml:space="preserve"> for Open debates will be 50% for participants who are still eligible to clear and 75% for participants who are not. </w:t>
      </w:r>
      <w:proofErr w:type="spellStart"/>
      <w:r w:rsidRPr="00B327D6">
        <w:rPr>
          <w:rFonts w:ascii="Cambria" w:hAnsi="Cambria"/>
          <w:b/>
          <w:bCs/>
        </w:rPr>
        <w:t>Prefs</w:t>
      </w:r>
      <w:proofErr w:type="spellEnd"/>
      <w:r w:rsidRPr="00B327D6">
        <w:rPr>
          <w:rFonts w:ascii="Cambria" w:hAnsi="Cambria"/>
          <w:b/>
          <w:bCs/>
        </w:rPr>
        <w:t xml:space="preserve"> will close at 6pm ET on Jan. 2</w:t>
      </w:r>
      <w:r w:rsidRPr="00B327D6">
        <w:rPr>
          <w:rFonts w:ascii="Cambria" w:hAnsi="Cambria"/>
          <w:b/>
          <w:bCs/>
          <w:vertAlign w:val="superscript"/>
        </w:rPr>
        <w:t>nd</w:t>
      </w:r>
      <w:r w:rsidRPr="00B327D6">
        <w:rPr>
          <w:rFonts w:ascii="Cambria" w:hAnsi="Cambria"/>
        </w:rPr>
        <w:t xml:space="preserve"> and will not reopen.</w:t>
      </w:r>
    </w:p>
    <w:p w14:paraId="70505FDD" w14:textId="69C8C674" w:rsidR="00D65555" w:rsidRPr="00B327D6" w:rsidRDefault="00D65555" w:rsidP="00D65555">
      <w:pPr>
        <w:pStyle w:val="Heading3"/>
        <w:rPr>
          <w:rFonts w:ascii="Cambria" w:hAnsi="Cambria"/>
          <w:sz w:val="30"/>
          <w:szCs w:val="30"/>
        </w:rPr>
      </w:pPr>
      <w:r w:rsidRPr="00B327D6">
        <w:rPr>
          <w:rFonts w:ascii="Cambria" w:hAnsi="Cambria"/>
          <w:sz w:val="30"/>
          <w:szCs w:val="30"/>
        </w:rPr>
        <w:t>Elimination Round</w:t>
      </w:r>
      <w:r w:rsidR="00B327D6" w:rsidRPr="00B327D6">
        <w:rPr>
          <w:rFonts w:ascii="Cambria" w:hAnsi="Cambria"/>
          <w:sz w:val="30"/>
          <w:szCs w:val="30"/>
        </w:rPr>
        <w:t xml:space="preserve"> “Challenge” Format</w:t>
      </w:r>
    </w:p>
    <w:p w14:paraId="567A8D1B" w14:textId="77777777" w:rsidR="00D65555" w:rsidRPr="00B327D6" w:rsidRDefault="00D65555" w:rsidP="00D65555">
      <w:pPr>
        <w:pStyle w:val="Heading4"/>
        <w:rPr>
          <w:rFonts w:ascii="Cambria" w:hAnsi="Cambria"/>
          <w:sz w:val="22"/>
        </w:rPr>
      </w:pPr>
      <w:r w:rsidRPr="00B327D6">
        <w:rPr>
          <w:rFonts w:ascii="Cambria" w:hAnsi="Cambria"/>
          <w:sz w:val="22"/>
        </w:rPr>
        <w:t>RATIONALE</w:t>
      </w:r>
    </w:p>
    <w:p w14:paraId="36842D56" w14:textId="77777777" w:rsidR="00D65555" w:rsidRPr="00B327D6" w:rsidRDefault="00D65555" w:rsidP="00D65555">
      <w:pPr>
        <w:rPr>
          <w:rFonts w:ascii="Cambria" w:hAnsi="Cambria"/>
        </w:rPr>
      </w:pPr>
      <w:r w:rsidRPr="00B327D6">
        <w:rPr>
          <w:rFonts w:ascii="Cambria" w:hAnsi="Cambria"/>
        </w:rPr>
        <w:t>College policy debate has a long and storied history of experimentation. Indeed, both the addition of cross-examination and the elongation of constructive and rebuttal speech times to 9 and 6 respectively were the product of such experiments. Numerous majors have, in their respective ways, carried that spirit forward. Moreover, tournaments having unique, distinctive characteristics adds major value to the overall experience of a season, not unlike variation among baseball fields, golf courses, and racetracks.</w:t>
      </w:r>
    </w:p>
    <w:p w14:paraId="07CBFEA2" w14:textId="77777777" w:rsidR="00D65555" w:rsidRPr="00B327D6" w:rsidRDefault="00D65555" w:rsidP="00D65555">
      <w:pPr>
        <w:rPr>
          <w:rFonts w:ascii="Cambria" w:hAnsi="Cambria"/>
        </w:rPr>
      </w:pPr>
    </w:p>
    <w:p w14:paraId="37F43DC8" w14:textId="6482CD29" w:rsidR="00D65555" w:rsidRPr="00B327D6" w:rsidRDefault="00D65555" w:rsidP="00D65555">
      <w:pPr>
        <w:rPr>
          <w:rFonts w:ascii="Cambria" w:hAnsi="Cambria"/>
        </w:rPr>
      </w:pPr>
      <w:r w:rsidRPr="00B327D6">
        <w:rPr>
          <w:rFonts w:ascii="Cambria" w:hAnsi="Cambria"/>
        </w:rPr>
        <w:t>It is in this spirit that we are excited to introduce</w:t>
      </w:r>
      <w:r w:rsidR="00B327D6">
        <w:rPr>
          <w:rFonts w:ascii="Cambria" w:hAnsi="Cambria"/>
        </w:rPr>
        <w:t>*</w:t>
      </w:r>
      <w:r w:rsidRPr="00B327D6">
        <w:rPr>
          <w:rFonts w:ascii="Cambria" w:hAnsi="Cambria"/>
        </w:rPr>
        <w:t xml:space="preserve"> a twist on the format for elimination rounds: a “challenge” format, in which each round the teams in are given the opportunity in descending order of seed to call out their preferred opponent from among the teams still in the tournament. We expect that this will provide teams with opportunities for interesting and dramatic choices, increase room for strategy and skill expression, further increase the expected value of prelim performance, and best maximize the rationales which undergird seeding in the first place. Depending on teams’ choices, it will </w:t>
      </w:r>
      <w:r w:rsidRPr="00B327D6">
        <w:rPr>
          <w:rFonts w:ascii="Cambria" w:hAnsi="Cambria"/>
          <w:i/>
          <w:iCs/>
        </w:rPr>
        <w:t>either</w:t>
      </w:r>
      <w:r w:rsidRPr="00B327D6">
        <w:rPr>
          <w:rFonts w:ascii="Cambria" w:hAnsi="Cambria"/>
        </w:rPr>
        <w:t xml:space="preserve"> change very little compared to the counterfactual bracket (except for optimizing seeding) </w:t>
      </w:r>
      <w:r w:rsidRPr="00B327D6">
        <w:rPr>
          <w:rFonts w:ascii="Cambria" w:hAnsi="Cambria"/>
          <w:i/>
          <w:iCs/>
        </w:rPr>
        <w:t>or</w:t>
      </w:r>
      <w:r w:rsidRPr="00B327D6">
        <w:rPr>
          <w:rFonts w:ascii="Cambria" w:hAnsi="Cambria"/>
        </w:rPr>
        <w:t xml:space="preserve"> it will provide additional opportunities for big head-to-head debates, whether for bragging rights or standings. Moreover, it has some important ancillary benefits, such as neatly resolving the issue of “walk-overs.”</w:t>
      </w:r>
    </w:p>
    <w:p w14:paraId="2FF2EC96" w14:textId="77777777" w:rsidR="00D65555" w:rsidRPr="00B327D6" w:rsidRDefault="00D65555" w:rsidP="00D65555">
      <w:pPr>
        <w:rPr>
          <w:rFonts w:ascii="Cambria" w:hAnsi="Cambria"/>
        </w:rPr>
      </w:pPr>
    </w:p>
    <w:p w14:paraId="156B028C" w14:textId="77777777" w:rsidR="00D65555" w:rsidRPr="00B327D6" w:rsidRDefault="00D65555" w:rsidP="00D65555">
      <w:pPr>
        <w:rPr>
          <w:rFonts w:ascii="Cambria" w:hAnsi="Cambria"/>
        </w:rPr>
      </w:pPr>
      <w:r w:rsidRPr="00B327D6">
        <w:rPr>
          <w:rFonts w:ascii="Cambria" w:hAnsi="Cambria"/>
        </w:rPr>
        <w:t>We believe our spot in the calendar makes us uniquely well-positioned to employ such a format. We’ll closely monitor how it goes this year, with a rebuttable presumption in favor of continuing this format in future years.</w:t>
      </w:r>
    </w:p>
    <w:p w14:paraId="454D7659" w14:textId="77777777" w:rsidR="00D65555" w:rsidRPr="00B327D6" w:rsidRDefault="00D65555" w:rsidP="00D65555">
      <w:pPr>
        <w:rPr>
          <w:rFonts w:ascii="Cambria" w:hAnsi="Cambria"/>
        </w:rPr>
      </w:pPr>
    </w:p>
    <w:p w14:paraId="47C204BB" w14:textId="77777777" w:rsidR="00D65555" w:rsidRDefault="00D65555" w:rsidP="00D65555">
      <w:pPr>
        <w:rPr>
          <w:rFonts w:ascii="Cambria" w:hAnsi="Cambria"/>
        </w:rPr>
      </w:pPr>
      <w:r w:rsidRPr="00B327D6">
        <w:rPr>
          <w:rFonts w:ascii="Cambria" w:hAnsi="Cambria"/>
        </w:rPr>
        <w:t>So, without further ado, here are the logistics!</w:t>
      </w:r>
    </w:p>
    <w:p w14:paraId="4AC9B09C" w14:textId="77777777" w:rsidR="00B327D6" w:rsidRDefault="00B327D6" w:rsidP="00D65555">
      <w:pPr>
        <w:rPr>
          <w:rFonts w:ascii="Cambria" w:hAnsi="Cambria"/>
        </w:rPr>
      </w:pPr>
    </w:p>
    <w:p w14:paraId="458D0825" w14:textId="398AE6DA" w:rsidR="00B327D6" w:rsidRPr="00B327D6" w:rsidRDefault="00B327D6" w:rsidP="00D65555">
      <w:pPr>
        <w:rPr>
          <w:rFonts w:ascii="Cambria" w:hAnsi="Cambria"/>
          <w:i/>
          <w:iCs/>
        </w:rPr>
      </w:pPr>
      <w:r>
        <w:rPr>
          <w:rFonts w:ascii="Cambria" w:hAnsi="Cambria"/>
          <w:i/>
          <w:iCs/>
        </w:rPr>
        <w:t>*Or rather “reintroduce,” as there exist several historical precedents.</w:t>
      </w:r>
    </w:p>
    <w:p w14:paraId="793C4FF3" w14:textId="391BD48D" w:rsidR="00D65555" w:rsidRPr="00B327D6" w:rsidRDefault="00D65555" w:rsidP="00D65555">
      <w:pPr>
        <w:rPr>
          <w:rFonts w:ascii="Cambria" w:hAnsi="Cambria"/>
        </w:rPr>
      </w:pPr>
    </w:p>
    <w:p w14:paraId="1639B4F7" w14:textId="459CF5E9" w:rsidR="00B327D6" w:rsidRPr="00B327D6" w:rsidRDefault="00B327D6" w:rsidP="00B327D6">
      <w:pPr>
        <w:pStyle w:val="Heading4"/>
        <w:rPr>
          <w:rFonts w:ascii="Cambria" w:hAnsi="Cambria"/>
          <w:sz w:val="22"/>
        </w:rPr>
      </w:pPr>
      <w:r>
        <w:rPr>
          <w:rFonts w:ascii="Cambria" w:hAnsi="Cambria"/>
          <w:sz w:val="22"/>
        </w:rPr>
        <w:t xml:space="preserve">COMPLETE </w:t>
      </w:r>
      <w:r w:rsidR="00D65555" w:rsidRPr="00B327D6">
        <w:rPr>
          <w:rFonts w:ascii="Cambria" w:hAnsi="Cambria"/>
          <w:sz w:val="22"/>
        </w:rPr>
        <w:t>DETAILS</w:t>
      </w:r>
      <w:r>
        <w:rPr>
          <w:rFonts w:ascii="Cambria" w:hAnsi="Cambria"/>
          <w:sz w:val="22"/>
        </w:rPr>
        <w:t xml:space="preserve"> &amp; PROCEDURES</w:t>
      </w:r>
    </w:p>
    <w:p w14:paraId="01CE7400" w14:textId="77777777" w:rsidR="00D65555" w:rsidRPr="00B327D6" w:rsidRDefault="00D65555" w:rsidP="00D65555">
      <w:pPr>
        <w:rPr>
          <w:rFonts w:ascii="Cambria" w:hAnsi="Cambria"/>
          <w:b/>
          <w:bCs/>
        </w:rPr>
      </w:pPr>
      <w:r w:rsidRPr="00B327D6">
        <w:rPr>
          <w:rFonts w:ascii="Cambria" w:hAnsi="Cambria"/>
          <w:b/>
          <w:bCs/>
        </w:rPr>
        <w:t>Elimination rounds overview (Varsity)</w:t>
      </w:r>
    </w:p>
    <w:p w14:paraId="6844DF91" w14:textId="77777777" w:rsidR="00D65555" w:rsidRPr="00B327D6" w:rsidRDefault="00D65555" w:rsidP="00D65555">
      <w:pPr>
        <w:numPr>
          <w:ilvl w:val="0"/>
          <w:numId w:val="45"/>
        </w:numPr>
        <w:rPr>
          <w:rFonts w:ascii="Cambria" w:hAnsi="Cambria"/>
        </w:rPr>
      </w:pPr>
      <w:r w:rsidRPr="00B327D6">
        <w:rPr>
          <w:rFonts w:ascii="Cambria" w:hAnsi="Cambria"/>
        </w:rPr>
        <w:t xml:space="preserve">The “challenge” elimination format will be used in the </w:t>
      </w:r>
      <w:r w:rsidRPr="00B327D6">
        <w:rPr>
          <w:rFonts w:ascii="Cambria" w:hAnsi="Cambria"/>
          <w:b/>
          <w:bCs/>
        </w:rPr>
        <w:t>Varsity</w:t>
      </w:r>
      <w:r w:rsidRPr="00B327D6">
        <w:rPr>
          <w:rFonts w:ascii="Cambria" w:hAnsi="Cambria"/>
        </w:rPr>
        <w:t xml:space="preserve"> division only.</w:t>
      </w:r>
    </w:p>
    <w:p w14:paraId="3541A707" w14:textId="77777777" w:rsidR="00D65555" w:rsidRPr="00B327D6" w:rsidRDefault="00D65555" w:rsidP="00D65555">
      <w:pPr>
        <w:pStyle w:val="ListParagraph"/>
        <w:numPr>
          <w:ilvl w:val="0"/>
          <w:numId w:val="45"/>
        </w:numPr>
        <w:rPr>
          <w:rFonts w:ascii="Cambria" w:hAnsi="Cambria"/>
        </w:rPr>
      </w:pPr>
      <w:r w:rsidRPr="00B327D6">
        <w:rPr>
          <w:rFonts w:ascii="Cambria" w:hAnsi="Cambria"/>
        </w:rPr>
        <w:t xml:space="preserve">The </w:t>
      </w:r>
      <w:r w:rsidRPr="00B327D6">
        <w:rPr>
          <w:rFonts w:ascii="Cambria" w:hAnsi="Cambria"/>
          <w:b/>
          <w:bCs/>
        </w:rPr>
        <w:t>first</w:t>
      </w:r>
      <w:r w:rsidRPr="00B327D6">
        <w:rPr>
          <w:rFonts w:ascii="Cambria" w:hAnsi="Cambria"/>
        </w:rPr>
        <w:t xml:space="preserve"> elimination round (the </w:t>
      </w:r>
      <w:r w:rsidRPr="00B327D6">
        <w:rPr>
          <w:rFonts w:ascii="Cambria" w:hAnsi="Cambria"/>
          <w:b/>
          <w:bCs/>
        </w:rPr>
        <w:t>Double-</w:t>
      </w:r>
      <w:proofErr w:type="spellStart"/>
      <w:r w:rsidRPr="00B327D6">
        <w:rPr>
          <w:rFonts w:ascii="Cambria" w:hAnsi="Cambria"/>
          <w:b/>
          <w:bCs/>
        </w:rPr>
        <w:t>Octafinals</w:t>
      </w:r>
      <w:proofErr w:type="spellEnd"/>
      <w:r w:rsidRPr="00B327D6">
        <w:rPr>
          <w:rFonts w:ascii="Cambria" w:hAnsi="Cambria"/>
        </w:rPr>
        <w:t xml:space="preserve">) will be paired as a </w:t>
      </w:r>
      <w:r w:rsidRPr="00B327D6">
        <w:rPr>
          <w:rFonts w:ascii="Cambria" w:hAnsi="Cambria"/>
          <w:b/>
          <w:bCs/>
        </w:rPr>
        <w:t>normal, traditional bracket</w:t>
      </w:r>
      <w:r w:rsidRPr="00B327D6">
        <w:rPr>
          <w:rFonts w:ascii="Cambria" w:hAnsi="Cambria"/>
        </w:rPr>
        <w:t xml:space="preserve"> (no challenges). (This is on account of logistical feasibility.)</w:t>
      </w:r>
    </w:p>
    <w:p w14:paraId="32B190DC" w14:textId="77777777" w:rsidR="00D65555" w:rsidRPr="00B327D6" w:rsidRDefault="00D65555" w:rsidP="00D65555">
      <w:pPr>
        <w:pStyle w:val="ListParagraph"/>
        <w:numPr>
          <w:ilvl w:val="0"/>
          <w:numId w:val="45"/>
        </w:numPr>
        <w:rPr>
          <w:rFonts w:ascii="Cambria" w:hAnsi="Cambria"/>
        </w:rPr>
      </w:pPr>
      <w:r w:rsidRPr="00B327D6">
        <w:rPr>
          <w:rFonts w:ascii="Cambria" w:hAnsi="Cambria"/>
        </w:rPr>
        <w:t xml:space="preserve">The challenge format will </w:t>
      </w:r>
      <w:r w:rsidRPr="00B327D6">
        <w:rPr>
          <w:rFonts w:ascii="Cambria" w:hAnsi="Cambria"/>
          <w:b/>
          <w:bCs/>
        </w:rPr>
        <w:t>begin</w:t>
      </w:r>
      <w:r w:rsidRPr="00B327D6">
        <w:rPr>
          <w:rFonts w:ascii="Cambria" w:hAnsi="Cambria"/>
        </w:rPr>
        <w:t xml:space="preserve"> in </w:t>
      </w:r>
      <w:proofErr w:type="gramStart"/>
      <w:r w:rsidRPr="00B327D6">
        <w:rPr>
          <w:rFonts w:ascii="Cambria" w:hAnsi="Cambria"/>
        </w:rPr>
        <w:t>the Sweet</w:t>
      </w:r>
      <w:proofErr w:type="gramEnd"/>
      <w:r w:rsidRPr="00B327D6">
        <w:rPr>
          <w:rFonts w:ascii="Cambria" w:hAnsi="Cambria"/>
        </w:rPr>
        <w:t xml:space="preserve"> 16 (the </w:t>
      </w:r>
      <w:proofErr w:type="spellStart"/>
      <w:r w:rsidRPr="00B327D6">
        <w:rPr>
          <w:rFonts w:ascii="Cambria" w:hAnsi="Cambria"/>
          <w:b/>
          <w:bCs/>
        </w:rPr>
        <w:t>Octafinals</w:t>
      </w:r>
      <w:proofErr w:type="spellEnd"/>
      <w:r w:rsidRPr="00B327D6">
        <w:rPr>
          <w:rFonts w:ascii="Cambria" w:hAnsi="Cambria"/>
        </w:rPr>
        <w:t>).</w:t>
      </w:r>
    </w:p>
    <w:p w14:paraId="610F0F2D" w14:textId="77777777" w:rsidR="00D65555" w:rsidRPr="00B327D6" w:rsidRDefault="00D65555" w:rsidP="00D65555">
      <w:pPr>
        <w:numPr>
          <w:ilvl w:val="0"/>
          <w:numId w:val="45"/>
        </w:numPr>
        <w:rPr>
          <w:rFonts w:ascii="Cambria" w:hAnsi="Cambria"/>
        </w:rPr>
      </w:pPr>
      <w:r w:rsidRPr="00B327D6">
        <w:rPr>
          <w:rFonts w:ascii="Cambria" w:hAnsi="Cambria"/>
        </w:rPr>
        <w:t xml:space="preserve">Challenge selections will proceed in order of the teams’ </w:t>
      </w:r>
      <w:r w:rsidRPr="00B327D6">
        <w:rPr>
          <w:rFonts w:ascii="Cambria" w:hAnsi="Cambria"/>
          <w:b/>
          <w:bCs/>
        </w:rPr>
        <w:t>original</w:t>
      </w:r>
      <w:r w:rsidRPr="00B327D6">
        <w:rPr>
          <w:rFonts w:ascii="Cambria" w:hAnsi="Cambria"/>
        </w:rPr>
        <w:t xml:space="preserve"> seeding (i.e., the seeds set based on the preliminary rounds).</w:t>
      </w:r>
    </w:p>
    <w:p w14:paraId="19C62796" w14:textId="77777777" w:rsidR="00D65555" w:rsidRPr="00B327D6" w:rsidRDefault="00D65555" w:rsidP="00D65555">
      <w:pPr>
        <w:numPr>
          <w:ilvl w:val="0"/>
          <w:numId w:val="45"/>
        </w:numPr>
        <w:rPr>
          <w:rFonts w:ascii="Cambria" w:hAnsi="Cambria"/>
        </w:rPr>
      </w:pPr>
      <w:r w:rsidRPr="00B327D6">
        <w:rPr>
          <w:rFonts w:ascii="Cambria" w:hAnsi="Cambria"/>
        </w:rPr>
        <w:t xml:space="preserve">Teams may </w:t>
      </w:r>
      <w:r w:rsidRPr="00B327D6">
        <w:rPr>
          <w:rFonts w:ascii="Cambria" w:hAnsi="Cambria"/>
          <w:b/>
          <w:bCs/>
        </w:rPr>
        <w:t>not</w:t>
      </w:r>
      <w:r w:rsidRPr="00B327D6">
        <w:rPr>
          <w:rFonts w:ascii="Cambria" w:hAnsi="Cambria"/>
        </w:rPr>
        <w:t xml:space="preserve"> challenge another team from their own school. (In practice, this means that “</w:t>
      </w:r>
      <w:r w:rsidRPr="00B327D6">
        <w:rPr>
          <w:rFonts w:ascii="Cambria" w:hAnsi="Cambria"/>
          <w:b/>
          <w:bCs/>
        </w:rPr>
        <w:t>walkovers</w:t>
      </w:r>
      <w:r w:rsidRPr="00B327D6">
        <w:rPr>
          <w:rFonts w:ascii="Cambria" w:hAnsi="Cambria"/>
        </w:rPr>
        <w:t>” may occur during the Doubles—i.e., we will not “break brackets”—but are impossible thereafter.)</w:t>
      </w:r>
    </w:p>
    <w:p w14:paraId="61E97118" w14:textId="77777777" w:rsidR="00D65555" w:rsidRPr="00B327D6" w:rsidRDefault="00D65555" w:rsidP="00D65555">
      <w:pPr>
        <w:numPr>
          <w:ilvl w:val="0"/>
          <w:numId w:val="45"/>
        </w:numPr>
        <w:rPr>
          <w:rFonts w:ascii="Cambria" w:hAnsi="Cambria"/>
        </w:rPr>
      </w:pPr>
      <w:r w:rsidRPr="00B327D6">
        <w:rPr>
          <w:rFonts w:ascii="Cambria" w:hAnsi="Cambria"/>
        </w:rPr>
        <w:t xml:space="preserve">Teams will be side-locked if they previously met in the prelims. Otherwise, sides will be determined by a standard </w:t>
      </w:r>
      <w:proofErr w:type="spellStart"/>
      <w:r w:rsidRPr="00B327D6">
        <w:rPr>
          <w:rFonts w:ascii="Cambria" w:hAnsi="Cambria"/>
          <w:b/>
          <w:bCs/>
        </w:rPr>
        <w:t>Tabroom</w:t>
      </w:r>
      <w:proofErr w:type="spellEnd"/>
      <w:r w:rsidRPr="00B327D6">
        <w:rPr>
          <w:rFonts w:ascii="Cambria" w:hAnsi="Cambria"/>
          <w:b/>
          <w:bCs/>
        </w:rPr>
        <w:t xml:space="preserve"> coin flip</w:t>
      </w:r>
      <w:r w:rsidRPr="00B327D6">
        <w:rPr>
          <w:rFonts w:ascii="Cambria" w:hAnsi="Cambria"/>
        </w:rPr>
        <w:t>.</w:t>
      </w:r>
    </w:p>
    <w:p w14:paraId="53A48A1F" w14:textId="77777777" w:rsidR="00D65555" w:rsidRPr="00B327D6" w:rsidRDefault="00D65555" w:rsidP="00D65555">
      <w:pPr>
        <w:rPr>
          <w:rFonts w:ascii="Cambria" w:hAnsi="Cambria"/>
        </w:rPr>
      </w:pPr>
    </w:p>
    <w:p w14:paraId="6A53B062" w14:textId="77777777" w:rsidR="00D65555" w:rsidRPr="00B327D6" w:rsidRDefault="00D65555" w:rsidP="00D65555">
      <w:pPr>
        <w:rPr>
          <w:rFonts w:ascii="Cambria" w:hAnsi="Cambria"/>
          <w:b/>
          <w:bCs/>
        </w:rPr>
      </w:pPr>
      <w:r w:rsidRPr="00B327D6">
        <w:rPr>
          <w:rFonts w:ascii="Cambria" w:hAnsi="Cambria"/>
          <w:b/>
          <w:bCs/>
        </w:rPr>
        <w:t>Process (i.e., what to expect)</w:t>
      </w:r>
    </w:p>
    <w:p w14:paraId="27A299BD" w14:textId="77777777" w:rsidR="00D65555" w:rsidRPr="00B327D6" w:rsidRDefault="00D65555" w:rsidP="00D65555">
      <w:pPr>
        <w:rPr>
          <w:rFonts w:ascii="Cambria" w:hAnsi="Cambria"/>
        </w:rPr>
      </w:pPr>
      <w:r w:rsidRPr="00B327D6">
        <w:rPr>
          <w:rFonts w:ascii="Cambria" w:hAnsi="Cambria"/>
        </w:rPr>
        <w:t xml:space="preserve">The procedure has been carefully designed and practiced </w:t>
      </w:r>
      <w:proofErr w:type="gramStart"/>
      <w:r w:rsidRPr="00B327D6">
        <w:rPr>
          <w:rFonts w:ascii="Cambria" w:hAnsi="Cambria"/>
        </w:rPr>
        <w:t>to ensure</w:t>
      </w:r>
      <w:proofErr w:type="gramEnd"/>
      <w:r w:rsidRPr="00B327D6">
        <w:rPr>
          <w:rFonts w:ascii="Cambria" w:hAnsi="Cambria"/>
        </w:rPr>
        <w:t xml:space="preserve"> that it goes smoothly and remains on-schedule while retaining the drama of the format. Details are as follows:</w:t>
      </w:r>
    </w:p>
    <w:p w14:paraId="23F09DFC" w14:textId="77777777" w:rsidR="00D65555" w:rsidRPr="00B327D6" w:rsidRDefault="00D65555" w:rsidP="00D65555">
      <w:pPr>
        <w:pStyle w:val="ListParagraph"/>
        <w:numPr>
          <w:ilvl w:val="0"/>
          <w:numId w:val="45"/>
        </w:numPr>
        <w:rPr>
          <w:rFonts w:ascii="Cambria" w:hAnsi="Cambria"/>
        </w:rPr>
      </w:pPr>
      <w:r w:rsidRPr="00B327D6">
        <w:rPr>
          <w:rFonts w:ascii="Cambria" w:hAnsi="Cambria"/>
        </w:rPr>
        <w:t xml:space="preserve">Call-outs will </w:t>
      </w:r>
      <w:proofErr w:type="gramStart"/>
      <w:r w:rsidRPr="00B327D6">
        <w:rPr>
          <w:rFonts w:ascii="Cambria" w:hAnsi="Cambria"/>
        </w:rPr>
        <w:t>conducted</w:t>
      </w:r>
      <w:proofErr w:type="gramEnd"/>
      <w:r w:rsidRPr="00B327D6">
        <w:rPr>
          <w:rFonts w:ascii="Cambria" w:hAnsi="Cambria"/>
        </w:rPr>
        <w:t xml:space="preserve"> </w:t>
      </w:r>
      <w:r w:rsidRPr="00B327D6">
        <w:rPr>
          <w:rFonts w:ascii="Cambria" w:hAnsi="Cambria"/>
          <w:b/>
          <w:bCs/>
        </w:rPr>
        <w:t>live via Zoom</w:t>
      </w:r>
      <w:r w:rsidRPr="00B327D6">
        <w:rPr>
          <w:rFonts w:ascii="Cambria" w:hAnsi="Cambria"/>
        </w:rPr>
        <w:t>, with all participants in a single Zoom room.</w:t>
      </w:r>
    </w:p>
    <w:p w14:paraId="60E99A78" w14:textId="77777777" w:rsidR="00D65555" w:rsidRPr="00B327D6" w:rsidRDefault="00D65555" w:rsidP="00D65555">
      <w:pPr>
        <w:pStyle w:val="ListParagraph"/>
        <w:numPr>
          <w:ilvl w:val="0"/>
          <w:numId w:val="45"/>
        </w:numPr>
        <w:rPr>
          <w:rFonts w:ascii="Cambria" w:hAnsi="Cambria"/>
        </w:rPr>
      </w:pPr>
      <w:r w:rsidRPr="00B327D6">
        <w:rPr>
          <w:rFonts w:ascii="Cambria" w:hAnsi="Cambria"/>
        </w:rPr>
        <w:t xml:space="preserve">The first round of </w:t>
      </w:r>
      <w:proofErr w:type="gramStart"/>
      <w:r w:rsidRPr="00B327D6">
        <w:rPr>
          <w:rFonts w:ascii="Cambria" w:hAnsi="Cambria"/>
        </w:rPr>
        <w:t>call-outs</w:t>
      </w:r>
      <w:proofErr w:type="gramEnd"/>
      <w:r w:rsidRPr="00B327D6">
        <w:rPr>
          <w:rFonts w:ascii="Cambria" w:hAnsi="Cambria"/>
        </w:rPr>
        <w:t xml:space="preserve"> (i.e., for the </w:t>
      </w:r>
      <w:proofErr w:type="spellStart"/>
      <w:r w:rsidRPr="00B327D6">
        <w:rPr>
          <w:rFonts w:ascii="Cambria" w:hAnsi="Cambria"/>
        </w:rPr>
        <w:t>Octafinals</w:t>
      </w:r>
      <w:proofErr w:type="spellEnd"/>
      <w:r w:rsidRPr="00B327D6">
        <w:rPr>
          <w:rFonts w:ascii="Cambria" w:hAnsi="Cambria"/>
        </w:rPr>
        <w:t xml:space="preserve">) will be conducted as the final part of the </w:t>
      </w:r>
      <w:r w:rsidRPr="00B327D6">
        <w:rPr>
          <w:rFonts w:ascii="Cambria" w:hAnsi="Cambria"/>
          <w:b/>
          <w:bCs/>
        </w:rPr>
        <w:t>awards ceremony</w:t>
      </w:r>
      <w:r w:rsidRPr="00B327D6">
        <w:rPr>
          <w:rFonts w:ascii="Cambria" w:hAnsi="Cambria"/>
        </w:rPr>
        <w:t xml:space="preserve">, ensuring full attendance and some amount of “pomp and circumstance.” All subsequent rounds of </w:t>
      </w:r>
      <w:proofErr w:type="gramStart"/>
      <w:r w:rsidRPr="00B327D6">
        <w:rPr>
          <w:rFonts w:ascii="Cambria" w:hAnsi="Cambria"/>
        </w:rPr>
        <w:t>call-outs</w:t>
      </w:r>
      <w:proofErr w:type="gramEnd"/>
      <w:r w:rsidRPr="00B327D6">
        <w:rPr>
          <w:rFonts w:ascii="Cambria" w:hAnsi="Cambria"/>
        </w:rPr>
        <w:t xml:space="preserve"> will be held in the same Zoom but be </w:t>
      </w:r>
      <w:proofErr w:type="gramStart"/>
      <w:r w:rsidRPr="00B327D6">
        <w:rPr>
          <w:rFonts w:ascii="Cambria" w:hAnsi="Cambria"/>
        </w:rPr>
        <w:t>moved through</w:t>
      </w:r>
      <w:proofErr w:type="gramEnd"/>
      <w:r w:rsidRPr="00B327D6">
        <w:rPr>
          <w:rFonts w:ascii="Cambria" w:hAnsi="Cambria"/>
        </w:rPr>
        <w:t xml:space="preserve"> as swiftly as possible.</w:t>
      </w:r>
    </w:p>
    <w:p w14:paraId="7CD7EA32" w14:textId="77777777" w:rsidR="00D65555" w:rsidRPr="00B327D6" w:rsidRDefault="00D65555" w:rsidP="00D65555">
      <w:pPr>
        <w:numPr>
          <w:ilvl w:val="0"/>
          <w:numId w:val="45"/>
        </w:numPr>
        <w:rPr>
          <w:rFonts w:ascii="Cambria" w:hAnsi="Cambria"/>
        </w:rPr>
      </w:pPr>
      <w:r w:rsidRPr="00B327D6">
        <w:rPr>
          <w:rFonts w:ascii="Cambria" w:hAnsi="Cambria"/>
        </w:rPr>
        <w:t xml:space="preserve">Gary Larson will share his screen to show the bracket being </w:t>
      </w:r>
      <w:r w:rsidRPr="00B327D6">
        <w:rPr>
          <w:rFonts w:ascii="Cambria" w:hAnsi="Cambria"/>
          <w:b/>
          <w:bCs/>
        </w:rPr>
        <w:t>constructed live</w:t>
      </w:r>
      <w:r w:rsidRPr="00B327D6">
        <w:rPr>
          <w:rFonts w:ascii="Cambria" w:hAnsi="Cambria"/>
        </w:rPr>
        <w:t xml:space="preserve"> in STA as teams are moved from the seed list to the bracket.</w:t>
      </w:r>
    </w:p>
    <w:p w14:paraId="024082FE" w14:textId="77777777" w:rsidR="00D65555" w:rsidRPr="00B327D6" w:rsidRDefault="00D65555" w:rsidP="00D65555">
      <w:pPr>
        <w:numPr>
          <w:ilvl w:val="0"/>
          <w:numId w:val="45"/>
        </w:numPr>
        <w:rPr>
          <w:rFonts w:ascii="Cambria" w:hAnsi="Cambria"/>
        </w:rPr>
      </w:pPr>
      <w:r w:rsidRPr="00B327D6">
        <w:rPr>
          <w:rFonts w:ascii="Cambria" w:hAnsi="Cambria"/>
        </w:rPr>
        <w:t xml:space="preserve">Each team will have a </w:t>
      </w:r>
      <w:r w:rsidRPr="00B327D6">
        <w:rPr>
          <w:rFonts w:ascii="Cambria" w:hAnsi="Cambria"/>
          <w:b/>
          <w:bCs/>
        </w:rPr>
        <w:t>strict window of 1 minute</w:t>
      </w:r>
      <w:r w:rsidRPr="00B327D6">
        <w:rPr>
          <w:rFonts w:ascii="Cambria" w:hAnsi="Cambria"/>
        </w:rPr>
        <w:t xml:space="preserve"> to announce their opponent selection once their turn </w:t>
      </w:r>
      <w:proofErr w:type="gramStart"/>
      <w:r w:rsidRPr="00B327D6">
        <w:rPr>
          <w:rFonts w:ascii="Cambria" w:hAnsi="Cambria"/>
        </w:rPr>
        <w:t>begins.*</w:t>
      </w:r>
      <w:proofErr w:type="gramEnd"/>
    </w:p>
    <w:p w14:paraId="7FEE0371" w14:textId="77777777" w:rsidR="00D65555" w:rsidRPr="00B327D6" w:rsidRDefault="00D65555" w:rsidP="00D65555">
      <w:pPr>
        <w:pStyle w:val="ListParagraph"/>
        <w:numPr>
          <w:ilvl w:val="0"/>
          <w:numId w:val="45"/>
        </w:numPr>
        <w:rPr>
          <w:rFonts w:ascii="Cambria" w:hAnsi="Cambria"/>
        </w:rPr>
      </w:pPr>
      <w:r w:rsidRPr="00B327D6">
        <w:rPr>
          <w:rFonts w:ascii="Cambria" w:hAnsi="Cambria"/>
        </w:rPr>
        <w:t xml:space="preserve">A given team’s call-out must be announced by one of the two competitors on </w:t>
      </w:r>
      <w:r w:rsidRPr="00B327D6">
        <w:rPr>
          <w:rFonts w:ascii="Cambria" w:hAnsi="Cambria"/>
          <w:b/>
          <w:bCs/>
        </w:rPr>
        <w:t>that team</w:t>
      </w:r>
      <w:r w:rsidRPr="00B327D6">
        <w:rPr>
          <w:rFonts w:ascii="Cambria" w:hAnsi="Cambria"/>
        </w:rPr>
        <w:t>.</w:t>
      </w:r>
    </w:p>
    <w:p w14:paraId="6906F698" w14:textId="77777777" w:rsidR="00D65555" w:rsidRPr="00B327D6" w:rsidRDefault="00D65555" w:rsidP="00D65555">
      <w:pPr>
        <w:numPr>
          <w:ilvl w:val="0"/>
          <w:numId w:val="45"/>
        </w:numPr>
        <w:rPr>
          <w:rFonts w:ascii="Cambria" w:hAnsi="Cambria"/>
        </w:rPr>
      </w:pPr>
      <w:r w:rsidRPr="00B327D6">
        <w:rPr>
          <w:rFonts w:ascii="Cambria" w:hAnsi="Cambria"/>
        </w:rPr>
        <w:t xml:space="preserve">Pairings will be blasted </w:t>
      </w:r>
      <w:r w:rsidRPr="00B327D6">
        <w:rPr>
          <w:rFonts w:ascii="Cambria" w:hAnsi="Cambria"/>
          <w:b/>
          <w:bCs/>
        </w:rPr>
        <w:t>immediately following</w:t>
      </w:r>
      <w:r w:rsidRPr="00B327D6">
        <w:rPr>
          <w:rFonts w:ascii="Cambria" w:hAnsi="Cambria"/>
        </w:rPr>
        <w:t xml:space="preserve"> the conclusion of the Zoom call-out session.</w:t>
      </w:r>
    </w:p>
    <w:p w14:paraId="4B2F0F64" w14:textId="77777777" w:rsidR="00D65555" w:rsidRPr="00B327D6" w:rsidRDefault="00D65555" w:rsidP="00D65555">
      <w:pPr>
        <w:rPr>
          <w:rFonts w:ascii="Cambria" w:hAnsi="Cambria"/>
        </w:rPr>
      </w:pPr>
    </w:p>
    <w:p w14:paraId="676E57ED" w14:textId="77777777" w:rsidR="00D65555" w:rsidRPr="00B327D6" w:rsidRDefault="00D65555" w:rsidP="00D65555">
      <w:pPr>
        <w:rPr>
          <w:rFonts w:ascii="Cambria" w:hAnsi="Cambria"/>
        </w:rPr>
      </w:pPr>
      <w:r w:rsidRPr="00B327D6">
        <w:rPr>
          <w:rFonts w:ascii="Cambria" w:hAnsi="Cambria"/>
        </w:rPr>
        <w:t>Additionally, for the Quarterfinals, Semifinals, and Finals:</w:t>
      </w:r>
    </w:p>
    <w:p w14:paraId="0F300ED2" w14:textId="77777777" w:rsidR="00D65555" w:rsidRPr="00B327D6" w:rsidRDefault="00D65555" w:rsidP="00D65555">
      <w:pPr>
        <w:pStyle w:val="ListParagraph"/>
        <w:numPr>
          <w:ilvl w:val="0"/>
          <w:numId w:val="45"/>
        </w:numPr>
        <w:rPr>
          <w:rFonts w:ascii="Cambria" w:hAnsi="Cambria"/>
        </w:rPr>
      </w:pPr>
      <w:r w:rsidRPr="00B327D6">
        <w:rPr>
          <w:rFonts w:ascii="Cambria" w:hAnsi="Cambria"/>
        </w:rPr>
        <w:t xml:space="preserve">To help teams prepare for upcoming picks, all elimination round results beginning with the Octas will be </w:t>
      </w:r>
      <w:r w:rsidRPr="00B327D6">
        <w:rPr>
          <w:rFonts w:ascii="Cambria" w:hAnsi="Cambria"/>
          <w:b/>
          <w:bCs/>
        </w:rPr>
        <w:t>made</w:t>
      </w:r>
      <w:r w:rsidRPr="00B327D6">
        <w:rPr>
          <w:rFonts w:ascii="Cambria" w:hAnsi="Cambria"/>
        </w:rPr>
        <w:t xml:space="preserve"> </w:t>
      </w:r>
      <w:r w:rsidRPr="00B327D6">
        <w:rPr>
          <w:rFonts w:ascii="Cambria" w:hAnsi="Cambria"/>
          <w:b/>
          <w:bCs/>
        </w:rPr>
        <w:t>public</w:t>
      </w:r>
      <w:r w:rsidRPr="00B327D6">
        <w:rPr>
          <w:rFonts w:ascii="Cambria" w:hAnsi="Cambria"/>
        </w:rPr>
        <w:t xml:space="preserve"> on </w:t>
      </w:r>
      <w:proofErr w:type="spellStart"/>
      <w:r w:rsidRPr="00B327D6">
        <w:rPr>
          <w:rFonts w:ascii="Cambria" w:hAnsi="Cambria"/>
        </w:rPr>
        <w:t>Tabroom</w:t>
      </w:r>
      <w:proofErr w:type="spellEnd"/>
      <w:r w:rsidRPr="00B327D6">
        <w:rPr>
          <w:rFonts w:ascii="Cambria" w:hAnsi="Cambria"/>
        </w:rPr>
        <w:t xml:space="preserve"> </w:t>
      </w:r>
      <w:r w:rsidRPr="00B327D6">
        <w:rPr>
          <w:rFonts w:ascii="Cambria" w:hAnsi="Cambria"/>
          <w:b/>
          <w:bCs/>
        </w:rPr>
        <w:t>immediately</w:t>
      </w:r>
      <w:r w:rsidRPr="00B327D6">
        <w:rPr>
          <w:rFonts w:ascii="Cambria" w:hAnsi="Cambria"/>
        </w:rPr>
        <w:t xml:space="preserve"> following their announcement.</w:t>
      </w:r>
    </w:p>
    <w:p w14:paraId="41B53B19" w14:textId="77777777" w:rsidR="00D65555" w:rsidRPr="00B327D6" w:rsidRDefault="00D65555" w:rsidP="00D65555">
      <w:pPr>
        <w:pStyle w:val="ListParagraph"/>
        <w:numPr>
          <w:ilvl w:val="0"/>
          <w:numId w:val="45"/>
        </w:numPr>
        <w:rPr>
          <w:rFonts w:ascii="Cambria" w:hAnsi="Cambria"/>
        </w:rPr>
      </w:pPr>
      <w:r w:rsidRPr="00B327D6">
        <w:rPr>
          <w:rFonts w:ascii="Cambria" w:hAnsi="Cambria"/>
        </w:rPr>
        <w:t xml:space="preserve">Any teams </w:t>
      </w:r>
      <w:proofErr w:type="gramStart"/>
      <w:r w:rsidRPr="00B327D6">
        <w:rPr>
          <w:rFonts w:ascii="Cambria" w:hAnsi="Cambria"/>
          <w:b/>
          <w:bCs/>
        </w:rPr>
        <w:t>not present</w:t>
      </w:r>
      <w:proofErr w:type="gramEnd"/>
      <w:r w:rsidRPr="00B327D6">
        <w:rPr>
          <w:rFonts w:ascii="Cambria" w:hAnsi="Cambria"/>
        </w:rPr>
        <w:t xml:space="preserve"> in the designated call-out Zoom room by the </w:t>
      </w:r>
      <w:r w:rsidRPr="00B327D6">
        <w:rPr>
          <w:rFonts w:ascii="Cambria" w:hAnsi="Cambria"/>
          <w:b/>
          <w:bCs/>
        </w:rPr>
        <w:t xml:space="preserve">start </w:t>
      </w:r>
      <w:r w:rsidRPr="00B327D6">
        <w:rPr>
          <w:rFonts w:ascii="Cambria" w:hAnsi="Cambria"/>
        </w:rPr>
        <w:t xml:space="preserve">of the call-out ceremony forfeits its opportunity to choose an opponent in that </w:t>
      </w:r>
      <w:proofErr w:type="gramStart"/>
      <w:r w:rsidRPr="00B327D6">
        <w:rPr>
          <w:rFonts w:ascii="Cambria" w:hAnsi="Cambria"/>
        </w:rPr>
        <w:t>round.*</w:t>
      </w:r>
      <w:proofErr w:type="gramEnd"/>
    </w:p>
    <w:p w14:paraId="60A8F962" w14:textId="77777777" w:rsidR="00D65555" w:rsidRPr="00B327D6" w:rsidRDefault="00D65555" w:rsidP="00D65555">
      <w:pPr>
        <w:pStyle w:val="ListParagraph"/>
        <w:numPr>
          <w:ilvl w:val="0"/>
          <w:numId w:val="46"/>
        </w:numPr>
        <w:rPr>
          <w:rFonts w:ascii="Cambria" w:hAnsi="Cambria"/>
        </w:rPr>
      </w:pPr>
      <w:r w:rsidRPr="00B327D6">
        <w:rPr>
          <w:rFonts w:ascii="Cambria" w:hAnsi="Cambria"/>
        </w:rPr>
        <w:t xml:space="preserve">Thus, the schedule will follow </w:t>
      </w:r>
      <w:r w:rsidRPr="00B327D6">
        <w:rPr>
          <w:rFonts w:ascii="Cambria" w:hAnsi="Cambria"/>
          <w:b/>
          <w:bCs/>
        </w:rPr>
        <w:t>this interval-based structure</w:t>
      </w:r>
      <w:r w:rsidRPr="00B327D6">
        <w:rPr>
          <w:rFonts w:ascii="Cambria" w:hAnsi="Cambria"/>
        </w:rPr>
        <w:t xml:space="preserve"> (now also properly reflected in the </w:t>
      </w:r>
      <w:r w:rsidRPr="00B327D6">
        <w:rPr>
          <w:rFonts w:ascii="Cambria" w:hAnsi="Cambria"/>
          <w:b/>
          <w:bCs/>
        </w:rPr>
        <w:t>Monday schedule</w:t>
      </w:r>
      <w:r w:rsidRPr="00B327D6">
        <w:rPr>
          <w:rFonts w:ascii="Cambria" w:hAnsi="Cambria"/>
        </w:rPr>
        <w:t xml:space="preserve"> posted on </w:t>
      </w:r>
      <w:proofErr w:type="spellStart"/>
      <w:r w:rsidRPr="00B327D6">
        <w:rPr>
          <w:rFonts w:ascii="Cambria" w:hAnsi="Cambria"/>
        </w:rPr>
        <w:t>Tabroom</w:t>
      </w:r>
      <w:proofErr w:type="spellEnd"/>
      <w:r w:rsidRPr="00B327D6">
        <w:rPr>
          <w:rFonts w:ascii="Cambria" w:hAnsi="Cambria"/>
        </w:rPr>
        <w:t>):</w:t>
      </w:r>
    </w:p>
    <w:p w14:paraId="4D74137F" w14:textId="77777777" w:rsidR="00D65555" w:rsidRPr="00B327D6" w:rsidRDefault="00D65555" w:rsidP="00D65555">
      <w:pPr>
        <w:numPr>
          <w:ilvl w:val="1"/>
          <w:numId w:val="46"/>
        </w:numPr>
        <w:tabs>
          <w:tab w:val="clear" w:pos="1440"/>
        </w:tabs>
        <w:rPr>
          <w:rFonts w:ascii="Cambria" w:hAnsi="Cambria"/>
        </w:rPr>
      </w:pPr>
      <w:r w:rsidRPr="00B327D6">
        <w:rPr>
          <w:rFonts w:ascii="Cambria" w:eastAsiaTheme="minorEastAsia" w:hAnsi="Cambria"/>
        </w:rPr>
        <w:t xml:space="preserve">Let time </w:t>
      </w:r>
      <m:oMath>
        <m:r>
          <m:rPr>
            <m:sty m:val="bi"/>
          </m:rPr>
          <w:rPr>
            <w:rFonts w:ascii="Cambria Math" w:hAnsi="Cambria Math"/>
          </w:rPr>
          <m:t>T</m:t>
        </m:r>
      </m:oMath>
      <w:r w:rsidRPr="00B327D6">
        <w:rPr>
          <w:rFonts w:ascii="Cambria" w:eastAsiaTheme="minorEastAsia" w:hAnsi="Cambria"/>
        </w:rPr>
        <w:t xml:space="preserve"> refer to </w:t>
      </w:r>
      <w:r w:rsidRPr="00B327D6">
        <w:rPr>
          <w:rFonts w:ascii="Cambria" w:eastAsiaTheme="minorEastAsia" w:hAnsi="Cambria"/>
          <w:b/>
          <w:bCs/>
        </w:rPr>
        <w:t>Decision Time</w:t>
      </w:r>
      <w:r w:rsidRPr="00B327D6">
        <w:rPr>
          <w:rFonts w:ascii="Cambria" w:eastAsiaTheme="minorEastAsia" w:hAnsi="Cambria"/>
        </w:rPr>
        <w:t>.</w:t>
      </w:r>
    </w:p>
    <w:p w14:paraId="791CC261" w14:textId="77777777" w:rsidR="00D65555" w:rsidRPr="00B327D6" w:rsidRDefault="00D65555" w:rsidP="00D65555">
      <w:pPr>
        <w:numPr>
          <w:ilvl w:val="1"/>
          <w:numId w:val="46"/>
        </w:numPr>
        <w:tabs>
          <w:tab w:val="clear" w:pos="1440"/>
        </w:tabs>
        <w:rPr>
          <w:rFonts w:ascii="Cambria" w:hAnsi="Cambria"/>
        </w:rPr>
      </w:pPr>
      <m:oMath>
        <m:r>
          <m:rPr>
            <m:sty m:val="bi"/>
          </m:rPr>
          <w:rPr>
            <w:rFonts w:ascii="Cambria Math" w:hAnsi="Cambria Math"/>
          </w:rPr>
          <m:t>T+10</m:t>
        </m:r>
      </m:oMath>
      <w:r w:rsidRPr="00B327D6">
        <w:rPr>
          <w:rFonts w:ascii="Cambria" w:hAnsi="Cambria"/>
        </w:rPr>
        <w:t xml:space="preserve"> minutes: </w:t>
      </w:r>
      <w:r w:rsidRPr="00B327D6">
        <w:rPr>
          <w:rFonts w:ascii="Cambria" w:hAnsi="Cambria"/>
          <w:b/>
          <w:bCs/>
        </w:rPr>
        <w:t>Report time</w:t>
      </w:r>
      <w:r w:rsidRPr="00B327D6">
        <w:rPr>
          <w:rFonts w:ascii="Cambria" w:hAnsi="Cambria"/>
        </w:rPr>
        <w:t xml:space="preserve"> for advancing teams to the call-out Zoom.</w:t>
      </w:r>
    </w:p>
    <w:p w14:paraId="5F59FBDF" w14:textId="77777777" w:rsidR="00D65555" w:rsidRPr="00B327D6" w:rsidRDefault="00D65555" w:rsidP="00D65555">
      <w:pPr>
        <w:numPr>
          <w:ilvl w:val="1"/>
          <w:numId w:val="46"/>
        </w:numPr>
        <w:rPr>
          <w:rFonts w:ascii="Cambria" w:hAnsi="Cambria"/>
        </w:rPr>
      </w:pPr>
      <m:oMath>
        <m:r>
          <m:rPr>
            <m:sty m:val="bi"/>
          </m:rPr>
          <w:rPr>
            <w:rFonts w:ascii="Cambria Math" w:hAnsi="Cambria Math"/>
          </w:rPr>
          <m:t>T+15</m:t>
        </m:r>
      </m:oMath>
      <w:r w:rsidRPr="00B327D6">
        <w:rPr>
          <w:rFonts w:ascii="Cambria" w:hAnsi="Cambria"/>
        </w:rPr>
        <w:t xml:space="preserve"> minutes: </w:t>
      </w:r>
      <w:r w:rsidRPr="00B327D6">
        <w:rPr>
          <w:rFonts w:ascii="Cambria" w:hAnsi="Cambria"/>
          <w:b/>
          <w:bCs/>
        </w:rPr>
        <w:t>Official start</w:t>
      </w:r>
      <w:r w:rsidRPr="00B327D6">
        <w:rPr>
          <w:rFonts w:ascii="Cambria" w:hAnsi="Cambria"/>
        </w:rPr>
        <w:t xml:space="preserve"> of </w:t>
      </w:r>
      <w:proofErr w:type="gramStart"/>
      <w:r w:rsidRPr="00B327D6">
        <w:rPr>
          <w:rFonts w:ascii="Cambria" w:hAnsi="Cambria"/>
        </w:rPr>
        <w:t>call-outs</w:t>
      </w:r>
      <w:proofErr w:type="gramEnd"/>
      <w:r w:rsidRPr="00B327D6">
        <w:rPr>
          <w:rFonts w:ascii="Cambria" w:hAnsi="Cambria"/>
        </w:rPr>
        <w:t xml:space="preserve"> and the </w:t>
      </w:r>
      <w:r w:rsidRPr="00B327D6">
        <w:rPr>
          <w:rFonts w:ascii="Cambria" w:hAnsi="Cambria"/>
          <w:b/>
          <w:bCs/>
          <w:u w:val="single"/>
        </w:rPr>
        <w:t>DEADLINE</w:t>
      </w:r>
      <w:r w:rsidRPr="00B327D6">
        <w:rPr>
          <w:rFonts w:ascii="Cambria" w:hAnsi="Cambria"/>
        </w:rPr>
        <w:t xml:space="preserve"> for retaining one’s pick (per the above rule.)</w:t>
      </w:r>
    </w:p>
    <w:p w14:paraId="1A2084F0" w14:textId="77777777" w:rsidR="00D65555" w:rsidRPr="00B327D6" w:rsidRDefault="00D65555" w:rsidP="00D65555">
      <w:pPr>
        <w:pStyle w:val="ListParagraph"/>
        <w:numPr>
          <w:ilvl w:val="1"/>
          <w:numId w:val="46"/>
        </w:numPr>
        <w:rPr>
          <w:rFonts w:ascii="Cambria" w:hAnsi="Cambria"/>
        </w:rPr>
      </w:pPr>
      <w:r w:rsidRPr="00B327D6">
        <w:rPr>
          <w:rFonts w:ascii="Cambria" w:hAnsi="Cambria"/>
        </w:rPr>
        <w:t xml:space="preserve">Zoom procedure: the proceeds live on Zoom with </w:t>
      </w:r>
      <w:r w:rsidRPr="00B327D6">
        <w:rPr>
          <w:rFonts w:ascii="Cambria" w:hAnsi="Cambria"/>
          <w:b/>
          <w:bCs/>
        </w:rPr>
        <w:t>Gary screenshare</w:t>
      </w:r>
      <w:r w:rsidRPr="00B327D6">
        <w:rPr>
          <w:rFonts w:ascii="Cambria" w:hAnsi="Cambria"/>
        </w:rPr>
        <w:t xml:space="preserve"> (as outlined above, and as previously done for the Octas).</w:t>
      </w:r>
    </w:p>
    <w:p w14:paraId="6C98A661" w14:textId="77777777" w:rsidR="00D65555" w:rsidRPr="00B327D6" w:rsidRDefault="00D65555" w:rsidP="00D65555">
      <w:pPr>
        <w:pStyle w:val="ListParagraph"/>
        <w:numPr>
          <w:ilvl w:val="1"/>
          <w:numId w:val="46"/>
        </w:numPr>
        <w:rPr>
          <w:rFonts w:ascii="Cambria" w:hAnsi="Cambria"/>
        </w:rPr>
      </w:pPr>
      <w:r w:rsidRPr="00B327D6">
        <w:rPr>
          <w:rFonts w:ascii="Cambria" w:hAnsi="Cambria"/>
        </w:rPr>
        <w:t xml:space="preserve">Pairings are released nearly immediately </w:t>
      </w:r>
      <w:r w:rsidRPr="00B327D6">
        <w:rPr>
          <w:rFonts w:ascii="Cambria" w:hAnsi="Cambria"/>
          <w:b/>
          <w:bCs/>
        </w:rPr>
        <w:t>following the Zoom</w:t>
      </w:r>
      <w:r w:rsidRPr="00B327D6">
        <w:rPr>
          <w:rFonts w:ascii="Cambria" w:hAnsi="Cambria"/>
        </w:rPr>
        <w:t>.</w:t>
      </w:r>
    </w:p>
    <w:p w14:paraId="3733C41C" w14:textId="77777777" w:rsidR="00D65555" w:rsidRPr="00B327D6" w:rsidRDefault="00D65555" w:rsidP="00D65555">
      <w:pPr>
        <w:pStyle w:val="ListParagraph"/>
        <w:numPr>
          <w:ilvl w:val="1"/>
          <w:numId w:val="46"/>
        </w:numPr>
        <w:rPr>
          <w:rFonts w:ascii="Cambria" w:hAnsi="Cambria"/>
        </w:rPr>
      </w:pPr>
      <w:r w:rsidRPr="00B327D6">
        <w:rPr>
          <w:rFonts w:ascii="Cambria" w:hAnsi="Cambria"/>
        </w:rPr>
        <w:t>Thereafter, times proceed as normal: “</w:t>
      </w:r>
      <w:r w:rsidRPr="00B327D6">
        <w:rPr>
          <w:rFonts w:ascii="Cambria" w:hAnsi="Cambria"/>
          <w:b/>
          <w:bCs/>
        </w:rPr>
        <w:t>Pairing + 5</w:t>
      </w:r>
      <w:r w:rsidRPr="00B327D6">
        <w:rPr>
          <w:rFonts w:ascii="Cambria" w:hAnsi="Cambria"/>
        </w:rPr>
        <w:t xml:space="preserve"> minutes” is the deadline for post-pairing </w:t>
      </w:r>
      <w:r w:rsidRPr="00B327D6">
        <w:rPr>
          <w:rFonts w:ascii="Cambria" w:hAnsi="Cambria"/>
          <w:b/>
          <w:bCs/>
        </w:rPr>
        <w:t>disclosure</w:t>
      </w:r>
      <w:r w:rsidRPr="00B327D6">
        <w:rPr>
          <w:rFonts w:ascii="Cambria" w:hAnsi="Cambria"/>
        </w:rPr>
        <w:t xml:space="preserve"> and </w:t>
      </w:r>
      <w:r w:rsidRPr="00B327D6">
        <w:rPr>
          <w:rFonts w:ascii="Cambria" w:hAnsi="Cambria"/>
          <w:b/>
          <w:bCs/>
        </w:rPr>
        <w:t>coin flip</w:t>
      </w:r>
      <w:r w:rsidRPr="00B327D6">
        <w:rPr>
          <w:rFonts w:ascii="Cambria" w:hAnsi="Cambria"/>
        </w:rPr>
        <w:t>, and so on.</w:t>
      </w:r>
    </w:p>
    <w:p w14:paraId="57F73D2A" w14:textId="77777777" w:rsidR="00D65555" w:rsidRPr="00B327D6" w:rsidRDefault="00D65555" w:rsidP="00D65555">
      <w:pPr>
        <w:rPr>
          <w:rFonts w:ascii="Cambria" w:hAnsi="Cambria"/>
        </w:rPr>
      </w:pPr>
    </w:p>
    <w:p w14:paraId="42F249AD" w14:textId="77777777" w:rsidR="00D65555" w:rsidRPr="00B327D6" w:rsidRDefault="00D65555" w:rsidP="00D65555">
      <w:pPr>
        <w:rPr>
          <w:rFonts w:ascii="Cambria" w:hAnsi="Cambria"/>
          <w:i/>
          <w:iCs/>
        </w:rPr>
      </w:pPr>
      <w:r w:rsidRPr="00B327D6">
        <w:rPr>
          <w:rFonts w:ascii="Cambria" w:hAnsi="Cambria"/>
          <w:i/>
          <w:iCs/>
        </w:rPr>
        <w:t xml:space="preserve">*Note: Director retains sole discretion regarding “acts of God” such as technical </w:t>
      </w:r>
      <w:proofErr w:type="gramStart"/>
      <w:r w:rsidRPr="00B327D6">
        <w:rPr>
          <w:rFonts w:ascii="Cambria" w:hAnsi="Cambria"/>
          <w:i/>
          <w:iCs/>
        </w:rPr>
        <w:t>failures, but</w:t>
      </w:r>
      <w:proofErr w:type="gramEnd"/>
      <w:r w:rsidRPr="00B327D6">
        <w:rPr>
          <w:rFonts w:ascii="Cambria" w:hAnsi="Cambria"/>
          <w:i/>
          <w:iCs/>
        </w:rPr>
        <w:t xml:space="preserve"> will have zero tolerance for any attempt to game the time limit and will also prioritize tournament timeliness.</w:t>
      </w:r>
    </w:p>
    <w:p w14:paraId="2128EBF5" w14:textId="77777777" w:rsidR="00D65555" w:rsidRPr="00B327D6" w:rsidRDefault="00D65555" w:rsidP="00D65555">
      <w:pPr>
        <w:rPr>
          <w:rFonts w:ascii="Cambria" w:hAnsi="Cambria"/>
        </w:rPr>
      </w:pPr>
    </w:p>
    <w:p w14:paraId="30899013" w14:textId="0B3016DC" w:rsidR="00091E5C" w:rsidRPr="00B327D6" w:rsidRDefault="00091E5C" w:rsidP="00091E5C">
      <w:pPr>
        <w:pStyle w:val="Heading3"/>
        <w:rPr>
          <w:rFonts w:ascii="Cambria" w:hAnsi="Cambria"/>
          <w:sz w:val="30"/>
          <w:szCs w:val="30"/>
        </w:rPr>
      </w:pPr>
      <w:r w:rsidRPr="00B327D6">
        <w:rPr>
          <w:rFonts w:ascii="Cambria" w:hAnsi="Cambria"/>
          <w:sz w:val="30"/>
          <w:szCs w:val="30"/>
        </w:rPr>
        <w:t>Conduct</w:t>
      </w:r>
    </w:p>
    <w:p w14:paraId="5A33A58F" w14:textId="34EC64E9" w:rsidR="00091E5C" w:rsidRPr="00B327D6" w:rsidRDefault="00091E5C" w:rsidP="00091E5C">
      <w:pPr>
        <w:pStyle w:val="Heading4"/>
        <w:rPr>
          <w:rFonts w:ascii="Cambria" w:hAnsi="Cambria"/>
          <w:sz w:val="22"/>
        </w:rPr>
      </w:pPr>
      <w:r w:rsidRPr="00B327D6">
        <w:rPr>
          <w:rFonts w:ascii="Cambria" w:hAnsi="Cambria"/>
          <w:sz w:val="22"/>
        </w:rPr>
        <w:t>RULES</w:t>
      </w:r>
    </w:p>
    <w:p w14:paraId="75D1B48C" w14:textId="47A4399B" w:rsidR="00091E5C" w:rsidRPr="00B327D6" w:rsidRDefault="00091E5C" w:rsidP="00091E5C">
      <w:pPr>
        <w:rPr>
          <w:rFonts w:ascii="Cambria" w:hAnsi="Cambria"/>
        </w:rPr>
      </w:pPr>
      <w:r w:rsidRPr="00B327D6">
        <w:rPr>
          <w:rFonts w:ascii="Cambria" w:hAnsi="Cambria"/>
        </w:rPr>
        <w:t xml:space="preserve">We require that all tournament participants maintain the highest standards of ethical conduct in their interactions with other tournament participants and staff. </w:t>
      </w:r>
      <w:r w:rsidRPr="00B327D6">
        <w:rPr>
          <w:rFonts w:ascii="Cambria" w:hAnsi="Cambria"/>
          <w:b/>
          <w:bCs/>
        </w:rPr>
        <w:t xml:space="preserve">All participants debate at the invitation of Georgetown University and must adhere to all applicable laws, </w:t>
      </w:r>
      <w:r w:rsidRPr="00B327D6">
        <w:rPr>
          <w:rFonts w:ascii="Cambria" w:hAnsi="Cambria"/>
          <w:b/>
          <w:bCs/>
        </w:rPr>
        <w:t>Georgetown University</w:t>
      </w:r>
      <w:r w:rsidRPr="00B327D6">
        <w:rPr>
          <w:rFonts w:ascii="Cambria" w:hAnsi="Cambria"/>
          <w:b/>
          <w:bCs/>
        </w:rPr>
        <w:t xml:space="preserve"> rules, tournament rules, and any rules of their own sponsoring institutions.</w:t>
      </w:r>
      <w:r w:rsidRPr="00B327D6">
        <w:rPr>
          <w:rFonts w:ascii="Cambria" w:hAnsi="Cambria"/>
        </w:rPr>
        <w:t xml:space="preserve"> </w:t>
      </w:r>
      <w:r w:rsidRPr="00B327D6">
        <w:rPr>
          <w:rFonts w:ascii="Cambria" w:hAnsi="Cambria"/>
        </w:rPr>
        <w:t>Subject to the above stipulations, the tournament will follow CEDA’s policies against Sexual Harassment and Discrimination as allowed by laws and procedures.</w:t>
      </w:r>
    </w:p>
    <w:p w14:paraId="09085074" w14:textId="77777777" w:rsidR="00091E5C" w:rsidRPr="00B327D6" w:rsidRDefault="00091E5C" w:rsidP="00091E5C">
      <w:pPr>
        <w:rPr>
          <w:rFonts w:ascii="Cambria" w:hAnsi="Cambria"/>
        </w:rPr>
      </w:pPr>
    </w:p>
    <w:p w14:paraId="57BC99D0" w14:textId="50085D0F" w:rsidR="00091E5C" w:rsidRPr="00B327D6" w:rsidRDefault="00091E5C" w:rsidP="00091E5C">
      <w:pPr>
        <w:rPr>
          <w:rFonts w:ascii="Cambria" w:hAnsi="Cambria"/>
        </w:rPr>
      </w:pPr>
      <w:r w:rsidRPr="00B327D6">
        <w:rPr>
          <w:rFonts w:ascii="Cambria" w:hAnsi="Cambria"/>
          <w:b/>
          <w:bCs/>
        </w:rPr>
        <w:t xml:space="preserve">No tolerance will be shown for any conduct which renders debate </w:t>
      </w:r>
      <w:r w:rsidRPr="00B327D6">
        <w:rPr>
          <w:rFonts w:ascii="Cambria" w:hAnsi="Cambria"/>
          <w:b/>
          <w:bCs/>
          <w:u w:val="single"/>
        </w:rPr>
        <w:t>unsafe</w:t>
      </w:r>
      <w:r w:rsidRPr="00B327D6">
        <w:rPr>
          <w:rFonts w:ascii="Cambria" w:hAnsi="Cambria"/>
          <w:b/>
          <w:bCs/>
        </w:rPr>
        <w:t xml:space="preserve"> for its participants and attendees. </w:t>
      </w:r>
      <w:r w:rsidRPr="00B327D6">
        <w:rPr>
          <w:rFonts w:ascii="Cambria" w:hAnsi="Cambria"/>
        </w:rPr>
        <w:t xml:space="preserve">While the threshold for this is high and the academic and intellectual freedom of policy debate will be respected, the Tournament Director will not hesitate to intervene to enforce this rule by any means necessary, proportionate, and rules-compliant </w:t>
      </w:r>
      <w:proofErr w:type="gramStart"/>
      <w:r w:rsidRPr="00B327D6">
        <w:rPr>
          <w:rFonts w:ascii="Cambria" w:hAnsi="Cambria"/>
        </w:rPr>
        <w:t>where</w:t>
      </w:r>
      <w:proofErr w:type="gramEnd"/>
      <w:r w:rsidRPr="00B327D6">
        <w:rPr>
          <w:rFonts w:ascii="Cambria" w:hAnsi="Cambria"/>
        </w:rPr>
        <w:t xml:space="preserve"> </w:t>
      </w:r>
      <w:r w:rsidRPr="00B327D6">
        <w:rPr>
          <w:rFonts w:ascii="Cambria" w:hAnsi="Cambria"/>
        </w:rPr>
        <w:t>doing so is appropriate and necessary according to Georgetown University’s rules. In the hopefully unlikely event that this becomes necessary, sample measures may include mediation, an auto-loss, removal from the judging pool, or in extreme cases removal from the tournament and/or a ban from future participation.</w:t>
      </w:r>
    </w:p>
    <w:p w14:paraId="174F96D8" w14:textId="77777777" w:rsidR="00091E5C" w:rsidRPr="00B327D6" w:rsidRDefault="00091E5C" w:rsidP="00091E5C">
      <w:pPr>
        <w:rPr>
          <w:rFonts w:ascii="Cambria" w:hAnsi="Cambria"/>
        </w:rPr>
      </w:pPr>
    </w:p>
    <w:p w14:paraId="4B9EBF0B" w14:textId="635AAA05" w:rsidR="00091E5C" w:rsidRDefault="00091E5C" w:rsidP="00091E5C">
      <w:pPr>
        <w:rPr>
          <w:rFonts w:ascii="Cambria" w:hAnsi="Cambria"/>
          <w:b/>
          <w:bCs/>
        </w:rPr>
      </w:pPr>
      <w:r w:rsidRPr="00B327D6">
        <w:rPr>
          <w:rFonts w:ascii="Cambria" w:hAnsi="Cambria"/>
          <w:b/>
          <w:bCs/>
        </w:rPr>
        <w:t xml:space="preserve">Participants (debaters, judges, coaches, observers, etc.) may not under any circumstances engage in any nudity, sexually explicit or illegal behavior, or use illegal substances while at the location of the </w:t>
      </w:r>
      <w:proofErr w:type="gramStart"/>
      <w:r w:rsidRPr="00B327D6">
        <w:rPr>
          <w:rFonts w:ascii="Cambria" w:hAnsi="Cambria"/>
          <w:b/>
          <w:bCs/>
        </w:rPr>
        <w:t>debate rounds</w:t>
      </w:r>
      <w:proofErr w:type="gramEnd"/>
      <w:r w:rsidRPr="00B327D6">
        <w:rPr>
          <w:rFonts w:ascii="Cambria" w:hAnsi="Cambria"/>
          <w:b/>
          <w:bCs/>
        </w:rPr>
        <w:t xml:space="preserve"> or during a debate.</w:t>
      </w:r>
    </w:p>
    <w:p w14:paraId="41DA2560" w14:textId="77777777" w:rsidR="00B327D6" w:rsidRPr="00B327D6" w:rsidRDefault="00B327D6" w:rsidP="00091E5C">
      <w:pPr>
        <w:rPr>
          <w:rFonts w:ascii="Cambria" w:hAnsi="Cambria"/>
          <w:b/>
          <w:bCs/>
        </w:rPr>
      </w:pPr>
    </w:p>
    <w:p w14:paraId="35BABB11" w14:textId="379C93FD" w:rsidR="00091E5C" w:rsidRPr="00B327D6" w:rsidRDefault="00091E5C" w:rsidP="00091E5C">
      <w:pPr>
        <w:pStyle w:val="Heading4"/>
        <w:rPr>
          <w:rFonts w:ascii="Cambria" w:hAnsi="Cambria"/>
          <w:sz w:val="22"/>
        </w:rPr>
      </w:pPr>
      <w:r w:rsidRPr="00B327D6">
        <w:rPr>
          <w:rFonts w:ascii="Cambria" w:hAnsi="Cambria"/>
          <w:sz w:val="22"/>
        </w:rPr>
        <w:t>DECORUM</w:t>
      </w:r>
    </w:p>
    <w:p w14:paraId="700EBDAD" w14:textId="70CDCCB9" w:rsidR="00091E5C" w:rsidRPr="00B327D6" w:rsidRDefault="00091E5C" w:rsidP="00091E5C">
      <w:pPr>
        <w:rPr>
          <w:rFonts w:ascii="Cambria" w:hAnsi="Cambria"/>
        </w:rPr>
      </w:pPr>
      <w:r w:rsidRPr="00B327D6">
        <w:rPr>
          <w:rFonts w:ascii="Cambria" w:hAnsi="Cambria"/>
        </w:rPr>
        <w:t>Debaters and judges should treat one another with civility during debates and when debate decisions are revealed and discussed. Debaters and judges should treat one another with generosity, respect and kindness. Debaters and judges are bound by the code of conduct and any institutional rules of their own colleges or universities and should conduct themselves as if they are in a classroom environment.</w:t>
      </w:r>
    </w:p>
    <w:p w14:paraId="70F88017" w14:textId="77777777" w:rsidR="00091E5C" w:rsidRPr="00B327D6" w:rsidRDefault="00091E5C" w:rsidP="00091E5C">
      <w:pPr>
        <w:rPr>
          <w:rFonts w:ascii="Cambria" w:hAnsi="Cambria"/>
        </w:rPr>
      </w:pPr>
      <w:r w:rsidRPr="00B327D6">
        <w:rPr>
          <w:rFonts w:ascii="Cambria" w:hAnsi="Cambria"/>
        </w:rPr>
        <w:t>Coaches and Program Directors should treat one another and debaters (whether from their school or other institutions) with civility, generosity, respect and kindness during ADA sanctioned debate tournaments. This, at a minimum, means refraining from the use of hostile or abusive speech, acts of intimidation, or threats or acts of physical violence.</w:t>
      </w:r>
    </w:p>
    <w:p w14:paraId="776175FE" w14:textId="4254B23A" w:rsidR="00091E5C" w:rsidRPr="00B327D6" w:rsidRDefault="00091E5C" w:rsidP="00091E5C">
      <w:pPr>
        <w:rPr>
          <w:rFonts w:ascii="Cambria" w:hAnsi="Cambria"/>
        </w:rPr>
      </w:pPr>
    </w:p>
    <w:p w14:paraId="0E59DE14" w14:textId="6C75FDCB" w:rsidR="00D65555" w:rsidRPr="00B327D6" w:rsidRDefault="00D65555" w:rsidP="00D65555">
      <w:pPr>
        <w:pStyle w:val="Heading4"/>
        <w:rPr>
          <w:rFonts w:ascii="Cambria" w:hAnsi="Cambria"/>
          <w:sz w:val="22"/>
        </w:rPr>
      </w:pPr>
      <w:r w:rsidRPr="00B327D6">
        <w:rPr>
          <w:rFonts w:ascii="Cambria" w:hAnsi="Cambria"/>
          <w:sz w:val="22"/>
        </w:rPr>
        <w:t>RECORDING &amp; SCOUTING POLICY</w:t>
      </w:r>
    </w:p>
    <w:p w14:paraId="28A96209" w14:textId="771C03B1" w:rsidR="00D65555" w:rsidRPr="00B327D6" w:rsidRDefault="00D65555" w:rsidP="00D65555">
      <w:pPr>
        <w:rPr>
          <w:rFonts w:ascii="Cambria" w:hAnsi="Cambria"/>
        </w:rPr>
      </w:pPr>
      <w:r w:rsidRPr="00B327D6">
        <w:rPr>
          <w:rFonts w:ascii="Cambria" w:hAnsi="Cambria"/>
        </w:rPr>
        <w:t xml:space="preserve">All rounds of the tournament are open for viewing by registered participants </w:t>
      </w:r>
      <w:r w:rsidRPr="00B327D6">
        <w:rPr>
          <w:rFonts w:ascii="Cambria" w:hAnsi="Cambria"/>
          <w:u w:val="single"/>
        </w:rPr>
        <w:t>for educational purposes</w:t>
      </w:r>
      <w:r w:rsidRPr="00B327D6">
        <w:rPr>
          <w:rFonts w:ascii="Cambria" w:hAnsi="Cambria"/>
        </w:rPr>
        <w:t xml:space="preserve">.  Anyone not registered as a debater or judge </w:t>
      </w:r>
      <w:r w:rsidRPr="00B327D6">
        <w:rPr>
          <w:rFonts w:ascii="Cambria" w:hAnsi="Cambria"/>
          <w:b/>
          <w:bCs/>
          <w:u w:val="single"/>
        </w:rPr>
        <w:t>must</w:t>
      </w:r>
      <w:r w:rsidRPr="00B327D6">
        <w:rPr>
          <w:rFonts w:ascii="Cambria" w:hAnsi="Cambria"/>
        </w:rPr>
        <w:t xml:space="preserve"> </w:t>
      </w:r>
      <w:r w:rsidRPr="00B327D6">
        <w:rPr>
          <w:rFonts w:ascii="Cambria" w:hAnsi="Cambria"/>
        </w:rPr>
        <w:t>receive</w:t>
      </w:r>
      <w:r w:rsidRPr="00B327D6">
        <w:rPr>
          <w:rFonts w:ascii="Cambria" w:hAnsi="Cambria"/>
        </w:rPr>
        <w:t xml:space="preserve"> prior approval from all participants </w:t>
      </w:r>
      <w:proofErr w:type="gramStart"/>
      <w:r w:rsidRPr="00B327D6">
        <w:rPr>
          <w:rFonts w:ascii="Cambria" w:hAnsi="Cambria"/>
        </w:rPr>
        <w:t>in order to</w:t>
      </w:r>
      <w:proofErr w:type="gramEnd"/>
      <w:r w:rsidRPr="00B327D6">
        <w:rPr>
          <w:rFonts w:ascii="Cambria" w:hAnsi="Cambria"/>
        </w:rPr>
        <w:t xml:space="preserve"> watch a debate. If competitors are not comfortable with observers</w:t>
      </w:r>
      <w:r w:rsidRPr="00B327D6">
        <w:rPr>
          <w:rFonts w:ascii="Cambria" w:hAnsi="Cambria"/>
        </w:rPr>
        <w:t xml:space="preserve"> registered with the tournament</w:t>
      </w:r>
      <w:r w:rsidRPr="00B327D6">
        <w:rPr>
          <w:rFonts w:ascii="Cambria" w:hAnsi="Cambria"/>
        </w:rPr>
        <w:t>, they may</w:t>
      </w:r>
      <w:r w:rsidRPr="00B327D6">
        <w:rPr>
          <w:rFonts w:ascii="Cambria" w:hAnsi="Cambria"/>
        </w:rPr>
        <w:t xml:space="preserve"> request</w:t>
      </w:r>
      <w:r w:rsidRPr="00B327D6">
        <w:rPr>
          <w:rFonts w:ascii="Cambria" w:hAnsi="Cambria"/>
        </w:rPr>
        <w:t xml:space="preserve"> </w:t>
      </w:r>
      <w:r w:rsidRPr="00B327D6">
        <w:rPr>
          <w:rFonts w:ascii="Cambria" w:hAnsi="Cambria"/>
        </w:rPr>
        <w:t>(but not require) observers to</w:t>
      </w:r>
      <w:r w:rsidRPr="00B327D6">
        <w:rPr>
          <w:rFonts w:ascii="Cambria" w:hAnsi="Cambria"/>
        </w:rPr>
        <w:t xml:space="preserve"> leave at their discretion. </w:t>
      </w:r>
      <w:r w:rsidRPr="00B327D6">
        <w:rPr>
          <w:rFonts w:ascii="Cambria" w:hAnsi="Cambria"/>
        </w:rPr>
        <w:t>Compliance is encouraged but not required. *EXCEPTION: If there are extenuating circumstances that render an observer’s “presence” unsafe or otherwise harmful to one or more participants, they should contact the Tab Room who will intervene directly.</w:t>
      </w:r>
    </w:p>
    <w:p w14:paraId="0522C9AA" w14:textId="6C022FEE" w:rsidR="00D65555" w:rsidRPr="00B327D6" w:rsidRDefault="00D65555" w:rsidP="00D65555">
      <w:pPr>
        <w:rPr>
          <w:rFonts w:ascii="Cambria" w:hAnsi="Cambria"/>
        </w:rPr>
      </w:pPr>
      <w:r w:rsidRPr="00B327D6">
        <w:rPr>
          <w:rFonts w:ascii="Cambria" w:hAnsi="Cambria"/>
        </w:rPr>
        <w:t xml:space="preserve">Consistent with </w:t>
      </w:r>
      <w:r w:rsidRPr="00B327D6">
        <w:rPr>
          <w:rFonts w:ascii="Cambria" w:hAnsi="Cambria"/>
        </w:rPr>
        <w:t xml:space="preserve">both </w:t>
      </w:r>
      <w:r w:rsidRPr="00B327D6">
        <w:rPr>
          <w:rFonts w:ascii="Cambria" w:hAnsi="Cambria"/>
        </w:rPr>
        <w:t>national speech and debate standards</w:t>
      </w:r>
      <w:r w:rsidRPr="00B327D6">
        <w:rPr>
          <w:rFonts w:ascii="Cambria" w:hAnsi="Cambria"/>
        </w:rPr>
        <w:t xml:space="preserve"> and applicable laws</w:t>
      </w:r>
      <w:r w:rsidRPr="00B327D6">
        <w:rPr>
          <w:rFonts w:ascii="Cambria" w:hAnsi="Cambria"/>
        </w:rPr>
        <w:t xml:space="preserve">, any participants or other individuals that wish to </w:t>
      </w:r>
      <w:r w:rsidRPr="00B327D6">
        <w:rPr>
          <w:rFonts w:ascii="Cambria" w:hAnsi="Cambria"/>
          <w:b/>
          <w:bCs/>
          <w:u w:val="single"/>
        </w:rPr>
        <w:t>record</w:t>
      </w:r>
      <w:r w:rsidRPr="00B327D6">
        <w:rPr>
          <w:rFonts w:ascii="Cambria" w:hAnsi="Cambria"/>
        </w:rPr>
        <w:t xml:space="preserve"> any portion of the tournament </w:t>
      </w:r>
      <w:r w:rsidRPr="00B327D6">
        <w:rPr>
          <w:rFonts w:ascii="Cambria" w:hAnsi="Cambria"/>
          <w:b/>
          <w:bCs/>
          <w:u w:val="single"/>
        </w:rPr>
        <w:t>must</w:t>
      </w:r>
      <w:r w:rsidRPr="00B327D6">
        <w:rPr>
          <w:rFonts w:ascii="Cambria" w:hAnsi="Cambria"/>
        </w:rPr>
        <w:t xml:space="preserve"> obtain the prior consent of all individuals identifiable in the recording(s).  Use of such recordings should be </w:t>
      </w:r>
      <w:r w:rsidRPr="00B327D6">
        <w:rPr>
          <w:rFonts w:ascii="Cambria" w:hAnsi="Cambria"/>
          <w:b/>
          <w:bCs/>
          <w:u w:val="single"/>
        </w:rPr>
        <w:t>limited to private educational purposes</w:t>
      </w:r>
      <w:r w:rsidRPr="00B327D6">
        <w:rPr>
          <w:rFonts w:ascii="Cambria" w:hAnsi="Cambria"/>
        </w:rPr>
        <w:t xml:space="preserve">.  Recordings </w:t>
      </w:r>
      <w:r w:rsidRPr="00B327D6">
        <w:rPr>
          <w:rFonts w:ascii="Cambria" w:hAnsi="Cambria"/>
        </w:rPr>
        <w:t>may</w:t>
      </w:r>
      <w:r w:rsidRPr="00B327D6">
        <w:rPr>
          <w:rFonts w:ascii="Cambria" w:hAnsi="Cambria"/>
        </w:rPr>
        <w:t xml:space="preserve"> not be published, reproduced or shared with those not participating in the tournament, or uploaded to other online environments, without the prior consent of all individuals identifiable in the recordings. </w:t>
      </w:r>
    </w:p>
    <w:p w14:paraId="229F42CB" w14:textId="77777777" w:rsidR="00D65555" w:rsidRPr="00B327D6" w:rsidRDefault="00D65555" w:rsidP="00D65555">
      <w:pPr>
        <w:rPr>
          <w:rFonts w:ascii="Cambria" w:hAnsi="Cambria"/>
        </w:rPr>
      </w:pPr>
      <w:r w:rsidRPr="00B327D6">
        <w:rPr>
          <w:rFonts w:ascii="Cambria" w:hAnsi="Cambria"/>
        </w:rPr>
        <w:t xml:space="preserve">Coaches and program directors are encouraged to discuss this audio and video recording policy with their participants prior to the </w:t>
      </w:r>
      <w:proofErr w:type="gramStart"/>
      <w:r w:rsidRPr="00B327D6">
        <w:rPr>
          <w:rFonts w:ascii="Cambria" w:hAnsi="Cambria"/>
        </w:rPr>
        <w:t>tournament, and</w:t>
      </w:r>
      <w:proofErr w:type="gramEnd"/>
      <w:r w:rsidRPr="00B327D6">
        <w:rPr>
          <w:rFonts w:ascii="Cambria" w:hAnsi="Cambria"/>
        </w:rPr>
        <w:t xml:space="preserve"> are expected to take any reasonable and necessary actions to ensure compliance by participants who are affiliated with their respective schools.</w:t>
      </w:r>
    </w:p>
    <w:p w14:paraId="52D23CE3" w14:textId="4B0463DE" w:rsidR="00D65555" w:rsidRPr="00B327D6" w:rsidRDefault="00D65555" w:rsidP="00D65555">
      <w:pPr>
        <w:rPr>
          <w:rFonts w:ascii="Cambria" w:hAnsi="Cambria"/>
        </w:rPr>
      </w:pPr>
      <w:r w:rsidRPr="00B327D6">
        <w:rPr>
          <w:rFonts w:ascii="Cambria" w:hAnsi="Cambria"/>
        </w:rPr>
        <w:t>To facilitate competition and feedback, debaters and judges should keep cameras on whenever possible. In situations where this creates problems, the director of the relevant team or judge must confirm the identity of the participant prior to the start of rounds.</w:t>
      </w:r>
    </w:p>
    <w:p w14:paraId="19A020A6" w14:textId="77777777" w:rsidR="009C2415" w:rsidRPr="00B327D6" w:rsidRDefault="009C2415" w:rsidP="009C2415">
      <w:pPr>
        <w:rPr>
          <w:rFonts w:ascii="Cambria" w:hAnsi="Cambria"/>
        </w:rPr>
      </w:pPr>
    </w:p>
    <w:p w14:paraId="57F36F72" w14:textId="77777777" w:rsidR="009C2415" w:rsidRPr="00B327D6" w:rsidRDefault="009C2415" w:rsidP="009C2415">
      <w:pPr>
        <w:pStyle w:val="Heading3"/>
        <w:rPr>
          <w:rFonts w:ascii="Cambria" w:hAnsi="Cambria"/>
          <w:sz w:val="30"/>
          <w:szCs w:val="30"/>
        </w:rPr>
      </w:pPr>
      <w:r w:rsidRPr="00B327D6">
        <w:rPr>
          <w:rFonts w:ascii="Cambria" w:hAnsi="Cambria"/>
          <w:sz w:val="30"/>
          <w:szCs w:val="30"/>
        </w:rPr>
        <w:t>Judging</w:t>
      </w:r>
    </w:p>
    <w:p w14:paraId="10B144ED" w14:textId="5929D042" w:rsidR="00091E5C" w:rsidRPr="00B327D6" w:rsidRDefault="00D65555" w:rsidP="00091E5C">
      <w:pPr>
        <w:pStyle w:val="Heading4"/>
        <w:rPr>
          <w:rFonts w:ascii="Cambria" w:hAnsi="Cambria"/>
          <w:sz w:val="22"/>
          <w:lang w:val="en"/>
        </w:rPr>
      </w:pPr>
      <w:r w:rsidRPr="00B327D6">
        <w:rPr>
          <w:rFonts w:ascii="Cambria" w:hAnsi="Cambria"/>
          <w:sz w:val="22"/>
          <w:lang w:val="en"/>
        </w:rPr>
        <w:t>REQUIRED JUDGING</w:t>
      </w:r>
    </w:p>
    <w:p w14:paraId="31075C8E" w14:textId="77777777" w:rsidR="009C2415" w:rsidRPr="00B327D6" w:rsidRDefault="009C2415" w:rsidP="009C2415">
      <w:pPr>
        <w:rPr>
          <w:rFonts w:ascii="Cambria" w:hAnsi="Cambria"/>
        </w:rPr>
      </w:pPr>
      <w:r w:rsidRPr="00B327D6">
        <w:rPr>
          <w:rFonts w:ascii="Cambria" w:hAnsi="Cambria"/>
        </w:rPr>
        <w:t xml:space="preserve">All schools must provide </w:t>
      </w:r>
      <w:r w:rsidRPr="00B327D6">
        <w:rPr>
          <w:rFonts w:ascii="Cambria" w:hAnsi="Cambria"/>
          <w:b/>
          <w:bCs/>
        </w:rPr>
        <w:t>four (4) preliminary rounds</w:t>
      </w:r>
      <w:r w:rsidRPr="00B327D6">
        <w:rPr>
          <w:rFonts w:ascii="Cambria" w:hAnsi="Cambria"/>
        </w:rPr>
        <w:t xml:space="preserve"> of </w:t>
      </w:r>
      <w:r w:rsidRPr="00B327D6">
        <w:rPr>
          <w:rFonts w:ascii="Cambria" w:hAnsi="Cambria"/>
          <w:b/>
          <w:bCs/>
          <w:u w:val="single"/>
        </w:rPr>
        <w:t>qualified</w:t>
      </w:r>
      <w:r w:rsidRPr="00B327D6">
        <w:rPr>
          <w:rFonts w:ascii="Cambria" w:hAnsi="Cambria"/>
        </w:rPr>
        <w:t xml:space="preserve"> judging per team entered in the tournament. This requirement applies regardless of the division in which the team in question is entered. The tournament reserves the right to refuse judges who lack appropriate qualifications to judge Varsity-level intercollegiate policy debates, a determination which will be made at our sole discretion. We are making use of the </w:t>
      </w:r>
      <w:proofErr w:type="spellStart"/>
      <w:r w:rsidRPr="00B327D6">
        <w:rPr>
          <w:rFonts w:ascii="Cambria" w:hAnsi="Cambria"/>
        </w:rPr>
        <w:t>Tabroom</w:t>
      </w:r>
      <w:proofErr w:type="spellEnd"/>
      <w:r w:rsidRPr="00B327D6">
        <w:rPr>
          <w:rFonts w:ascii="Cambria" w:hAnsi="Cambria"/>
        </w:rPr>
        <w:t xml:space="preserve"> Hiring </w:t>
      </w:r>
      <w:proofErr w:type="gramStart"/>
      <w:r w:rsidRPr="00B327D6">
        <w:rPr>
          <w:rFonts w:ascii="Cambria" w:hAnsi="Cambria"/>
        </w:rPr>
        <w:t>Exchange, and</w:t>
      </w:r>
      <w:proofErr w:type="gramEnd"/>
      <w:r w:rsidRPr="00B327D6">
        <w:rPr>
          <w:rFonts w:ascii="Cambria" w:hAnsi="Cambria"/>
        </w:rPr>
        <w:t xml:space="preserve"> will police this requirement on the </w:t>
      </w:r>
      <w:proofErr w:type="gramStart"/>
      <w:r w:rsidRPr="00B327D6">
        <w:rPr>
          <w:rFonts w:ascii="Cambria" w:hAnsi="Cambria"/>
        </w:rPr>
        <w:t>back-end</w:t>
      </w:r>
      <w:proofErr w:type="gramEnd"/>
      <w:r w:rsidRPr="00B327D6">
        <w:rPr>
          <w:rFonts w:ascii="Cambria" w:hAnsi="Cambria"/>
        </w:rPr>
        <w:t xml:space="preserve"> for the Exchange. If a judge cannot be placed above the strike line for the number of debates for which they are committed, the tab room reserves the discretion to require that school to provide additional placeable rounds.</w:t>
      </w:r>
    </w:p>
    <w:p w14:paraId="02767BE5" w14:textId="77777777" w:rsidR="009C2415" w:rsidRPr="00B327D6" w:rsidRDefault="009C2415" w:rsidP="009C2415">
      <w:pPr>
        <w:rPr>
          <w:rFonts w:ascii="Cambria" w:hAnsi="Cambria"/>
        </w:rPr>
      </w:pPr>
    </w:p>
    <w:p w14:paraId="167BBE89" w14:textId="77777777" w:rsidR="009C2415" w:rsidRPr="00B327D6" w:rsidRDefault="009C2415" w:rsidP="009C2415">
      <w:pPr>
        <w:rPr>
          <w:rFonts w:ascii="Cambria" w:hAnsi="Cambria"/>
        </w:rPr>
      </w:pPr>
      <w:r w:rsidRPr="00B327D6">
        <w:rPr>
          <w:rFonts w:ascii="Cambria" w:hAnsi="Cambria"/>
        </w:rPr>
        <w:t xml:space="preserve">All judges are obligated through the </w:t>
      </w:r>
      <w:proofErr w:type="spellStart"/>
      <w:r w:rsidRPr="00B327D6">
        <w:rPr>
          <w:rFonts w:ascii="Cambria" w:hAnsi="Cambria"/>
          <w:b/>
          <w:bCs/>
        </w:rPr>
        <w:t>Octafinals</w:t>
      </w:r>
      <w:proofErr w:type="spellEnd"/>
      <w:r w:rsidRPr="00B327D6">
        <w:rPr>
          <w:rFonts w:ascii="Cambria" w:hAnsi="Cambria"/>
          <w:b/>
          <w:bCs/>
        </w:rPr>
        <w:t xml:space="preserve"> (second elimination round) </w:t>
      </w:r>
      <w:r w:rsidRPr="00B327D6">
        <w:rPr>
          <w:rFonts w:ascii="Cambria" w:hAnsi="Cambria"/>
        </w:rPr>
        <w:t xml:space="preserve">or </w:t>
      </w:r>
      <w:r w:rsidRPr="00B327D6">
        <w:rPr>
          <w:rFonts w:ascii="Cambria" w:hAnsi="Cambria"/>
          <w:b/>
          <w:bCs/>
        </w:rPr>
        <w:t>one round past</w:t>
      </w:r>
      <w:r w:rsidRPr="00B327D6">
        <w:rPr>
          <w:rFonts w:ascii="Cambria" w:hAnsi="Cambria"/>
        </w:rPr>
        <w:t xml:space="preserve"> elimination of the final team from their school, whichever comes later.</w:t>
      </w:r>
    </w:p>
    <w:p w14:paraId="2449460C" w14:textId="77777777" w:rsidR="009C2415" w:rsidRPr="00B327D6" w:rsidRDefault="009C2415" w:rsidP="009C2415">
      <w:pPr>
        <w:rPr>
          <w:rFonts w:ascii="Cambria" w:hAnsi="Cambria"/>
        </w:rPr>
      </w:pPr>
    </w:p>
    <w:p w14:paraId="2A10EE49" w14:textId="77777777" w:rsidR="009C2415" w:rsidRPr="00B327D6" w:rsidRDefault="009C2415" w:rsidP="009C2415">
      <w:pPr>
        <w:rPr>
          <w:rFonts w:ascii="Cambria" w:hAnsi="Cambria"/>
        </w:rPr>
      </w:pPr>
      <w:proofErr w:type="gramStart"/>
      <w:r w:rsidRPr="00B327D6">
        <w:rPr>
          <w:rFonts w:ascii="Cambria" w:hAnsi="Cambria"/>
        </w:rPr>
        <w:t>In the event that</w:t>
      </w:r>
      <w:proofErr w:type="gramEnd"/>
      <w:r w:rsidRPr="00B327D6">
        <w:rPr>
          <w:rFonts w:ascii="Cambria" w:hAnsi="Cambria"/>
        </w:rPr>
        <w:t xml:space="preserve"> the JV and/or Novice divisions are held, judges may be placed in the elimination rounds of either division on Sunday even if they have already fulfilled their preliminary round commitment. If this occurs, that judge will be exempted from judging the Double-</w:t>
      </w:r>
      <w:proofErr w:type="spellStart"/>
      <w:r w:rsidRPr="00B327D6">
        <w:rPr>
          <w:rFonts w:ascii="Cambria" w:hAnsi="Cambria"/>
        </w:rPr>
        <w:t>Octafinals</w:t>
      </w:r>
      <w:proofErr w:type="spellEnd"/>
      <w:r w:rsidRPr="00B327D6">
        <w:rPr>
          <w:rFonts w:ascii="Cambria" w:hAnsi="Cambria"/>
        </w:rPr>
        <w:t xml:space="preserve"> on Monday morning.</w:t>
      </w:r>
    </w:p>
    <w:p w14:paraId="66923BA3" w14:textId="77777777" w:rsidR="009C2415" w:rsidRPr="00B327D6" w:rsidRDefault="009C2415" w:rsidP="009C2415">
      <w:pPr>
        <w:rPr>
          <w:rFonts w:ascii="Cambria" w:hAnsi="Cambria"/>
        </w:rPr>
      </w:pPr>
    </w:p>
    <w:p w14:paraId="1306C33F" w14:textId="77777777" w:rsidR="009C2415" w:rsidRPr="00B327D6" w:rsidRDefault="009C2415" w:rsidP="009C2415">
      <w:pPr>
        <w:rPr>
          <w:rFonts w:ascii="Cambria" w:hAnsi="Cambria"/>
        </w:rPr>
      </w:pPr>
      <w:r w:rsidRPr="00B327D6">
        <w:rPr>
          <w:rFonts w:ascii="Cambria" w:hAnsi="Cambria"/>
        </w:rPr>
        <w:t>If supplying adequate judging is a severe hardship for your program, please notify us as soon as possible and we will endeavor to assist.</w:t>
      </w:r>
    </w:p>
    <w:p w14:paraId="6D8ADD8F" w14:textId="77777777" w:rsidR="009C2415" w:rsidRPr="00B327D6" w:rsidRDefault="009C2415" w:rsidP="009C2415">
      <w:pPr>
        <w:rPr>
          <w:rFonts w:ascii="Cambria" w:hAnsi="Cambria"/>
        </w:rPr>
      </w:pPr>
    </w:p>
    <w:p w14:paraId="0362A313" w14:textId="77777777" w:rsidR="009C2415" w:rsidRPr="00B327D6" w:rsidRDefault="009C2415" w:rsidP="009C2415">
      <w:pPr>
        <w:rPr>
          <w:rFonts w:ascii="Cambria" w:hAnsi="Cambria"/>
        </w:rPr>
      </w:pPr>
      <w:r w:rsidRPr="00B327D6">
        <w:rPr>
          <w:rFonts w:ascii="Cambria" w:hAnsi="Cambria"/>
          <w:b/>
          <w:bCs/>
        </w:rPr>
        <w:t>No Show Nuisance Rule:</w:t>
      </w:r>
      <w:r w:rsidRPr="00B327D6">
        <w:rPr>
          <w:rFonts w:ascii="Cambria" w:hAnsi="Cambria"/>
        </w:rPr>
        <w:t xml:space="preserve"> If a judge fails to appear to judge a debate their school will be fined $100 and their top team (determined at the discretion of the </w:t>
      </w:r>
      <w:proofErr w:type="spellStart"/>
      <w:r w:rsidRPr="00B327D6">
        <w:rPr>
          <w:rFonts w:ascii="Cambria" w:hAnsi="Cambria"/>
        </w:rPr>
        <w:t>Tabroom</w:t>
      </w:r>
      <w:proofErr w:type="spellEnd"/>
      <w:r w:rsidRPr="00B327D6">
        <w:rPr>
          <w:rFonts w:ascii="Cambria" w:hAnsi="Cambria"/>
        </w:rPr>
        <w:t>) will forfeit their debate. This policy does not apply to emergency situations.</w:t>
      </w:r>
    </w:p>
    <w:p w14:paraId="1461B83A" w14:textId="77777777" w:rsidR="00D65555" w:rsidRPr="00B327D6" w:rsidRDefault="00D65555" w:rsidP="009C2415">
      <w:pPr>
        <w:rPr>
          <w:rFonts w:ascii="Cambria" w:hAnsi="Cambria"/>
        </w:rPr>
      </w:pPr>
    </w:p>
    <w:p w14:paraId="20FE2E8D" w14:textId="373899B5" w:rsidR="00D65555" w:rsidRPr="00B327D6" w:rsidRDefault="00D65555" w:rsidP="00D65555">
      <w:pPr>
        <w:pStyle w:val="Heading4"/>
        <w:rPr>
          <w:rFonts w:ascii="Cambria" w:hAnsi="Cambria"/>
          <w:sz w:val="22"/>
        </w:rPr>
      </w:pPr>
      <w:r w:rsidRPr="00B327D6">
        <w:rPr>
          <w:rFonts w:ascii="Cambria" w:hAnsi="Cambria"/>
          <w:sz w:val="22"/>
        </w:rPr>
        <w:t>JUDGE RESPONSIBILITIES</w:t>
      </w:r>
    </w:p>
    <w:p w14:paraId="1D4FC904" w14:textId="27457862" w:rsidR="00D65555" w:rsidRPr="00B327D6" w:rsidRDefault="00D65555" w:rsidP="00D65555">
      <w:pPr>
        <w:rPr>
          <w:rFonts w:ascii="Cambria" w:hAnsi="Cambria"/>
        </w:rPr>
      </w:pPr>
      <w:r w:rsidRPr="00B327D6">
        <w:rPr>
          <w:rFonts w:ascii="Cambria" w:hAnsi="Cambria"/>
        </w:rPr>
        <w:t>All j</w:t>
      </w:r>
      <w:r w:rsidRPr="00B327D6">
        <w:rPr>
          <w:rFonts w:ascii="Cambria" w:hAnsi="Cambria"/>
        </w:rPr>
        <w:t xml:space="preserve">udges must have a </w:t>
      </w:r>
      <w:r w:rsidRPr="00B327D6">
        <w:rPr>
          <w:rFonts w:ascii="Cambria" w:hAnsi="Cambria"/>
        </w:rPr>
        <w:t>posted philosophy</w:t>
      </w:r>
      <w:r w:rsidRPr="00B327D6">
        <w:rPr>
          <w:rFonts w:ascii="Cambria" w:hAnsi="Cambria"/>
        </w:rPr>
        <w:t xml:space="preserve"> on Tabroom.com.</w:t>
      </w:r>
    </w:p>
    <w:p w14:paraId="489528EC" w14:textId="77777777" w:rsidR="00D65555" w:rsidRPr="00B327D6" w:rsidRDefault="00D65555" w:rsidP="00D65555">
      <w:pPr>
        <w:rPr>
          <w:rFonts w:ascii="Cambria" w:hAnsi="Cambria"/>
        </w:rPr>
      </w:pPr>
    </w:p>
    <w:p w14:paraId="3790BC04" w14:textId="57ADFB79" w:rsidR="00D65555" w:rsidRPr="00B327D6" w:rsidRDefault="00D65555" w:rsidP="00D65555">
      <w:pPr>
        <w:rPr>
          <w:rFonts w:ascii="Cambria" w:hAnsi="Cambria"/>
        </w:rPr>
      </w:pPr>
      <w:r w:rsidRPr="00B327D6">
        <w:rPr>
          <w:rFonts w:ascii="Cambria" w:hAnsi="Cambria"/>
        </w:rPr>
        <w:t xml:space="preserve">Judges should listen conscientiously </w:t>
      </w:r>
      <w:proofErr w:type="gramStart"/>
      <w:r w:rsidRPr="00B327D6">
        <w:rPr>
          <w:rFonts w:ascii="Cambria" w:hAnsi="Cambria"/>
        </w:rPr>
        <w:t>and in a manner</w:t>
      </w:r>
      <w:proofErr w:type="gramEnd"/>
      <w:r w:rsidRPr="00B327D6">
        <w:rPr>
          <w:rFonts w:ascii="Cambria" w:hAnsi="Cambria"/>
        </w:rPr>
        <w:t xml:space="preserve"> designed to promote recognition and recall of positions advanced in speeches and question periods. Judges are encouraged to provide verbal and nonverbal feedback to encourage comprehensibility and to discourage violating the rules of debate. During debates conducted online, the judge should maintain a visible video presence during speeches and cross examination. Further, judges will attempt to avoid verbal and nonverbal feedback which degrades, humiliates or otherwise belittles the efforts of the debater speaking.</w:t>
      </w:r>
    </w:p>
    <w:p w14:paraId="4689A5F7" w14:textId="77777777" w:rsidR="00D65555" w:rsidRPr="00B327D6" w:rsidRDefault="00D65555" w:rsidP="00D65555">
      <w:pPr>
        <w:rPr>
          <w:rFonts w:ascii="Cambria" w:hAnsi="Cambria"/>
        </w:rPr>
      </w:pPr>
    </w:p>
    <w:p w14:paraId="01334EB8" w14:textId="77777777" w:rsidR="00D65555" w:rsidRPr="00B327D6" w:rsidRDefault="00D65555" w:rsidP="00D65555">
      <w:pPr>
        <w:rPr>
          <w:rFonts w:ascii="Cambria" w:hAnsi="Cambria"/>
        </w:rPr>
      </w:pPr>
      <w:r w:rsidRPr="00B327D6">
        <w:rPr>
          <w:rFonts w:ascii="Cambria" w:hAnsi="Cambria"/>
        </w:rPr>
        <w:t xml:space="preserve">In preliminary rounds, judges are expected to render a decision within 2:15 of the announced start time. In elimination rounds, judges are expected to render a decision within 2:30 of the announced start time. At debate tournaments conducted online the time given to render a decision may be expanded by time allotted to resolve technical difficulties. If a judge needs to take additional time following a delay because of technical difficulties (Tech Time), the judge should promptly communicate the need to delay and the amount of time of the delay to the tournament tab room staff. If the judge is unable to </w:t>
      </w:r>
      <w:proofErr w:type="gramStart"/>
      <w:r w:rsidRPr="00B327D6">
        <w:rPr>
          <w:rFonts w:ascii="Cambria" w:hAnsi="Cambria"/>
        </w:rPr>
        <w:t>make a decision</w:t>
      </w:r>
      <w:proofErr w:type="gramEnd"/>
      <w:r w:rsidRPr="00B327D6">
        <w:rPr>
          <w:rFonts w:ascii="Cambria" w:hAnsi="Cambria"/>
        </w:rPr>
        <w:t xml:space="preserve"> within the appropriate time parameters for that round, the tab room should randomly decide a winner by coin flip.</w:t>
      </w:r>
    </w:p>
    <w:p w14:paraId="285FAB88" w14:textId="77777777" w:rsidR="00D65555" w:rsidRPr="00B327D6" w:rsidRDefault="00D65555" w:rsidP="00D65555">
      <w:pPr>
        <w:rPr>
          <w:rFonts w:ascii="Cambria" w:hAnsi="Cambria"/>
        </w:rPr>
      </w:pPr>
    </w:p>
    <w:p w14:paraId="79444D35" w14:textId="4F76FCDC" w:rsidR="00D65555" w:rsidRPr="00B327D6" w:rsidRDefault="00D65555" w:rsidP="00D65555">
      <w:pPr>
        <w:rPr>
          <w:rFonts w:ascii="Cambria" w:hAnsi="Cambria"/>
        </w:rPr>
      </w:pPr>
      <w:r w:rsidRPr="00B327D6">
        <w:rPr>
          <w:rFonts w:ascii="Cambria" w:hAnsi="Cambria"/>
        </w:rPr>
        <w:t>Oral critiques by judges are encouraged for all rounds so long as the critique does not delay teams or the judge from getting to the next scheduled round before the scheduled start time. During a debate conducted online, the judge should conclude their oral critique no later than five minutes before the scheduled check-in time for the next round.</w:t>
      </w:r>
    </w:p>
    <w:p w14:paraId="1A60D959" w14:textId="77777777" w:rsidR="00D65555" w:rsidRPr="00B327D6" w:rsidRDefault="00D65555" w:rsidP="00D65555">
      <w:pPr>
        <w:rPr>
          <w:rFonts w:ascii="Cambria" w:hAnsi="Cambria"/>
        </w:rPr>
      </w:pPr>
    </w:p>
    <w:p w14:paraId="6773D98D" w14:textId="626DF440" w:rsidR="00D65555" w:rsidRPr="00B327D6" w:rsidRDefault="00D65555" w:rsidP="00D65555">
      <w:pPr>
        <w:pStyle w:val="Heading4"/>
        <w:rPr>
          <w:rFonts w:ascii="Cambria" w:hAnsi="Cambria"/>
          <w:sz w:val="22"/>
        </w:rPr>
      </w:pPr>
      <w:r w:rsidRPr="00B327D6">
        <w:rPr>
          <w:rFonts w:ascii="Cambria" w:hAnsi="Cambria"/>
          <w:sz w:val="22"/>
        </w:rPr>
        <w:t>CONSTRAINT POLICY</w:t>
      </w:r>
    </w:p>
    <w:p w14:paraId="6DE63C2D" w14:textId="708E2831" w:rsidR="009C2415" w:rsidRPr="00B327D6" w:rsidRDefault="009C2415" w:rsidP="009C2415">
      <w:pPr>
        <w:rPr>
          <w:rFonts w:ascii="Cambria" w:hAnsi="Cambria"/>
        </w:rPr>
      </w:pPr>
      <w:r w:rsidRPr="00B327D6">
        <w:rPr>
          <w:rFonts w:ascii="Cambria" w:hAnsi="Cambria"/>
        </w:rPr>
        <w:t xml:space="preserve">The tournament will use a </w:t>
      </w:r>
      <w:r w:rsidRPr="00B327D6">
        <w:rPr>
          <w:rFonts w:ascii="Cambria" w:hAnsi="Cambria"/>
          <w:u w:val="single"/>
        </w:rPr>
        <w:t>modified</w:t>
      </w:r>
      <w:r w:rsidRPr="00B327D6">
        <w:rPr>
          <w:rFonts w:ascii="Cambria" w:hAnsi="Cambria"/>
        </w:rPr>
        <w:t xml:space="preserve"> version of the National Debate Tournament’s constraint policy (all </w:t>
      </w:r>
      <w:r w:rsidR="00D65555" w:rsidRPr="00B327D6">
        <w:rPr>
          <w:rFonts w:ascii="Cambria" w:hAnsi="Cambria"/>
        </w:rPr>
        <w:t>points i</w:t>
      </w:r>
      <w:r w:rsidRPr="00B327D6">
        <w:rPr>
          <w:rFonts w:ascii="Cambria" w:hAnsi="Cambria"/>
        </w:rPr>
        <w:t>dentical except for subpoint (vii), edited in-line below).</w:t>
      </w:r>
    </w:p>
    <w:p w14:paraId="349F6D7B" w14:textId="77777777" w:rsidR="009C2415" w:rsidRPr="00B327D6" w:rsidRDefault="009C2415" w:rsidP="009C2415">
      <w:pPr>
        <w:rPr>
          <w:rFonts w:ascii="Cambria" w:hAnsi="Cambria"/>
        </w:rPr>
      </w:pPr>
      <w:r w:rsidRPr="00B327D6">
        <w:rPr>
          <w:rFonts w:ascii="Cambria" w:hAnsi="Cambria"/>
        </w:rPr>
        <w:t>Conflicts of interest in which a judge should preclude themselves from judging a particular team or school include:</w:t>
      </w:r>
    </w:p>
    <w:p w14:paraId="6337C725" w14:textId="77777777" w:rsidR="009C2415" w:rsidRPr="00B327D6" w:rsidRDefault="009C2415" w:rsidP="009C2415">
      <w:pPr>
        <w:pStyle w:val="ListParagraph"/>
        <w:numPr>
          <w:ilvl w:val="0"/>
          <w:numId w:val="47"/>
        </w:numPr>
        <w:rPr>
          <w:rFonts w:ascii="Cambria" w:hAnsi="Cambria"/>
        </w:rPr>
      </w:pPr>
      <w:r w:rsidRPr="00B327D6">
        <w:rPr>
          <w:rFonts w:ascii="Cambria" w:hAnsi="Cambria"/>
        </w:rPr>
        <w:t>Previous significant coaching relationship with a debater,</w:t>
      </w:r>
    </w:p>
    <w:p w14:paraId="6DDFD0DF" w14:textId="77777777" w:rsidR="009C2415" w:rsidRPr="00B327D6" w:rsidRDefault="009C2415" w:rsidP="009C2415">
      <w:pPr>
        <w:pStyle w:val="ListParagraph"/>
        <w:numPr>
          <w:ilvl w:val="0"/>
          <w:numId w:val="47"/>
        </w:numPr>
        <w:rPr>
          <w:rFonts w:ascii="Cambria" w:hAnsi="Cambria"/>
        </w:rPr>
      </w:pPr>
      <w:r w:rsidRPr="00B327D6">
        <w:rPr>
          <w:rFonts w:ascii="Cambria" w:hAnsi="Cambria"/>
        </w:rPr>
        <w:t>Current or previous romantic relationship with a debater,</w:t>
      </w:r>
    </w:p>
    <w:p w14:paraId="3E5CF392" w14:textId="77777777" w:rsidR="009C2415" w:rsidRPr="00B327D6" w:rsidRDefault="009C2415" w:rsidP="009C2415">
      <w:pPr>
        <w:pStyle w:val="ListParagraph"/>
        <w:numPr>
          <w:ilvl w:val="0"/>
          <w:numId w:val="47"/>
        </w:numPr>
        <w:rPr>
          <w:rFonts w:ascii="Cambria" w:hAnsi="Cambria"/>
        </w:rPr>
      </w:pPr>
      <w:r w:rsidRPr="00B327D6">
        <w:rPr>
          <w:rFonts w:ascii="Cambria" w:hAnsi="Cambria"/>
        </w:rPr>
        <w:t>Current romantic relationship with a member of the coaching staff of a school,</w:t>
      </w:r>
    </w:p>
    <w:p w14:paraId="0EF90BEC" w14:textId="77777777" w:rsidR="009C2415" w:rsidRPr="00B327D6" w:rsidRDefault="009C2415" w:rsidP="009C2415">
      <w:pPr>
        <w:pStyle w:val="ListParagraph"/>
        <w:numPr>
          <w:ilvl w:val="0"/>
          <w:numId w:val="47"/>
        </w:numPr>
        <w:rPr>
          <w:rFonts w:ascii="Cambria" w:hAnsi="Cambria"/>
        </w:rPr>
      </w:pPr>
      <w:r w:rsidRPr="00B327D6">
        <w:rPr>
          <w:rFonts w:ascii="Cambria" w:hAnsi="Cambria"/>
        </w:rPr>
        <w:t>Familial relationship with a debater or member of the coaching staff of a school,</w:t>
      </w:r>
    </w:p>
    <w:p w14:paraId="034B1516" w14:textId="77777777" w:rsidR="009C2415" w:rsidRPr="00B327D6" w:rsidRDefault="009C2415" w:rsidP="009C2415">
      <w:pPr>
        <w:pStyle w:val="ListParagraph"/>
        <w:numPr>
          <w:ilvl w:val="0"/>
          <w:numId w:val="47"/>
        </w:numPr>
        <w:rPr>
          <w:rFonts w:ascii="Cambria" w:hAnsi="Cambria"/>
        </w:rPr>
      </w:pPr>
      <w:r w:rsidRPr="00B327D6">
        <w:rPr>
          <w:rFonts w:ascii="Cambria" w:hAnsi="Cambria"/>
        </w:rPr>
        <w:t>Recent (within the last four academic years) coaching position with a school,</w:t>
      </w:r>
    </w:p>
    <w:p w14:paraId="727490E1" w14:textId="77777777" w:rsidR="009C2415" w:rsidRPr="00B327D6" w:rsidRDefault="009C2415" w:rsidP="009C2415">
      <w:pPr>
        <w:pStyle w:val="ListParagraph"/>
        <w:numPr>
          <w:ilvl w:val="0"/>
          <w:numId w:val="47"/>
        </w:numPr>
        <w:rPr>
          <w:rFonts w:ascii="Cambria" w:hAnsi="Cambria"/>
        </w:rPr>
      </w:pPr>
      <w:r w:rsidRPr="00B327D6">
        <w:rPr>
          <w:rFonts w:ascii="Cambria" w:hAnsi="Cambria"/>
        </w:rPr>
        <w:t>Recent (within the last four academic years) undergraduate competitor for a school,</w:t>
      </w:r>
    </w:p>
    <w:p w14:paraId="7CE7082A" w14:textId="77777777" w:rsidR="009C2415" w:rsidRPr="00B327D6" w:rsidRDefault="009C2415" w:rsidP="009C2415">
      <w:pPr>
        <w:pStyle w:val="ListParagraph"/>
        <w:numPr>
          <w:ilvl w:val="0"/>
          <w:numId w:val="47"/>
        </w:numPr>
        <w:rPr>
          <w:rFonts w:ascii="Cambria" w:hAnsi="Cambria"/>
          <w:strike/>
          <w:color w:val="EE0000"/>
        </w:rPr>
      </w:pPr>
      <w:r w:rsidRPr="00B327D6">
        <w:rPr>
          <w:rFonts w:ascii="Cambria" w:hAnsi="Cambria"/>
          <w:strike/>
          <w:color w:val="EE0000"/>
        </w:rPr>
        <w:t>Collegial relationship in which both the judge and debater coach, chaperone, and/or supervise the same forensics event for a competitive debate program,</w:t>
      </w:r>
    </w:p>
    <w:p w14:paraId="463130EA" w14:textId="51E8E51C" w:rsidR="009C2415" w:rsidRPr="00B327D6" w:rsidRDefault="009C2415" w:rsidP="00D65555">
      <w:pPr>
        <w:ind w:left="1080"/>
        <w:rPr>
          <w:rFonts w:ascii="Cambria" w:hAnsi="Cambria"/>
        </w:rPr>
      </w:pPr>
      <w:r w:rsidRPr="00B327D6">
        <w:rPr>
          <w:rFonts w:ascii="Cambria" w:hAnsi="Cambria"/>
        </w:rPr>
        <w:t>*</w:t>
      </w:r>
      <w:r w:rsidR="00D65555" w:rsidRPr="00B327D6">
        <w:rPr>
          <w:rFonts w:ascii="Cambria" w:hAnsi="Cambria"/>
        </w:rPr>
        <w:t>Alternative version of</w:t>
      </w:r>
      <w:r w:rsidRPr="00B327D6">
        <w:rPr>
          <w:rFonts w:ascii="Cambria" w:hAnsi="Cambria"/>
        </w:rPr>
        <w:t xml:space="preserve"> </w:t>
      </w:r>
      <w:r w:rsidR="00D65555" w:rsidRPr="00B327D6">
        <w:rPr>
          <w:rFonts w:ascii="Cambria" w:hAnsi="Cambria"/>
        </w:rPr>
        <w:t>subsection (vii) inserted</w:t>
      </w:r>
      <w:r w:rsidRPr="00B327D6">
        <w:rPr>
          <w:rFonts w:ascii="Cambria" w:hAnsi="Cambria"/>
        </w:rPr>
        <w:t xml:space="preserve">: </w:t>
      </w:r>
      <w:r w:rsidR="00D65555" w:rsidRPr="00B327D6">
        <w:rPr>
          <w:rFonts w:ascii="Cambria" w:hAnsi="Cambria"/>
        </w:rPr>
        <w:t>“</w:t>
      </w:r>
      <w:r w:rsidRPr="00B327D6">
        <w:rPr>
          <w:rFonts w:ascii="Cambria" w:hAnsi="Cambria"/>
        </w:rPr>
        <w:t>Working relationship in which either the judge or debater employs, pays, or otherwise supervises the other; or collegial relationship in which the judge self-assesses that they either are or may reasonably be perceived to be unable to adjudicate the debater impartially.</w:t>
      </w:r>
      <w:r w:rsidR="00D65555" w:rsidRPr="00B327D6">
        <w:rPr>
          <w:rFonts w:ascii="Cambria" w:hAnsi="Cambria"/>
        </w:rPr>
        <w:t>”</w:t>
      </w:r>
    </w:p>
    <w:p w14:paraId="71B8ACAD" w14:textId="26D0838A" w:rsidR="009C2415" w:rsidRPr="00B327D6" w:rsidRDefault="009C2415" w:rsidP="009C2415">
      <w:pPr>
        <w:pStyle w:val="ListParagraph"/>
        <w:numPr>
          <w:ilvl w:val="0"/>
          <w:numId w:val="47"/>
        </w:numPr>
        <w:rPr>
          <w:rFonts w:ascii="Cambria" w:hAnsi="Cambria"/>
        </w:rPr>
      </w:pPr>
      <w:r w:rsidRPr="00B327D6">
        <w:rPr>
          <w:rFonts w:ascii="Cambria" w:hAnsi="Cambria"/>
        </w:rPr>
        <w:t>Anything else that would create a serious perception of a conflict of interest. Judges are reminded that even seemingly harmless actions may foster a perceived conflict of interest among tournament participants. Judges should avoid conduct that may create such a perception, including but not limited to wagering on tournament events and/or outcomes.</w:t>
      </w:r>
    </w:p>
    <w:sectPr w:rsidR="009C2415" w:rsidRPr="00B327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7EE9" w14:textId="77777777" w:rsidR="00A54AEE" w:rsidRDefault="00A54AEE" w:rsidP="00066D2C">
      <w:r>
        <w:separator/>
      </w:r>
    </w:p>
  </w:endnote>
  <w:endnote w:type="continuationSeparator" w:id="0">
    <w:p w14:paraId="3FE88EDF" w14:textId="77777777" w:rsidR="00A54AEE" w:rsidRDefault="00A54AEE" w:rsidP="0006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2A63" w14:textId="77777777" w:rsidR="00A54AEE" w:rsidRDefault="00A54AEE" w:rsidP="00066D2C">
      <w:r>
        <w:separator/>
      </w:r>
    </w:p>
  </w:footnote>
  <w:footnote w:type="continuationSeparator" w:id="0">
    <w:p w14:paraId="2EF06702" w14:textId="77777777" w:rsidR="00A54AEE" w:rsidRDefault="00A54AEE" w:rsidP="0006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417C2"/>
    <w:multiLevelType w:val="multilevel"/>
    <w:tmpl w:val="32C05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D44A9"/>
    <w:multiLevelType w:val="hybridMultilevel"/>
    <w:tmpl w:val="6776A5B6"/>
    <w:lvl w:ilvl="0" w:tplc="BE369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691566"/>
    <w:multiLevelType w:val="multilevel"/>
    <w:tmpl w:val="4B961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9073978">
    <w:abstractNumId w:val="15"/>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13"/>
  </w:num>
  <w:num w:numId="43" w16cid:durableId="1695883432">
    <w:abstractNumId w:val="12"/>
  </w:num>
  <w:num w:numId="44" w16cid:durableId="720713117">
    <w:abstractNumId w:val="10"/>
  </w:num>
  <w:num w:numId="45" w16cid:durableId="1101535679">
    <w:abstractNumId w:val="11"/>
  </w:num>
  <w:num w:numId="46" w16cid:durableId="304314941">
    <w:abstractNumId w:val="16"/>
  </w:num>
  <w:num w:numId="47" w16cid:durableId="12131562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 w:val="Windows NT"/>
    <w:docVar w:name="OSVersion" w:val="10.0"/>
    <w:docVar w:name="RibbonPointer" w:val="321688408"/>
    <w:docVar w:name="VerbatimVersion" w:val="6.0.0"/>
    <w:docVar w:name="WordVersion" w:val="16.0"/>
  </w:docVars>
  <w:rsids>
    <w:rsidRoot w:val="00A2527E"/>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1E5C"/>
    <w:rsid w:val="00093AB9"/>
    <w:rsid w:val="00094DF4"/>
    <w:rsid w:val="000961CD"/>
    <w:rsid w:val="000A0198"/>
    <w:rsid w:val="000A0585"/>
    <w:rsid w:val="000A218A"/>
    <w:rsid w:val="000A239C"/>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68F8"/>
    <w:rsid w:val="0053626E"/>
    <w:rsid w:val="00544936"/>
    <w:rsid w:val="005449A8"/>
    <w:rsid w:val="0055242A"/>
    <w:rsid w:val="005525AE"/>
    <w:rsid w:val="005546C5"/>
    <w:rsid w:val="005558FC"/>
    <w:rsid w:val="00557B59"/>
    <w:rsid w:val="00565142"/>
    <w:rsid w:val="00567D6A"/>
    <w:rsid w:val="00567D90"/>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30A0"/>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5238"/>
    <w:rsid w:val="007C0AED"/>
    <w:rsid w:val="007C0BEE"/>
    <w:rsid w:val="007C42F3"/>
    <w:rsid w:val="007C4FA7"/>
    <w:rsid w:val="007C5531"/>
    <w:rsid w:val="007C63A0"/>
    <w:rsid w:val="007C6D52"/>
    <w:rsid w:val="007C6F91"/>
    <w:rsid w:val="007C72C0"/>
    <w:rsid w:val="007D034D"/>
    <w:rsid w:val="007D12ED"/>
    <w:rsid w:val="007D2F9C"/>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2415"/>
    <w:rsid w:val="009C6DFD"/>
    <w:rsid w:val="009C7060"/>
    <w:rsid w:val="009D399A"/>
    <w:rsid w:val="009D4A50"/>
    <w:rsid w:val="009D5FD0"/>
    <w:rsid w:val="009D66BC"/>
    <w:rsid w:val="009E53AF"/>
    <w:rsid w:val="009E6D4B"/>
    <w:rsid w:val="009E6DF5"/>
    <w:rsid w:val="009F02C5"/>
    <w:rsid w:val="009F076C"/>
    <w:rsid w:val="009F34CC"/>
    <w:rsid w:val="009F3C4D"/>
    <w:rsid w:val="009F479E"/>
    <w:rsid w:val="009F66D9"/>
    <w:rsid w:val="00A035A3"/>
    <w:rsid w:val="00A1128F"/>
    <w:rsid w:val="00A16440"/>
    <w:rsid w:val="00A169AC"/>
    <w:rsid w:val="00A2231D"/>
    <w:rsid w:val="00A2334F"/>
    <w:rsid w:val="00A250AA"/>
    <w:rsid w:val="00A2527E"/>
    <w:rsid w:val="00A277E6"/>
    <w:rsid w:val="00A30A8F"/>
    <w:rsid w:val="00A3174A"/>
    <w:rsid w:val="00A35A28"/>
    <w:rsid w:val="00A368EF"/>
    <w:rsid w:val="00A41505"/>
    <w:rsid w:val="00A4414C"/>
    <w:rsid w:val="00A47EF1"/>
    <w:rsid w:val="00A51D29"/>
    <w:rsid w:val="00A54AEE"/>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7D6"/>
    <w:rsid w:val="00B32C3E"/>
    <w:rsid w:val="00B41D37"/>
    <w:rsid w:val="00B45128"/>
    <w:rsid w:val="00B53DB3"/>
    <w:rsid w:val="00B66AF2"/>
    <w:rsid w:val="00B72848"/>
    <w:rsid w:val="00B74544"/>
    <w:rsid w:val="00B77754"/>
    <w:rsid w:val="00B81054"/>
    <w:rsid w:val="00B820DB"/>
    <w:rsid w:val="00B837F0"/>
    <w:rsid w:val="00B83896"/>
    <w:rsid w:val="00B860A9"/>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65555"/>
    <w:rsid w:val="00D70E15"/>
    <w:rsid w:val="00D714E5"/>
    <w:rsid w:val="00D7546D"/>
    <w:rsid w:val="00D75C54"/>
    <w:rsid w:val="00D80D90"/>
    <w:rsid w:val="00D839C5"/>
    <w:rsid w:val="00D84043"/>
    <w:rsid w:val="00D91348"/>
    <w:rsid w:val="00D9566D"/>
    <w:rsid w:val="00DA0EF7"/>
    <w:rsid w:val="00DA4B3F"/>
    <w:rsid w:val="00DA4EB6"/>
    <w:rsid w:val="00DA5F0C"/>
    <w:rsid w:val="00DB20EB"/>
    <w:rsid w:val="00DB33F6"/>
    <w:rsid w:val="00DB38CC"/>
    <w:rsid w:val="00DC08B6"/>
    <w:rsid w:val="00DC277F"/>
    <w:rsid w:val="00DC3CF8"/>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EF7394"/>
    <w:rsid w:val="00F00A14"/>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C1A09"/>
  <w15:chartTrackingRefBased/>
  <w15:docId w15:val="{4CCF6658-D29C-4495-80D6-8F039D98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A2527E"/>
    <w:pPr>
      <w:spacing w:after="0" w:line="240" w:lineRule="auto"/>
    </w:pPr>
    <w:rPr>
      <w:rFonts w:ascii="Calibri" w:hAnsi="Calibri" w:cs="Calibri"/>
    </w:rPr>
  </w:style>
  <w:style w:type="paragraph" w:styleId="Heading1">
    <w:name w:val="heading 1"/>
    <w:aliases w:val="Pocket"/>
    <w:basedOn w:val="Normal"/>
    <w:next w:val="Normal"/>
    <w:link w:val="Heading1Char"/>
    <w:qFormat/>
    <w:rsid w:val="00A2527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A2527E"/>
    <w:pPr>
      <w:keepNext/>
      <w:keepLines/>
      <w:pageBreakBefore/>
      <w:spacing w:before="48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A2527E"/>
    <w:pPr>
      <w:keepNext/>
      <w:keepLines/>
      <w:pageBreakBefore/>
      <w:spacing w:before="20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qFormat/>
    <w:rsid w:val="00A2527E"/>
    <w:pPr>
      <w:keepNext/>
      <w:keepLines/>
      <w:spacing w:before="20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A252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rsid w:val="00A252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527E"/>
  </w:style>
  <w:style w:type="character" w:styleId="Emphasis">
    <w:name w:val="Emphasis"/>
    <w:basedOn w:val="DefaultParagraphFont"/>
    <w:uiPriority w:val="8"/>
    <w:qFormat/>
    <w:rsid w:val="00A2527E"/>
    <w:rPr>
      <w:rFonts w:ascii="Calibri" w:hAnsi="Calibri" w:cs="Calibri"/>
      <w:b/>
      <w:i w:val="0"/>
      <w:iCs/>
      <w:sz w:val="22"/>
      <w:u w:val="single"/>
      <w:bdr w:val="single" w:sz="8" w:space="0" w:color="auto"/>
    </w:rPr>
  </w:style>
  <w:style w:type="character" w:styleId="FollowedHyperlink">
    <w:name w:val="FollowedHyperlink"/>
    <w:basedOn w:val="DefaultParagraphFont"/>
    <w:uiPriority w:val="99"/>
    <w:semiHidden/>
    <w:unhideWhenUsed/>
    <w:rsid w:val="00A2527E"/>
    <w:rPr>
      <w:color w:val="auto"/>
      <w:u w:val="none"/>
    </w:rPr>
  </w:style>
  <w:style w:type="character" w:customStyle="1" w:styleId="Heading1Char">
    <w:name w:val="Heading 1 Char"/>
    <w:aliases w:val="Pocket Char"/>
    <w:basedOn w:val="DefaultParagraphFont"/>
    <w:link w:val="Heading1"/>
    <w:rsid w:val="00A2527E"/>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A2527E"/>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A2527E"/>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A2527E"/>
    <w:rPr>
      <w:rFonts w:ascii="Calibri" w:eastAsiaTheme="majorEastAsia" w:hAnsi="Calibri" w:cstheme="majorBidi"/>
      <w:b/>
      <w:iCs/>
      <w:sz w:val="26"/>
    </w:rPr>
  </w:style>
  <w:style w:type="character" w:customStyle="1" w:styleId="Style13ptBold">
    <w:name w:val="Style 13 pt Bold"/>
    <w:aliases w:val="Cite"/>
    <w:basedOn w:val="DefaultParagraphFont"/>
    <w:uiPriority w:val="6"/>
    <w:qFormat/>
    <w:rsid w:val="00A2527E"/>
    <w:rPr>
      <w:b/>
      <w:bCs/>
      <w:sz w:val="26"/>
      <w:u w:val="single"/>
    </w:rPr>
  </w:style>
  <w:style w:type="character" w:customStyle="1" w:styleId="StyleUnderline">
    <w:name w:val="Style Underline"/>
    <w:aliases w:val="Underline"/>
    <w:basedOn w:val="DefaultParagraphFont"/>
    <w:uiPriority w:val="7"/>
    <w:qFormat/>
    <w:rsid w:val="00A2527E"/>
    <w:rPr>
      <w:b w:val="0"/>
      <w:sz w:val="22"/>
      <w:u w:val="single"/>
    </w:rPr>
  </w:style>
  <w:style w:type="character" w:styleId="Strong">
    <w:name w:val="Strong"/>
    <w:basedOn w:val="DefaultParagraphFont"/>
    <w:uiPriority w:val="22"/>
    <w:semiHidden/>
    <w:qFormat/>
    <w:rsid w:val="00A2527E"/>
    <w:rPr>
      <w:b/>
      <w:bCs/>
    </w:rPr>
  </w:style>
  <w:style w:type="character" w:styleId="BookTitle">
    <w:name w:val="Book Title"/>
    <w:basedOn w:val="DefaultParagraphFont"/>
    <w:uiPriority w:val="33"/>
    <w:semiHidden/>
    <w:qFormat/>
    <w:rsid w:val="00A2527E"/>
    <w:rPr>
      <w:b/>
      <w:bCs/>
      <w:i/>
      <w:iCs/>
      <w:spacing w:val="5"/>
    </w:rPr>
  </w:style>
  <w:style w:type="character" w:customStyle="1" w:styleId="Heading5Char">
    <w:name w:val="Heading 5 Char"/>
    <w:basedOn w:val="DefaultParagraphFont"/>
    <w:link w:val="Heading5"/>
    <w:uiPriority w:val="9"/>
    <w:semiHidden/>
    <w:rsid w:val="00A2527E"/>
    <w:rPr>
      <w:rFonts w:asciiTheme="majorHAnsi" w:eastAsiaTheme="majorEastAsia" w:hAnsiTheme="majorHAnsi" w:cstheme="majorBidi"/>
      <w:color w:val="2F5496" w:themeColor="accent1" w:themeShade="BF"/>
    </w:rPr>
  </w:style>
  <w:style w:type="numbering" w:styleId="111111">
    <w:name w:val="Outline List 2"/>
    <w:basedOn w:val="NoList"/>
    <w:uiPriority w:val="99"/>
    <w:semiHidden/>
    <w:unhideWhenUsed/>
    <w:rsid w:val="00A2527E"/>
  </w:style>
  <w:style w:type="paragraph" w:styleId="Header">
    <w:name w:val="header"/>
    <w:basedOn w:val="Normal"/>
    <w:link w:val="HeaderChar"/>
    <w:uiPriority w:val="99"/>
    <w:semiHidden/>
    <w:rsid w:val="00A2527E"/>
    <w:pPr>
      <w:tabs>
        <w:tab w:val="center" w:pos="4680"/>
        <w:tab w:val="right" w:pos="9360"/>
      </w:tabs>
    </w:pPr>
  </w:style>
  <w:style w:type="character" w:customStyle="1" w:styleId="HeaderChar">
    <w:name w:val="Header Char"/>
    <w:basedOn w:val="DefaultParagraphFont"/>
    <w:link w:val="Header"/>
    <w:uiPriority w:val="99"/>
    <w:semiHidden/>
    <w:rsid w:val="00A2527E"/>
    <w:rPr>
      <w:rFonts w:ascii="Calibri" w:hAnsi="Calibri" w:cs="Calibri"/>
    </w:rPr>
  </w:style>
  <w:style w:type="paragraph" w:styleId="Footer">
    <w:name w:val="footer"/>
    <w:basedOn w:val="Normal"/>
    <w:link w:val="FooterChar"/>
    <w:uiPriority w:val="99"/>
    <w:semiHidden/>
    <w:rsid w:val="00A2527E"/>
    <w:pPr>
      <w:tabs>
        <w:tab w:val="center" w:pos="4680"/>
        <w:tab w:val="right" w:pos="9360"/>
      </w:tabs>
    </w:pPr>
  </w:style>
  <w:style w:type="character" w:customStyle="1" w:styleId="FooterChar">
    <w:name w:val="Footer Char"/>
    <w:basedOn w:val="DefaultParagraphFont"/>
    <w:link w:val="Footer"/>
    <w:uiPriority w:val="99"/>
    <w:semiHidden/>
    <w:rsid w:val="00A2527E"/>
    <w:rPr>
      <w:rFonts w:ascii="Calibri" w:hAnsi="Calibri" w:cs="Calibri"/>
    </w:rPr>
  </w:style>
  <w:style w:type="paragraph" w:styleId="BodyText">
    <w:name w:val="Body Text"/>
    <w:basedOn w:val="Normal"/>
    <w:link w:val="BodyTextChar"/>
    <w:uiPriority w:val="99"/>
    <w:semiHidden/>
    <w:unhideWhenUsed/>
    <w:rsid w:val="00A2527E"/>
    <w:pPr>
      <w:spacing w:after="120"/>
    </w:pPr>
  </w:style>
  <w:style w:type="character" w:customStyle="1" w:styleId="BodyTextChar">
    <w:name w:val="Body Text Char"/>
    <w:basedOn w:val="DefaultParagraphFont"/>
    <w:link w:val="BodyText"/>
    <w:uiPriority w:val="99"/>
    <w:semiHidden/>
    <w:rsid w:val="00A2527E"/>
    <w:rPr>
      <w:rFonts w:ascii="Calibri" w:hAnsi="Calibri" w:cs="Calibri"/>
    </w:rPr>
  </w:style>
  <w:style w:type="paragraph" w:styleId="NoSpacing">
    <w:name w:val="No Spacing"/>
    <w:link w:val="NoSpacingChar"/>
    <w:uiPriority w:val="99"/>
    <w:semiHidden/>
    <w:unhideWhenUsed/>
    <w:qFormat/>
    <w:rsid w:val="00A2527E"/>
    <w:pPr>
      <w:spacing w:after="0" w:line="240" w:lineRule="auto"/>
    </w:pPr>
    <w:rPr>
      <w:rFonts w:ascii="Calibri" w:hAnsi="Calibri" w:cs="Calibri"/>
    </w:rPr>
  </w:style>
  <w:style w:type="character" w:customStyle="1" w:styleId="NoSpacingChar">
    <w:name w:val="No Spacing Char"/>
    <w:basedOn w:val="DefaultParagraphFont"/>
    <w:link w:val="NoSpacing"/>
    <w:uiPriority w:val="99"/>
    <w:semiHidden/>
    <w:rsid w:val="00A2527E"/>
    <w:rPr>
      <w:rFonts w:ascii="Calibri" w:hAnsi="Calibri" w:cs="Calibri"/>
    </w:rPr>
  </w:style>
  <w:style w:type="character" w:styleId="Hyperlink">
    <w:name w:val="Hyperlink"/>
    <w:basedOn w:val="DefaultParagraphFont"/>
    <w:uiPriority w:val="99"/>
    <w:unhideWhenUsed/>
    <w:rsid w:val="00A2527E"/>
    <w:rPr>
      <w:color w:val="0563C1" w:themeColor="hyperlink"/>
      <w:u w:val="single"/>
    </w:rPr>
  </w:style>
  <w:style w:type="character" w:styleId="UnresolvedMention">
    <w:name w:val="Unresolved Mention"/>
    <w:basedOn w:val="DefaultParagraphFont"/>
    <w:uiPriority w:val="99"/>
    <w:semiHidden/>
    <w:unhideWhenUsed/>
    <w:rsid w:val="00A2527E"/>
    <w:rPr>
      <w:color w:val="605E5C"/>
      <w:shd w:val="clear" w:color="auto" w:fill="E1DFDD"/>
    </w:rPr>
  </w:style>
  <w:style w:type="paragraph" w:styleId="ListParagraph">
    <w:name w:val="List Paragraph"/>
    <w:basedOn w:val="Normal"/>
    <w:uiPriority w:val="34"/>
    <w:unhideWhenUsed/>
    <w:qFormat/>
    <w:rsid w:val="00A25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broom.com/index/tourn/index.mhtml?tourn_id=37193" TargetMode="External"/><Relationship Id="rId13" Type="http://schemas.openxmlformats.org/officeDocument/2006/relationships/hyperlink" Target="mailto:bwk9@georgetow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llsherry2@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llsherry2@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wk9@georgeton.edu" TargetMode="External"/><Relationship Id="rId4" Type="http://schemas.openxmlformats.org/officeDocument/2006/relationships/settings" Target="settings.xml"/><Relationship Id="rId9" Type="http://schemas.openxmlformats.org/officeDocument/2006/relationships/hyperlink" Target="mailto:gudebatetournament26@gmail.com" TargetMode="External"/><Relationship Id="rId14" Type="http://schemas.openxmlformats.org/officeDocument/2006/relationships/hyperlink" Target="mailto:debatedocs@googlegroup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57</TotalTime>
  <Pages>1</Pages>
  <Words>3464</Words>
  <Characters>19746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Brandon Kelley</dc:creator>
  <cp:keywords>6.0.0</cp:keywords>
  <dc:description/>
  <cp:lastModifiedBy>Brandon Kelley</cp:lastModifiedBy>
  <cp:revision>1</cp:revision>
  <dcterms:created xsi:type="dcterms:W3CDTF">2026-01-02T01:32:00Z</dcterms:created>
  <dcterms:modified xsi:type="dcterms:W3CDTF">2026-01-02T02:32:00Z</dcterms:modified>
</cp:coreProperties>
</file>