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960F" w14:textId="15ED4756" w:rsidR="00B169AA" w:rsidRPr="003A3399" w:rsidRDefault="003A3399" w:rsidP="003A3399">
      <w:pPr>
        <w:jc w:val="center"/>
        <w:rPr>
          <w:b/>
          <w:bCs/>
          <w:sz w:val="32"/>
          <w:szCs w:val="32"/>
        </w:rPr>
      </w:pPr>
      <w:r w:rsidRPr="003A3399">
        <w:rPr>
          <w:b/>
          <w:bCs/>
          <w:sz w:val="32"/>
          <w:szCs w:val="32"/>
        </w:rPr>
        <w:t>Topics</w:t>
      </w:r>
    </w:p>
    <w:p w14:paraId="1EF68FEE" w14:textId="77777777" w:rsidR="003A3399" w:rsidRDefault="003A3399"/>
    <w:p w14:paraId="047DEC2E" w14:textId="77777777" w:rsidR="003A3399" w:rsidRDefault="003A3399" w:rsidP="003A3399">
      <w:pPr>
        <w:spacing w:after="0" w:line="240" w:lineRule="auto"/>
        <w:contextualSpacing w:val="0"/>
        <w:jc w:val="both"/>
        <w:rPr>
          <w:rFonts w:eastAsia="Times New Roman" w:cs="Times New Roman"/>
          <w:color w:val="FF0000"/>
          <w:sz w:val="27"/>
          <w:szCs w:val="27"/>
        </w:rPr>
      </w:pPr>
      <w:r w:rsidRPr="002E3D90">
        <w:rPr>
          <w:rFonts w:eastAsia="Times New Roman" w:cs="Times New Roman"/>
          <w:color w:val="000000"/>
          <w:sz w:val="27"/>
          <w:szCs w:val="27"/>
        </w:rPr>
        <w:t>The November NSDA topics will be used in all debate events.  </w:t>
      </w:r>
      <w:r w:rsidRPr="002E3D90">
        <w:rPr>
          <w:rFonts w:eastAsia="Times New Roman" w:cs="Times New Roman"/>
          <w:color w:val="FF0000"/>
          <w:sz w:val="27"/>
          <w:szCs w:val="27"/>
        </w:rPr>
        <w:t>NLD will debate the November varsity topic.</w:t>
      </w:r>
    </w:p>
    <w:p w14:paraId="33E77FC5" w14:textId="77777777" w:rsidR="003A3399" w:rsidRDefault="003A3399"/>
    <w:p w14:paraId="424D20F9" w14:textId="1F230DEF" w:rsidR="00584BBF" w:rsidRPr="00584BBF" w:rsidRDefault="00584BBF">
      <w:pPr>
        <w:rPr>
          <w:b/>
          <w:bCs/>
          <w:sz w:val="28"/>
          <w:szCs w:val="28"/>
        </w:rPr>
      </w:pPr>
      <w:r w:rsidRPr="00584BBF">
        <w:rPr>
          <w:b/>
          <w:bCs/>
          <w:sz w:val="28"/>
          <w:szCs w:val="28"/>
        </w:rPr>
        <w:t xml:space="preserve">Lincoln Douglas: </w:t>
      </w:r>
    </w:p>
    <w:p w14:paraId="3535073B" w14:textId="77777777" w:rsidR="00584BBF" w:rsidRDefault="00584BBF"/>
    <w:p w14:paraId="22B9822F" w14:textId="77777777" w:rsidR="00584BBF" w:rsidRDefault="00584BBF" w:rsidP="00584BBF">
      <w:r>
        <w:t>Resolved: The United States ought to rewild substantial tracts of land.</w:t>
      </w:r>
    </w:p>
    <w:p w14:paraId="50D5520C" w14:textId="77777777" w:rsidR="00584BBF" w:rsidRDefault="00584BBF"/>
    <w:p w14:paraId="4CB8E2EC" w14:textId="17494214" w:rsidR="00584BBF" w:rsidRPr="00584BBF" w:rsidRDefault="00584BBF">
      <w:pPr>
        <w:rPr>
          <w:b/>
          <w:bCs/>
          <w:sz w:val="28"/>
          <w:szCs w:val="28"/>
        </w:rPr>
      </w:pPr>
      <w:r w:rsidRPr="00584BBF">
        <w:rPr>
          <w:b/>
          <w:bCs/>
          <w:sz w:val="28"/>
          <w:szCs w:val="28"/>
        </w:rPr>
        <w:t>Public Forum:</w:t>
      </w:r>
    </w:p>
    <w:p w14:paraId="64C6614F" w14:textId="77777777" w:rsidR="00584BBF" w:rsidRDefault="00584BBF"/>
    <w:p w14:paraId="68777D61" w14:textId="77777777" w:rsidR="00584BBF" w:rsidRDefault="00584BBF" w:rsidP="00584BBF">
      <w:r>
        <w:t>Resolved: The United States federal government should require technology companies to provide lawful access to encrypted communications.</w:t>
      </w:r>
    </w:p>
    <w:p w14:paraId="4B11E374" w14:textId="77777777" w:rsidR="00584BBF" w:rsidRDefault="00584BBF" w:rsidP="00584BBF"/>
    <w:p w14:paraId="77359A76" w14:textId="77777777" w:rsidR="00584BBF" w:rsidRPr="00584BBF" w:rsidRDefault="00584BBF" w:rsidP="00584BBF">
      <w:pPr>
        <w:rPr>
          <w:b/>
          <w:bCs/>
          <w:sz w:val="28"/>
          <w:szCs w:val="28"/>
        </w:rPr>
      </w:pPr>
      <w:r w:rsidRPr="00584BBF">
        <w:rPr>
          <w:b/>
          <w:bCs/>
          <w:sz w:val="28"/>
          <w:szCs w:val="28"/>
        </w:rPr>
        <w:t>Policy Debate – 2025-2026 Topic</w:t>
      </w:r>
    </w:p>
    <w:p w14:paraId="244FD0CE" w14:textId="77777777" w:rsidR="00584BBF" w:rsidRPr="00584BBF" w:rsidRDefault="00584BBF" w:rsidP="00584BBF">
      <w:pPr>
        <w:rPr>
          <w:b/>
          <w:bCs/>
        </w:rPr>
      </w:pPr>
    </w:p>
    <w:p w14:paraId="15FF661D" w14:textId="5E739741" w:rsidR="00584BBF" w:rsidRDefault="00584BBF" w:rsidP="00584BBF">
      <w:r>
        <w:t>Resolved: The United States federal government should significantly increase its exploration and/or development of the Arctic</w:t>
      </w:r>
    </w:p>
    <w:p w14:paraId="6B414E17" w14:textId="77777777" w:rsidR="003A3399" w:rsidRDefault="003A3399"/>
    <w:p w14:paraId="043FBA53" w14:textId="1855F6D7" w:rsidR="003A3399" w:rsidRPr="00E775C5" w:rsidRDefault="003A3399" w:rsidP="00584BBF">
      <w:pPr>
        <w:spacing w:after="0" w:line="240" w:lineRule="auto"/>
        <w:contextualSpacing w:val="0"/>
        <w:jc w:val="both"/>
        <w:rPr>
          <w:rFonts w:eastAsia="Times New Roman" w:cs="Times New Roman"/>
          <w:bCs/>
          <w:color w:val="000000"/>
          <w:sz w:val="27"/>
          <w:szCs w:val="27"/>
        </w:rPr>
      </w:pPr>
      <w:r w:rsidRPr="002E3D90">
        <w:rPr>
          <w:rFonts w:eastAsia="Times New Roman" w:cs="Times New Roman"/>
          <w:b/>
          <w:bCs/>
          <w:color w:val="000000"/>
          <w:sz w:val="27"/>
          <w:szCs w:val="27"/>
        </w:rPr>
        <w:t>CONGRESS:</w:t>
      </w:r>
      <w:r w:rsidRPr="002E3D90">
        <w:rPr>
          <w:rFonts w:eastAsia="Times New Roman" w:cs="Times New Roman"/>
          <w:color w:val="000000"/>
          <w:sz w:val="27"/>
          <w:szCs w:val="27"/>
        </w:rPr>
        <w:t> </w:t>
      </w:r>
      <w:r w:rsidR="00584BBF">
        <w:rPr>
          <w:rFonts w:eastAsia="Times New Roman" w:cs="Times New Roman"/>
          <w:color w:val="000000"/>
          <w:sz w:val="27"/>
          <w:szCs w:val="27"/>
        </w:rPr>
        <w:t>See the congress link for all congress information.</w:t>
      </w:r>
    </w:p>
    <w:p w14:paraId="7EAD75A9" w14:textId="77777777" w:rsidR="003A3399" w:rsidRDefault="003A3399"/>
    <w:p w14:paraId="2A9889E8" w14:textId="1DE26C1D" w:rsidR="003A3399" w:rsidRDefault="00584BBF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b/>
          <w:color w:val="000000"/>
          <w:sz w:val="27"/>
          <w:szCs w:val="27"/>
        </w:rPr>
      </w:pPr>
      <w:r>
        <w:rPr>
          <w:rFonts w:ascii="Tms Rmn" w:eastAsia="Times New Roman" w:hAnsi="Tms Rmn" w:cs="Times New Roman"/>
          <w:b/>
          <w:color w:val="000000"/>
          <w:sz w:val="27"/>
          <w:szCs w:val="27"/>
        </w:rPr>
        <w:t>World Schools Debate Motions</w:t>
      </w:r>
      <w:r w:rsidR="003A3399" w:rsidRPr="007B61F5">
        <w:rPr>
          <w:rFonts w:ascii="Tms Rmn" w:eastAsia="Times New Roman" w:hAnsi="Tms Rmn" w:cs="Times New Roman"/>
          <w:b/>
          <w:color w:val="000000"/>
          <w:sz w:val="27"/>
          <w:szCs w:val="27"/>
        </w:rPr>
        <w:t>:</w:t>
      </w:r>
    </w:p>
    <w:p w14:paraId="38EF4347" w14:textId="77777777" w:rsidR="003A3399" w:rsidRPr="007B61F5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b/>
          <w:color w:val="000000"/>
          <w:sz w:val="27"/>
          <w:szCs w:val="27"/>
        </w:rPr>
      </w:pPr>
    </w:p>
    <w:p w14:paraId="4DF4C4E6" w14:textId="6FD183A3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  <w:r w:rsidRPr="00F50E22">
        <w:rPr>
          <w:rFonts w:ascii="Tms Rmn" w:eastAsia="Times New Roman" w:hAnsi="Tms Rmn" w:cs="Times New Roman"/>
          <w:color w:val="000000"/>
        </w:rPr>
        <w:t>Round 1</w:t>
      </w:r>
      <w:proofErr w:type="gramStart"/>
      <w:r w:rsidRPr="00F50E22">
        <w:rPr>
          <w:rFonts w:ascii="Tms Rmn" w:eastAsia="Times New Roman" w:hAnsi="Tms Rmn" w:cs="Times New Roman"/>
          <w:color w:val="000000"/>
        </w:rPr>
        <w:t>:  This</w:t>
      </w:r>
      <w:proofErr w:type="gramEnd"/>
      <w:r w:rsidRPr="00F50E22">
        <w:rPr>
          <w:rFonts w:ascii="Tms Rmn" w:eastAsia="Times New Roman" w:hAnsi="Tms Rmn" w:cs="Times New Roman"/>
          <w:color w:val="000000"/>
        </w:rPr>
        <w:t xml:space="preserve"> House </w:t>
      </w:r>
      <w:r w:rsidR="00584BBF">
        <w:rPr>
          <w:rFonts w:ascii="Tms Rmn" w:eastAsia="Times New Roman" w:hAnsi="Tms Rmn" w:cs="Times New Roman"/>
          <w:color w:val="000000"/>
        </w:rPr>
        <w:t>would increase protection and preservation of public lands.</w:t>
      </w:r>
    </w:p>
    <w:p w14:paraId="423277AF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</w:p>
    <w:p w14:paraId="25263D08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  <w:r w:rsidRPr="00F50E22">
        <w:rPr>
          <w:rFonts w:ascii="Tms Rmn" w:eastAsia="Times New Roman" w:hAnsi="Tms Rmn" w:cs="Times New Roman"/>
          <w:color w:val="000000"/>
        </w:rPr>
        <w:t>Round 2:  Impromptu motion</w:t>
      </w:r>
    </w:p>
    <w:p w14:paraId="4700282F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</w:p>
    <w:p w14:paraId="6C126977" w14:textId="2041F2E3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  <w:r w:rsidRPr="00F50E22">
        <w:rPr>
          <w:rFonts w:ascii="Tms Rmn" w:eastAsia="Times New Roman" w:hAnsi="Tms Rmn" w:cs="Times New Roman"/>
          <w:color w:val="000000"/>
        </w:rPr>
        <w:t>Round 3</w:t>
      </w:r>
      <w:proofErr w:type="gramStart"/>
      <w:r w:rsidRPr="00F50E22">
        <w:rPr>
          <w:rFonts w:ascii="Tms Rmn" w:eastAsia="Times New Roman" w:hAnsi="Tms Rmn" w:cs="Times New Roman"/>
          <w:color w:val="000000"/>
        </w:rPr>
        <w:t>:  This</w:t>
      </w:r>
      <w:proofErr w:type="gramEnd"/>
      <w:r w:rsidRPr="00F50E22">
        <w:rPr>
          <w:rFonts w:ascii="Tms Rmn" w:eastAsia="Times New Roman" w:hAnsi="Tms Rmn" w:cs="Times New Roman"/>
          <w:color w:val="000000"/>
        </w:rPr>
        <w:t xml:space="preserve"> House </w:t>
      </w:r>
      <w:r w:rsidR="00584BBF">
        <w:rPr>
          <w:rFonts w:ascii="Tms Rmn" w:eastAsia="Times New Roman" w:hAnsi="Tms Rmn" w:cs="Times New Roman"/>
          <w:color w:val="000000"/>
        </w:rPr>
        <w:t>would regulate artificial intelligence as a public utility.</w:t>
      </w:r>
    </w:p>
    <w:p w14:paraId="1964E4A2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</w:p>
    <w:p w14:paraId="4EA3CBA1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  <w:r w:rsidRPr="00F50E22">
        <w:rPr>
          <w:rFonts w:ascii="Tms Rmn" w:eastAsia="Times New Roman" w:hAnsi="Tms Rmn" w:cs="Times New Roman"/>
          <w:color w:val="000000"/>
        </w:rPr>
        <w:t xml:space="preserve">Round 4: </w:t>
      </w:r>
      <w:r>
        <w:rPr>
          <w:rFonts w:ascii="Tms Rmn" w:eastAsia="Times New Roman" w:hAnsi="Tms Rmn" w:cs="Times New Roman"/>
          <w:color w:val="000000"/>
        </w:rPr>
        <w:t>Same as round 3, opposite sides.</w:t>
      </w:r>
    </w:p>
    <w:p w14:paraId="7CC7C2D7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</w:p>
    <w:p w14:paraId="168AACC4" w14:textId="5135DD6D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  <w:r w:rsidRPr="00F50E22">
        <w:rPr>
          <w:rFonts w:ascii="Tms Rmn" w:eastAsia="Times New Roman" w:hAnsi="Tms Rmn" w:cs="Times New Roman"/>
          <w:color w:val="000000"/>
        </w:rPr>
        <w:t>Quarters (if needed):  This House</w:t>
      </w:r>
      <w:r w:rsidR="00584BBF">
        <w:rPr>
          <w:rFonts w:ascii="Tms Rmn" w:eastAsia="Times New Roman" w:hAnsi="Tms Rmn" w:cs="Times New Roman"/>
          <w:color w:val="000000"/>
        </w:rPr>
        <w:t>, as the EU, would ban member states from importing Russian natural gas.</w:t>
      </w:r>
    </w:p>
    <w:p w14:paraId="61129C04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</w:p>
    <w:p w14:paraId="21F823DD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  <w:r w:rsidRPr="00F50E22">
        <w:rPr>
          <w:rFonts w:ascii="Tms Rmn" w:eastAsia="Times New Roman" w:hAnsi="Tms Rmn" w:cs="Times New Roman"/>
          <w:color w:val="000000"/>
        </w:rPr>
        <w:t>Semis:  Impromptu motion</w:t>
      </w:r>
    </w:p>
    <w:p w14:paraId="4784AA07" w14:textId="77777777" w:rsidR="003A3399" w:rsidRPr="00F50E2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</w:p>
    <w:p w14:paraId="477BB917" w14:textId="27E0A2B7" w:rsidR="003A3399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  <w:r w:rsidRPr="00F50E22">
        <w:rPr>
          <w:rFonts w:ascii="Tms Rmn" w:eastAsia="Times New Roman" w:hAnsi="Tms Rmn" w:cs="Times New Roman"/>
          <w:color w:val="000000"/>
        </w:rPr>
        <w:t>Finals</w:t>
      </w:r>
      <w:proofErr w:type="gramStart"/>
      <w:r w:rsidRPr="00F50E22">
        <w:rPr>
          <w:rFonts w:ascii="Tms Rmn" w:eastAsia="Times New Roman" w:hAnsi="Tms Rmn" w:cs="Times New Roman"/>
          <w:color w:val="000000"/>
        </w:rPr>
        <w:t>:  This</w:t>
      </w:r>
      <w:proofErr w:type="gramEnd"/>
      <w:r w:rsidRPr="00F50E22">
        <w:rPr>
          <w:rFonts w:ascii="Tms Rmn" w:eastAsia="Times New Roman" w:hAnsi="Tms Rmn" w:cs="Times New Roman"/>
          <w:color w:val="000000"/>
        </w:rPr>
        <w:t xml:space="preserve"> House</w:t>
      </w:r>
      <w:r>
        <w:rPr>
          <w:rFonts w:ascii="Tms Rmn" w:eastAsia="Times New Roman" w:hAnsi="Tms Rmn" w:cs="Times New Roman"/>
          <w:color w:val="000000"/>
        </w:rPr>
        <w:t xml:space="preserve"> believes that </w:t>
      </w:r>
      <w:r w:rsidR="00584BBF">
        <w:rPr>
          <w:rFonts w:ascii="Tms Rmn" w:eastAsia="Times New Roman" w:hAnsi="Tms Rmn" w:cs="Times New Roman"/>
          <w:color w:val="000000"/>
        </w:rPr>
        <w:t>hacktivism is a legitimate tool of resistance.</w:t>
      </w:r>
    </w:p>
    <w:p w14:paraId="70788C6E" w14:textId="77777777" w:rsidR="003A3399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color w:val="000000"/>
        </w:rPr>
      </w:pPr>
    </w:p>
    <w:p w14:paraId="5BB05970" w14:textId="77777777" w:rsidR="003A3399" w:rsidRPr="00831952" w:rsidRDefault="003A3399" w:rsidP="003A3399">
      <w:pPr>
        <w:spacing w:after="0" w:line="240" w:lineRule="auto"/>
        <w:contextualSpacing w:val="0"/>
        <w:jc w:val="both"/>
        <w:rPr>
          <w:rFonts w:ascii="Tms Rmn" w:eastAsia="Times New Roman" w:hAnsi="Tms Rmn" w:cs="Times New Roman"/>
          <w:b/>
          <w:bCs/>
          <w:color w:val="156082" w:themeColor="accent1"/>
        </w:rPr>
      </w:pPr>
      <w:r w:rsidRPr="00831952">
        <w:rPr>
          <w:rFonts w:ascii="Tms Rmn" w:eastAsia="Times New Roman" w:hAnsi="Tms Rmn" w:cs="Times New Roman"/>
          <w:b/>
          <w:bCs/>
          <w:color w:val="156082" w:themeColor="accent1"/>
        </w:rPr>
        <w:t xml:space="preserve">Note:  If no quarterfinal round is needed, </w:t>
      </w:r>
      <w:r w:rsidRPr="00831952">
        <w:rPr>
          <w:rFonts w:ascii="Tms Rmn" w:eastAsia="Times New Roman" w:hAnsi="Tms Rmn" w:cs="Times New Roman"/>
          <w:b/>
          <w:bCs/>
          <w:i/>
          <w:iCs/>
          <w:color w:val="156082" w:themeColor="accent1"/>
        </w:rPr>
        <w:t xml:space="preserve">semis </w:t>
      </w:r>
      <w:r w:rsidRPr="00831952">
        <w:rPr>
          <w:rFonts w:ascii="Tms Rmn" w:eastAsia="Times New Roman" w:hAnsi="Tms Rmn" w:cs="Times New Roman"/>
          <w:b/>
          <w:bCs/>
          <w:color w:val="156082" w:themeColor="accent1"/>
        </w:rPr>
        <w:t xml:space="preserve">will debate the </w:t>
      </w:r>
      <w:r w:rsidRPr="00831952">
        <w:rPr>
          <w:rFonts w:ascii="Tms Rmn" w:eastAsia="Times New Roman" w:hAnsi="Tms Rmn" w:cs="Times New Roman"/>
          <w:b/>
          <w:bCs/>
          <w:i/>
          <w:iCs/>
          <w:color w:val="156082" w:themeColor="accent1"/>
        </w:rPr>
        <w:t>quarters</w:t>
      </w:r>
      <w:r w:rsidRPr="00831952">
        <w:rPr>
          <w:rFonts w:ascii="Tms Rmn" w:eastAsia="Times New Roman" w:hAnsi="Tms Rmn" w:cs="Times New Roman"/>
          <w:b/>
          <w:bCs/>
          <w:color w:val="156082" w:themeColor="accent1"/>
        </w:rPr>
        <w:t xml:space="preserve"> topic and </w:t>
      </w:r>
      <w:r w:rsidRPr="00831952">
        <w:rPr>
          <w:rFonts w:ascii="Tms Rmn" w:eastAsia="Times New Roman" w:hAnsi="Tms Rmn" w:cs="Times New Roman"/>
          <w:b/>
          <w:bCs/>
          <w:i/>
          <w:iCs/>
          <w:color w:val="156082" w:themeColor="accent1"/>
        </w:rPr>
        <w:t xml:space="preserve">finals </w:t>
      </w:r>
      <w:r w:rsidRPr="00831952">
        <w:rPr>
          <w:rFonts w:ascii="Tms Rmn" w:eastAsia="Times New Roman" w:hAnsi="Tms Rmn" w:cs="Times New Roman"/>
          <w:b/>
          <w:bCs/>
          <w:color w:val="156082" w:themeColor="accent1"/>
        </w:rPr>
        <w:t xml:space="preserve">will be an </w:t>
      </w:r>
      <w:r w:rsidRPr="00831952">
        <w:rPr>
          <w:rFonts w:ascii="Tms Rmn" w:eastAsia="Times New Roman" w:hAnsi="Tms Rmn" w:cs="Times New Roman"/>
          <w:b/>
          <w:bCs/>
          <w:i/>
          <w:iCs/>
          <w:color w:val="156082" w:themeColor="accent1"/>
        </w:rPr>
        <w:t>impromptu</w:t>
      </w:r>
      <w:r w:rsidRPr="00831952">
        <w:rPr>
          <w:rFonts w:ascii="Tms Rmn" w:eastAsia="Times New Roman" w:hAnsi="Tms Rmn" w:cs="Times New Roman"/>
          <w:b/>
          <w:bCs/>
          <w:color w:val="156082" w:themeColor="accent1"/>
        </w:rPr>
        <w:t xml:space="preserve"> round.</w:t>
      </w:r>
    </w:p>
    <w:p w14:paraId="12C08BC0" w14:textId="77777777" w:rsidR="003A3399" w:rsidRDefault="003A3399"/>
    <w:sectPr w:rsidR="003A3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423F" w14:textId="77777777" w:rsidR="00584BBF" w:rsidRDefault="00584BBF" w:rsidP="00584BBF">
      <w:pPr>
        <w:spacing w:after="0" w:line="240" w:lineRule="auto"/>
      </w:pPr>
      <w:r>
        <w:separator/>
      </w:r>
    </w:p>
  </w:endnote>
  <w:endnote w:type="continuationSeparator" w:id="0">
    <w:p w14:paraId="678E2337" w14:textId="77777777" w:rsidR="00584BBF" w:rsidRDefault="00584BBF" w:rsidP="0058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C642" w14:textId="77777777" w:rsidR="00584BBF" w:rsidRDefault="00584BBF" w:rsidP="00584BBF">
      <w:pPr>
        <w:spacing w:after="0" w:line="240" w:lineRule="auto"/>
      </w:pPr>
      <w:r>
        <w:separator/>
      </w:r>
    </w:p>
  </w:footnote>
  <w:footnote w:type="continuationSeparator" w:id="0">
    <w:p w14:paraId="42FD999B" w14:textId="77777777" w:rsidR="00584BBF" w:rsidRDefault="00584BBF" w:rsidP="00584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99"/>
    <w:rsid w:val="000B1430"/>
    <w:rsid w:val="00142DF6"/>
    <w:rsid w:val="003A3399"/>
    <w:rsid w:val="004C6862"/>
    <w:rsid w:val="00584BBF"/>
    <w:rsid w:val="006B111D"/>
    <w:rsid w:val="00B169AA"/>
    <w:rsid w:val="00D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81145"/>
  <w15:chartTrackingRefBased/>
  <w15:docId w15:val="{FF4AB29C-C6C7-44D6-A7A2-CCA07C41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1D"/>
    <w:pPr>
      <w:contextualSpacing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39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39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39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3A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9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3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BB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8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BB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Merry G (THS)</dc:creator>
  <cp:keywords/>
  <dc:description/>
  <cp:lastModifiedBy>Hollis, Merry G (THS)</cp:lastModifiedBy>
  <cp:revision>2</cp:revision>
  <dcterms:created xsi:type="dcterms:W3CDTF">2025-10-06T15:13:00Z</dcterms:created>
  <dcterms:modified xsi:type="dcterms:W3CDTF">2025-10-06T15:13:00Z</dcterms:modified>
</cp:coreProperties>
</file>