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B765A" w:rsidRDefault="00AB765A">
      <w:pPr>
        <w:ind w:hanging="2"/>
        <w:rPr>
          <w:rFonts w:ascii="Trebuchet MS" w:eastAsia="Trebuchet MS" w:hAnsi="Trebuchet MS" w:cs="Trebuchet MS"/>
          <w:sz w:val="20"/>
          <w:szCs w:val="20"/>
        </w:rPr>
      </w:pPr>
    </w:p>
    <w:p w14:paraId="00000002" w14:textId="0EBA822C" w:rsidR="00AB765A" w:rsidRDefault="00FB63B4" w:rsidP="00FB63B4">
      <w:pPr>
        <w:ind w:left="1" w:hanging="4"/>
        <w:jc w:val="center"/>
        <w:rPr>
          <w:rFonts w:ascii="Trebuchet MS" w:eastAsia="Trebuchet MS" w:hAnsi="Trebuchet MS" w:cs="Trebuchet MS"/>
          <w:sz w:val="20"/>
          <w:szCs w:val="20"/>
        </w:rPr>
      </w:pPr>
      <w:r>
        <w:rPr>
          <w:rFonts w:ascii="Arial" w:hAnsi="Arial"/>
          <w:noProof/>
          <w:sz w:val="36"/>
        </w:rPr>
        <w:drawing>
          <wp:inline distT="0" distB="0" distL="0" distR="0" wp14:anchorId="24208FE1" wp14:editId="103C5F91">
            <wp:extent cx="594360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77850"/>
                    </a:xfrm>
                    <a:prstGeom prst="rect">
                      <a:avLst/>
                    </a:prstGeom>
                    <a:noFill/>
                    <a:ln>
                      <a:noFill/>
                    </a:ln>
                  </pic:spPr>
                </pic:pic>
              </a:graphicData>
            </a:graphic>
          </wp:inline>
        </w:drawing>
      </w:r>
    </w:p>
    <w:p w14:paraId="00000003" w14:textId="77777777" w:rsidR="00AB765A" w:rsidRDefault="00AB765A">
      <w:pPr>
        <w:ind w:hanging="2"/>
        <w:rPr>
          <w:rFonts w:ascii="Courgette" w:eastAsia="Courgette" w:hAnsi="Courgette" w:cs="Courgette"/>
          <w:sz w:val="20"/>
          <w:szCs w:val="20"/>
        </w:rPr>
      </w:pPr>
    </w:p>
    <w:p w14:paraId="00000004" w14:textId="33111F92" w:rsidR="00AB765A" w:rsidRDefault="00357918">
      <w:pPr>
        <w:ind w:left="4" w:hanging="7"/>
        <w:jc w:val="center"/>
        <w:rPr>
          <w:rFonts w:ascii="Courgette" w:eastAsia="Courgette" w:hAnsi="Courgette" w:cs="Courgette"/>
          <w:sz w:val="72"/>
          <w:szCs w:val="72"/>
        </w:rPr>
      </w:pPr>
      <w:r w:rsidRPr="00357918">
        <w:rPr>
          <w:rFonts w:ascii="Courgette" w:eastAsia="Courgette" w:hAnsi="Courgette" w:cs="Courgette"/>
          <w:sz w:val="72"/>
          <w:szCs w:val="72"/>
        </w:rPr>
        <w:t xml:space="preserve">The Catholic Leagues of Boston and </w:t>
      </w:r>
      <w:r w:rsidR="00CE5549">
        <w:rPr>
          <w:rFonts w:ascii="Courgette" w:eastAsia="Courgette" w:hAnsi="Courgette" w:cs="Courgette"/>
          <w:sz w:val="72"/>
          <w:szCs w:val="72"/>
        </w:rPr>
        <w:t>Central New England</w:t>
      </w:r>
    </w:p>
    <w:p w14:paraId="1CAF9AB1" w14:textId="77777777" w:rsidR="00170CC5" w:rsidRPr="00357918" w:rsidRDefault="00170CC5">
      <w:pPr>
        <w:ind w:left="4" w:hanging="7"/>
        <w:jc w:val="center"/>
        <w:rPr>
          <w:rFonts w:ascii="Courgette" w:eastAsia="Courgette" w:hAnsi="Courgette" w:cs="Courgette"/>
          <w:sz w:val="72"/>
          <w:szCs w:val="72"/>
        </w:rPr>
      </w:pPr>
    </w:p>
    <w:p w14:paraId="00000005"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Dear Coach,</w:t>
      </w:r>
    </w:p>
    <w:p w14:paraId="00000006" w14:textId="77777777" w:rsidR="00AB765A" w:rsidRPr="00357918" w:rsidRDefault="00AB765A">
      <w:pPr>
        <w:ind w:hanging="2"/>
        <w:rPr>
          <w:rFonts w:ascii="Trebuchet MS" w:eastAsia="Trebuchet MS" w:hAnsi="Trebuchet MS" w:cs="Trebuchet MS"/>
          <w:sz w:val="20"/>
          <w:szCs w:val="20"/>
        </w:rPr>
      </w:pPr>
    </w:p>
    <w:p w14:paraId="00000007" w14:textId="6322031C"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The Catholic Leagues of Massachusetts are pleased to invite your team to participate in the 202</w:t>
      </w:r>
      <w:r w:rsidR="008F18B1">
        <w:rPr>
          <w:rFonts w:ascii="Trebuchet MS" w:eastAsia="Trebuchet MS" w:hAnsi="Trebuchet MS" w:cs="Trebuchet MS"/>
          <w:sz w:val="20"/>
          <w:szCs w:val="20"/>
        </w:rPr>
        <w:t>5</w:t>
      </w:r>
      <w:r w:rsidR="00847321">
        <w:rPr>
          <w:rFonts w:ascii="Trebuchet MS" w:eastAsia="Trebuchet MS" w:hAnsi="Trebuchet MS" w:cs="Trebuchet MS"/>
          <w:sz w:val="20"/>
          <w:szCs w:val="20"/>
        </w:rPr>
        <w:t xml:space="preserve"> </w:t>
      </w:r>
      <w:r w:rsidRPr="00357918">
        <w:rPr>
          <w:rFonts w:ascii="Trebuchet MS" w:eastAsia="Trebuchet MS" w:hAnsi="Trebuchet MS" w:cs="Trebuchet MS"/>
          <w:sz w:val="20"/>
          <w:szCs w:val="20"/>
        </w:rPr>
        <w:t xml:space="preserve">NCFL National Qualifying Tournament.  The Boston Catholic Forensic League and the </w:t>
      </w:r>
      <w:r w:rsidR="00433A2B" w:rsidRPr="00615EB2">
        <w:rPr>
          <w:rFonts w:ascii="Trebuchet MS" w:eastAsia="Trebuchet MS" w:hAnsi="Trebuchet MS" w:cs="Trebuchet MS"/>
          <w:sz w:val="20"/>
          <w:szCs w:val="20"/>
        </w:rPr>
        <w:t>Central New England</w:t>
      </w:r>
      <w:r w:rsidRPr="00615EB2">
        <w:rPr>
          <w:rFonts w:ascii="Trebuchet MS" w:eastAsia="Trebuchet MS" w:hAnsi="Trebuchet MS" w:cs="Trebuchet MS"/>
          <w:sz w:val="20"/>
          <w:szCs w:val="20"/>
        </w:rPr>
        <w:t xml:space="preserve"> </w:t>
      </w:r>
      <w:r w:rsidRPr="00357918">
        <w:rPr>
          <w:rFonts w:ascii="Trebuchet MS" w:eastAsia="Trebuchet MS" w:hAnsi="Trebuchet MS" w:cs="Trebuchet MS"/>
          <w:sz w:val="20"/>
          <w:szCs w:val="20"/>
        </w:rPr>
        <w:t xml:space="preserve">Catholic Forensic League (Worcester Diocese) will join forces on February </w:t>
      </w:r>
      <w:r w:rsidR="00CC1B37">
        <w:rPr>
          <w:rFonts w:ascii="Trebuchet MS" w:eastAsia="Trebuchet MS" w:hAnsi="Trebuchet MS" w:cs="Trebuchet MS"/>
          <w:sz w:val="20"/>
          <w:szCs w:val="20"/>
        </w:rPr>
        <w:t>8</w:t>
      </w:r>
      <w:r w:rsidRPr="00357918">
        <w:rPr>
          <w:rFonts w:ascii="Trebuchet MS" w:eastAsia="Trebuchet MS" w:hAnsi="Trebuchet MS" w:cs="Trebuchet MS"/>
          <w:sz w:val="20"/>
          <w:szCs w:val="20"/>
          <w:vertAlign w:val="superscript"/>
        </w:rPr>
        <w:t>th</w:t>
      </w:r>
      <w:r w:rsidRPr="00357918">
        <w:rPr>
          <w:rFonts w:ascii="Trebuchet MS" w:eastAsia="Trebuchet MS" w:hAnsi="Trebuchet MS" w:cs="Trebuchet MS"/>
          <w:sz w:val="20"/>
          <w:szCs w:val="20"/>
        </w:rPr>
        <w:t>, 202</w:t>
      </w:r>
      <w:r w:rsidR="00CC1B37">
        <w:rPr>
          <w:rFonts w:ascii="Trebuchet MS" w:eastAsia="Trebuchet MS" w:hAnsi="Trebuchet MS" w:cs="Trebuchet MS"/>
          <w:sz w:val="20"/>
          <w:szCs w:val="20"/>
        </w:rPr>
        <w:t>5</w:t>
      </w:r>
      <w:r w:rsidRPr="00357918">
        <w:rPr>
          <w:rFonts w:ascii="Trebuchet MS" w:eastAsia="Trebuchet MS" w:hAnsi="Trebuchet MS" w:cs="Trebuchet MS"/>
          <w:sz w:val="20"/>
          <w:szCs w:val="20"/>
        </w:rPr>
        <w:t>, at Shrewsbury High School for this annual qualifying event.</w:t>
      </w:r>
    </w:p>
    <w:p w14:paraId="00000008" w14:textId="77777777" w:rsidR="00AB765A" w:rsidRPr="00357918" w:rsidRDefault="00AB765A">
      <w:pPr>
        <w:ind w:hanging="2"/>
        <w:rPr>
          <w:rFonts w:ascii="Trebuchet MS" w:eastAsia="Trebuchet MS" w:hAnsi="Trebuchet MS" w:cs="Trebuchet MS"/>
          <w:sz w:val="20"/>
          <w:szCs w:val="20"/>
        </w:rPr>
      </w:pPr>
    </w:p>
    <w:p w14:paraId="00000009" w14:textId="7272F9F6"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At this tournament, the top contestants from each league will be chosen to represent their league at the Grand National Tournament.  Plans for the national tournament continue to move forward and it will be held in-person in </w:t>
      </w:r>
      <w:r w:rsidR="00847321">
        <w:rPr>
          <w:rFonts w:ascii="Trebuchet MS" w:eastAsia="Trebuchet MS" w:hAnsi="Trebuchet MS" w:cs="Trebuchet MS"/>
          <w:sz w:val="20"/>
          <w:szCs w:val="20"/>
        </w:rPr>
        <w:t>Chicago, IL</w:t>
      </w:r>
      <w:r w:rsidRPr="00357918">
        <w:rPr>
          <w:rFonts w:ascii="Trebuchet MS" w:eastAsia="Trebuchet MS" w:hAnsi="Trebuchet MS" w:cs="Trebuchet MS"/>
          <w:sz w:val="20"/>
          <w:szCs w:val="20"/>
        </w:rPr>
        <w:t xml:space="preserve"> during Memorial Day Weekend. The BCFL will qualify the top 6 students in each event and the </w:t>
      </w:r>
      <w:r w:rsidR="00433A2B" w:rsidRPr="00615EB2">
        <w:rPr>
          <w:rFonts w:ascii="Trebuchet MS" w:eastAsia="Trebuchet MS" w:hAnsi="Trebuchet MS" w:cs="Trebuchet MS"/>
          <w:sz w:val="20"/>
          <w:szCs w:val="20"/>
        </w:rPr>
        <w:t>CNE</w:t>
      </w:r>
      <w:r w:rsidRPr="00615EB2">
        <w:rPr>
          <w:rFonts w:ascii="Trebuchet MS" w:eastAsia="Trebuchet MS" w:hAnsi="Trebuchet MS" w:cs="Trebuchet MS"/>
          <w:sz w:val="20"/>
          <w:szCs w:val="20"/>
        </w:rPr>
        <w:t xml:space="preserve">CFL </w:t>
      </w:r>
      <w:r w:rsidRPr="00357918">
        <w:rPr>
          <w:rFonts w:ascii="Trebuchet MS" w:eastAsia="Trebuchet MS" w:hAnsi="Trebuchet MS" w:cs="Trebuchet MS"/>
          <w:sz w:val="20"/>
          <w:szCs w:val="20"/>
        </w:rPr>
        <w:t xml:space="preserve">will qualify the top 5 students in each event to represent their league at the NCFL Grand National Tournament.  </w:t>
      </w:r>
    </w:p>
    <w:p w14:paraId="0000000A" w14:textId="77777777" w:rsidR="00AB765A" w:rsidRPr="00357918" w:rsidRDefault="00AB765A">
      <w:pPr>
        <w:ind w:hanging="2"/>
        <w:rPr>
          <w:rFonts w:ascii="Trebuchet MS" w:eastAsia="Trebuchet MS" w:hAnsi="Trebuchet MS" w:cs="Trebuchet MS"/>
          <w:sz w:val="20"/>
          <w:szCs w:val="20"/>
        </w:rPr>
      </w:pPr>
    </w:p>
    <w:p w14:paraId="0000000B" w14:textId="77777777" w:rsidR="00AB765A" w:rsidRPr="00357918" w:rsidRDefault="00AB765A">
      <w:pPr>
        <w:ind w:hanging="2"/>
        <w:rPr>
          <w:rFonts w:ascii="Trebuchet MS" w:eastAsia="Trebuchet MS" w:hAnsi="Trebuchet MS" w:cs="Trebuchet MS"/>
          <w:sz w:val="20"/>
          <w:szCs w:val="20"/>
        </w:rPr>
      </w:pPr>
    </w:p>
    <w:p w14:paraId="0000000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Leagues:</w:t>
      </w:r>
    </w:p>
    <w:p w14:paraId="0000000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Participating schools from the Massachusetts area are divided, mainly geographically, into two leagues:</w:t>
      </w:r>
    </w:p>
    <w:p w14:paraId="0000000E" w14:textId="77777777" w:rsidR="00AB765A" w:rsidRPr="00357918" w:rsidRDefault="00AB765A">
      <w:pPr>
        <w:ind w:hanging="2"/>
        <w:rPr>
          <w:rFonts w:ascii="Trebuchet MS" w:eastAsia="Trebuchet MS" w:hAnsi="Trebuchet MS" w:cs="Trebuchet MS"/>
          <w:sz w:val="20"/>
          <w:szCs w:val="20"/>
        </w:rPr>
      </w:pPr>
    </w:p>
    <w:p w14:paraId="0000000F" w14:textId="77777777" w:rsidR="00AB765A" w:rsidRPr="00357918" w:rsidRDefault="00357918" w:rsidP="00357918">
      <w:pPr>
        <w:pStyle w:val="ListParagraph"/>
        <w:numPr>
          <w:ilvl w:val="0"/>
          <w:numId w:val="2"/>
        </w:numPr>
        <w:ind w:leftChars="0" w:firstLineChars="0"/>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The Boston Catholic Forensic League (BCFL) is directed by Greg Cunningham of Needham High School.  Greg can be reached at </w:t>
      </w:r>
      <w:hyperlink r:id="rId9">
        <w:r w:rsidRPr="00357918">
          <w:rPr>
            <w:rFonts w:ascii="Trebuchet MS" w:eastAsia="Trebuchet MS" w:hAnsi="Trebuchet MS" w:cs="Trebuchet MS"/>
            <w:color w:val="0000FF"/>
            <w:sz w:val="20"/>
            <w:szCs w:val="20"/>
            <w:u w:val="single"/>
          </w:rPr>
          <w:t>gregcjr@outlook.com</w:t>
        </w:r>
      </w:hyperlink>
      <w:r w:rsidRPr="00357918">
        <w:rPr>
          <w:rFonts w:ascii="Trebuchet MS" w:eastAsia="Trebuchet MS" w:hAnsi="Trebuchet MS" w:cs="Trebuchet MS"/>
          <w:sz w:val="20"/>
          <w:szCs w:val="20"/>
        </w:rPr>
        <w:t xml:space="preserve"> or by phone at (781) 588-2258.  </w:t>
      </w:r>
    </w:p>
    <w:p w14:paraId="00000010" w14:textId="66B11640" w:rsidR="00AB765A" w:rsidRPr="00357918" w:rsidRDefault="00357918" w:rsidP="00357918">
      <w:pPr>
        <w:pStyle w:val="ListParagraph"/>
        <w:numPr>
          <w:ilvl w:val="0"/>
          <w:numId w:val="2"/>
        </w:numPr>
        <w:ind w:leftChars="0" w:firstLineChars="0"/>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The </w:t>
      </w:r>
      <w:r w:rsidR="00847321">
        <w:rPr>
          <w:rFonts w:ascii="Trebuchet MS" w:eastAsia="Trebuchet MS" w:hAnsi="Trebuchet MS" w:cs="Trebuchet MS"/>
          <w:sz w:val="20"/>
          <w:szCs w:val="20"/>
        </w:rPr>
        <w:t>Central New England</w:t>
      </w:r>
      <w:r w:rsidRPr="00357918">
        <w:rPr>
          <w:rFonts w:ascii="Trebuchet MS" w:eastAsia="Trebuchet MS" w:hAnsi="Trebuchet MS" w:cs="Trebuchet MS"/>
          <w:sz w:val="20"/>
          <w:szCs w:val="20"/>
        </w:rPr>
        <w:t xml:space="preserve"> Catholic Forensic League (</w:t>
      </w:r>
      <w:r w:rsidR="00847321">
        <w:rPr>
          <w:rFonts w:ascii="Trebuchet MS" w:eastAsia="Trebuchet MS" w:hAnsi="Trebuchet MS" w:cs="Trebuchet MS"/>
          <w:sz w:val="20"/>
          <w:szCs w:val="20"/>
        </w:rPr>
        <w:t>CNE</w:t>
      </w:r>
      <w:r w:rsidRPr="00357918">
        <w:rPr>
          <w:rFonts w:ascii="Trebuchet MS" w:eastAsia="Trebuchet MS" w:hAnsi="Trebuchet MS" w:cs="Trebuchet MS"/>
          <w:sz w:val="20"/>
          <w:szCs w:val="20"/>
        </w:rPr>
        <w:t xml:space="preserve">CFL) is directed by Chris Sheldon of Bancroft School.  Chris can be reached at </w:t>
      </w:r>
      <w:hyperlink r:id="rId10">
        <w:r w:rsidRPr="00357918">
          <w:rPr>
            <w:rFonts w:ascii="Trebuchet MS" w:eastAsia="Trebuchet MS" w:hAnsi="Trebuchet MS" w:cs="Trebuchet MS"/>
            <w:color w:val="0000FF"/>
            <w:sz w:val="20"/>
            <w:szCs w:val="20"/>
            <w:u w:val="single"/>
          </w:rPr>
          <w:t>csheldon@bancroftschool.org</w:t>
        </w:r>
      </w:hyperlink>
      <w:r w:rsidRPr="00357918">
        <w:rPr>
          <w:rFonts w:ascii="Trebuchet MS" w:eastAsia="Trebuchet MS" w:hAnsi="Trebuchet MS" w:cs="Trebuchet MS"/>
          <w:sz w:val="20"/>
          <w:szCs w:val="20"/>
        </w:rPr>
        <w:t xml:space="preserve"> or by phone at 508-309-8852.  </w:t>
      </w:r>
    </w:p>
    <w:p w14:paraId="00000011" w14:textId="77777777" w:rsidR="00AB765A" w:rsidRPr="00357918" w:rsidRDefault="00AB765A">
      <w:pPr>
        <w:ind w:hanging="2"/>
        <w:rPr>
          <w:rFonts w:ascii="Trebuchet MS" w:eastAsia="Trebuchet MS" w:hAnsi="Trebuchet MS" w:cs="Trebuchet MS"/>
          <w:sz w:val="20"/>
          <w:szCs w:val="20"/>
        </w:rPr>
      </w:pPr>
    </w:p>
    <w:p w14:paraId="00000012" w14:textId="36432A4D"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Please note:  schools should communicate with the director of their specific league.  If your school is in the BCFL, please direct your questions and registration issues to Greg.  If your school is in the </w:t>
      </w:r>
      <w:r w:rsidR="00433A2B" w:rsidRPr="00615EB2">
        <w:rPr>
          <w:rFonts w:ascii="Trebuchet MS" w:eastAsia="Trebuchet MS" w:hAnsi="Trebuchet MS" w:cs="Trebuchet MS"/>
          <w:sz w:val="20"/>
          <w:szCs w:val="20"/>
        </w:rPr>
        <w:t>CNECFL</w:t>
      </w:r>
      <w:r w:rsidRPr="00357918">
        <w:rPr>
          <w:rFonts w:ascii="Trebuchet MS" w:eastAsia="Trebuchet MS" w:hAnsi="Trebuchet MS" w:cs="Trebuchet MS"/>
          <w:sz w:val="20"/>
          <w:szCs w:val="20"/>
        </w:rPr>
        <w:t xml:space="preserve">, please direct your questions and registration issues to Chris.  If you are not certain which league your school will compete with, please contact the directors and we will be happy to assist you.  </w:t>
      </w:r>
    </w:p>
    <w:p w14:paraId="00000013" w14:textId="77777777" w:rsidR="00AB765A" w:rsidRPr="00357918" w:rsidRDefault="00AB765A">
      <w:pPr>
        <w:ind w:hanging="2"/>
        <w:rPr>
          <w:rFonts w:ascii="Trebuchet MS" w:eastAsia="Trebuchet MS" w:hAnsi="Trebuchet MS" w:cs="Trebuchet MS"/>
          <w:sz w:val="20"/>
          <w:szCs w:val="20"/>
        </w:rPr>
      </w:pPr>
    </w:p>
    <w:p w14:paraId="00000014"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Events:</w:t>
      </w:r>
    </w:p>
    <w:p w14:paraId="00000015"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Lincoln Douglas Debate</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Oral Interpretation of Literature (prose and poetry)</w:t>
      </w:r>
    </w:p>
    <w:p w14:paraId="00000016"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Policy Debate (if necessary)</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Declamation</w:t>
      </w:r>
    </w:p>
    <w:p w14:paraId="00000017"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Public Forum Debate</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Extemporaneous Speaking</w:t>
      </w:r>
    </w:p>
    <w:p w14:paraId="00000018"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Student Congress</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Duo Interpretation</w:t>
      </w:r>
    </w:p>
    <w:p w14:paraId="00000019"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Dramatic Performance</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Original Oratory</w:t>
      </w:r>
    </w:p>
    <w:p w14:paraId="0000001A" w14:textId="77777777" w:rsidR="00AB765A" w:rsidRPr="00357918" w:rsidRDefault="00AB765A">
      <w:pPr>
        <w:ind w:hanging="2"/>
        <w:rPr>
          <w:rFonts w:ascii="Trebuchet MS" w:eastAsia="Trebuchet MS" w:hAnsi="Trebuchet MS" w:cs="Trebuchet MS"/>
          <w:sz w:val="20"/>
          <w:szCs w:val="20"/>
        </w:rPr>
      </w:pPr>
    </w:p>
    <w:p w14:paraId="0000001B" w14:textId="77777777" w:rsidR="00AB765A" w:rsidRPr="00357918" w:rsidRDefault="00AB765A">
      <w:pPr>
        <w:ind w:hanging="2"/>
        <w:rPr>
          <w:rFonts w:ascii="Trebuchet MS" w:eastAsia="Trebuchet MS" w:hAnsi="Trebuchet MS" w:cs="Trebuchet MS"/>
          <w:sz w:val="20"/>
          <w:szCs w:val="20"/>
        </w:rPr>
      </w:pPr>
    </w:p>
    <w:p w14:paraId="0000001C" w14:textId="19B61DDC"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Registration</w:t>
      </w:r>
      <w:r w:rsidRPr="00357918">
        <w:rPr>
          <w:rFonts w:ascii="Trebuchet MS" w:eastAsia="Trebuchet MS" w:hAnsi="Trebuchet MS" w:cs="Trebuchet MS"/>
          <w:sz w:val="20"/>
          <w:szCs w:val="20"/>
        </w:rPr>
        <w:t xml:space="preserve">: All registrations should be submitted online at </w:t>
      </w:r>
      <w:hyperlink r:id="rId11">
        <w:r w:rsidRPr="00357918">
          <w:rPr>
            <w:rFonts w:ascii="Trebuchet MS" w:eastAsia="Trebuchet MS" w:hAnsi="Trebuchet MS" w:cs="Trebuchet MS"/>
            <w:color w:val="0000FF"/>
            <w:sz w:val="20"/>
            <w:szCs w:val="20"/>
            <w:u w:val="single"/>
          </w:rPr>
          <w:t>www.tabroom.com</w:t>
        </w:r>
      </w:hyperlink>
      <w:r w:rsidRPr="00357918">
        <w:rPr>
          <w:rFonts w:ascii="Trebuchet MS" w:eastAsia="Trebuchet MS" w:hAnsi="Trebuchet MS" w:cs="Trebuchet MS"/>
          <w:sz w:val="20"/>
          <w:szCs w:val="20"/>
        </w:rPr>
        <w:t xml:space="preserve">.  Registration is currently open, and will </w:t>
      </w:r>
      <w:r w:rsidRPr="00357918">
        <w:rPr>
          <w:rFonts w:ascii="Trebuchet MS" w:eastAsia="Trebuchet MS" w:hAnsi="Trebuchet MS" w:cs="Trebuchet MS"/>
          <w:b/>
          <w:sz w:val="20"/>
          <w:szCs w:val="20"/>
        </w:rPr>
        <w:t xml:space="preserve">remain open until 6:00 p.m. on Tuesday, February </w:t>
      </w:r>
      <w:r w:rsidR="00CC1B37">
        <w:rPr>
          <w:rFonts w:ascii="Trebuchet MS" w:eastAsia="Trebuchet MS" w:hAnsi="Trebuchet MS" w:cs="Trebuchet MS"/>
          <w:b/>
          <w:sz w:val="20"/>
          <w:szCs w:val="20"/>
        </w:rPr>
        <w:t>4</w:t>
      </w:r>
      <w:r w:rsidRPr="00357918">
        <w:rPr>
          <w:rFonts w:ascii="Trebuchet MS" w:eastAsia="Trebuchet MS" w:hAnsi="Trebuchet MS" w:cs="Trebuchet MS"/>
          <w:b/>
          <w:sz w:val="20"/>
          <w:szCs w:val="20"/>
          <w:vertAlign w:val="superscript"/>
        </w:rPr>
        <w:t>th</w:t>
      </w:r>
      <w:r w:rsidRPr="00357918">
        <w:rPr>
          <w:rFonts w:ascii="Trebuchet MS" w:eastAsia="Trebuchet MS" w:hAnsi="Trebuchet MS" w:cs="Trebuchet MS"/>
          <w:sz w:val="20"/>
          <w:szCs w:val="20"/>
        </w:rPr>
        <w:t xml:space="preserve">.  If you have not yet used the tabroom.com system, you must create an account in order to log in.  From the main page, click on “Joining the MSDL”, then “click here” to create your account.  To register, click on “Coaches Tools”, then enter your </w:t>
      </w:r>
      <w:r w:rsidRPr="00357918">
        <w:rPr>
          <w:rFonts w:ascii="Trebuchet MS" w:eastAsia="Trebuchet MS" w:hAnsi="Trebuchet MS" w:cs="Trebuchet MS"/>
          <w:sz w:val="20"/>
          <w:szCs w:val="20"/>
        </w:rPr>
        <w:lastRenderedPageBreak/>
        <w:t>team members as indicated.  If you have any questions about this system, please feel free to contact your League Director.  Please be aware all students registered must also have a Tabroom.com account.</w:t>
      </w:r>
    </w:p>
    <w:p w14:paraId="0000001D" w14:textId="77777777" w:rsidR="00AB765A" w:rsidRPr="00357918" w:rsidRDefault="00AB765A">
      <w:pPr>
        <w:ind w:hanging="2"/>
        <w:rPr>
          <w:rFonts w:ascii="Trebuchet MS" w:eastAsia="Trebuchet MS" w:hAnsi="Trebuchet MS" w:cs="Trebuchet MS"/>
          <w:sz w:val="20"/>
          <w:szCs w:val="20"/>
        </w:rPr>
      </w:pPr>
    </w:p>
    <w:p w14:paraId="0000001E"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IMPORTANT:  As both the Worcester league and the Boston league will use the same registration system, the events will be listed as “Boston Oratory” and “Worcester Oratory” (for example).  Coaches must be certain to only register their students in events designated for their league.  Schools in the Boston league are limited to 6 entries per event.  </w:t>
      </w:r>
    </w:p>
    <w:p w14:paraId="0000001F" w14:textId="77777777" w:rsidR="00AB765A" w:rsidRPr="00357918" w:rsidRDefault="00AB765A">
      <w:pPr>
        <w:ind w:hanging="2"/>
        <w:rPr>
          <w:rFonts w:ascii="Trebuchet MS" w:eastAsia="Trebuchet MS" w:hAnsi="Trebuchet MS" w:cs="Trebuchet MS"/>
          <w:sz w:val="20"/>
          <w:szCs w:val="20"/>
        </w:rPr>
      </w:pPr>
    </w:p>
    <w:p w14:paraId="00000020" w14:textId="2EA126CD"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Double Entry</w:t>
      </w:r>
      <w:r w:rsidRPr="00357918">
        <w:rPr>
          <w:rFonts w:ascii="Trebuchet MS" w:eastAsia="Trebuchet MS" w:hAnsi="Trebuchet MS" w:cs="Trebuchet MS"/>
          <w:sz w:val="20"/>
          <w:szCs w:val="20"/>
        </w:rPr>
        <w:t>: Students are allowed to double enter in Speech events ONLY.  Because of the inherent restraints of the events, double entering is NOT allowed for students entered in Debate or Congress.  Students choosing to compete in two speech events must declare their qualification preference at the time of registration</w:t>
      </w:r>
      <w:r w:rsidR="00847321">
        <w:rPr>
          <w:rFonts w:ascii="Trebuchet MS" w:eastAsia="Trebuchet MS" w:hAnsi="Trebuchet MS" w:cs="Trebuchet MS"/>
          <w:sz w:val="20"/>
          <w:szCs w:val="20"/>
        </w:rPr>
        <w:t>.</w:t>
      </w:r>
      <w:r w:rsidRPr="00357918">
        <w:rPr>
          <w:rFonts w:ascii="Trebuchet MS" w:eastAsia="Trebuchet MS" w:hAnsi="Trebuchet MS" w:cs="Trebuchet MS"/>
          <w:sz w:val="20"/>
          <w:szCs w:val="20"/>
        </w:rPr>
        <w:t xml:space="preserve"> (</w:t>
      </w:r>
      <w:r w:rsidR="00847321">
        <w:rPr>
          <w:rFonts w:ascii="Trebuchet MS" w:eastAsia="Trebuchet MS" w:hAnsi="Trebuchet MS" w:cs="Trebuchet MS"/>
          <w:sz w:val="20"/>
          <w:szCs w:val="20"/>
        </w:rPr>
        <w:t>Please bring the completed form, found at the bottom of this invitation, to the tournament.)</w:t>
      </w:r>
      <w:r w:rsidRPr="00357918">
        <w:rPr>
          <w:rFonts w:ascii="Trebuchet MS" w:eastAsia="Trebuchet MS" w:hAnsi="Trebuchet MS" w:cs="Trebuchet MS"/>
          <w:sz w:val="20"/>
          <w:szCs w:val="20"/>
        </w:rPr>
        <w:t xml:space="preserve">  Students who qualify in Duo and another event will be required to accept qualification in Duo, unless both partners qualify in and preference their individual events.</w:t>
      </w:r>
    </w:p>
    <w:p w14:paraId="00000021" w14:textId="77777777" w:rsidR="00AB765A" w:rsidRPr="00357918" w:rsidRDefault="00AB765A">
      <w:pPr>
        <w:ind w:hanging="2"/>
        <w:rPr>
          <w:rFonts w:ascii="Trebuchet MS" w:eastAsia="Trebuchet MS" w:hAnsi="Trebuchet MS" w:cs="Trebuchet MS"/>
          <w:sz w:val="20"/>
          <w:szCs w:val="20"/>
        </w:rPr>
      </w:pPr>
    </w:p>
    <w:p w14:paraId="00000022" w14:textId="0837F789"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Drops</w:t>
      </w:r>
      <w:r w:rsidRPr="00357918">
        <w:rPr>
          <w:rFonts w:ascii="Trebuchet MS" w:eastAsia="Trebuchet MS" w:hAnsi="Trebuchet MS" w:cs="Trebuchet MS"/>
          <w:sz w:val="20"/>
          <w:szCs w:val="20"/>
        </w:rPr>
        <w:t xml:space="preserve">:  Must be </w:t>
      </w:r>
      <w:r w:rsidR="001635C9">
        <w:rPr>
          <w:rFonts w:ascii="Trebuchet MS" w:eastAsia="Trebuchet MS" w:hAnsi="Trebuchet MS" w:cs="Trebuchet MS"/>
          <w:sz w:val="20"/>
          <w:szCs w:val="20"/>
        </w:rPr>
        <w:t>texted or emailed</w:t>
      </w:r>
      <w:r w:rsidRPr="00357918">
        <w:rPr>
          <w:rFonts w:ascii="Trebuchet MS" w:eastAsia="Trebuchet MS" w:hAnsi="Trebuchet MS" w:cs="Trebuchet MS"/>
          <w:sz w:val="20"/>
          <w:szCs w:val="20"/>
        </w:rPr>
        <w:t xml:space="preserve"> to your league director as soon as you are aware of them.  Changes in your entry may affect the paneling of the tournament, and we plan to try to keep up with any and all changes as they come in.  Please do not save all your drops until Saturday morning.  The earlier we see them, the better we can handle them.  Additionally, please be sure to</w:t>
      </w:r>
      <w:r w:rsidR="00847321">
        <w:rPr>
          <w:rFonts w:ascii="Trebuchet MS" w:eastAsia="Trebuchet MS" w:hAnsi="Trebuchet MS" w:cs="Trebuchet MS"/>
          <w:sz w:val="20"/>
          <w:szCs w:val="20"/>
        </w:rPr>
        <w:t xml:space="preserve"> </w:t>
      </w:r>
      <w:r w:rsidRPr="00357918">
        <w:rPr>
          <w:rFonts w:ascii="Trebuchet MS" w:eastAsia="Trebuchet MS" w:hAnsi="Trebuchet MS" w:cs="Trebuchet MS"/>
          <w:sz w:val="20"/>
          <w:szCs w:val="20"/>
        </w:rPr>
        <w:t xml:space="preserve">text (be sure to identify your school in your message) your league director between 7 and 7:30 a.m. on the morning of the tournament, either to report drops or to confirm your registration. If all coaches make sure to do so, it will seriously expedite the start of the day.  Boston schools should contact 781-588-2258 and </w:t>
      </w:r>
      <w:r w:rsidR="00433A2B" w:rsidRPr="00615EB2">
        <w:rPr>
          <w:rFonts w:ascii="Trebuchet MS" w:eastAsia="Trebuchet MS" w:hAnsi="Trebuchet MS" w:cs="Trebuchet MS"/>
          <w:sz w:val="20"/>
          <w:szCs w:val="20"/>
        </w:rPr>
        <w:t>Central New England</w:t>
      </w:r>
      <w:r w:rsidRPr="00433A2B">
        <w:rPr>
          <w:rFonts w:ascii="Trebuchet MS" w:eastAsia="Trebuchet MS" w:hAnsi="Trebuchet MS" w:cs="Trebuchet MS"/>
          <w:color w:val="FF0000"/>
          <w:sz w:val="20"/>
          <w:szCs w:val="20"/>
        </w:rPr>
        <w:t xml:space="preserve"> </w:t>
      </w:r>
      <w:r w:rsidRPr="00357918">
        <w:rPr>
          <w:rFonts w:ascii="Trebuchet MS" w:eastAsia="Trebuchet MS" w:hAnsi="Trebuchet MS" w:cs="Trebuchet MS"/>
          <w:sz w:val="20"/>
          <w:szCs w:val="20"/>
        </w:rPr>
        <w:t>schools should contact 508-309-8852.</w:t>
      </w:r>
    </w:p>
    <w:p w14:paraId="00000023" w14:textId="77777777" w:rsidR="00AB765A" w:rsidRPr="00357918" w:rsidRDefault="00AB765A">
      <w:pPr>
        <w:ind w:hanging="2"/>
        <w:rPr>
          <w:rFonts w:ascii="Trebuchet MS" w:eastAsia="Trebuchet MS" w:hAnsi="Trebuchet MS" w:cs="Trebuchet MS"/>
          <w:sz w:val="20"/>
          <w:szCs w:val="20"/>
        </w:rPr>
      </w:pPr>
    </w:p>
    <w:p w14:paraId="00000024" w14:textId="77777777" w:rsidR="00AB765A" w:rsidRPr="00357918" w:rsidRDefault="00357918">
      <w:pPr>
        <w:ind w:hanging="2"/>
        <w:rPr>
          <w:rFonts w:ascii="Trebuchet MS" w:eastAsia="Trebuchet MS" w:hAnsi="Trebuchet MS" w:cs="Trebuchet MS"/>
          <w:sz w:val="20"/>
          <w:szCs w:val="20"/>
        </w:rPr>
        <w:sectPr w:rsidR="00AB765A" w:rsidRPr="00357918" w:rsidSect="004237D2">
          <w:headerReference w:type="even" r:id="rId12"/>
          <w:headerReference w:type="default" r:id="rId13"/>
          <w:footerReference w:type="even" r:id="rId14"/>
          <w:footerReference w:type="default" r:id="rId15"/>
          <w:headerReference w:type="first" r:id="rId16"/>
          <w:footerReference w:type="first" r:id="rId17"/>
          <w:pgSz w:w="12240" w:h="15840"/>
          <w:pgMar w:top="900" w:right="990" w:bottom="1080" w:left="1260" w:header="720" w:footer="720" w:gutter="0"/>
          <w:pgNumType w:start="1"/>
          <w:cols w:space="720"/>
        </w:sectPr>
      </w:pPr>
      <w:r w:rsidRPr="00357918">
        <w:rPr>
          <w:rFonts w:ascii="Trebuchet MS" w:eastAsia="Trebuchet MS" w:hAnsi="Trebuchet MS" w:cs="Trebuchet MS"/>
          <w:b/>
          <w:sz w:val="20"/>
          <w:szCs w:val="20"/>
        </w:rPr>
        <w:t>Fees:</w:t>
      </w:r>
    </w:p>
    <w:p w14:paraId="00000025" w14:textId="535FFAF3"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Boston schools:  $1</w:t>
      </w:r>
      <w:r w:rsidR="005901EB">
        <w:rPr>
          <w:rFonts w:ascii="Trebuchet MS" w:eastAsia="Trebuchet MS" w:hAnsi="Trebuchet MS" w:cs="Trebuchet MS"/>
          <w:sz w:val="20"/>
          <w:szCs w:val="20"/>
        </w:rPr>
        <w:t>5</w:t>
      </w:r>
      <w:r w:rsidRPr="00357918">
        <w:rPr>
          <w:rFonts w:ascii="Trebuchet MS" w:eastAsia="Trebuchet MS" w:hAnsi="Trebuchet MS" w:cs="Trebuchet MS"/>
          <w:sz w:val="20"/>
          <w:szCs w:val="20"/>
        </w:rPr>
        <w:t xml:space="preserve"> per entry.  Please make check payable to the BCFL:</w:t>
      </w:r>
    </w:p>
    <w:p w14:paraId="00000026"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BCFL – C/O Greg Cunningham</w:t>
      </w:r>
    </w:p>
    <w:p w14:paraId="00000027"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9 Park Ave #308</w:t>
      </w:r>
    </w:p>
    <w:p w14:paraId="00000028"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Hull, MA 02045</w:t>
      </w:r>
    </w:p>
    <w:p w14:paraId="00000029" w14:textId="77777777" w:rsidR="00AB765A" w:rsidRPr="00357918" w:rsidRDefault="00AB765A">
      <w:pPr>
        <w:ind w:hanging="2"/>
        <w:rPr>
          <w:rFonts w:ascii="Trebuchet MS" w:eastAsia="Trebuchet MS" w:hAnsi="Trebuchet MS" w:cs="Trebuchet MS"/>
          <w:sz w:val="20"/>
          <w:szCs w:val="20"/>
        </w:rPr>
      </w:pPr>
    </w:p>
    <w:p w14:paraId="0000002B" w14:textId="2902B1D6" w:rsidR="00AB765A" w:rsidRPr="00357918" w:rsidRDefault="00433A2B" w:rsidP="00433A2B">
      <w:pPr>
        <w:ind w:leftChars="0" w:left="0" w:firstLineChars="0" w:firstLine="0"/>
        <w:rPr>
          <w:rFonts w:ascii="Trebuchet MS" w:eastAsia="Trebuchet MS" w:hAnsi="Trebuchet MS" w:cs="Trebuchet MS"/>
          <w:sz w:val="20"/>
          <w:szCs w:val="20"/>
        </w:rPr>
      </w:pPr>
      <w:r w:rsidRPr="00615EB2">
        <w:rPr>
          <w:rFonts w:ascii="Trebuchet MS" w:eastAsia="Trebuchet MS" w:hAnsi="Trebuchet MS" w:cs="Trebuchet MS"/>
          <w:sz w:val="20"/>
          <w:szCs w:val="20"/>
        </w:rPr>
        <w:t>Central New England</w:t>
      </w:r>
      <w:r w:rsidR="00357918" w:rsidRPr="00615EB2">
        <w:rPr>
          <w:rFonts w:ascii="Trebuchet MS" w:eastAsia="Trebuchet MS" w:hAnsi="Trebuchet MS" w:cs="Trebuchet MS"/>
          <w:sz w:val="20"/>
          <w:szCs w:val="20"/>
        </w:rPr>
        <w:t xml:space="preserve"> </w:t>
      </w:r>
      <w:r w:rsidR="00357918" w:rsidRPr="00357918">
        <w:rPr>
          <w:rFonts w:ascii="Trebuchet MS" w:eastAsia="Trebuchet MS" w:hAnsi="Trebuchet MS" w:cs="Trebuchet MS"/>
          <w:sz w:val="20"/>
          <w:szCs w:val="20"/>
        </w:rPr>
        <w:t>Schools: $15 per student.  Please make checks payable to NECFL:</w:t>
      </w:r>
    </w:p>
    <w:p w14:paraId="0000002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NECFL – C/O Marc Rischitelli</w:t>
      </w:r>
    </w:p>
    <w:p w14:paraId="0000002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19 Ferncroft Rd</w:t>
      </w:r>
    </w:p>
    <w:p w14:paraId="0000002E" w14:textId="77777777" w:rsidR="00AB765A" w:rsidRPr="00357918" w:rsidRDefault="00357918">
      <w:pPr>
        <w:ind w:hanging="2"/>
        <w:rPr>
          <w:rFonts w:ascii="Trebuchet MS" w:eastAsia="Trebuchet MS" w:hAnsi="Trebuchet MS" w:cs="Trebuchet MS"/>
          <w:sz w:val="20"/>
          <w:szCs w:val="20"/>
        </w:rPr>
        <w:sectPr w:rsidR="00AB765A" w:rsidRPr="00357918" w:rsidSect="004237D2">
          <w:type w:val="continuous"/>
          <w:pgSz w:w="12240" w:h="15840"/>
          <w:pgMar w:top="900" w:right="990" w:bottom="1080" w:left="1260" w:header="720" w:footer="720" w:gutter="0"/>
          <w:cols w:num="2" w:space="720" w:equalWidth="0">
            <w:col w:w="4635" w:space="720"/>
            <w:col w:w="4635" w:space="0"/>
          </w:cols>
        </w:sectPr>
      </w:pPr>
      <w:r w:rsidRPr="00357918">
        <w:rPr>
          <w:rFonts w:ascii="Trebuchet MS" w:eastAsia="Trebuchet MS" w:hAnsi="Trebuchet MS" w:cs="Trebuchet MS"/>
          <w:sz w:val="20"/>
          <w:szCs w:val="20"/>
        </w:rPr>
        <w:t>Shrewsbury MA 01545</w:t>
      </w:r>
    </w:p>
    <w:p w14:paraId="0000002F" w14:textId="77777777" w:rsidR="00AB765A" w:rsidRPr="00357918" w:rsidRDefault="00AB765A">
      <w:pPr>
        <w:ind w:hanging="2"/>
        <w:rPr>
          <w:rFonts w:ascii="Trebuchet MS" w:eastAsia="Trebuchet MS" w:hAnsi="Trebuchet MS" w:cs="Trebuchet MS"/>
          <w:sz w:val="20"/>
          <w:szCs w:val="20"/>
        </w:rPr>
      </w:pPr>
    </w:p>
    <w:p w14:paraId="00000030" w14:textId="44A4BDEB" w:rsidR="00AB765A" w:rsidRPr="00357918" w:rsidRDefault="00433A2B">
      <w:pPr>
        <w:ind w:hanging="2"/>
        <w:rPr>
          <w:rFonts w:ascii="Trebuchet MS" w:eastAsia="Trebuchet MS" w:hAnsi="Trebuchet MS" w:cs="Trebuchet MS"/>
          <w:sz w:val="20"/>
          <w:szCs w:val="20"/>
        </w:rPr>
      </w:pPr>
      <w:r w:rsidRPr="005A6A50">
        <w:rPr>
          <w:rFonts w:ascii="Trebuchet MS" w:eastAsia="Trebuchet MS" w:hAnsi="Trebuchet MS" w:cs="Trebuchet MS"/>
          <w:color w:val="FF0000"/>
          <w:sz w:val="20"/>
          <w:szCs w:val="20"/>
        </w:rPr>
        <w:t>S</w:t>
      </w:r>
      <w:r w:rsidR="00357918" w:rsidRPr="005A6A50">
        <w:rPr>
          <w:rFonts w:ascii="Trebuchet MS" w:eastAsia="Trebuchet MS" w:hAnsi="Trebuchet MS" w:cs="Trebuchet MS"/>
          <w:color w:val="FF0000"/>
          <w:sz w:val="20"/>
          <w:szCs w:val="20"/>
        </w:rPr>
        <w:t xml:space="preserve">chools </w:t>
      </w:r>
      <w:r w:rsidRPr="00615EB2">
        <w:rPr>
          <w:rFonts w:ascii="Trebuchet MS" w:eastAsia="Trebuchet MS" w:hAnsi="Trebuchet MS" w:cs="Trebuchet MS"/>
          <w:sz w:val="20"/>
          <w:szCs w:val="20"/>
        </w:rPr>
        <w:t xml:space="preserve">in both Dioceses </w:t>
      </w:r>
      <w:r w:rsidR="00357918" w:rsidRPr="00357918">
        <w:rPr>
          <w:rFonts w:ascii="Trebuchet MS" w:eastAsia="Trebuchet MS" w:hAnsi="Trebuchet MS" w:cs="Trebuchet MS"/>
          <w:sz w:val="20"/>
          <w:szCs w:val="20"/>
        </w:rPr>
        <w:t>who still owe league dues will have the fee added to their invoice and must pay this fee with registration.</w:t>
      </w:r>
    </w:p>
    <w:p w14:paraId="00000031" w14:textId="77777777" w:rsidR="00AB765A" w:rsidRPr="00357918" w:rsidRDefault="00AB765A">
      <w:pPr>
        <w:ind w:hanging="2"/>
        <w:rPr>
          <w:rFonts w:ascii="Trebuchet MS" w:eastAsia="Trebuchet MS" w:hAnsi="Trebuchet MS" w:cs="Trebuchet MS"/>
          <w:sz w:val="20"/>
          <w:szCs w:val="20"/>
        </w:rPr>
      </w:pPr>
    </w:p>
    <w:p w14:paraId="00000032"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Time Schedule</w:t>
      </w:r>
      <w:r w:rsidRPr="00357918">
        <w:rPr>
          <w:rFonts w:ascii="Trebuchet MS" w:eastAsia="Trebuchet MS" w:hAnsi="Trebuchet MS" w:cs="Trebuchet MS"/>
          <w:sz w:val="20"/>
          <w:szCs w:val="20"/>
        </w:rPr>
        <w:t xml:space="preserve"> All judges must be present for the judges meeting at 8:30 am.  There will be three preliminary rounds in speech (four in Oral Interpretation) followed by run-offs to break ties as needed.  There will be two preliminary sessions of congress, and four preliminary rounds of debate.  Again, run-offs may occur to break ties. Awards will take place as soon as possible, depending on how many run-offs are needed.  We anticipate speech run-off rounds to begin by 4:00 pm and all students are expected to be present in each event until an all-clear is announced.</w:t>
      </w:r>
    </w:p>
    <w:p w14:paraId="00000033" w14:textId="77777777" w:rsidR="00AB765A" w:rsidRPr="00357918" w:rsidRDefault="00AB765A">
      <w:pPr>
        <w:ind w:hanging="2"/>
        <w:rPr>
          <w:rFonts w:ascii="Trebuchet MS" w:eastAsia="Trebuchet MS" w:hAnsi="Trebuchet MS" w:cs="Trebuchet MS"/>
          <w:sz w:val="20"/>
          <w:szCs w:val="20"/>
        </w:rPr>
      </w:pPr>
    </w:p>
    <w:p w14:paraId="00000034" w14:textId="6A8FC07C" w:rsidR="00AB765A" w:rsidRPr="00357918" w:rsidRDefault="00847321">
      <w:pPr>
        <w:ind w:hanging="2"/>
        <w:rPr>
          <w:rFonts w:ascii="Trebuchet MS" w:eastAsia="Trebuchet MS" w:hAnsi="Trebuchet MS" w:cs="Trebuchet MS"/>
          <w:sz w:val="20"/>
          <w:szCs w:val="20"/>
        </w:rPr>
      </w:pPr>
      <w:r>
        <w:rPr>
          <w:rFonts w:ascii="Trebuchet MS" w:eastAsia="Trebuchet MS" w:hAnsi="Trebuchet MS" w:cs="Trebuchet MS"/>
          <w:b/>
          <w:sz w:val="20"/>
          <w:szCs w:val="20"/>
        </w:rPr>
        <w:t xml:space="preserve">Speech </w:t>
      </w:r>
      <w:r w:rsidR="00357918" w:rsidRPr="00357918">
        <w:rPr>
          <w:rFonts w:ascii="Trebuchet MS" w:eastAsia="Trebuchet MS" w:hAnsi="Trebuchet MS" w:cs="Trebuchet MS"/>
          <w:b/>
          <w:sz w:val="20"/>
          <w:szCs w:val="20"/>
        </w:rPr>
        <w:t>Judges</w:t>
      </w:r>
      <w:r w:rsidR="00357918" w:rsidRPr="00357918">
        <w:rPr>
          <w:rFonts w:ascii="Trebuchet MS" w:eastAsia="Trebuchet MS" w:hAnsi="Trebuchet MS" w:cs="Trebuchet MS"/>
          <w:sz w:val="20"/>
          <w:szCs w:val="20"/>
        </w:rPr>
        <w:t xml:space="preserve">:  Due to the fact that two judges are used in each round, we ask that you provide as many experienced judges as possible, and to use the following chart for speech judge requirements </w:t>
      </w:r>
      <w:r w:rsidR="00357918" w:rsidRPr="00847321">
        <w:rPr>
          <w:rFonts w:ascii="Trebuchet MS" w:eastAsia="Trebuchet MS" w:hAnsi="Trebuchet MS" w:cs="Trebuchet MS"/>
          <w:b/>
          <w:bCs/>
          <w:sz w:val="20"/>
          <w:szCs w:val="20"/>
        </w:rPr>
        <w:t>(please note the number of judges you owe may not be accurately indicated when registering on tabroom.com; please be sure to consult this chart</w:t>
      </w:r>
      <w:r w:rsidR="00357918" w:rsidRPr="00357918">
        <w:rPr>
          <w:rFonts w:ascii="Trebuchet MS" w:eastAsia="Trebuchet MS" w:hAnsi="Trebuchet MS" w:cs="Trebuchet MS"/>
          <w:sz w:val="20"/>
          <w:szCs w:val="20"/>
        </w:rPr>
        <w:t>):</w:t>
      </w:r>
    </w:p>
    <w:p w14:paraId="00000035" w14:textId="77777777" w:rsidR="00AB765A" w:rsidRPr="00357918" w:rsidRDefault="00AB765A">
      <w:pPr>
        <w:ind w:hanging="2"/>
        <w:rPr>
          <w:rFonts w:ascii="Trebuchet MS" w:eastAsia="Trebuchet MS" w:hAnsi="Trebuchet MS" w:cs="Trebuchet MS"/>
          <w:sz w:val="20"/>
          <w:szCs w:val="20"/>
        </w:rPr>
        <w:sectPr w:rsidR="00AB765A" w:rsidRPr="00357918" w:rsidSect="004237D2">
          <w:type w:val="continuous"/>
          <w:pgSz w:w="12240" w:h="15840"/>
          <w:pgMar w:top="900" w:right="990" w:bottom="1080" w:left="1260" w:header="720" w:footer="720" w:gutter="0"/>
          <w:cols w:space="720"/>
        </w:sectPr>
      </w:pPr>
    </w:p>
    <w:p w14:paraId="00000036"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1-3 entries:</w:t>
      </w:r>
      <w:r w:rsidRPr="00357918">
        <w:rPr>
          <w:rFonts w:ascii="Trebuchet MS" w:eastAsia="Trebuchet MS" w:hAnsi="Trebuchet MS" w:cs="Trebuchet MS"/>
          <w:sz w:val="20"/>
          <w:szCs w:val="20"/>
        </w:rPr>
        <w:tab/>
        <w:t>1 judge</w:t>
      </w:r>
    </w:p>
    <w:p w14:paraId="00000037"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4-5 entries:</w:t>
      </w:r>
      <w:r w:rsidRPr="00357918">
        <w:rPr>
          <w:rFonts w:ascii="Trebuchet MS" w:eastAsia="Trebuchet MS" w:hAnsi="Trebuchet MS" w:cs="Trebuchet MS"/>
          <w:sz w:val="20"/>
          <w:szCs w:val="20"/>
        </w:rPr>
        <w:tab/>
        <w:t>2 judges</w:t>
      </w:r>
    </w:p>
    <w:p w14:paraId="00000038"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6-8 entries:</w:t>
      </w:r>
      <w:r w:rsidRPr="00357918">
        <w:rPr>
          <w:rFonts w:ascii="Trebuchet MS" w:eastAsia="Trebuchet MS" w:hAnsi="Trebuchet MS" w:cs="Trebuchet MS"/>
          <w:sz w:val="20"/>
          <w:szCs w:val="20"/>
        </w:rPr>
        <w:tab/>
        <w:t>3 judges</w:t>
      </w:r>
    </w:p>
    <w:p w14:paraId="00000039"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9-10 entries:</w:t>
      </w:r>
      <w:r w:rsidRPr="00357918">
        <w:rPr>
          <w:rFonts w:ascii="Trebuchet MS" w:eastAsia="Trebuchet MS" w:hAnsi="Trebuchet MS" w:cs="Trebuchet MS"/>
          <w:sz w:val="20"/>
          <w:szCs w:val="20"/>
        </w:rPr>
        <w:tab/>
        <w:t>4 judges</w:t>
      </w:r>
    </w:p>
    <w:p w14:paraId="0000003A"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11-13 entries:</w:t>
      </w:r>
      <w:r w:rsidRPr="00357918">
        <w:rPr>
          <w:rFonts w:ascii="Trebuchet MS" w:eastAsia="Trebuchet MS" w:hAnsi="Trebuchet MS" w:cs="Trebuchet MS"/>
          <w:sz w:val="20"/>
          <w:szCs w:val="20"/>
        </w:rPr>
        <w:tab/>
        <w:t>5 judges</w:t>
      </w:r>
    </w:p>
    <w:p w14:paraId="0000003B"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14-15 entries:</w:t>
      </w:r>
      <w:r w:rsidRPr="00357918">
        <w:rPr>
          <w:rFonts w:ascii="Trebuchet MS" w:eastAsia="Trebuchet MS" w:hAnsi="Trebuchet MS" w:cs="Trebuchet MS"/>
          <w:sz w:val="20"/>
          <w:szCs w:val="20"/>
        </w:rPr>
        <w:tab/>
        <w:t>6 judges</w:t>
      </w:r>
    </w:p>
    <w:p w14:paraId="0000003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16-18 entries:</w:t>
      </w:r>
      <w:r w:rsidRPr="00357918">
        <w:rPr>
          <w:rFonts w:ascii="Trebuchet MS" w:eastAsia="Trebuchet MS" w:hAnsi="Trebuchet MS" w:cs="Trebuchet MS"/>
          <w:sz w:val="20"/>
          <w:szCs w:val="20"/>
        </w:rPr>
        <w:tab/>
        <w:t>7 judges</w:t>
      </w:r>
    </w:p>
    <w:p w14:paraId="0000003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19-20 entries:</w:t>
      </w:r>
      <w:r w:rsidRPr="00357918">
        <w:rPr>
          <w:rFonts w:ascii="Trebuchet MS" w:eastAsia="Trebuchet MS" w:hAnsi="Trebuchet MS" w:cs="Trebuchet MS"/>
          <w:sz w:val="20"/>
          <w:szCs w:val="20"/>
        </w:rPr>
        <w:tab/>
        <w:t>8 judges</w:t>
      </w:r>
    </w:p>
    <w:p w14:paraId="0000003E"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21-23 entries:</w:t>
      </w:r>
      <w:r w:rsidRPr="00357918">
        <w:rPr>
          <w:rFonts w:ascii="Trebuchet MS" w:eastAsia="Trebuchet MS" w:hAnsi="Trebuchet MS" w:cs="Trebuchet MS"/>
          <w:sz w:val="20"/>
          <w:szCs w:val="20"/>
        </w:rPr>
        <w:tab/>
        <w:t>9 judges</w:t>
      </w:r>
    </w:p>
    <w:p w14:paraId="0000003F"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24-25 entries:</w:t>
      </w:r>
      <w:r w:rsidRPr="00357918">
        <w:rPr>
          <w:rFonts w:ascii="Trebuchet MS" w:eastAsia="Trebuchet MS" w:hAnsi="Trebuchet MS" w:cs="Trebuchet MS"/>
          <w:sz w:val="20"/>
          <w:szCs w:val="20"/>
        </w:rPr>
        <w:tab/>
        <w:t>10 judges</w:t>
      </w:r>
    </w:p>
    <w:p w14:paraId="00000040"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26-28 entries:</w:t>
      </w:r>
      <w:r w:rsidRPr="00357918">
        <w:rPr>
          <w:rFonts w:ascii="Trebuchet MS" w:eastAsia="Trebuchet MS" w:hAnsi="Trebuchet MS" w:cs="Trebuchet MS"/>
          <w:sz w:val="20"/>
          <w:szCs w:val="20"/>
        </w:rPr>
        <w:tab/>
        <w:t>11 judges</w:t>
      </w:r>
    </w:p>
    <w:p w14:paraId="00000041"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29-30 entries:</w:t>
      </w:r>
      <w:r w:rsidRPr="00357918">
        <w:rPr>
          <w:rFonts w:ascii="Trebuchet MS" w:eastAsia="Trebuchet MS" w:hAnsi="Trebuchet MS" w:cs="Trebuchet MS"/>
          <w:sz w:val="20"/>
          <w:szCs w:val="20"/>
        </w:rPr>
        <w:tab/>
        <w:t>12 judges</w:t>
      </w:r>
    </w:p>
    <w:p w14:paraId="00000042"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31-33 entries:</w:t>
      </w:r>
      <w:r w:rsidRPr="00357918">
        <w:rPr>
          <w:rFonts w:ascii="Trebuchet MS" w:eastAsia="Trebuchet MS" w:hAnsi="Trebuchet MS" w:cs="Trebuchet MS"/>
          <w:sz w:val="20"/>
          <w:szCs w:val="20"/>
        </w:rPr>
        <w:tab/>
        <w:t>13 judges</w:t>
      </w:r>
    </w:p>
    <w:p w14:paraId="00000043"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34-35 entries:</w:t>
      </w:r>
      <w:r w:rsidRPr="00357918">
        <w:rPr>
          <w:rFonts w:ascii="Trebuchet MS" w:eastAsia="Trebuchet MS" w:hAnsi="Trebuchet MS" w:cs="Trebuchet MS"/>
          <w:sz w:val="20"/>
          <w:szCs w:val="20"/>
        </w:rPr>
        <w:tab/>
        <w:t>14 judges</w:t>
      </w:r>
    </w:p>
    <w:p w14:paraId="00000044"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36-38 entries:</w:t>
      </w:r>
      <w:r w:rsidRPr="00357918">
        <w:rPr>
          <w:rFonts w:ascii="Trebuchet MS" w:eastAsia="Trebuchet MS" w:hAnsi="Trebuchet MS" w:cs="Trebuchet MS"/>
          <w:sz w:val="20"/>
          <w:szCs w:val="20"/>
        </w:rPr>
        <w:tab/>
        <w:t>15 judges</w:t>
      </w:r>
    </w:p>
    <w:p w14:paraId="00000045"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39-40 entries:</w:t>
      </w:r>
      <w:r w:rsidRPr="00357918">
        <w:rPr>
          <w:rFonts w:ascii="Trebuchet MS" w:eastAsia="Trebuchet MS" w:hAnsi="Trebuchet MS" w:cs="Trebuchet MS"/>
          <w:sz w:val="20"/>
          <w:szCs w:val="20"/>
        </w:rPr>
        <w:tab/>
        <w:t>16 judges</w:t>
      </w:r>
    </w:p>
    <w:p w14:paraId="00000046" w14:textId="77777777" w:rsidR="00AB765A" w:rsidRPr="00357918" w:rsidRDefault="00357918">
      <w:pPr>
        <w:ind w:hanging="2"/>
        <w:rPr>
          <w:rFonts w:ascii="Trebuchet MS" w:eastAsia="Trebuchet MS" w:hAnsi="Trebuchet MS" w:cs="Trebuchet MS"/>
          <w:sz w:val="20"/>
          <w:szCs w:val="20"/>
        </w:rPr>
        <w:sectPr w:rsidR="00AB765A" w:rsidRPr="00357918" w:rsidSect="004237D2">
          <w:type w:val="continuous"/>
          <w:pgSz w:w="12240" w:h="15840"/>
          <w:pgMar w:top="900" w:right="990" w:bottom="1080" w:left="1260" w:header="720" w:footer="720" w:gutter="0"/>
          <w:cols w:num="2" w:space="720" w:equalWidth="0">
            <w:col w:w="4635" w:space="720"/>
            <w:col w:w="4635" w:space="0"/>
          </w:cols>
        </w:sectPr>
      </w:pPr>
      <w:r w:rsidRPr="00357918">
        <w:rPr>
          <w:rFonts w:ascii="Trebuchet MS" w:eastAsia="Trebuchet MS" w:hAnsi="Trebuchet MS" w:cs="Trebuchet MS"/>
          <w:sz w:val="20"/>
          <w:szCs w:val="20"/>
        </w:rPr>
        <w:t>41-43 entries:</w:t>
      </w:r>
      <w:r w:rsidRPr="00357918">
        <w:rPr>
          <w:rFonts w:ascii="Trebuchet MS" w:eastAsia="Trebuchet MS" w:hAnsi="Trebuchet MS" w:cs="Trebuchet MS"/>
          <w:sz w:val="20"/>
          <w:szCs w:val="20"/>
        </w:rPr>
        <w:tab/>
        <w:t>17 judges</w:t>
      </w:r>
    </w:p>
    <w:p w14:paraId="00000047" w14:textId="77777777" w:rsidR="00AB765A" w:rsidRPr="00357918" w:rsidRDefault="00AB765A">
      <w:pPr>
        <w:ind w:hanging="2"/>
        <w:rPr>
          <w:rFonts w:ascii="Trebuchet MS" w:eastAsia="Trebuchet MS" w:hAnsi="Trebuchet MS" w:cs="Trebuchet MS"/>
          <w:sz w:val="20"/>
          <w:szCs w:val="20"/>
        </w:rPr>
      </w:pPr>
    </w:p>
    <w:p w14:paraId="00000048" w14:textId="77777777" w:rsidR="00AB765A" w:rsidRPr="00357918" w:rsidRDefault="00AB765A">
      <w:pPr>
        <w:ind w:hanging="2"/>
        <w:rPr>
          <w:rFonts w:ascii="Trebuchet MS" w:eastAsia="Trebuchet MS" w:hAnsi="Trebuchet MS" w:cs="Trebuchet MS"/>
          <w:sz w:val="20"/>
          <w:szCs w:val="20"/>
        </w:rPr>
      </w:pPr>
    </w:p>
    <w:p w14:paraId="00000049" w14:textId="5BC2D338" w:rsidR="00AB765A" w:rsidRPr="00357918" w:rsidRDefault="00847321">
      <w:pPr>
        <w:ind w:hanging="2"/>
        <w:rPr>
          <w:rFonts w:ascii="Trebuchet MS" w:eastAsia="Trebuchet MS" w:hAnsi="Trebuchet MS" w:cs="Trebuchet MS"/>
          <w:sz w:val="20"/>
          <w:szCs w:val="20"/>
        </w:rPr>
      </w:pPr>
      <w:r w:rsidRPr="00847321">
        <w:rPr>
          <w:rFonts w:ascii="Trebuchet MS" w:eastAsia="Trebuchet MS" w:hAnsi="Trebuchet MS" w:cs="Trebuchet MS"/>
          <w:b/>
          <w:bCs/>
          <w:sz w:val="20"/>
          <w:szCs w:val="20"/>
        </w:rPr>
        <w:lastRenderedPageBreak/>
        <w:t>Debate Judges</w:t>
      </w:r>
      <w:r>
        <w:rPr>
          <w:rFonts w:ascii="Trebuchet MS" w:eastAsia="Trebuchet MS" w:hAnsi="Trebuchet MS" w:cs="Trebuchet MS"/>
          <w:sz w:val="20"/>
          <w:szCs w:val="20"/>
        </w:rPr>
        <w:t>: O</w:t>
      </w:r>
      <w:r w:rsidR="00357918" w:rsidRPr="00357918">
        <w:rPr>
          <w:rFonts w:ascii="Trebuchet MS" w:eastAsia="Trebuchet MS" w:hAnsi="Trebuchet MS" w:cs="Trebuchet MS"/>
          <w:sz w:val="20"/>
          <w:szCs w:val="20"/>
        </w:rPr>
        <w:t>ne judge for every TWO entries (or fraction thereof) in LD, Public Forum Debate is required</w:t>
      </w:r>
      <w:r w:rsidR="00357918" w:rsidRPr="00357918">
        <w:rPr>
          <w:rFonts w:ascii="Trebuchet MS" w:eastAsia="Trebuchet MS" w:hAnsi="Trebuchet MS" w:cs="Trebuchet MS"/>
          <w:b/>
          <w:sz w:val="20"/>
          <w:szCs w:val="20"/>
        </w:rPr>
        <w:t xml:space="preserve">.  </w:t>
      </w:r>
      <w:r w:rsidR="00357918" w:rsidRPr="00847321">
        <w:rPr>
          <w:rFonts w:ascii="Trebuchet MS" w:eastAsia="Trebuchet MS" w:hAnsi="Trebuchet MS" w:cs="Trebuchet MS"/>
          <w:b/>
          <w:i/>
          <w:iCs/>
          <w:sz w:val="20"/>
          <w:szCs w:val="20"/>
        </w:rPr>
        <w:t>Please be aware that debate judges may be assigned to judge EITHER LD or PF during the day</w:t>
      </w:r>
      <w:r w:rsidR="00357918" w:rsidRPr="00357918">
        <w:rPr>
          <w:rFonts w:ascii="Trebuchet MS" w:eastAsia="Trebuchet MS" w:hAnsi="Trebuchet MS" w:cs="Trebuchet MS"/>
          <w:b/>
          <w:sz w:val="20"/>
          <w:szCs w:val="20"/>
        </w:rPr>
        <w:t xml:space="preserve">. Judges will be placed in the debate event for which they are registered but may be interchanged between pools throughout the day.  </w:t>
      </w:r>
    </w:p>
    <w:p w14:paraId="0000004A" w14:textId="77777777" w:rsidR="00AB765A" w:rsidRPr="00357918" w:rsidRDefault="00AB765A">
      <w:pPr>
        <w:ind w:hanging="2"/>
        <w:rPr>
          <w:rFonts w:ascii="Trebuchet MS" w:eastAsia="Trebuchet MS" w:hAnsi="Trebuchet MS" w:cs="Trebuchet MS"/>
          <w:sz w:val="20"/>
          <w:szCs w:val="20"/>
        </w:rPr>
      </w:pPr>
    </w:p>
    <w:p w14:paraId="0000004B" w14:textId="6D234A4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Please be certain that ALL judges are of a quality expected for a national qualifying tournament.  </w:t>
      </w:r>
      <w:r w:rsidRPr="005A6A50">
        <w:rPr>
          <w:rFonts w:ascii="Trebuchet MS" w:eastAsia="Trebuchet MS" w:hAnsi="Trebuchet MS" w:cs="Trebuchet MS"/>
          <w:b/>
          <w:bCs/>
          <w:sz w:val="20"/>
          <w:szCs w:val="20"/>
        </w:rPr>
        <w:t>Judges with at least one year of experience are certainly preferred, and this is an inappropriate tournament for new judges to begin their forensic judging career.</w:t>
      </w:r>
      <w:r w:rsidRPr="00357918">
        <w:rPr>
          <w:rFonts w:ascii="Trebuchet MS" w:eastAsia="Trebuchet MS" w:hAnsi="Trebuchet MS" w:cs="Trebuchet MS"/>
          <w:sz w:val="20"/>
          <w:szCs w:val="20"/>
        </w:rPr>
        <w:t xml:space="preserve"> </w:t>
      </w:r>
      <w:r w:rsidR="00847321">
        <w:rPr>
          <w:rFonts w:ascii="Trebuchet MS" w:eastAsia="Trebuchet MS" w:hAnsi="Trebuchet MS" w:cs="Trebuchet MS"/>
          <w:sz w:val="20"/>
          <w:szCs w:val="20"/>
        </w:rPr>
        <w:t>Student judges are not allowed.</w:t>
      </w:r>
    </w:p>
    <w:p w14:paraId="0000004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  </w:t>
      </w:r>
    </w:p>
    <w:p w14:paraId="0000004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Please be certain to register the appropriate number of judges.  It is understandable that emergencies occur at the last minute but judging drops at this tournament in past years have created some very difficult situations.  Any missing judges will accrue a $50 dropped judge fee, which must be paid with registration.  If you anticipate a judging emergency, please call your league director as soon as possible with that information.  The sooner we have this information, the easier it is to deal with.</w:t>
      </w:r>
    </w:p>
    <w:p w14:paraId="0000004E" w14:textId="77777777" w:rsidR="00AB765A" w:rsidRPr="00357918" w:rsidRDefault="00AB765A">
      <w:pPr>
        <w:ind w:hanging="2"/>
        <w:rPr>
          <w:rFonts w:ascii="Trebuchet MS" w:eastAsia="Trebuchet MS" w:hAnsi="Trebuchet MS" w:cs="Trebuchet MS"/>
          <w:sz w:val="20"/>
          <w:szCs w:val="20"/>
        </w:rPr>
      </w:pPr>
    </w:p>
    <w:p w14:paraId="0000004F" w14:textId="7DE58A7D"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Event Particulars</w:t>
      </w:r>
      <w:r w:rsidRPr="00357918">
        <w:rPr>
          <w:rFonts w:ascii="Trebuchet MS" w:eastAsia="Trebuchet MS" w:hAnsi="Trebuchet MS" w:cs="Trebuchet MS"/>
          <w:sz w:val="20"/>
          <w:szCs w:val="20"/>
        </w:rPr>
        <w:t xml:space="preserve">:  All events will follow current NCFL rules.  Please note that some of these rules are different from NSDA rules as well as local MSDL rules.  There have also been many changes in the NCFL rules in recent years.  Details regarding rules as well as criteria for judging can be found by reading the master ballots and critique sheets for all events, which are available at </w:t>
      </w:r>
      <w:hyperlink r:id="rId18">
        <w:r w:rsidRPr="00357918">
          <w:rPr>
            <w:rFonts w:ascii="Trebuchet MS" w:eastAsia="Trebuchet MS" w:hAnsi="Trebuchet MS" w:cs="Trebuchet MS"/>
            <w:color w:val="0000FF"/>
            <w:sz w:val="20"/>
            <w:szCs w:val="20"/>
            <w:u w:val="single"/>
          </w:rPr>
          <w:t>www.ncfl.org</w:t>
        </w:r>
      </w:hyperlink>
      <w:r w:rsidRPr="00357918">
        <w:rPr>
          <w:rFonts w:ascii="Trebuchet MS" w:eastAsia="Trebuchet MS" w:hAnsi="Trebuchet MS" w:cs="Trebuchet MS"/>
          <w:sz w:val="20"/>
          <w:szCs w:val="20"/>
        </w:rPr>
        <w:t xml:space="preserve">.   We highly recommend all coaches read these ballots carefully.  If you would like clarification on any event, please contact your league director.  </w:t>
      </w:r>
    </w:p>
    <w:p w14:paraId="00000050" w14:textId="77777777" w:rsidR="00AB765A" w:rsidRPr="00357918" w:rsidRDefault="00AB765A">
      <w:pPr>
        <w:ind w:hanging="2"/>
        <w:rPr>
          <w:rFonts w:ascii="Trebuchet MS" w:eastAsia="Trebuchet MS" w:hAnsi="Trebuchet MS" w:cs="Trebuchet MS"/>
          <w:sz w:val="20"/>
          <w:szCs w:val="20"/>
        </w:rPr>
      </w:pPr>
    </w:p>
    <w:p w14:paraId="00000051" w14:textId="230E1F1D"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Congress</w:t>
      </w:r>
      <w:r w:rsidRPr="00357918">
        <w:rPr>
          <w:rFonts w:ascii="Trebuchet MS" w:eastAsia="Trebuchet MS" w:hAnsi="Trebuchet MS" w:cs="Trebuchet MS"/>
          <w:sz w:val="20"/>
          <w:szCs w:val="20"/>
        </w:rPr>
        <w:t xml:space="preserve">:  Congress will debate for approximately five hours (depending on the size, it may go longer).  Bills for Congress will be posted at www.tabroom.com, with two bills designated for a super session, if necessary.  Each Congress (Boston and </w:t>
      </w:r>
      <w:r w:rsidR="00433A2B" w:rsidRPr="00615EB2">
        <w:rPr>
          <w:rFonts w:ascii="Trebuchet MS" w:eastAsia="Trebuchet MS" w:hAnsi="Trebuchet MS" w:cs="Trebuchet MS"/>
          <w:sz w:val="20"/>
          <w:szCs w:val="20"/>
        </w:rPr>
        <w:t>Central New England</w:t>
      </w:r>
      <w:r w:rsidRPr="00357918">
        <w:rPr>
          <w:rFonts w:ascii="Trebuchet MS" w:eastAsia="Trebuchet MS" w:hAnsi="Trebuchet MS" w:cs="Trebuchet MS"/>
          <w:sz w:val="20"/>
          <w:szCs w:val="20"/>
        </w:rPr>
        <w:t xml:space="preserve">) will compete separately.  All decisions on length of authorship speeches, affirmative and negative speeches and cross examination will be determined by separate rules committee meetings for each section at the beginning of the day, and just prior to the beginning of the super sessions.  Judge nominations will determine selection for the super session, with ranks if necessary.  Judge nominations and ranks will determine the final selection of the qualifiers and alternates.  </w:t>
      </w:r>
    </w:p>
    <w:p w14:paraId="00000052" w14:textId="77777777" w:rsidR="00AB765A" w:rsidRPr="00357918" w:rsidRDefault="00AB765A">
      <w:pPr>
        <w:ind w:hanging="2"/>
        <w:rPr>
          <w:rFonts w:ascii="Trebuchet MS" w:eastAsia="Trebuchet MS" w:hAnsi="Trebuchet MS" w:cs="Trebuchet MS"/>
          <w:sz w:val="20"/>
          <w:szCs w:val="20"/>
        </w:rPr>
      </w:pPr>
    </w:p>
    <w:p w14:paraId="00000053" w14:textId="336E57E2"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i/>
          <w:sz w:val="20"/>
          <w:szCs w:val="20"/>
        </w:rPr>
        <w:t>Congress legislation submissions are due no later than January 2</w:t>
      </w:r>
      <w:r w:rsidR="00F616D2">
        <w:rPr>
          <w:rFonts w:ascii="Trebuchet MS" w:eastAsia="Trebuchet MS" w:hAnsi="Trebuchet MS" w:cs="Trebuchet MS"/>
          <w:i/>
          <w:sz w:val="20"/>
          <w:szCs w:val="20"/>
        </w:rPr>
        <w:t>4</w:t>
      </w:r>
      <w:r w:rsidRPr="00357918">
        <w:rPr>
          <w:rFonts w:ascii="Trebuchet MS" w:eastAsia="Trebuchet MS" w:hAnsi="Trebuchet MS" w:cs="Trebuchet MS"/>
          <w:i/>
          <w:sz w:val="20"/>
          <w:szCs w:val="20"/>
          <w:vertAlign w:val="superscript"/>
        </w:rPr>
        <w:t>th</w:t>
      </w:r>
      <w:r w:rsidRPr="00357918">
        <w:rPr>
          <w:rFonts w:ascii="Trebuchet MS" w:eastAsia="Trebuchet MS" w:hAnsi="Trebuchet MS" w:cs="Trebuchet MS"/>
          <w:i/>
          <w:sz w:val="20"/>
          <w:szCs w:val="20"/>
        </w:rPr>
        <w:t xml:space="preserve"> at 3 pm.</w:t>
      </w:r>
      <w:r w:rsidRPr="00357918">
        <w:rPr>
          <w:rFonts w:ascii="Trebuchet MS" w:eastAsia="Trebuchet MS" w:hAnsi="Trebuchet MS" w:cs="Trebuchet MS"/>
          <w:sz w:val="20"/>
          <w:szCs w:val="20"/>
        </w:rPr>
        <w:t xml:space="preserve">  Please e-mail bills &amp;/or resolutions to PJ Wexler for Boston Congress (</w:t>
      </w:r>
      <w:hyperlink r:id="rId19">
        <w:r w:rsidRPr="00357918">
          <w:rPr>
            <w:rFonts w:ascii="Trebuchet MS" w:eastAsia="Trebuchet MS" w:hAnsi="Trebuchet MS" w:cs="Trebuchet MS"/>
            <w:color w:val="0000FF"/>
            <w:sz w:val="20"/>
            <w:szCs w:val="20"/>
            <w:u w:val="single"/>
          </w:rPr>
          <w:t>pjwexler06@gmail.com</w:t>
        </w:r>
      </w:hyperlink>
      <w:r w:rsidRPr="00357918">
        <w:rPr>
          <w:rFonts w:ascii="Trebuchet MS" w:eastAsia="Trebuchet MS" w:hAnsi="Trebuchet MS" w:cs="Trebuchet MS"/>
          <w:sz w:val="20"/>
          <w:szCs w:val="20"/>
        </w:rPr>
        <w:t xml:space="preserve">) and for </w:t>
      </w:r>
      <w:r w:rsidR="00433A2B" w:rsidRPr="00615EB2">
        <w:rPr>
          <w:rFonts w:ascii="Trebuchet MS" w:eastAsia="Trebuchet MS" w:hAnsi="Trebuchet MS" w:cs="Trebuchet MS"/>
          <w:sz w:val="20"/>
          <w:szCs w:val="20"/>
        </w:rPr>
        <w:t>Central New England</w:t>
      </w:r>
      <w:r w:rsidRPr="00615EB2">
        <w:rPr>
          <w:rFonts w:ascii="Trebuchet MS" w:eastAsia="Trebuchet MS" w:hAnsi="Trebuchet MS" w:cs="Trebuchet MS"/>
          <w:sz w:val="20"/>
          <w:szCs w:val="20"/>
        </w:rPr>
        <w:t xml:space="preserve"> </w:t>
      </w:r>
      <w:r w:rsidRPr="00357918">
        <w:rPr>
          <w:rFonts w:ascii="Trebuchet MS" w:eastAsia="Trebuchet MS" w:hAnsi="Trebuchet MS" w:cs="Trebuchet MS"/>
          <w:sz w:val="20"/>
          <w:szCs w:val="20"/>
        </w:rPr>
        <w:t>to Chris Sheldon.</w:t>
      </w:r>
    </w:p>
    <w:p w14:paraId="00000054" w14:textId="77777777" w:rsidR="00AB765A" w:rsidRPr="00357918" w:rsidRDefault="00AB765A">
      <w:pPr>
        <w:ind w:hanging="2"/>
        <w:rPr>
          <w:rFonts w:ascii="Trebuchet MS" w:eastAsia="Trebuchet MS" w:hAnsi="Trebuchet MS" w:cs="Trebuchet MS"/>
          <w:sz w:val="20"/>
          <w:szCs w:val="20"/>
        </w:rPr>
      </w:pPr>
    </w:p>
    <w:p w14:paraId="00000055"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Dramatic Performance</w:t>
      </w:r>
      <w:r w:rsidRPr="00357918">
        <w:rPr>
          <w:rFonts w:ascii="Trebuchet MS" w:eastAsia="Trebuchet MS" w:hAnsi="Trebuchet MS" w:cs="Trebuchet MS"/>
          <w:sz w:val="20"/>
          <w:szCs w:val="20"/>
        </w:rPr>
        <w:t>:  All scripts must be from a published single prose, play or movie script.  Be advised the National Catholic Forensic League defines published as to have been commercially published, having an ISBN number, Library of Congress number, or available to the public.  The internet is now considered a legitimate source for material.  Please bring with you and be ready to cite original sources if necessary.  A rule change beginning this year indicates, “positions other than standing should not be excessive in length or dominate the performance.”</w:t>
      </w:r>
    </w:p>
    <w:p w14:paraId="00000056" w14:textId="77777777" w:rsidR="00AB765A" w:rsidRPr="00357918" w:rsidRDefault="00AB765A">
      <w:pPr>
        <w:ind w:hanging="2"/>
        <w:rPr>
          <w:rFonts w:ascii="Trebuchet MS" w:eastAsia="Trebuchet MS" w:hAnsi="Trebuchet MS" w:cs="Trebuchet MS"/>
          <w:sz w:val="20"/>
          <w:szCs w:val="20"/>
        </w:rPr>
      </w:pPr>
    </w:p>
    <w:p w14:paraId="00000057"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Declamation</w:t>
      </w:r>
      <w:r w:rsidRPr="00357918">
        <w:rPr>
          <w:rFonts w:ascii="Trebuchet MS" w:eastAsia="Trebuchet MS" w:hAnsi="Trebuchet MS" w:cs="Trebuchet MS"/>
          <w:sz w:val="20"/>
          <w:szCs w:val="20"/>
        </w:rPr>
        <w:t>:  Open to freshmen or sophomores only. Information about the origin of the speech must be provided in the introduction.  Former Original Oratory speeches are allowed for NCFL competition.  A recent rule indicates, “positions other than standing should not be excessive in length or dominate the performance.”</w:t>
      </w:r>
    </w:p>
    <w:p w14:paraId="00000058" w14:textId="77777777" w:rsidR="00AB765A" w:rsidRPr="00357918" w:rsidRDefault="00AB765A">
      <w:pPr>
        <w:ind w:hanging="2"/>
        <w:rPr>
          <w:rFonts w:ascii="Trebuchet MS" w:eastAsia="Trebuchet MS" w:hAnsi="Trebuchet MS" w:cs="Trebuchet MS"/>
          <w:sz w:val="20"/>
          <w:szCs w:val="20"/>
        </w:rPr>
      </w:pPr>
    </w:p>
    <w:p w14:paraId="00000059"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Original Oratory</w:t>
      </w:r>
      <w:r w:rsidRPr="00357918">
        <w:rPr>
          <w:rFonts w:ascii="Trebuchet MS" w:eastAsia="Trebuchet MS" w:hAnsi="Trebuchet MS" w:cs="Trebuchet MS"/>
          <w:sz w:val="20"/>
          <w:szCs w:val="20"/>
        </w:rPr>
        <w:t>:  Only 150 quoted words are allowed. A recent rule change indicates, “positions other than standing should not be excessive in length or dominate the performance.”</w:t>
      </w:r>
    </w:p>
    <w:p w14:paraId="0000005A" w14:textId="77777777" w:rsidR="00AB765A" w:rsidRPr="00357918" w:rsidRDefault="00AB765A">
      <w:pPr>
        <w:ind w:hanging="2"/>
        <w:rPr>
          <w:rFonts w:ascii="Trebuchet MS" w:eastAsia="Trebuchet MS" w:hAnsi="Trebuchet MS" w:cs="Trebuchet MS"/>
          <w:sz w:val="20"/>
          <w:szCs w:val="20"/>
        </w:rPr>
      </w:pPr>
    </w:p>
    <w:p w14:paraId="0000005B" w14:textId="1C1525FC"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Oral Interpretation</w:t>
      </w:r>
      <w:r w:rsidRPr="00357918">
        <w:rPr>
          <w:rFonts w:ascii="Trebuchet MS" w:eastAsia="Trebuchet MS" w:hAnsi="Trebuchet MS" w:cs="Trebuchet MS"/>
          <w:sz w:val="20"/>
          <w:szCs w:val="20"/>
        </w:rPr>
        <w:t xml:space="preserve"> (Prose/Poetry):  Since this has been a conversation in our state league, it may be important to note the rule on the NCFL Ballot: “Speakers should keep gesture and bodily movement to a minimum. The selection should be delivered from center stage. Movement and gestures, if used, should be appropriate to the selection. Speakers should not walk during performances. They should emphasize vocal variety and facial expression to enhance the literary interpretation.”</w:t>
      </w:r>
      <w:r w:rsidR="00847321">
        <w:rPr>
          <w:rFonts w:ascii="Trebuchet MS" w:eastAsia="Trebuchet MS" w:hAnsi="Trebuchet MS" w:cs="Trebuchet MS"/>
          <w:sz w:val="20"/>
          <w:szCs w:val="20"/>
        </w:rPr>
        <w:t xml:space="preserve">  </w:t>
      </w:r>
      <w:r w:rsidR="00FB63B4">
        <w:rPr>
          <w:rFonts w:ascii="Trebuchet MS" w:eastAsia="Trebuchet MS" w:hAnsi="Trebuchet MS" w:cs="Trebuchet MS"/>
          <w:sz w:val="20"/>
          <w:szCs w:val="20"/>
        </w:rPr>
        <w:t xml:space="preserve">Props are not allowed to be used with the exception of the binder.  (This statement has been open to interpretation and effectiveness is based on the judges’ preference.  </w:t>
      </w:r>
      <w:r w:rsidRPr="00357918">
        <w:rPr>
          <w:rFonts w:ascii="Trebuchet MS" w:eastAsia="Trebuchet MS" w:hAnsi="Trebuchet MS" w:cs="Trebuchet MS"/>
          <w:sz w:val="20"/>
          <w:szCs w:val="20"/>
        </w:rPr>
        <w:t xml:space="preserve">Also, any presentation of a program of poetry must clearly delineate the different poems as the selection is presented.  Programs of poetry must also state </w:t>
      </w:r>
      <w:r w:rsidRPr="00357918">
        <w:rPr>
          <w:rFonts w:ascii="Trebuchet MS" w:eastAsia="Trebuchet MS" w:hAnsi="Trebuchet MS" w:cs="Trebuchet MS"/>
          <w:b/>
          <w:sz w:val="20"/>
          <w:szCs w:val="20"/>
        </w:rPr>
        <w:t>all titles and authors</w:t>
      </w:r>
      <w:r w:rsidRPr="00357918">
        <w:rPr>
          <w:rFonts w:ascii="Trebuchet MS" w:eastAsia="Trebuchet MS" w:hAnsi="Trebuchet MS" w:cs="Trebuchet MS"/>
          <w:sz w:val="20"/>
          <w:szCs w:val="20"/>
        </w:rPr>
        <w:t xml:space="preserve"> being used </w:t>
      </w:r>
      <w:r w:rsidRPr="00357918">
        <w:rPr>
          <w:rFonts w:ascii="Trebuchet MS" w:eastAsia="Trebuchet MS" w:hAnsi="Trebuchet MS" w:cs="Trebuchet MS"/>
          <w:sz w:val="20"/>
          <w:szCs w:val="20"/>
        </w:rPr>
        <w:lastRenderedPageBreak/>
        <w:t xml:space="preserve">during the introduction or in transitional material.  All pieces must be published as a prose/poetry piece respectively. Be advised the National Catholic Forensic League defines published as to have been commercially published, having an ISBN number, Library of Congress number, or available to the public.  The internet is now considered a legitimate source for material.  Please bring with you and be ready to cite original sources if necessary.  </w:t>
      </w:r>
      <w:r w:rsidRPr="00357918">
        <w:rPr>
          <w:rFonts w:ascii="Trebuchet MS" w:eastAsia="Trebuchet MS" w:hAnsi="Trebuchet MS" w:cs="Trebuchet MS"/>
          <w:b/>
          <w:sz w:val="20"/>
          <w:szCs w:val="20"/>
        </w:rPr>
        <w:t>The rule, “only the performer’s feet may touch the ground” remains in place.</w:t>
      </w:r>
    </w:p>
    <w:p w14:paraId="0000005C" w14:textId="77777777" w:rsidR="00AB765A" w:rsidRPr="00357918" w:rsidRDefault="00AB765A">
      <w:pPr>
        <w:ind w:hanging="2"/>
        <w:rPr>
          <w:rFonts w:ascii="Trebuchet MS" w:eastAsia="Trebuchet MS" w:hAnsi="Trebuchet MS" w:cs="Trebuchet MS"/>
          <w:sz w:val="20"/>
          <w:szCs w:val="20"/>
        </w:rPr>
      </w:pPr>
    </w:p>
    <w:p w14:paraId="0000005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Extemp</w:t>
      </w:r>
      <w:r w:rsidRPr="00357918">
        <w:rPr>
          <w:rFonts w:ascii="Trebuchet MS" w:eastAsia="Trebuchet MS" w:hAnsi="Trebuchet MS" w:cs="Trebuchet MS"/>
          <w:sz w:val="20"/>
          <w:szCs w:val="20"/>
        </w:rPr>
        <w:t>:  Note cards are no longer allowed during speeches.  A recent rule change indicates, “positions other than standing should not be excessive in length or dominate the performance.”</w:t>
      </w:r>
    </w:p>
    <w:p w14:paraId="0000005E" w14:textId="77777777" w:rsidR="00AB765A" w:rsidRPr="00357918" w:rsidRDefault="00AB765A">
      <w:pPr>
        <w:ind w:hanging="2"/>
        <w:rPr>
          <w:rFonts w:ascii="Trebuchet MS" w:eastAsia="Trebuchet MS" w:hAnsi="Trebuchet MS" w:cs="Trebuchet MS"/>
          <w:sz w:val="20"/>
          <w:szCs w:val="20"/>
        </w:rPr>
      </w:pPr>
    </w:p>
    <w:p w14:paraId="0000005F" w14:textId="1E767F10"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Duo Interpretation</w:t>
      </w:r>
      <w:r w:rsidRPr="00357918">
        <w:rPr>
          <w:rFonts w:ascii="Trebuchet MS" w:eastAsia="Trebuchet MS" w:hAnsi="Trebuchet MS" w:cs="Trebuchet MS"/>
          <w:sz w:val="20"/>
          <w:szCs w:val="20"/>
        </w:rPr>
        <w:t>:  Duo is a memorized event, and multiple characters are allowed.  A recent rule change indicates, “positions other than standing should not be excessive in length or dominate the performance.”</w:t>
      </w:r>
    </w:p>
    <w:p w14:paraId="00000060" w14:textId="77777777" w:rsidR="00AB765A" w:rsidRPr="00357918" w:rsidRDefault="00AB765A">
      <w:pPr>
        <w:ind w:hanging="2"/>
        <w:rPr>
          <w:rFonts w:ascii="Trebuchet MS" w:eastAsia="Trebuchet MS" w:hAnsi="Trebuchet MS" w:cs="Trebuchet MS"/>
          <w:sz w:val="20"/>
          <w:szCs w:val="20"/>
        </w:rPr>
      </w:pPr>
    </w:p>
    <w:p w14:paraId="6EF023D8" w14:textId="77777777" w:rsidR="00D459ED" w:rsidRDefault="00357918">
      <w:pPr>
        <w:ind w:hanging="2"/>
        <w:rPr>
          <w:rFonts w:ascii="Trebuchet MS" w:eastAsia="Trebuchet MS" w:hAnsi="Trebuchet MS" w:cs="Trebuchet MS"/>
          <w:b/>
          <w:bCs/>
          <w:sz w:val="20"/>
          <w:szCs w:val="20"/>
        </w:rPr>
      </w:pPr>
      <w:r w:rsidRPr="00357918">
        <w:rPr>
          <w:rFonts w:ascii="Trebuchet MS" w:eastAsia="Trebuchet MS" w:hAnsi="Trebuchet MS" w:cs="Trebuchet MS"/>
          <w:b/>
          <w:sz w:val="20"/>
          <w:szCs w:val="20"/>
        </w:rPr>
        <w:t>Debate Topics</w:t>
      </w:r>
      <w:r w:rsidRPr="00357918">
        <w:rPr>
          <w:rFonts w:ascii="Trebuchet MS" w:eastAsia="Trebuchet MS" w:hAnsi="Trebuchet MS" w:cs="Trebuchet MS"/>
          <w:sz w:val="20"/>
          <w:szCs w:val="20"/>
        </w:rPr>
        <w:t>: The national debate resolution will be used for policy debate</w:t>
      </w:r>
      <w:r w:rsidRPr="009949FD">
        <w:rPr>
          <w:rFonts w:ascii="Trebuchet MS" w:eastAsia="Trebuchet MS" w:hAnsi="Trebuchet MS" w:cs="Trebuchet MS"/>
          <w:b/>
          <w:bCs/>
          <w:sz w:val="20"/>
          <w:szCs w:val="20"/>
        </w:rPr>
        <w:t xml:space="preserve">.  </w:t>
      </w:r>
    </w:p>
    <w:p w14:paraId="35380FEC" w14:textId="77777777" w:rsidR="00D459ED" w:rsidRDefault="00D459ED">
      <w:pPr>
        <w:ind w:hanging="2"/>
        <w:rPr>
          <w:rFonts w:ascii="Trebuchet MS" w:eastAsia="Trebuchet MS" w:hAnsi="Trebuchet MS" w:cs="Trebuchet MS"/>
          <w:b/>
          <w:bCs/>
          <w:sz w:val="20"/>
          <w:szCs w:val="20"/>
        </w:rPr>
      </w:pPr>
    </w:p>
    <w:p w14:paraId="463A423D" w14:textId="6CB024FD" w:rsidR="00D459ED" w:rsidRPr="00D459ED" w:rsidRDefault="009949FD">
      <w:pPr>
        <w:ind w:left="0" w:hanging="3"/>
        <w:rPr>
          <w:rFonts w:ascii="Trebuchet MS" w:eastAsia="Trebuchet MS" w:hAnsi="Trebuchet MS" w:cs="Trebuchet MS"/>
          <w:b/>
          <w:bCs/>
        </w:rPr>
      </w:pPr>
      <w:r w:rsidRPr="00D459ED">
        <w:rPr>
          <w:rFonts w:ascii="Trebuchet MS" w:eastAsia="Trebuchet MS" w:hAnsi="Trebuchet MS" w:cs="Trebuchet MS"/>
          <w:b/>
          <w:bCs/>
        </w:rPr>
        <w:t xml:space="preserve">Due to a league vote in October, </w:t>
      </w:r>
      <w:r w:rsidR="00D459ED">
        <w:rPr>
          <w:rFonts w:ascii="Trebuchet MS" w:eastAsia="Trebuchet MS" w:hAnsi="Trebuchet MS" w:cs="Trebuchet MS"/>
          <w:b/>
          <w:bCs/>
        </w:rPr>
        <w:t>i</w:t>
      </w:r>
      <w:r w:rsidR="00357918" w:rsidRPr="00D459ED">
        <w:rPr>
          <w:rFonts w:ascii="Trebuchet MS" w:eastAsia="Trebuchet MS" w:hAnsi="Trebuchet MS" w:cs="Trebuchet MS"/>
          <w:b/>
          <w:bCs/>
        </w:rPr>
        <w:t xml:space="preserve">n Lincoln-Douglas we will debate the NSDA </w:t>
      </w:r>
      <w:r w:rsidRPr="00D459ED">
        <w:rPr>
          <w:rFonts w:ascii="Trebuchet MS" w:eastAsia="Trebuchet MS" w:hAnsi="Trebuchet MS" w:cs="Trebuchet MS"/>
          <w:b/>
          <w:bCs/>
        </w:rPr>
        <w:t>November/December</w:t>
      </w:r>
      <w:r w:rsidR="00357918" w:rsidRPr="00D459ED">
        <w:rPr>
          <w:rFonts w:ascii="Trebuchet MS" w:eastAsia="Trebuchet MS" w:hAnsi="Trebuchet MS" w:cs="Trebuchet MS"/>
          <w:b/>
          <w:bCs/>
        </w:rPr>
        <w:t xml:space="preserve"> topic.</w:t>
      </w:r>
      <w:r w:rsidRPr="00D459ED">
        <w:rPr>
          <w:rFonts w:ascii="Trebuchet MS" w:eastAsia="Trebuchet MS" w:hAnsi="Trebuchet MS" w:cs="Trebuchet MS"/>
          <w:b/>
          <w:bCs/>
        </w:rPr>
        <w:t xml:space="preserve">  </w:t>
      </w:r>
    </w:p>
    <w:p w14:paraId="1D18A870" w14:textId="77777777" w:rsidR="00D459ED" w:rsidRPr="00D459ED" w:rsidRDefault="00D459ED">
      <w:pPr>
        <w:ind w:left="0" w:hanging="3"/>
        <w:rPr>
          <w:rFonts w:ascii="Trebuchet MS" w:eastAsia="Trebuchet MS" w:hAnsi="Trebuchet MS" w:cs="Trebuchet MS"/>
          <w:b/>
          <w:bCs/>
        </w:rPr>
      </w:pPr>
    </w:p>
    <w:p w14:paraId="00000062" w14:textId="440C0B41" w:rsidR="00AB765A" w:rsidRPr="00D459ED" w:rsidRDefault="009949FD">
      <w:pPr>
        <w:ind w:left="0" w:hanging="3"/>
        <w:rPr>
          <w:rFonts w:ascii="Trebuchet MS" w:eastAsia="Trebuchet MS" w:hAnsi="Trebuchet MS" w:cs="Trebuchet MS"/>
        </w:rPr>
      </w:pPr>
      <w:r w:rsidRPr="00D459ED">
        <w:rPr>
          <w:rFonts w:ascii="Trebuchet MS" w:eastAsia="Trebuchet MS" w:hAnsi="Trebuchet MS" w:cs="Trebuchet MS"/>
          <w:b/>
          <w:bCs/>
        </w:rPr>
        <w:t>PFD will use the February topic.</w:t>
      </w:r>
    </w:p>
    <w:p w14:paraId="00000063" w14:textId="77777777" w:rsidR="00AB765A" w:rsidRPr="00357918" w:rsidRDefault="00AB765A">
      <w:pPr>
        <w:ind w:hanging="2"/>
        <w:rPr>
          <w:rFonts w:ascii="Trebuchet MS" w:eastAsia="Trebuchet MS" w:hAnsi="Trebuchet MS" w:cs="Trebuchet MS"/>
          <w:sz w:val="20"/>
          <w:szCs w:val="20"/>
        </w:rPr>
      </w:pPr>
    </w:p>
    <w:p w14:paraId="00000064" w14:textId="76C30FDB"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Debate Pairings</w:t>
      </w:r>
      <w:r w:rsidRPr="00357918">
        <w:rPr>
          <w:rFonts w:ascii="Trebuchet MS" w:eastAsia="Trebuchet MS" w:hAnsi="Trebuchet MS" w:cs="Trebuchet MS"/>
          <w:sz w:val="20"/>
          <w:szCs w:val="20"/>
        </w:rPr>
        <w:t xml:space="preserve">: Lincoln-Douglas and Public Forum debaters will compete in a double elimination tournament, with the first two rounds scheduled on a computerized random pairing.  All students will compete in a minimum of four rounds of debate; subsequent rounds will be held until only six students or teams from the BCFL and top 5 students or teams from the </w:t>
      </w:r>
      <w:r w:rsidR="00433A2B" w:rsidRPr="00615EB2">
        <w:rPr>
          <w:rFonts w:ascii="Trebuchet MS" w:eastAsia="Trebuchet MS" w:hAnsi="Trebuchet MS" w:cs="Trebuchet MS"/>
          <w:sz w:val="20"/>
          <w:szCs w:val="20"/>
        </w:rPr>
        <w:t>CNE</w:t>
      </w:r>
      <w:r w:rsidRPr="00615EB2">
        <w:rPr>
          <w:rFonts w:ascii="Trebuchet MS" w:eastAsia="Trebuchet MS" w:hAnsi="Trebuchet MS" w:cs="Trebuchet MS"/>
          <w:sz w:val="20"/>
          <w:szCs w:val="20"/>
        </w:rPr>
        <w:t xml:space="preserve">CFL </w:t>
      </w:r>
      <w:r w:rsidRPr="00357918">
        <w:rPr>
          <w:rFonts w:ascii="Trebuchet MS" w:eastAsia="Trebuchet MS" w:hAnsi="Trebuchet MS" w:cs="Trebuchet MS"/>
          <w:sz w:val="20"/>
          <w:szCs w:val="20"/>
        </w:rPr>
        <w:t xml:space="preserve">remain.  Full details of tabulation procedure are described in the League Constitution.  In Policy Debate, all teams will compete in four rounds of cross-examination debate; the top six teams in the BCFL and the top five teams in the </w:t>
      </w:r>
      <w:r w:rsidR="00433A2B" w:rsidRPr="00615EB2">
        <w:rPr>
          <w:rFonts w:ascii="Trebuchet MS" w:eastAsia="Trebuchet MS" w:hAnsi="Trebuchet MS" w:cs="Trebuchet MS"/>
          <w:sz w:val="20"/>
          <w:szCs w:val="20"/>
        </w:rPr>
        <w:t xml:space="preserve">CNECFL </w:t>
      </w:r>
      <w:r w:rsidRPr="00357918">
        <w:rPr>
          <w:rFonts w:ascii="Trebuchet MS" w:eastAsia="Trebuchet MS" w:hAnsi="Trebuchet MS" w:cs="Trebuchet MS"/>
          <w:sz w:val="20"/>
          <w:szCs w:val="20"/>
        </w:rPr>
        <w:t xml:space="preserve">will qualify on the basis of record and points accumulated.  For the </w:t>
      </w:r>
      <w:r w:rsidR="00433A2B" w:rsidRPr="00615EB2">
        <w:rPr>
          <w:rFonts w:ascii="Trebuchet MS" w:eastAsia="Trebuchet MS" w:hAnsi="Trebuchet MS" w:cs="Trebuchet MS"/>
          <w:sz w:val="20"/>
          <w:szCs w:val="20"/>
        </w:rPr>
        <w:t xml:space="preserve">CNECFL </w:t>
      </w:r>
      <w:r w:rsidRPr="00357918">
        <w:rPr>
          <w:rFonts w:ascii="Trebuchet MS" w:eastAsia="Trebuchet MS" w:hAnsi="Trebuchet MS" w:cs="Trebuchet MS"/>
          <w:sz w:val="20"/>
          <w:szCs w:val="20"/>
        </w:rPr>
        <w:t>only, debate pairing rules are subject to change depending on the number of entries.  If changed, all coaches will be notified after registration closes.</w:t>
      </w:r>
    </w:p>
    <w:p w14:paraId="00000065" w14:textId="77777777" w:rsidR="00AB765A" w:rsidRPr="00357918" w:rsidRDefault="00AB765A">
      <w:pPr>
        <w:ind w:hanging="2"/>
        <w:rPr>
          <w:rFonts w:ascii="Trebuchet MS" w:eastAsia="Trebuchet MS" w:hAnsi="Trebuchet MS" w:cs="Trebuchet MS"/>
          <w:sz w:val="20"/>
          <w:szCs w:val="20"/>
        </w:rPr>
      </w:pPr>
    </w:p>
    <w:p w14:paraId="00000066"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The NCFL and the local affiliated leagues foster a culture of diversity and inclusion. We expect all members of our community to treat one another with respect. Should any participant have any issues they wish to discuss, TAB room staff would be happy to connect them with our equity officer.</w:t>
      </w:r>
      <w:r w:rsidRPr="00357918">
        <w:rPr>
          <w:rFonts w:ascii="Trebuchet MS" w:eastAsia="Trebuchet MS" w:hAnsi="Trebuchet MS" w:cs="Trebuchet MS"/>
          <w:sz w:val="20"/>
          <w:szCs w:val="20"/>
        </w:rPr>
        <w:br/>
      </w:r>
    </w:p>
    <w:p w14:paraId="00000067" w14:textId="77777777" w:rsidR="00AB765A" w:rsidRPr="00357918" w:rsidRDefault="00AB765A">
      <w:pPr>
        <w:ind w:hanging="2"/>
        <w:rPr>
          <w:rFonts w:ascii="Trebuchet MS" w:eastAsia="Trebuchet MS" w:hAnsi="Trebuchet MS" w:cs="Trebuchet MS"/>
          <w:sz w:val="20"/>
          <w:szCs w:val="20"/>
        </w:rPr>
      </w:pPr>
    </w:p>
    <w:p w14:paraId="00000068"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We look forward to welcoming you and your team to the tournament.  Please contact your league director with any questions.  </w:t>
      </w:r>
    </w:p>
    <w:p w14:paraId="00000069" w14:textId="77777777" w:rsidR="00AB765A" w:rsidRPr="00357918" w:rsidRDefault="00AB765A">
      <w:pPr>
        <w:ind w:hanging="2"/>
        <w:rPr>
          <w:rFonts w:ascii="Trebuchet MS" w:eastAsia="Trebuchet MS" w:hAnsi="Trebuchet MS" w:cs="Trebuchet MS"/>
          <w:sz w:val="16"/>
          <w:szCs w:val="16"/>
        </w:rPr>
      </w:pPr>
    </w:p>
    <w:p w14:paraId="0000006A"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Sincerely,</w:t>
      </w:r>
    </w:p>
    <w:p w14:paraId="0000006B" w14:textId="77777777" w:rsidR="00AB765A" w:rsidRPr="00357918" w:rsidRDefault="00AB765A">
      <w:pPr>
        <w:ind w:hanging="2"/>
        <w:rPr>
          <w:rFonts w:ascii="Trebuchet MS" w:eastAsia="Trebuchet MS" w:hAnsi="Trebuchet MS" w:cs="Trebuchet MS"/>
          <w:sz w:val="16"/>
          <w:szCs w:val="16"/>
        </w:rPr>
      </w:pPr>
    </w:p>
    <w:p w14:paraId="0000006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Greg Cunningham</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Chris Sheldon</w:t>
      </w:r>
    </w:p>
    <w:p w14:paraId="0000006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Director</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Director</w:t>
      </w:r>
    </w:p>
    <w:p w14:paraId="0000006E" w14:textId="78109825"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Boston Catholic Forensic League</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00170CC5">
        <w:rPr>
          <w:rFonts w:ascii="Trebuchet MS" w:eastAsia="Trebuchet MS" w:hAnsi="Trebuchet MS" w:cs="Trebuchet MS"/>
          <w:sz w:val="20"/>
          <w:szCs w:val="20"/>
        </w:rPr>
        <w:t xml:space="preserve">Central New England </w:t>
      </w:r>
      <w:r w:rsidRPr="00357918">
        <w:rPr>
          <w:rFonts w:ascii="Trebuchet MS" w:eastAsia="Trebuchet MS" w:hAnsi="Trebuchet MS" w:cs="Trebuchet MS"/>
          <w:sz w:val="20"/>
          <w:szCs w:val="20"/>
        </w:rPr>
        <w:t>Catholic Forensic League</w:t>
      </w:r>
    </w:p>
    <w:p w14:paraId="0000006F" w14:textId="77777777" w:rsidR="00AB765A" w:rsidRPr="00357918" w:rsidRDefault="00357918">
      <w:pPr>
        <w:ind w:left="0" w:hanging="3"/>
        <w:rPr>
          <w:rFonts w:ascii="Trebuchet MS" w:eastAsia="Trebuchet MS" w:hAnsi="Trebuchet MS" w:cs="Trebuchet MS"/>
          <w:sz w:val="20"/>
          <w:szCs w:val="20"/>
        </w:rPr>
      </w:pPr>
      <w:hyperlink r:id="rId20">
        <w:r w:rsidRPr="00357918">
          <w:rPr>
            <w:rFonts w:ascii="Trebuchet MS" w:eastAsia="Trebuchet MS" w:hAnsi="Trebuchet MS" w:cs="Trebuchet MS"/>
            <w:color w:val="0000FF"/>
            <w:sz w:val="20"/>
            <w:szCs w:val="20"/>
            <w:u w:val="single"/>
          </w:rPr>
          <w:t>gregcjr@hotmail.com</w:t>
        </w:r>
      </w:hyperlink>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hyperlink r:id="rId21">
        <w:r w:rsidRPr="00357918">
          <w:rPr>
            <w:rFonts w:ascii="Trebuchet MS" w:eastAsia="Trebuchet MS" w:hAnsi="Trebuchet MS" w:cs="Trebuchet MS"/>
            <w:color w:val="0000FF"/>
            <w:sz w:val="20"/>
            <w:szCs w:val="20"/>
            <w:u w:val="single"/>
          </w:rPr>
          <w:t>csheldon@bancroftschool.org</w:t>
        </w:r>
      </w:hyperlink>
    </w:p>
    <w:p w14:paraId="00000070" w14:textId="77777777" w:rsidR="00AB765A"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781-588-2258</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508-309-8852</w:t>
      </w:r>
    </w:p>
    <w:p w14:paraId="3FEE9110" w14:textId="77777777" w:rsidR="00C779EC" w:rsidRDefault="00C779EC">
      <w:pPr>
        <w:ind w:left="0" w:hanging="3"/>
      </w:pPr>
    </w:p>
    <w:p w14:paraId="00000071" w14:textId="25636046" w:rsidR="00AB765A" w:rsidRDefault="00357918" w:rsidP="00FB63B4">
      <w:pPr>
        <w:ind w:leftChars="0" w:left="0" w:firstLineChars="0" w:firstLine="0"/>
        <w:rPr>
          <w:rFonts w:ascii="Trebuchet MS" w:eastAsia="Trebuchet MS" w:hAnsi="Trebuchet MS" w:cs="Trebuchet MS"/>
          <w:sz w:val="24"/>
          <w:szCs w:val="24"/>
        </w:rPr>
      </w:pPr>
      <w:r>
        <w:br w:type="page"/>
      </w:r>
    </w:p>
    <w:p w14:paraId="1E630407" w14:textId="77777777" w:rsidR="00FB63B4" w:rsidRDefault="00FB63B4" w:rsidP="00FB63B4">
      <w:pPr>
        <w:ind w:left="1" w:hanging="4"/>
        <w:jc w:val="center"/>
        <w:rPr>
          <w:rFonts w:ascii="Arial" w:hAnsi="Arial"/>
          <w:sz w:val="36"/>
        </w:rPr>
      </w:pPr>
      <w:r>
        <w:rPr>
          <w:rFonts w:ascii="Arial" w:hAnsi="Arial"/>
          <w:noProof/>
          <w:sz w:val="36"/>
        </w:rPr>
        <w:lastRenderedPageBreak/>
        <w:drawing>
          <wp:inline distT="0" distB="0" distL="0" distR="0" wp14:anchorId="4B7EEF31" wp14:editId="5FAB199E">
            <wp:extent cx="5943600" cy="577850"/>
            <wp:effectExtent l="0" t="0" r="0" b="0"/>
            <wp:docPr id="359786594" name="Picture 35978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77850"/>
                    </a:xfrm>
                    <a:prstGeom prst="rect">
                      <a:avLst/>
                    </a:prstGeom>
                    <a:noFill/>
                    <a:ln>
                      <a:noFill/>
                    </a:ln>
                  </pic:spPr>
                </pic:pic>
              </a:graphicData>
            </a:graphic>
          </wp:inline>
        </w:drawing>
      </w:r>
    </w:p>
    <w:p w14:paraId="579E373D" w14:textId="77777777" w:rsidR="00FB63B4" w:rsidRDefault="00FB63B4" w:rsidP="00FB63B4">
      <w:pPr>
        <w:ind w:left="1" w:hanging="4"/>
        <w:jc w:val="center"/>
        <w:rPr>
          <w:rFonts w:ascii="Arial" w:hAnsi="Arial"/>
          <w:sz w:val="36"/>
        </w:rPr>
      </w:pPr>
    </w:p>
    <w:p w14:paraId="6BBA0FED" w14:textId="77777777" w:rsidR="00FB63B4" w:rsidRDefault="00FB63B4" w:rsidP="00FB63B4">
      <w:pPr>
        <w:ind w:left="0" w:hanging="3"/>
        <w:jc w:val="center"/>
        <w:rPr>
          <w:rFonts w:ascii="Trebuchet MS" w:hAnsi="Trebuchet MS"/>
          <w:sz w:val="32"/>
        </w:rPr>
      </w:pPr>
      <w:r>
        <w:rPr>
          <w:rFonts w:ascii="Trebuchet MS" w:hAnsi="Trebuchet MS"/>
          <w:sz w:val="32"/>
        </w:rPr>
        <w:t>Double Entry Intent Form</w:t>
      </w:r>
      <w:r>
        <w:rPr>
          <w:rFonts w:ascii="Trebuchet MS" w:hAnsi="Trebuchet MS"/>
          <w:sz w:val="32"/>
        </w:rPr>
        <w:br/>
        <w:t>NCFL National Qualifiers</w:t>
      </w:r>
    </w:p>
    <w:p w14:paraId="5C01DF19" w14:textId="77777777" w:rsidR="00FB63B4" w:rsidRDefault="00FB63B4" w:rsidP="00FB63B4">
      <w:pPr>
        <w:ind w:left="1" w:hanging="4"/>
        <w:jc w:val="center"/>
        <w:rPr>
          <w:rFonts w:ascii="Trebuchet MS" w:hAnsi="Trebuchet MS"/>
          <w:sz w:val="36"/>
        </w:rPr>
      </w:pPr>
    </w:p>
    <w:p w14:paraId="4ED8A06B" w14:textId="77777777" w:rsidR="00FB63B4" w:rsidRDefault="00FB63B4" w:rsidP="00FB63B4">
      <w:pPr>
        <w:ind w:left="0" w:hanging="3"/>
        <w:jc w:val="center"/>
        <w:rPr>
          <w:rFonts w:ascii="Trebuchet MS" w:hAnsi="Trebuchet MS"/>
          <w:sz w:val="32"/>
        </w:rPr>
      </w:pPr>
    </w:p>
    <w:p w14:paraId="678EF6A5" w14:textId="77777777" w:rsidR="00FB63B4" w:rsidRDefault="00FB63B4" w:rsidP="00FB63B4">
      <w:pPr>
        <w:spacing w:line="720" w:lineRule="auto"/>
        <w:ind w:left="0" w:hanging="3"/>
        <w:rPr>
          <w:rFonts w:ascii="Trebuchet MS" w:hAnsi="Trebuchet MS"/>
        </w:rPr>
      </w:pPr>
      <w:r>
        <w:rPr>
          <w:rFonts w:ascii="Trebuchet MS" w:hAnsi="Trebuchet MS"/>
        </w:rPr>
        <w:t xml:space="preserve">I, ________________________________________, a student representing </w:t>
      </w:r>
    </w:p>
    <w:p w14:paraId="7299069C" w14:textId="66965CD7" w:rsidR="00FB63B4" w:rsidRDefault="00FB63B4" w:rsidP="00FB63B4">
      <w:pPr>
        <w:spacing w:line="720" w:lineRule="auto"/>
        <w:ind w:left="0" w:hanging="3"/>
        <w:rPr>
          <w:rFonts w:ascii="Trebuchet MS" w:hAnsi="Trebuchet MS"/>
        </w:rPr>
      </w:pPr>
      <w:r>
        <w:rPr>
          <w:rFonts w:ascii="Trebuchet MS" w:hAnsi="Trebuchet MS"/>
        </w:rPr>
        <w:t xml:space="preserve">_____________________________, am double entering in the National Qualifier forensics tournament on February </w:t>
      </w:r>
      <w:r w:rsidR="00473C7B">
        <w:rPr>
          <w:rFonts w:ascii="Trebuchet MS" w:hAnsi="Trebuchet MS"/>
        </w:rPr>
        <w:t>8</w:t>
      </w:r>
      <w:r>
        <w:rPr>
          <w:rFonts w:ascii="Trebuchet MS" w:hAnsi="Trebuchet MS"/>
        </w:rPr>
        <w:t>, 202</w:t>
      </w:r>
      <w:r w:rsidR="00473C7B">
        <w:rPr>
          <w:rFonts w:ascii="Trebuchet MS" w:hAnsi="Trebuchet MS"/>
        </w:rPr>
        <w:t>5</w:t>
      </w:r>
      <w:r>
        <w:rPr>
          <w:rFonts w:ascii="Trebuchet MS" w:hAnsi="Trebuchet MS"/>
        </w:rPr>
        <w:t xml:space="preserve"> in these two events:</w:t>
      </w:r>
    </w:p>
    <w:p w14:paraId="739F735F" w14:textId="77777777" w:rsidR="00FB63B4" w:rsidRDefault="00FB63B4" w:rsidP="00FB63B4">
      <w:pPr>
        <w:spacing w:line="720" w:lineRule="auto"/>
        <w:ind w:left="0" w:hanging="3"/>
        <w:rPr>
          <w:rFonts w:ascii="Trebuchet MS" w:hAnsi="Trebuchet MS"/>
        </w:rPr>
      </w:pPr>
      <w:r>
        <w:rPr>
          <w:rFonts w:ascii="Trebuchet MS" w:hAnsi="Trebuchet MS"/>
        </w:rPr>
        <w:t>____________________________ and __________________________.</w:t>
      </w:r>
    </w:p>
    <w:p w14:paraId="471A0882" w14:textId="77777777" w:rsidR="00FB63B4" w:rsidRDefault="00FB63B4" w:rsidP="00FB63B4">
      <w:pPr>
        <w:spacing w:line="720" w:lineRule="auto"/>
        <w:ind w:left="0" w:hanging="3"/>
        <w:rPr>
          <w:rFonts w:ascii="Trebuchet MS" w:hAnsi="Trebuchet MS"/>
        </w:rPr>
      </w:pPr>
      <w:r>
        <w:rPr>
          <w:rFonts w:ascii="Trebuchet MS" w:hAnsi="Trebuchet MS"/>
        </w:rPr>
        <w:t>If I double-qualify, I will go to nationals in ______________________________.</w:t>
      </w:r>
    </w:p>
    <w:p w14:paraId="4CC54CF3" w14:textId="77777777" w:rsidR="00FB63B4" w:rsidRDefault="00FB63B4" w:rsidP="00FB63B4">
      <w:pPr>
        <w:ind w:left="0" w:hanging="3"/>
        <w:rPr>
          <w:rFonts w:ascii="Trebuchet MS" w:hAnsi="Trebuchet MS"/>
        </w:rPr>
      </w:pPr>
    </w:p>
    <w:p w14:paraId="4825EB6E" w14:textId="77777777" w:rsidR="00FB63B4" w:rsidRDefault="00FB63B4" w:rsidP="00FB63B4">
      <w:pPr>
        <w:ind w:left="0" w:hanging="3"/>
        <w:rPr>
          <w:rFonts w:ascii="Trebuchet MS" w:hAnsi="Trebuchet MS"/>
        </w:rPr>
      </w:pPr>
      <w:r>
        <w:rPr>
          <w:rFonts w:ascii="Trebuchet MS" w:hAnsi="Trebuchet MS"/>
        </w:rPr>
        <w:t>I understand that if I qualify in DUO, I will attend NCFL Nationals in DUO unless both my partner and I double-qualify and we both choose to attend in our other event.  I also understand that once the tournament has started, I cannot change my mind.</w:t>
      </w:r>
    </w:p>
    <w:p w14:paraId="71C5BD0A" w14:textId="77777777" w:rsidR="00FB63B4" w:rsidRDefault="00FB63B4" w:rsidP="00FB63B4">
      <w:pPr>
        <w:ind w:left="0" w:hanging="3"/>
        <w:rPr>
          <w:rFonts w:ascii="Trebuchet MS" w:hAnsi="Trebuchet MS"/>
        </w:rPr>
      </w:pPr>
    </w:p>
    <w:p w14:paraId="49F21FEB" w14:textId="77777777" w:rsidR="00FB63B4" w:rsidRDefault="00FB63B4" w:rsidP="00FB63B4">
      <w:pPr>
        <w:ind w:left="0" w:hanging="3"/>
        <w:rPr>
          <w:rFonts w:ascii="Trebuchet MS" w:hAnsi="Trebuchet MS"/>
        </w:rPr>
      </w:pPr>
    </w:p>
    <w:p w14:paraId="68BF5ACD" w14:textId="77777777" w:rsidR="00FB63B4" w:rsidRDefault="00FB63B4" w:rsidP="00FB63B4">
      <w:pPr>
        <w:ind w:left="0" w:hanging="3"/>
        <w:rPr>
          <w:rFonts w:ascii="Trebuchet MS" w:hAnsi="Trebuchet MS"/>
        </w:rPr>
      </w:pPr>
    </w:p>
    <w:p w14:paraId="100B61E9" w14:textId="77777777" w:rsidR="00FB63B4" w:rsidRDefault="00FB63B4" w:rsidP="00FB63B4">
      <w:pPr>
        <w:ind w:left="0" w:hanging="3"/>
        <w:rPr>
          <w:rFonts w:ascii="Trebuchet MS" w:hAnsi="Trebuchet MS"/>
        </w:rPr>
      </w:pPr>
      <w:r>
        <w:rPr>
          <w:rFonts w:ascii="Trebuchet MS" w:hAnsi="Trebuchet MS"/>
        </w:rPr>
        <w:t>__________________________________</w:t>
      </w:r>
      <w:r>
        <w:rPr>
          <w:rFonts w:ascii="Trebuchet MS" w:hAnsi="Trebuchet MS"/>
        </w:rPr>
        <w:tab/>
      </w:r>
      <w:r>
        <w:rPr>
          <w:rFonts w:ascii="Trebuchet MS" w:hAnsi="Trebuchet MS"/>
        </w:rPr>
        <w:tab/>
        <w:t>______________</w:t>
      </w:r>
    </w:p>
    <w:p w14:paraId="1FB7EFA7" w14:textId="77777777" w:rsidR="00FB63B4" w:rsidRDefault="00FB63B4" w:rsidP="00FB63B4">
      <w:pPr>
        <w:ind w:hanging="2"/>
        <w:rPr>
          <w:rFonts w:ascii="Trebuchet MS" w:hAnsi="Trebuchet MS"/>
          <w:i/>
          <w:sz w:val="20"/>
        </w:rPr>
      </w:pPr>
      <w:r>
        <w:rPr>
          <w:rFonts w:ascii="Trebuchet MS" w:hAnsi="Trebuchet MS"/>
          <w:i/>
          <w:sz w:val="20"/>
        </w:rPr>
        <w:t xml:space="preserve">            signature of student   </w:t>
      </w:r>
      <w:r>
        <w:rPr>
          <w:rFonts w:ascii="Trebuchet MS" w:hAnsi="Trebuchet MS"/>
          <w:i/>
          <w:sz w:val="20"/>
        </w:rPr>
        <w:tab/>
      </w:r>
      <w:r>
        <w:rPr>
          <w:rFonts w:ascii="Trebuchet MS" w:hAnsi="Trebuchet MS"/>
          <w:i/>
          <w:sz w:val="20"/>
        </w:rPr>
        <w:tab/>
      </w:r>
      <w:r>
        <w:rPr>
          <w:rFonts w:ascii="Trebuchet MS" w:hAnsi="Trebuchet MS"/>
          <w:i/>
          <w:sz w:val="20"/>
        </w:rPr>
        <w:tab/>
      </w:r>
      <w:r>
        <w:rPr>
          <w:rFonts w:ascii="Trebuchet MS" w:hAnsi="Trebuchet MS"/>
          <w:i/>
          <w:sz w:val="20"/>
        </w:rPr>
        <w:tab/>
      </w:r>
      <w:r>
        <w:rPr>
          <w:rFonts w:ascii="Trebuchet MS" w:hAnsi="Trebuchet MS"/>
          <w:i/>
          <w:sz w:val="20"/>
        </w:rPr>
        <w:tab/>
        <w:t>date</w:t>
      </w:r>
    </w:p>
    <w:p w14:paraId="6E71A27F" w14:textId="77777777" w:rsidR="00FB63B4" w:rsidRDefault="00FB63B4" w:rsidP="00FB63B4">
      <w:pPr>
        <w:ind w:left="0" w:hanging="3"/>
        <w:rPr>
          <w:rFonts w:ascii="Trebuchet MS" w:hAnsi="Trebuchet MS"/>
        </w:rPr>
      </w:pPr>
    </w:p>
    <w:p w14:paraId="1873D142" w14:textId="77777777" w:rsidR="00FB63B4" w:rsidRDefault="00FB63B4" w:rsidP="00FB63B4">
      <w:pPr>
        <w:ind w:left="0" w:hanging="3"/>
        <w:rPr>
          <w:rFonts w:ascii="Trebuchet MS" w:hAnsi="Trebuchet MS"/>
        </w:rPr>
      </w:pPr>
    </w:p>
    <w:p w14:paraId="2E2F92D7" w14:textId="77777777" w:rsidR="00FB63B4" w:rsidRDefault="00FB63B4" w:rsidP="00FB63B4">
      <w:pPr>
        <w:ind w:left="0" w:hanging="3"/>
        <w:rPr>
          <w:rFonts w:ascii="Trebuchet MS" w:hAnsi="Trebuchet MS"/>
        </w:rPr>
      </w:pPr>
    </w:p>
    <w:p w14:paraId="72210EFB" w14:textId="77777777" w:rsidR="00FB63B4" w:rsidRDefault="00FB63B4" w:rsidP="00FB63B4">
      <w:pPr>
        <w:ind w:left="0" w:hanging="3"/>
        <w:rPr>
          <w:rFonts w:ascii="Trebuchet MS" w:hAnsi="Trebuchet MS"/>
        </w:rPr>
      </w:pPr>
      <w:r>
        <w:rPr>
          <w:rFonts w:ascii="Trebuchet MS" w:hAnsi="Trebuchet MS"/>
        </w:rPr>
        <w:t>__________________________________</w:t>
      </w:r>
      <w:r>
        <w:rPr>
          <w:rFonts w:ascii="Trebuchet MS" w:hAnsi="Trebuchet MS"/>
        </w:rPr>
        <w:tab/>
      </w:r>
      <w:r>
        <w:rPr>
          <w:rFonts w:ascii="Trebuchet MS" w:hAnsi="Trebuchet MS"/>
        </w:rPr>
        <w:tab/>
        <w:t>______________</w:t>
      </w:r>
    </w:p>
    <w:p w14:paraId="79489AF5" w14:textId="77777777" w:rsidR="00FB63B4" w:rsidRDefault="00FB63B4" w:rsidP="00FB63B4">
      <w:pPr>
        <w:ind w:hanging="2"/>
        <w:rPr>
          <w:rFonts w:ascii="Trebuchet MS" w:hAnsi="Trebuchet MS"/>
          <w:i/>
          <w:sz w:val="20"/>
        </w:rPr>
      </w:pPr>
      <w:r>
        <w:rPr>
          <w:rFonts w:ascii="Trebuchet MS" w:hAnsi="Trebuchet MS"/>
          <w:i/>
          <w:sz w:val="20"/>
        </w:rPr>
        <w:t xml:space="preserve">            signature of coach</w:t>
      </w:r>
      <w:r>
        <w:rPr>
          <w:rFonts w:ascii="Trebuchet MS" w:hAnsi="Trebuchet MS"/>
          <w:i/>
          <w:sz w:val="20"/>
        </w:rPr>
        <w:tab/>
      </w:r>
      <w:r>
        <w:rPr>
          <w:rFonts w:ascii="Trebuchet MS" w:hAnsi="Trebuchet MS"/>
          <w:i/>
          <w:sz w:val="20"/>
        </w:rPr>
        <w:tab/>
      </w:r>
      <w:r>
        <w:rPr>
          <w:rFonts w:ascii="Trebuchet MS" w:hAnsi="Trebuchet MS"/>
          <w:i/>
          <w:sz w:val="20"/>
        </w:rPr>
        <w:tab/>
      </w:r>
      <w:r>
        <w:rPr>
          <w:rFonts w:ascii="Trebuchet MS" w:hAnsi="Trebuchet MS"/>
          <w:i/>
          <w:sz w:val="20"/>
        </w:rPr>
        <w:tab/>
      </w:r>
      <w:r>
        <w:rPr>
          <w:rFonts w:ascii="Trebuchet MS" w:hAnsi="Trebuchet MS"/>
          <w:i/>
          <w:sz w:val="20"/>
        </w:rPr>
        <w:tab/>
        <w:t>date</w:t>
      </w:r>
    </w:p>
    <w:p w14:paraId="716D98DF" w14:textId="77777777" w:rsidR="00FB63B4" w:rsidRDefault="00FB63B4" w:rsidP="00FB63B4">
      <w:pPr>
        <w:ind w:hanging="2"/>
        <w:rPr>
          <w:rFonts w:ascii="Trebuchet MS" w:hAnsi="Trebuchet MS"/>
          <w:sz w:val="24"/>
        </w:rPr>
      </w:pPr>
    </w:p>
    <w:p w14:paraId="148E8432" w14:textId="77777777" w:rsidR="00FB63B4" w:rsidRDefault="00FB63B4" w:rsidP="00FB63B4">
      <w:pPr>
        <w:ind w:hanging="2"/>
        <w:rPr>
          <w:rFonts w:ascii="Trebuchet MS" w:hAnsi="Trebuchet MS"/>
          <w:sz w:val="24"/>
        </w:rPr>
      </w:pPr>
    </w:p>
    <w:p w14:paraId="00000072" w14:textId="77777777" w:rsidR="00AB765A" w:rsidRDefault="00AB765A">
      <w:pPr>
        <w:ind w:hanging="2"/>
        <w:rPr>
          <w:rFonts w:ascii="Trebuchet MS" w:eastAsia="Trebuchet MS" w:hAnsi="Trebuchet MS" w:cs="Trebuchet MS"/>
          <w:sz w:val="24"/>
          <w:szCs w:val="24"/>
        </w:rPr>
      </w:pPr>
    </w:p>
    <w:sectPr w:rsidR="00AB765A">
      <w:type w:val="continuous"/>
      <w:pgSz w:w="12240" w:h="15840"/>
      <w:pgMar w:top="540" w:right="990" w:bottom="72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6BA0" w14:textId="77777777" w:rsidR="00CA3C33" w:rsidRDefault="00CA3C33" w:rsidP="00FB63B4">
      <w:pPr>
        <w:spacing w:line="240" w:lineRule="auto"/>
        <w:ind w:left="0" w:hanging="3"/>
      </w:pPr>
      <w:r>
        <w:separator/>
      </w:r>
    </w:p>
  </w:endnote>
  <w:endnote w:type="continuationSeparator" w:id="0">
    <w:p w14:paraId="33A81174" w14:textId="77777777" w:rsidR="00CA3C33" w:rsidRDefault="00CA3C33" w:rsidP="00FB63B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gette">
    <w:altName w:val="Calibri"/>
    <w:charset w:val="00"/>
    <w:family w:val="auto"/>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17DD" w14:textId="77777777" w:rsidR="00FB63B4" w:rsidRDefault="00FB63B4">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C43D" w14:textId="77777777" w:rsidR="00FB63B4" w:rsidRDefault="00FB63B4">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BBD" w14:textId="77777777" w:rsidR="00FB63B4" w:rsidRDefault="00FB63B4">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3755" w14:textId="77777777" w:rsidR="00CA3C33" w:rsidRDefault="00CA3C33" w:rsidP="00FB63B4">
      <w:pPr>
        <w:spacing w:line="240" w:lineRule="auto"/>
        <w:ind w:left="0" w:hanging="3"/>
      </w:pPr>
      <w:r>
        <w:separator/>
      </w:r>
    </w:p>
  </w:footnote>
  <w:footnote w:type="continuationSeparator" w:id="0">
    <w:p w14:paraId="48D61599" w14:textId="77777777" w:rsidR="00CA3C33" w:rsidRDefault="00CA3C33" w:rsidP="00FB63B4">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4352" w14:textId="77777777" w:rsidR="00FB63B4" w:rsidRDefault="00FB63B4">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2627" w14:textId="1B59A15B" w:rsidR="00FB63B4" w:rsidRDefault="00FB63B4">
    <w:pPr>
      <w:pStyle w:val="Header"/>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7924" w14:textId="77777777" w:rsidR="00FB63B4" w:rsidRDefault="00FB63B4">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622E8"/>
    <w:multiLevelType w:val="hybridMultilevel"/>
    <w:tmpl w:val="7E40C66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4E265E52"/>
    <w:multiLevelType w:val="multilevel"/>
    <w:tmpl w:val="73A02A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42995118">
    <w:abstractNumId w:val="1"/>
  </w:num>
  <w:num w:numId="2" w16cid:durableId="98003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65A"/>
    <w:rsid w:val="001635C9"/>
    <w:rsid w:val="00170CC5"/>
    <w:rsid w:val="001F167E"/>
    <w:rsid w:val="002E34E1"/>
    <w:rsid w:val="00357918"/>
    <w:rsid w:val="004237D2"/>
    <w:rsid w:val="00433A2B"/>
    <w:rsid w:val="00473C7B"/>
    <w:rsid w:val="005901EB"/>
    <w:rsid w:val="005A6A50"/>
    <w:rsid w:val="00615EB2"/>
    <w:rsid w:val="006D04D0"/>
    <w:rsid w:val="007B38DB"/>
    <w:rsid w:val="00802AEA"/>
    <w:rsid w:val="00847321"/>
    <w:rsid w:val="008F18B1"/>
    <w:rsid w:val="009949FD"/>
    <w:rsid w:val="009D7564"/>
    <w:rsid w:val="00A9273E"/>
    <w:rsid w:val="00AB765A"/>
    <w:rsid w:val="00C20E0D"/>
    <w:rsid w:val="00C779EC"/>
    <w:rsid w:val="00CA3C33"/>
    <w:rsid w:val="00CC1B37"/>
    <w:rsid w:val="00CE5549"/>
    <w:rsid w:val="00D459ED"/>
    <w:rsid w:val="00F416CD"/>
    <w:rsid w:val="00F616D2"/>
    <w:rsid w:val="00FB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1C74"/>
  <w15:docId w15:val="{E7EE5652-A9D9-47F4-8112-B05F2275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rPr>
      <w:sz w:val="24"/>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57918"/>
    <w:pPr>
      <w:ind w:left="720"/>
      <w:contextualSpacing/>
    </w:pPr>
  </w:style>
  <w:style w:type="paragraph" w:styleId="Header">
    <w:name w:val="header"/>
    <w:basedOn w:val="Normal"/>
    <w:link w:val="HeaderChar"/>
    <w:uiPriority w:val="99"/>
    <w:unhideWhenUsed/>
    <w:rsid w:val="00FB63B4"/>
    <w:pPr>
      <w:tabs>
        <w:tab w:val="center" w:pos="4680"/>
        <w:tab w:val="right" w:pos="9360"/>
      </w:tabs>
      <w:spacing w:line="240" w:lineRule="auto"/>
    </w:pPr>
  </w:style>
  <w:style w:type="character" w:customStyle="1" w:styleId="HeaderChar">
    <w:name w:val="Header Char"/>
    <w:basedOn w:val="DefaultParagraphFont"/>
    <w:link w:val="Header"/>
    <w:uiPriority w:val="99"/>
    <w:rsid w:val="00FB63B4"/>
    <w:rPr>
      <w:position w:val="-1"/>
    </w:rPr>
  </w:style>
  <w:style w:type="paragraph" w:styleId="Footer">
    <w:name w:val="footer"/>
    <w:basedOn w:val="Normal"/>
    <w:link w:val="FooterChar"/>
    <w:uiPriority w:val="99"/>
    <w:unhideWhenUsed/>
    <w:rsid w:val="00FB63B4"/>
    <w:pPr>
      <w:tabs>
        <w:tab w:val="center" w:pos="4680"/>
        <w:tab w:val="right" w:pos="9360"/>
      </w:tabs>
      <w:spacing w:line="240" w:lineRule="auto"/>
    </w:pPr>
  </w:style>
  <w:style w:type="character" w:customStyle="1" w:styleId="FooterChar">
    <w:name w:val="Footer Char"/>
    <w:basedOn w:val="DefaultParagraphFont"/>
    <w:link w:val="Footer"/>
    <w:uiPriority w:val="99"/>
    <w:rsid w:val="00FB63B4"/>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ncfl.org/" TargetMode="External"/><Relationship Id="rId3" Type="http://schemas.openxmlformats.org/officeDocument/2006/relationships/styles" Target="styles.xml"/><Relationship Id="rId21" Type="http://schemas.openxmlformats.org/officeDocument/2006/relationships/hyperlink" Target="mailto:csheldon@bancroftschool.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gregcjr@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broom.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csheldon@bancroftschool.org" TargetMode="External"/><Relationship Id="rId19" Type="http://schemas.openxmlformats.org/officeDocument/2006/relationships/hyperlink" Target="mailto:pjwexler06@gmail.com" TargetMode="External"/><Relationship Id="rId4" Type="http://schemas.openxmlformats.org/officeDocument/2006/relationships/settings" Target="settings.xml"/><Relationship Id="rId9" Type="http://schemas.openxmlformats.org/officeDocument/2006/relationships/hyperlink" Target="mailto:gregcjr@outlook.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sP44Cu04iMPm6BIwe0KPeKnpw==">AMUW2mUZjZgKmOIJYy20nI2H3gX/EoAdkeA9Pt5ETn9gB4GeVPwhJ16265LXYmUntJARd/ogUQPFmHwQcT+VqveUq/jLwXhDa/bLQpYRof4QStk/tWYIJYM=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Donnelly</dc:creator>
  <cp:lastModifiedBy>Greg Cunningham</cp:lastModifiedBy>
  <cp:revision>11</cp:revision>
  <dcterms:created xsi:type="dcterms:W3CDTF">2025-01-09T22:17:00Z</dcterms:created>
  <dcterms:modified xsi:type="dcterms:W3CDTF">2025-01-11T17:12:00Z</dcterms:modified>
</cp:coreProperties>
</file>