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2A188" w14:textId="1EC7F143" w:rsidR="00C37FFA" w:rsidRDefault="00000000">
      <w:pPr>
        <w:shd w:val="clear" w:color="auto" w:fill="FFFFFF"/>
        <w:spacing w:line="360" w:lineRule="auto"/>
        <w:jc w:val="center"/>
        <w:rPr>
          <w:rFonts w:ascii="Times New Roman" w:eastAsia="Times New Roman" w:hAnsi="Times New Roman" w:cs="Times New Roman"/>
          <w:b/>
          <w:color w:val="222222"/>
          <w:sz w:val="50"/>
          <w:szCs w:val="50"/>
        </w:rPr>
      </w:pPr>
      <w:r>
        <w:rPr>
          <w:rFonts w:ascii="Times New Roman" w:eastAsia="Times New Roman" w:hAnsi="Times New Roman" w:cs="Times New Roman"/>
          <w:b/>
          <w:noProof/>
          <w:color w:val="222222"/>
          <w:sz w:val="50"/>
          <w:szCs w:val="50"/>
        </w:rPr>
        <w:drawing>
          <wp:anchor distT="114300" distB="114300" distL="114300" distR="114300" simplePos="0" relativeHeight="251658240" behindDoc="0" locked="0" layoutInCell="1" hidden="0" allowOverlap="1" wp14:anchorId="04249C94" wp14:editId="666262A5">
            <wp:simplePos x="0" y="0"/>
            <wp:positionH relativeFrom="page">
              <wp:posOffset>393700</wp:posOffset>
            </wp:positionH>
            <wp:positionV relativeFrom="page">
              <wp:posOffset>1250950</wp:posOffset>
            </wp:positionV>
            <wp:extent cx="6998999" cy="52435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alphaModFix amt="6000"/>
                    </a:blip>
                    <a:srcRect/>
                    <a:stretch>
                      <a:fillRect/>
                    </a:stretch>
                  </pic:blipFill>
                  <pic:spPr>
                    <a:xfrm>
                      <a:off x="0" y="0"/>
                      <a:ext cx="6998999" cy="5243513"/>
                    </a:xfrm>
                    <a:prstGeom prst="rect">
                      <a:avLst/>
                    </a:prstGeom>
                    <a:ln/>
                  </pic:spPr>
                </pic:pic>
              </a:graphicData>
            </a:graphic>
          </wp:anchor>
        </w:drawing>
      </w:r>
      <w:r>
        <w:rPr>
          <w:rFonts w:ascii="Times New Roman" w:eastAsia="Times New Roman" w:hAnsi="Times New Roman" w:cs="Times New Roman"/>
          <w:b/>
          <w:color w:val="222222"/>
          <w:sz w:val="50"/>
          <w:szCs w:val="50"/>
        </w:rPr>
        <w:t xml:space="preserve">Millard West Order of Bills--December </w:t>
      </w:r>
      <w:r w:rsidR="008E2506">
        <w:rPr>
          <w:rFonts w:ascii="Times New Roman" w:eastAsia="Times New Roman" w:hAnsi="Times New Roman" w:cs="Times New Roman"/>
          <w:b/>
          <w:color w:val="222222"/>
          <w:sz w:val="50"/>
          <w:szCs w:val="50"/>
        </w:rPr>
        <w:t>7th</w:t>
      </w:r>
    </w:p>
    <w:p w14:paraId="62ABC415" w14:textId="77777777" w:rsidR="00C37FFA" w:rsidRDefault="00C37FFA">
      <w:pPr>
        <w:shd w:val="clear" w:color="auto" w:fill="FFFFFF"/>
        <w:spacing w:line="240" w:lineRule="auto"/>
        <w:jc w:val="center"/>
        <w:rPr>
          <w:rFonts w:ascii="Times New Roman" w:eastAsia="Times New Roman" w:hAnsi="Times New Roman" w:cs="Times New Roman"/>
          <w:b/>
          <w:color w:val="222222"/>
          <w:sz w:val="40"/>
          <w:szCs w:val="40"/>
        </w:rPr>
      </w:pPr>
    </w:p>
    <w:p w14:paraId="57251410" w14:textId="4E0BA749" w:rsidR="00C37FFA" w:rsidRPr="003F433D" w:rsidRDefault="00000000" w:rsidP="001E6C6C">
      <w:pPr>
        <w:widowControl w:val="0"/>
        <w:numPr>
          <w:ilvl w:val="0"/>
          <w:numId w:val="6"/>
        </w:numPr>
        <w:shd w:val="clear" w:color="auto" w:fill="FFFFFF"/>
        <w:spacing w:line="240" w:lineRule="auto"/>
        <w:rPr>
          <w:rFonts w:ascii="Times New Roman" w:eastAsia="Times New Roman" w:hAnsi="Times New Roman" w:cs="Times New Roman"/>
          <w:b/>
          <w:color w:val="222222"/>
        </w:rPr>
      </w:pPr>
      <w:r w:rsidRPr="001E6C6C">
        <w:rPr>
          <w:rFonts w:ascii="Times New Roman" w:eastAsia="Times New Roman" w:hAnsi="Times New Roman" w:cs="Times New Roman"/>
          <w:b/>
        </w:rPr>
        <w:t xml:space="preserve"> </w:t>
      </w:r>
      <w:r w:rsidR="001E6C6C" w:rsidRPr="001E6C6C">
        <w:rPr>
          <w:rFonts w:ascii="Times New Roman" w:hAnsi="Times New Roman" w:cs="Times New Roman"/>
          <w:b/>
          <w:bCs/>
          <w:color w:val="000000"/>
        </w:rPr>
        <w:t>A Bill to Increase Legal Age of Alcohol Consumption</w:t>
      </w:r>
      <w:r w:rsidR="004A532F">
        <w:rPr>
          <w:rFonts w:ascii="Times New Roman" w:hAnsi="Times New Roman" w:cs="Times New Roman"/>
          <w:b/>
          <w:bCs/>
          <w:color w:val="000000"/>
        </w:rPr>
        <w:t xml:space="preserve"> </w:t>
      </w:r>
      <w:r w:rsidR="001E6C6C">
        <w:rPr>
          <w:rFonts w:ascii="Times New Roman" w:hAnsi="Times New Roman" w:cs="Times New Roman"/>
          <w:b/>
          <w:bCs/>
          <w:color w:val="000000"/>
        </w:rPr>
        <w:t>-</w:t>
      </w:r>
      <w:r w:rsidR="004A532F">
        <w:rPr>
          <w:rFonts w:ascii="Times New Roman" w:hAnsi="Times New Roman" w:cs="Times New Roman"/>
          <w:b/>
          <w:bCs/>
          <w:color w:val="000000"/>
        </w:rPr>
        <w:t xml:space="preserve"> </w:t>
      </w:r>
      <w:r w:rsidR="001E6C6C">
        <w:rPr>
          <w:rFonts w:ascii="Times New Roman" w:hAnsi="Times New Roman" w:cs="Times New Roman"/>
          <w:b/>
          <w:bCs/>
          <w:color w:val="000000"/>
        </w:rPr>
        <w:t>MS</w:t>
      </w:r>
    </w:p>
    <w:p w14:paraId="7496FF9F" w14:textId="77777777" w:rsidR="003F433D" w:rsidRPr="001E6C6C" w:rsidRDefault="003F433D" w:rsidP="003F433D">
      <w:pPr>
        <w:widowControl w:val="0"/>
        <w:shd w:val="clear" w:color="auto" w:fill="FFFFFF"/>
        <w:spacing w:line="240" w:lineRule="auto"/>
        <w:ind w:left="720"/>
        <w:rPr>
          <w:rFonts w:ascii="Times New Roman" w:eastAsia="Times New Roman" w:hAnsi="Times New Roman" w:cs="Times New Roman"/>
          <w:b/>
          <w:color w:val="222222"/>
        </w:rPr>
      </w:pPr>
    </w:p>
    <w:p w14:paraId="3124EBEF" w14:textId="77777777" w:rsidR="001E6C6C" w:rsidRPr="001E6C6C" w:rsidRDefault="001E6C6C" w:rsidP="001E6C6C">
      <w:pPr>
        <w:widowControl w:val="0"/>
        <w:shd w:val="clear" w:color="auto" w:fill="FFFFFF"/>
        <w:spacing w:line="240" w:lineRule="auto"/>
        <w:ind w:left="720"/>
        <w:rPr>
          <w:rFonts w:ascii="Times New Roman" w:eastAsia="Times New Roman" w:hAnsi="Times New Roman" w:cs="Times New Roman"/>
          <w:b/>
          <w:color w:val="222222"/>
        </w:rPr>
      </w:pPr>
    </w:p>
    <w:p w14:paraId="6C4EDF4D" w14:textId="53D554DD" w:rsidR="00C37FFA" w:rsidRPr="003F433D" w:rsidRDefault="00000000" w:rsidP="00FB044D">
      <w:pPr>
        <w:widowControl w:val="0"/>
        <w:numPr>
          <w:ilvl w:val="0"/>
          <w:numId w:val="6"/>
        </w:numPr>
        <w:spacing w:line="240" w:lineRule="auto"/>
        <w:rPr>
          <w:rFonts w:ascii="Times New Roman" w:eastAsia="Calibri" w:hAnsi="Times New Roman" w:cs="Times New Roman"/>
          <w:b/>
        </w:rPr>
      </w:pPr>
      <w:r w:rsidRPr="00FB044D">
        <w:rPr>
          <w:rFonts w:ascii="Times New Roman" w:eastAsia="Times New Roman" w:hAnsi="Times New Roman" w:cs="Times New Roman"/>
          <w:b/>
          <w:color w:val="202122"/>
          <w:highlight w:val="white"/>
        </w:rPr>
        <w:t xml:space="preserve"> </w:t>
      </w:r>
      <w:r w:rsidR="00FB044D" w:rsidRPr="00FB044D">
        <w:rPr>
          <w:rFonts w:ascii="Times New Roman" w:hAnsi="Times New Roman" w:cs="Times New Roman"/>
          <w:b/>
          <w:bCs/>
          <w:color w:val="000000"/>
        </w:rPr>
        <w:t>A Bill to Address the Housing Crisis</w:t>
      </w:r>
      <w:r w:rsidR="004A532F">
        <w:rPr>
          <w:rFonts w:ascii="Times New Roman" w:hAnsi="Times New Roman" w:cs="Times New Roman"/>
          <w:b/>
          <w:bCs/>
          <w:color w:val="000000"/>
        </w:rPr>
        <w:t xml:space="preserve"> -</w:t>
      </w:r>
      <w:r w:rsidR="00FB044D">
        <w:rPr>
          <w:rFonts w:ascii="Times New Roman" w:hAnsi="Times New Roman" w:cs="Times New Roman"/>
          <w:b/>
          <w:bCs/>
          <w:color w:val="000000"/>
        </w:rPr>
        <w:t xml:space="preserve"> MN</w:t>
      </w:r>
    </w:p>
    <w:p w14:paraId="31F5733D" w14:textId="77777777" w:rsidR="003F433D" w:rsidRPr="00FB044D" w:rsidRDefault="003F433D" w:rsidP="003F433D">
      <w:pPr>
        <w:widowControl w:val="0"/>
        <w:spacing w:line="240" w:lineRule="auto"/>
        <w:ind w:left="720"/>
        <w:rPr>
          <w:rFonts w:ascii="Times New Roman" w:eastAsia="Calibri" w:hAnsi="Times New Roman" w:cs="Times New Roman"/>
          <w:b/>
        </w:rPr>
      </w:pPr>
    </w:p>
    <w:p w14:paraId="21DB6237" w14:textId="77777777" w:rsidR="00FB044D" w:rsidRPr="00FB044D" w:rsidRDefault="00FB044D" w:rsidP="003B5397">
      <w:pPr>
        <w:widowControl w:val="0"/>
        <w:spacing w:line="240" w:lineRule="auto"/>
        <w:rPr>
          <w:rFonts w:ascii="Times New Roman" w:eastAsia="Calibri" w:hAnsi="Times New Roman" w:cs="Times New Roman"/>
          <w:b/>
        </w:rPr>
      </w:pPr>
    </w:p>
    <w:p w14:paraId="70769886" w14:textId="358189C9" w:rsidR="003F433D" w:rsidRPr="003F433D" w:rsidRDefault="003B5397" w:rsidP="003B5397">
      <w:pPr>
        <w:pStyle w:val="ListParagraph"/>
        <w:numPr>
          <w:ilvl w:val="0"/>
          <w:numId w:val="6"/>
        </w:numPr>
        <w:spacing w:line="240" w:lineRule="auto"/>
        <w:rPr>
          <w:rFonts w:ascii="Times New Roman" w:eastAsia="Times New Roman" w:hAnsi="Times New Roman" w:cs="Times New Roman"/>
          <w:b/>
        </w:rPr>
      </w:pPr>
      <w:r w:rsidRPr="003B5397">
        <w:rPr>
          <w:rFonts w:ascii="Times New Roman" w:hAnsi="Times New Roman" w:cs="Times New Roman"/>
          <w:b/>
          <w:bCs/>
          <w:color w:val="000000"/>
        </w:rPr>
        <w:t>A Bill to Restrict Minor’s Access to Energy Drinks</w:t>
      </w:r>
      <w:r>
        <w:rPr>
          <w:rFonts w:ascii="Times New Roman" w:hAnsi="Times New Roman" w:cs="Times New Roman"/>
          <w:b/>
          <w:bCs/>
          <w:color w:val="000000"/>
        </w:rPr>
        <w:t xml:space="preserve"> </w:t>
      </w:r>
      <w:r w:rsidR="004A532F">
        <w:rPr>
          <w:rFonts w:ascii="Times New Roman" w:hAnsi="Times New Roman" w:cs="Times New Roman"/>
          <w:b/>
          <w:bCs/>
          <w:color w:val="000000"/>
        </w:rPr>
        <w:t>-</w:t>
      </w:r>
      <w:r>
        <w:rPr>
          <w:rFonts w:ascii="Times New Roman" w:hAnsi="Times New Roman" w:cs="Times New Roman"/>
          <w:b/>
          <w:bCs/>
          <w:color w:val="000000"/>
        </w:rPr>
        <w:t xml:space="preserve"> OC</w:t>
      </w:r>
    </w:p>
    <w:p w14:paraId="3B211F15" w14:textId="3052B856" w:rsidR="00C37FFA" w:rsidRPr="003B5397" w:rsidRDefault="003B5397" w:rsidP="003F433D">
      <w:pPr>
        <w:pStyle w:val="ListParagraph"/>
        <w:spacing w:line="240" w:lineRule="auto"/>
        <w:rPr>
          <w:rFonts w:ascii="Times New Roman" w:eastAsia="Times New Roman" w:hAnsi="Times New Roman" w:cs="Times New Roman"/>
          <w:b/>
        </w:rPr>
      </w:pPr>
      <w:r>
        <w:rPr>
          <w:rFonts w:ascii="Times New Roman" w:hAnsi="Times New Roman" w:cs="Times New Roman"/>
          <w:b/>
          <w:bCs/>
          <w:color w:val="000000"/>
        </w:rPr>
        <w:t xml:space="preserve"> </w:t>
      </w:r>
    </w:p>
    <w:p w14:paraId="2A904AD0" w14:textId="77777777" w:rsidR="003B5397" w:rsidRPr="003B5397" w:rsidRDefault="003B5397" w:rsidP="003B5397">
      <w:pPr>
        <w:pStyle w:val="ListParagraph"/>
        <w:rPr>
          <w:rFonts w:ascii="Times New Roman" w:eastAsia="Times New Roman" w:hAnsi="Times New Roman" w:cs="Times New Roman"/>
          <w:b/>
        </w:rPr>
      </w:pPr>
    </w:p>
    <w:p w14:paraId="4E684CE6" w14:textId="45F70769" w:rsidR="00C37FFA" w:rsidRPr="003F433D" w:rsidRDefault="006759D8" w:rsidP="006759D8">
      <w:pPr>
        <w:pStyle w:val="ListParagraph"/>
        <w:widowControl w:val="0"/>
        <w:numPr>
          <w:ilvl w:val="0"/>
          <w:numId w:val="6"/>
        </w:numPr>
        <w:shd w:val="clear" w:color="auto" w:fill="FFFFFF"/>
        <w:spacing w:line="240" w:lineRule="auto"/>
        <w:rPr>
          <w:rFonts w:ascii="Times New Roman" w:eastAsia="Times New Roman" w:hAnsi="Times New Roman" w:cs="Times New Roman"/>
          <w:b/>
        </w:rPr>
      </w:pPr>
      <w:r w:rsidRPr="006759D8">
        <w:rPr>
          <w:rFonts w:ascii="Times New Roman" w:hAnsi="Times New Roman" w:cs="Times New Roman"/>
          <w:b/>
          <w:bCs/>
          <w:color w:val="000000"/>
        </w:rPr>
        <w:t>A Bill to Require and Promote Native and Drought-Resistant Vegetation</w:t>
      </w:r>
      <w:r>
        <w:rPr>
          <w:rFonts w:ascii="Times New Roman" w:hAnsi="Times New Roman" w:cs="Times New Roman"/>
          <w:b/>
          <w:bCs/>
          <w:color w:val="000000"/>
        </w:rPr>
        <w:t xml:space="preserve"> </w:t>
      </w:r>
      <w:r w:rsidR="00014BBF">
        <w:rPr>
          <w:rFonts w:ascii="Times New Roman" w:hAnsi="Times New Roman" w:cs="Times New Roman"/>
          <w:b/>
          <w:bCs/>
          <w:color w:val="000000"/>
        </w:rPr>
        <w:t>–</w:t>
      </w:r>
      <w:r>
        <w:rPr>
          <w:rFonts w:ascii="Times New Roman" w:hAnsi="Times New Roman" w:cs="Times New Roman"/>
          <w:b/>
          <w:bCs/>
          <w:color w:val="000000"/>
        </w:rPr>
        <w:t xml:space="preserve"> HS</w:t>
      </w:r>
    </w:p>
    <w:p w14:paraId="23522256" w14:textId="77777777" w:rsidR="003F433D" w:rsidRPr="00014BBF" w:rsidRDefault="003F433D" w:rsidP="003F433D">
      <w:pPr>
        <w:pStyle w:val="ListParagraph"/>
        <w:widowControl w:val="0"/>
        <w:shd w:val="clear" w:color="auto" w:fill="FFFFFF"/>
        <w:spacing w:line="240" w:lineRule="auto"/>
        <w:rPr>
          <w:rFonts w:ascii="Times New Roman" w:eastAsia="Times New Roman" w:hAnsi="Times New Roman" w:cs="Times New Roman"/>
          <w:b/>
        </w:rPr>
      </w:pPr>
    </w:p>
    <w:p w14:paraId="1CECE499" w14:textId="77777777" w:rsidR="00014BBF" w:rsidRPr="00014BBF" w:rsidRDefault="00014BBF" w:rsidP="00014BBF">
      <w:pPr>
        <w:widowControl w:val="0"/>
        <w:shd w:val="clear" w:color="auto" w:fill="FFFFFF"/>
        <w:spacing w:line="240" w:lineRule="auto"/>
        <w:rPr>
          <w:rFonts w:ascii="Times New Roman" w:eastAsia="Times New Roman" w:hAnsi="Times New Roman" w:cs="Times New Roman"/>
          <w:b/>
        </w:rPr>
      </w:pPr>
    </w:p>
    <w:p w14:paraId="46BF2867" w14:textId="482288FE" w:rsidR="00C37FFA" w:rsidRPr="003F433D" w:rsidRDefault="00014BBF" w:rsidP="00014BBF">
      <w:pPr>
        <w:pStyle w:val="ListParagraph"/>
        <w:widowControl w:val="0"/>
        <w:numPr>
          <w:ilvl w:val="0"/>
          <w:numId w:val="6"/>
        </w:numPr>
        <w:shd w:val="clear" w:color="auto" w:fill="FFFFFF"/>
        <w:spacing w:line="240" w:lineRule="auto"/>
        <w:rPr>
          <w:rFonts w:ascii="Times New Roman" w:eastAsia="Times New Roman" w:hAnsi="Times New Roman" w:cs="Times New Roman"/>
          <w:b/>
        </w:rPr>
      </w:pPr>
      <w:r w:rsidRPr="00014BBF">
        <w:rPr>
          <w:rFonts w:ascii="Times New Roman" w:hAnsi="Times New Roman" w:cs="Times New Roman"/>
          <w:b/>
          <w:bCs/>
          <w:color w:val="000000"/>
        </w:rPr>
        <w:t>A Bill to End Extraordinary Rendition</w:t>
      </w:r>
      <w:r>
        <w:rPr>
          <w:rFonts w:ascii="Times New Roman" w:hAnsi="Times New Roman" w:cs="Times New Roman"/>
          <w:b/>
          <w:bCs/>
          <w:color w:val="000000"/>
        </w:rPr>
        <w:t xml:space="preserve"> </w:t>
      </w:r>
      <w:r w:rsidR="00F44085">
        <w:rPr>
          <w:rFonts w:ascii="Times New Roman" w:hAnsi="Times New Roman" w:cs="Times New Roman"/>
          <w:b/>
          <w:bCs/>
          <w:color w:val="000000"/>
        </w:rPr>
        <w:t>–</w:t>
      </w:r>
      <w:r>
        <w:rPr>
          <w:rFonts w:ascii="Times New Roman" w:hAnsi="Times New Roman" w:cs="Times New Roman"/>
          <w:b/>
          <w:bCs/>
          <w:color w:val="000000"/>
        </w:rPr>
        <w:t xml:space="preserve"> NF</w:t>
      </w:r>
    </w:p>
    <w:p w14:paraId="7D262AD0" w14:textId="77777777" w:rsidR="003F433D" w:rsidRPr="00F44085" w:rsidRDefault="003F433D" w:rsidP="003F433D">
      <w:pPr>
        <w:pStyle w:val="ListParagraph"/>
        <w:widowControl w:val="0"/>
        <w:shd w:val="clear" w:color="auto" w:fill="FFFFFF"/>
        <w:spacing w:line="240" w:lineRule="auto"/>
        <w:rPr>
          <w:rFonts w:ascii="Times New Roman" w:eastAsia="Times New Roman" w:hAnsi="Times New Roman" w:cs="Times New Roman"/>
          <w:b/>
        </w:rPr>
      </w:pPr>
    </w:p>
    <w:p w14:paraId="1BCF54F7" w14:textId="77777777" w:rsidR="00F44085" w:rsidRPr="00F44085" w:rsidRDefault="00F44085" w:rsidP="00F44085">
      <w:pPr>
        <w:widowControl w:val="0"/>
        <w:shd w:val="clear" w:color="auto" w:fill="FFFFFF"/>
        <w:spacing w:line="240" w:lineRule="auto"/>
        <w:rPr>
          <w:rFonts w:ascii="Times New Roman" w:eastAsia="Times New Roman" w:hAnsi="Times New Roman" w:cs="Times New Roman"/>
          <w:b/>
        </w:rPr>
      </w:pPr>
    </w:p>
    <w:p w14:paraId="2C9AD999" w14:textId="65D98FC7" w:rsidR="00C37FFA" w:rsidRPr="003F433D" w:rsidRDefault="00F44085" w:rsidP="00F44085">
      <w:pPr>
        <w:pStyle w:val="ListParagraph"/>
        <w:widowControl w:val="0"/>
        <w:numPr>
          <w:ilvl w:val="0"/>
          <w:numId w:val="6"/>
        </w:numPr>
        <w:spacing w:line="240" w:lineRule="auto"/>
        <w:rPr>
          <w:rFonts w:ascii="Times New Roman" w:eastAsia="Times New Roman" w:hAnsi="Times New Roman" w:cs="Times New Roman"/>
          <w:b/>
        </w:rPr>
      </w:pPr>
      <w:r w:rsidRPr="00F44085">
        <w:rPr>
          <w:rFonts w:ascii="Times New Roman" w:hAnsi="Times New Roman" w:cs="Times New Roman"/>
          <w:b/>
          <w:bCs/>
          <w:color w:val="000000"/>
        </w:rPr>
        <w:t>A Resolution to Amend the Constitution to Protect the Right to Healthcare</w:t>
      </w:r>
      <w:r>
        <w:rPr>
          <w:rFonts w:ascii="Times New Roman" w:hAnsi="Times New Roman" w:cs="Times New Roman"/>
          <w:b/>
          <w:bCs/>
          <w:color w:val="000000"/>
        </w:rPr>
        <w:t xml:space="preserve"> </w:t>
      </w:r>
      <w:r w:rsidR="00FF7E95">
        <w:rPr>
          <w:rFonts w:ascii="Times New Roman" w:hAnsi="Times New Roman" w:cs="Times New Roman"/>
          <w:b/>
          <w:bCs/>
          <w:color w:val="000000"/>
        </w:rPr>
        <w:t>–</w:t>
      </w:r>
      <w:r>
        <w:rPr>
          <w:rFonts w:ascii="Times New Roman" w:hAnsi="Times New Roman" w:cs="Times New Roman"/>
          <w:b/>
          <w:bCs/>
          <w:color w:val="000000"/>
        </w:rPr>
        <w:t xml:space="preserve"> LSW</w:t>
      </w:r>
    </w:p>
    <w:p w14:paraId="49A7F130" w14:textId="77777777" w:rsidR="003F433D" w:rsidRPr="00FF7E95" w:rsidRDefault="003F433D" w:rsidP="003F433D">
      <w:pPr>
        <w:pStyle w:val="ListParagraph"/>
        <w:widowControl w:val="0"/>
        <w:spacing w:line="240" w:lineRule="auto"/>
        <w:rPr>
          <w:rFonts w:ascii="Times New Roman" w:eastAsia="Times New Roman" w:hAnsi="Times New Roman" w:cs="Times New Roman"/>
          <w:b/>
        </w:rPr>
      </w:pPr>
    </w:p>
    <w:p w14:paraId="49233EA0" w14:textId="77777777" w:rsidR="00FF7E95" w:rsidRPr="00FF7E95" w:rsidRDefault="00FF7E95" w:rsidP="00FF7E95">
      <w:pPr>
        <w:widowControl w:val="0"/>
        <w:spacing w:line="240" w:lineRule="auto"/>
        <w:rPr>
          <w:rFonts w:ascii="Times New Roman" w:eastAsia="Times New Roman" w:hAnsi="Times New Roman" w:cs="Times New Roman"/>
          <w:b/>
        </w:rPr>
      </w:pPr>
    </w:p>
    <w:p w14:paraId="0261D016" w14:textId="51422BB6" w:rsidR="00C37FFA" w:rsidRPr="003F433D" w:rsidRDefault="00FF7E95" w:rsidP="00FF7E95">
      <w:pPr>
        <w:pStyle w:val="ListParagraph"/>
        <w:numPr>
          <w:ilvl w:val="0"/>
          <w:numId w:val="6"/>
        </w:numPr>
        <w:shd w:val="clear" w:color="auto" w:fill="FFFFFF"/>
        <w:spacing w:line="240" w:lineRule="auto"/>
        <w:rPr>
          <w:rFonts w:ascii="Times New Roman" w:eastAsia="Times New Roman" w:hAnsi="Times New Roman" w:cs="Times New Roman"/>
          <w:b/>
        </w:rPr>
      </w:pPr>
      <w:r w:rsidRPr="00FF7E95">
        <w:rPr>
          <w:rFonts w:ascii="Times New Roman" w:hAnsi="Times New Roman" w:cs="Times New Roman"/>
          <w:b/>
          <w:bCs/>
          <w:color w:val="222222"/>
        </w:rPr>
        <w:t> </w:t>
      </w:r>
      <w:r w:rsidRPr="00FF7E95">
        <w:rPr>
          <w:rFonts w:ascii="Times New Roman" w:hAnsi="Times New Roman" w:cs="Times New Roman"/>
          <w:b/>
          <w:bCs/>
          <w:color w:val="000000"/>
        </w:rPr>
        <w:t>A Bill to Make the Rio Grande a National Park</w:t>
      </w:r>
      <w:r>
        <w:rPr>
          <w:rFonts w:ascii="Times New Roman" w:hAnsi="Times New Roman" w:cs="Times New Roman"/>
          <w:b/>
          <w:bCs/>
          <w:color w:val="000000"/>
        </w:rPr>
        <w:t xml:space="preserve"> </w:t>
      </w:r>
      <w:r w:rsidR="003877A0">
        <w:rPr>
          <w:rFonts w:ascii="Times New Roman" w:hAnsi="Times New Roman" w:cs="Times New Roman"/>
          <w:b/>
          <w:bCs/>
          <w:color w:val="000000"/>
        </w:rPr>
        <w:t>–</w:t>
      </w:r>
      <w:r>
        <w:rPr>
          <w:rFonts w:ascii="Times New Roman" w:hAnsi="Times New Roman" w:cs="Times New Roman"/>
          <w:b/>
          <w:bCs/>
          <w:color w:val="000000"/>
        </w:rPr>
        <w:t xml:space="preserve"> LE</w:t>
      </w:r>
    </w:p>
    <w:p w14:paraId="0E1DB2B3" w14:textId="77777777" w:rsidR="003F433D" w:rsidRPr="003F433D" w:rsidRDefault="003F433D" w:rsidP="003F433D">
      <w:pPr>
        <w:pStyle w:val="ListParagraph"/>
        <w:shd w:val="clear" w:color="auto" w:fill="FFFFFF"/>
        <w:spacing w:line="240" w:lineRule="auto"/>
        <w:rPr>
          <w:rFonts w:ascii="Times New Roman" w:eastAsia="Times New Roman" w:hAnsi="Times New Roman" w:cs="Times New Roman"/>
          <w:b/>
        </w:rPr>
      </w:pPr>
    </w:p>
    <w:p w14:paraId="74E6358E" w14:textId="77777777" w:rsidR="003F433D" w:rsidRPr="003F433D" w:rsidRDefault="003F433D" w:rsidP="003F433D">
      <w:pPr>
        <w:pStyle w:val="ListParagraph"/>
        <w:rPr>
          <w:rFonts w:ascii="Times New Roman" w:eastAsia="Times New Roman" w:hAnsi="Times New Roman" w:cs="Times New Roman"/>
          <w:b/>
        </w:rPr>
      </w:pPr>
    </w:p>
    <w:p w14:paraId="1E5318AC" w14:textId="51632C6E" w:rsidR="003F433D" w:rsidRPr="003F433D" w:rsidRDefault="003F433D" w:rsidP="00FF7E95">
      <w:pPr>
        <w:pStyle w:val="ListParagraph"/>
        <w:numPr>
          <w:ilvl w:val="0"/>
          <w:numId w:val="6"/>
        </w:numPr>
        <w:shd w:val="clear" w:color="auto" w:fill="FFFFFF"/>
        <w:spacing w:line="240" w:lineRule="auto"/>
        <w:rPr>
          <w:rFonts w:ascii="Times New Roman" w:eastAsia="Times New Roman" w:hAnsi="Times New Roman" w:cs="Times New Roman"/>
          <w:b/>
        </w:rPr>
      </w:pPr>
      <w:r w:rsidRPr="003F433D">
        <w:rPr>
          <w:rFonts w:ascii="Times New Roman" w:hAnsi="Times New Roman" w:cs="Times New Roman"/>
          <w:b/>
          <w:bCs/>
          <w:color w:val="000000"/>
        </w:rPr>
        <w:t>A Resolution to Amend the Constitution to Establish Congressional Term Limits</w:t>
      </w:r>
      <w:r>
        <w:rPr>
          <w:rFonts w:ascii="Times New Roman" w:hAnsi="Times New Roman" w:cs="Times New Roman"/>
          <w:b/>
          <w:bCs/>
          <w:color w:val="000000"/>
        </w:rPr>
        <w:t xml:space="preserve"> – LSE</w:t>
      </w:r>
    </w:p>
    <w:p w14:paraId="25C5BCCA" w14:textId="77777777" w:rsidR="003F433D" w:rsidRPr="003F433D" w:rsidRDefault="003F433D" w:rsidP="003F433D">
      <w:pPr>
        <w:pStyle w:val="ListParagraph"/>
        <w:shd w:val="clear" w:color="auto" w:fill="FFFFFF"/>
        <w:spacing w:line="240" w:lineRule="auto"/>
        <w:rPr>
          <w:rFonts w:ascii="Times New Roman" w:eastAsia="Times New Roman" w:hAnsi="Times New Roman" w:cs="Times New Roman"/>
          <w:b/>
        </w:rPr>
      </w:pPr>
    </w:p>
    <w:p w14:paraId="66D24401" w14:textId="77777777" w:rsidR="003877A0" w:rsidRPr="003877A0" w:rsidRDefault="003877A0" w:rsidP="003877A0">
      <w:pPr>
        <w:shd w:val="clear" w:color="auto" w:fill="FFFFFF"/>
        <w:spacing w:line="240" w:lineRule="auto"/>
        <w:rPr>
          <w:rFonts w:ascii="Times New Roman" w:eastAsia="Times New Roman" w:hAnsi="Times New Roman" w:cs="Times New Roman"/>
          <w:b/>
        </w:rPr>
      </w:pPr>
    </w:p>
    <w:p w14:paraId="0E53663F" w14:textId="0526A4D0" w:rsidR="003F433D" w:rsidRPr="00714767" w:rsidRDefault="00714767" w:rsidP="003F433D">
      <w:pPr>
        <w:widowControl w:val="0"/>
        <w:numPr>
          <w:ilvl w:val="0"/>
          <w:numId w:val="6"/>
        </w:numPr>
        <w:shd w:val="clear" w:color="auto" w:fill="FFFFFF"/>
        <w:spacing w:line="240" w:lineRule="auto"/>
        <w:rPr>
          <w:rFonts w:ascii="Times New Roman" w:eastAsia="Times New Roman" w:hAnsi="Times New Roman" w:cs="Times New Roman"/>
          <w:b/>
        </w:rPr>
      </w:pPr>
      <w:r w:rsidRPr="00714767">
        <w:rPr>
          <w:rFonts w:ascii="Times New Roman" w:eastAsia="Times New Roman" w:hAnsi="Times New Roman" w:cs="Times New Roman"/>
          <w:b/>
          <w:bCs/>
          <w:color w:val="000000"/>
          <w:lang w:val="en-US"/>
        </w:rPr>
        <w:t>A Bill to Eliminate Taxes on Baby Products</w:t>
      </w:r>
      <w:r w:rsidRPr="00714767">
        <w:rPr>
          <w:rFonts w:ascii="Times New Roman" w:hAnsi="Times New Roman" w:cs="Times New Roman"/>
          <w:b/>
          <w:bCs/>
          <w:color w:val="000000"/>
        </w:rPr>
        <w:t xml:space="preserve"> </w:t>
      </w:r>
      <w:r w:rsidR="00520C83" w:rsidRPr="00714767">
        <w:rPr>
          <w:rFonts w:ascii="Times New Roman" w:hAnsi="Times New Roman" w:cs="Times New Roman"/>
          <w:b/>
          <w:bCs/>
          <w:color w:val="000000"/>
        </w:rPr>
        <w:t>–</w:t>
      </w:r>
      <w:r w:rsidR="003877A0" w:rsidRPr="00714767">
        <w:rPr>
          <w:rFonts w:ascii="Times New Roman" w:hAnsi="Times New Roman" w:cs="Times New Roman"/>
          <w:b/>
          <w:bCs/>
          <w:color w:val="000000"/>
        </w:rPr>
        <w:t xml:space="preserve"> M</w:t>
      </w:r>
      <w:r>
        <w:rPr>
          <w:rFonts w:ascii="Times New Roman" w:hAnsi="Times New Roman" w:cs="Times New Roman"/>
          <w:b/>
          <w:bCs/>
          <w:color w:val="000000"/>
        </w:rPr>
        <w:t>S</w:t>
      </w:r>
    </w:p>
    <w:p w14:paraId="72FDD14D" w14:textId="77777777" w:rsidR="003F433D" w:rsidRPr="00520C83" w:rsidRDefault="003F433D" w:rsidP="003F433D">
      <w:pPr>
        <w:widowControl w:val="0"/>
        <w:shd w:val="clear" w:color="auto" w:fill="FFFFFF"/>
        <w:spacing w:line="240" w:lineRule="auto"/>
        <w:ind w:left="720"/>
        <w:rPr>
          <w:rFonts w:ascii="Times New Roman" w:eastAsia="Times New Roman" w:hAnsi="Times New Roman" w:cs="Times New Roman"/>
          <w:b/>
        </w:rPr>
      </w:pPr>
    </w:p>
    <w:p w14:paraId="4222D12B" w14:textId="77777777" w:rsidR="00520C83" w:rsidRPr="003877A0" w:rsidRDefault="00520C83" w:rsidP="00520C83">
      <w:pPr>
        <w:widowControl w:val="0"/>
        <w:shd w:val="clear" w:color="auto" w:fill="FFFFFF"/>
        <w:spacing w:line="240" w:lineRule="auto"/>
        <w:rPr>
          <w:rFonts w:ascii="Times New Roman" w:eastAsia="Times New Roman" w:hAnsi="Times New Roman" w:cs="Times New Roman"/>
          <w:b/>
        </w:rPr>
      </w:pPr>
    </w:p>
    <w:p w14:paraId="2EB1849C" w14:textId="793F922A" w:rsidR="003F433D" w:rsidRPr="003F433D" w:rsidRDefault="00520C83" w:rsidP="003F433D">
      <w:pPr>
        <w:pStyle w:val="ListParagraph"/>
        <w:widowControl w:val="0"/>
        <w:numPr>
          <w:ilvl w:val="0"/>
          <w:numId w:val="6"/>
        </w:numPr>
        <w:shd w:val="clear" w:color="auto" w:fill="FFFFFF"/>
        <w:spacing w:line="240" w:lineRule="auto"/>
        <w:rPr>
          <w:rFonts w:ascii="Times New Roman" w:eastAsia="Times New Roman" w:hAnsi="Times New Roman" w:cs="Times New Roman"/>
          <w:b/>
        </w:rPr>
      </w:pPr>
      <w:r w:rsidRPr="00520C83">
        <w:rPr>
          <w:rFonts w:ascii="Times New Roman" w:hAnsi="Times New Roman" w:cs="Times New Roman"/>
          <w:b/>
          <w:bCs/>
          <w:color w:val="000000"/>
        </w:rPr>
        <w:t xml:space="preserve">A Bill </w:t>
      </w:r>
      <w:r w:rsidR="00A56DA8">
        <w:rPr>
          <w:rFonts w:ascii="Times New Roman" w:hAnsi="Times New Roman" w:cs="Times New Roman"/>
          <w:b/>
          <w:bCs/>
          <w:color w:val="000000"/>
        </w:rPr>
        <w:t>t</w:t>
      </w:r>
      <w:r w:rsidRPr="00520C83">
        <w:rPr>
          <w:rFonts w:ascii="Times New Roman" w:hAnsi="Times New Roman" w:cs="Times New Roman"/>
          <w:b/>
          <w:bCs/>
          <w:color w:val="000000"/>
        </w:rPr>
        <w:t xml:space="preserve">o Mine Asteroids </w:t>
      </w:r>
      <w:r w:rsidR="00560CA5">
        <w:rPr>
          <w:rFonts w:ascii="Times New Roman" w:hAnsi="Times New Roman" w:cs="Times New Roman"/>
          <w:b/>
          <w:bCs/>
          <w:color w:val="000000"/>
        </w:rPr>
        <w:t>t</w:t>
      </w:r>
      <w:r w:rsidRPr="00520C83">
        <w:rPr>
          <w:rFonts w:ascii="Times New Roman" w:hAnsi="Times New Roman" w:cs="Times New Roman"/>
          <w:b/>
          <w:bCs/>
          <w:color w:val="000000"/>
        </w:rPr>
        <w:t xml:space="preserve">o Make More Profit </w:t>
      </w:r>
      <w:r w:rsidR="00560CA5">
        <w:rPr>
          <w:rFonts w:ascii="Times New Roman" w:hAnsi="Times New Roman" w:cs="Times New Roman"/>
          <w:b/>
          <w:bCs/>
          <w:color w:val="000000"/>
        </w:rPr>
        <w:t>a</w:t>
      </w:r>
      <w:r w:rsidRPr="00520C83">
        <w:rPr>
          <w:rFonts w:ascii="Times New Roman" w:hAnsi="Times New Roman" w:cs="Times New Roman"/>
          <w:b/>
          <w:bCs/>
          <w:color w:val="000000"/>
        </w:rPr>
        <w:t>nd Space Advancement</w:t>
      </w:r>
      <w:r>
        <w:rPr>
          <w:rFonts w:ascii="Times New Roman" w:hAnsi="Times New Roman" w:cs="Times New Roman"/>
          <w:b/>
          <w:bCs/>
          <w:color w:val="000000"/>
        </w:rPr>
        <w:t xml:space="preserve"> </w:t>
      </w:r>
      <w:r w:rsidR="00445C9B">
        <w:rPr>
          <w:rFonts w:ascii="Times New Roman" w:hAnsi="Times New Roman" w:cs="Times New Roman"/>
          <w:b/>
          <w:bCs/>
          <w:color w:val="000000"/>
        </w:rPr>
        <w:t>–</w:t>
      </w:r>
      <w:r>
        <w:rPr>
          <w:rFonts w:ascii="Times New Roman" w:hAnsi="Times New Roman" w:cs="Times New Roman"/>
          <w:b/>
          <w:bCs/>
          <w:color w:val="000000"/>
        </w:rPr>
        <w:t xml:space="preserve"> MW</w:t>
      </w:r>
    </w:p>
    <w:p w14:paraId="53A65256" w14:textId="77777777" w:rsidR="003F433D" w:rsidRPr="00445C9B" w:rsidRDefault="003F433D" w:rsidP="003F433D">
      <w:pPr>
        <w:pStyle w:val="ListParagraph"/>
        <w:widowControl w:val="0"/>
        <w:shd w:val="clear" w:color="auto" w:fill="FFFFFF"/>
        <w:spacing w:line="240" w:lineRule="auto"/>
        <w:rPr>
          <w:rFonts w:ascii="Times New Roman" w:eastAsia="Times New Roman" w:hAnsi="Times New Roman" w:cs="Times New Roman"/>
          <w:b/>
        </w:rPr>
      </w:pPr>
    </w:p>
    <w:p w14:paraId="3418853F" w14:textId="77777777" w:rsidR="00445C9B" w:rsidRPr="00445C9B" w:rsidRDefault="00445C9B" w:rsidP="00445C9B">
      <w:pPr>
        <w:widowControl w:val="0"/>
        <w:shd w:val="clear" w:color="auto" w:fill="FFFFFF"/>
        <w:spacing w:line="240" w:lineRule="auto"/>
        <w:rPr>
          <w:rFonts w:ascii="Times New Roman" w:eastAsia="Times New Roman" w:hAnsi="Times New Roman" w:cs="Times New Roman"/>
          <w:b/>
        </w:rPr>
      </w:pPr>
    </w:p>
    <w:p w14:paraId="301F570C" w14:textId="62B892A8" w:rsidR="003F433D" w:rsidRPr="003F433D" w:rsidRDefault="00445C9B" w:rsidP="003F433D">
      <w:pPr>
        <w:pStyle w:val="ListParagraph"/>
        <w:numPr>
          <w:ilvl w:val="0"/>
          <w:numId w:val="6"/>
        </w:numPr>
        <w:tabs>
          <w:tab w:val="left" w:pos="1440"/>
          <w:tab w:val="left" w:pos="90"/>
          <w:tab w:val="left" w:pos="1080"/>
        </w:tabs>
        <w:spacing w:line="240" w:lineRule="auto"/>
        <w:rPr>
          <w:rFonts w:ascii="Times New Roman" w:hAnsi="Times New Roman" w:cs="Times New Roman"/>
        </w:rPr>
      </w:pPr>
      <w:r w:rsidRPr="00445C9B">
        <w:rPr>
          <w:rFonts w:ascii="Times New Roman" w:hAnsi="Times New Roman" w:cs="Times New Roman"/>
          <w:b/>
          <w:bCs/>
          <w:color w:val="000000"/>
        </w:rPr>
        <w:t>A Bill to Uproot Almond Farming</w:t>
      </w:r>
      <w:r>
        <w:rPr>
          <w:rFonts w:ascii="Times New Roman" w:hAnsi="Times New Roman" w:cs="Times New Roman"/>
          <w:b/>
          <w:bCs/>
          <w:color w:val="000000"/>
        </w:rPr>
        <w:t xml:space="preserve"> </w:t>
      </w:r>
      <w:r w:rsidR="00DF71AA">
        <w:rPr>
          <w:rFonts w:ascii="Times New Roman" w:hAnsi="Times New Roman" w:cs="Times New Roman"/>
          <w:b/>
          <w:bCs/>
          <w:color w:val="000000"/>
        </w:rPr>
        <w:t>–</w:t>
      </w:r>
      <w:r>
        <w:rPr>
          <w:rFonts w:ascii="Times New Roman" w:hAnsi="Times New Roman" w:cs="Times New Roman"/>
          <w:b/>
          <w:bCs/>
          <w:color w:val="000000"/>
        </w:rPr>
        <w:t xml:space="preserve"> LSW</w:t>
      </w:r>
    </w:p>
    <w:p w14:paraId="24AD86F6" w14:textId="77777777" w:rsidR="003F433D" w:rsidRPr="00DF71AA" w:rsidRDefault="003F433D" w:rsidP="003F433D">
      <w:pPr>
        <w:pStyle w:val="ListParagraph"/>
        <w:tabs>
          <w:tab w:val="left" w:pos="1440"/>
          <w:tab w:val="left" w:pos="90"/>
          <w:tab w:val="left" w:pos="1080"/>
        </w:tabs>
        <w:spacing w:line="240" w:lineRule="auto"/>
        <w:rPr>
          <w:rFonts w:ascii="Times New Roman" w:hAnsi="Times New Roman" w:cs="Times New Roman"/>
        </w:rPr>
      </w:pPr>
    </w:p>
    <w:p w14:paraId="7E5D178F" w14:textId="77777777" w:rsidR="00DF71AA" w:rsidRPr="00DF71AA" w:rsidRDefault="00DF71AA" w:rsidP="00DF71AA">
      <w:pPr>
        <w:tabs>
          <w:tab w:val="left" w:pos="1440"/>
          <w:tab w:val="left" w:pos="90"/>
          <w:tab w:val="left" w:pos="1080"/>
        </w:tabs>
        <w:spacing w:line="240" w:lineRule="auto"/>
        <w:rPr>
          <w:rFonts w:ascii="Times New Roman" w:hAnsi="Times New Roman" w:cs="Times New Roman"/>
        </w:rPr>
      </w:pPr>
    </w:p>
    <w:p w14:paraId="7CA0135B" w14:textId="096231D5" w:rsidR="00C37FFA" w:rsidRPr="00DF71AA" w:rsidRDefault="00DF71AA" w:rsidP="00DF71AA">
      <w:pPr>
        <w:pStyle w:val="ListParagraph"/>
        <w:widowControl w:val="0"/>
        <w:numPr>
          <w:ilvl w:val="0"/>
          <w:numId w:val="6"/>
        </w:numPr>
        <w:shd w:val="clear" w:color="auto" w:fill="FFFFFF"/>
        <w:spacing w:line="240" w:lineRule="auto"/>
        <w:rPr>
          <w:rFonts w:ascii="Times New Roman" w:eastAsia="Times New Roman" w:hAnsi="Times New Roman" w:cs="Times New Roman"/>
          <w:b/>
        </w:rPr>
      </w:pPr>
      <w:r w:rsidRPr="00DF71AA">
        <w:rPr>
          <w:rFonts w:ascii="Times New Roman" w:hAnsi="Times New Roman" w:cs="Times New Roman"/>
          <w:b/>
          <w:bCs/>
          <w:color w:val="000000"/>
        </w:rPr>
        <w:t>A Bill to Limit the Number of Guns to Reduce School Shootings</w:t>
      </w:r>
      <w:r>
        <w:rPr>
          <w:rFonts w:ascii="Times New Roman" w:hAnsi="Times New Roman" w:cs="Times New Roman"/>
          <w:b/>
          <w:bCs/>
          <w:color w:val="000000"/>
        </w:rPr>
        <w:t xml:space="preserve"> - OC</w:t>
      </w:r>
    </w:p>
    <w:p w14:paraId="241374FC" w14:textId="277DD8AC" w:rsidR="00C37FFA" w:rsidRDefault="00C37FFA" w:rsidP="003F433D">
      <w:pPr>
        <w:widowControl w:val="0"/>
        <w:shd w:val="clear" w:color="auto" w:fill="FFFFFF"/>
        <w:spacing w:line="360" w:lineRule="auto"/>
        <w:rPr>
          <w:color w:val="222222"/>
          <w:sz w:val="26"/>
          <w:szCs w:val="26"/>
        </w:rPr>
      </w:pPr>
    </w:p>
    <w:p w14:paraId="197BA2D1" w14:textId="77777777" w:rsidR="00C37FFA" w:rsidRDefault="00C37FFA">
      <w:pPr>
        <w:shd w:val="clear" w:color="auto" w:fill="FFFFFF"/>
        <w:spacing w:line="360" w:lineRule="auto"/>
        <w:jc w:val="center"/>
        <w:rPr>
          <w:rFonts w:ascii="Times New Roman" w:eastAsia="Times New Roman" w:hAnsi="Times New Roman" w:cs="Times New Roman"/>
          <w:b/>
          <w:color w:val="222222"/>
          <w:sz w:val="40"/>
          <w:szCs w:val="40"/>
          <w:highlight w:val="yellow"/>
        </w:rPr>
      </w:pPr>
    </w:p>
    <w:p w14:paraId="7D07903F" w14:textId="77777777" w:rsidR="003F433D" w:rsidRDefault="003F433D">
      <w:pPr>
        <w:shd w:val="clear" w:color="auto" w:fill="FFFFFF"/>
        <w:spacing w:line="360" w:lineRule="auto"/>
        <w:rPr>
          <w:rFonts w:ascii="Times New Roman" w:eastAsia="Times New Roman" w:hAnsi="Times New Roman" w:cs="Times New Roman"/>
          <w:b/>
          <w:color w:val="222222"/>
          <w:sz w:val="40"/>
          <w:szCs w:val="40"/>
        </w:rPr>
      </w:pPr>
    </w:p>
    <w:p w14:paraId="42A10BCD" w14:textId="77777777" w:rsidR="00AD1974" w:rsidRDefault="00AD1974">
      <w:pPr>
        <w:shd w:val="clear" w:color="auto" w:fill="FFFFFF"/>
        <w:spacing w:line="360" w:lineRule="auto"/>
        <w:rPr>
          <w:rFonts w:ascii="Times New Roman" w:eastAsia="Times New Roman" w:hAnsi="Times New Roman" w:cs="Times New Roman"/>
          <w:b/>
          <w:color w:val="222222"/>
          <w:sz w:val="36"/>
          <w:szCs w:val="36"/>
        </w:rPr>
      </w:pPr>
    </w:p>
    <w:p w14:paraId="4EB4C6F9" w14:textId="7CB9BFFF" w:rsidR="00C37FFA" w:rsidRDefault="00000000">
      <w:pPr>
        <w:shd w:val="clear" w:color="auto" w:fill="FFFFFF"/>
        <w:spacing w:line="360" w:lineRule="auto"/>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36"/>
          <w:szCs w:val="36"/>
        </w:rPr>
        <w:lastRenderedPageBreak/>
        <w:t>Table of Contents:</w:t>
      </w:r>
    </w:p>
    <w:p w14:paraId="08420FD5" w14:textId="4C7C60E9" w:rsidR="00C37FFA" w:rsidRPr="001C4B8F" w:rsidRDefault="001C4B8F" w:rsidP="001C4B8F">
      <w:pPr>
        <w:widowControl w:val="0"/>
        <w:shd w:val="clear" w:color="auto" w:fill="FFFFFF"/>
        <w:spacing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r w:rsidR="005059C6" w:rsidRPr="001C4B8F">
        <w:rPr>
          <w:rFonts w:ascii="Times New Roman" w:hAnsi="Times New Roman" w:cs="Times New Roman"/>
          <w:b/>
          <w:bCs/>
          <w:color w:val="000000"/>
          <w:sz w:val="20"/>
          <w:szCs w:val="20"/>
        </w:rPr>
        <w:t xml:space="preserve">A Bill to Increase Legal Age of Alcohol Consumption </w:t>
      </w:r>
      <w:r w:rsidRPr="001C4B8F">
        <w:rPr>
          <w:rFonts w:ascii="Times New Roman" w:hAnsi="Times New Roman" w:cs="Times New Roman"/>
          <w:b/>
          <w:bCs/>
          <w:color w:val="000000"/>
          <w:sz w:val="20"/>
          <w:szCs w:val="20"/>
        </w:rPr>
        <w:t>–</w:t>
      </w:r>
      <w:r w:rsidR="005059C6" w:rsidRPr="001C4B8F">
        <w:rPr>
          <w:rFonts w:ascii="Times New Roman" w:hAnsi="Times New Roman" w:cs="Times New Roman"/>
          <w:b/>
          <w:bCs/>
          <w:color w:val="000000"/>
          <w:sz w:val="20"/>
          <w:szCs w:val="20"/>
        </w:rPr>
        <w:t xml:space="preserve"> MS</w:t>
      </w:r>
      <w:r w:rsidR="00560519">
        <w:rPr>
          <w:rFonts w:ascii="Times New Roman" w:hAnsi="Times New Roman" w:cs="Times New Roman"/>
          <w:b/>
          <w:bCs/>
          <w:color w:val="000000"/>
          <w:sz w:val="20"/>
          <w:szCs w:val="20"/>
        </w:rPr>
        <w:t xml:space="preserve"> (p. 3)</w:t>
      </w:r>
    </w:p>
    <w:p w14:paraId="5D89EA88" w14:textId="77777777" w:rsidR="001C4B8F" w:rsidRPr="001C4B8F" w:rsidRDefault="001C4B8F" w:rsidP="001C4B8F">
      <w:pPr>
        <w:widowControl w:val="0"/>
        <w:shd w:val="clear" w:color="auto" w:fill="FFFFFF"/>
        <w:spacing w:line="240" w:lineRule="auto"/>
        <w:ind w:left="2520"/>
        <w:rPr>
          <w:rFonts w:ascii="Times New Roman" w:eastAsia="Times New Roman" w:hAnsi="Times New Roman" w:cs="Times New Roman"/>
          <w:b/>
          <w:color w:val="222222"/>
          <w:sz w:val="20"/>
          <w:szCs w:val="20"/>
        </w:rPr>
      </w:pPr>
    </w:p>
    <w:p w14:paraId="77A3D0BF" w14:textId="5A9EA95A" w:rsidR="001C4B8F" w:rsidRDefault="00000000">
      <w:pPr>
        <w:widowControl w:val="0"/>
        <w:shd w:val="clear" w:color="auto" w:fill="FFFFFF"/>
        <w:spacing w:line="360" w:lineRule="auto"/>
        <w:rPr>
          <w:rFonts w:ascii="Times New Roman" w:hAnsi="Times New Roman" w:cs="Times New Roman"/>
          <w:b/>
          <w:bCs/>
          <w:color w:val="000000"/>
          <w:sz w:val="20"/>
          <w:szCs w:val="20"/>
        </w:rPr>
      </w:pPr>
      <w:r>
        <w:rPr>
          <w:rFonts w:ascii="Times New Roman" w:eastAsia="Times New Roman" w:hAnsi="Times New Roman" w:cs="Times New Roman"/>
          <w:b/>
          <w:sz w:val="20"/>
          <w:szCs w:val="20"/>
        </w:rPr>
        <w:t xml:space="preserve">2. </w:t>
      </w:r>
      <w:r w:rsidR="005059C6" w:rsidRPr="005059C6">
        <w:rPr>
          <w:rFonts w:ascii="Times New Roman" w:hAnsi="Times New Roman" w:cs="Times New Roman"/>
          <w:b/>
          <w:bCs/>
          <w:color w:val="000000"/>
          <w:sz w:val="20"/>
          <w:szCs w:val="20"/>
        </w:rPr>
        <w:t xml:space="preserve">A Bill to Address the Housing Crisis </w:t>
      </w:r>
      <w:r w:rsidR="001C4B8F">
        <w:rPr>
          <w:rFonts w:ascii="Times New Roman" w:hAnsi="Times New Roman" w:cs="Times New Roman"/>
          <w:b/>
          <w:bCs/>
          <w:color w:val="000000"/>
          <w:sz w:val="20"/>
          <w:szCs w:val="20"/>
        </w:rPr>
        <w:t>–</w:t>
      </w:r>
      <w:r w:rsidR="005059C6" w:rsidRPr="005059C6">
        <w:rPr>
          <w:rFonts w:ascii="Times New Roman" w:hAnsi="Times New Roman" w:cs="Times New Roman"/>
          <w:b/>
          <w:bCs/>
          <w:color w:val="000000"/>
          <w:sz w:val="20"/>
          <w:szCs w:val="20"/>
        </w:rPr>
        <w:t xml:space="preserve"> MN</w:t>
      </w:r>
      <w:r w:rsidR="00560519">
        <w:rPr>
          <w:rFonts w:ascii="Times New Roman" w:hAnsi="Times New Roman" w:cs="Times New Roman"/>
          <w:b/>
          <w:bCs/>
          <w:color w:val="000000"/>
          <w:sz w:val="20"/>
          <w:szCs w:val="20"/>
        </w:rPr>
        <w:t xml:space="preserve"> (p. 4)</w:t>
      </w:r>
    </w:p>
    <w:p w14:paraId="4C4ABED3" w14:textId="13D3D251" w:rsidR="005059C6" w:rsidRDefault="00000000" w:rsidP="005059C6">
      <w:pPr>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 xml:space="preserve">3. </w:t>
      </w:r>
      <w:r w:rsidR="005059C6" w:rsidRPr="005059C6">
        <w:rPr>
          <w:rFonts w:ascii="Times New Roman" w:hAnsi="Times New Roman" w:cs="Times New Roman"/>
          <w:b/>
          <w:bCs/>
          <w:color w:val="000000"/>
          <w:sz w:val="20"/>
          <w:szCs w:val="20"/>
        </w:rPr>
        <w:t xml:space="preserve">A Bill to Restrict Minor’s Access to Energy Drinks </w:t>
      </w:r>
      <w:r w:rsidR="001C4B8F">
        <w:rPr>
          <w:rFonts w:ascii="Times New Roman" w:hAnsi="Times New Roman" w:cs="Times New Roman"/>
          <w:b/>
          <w:bCs/>
          <w:color w:val="000000"/>
          <w:sz w:val="20"/>
          <w:szCs w:val="20"/>
        </w:rPr>
        <w:t>–</w:t>
      </w:r>
      <w:r w:rsidR="005059C6" w:rsidRPr="005059C6">
        <w:rPr>
          <w:rFonts w:ascii="Times New Roman" w:hAnsi="Times New Roman" w:cs="Times New Roman"/>
          <w:b/>
          <w:bCs/>
          <w:color w:val="000000"/>
          <w:sz w:val="20"/>
          <w:szCs w:val="20"/>
        </w:rPr>
        <w:t xml:space="preserve"> OC</w:t>
      </w:r>
      <w:r w:rsidR="00560519">
        <w:rPr>
          <w:rFonts w:ascii="Times New Roman" w:hAnsi="Times New Roman" w:cs="Times New Roman"/>
          <w:b/>
          <w:bCs/>
          <w:color w:val="000000"/>
          <w:sz w:val="20"/>
          <w:szCs w:val="20"/>
        </w:rPr>
        <w:t xml:space="preserve"> (p. 5)</w:t>
      </w:r>
    </w:p>
    <w:p w14:paraId="3B150399" w14:textId="77777777" w:rsidR="001C4B8F" w:rsidRPr="005059C6" w:rsidRDefault="001C4B8F" w:rsidP="005059C6">
      <w:pPr>
        <w:spacing w:line="240" w:lineRule="auto"/>
        <w:rPr>
          <w:rFonts w:ascii="Times New Roman" w:eastAsia="Times New Roman" w:hAnsi="Times New Roman" w:cs="Times New Roman"/>
          <w:b/>
          <w:sz w:val="20"/>
          <w:szCs w:val="20"/>
        </w:rPr>
      </w:pPr>
    </w:p>
    <w:p w14:paraId="1BAEA32D" w14:textId="0AAA90A9" w:rsidR="005059C6" w:rsidRDefault="00000000" w:rsidP="005059C6">
      <w:pPr>
        <w:widowControl w:val="0"/>
        <w:shd w:val="clear" w:color="auto" w:fill="FFFFFF"/>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 xml:space="preserve">4. </w:t>
      </w:r>
      <w:r w:rsidR="005059C6" w:rsidRPr="005059C6">
        <w:rPr>
          <w:rFonts w:ascii="Times New Roman" w:hAnsi="Times New Roman" w:cs="Times New Roman"/>
          <w:b/>
          <w:bCs/>
          <w:color w:val="000000"/>
          <w:sz w:val="20"/>
          <w:szCs w:val="20"/>
        </w:rPr>
        <w:t>A Bill to Require and Promote Native and Drought-Resistant Vegetation – HS</w:t>
      </w:r>
      <w:r w:rsidR="00560519">
        <w:rPr>
          <w:rFonts w:ascii="Times New Roman" w:hAnsi="Times New Roman" w:cs="Times New Roman"/>
          <w:b/>
          <w:bCs/>
          <w:color w:val="000000"/>
          <w:sz w:val="20"/>
          <w:szCs w:val="20"/>
        </w:rPr>
        <w:t xml:space="preserve"> (p. 6)</w:t>
      </w:r>
    </w:p>
    <w:p w14:paraId="79E236F4" w14:textId="77777777" w:rsidR="001C4B8F" w:rsidRPr="005059C6" w:rsidRDefault="001C4B8F" w:rsidP="005059C6">
      <w:pPr>
        <w:widowControl w:val="0"/>
        <w:shd w:val="clear" w:color="auto" w:fill="FFFFFF"/>
        <w:spacing w:line="240" w:lineRule="auto"/>
        <w:rPr>
          <w:rFonts w:ascii="Times New Roman" w:eastAsia="Times New Roman" w:hAnsi="Times New Roman" w:cs="Times New Roman"/>
          <w:b/>
          <w:sz w:val="20"/>
          <w:szCs w:val="20"/>
        </w:rPr>
      </w:pPr>
    </w:p>
    <w:p w14:paraId="241CBEB0" w14:textId="4A4315DD" w:rsidR="005059C6" w:rsidRDefault="00000000" w:rsidP="005059C6">
      <w:pPr>
        <w:widowControl w:val="0"/>
        <w:shd w:val="clear" w:color="auto" w:fill="FFFFFF"/>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 xml:space="preserve">5. </w:t>
      </w:r>
      <w:r w:rsidR="005059C6" w:rsidRPr="005059C6">
        <w:rPr>
          <w:rFonts w:ascii="Times New Roman" w:hAnsi="Times New Roman" w:cs="Times New Roman"/>
          <w:b/>
          <w:bCs/>
          <w:color w:val="000000"/>
          <w:sz w:val="20"/>
          <w:szCs w:val="20"/>
        </w:rPr>
        <w:t>A Bill to End Extraordinary Rendition – NF</w:t>
      </w:r>
      <w:r w:rsidR="00560519">
        <w:rPr>
          <w:rFonts w:ascii="Times New Roman" w:hAnsi="Times New Roman" w:cs="Times New Roman"/>
          <w:b/>
          <w:bCs/>
          <w:color w:val="000000"/>
          <w:sz w:val="20"/>
          <w:szCs w:val="20"/>
        </w:rPr>
        <w:t xml:space="preserve"> (p. 7)</w:t>
      </w:r>
    </w:p>
    <w:p w14:paraId="549BD690" w14:textId="77777777" w:rsidR="001C4B8F" w:rsidRPr="005059C6" w:rsidRDefault="001C4B8F" w:rsidP="005059C6">
      <w:pPr>
        <w:widowControl w:val="0"/>
        <w:shd w:val="clear" w:color="auto" w:fill="FFFFFF"/>
        <w:spacing w:line="240" w:lineRule="auto"/>
        <w:rPr>
          <w:rFonts w:ascii="Times New Roman" w:eastAsia="Times New Roman" w:hAnsi="Times New Roman" w:cs="Times New Roman"/>
          <w:b/>
        </w:rPr>
      </w:pPr>
    </w:p>
    <w:p w14:paraId="48B09050" w14:textId="2756DC03" w:rsidR="005059C6" w:rsidRDefault="00000000" w:rsidP="005059C6">
      <w:pPr>
        <w:widowControl w:val="0"/>
        <w:spacing w:line="240" w:lineRule="auto"/>
        <w:rPr>
          <w:rFonts w:ascii="Times New Roman" w:hAnsi="Times New Roman" w:cs="Times New Roman"/>
          <w:b/>
          <w:bCs/>
          <w:color w:val="000000"/>
          <w:sz w:val="20"/>
          <w:szCs w:val="20"/>
        </w:rPr>
      </w:pPr>
      <w:r w:rsidRPr="005059C6">
        <w:rPr>
          <w:rFonts w:ascii="Times New Roman" w:eastAsia="Times New Roman" w:hAnsi="Times New Roman" w:cs="Times New Roman"/>
          <w:b/>
          <w:sz w:val="20"/>
          <w:szCs w:val="20"/>
        </w:rPr>
        <w:t xml:space="preserve">6. </w:t>
      </w:r>
      <w:r w:rsidR="005059C6" w:rsidRPr="005059C6">
        <w:rPr>
          <w:rFonts w:ascii="Times New Roman" w:hAnsi="Times New Roman" w:cs="Times New Roman"/>
          <w:b/>
          <w:bCs/>
          <w:color w:val="000000"/>
          <w:sz w:val="20"/>
          <w:szCs w:val="20"/>
        </w:rPr>
        <w:t>A Resolution to Amend the Constitution to Protect the Right to Healthcare – LSW</w:t>
      </w:r>
      <w:r w:rsidR="00560519">
        <w:rPr>
          <w:rFonts w:ascii="Times New Roman" w:hAnsi="Times New Roman" w:cs="Times New Roman"/>
          <w:b/>
          <w:bCs/>
          <w:color w:val="000000"/>
          <w:sz w:val="20"/>
          <w:szCs w:val="20"/>
        </w:rPr>
        <w:t xml:space="preserve"> (p. 8)</w:t>
      </w:r>
    </w:p>
    <w:p w14:paraId="3BE4FBF0" w14:textId="77777777" w:rsidR="001C4B8F" w:rsidRPr="005059C6" w:rsidRDefault="001C4B8F" w:rsidP="005059C6">
      <w:pPr>
        <w:widowControl w:val="0"/>
        <w:spacing w:line="240" w:lineRule="auto"/>
        <w:rPr>
          <w:rFonts w:ascii="Times New Roman" w:eastAsia="Times New Roman" w:hAnsi="Times New Roman" w:cs="Times New Roman"/>
          <w:b/>
        </w:rPr>
      </w:pPr>
    </w:p>
    <w:p w14:paraId="3B469E4C" w14:textId="1461B5FC" w:rsidR="008732FB" w:rsidRDefault="00000000">
      <w:pPr>
        <w:shd w:val="clear" w:color="auto" w:fill="FFFFFF"/>
        <w:spacing w:line="360" w:lineRule="auto"/>
        <w:rPr>
          <w:rFonts w:ascii="Times New Roman" w:hAnsi="Times New Roman" w:cs="Times New Roman"/>
          <w:b/>
          <w:bCs/>
          <w:color w:val="000000"/>
          <w:sz w:val="20"/>
          <w:szCs w:val="20"/>
        </w:rPr>
      </w:pPr>
      <w:r>
        <w:rPr>
          <w:rFonts w:ascii="Times New Roman" w:eastAsia="Times New Roman" w:hAnsi="Times New Roman" w:cs="Times New Roman"/>
          <w:b/>
          <w:sz w:val="20"/>
          <w:szCs w:val="20"/>
        </w:rPr>
        <w:t xml:space="preserve">7. </w:t>
      </w:r>
      <w:r w:rsidR="005059C6" w:rsidRPr="005059C6">
        <w:rPr>
          <w:rFonts w:ascii="Times New Roman" w:hAnsi="Times New Roman" w:cs="Times New Roman"/>
          <w:b/>
          <w:bCs/>
          <w:color w:val="000000"/>
          <w:sz w:val="20"/>
          <w:szCs w:val="20"/>
        </w:rPr>
        <w:t>A Bill to Make the Rio Grande a National Park – LE</w:t>
      </w:r>
      <w:r w:rsidR="00A00FDD">
        <w:rPr>
          <w:rFonts w:ascii="Times New Roman" w:hAnsi="Times New Roman" w:cs="Times New Roman"/>
          <w:b/>
          <w:bCs/>
          <w:color w:val="000000"/>
          <w:sz w:val="20"/>
          <w:szCs w:val="20"/>
        </w:rPr>
        <w:t xml:space="preserve"> (p. 9)</w:t>
      </w:r>
    </w:p>
    <w:p w14:paraId="5516125F" w14:textId="038F30FC" w:rsidR="00523311" w:rsidRDefault="00000000" w:rsidP="00523311">
      <w:pPr>
        <w:shd w:val="clear" w:color="auto" w:fill="FFFFFF"/>
        <w:spacing w:line="240" w:lineRule="auto"/>
        <w:rPr>
          <w:rFonts w:ascii="Times New Roman" w:hAnsi="Times New Roman" w:cs="Times New Roman"/>
          <w:b/>
          <w:bCs/>
          <w:color w:val="000000"/>
          <w:sz w:val="20"/>
          <w:szCs w:val="20"/>
        </w:rPr>
      </w:pPr>
      <w:r w:rsidRPr="00523311">
        <w:rPr>
          <w:rFonts w:ascii="Times New Roman" w:eastAsia="Times New Roman" w:hAnsi="Times New Roman" w:cs="Times New Roman"/>
          <w:b/>
          <w:sz w:val="20"/>
          <w:szCs w:val="20"/>
        </w:rPr>
        <w:t xml:space="preserve">8. </w:t>
      </w:r>
      <w:r w:rsidR="00523311" w:rsidRPr="00523311">
        <w:rPr>
          <w:rFonts w:ascii="Times New Roman" w:hAnsi="Times New Roman" w:cs="Times New Roman"/>
          <w:b/>
          <w:bCs/>
          <w:color w:val="000000"/>
          <w:sz w:val="20"/>
          <w:szCs w:val="20"/>
        </w:rPr>
        <w:t>A Resolution to Amend the Constitution to Establish Congressional Term Limits – LSE</w:t>
      </w:r>
      <w:r w:rsidR="008920DE">
        <w:rPr>
          <w:rFonts w:ascii="Times New Roman" w:hAnsi="Times New Roman" w:cs="Times New Roman"/>
          <w:b/>
          <w:bCs/>
          <w:color w:val="000000"/>
          <w:sz w:val="20"/>
          <w:szCs w:val="20"/>
        </w:rPr>
        <w:t xml:space="preserve"> (p. 10)</w:t>
      </w:r>
    </w:p>
    <w:p w14:paraId="41BFC734" w14:textId="77777777" w:rsidR="001C4B8F" w:rsidRPr="00523311" w:rsidRDefault="001C4B8F" w:rsidP="00523311">
      <w:pPr>
        <w:shd w:val="clear" w:color="auto" w:fill="FFFFFF"/>
        <w:spacing w:line="240" w:lineRule="auto"/>
        <w:rPr>
          <w:rFonts w:ascii="Times New Roman" w:eastAsia="Times New Roman" w:hAnsi="Times New Roman" w:cs="Times New Roman"/>
          <w:b/>
          <w:sz w:val="20"/>
          <w:szCs w:val="20"/>
        </w:rPr>
      </w:pPr>
    </w:p>
    <w:p w14:paraId="54C6086D" w14:textId="0DB1BD46" w:rsidR="00523311" w:rsidRDefault="00000000" w:rsidP="00523311">
      <w:pPr>
        <w:widowControl w:val="0"/>
        <w:shd w:val="clear" w:color="auto" w:fill="FFFFFF"/>
        <w:spacing w:line="240" w:lineRule="auto"/>
        <w:rPr>
          <w:rFonts w:ascii="Times New Roman" w:hAnsi="Times New Roman" w:cs="Times New Roman"/>
          <w:b/>
          <w:bCs/>
          <w:color w:val="000000"/>
          <w:sz w:val="20"/>
          <w:szCs w:val="20"/>
        </w:rPr>
      </w:pPr>
      <w:r>
        <w:rPr>
          <w:rFonts w:ascii="Times New Roman" w:eastAsia="Times New Roman" w:hAnsi="Times New Roman" w:cs="Times New Roman"/>
          <w:b/>
          <w:sz w:val="20"/>
          <w:szCs w:val="20"/>
        </w:rPr>
        <w:t xml:space="preserve">9. </w:t>
      </w:r>
      <w:r w:rsidR="00714767" w:rsidRPr="00714767">
        <w:rPr>
          <w:rFonts w:ascii="Times New Roman" w:eastAsia="Times New Roman" w:hAnsi="Times New Roman" w:cs="Times New Roman"/>
          <w:b/>
          <w:bCs/>
          <w:color w:val="000000"/>
          <w:sz w:val="20"/>
          <w:szCs w:val="20"/>
          <w:lang w:val="en-US"/>
        </w:rPr>
        <w:t>A Bill to Eliminate Taxes on Baby Products</w:t>
      </w:r>
      <w:r w:rsidR="00714767" w:rsidRPr="00523311">
        <w:rPr>
          <w:rFonts w:ascii="Times New Roman" w:hAnsi="Times New Roman" w:cs="Times New Roman"/>
          <w:b/>
          <w:bCs/>
          <w:color w:val="000000"/>
          <w:sz w:val="20"/>
          <w:szCs w:val="20"/>
        </w:rPr>
        <w:t xml:space="preserve"> </w:t>
      </w:r>
      <w:r w:rsidR="00523311" w:rsidRPr="00523311">
        <w:rPr>
          <w:rFonts w:ascii="Times New Roman" w:hAnsi="Times New Roman" w:cs="Times New Roman"/>
          <w:b/>
          <w:bCs/>
          <w:color w:val="000000"/>
          <w:sz w:val="20"/>
          <w:szCs w:val="20"/>
        </w:rPr>
        <w:t>– M</w:t>
      </w:r>
      <w:r w:rsidR="00714767">
        <w:rPr>
          <w:rFonts w:ascii="Times New Roman" w:hAnsi="Times New Roman" w:cs="Times New Roman"/>
          <w:b/>
          <w:bCs/>
          <w:color w:val="000000"/>
          <w:sz w:val="20"/>
          <w:szCs w:val="20"/>
        </w:rPr>
        <w:t>S</w:t>
      </w:r>
      <w:r w:rsidR="008920DE">
        <w:rPr>
          <w:rFonts w:ascii="Times New Roman" w:hAnsi="Times New Roman" w:cs="Times New Roman"/>
          <w:b/>
          <w:bCs/>
          <w:color w:val="000000"/>
          <w:sz w:val="20"/>
          <w:szCs w:val="20"/>
        </w:rPr>
        <w:t xml:space="preserve"> (p. 11)</w:t>
      </w:r>
    </w:p>
    <w:p w14:paraId="2F763681" w14:textId="77777777" w:rsidR="001C4B8F" w:rsidRPr="003F433D" w:rsidRDefault="001C4B8F" w:rsidP="00523311">
      <w:pPr>
        <w:widowControl w:val="0"/>
        <w:shd w:val="clear" w:color="auto" w:fill="FFFFFF"/>
        <w:spacing w:line="240" w:lineRule="auto"/>
        <w:rPr>
          <w:rFonts w:ascii="Times New Roman" w:eastAsia="Times New Roman" w:hAnsi="Times New Roman" w:cs="Times New Roman"/>
          <w:b/>
        </w:rPr>
      </w:pPr>
    </w:p>
    <w:p w14:paraId="70FFC559" w14:textId="2BDB35EC" w:rsidR="00C842C8" w:rsidRDefault="00000000" w:rsidP="00C842C8">
      <w:pPr>
        <w:widowControl w:val="0"/>
        <w:shd w:val="clear" w:color="auto" w:fill="FFFFFF"/>
        <w:spacing w:line="240" w:lineRule="auto"/>
        <w:rPr>
          <w:rFonts w:ascii="Times New Roman" w:hAnsi="Times New Roman" w:cs="Times New Roman"/>
          <w:b/>
          <w:bCs/>
          <w:color w:val="000000"/>
          <w:sz w:val="20"/>
          <w:szCs w:val="20"/>
        </w:rPr>
      </w:pPr>
      <w:r w:rsidRPr="00C842C8">
        <w:rPr>
          <w:rFonts w:ascii="Times New Roman" w:eastAsia="Times New Roman" w:hAnsi="Times New Roman" w:cs="Times New Roman"/>
          <w:b/>
          <w:sz w:val="20"/>
          <w:szCs w:val="20"/>
        </w:rPr>
        <w:t xml:space="preserve">10. </w:t>
      </w:r>
      <w:r w:rsidR="00C842C8" w:rsidRPr="00C842C8">
        <w:rPr>
          <w:rFonts w:ascii="Times New Roman" w:hAnsi="Times New Roman" w:cs="Times New Roman"/>
          <w:b/>
          <w:bCs/>
          <w:color w:val="000000"/>
          <w:sz w:val="20"/>
          <w:szCs w:val="20"/>
        </w:rPr>
        <w:t>A Bill to Mine Asteroids to Make More Profit and Space Advancement – MW</w:t>
      </w:r>
      <w:r w:rsidR="008920DE">
        <w:rPr>
          <w:rFonts w:ascii="Times New Roman" w:hAnsi="Times New Roman" w:cs="Times New Roman"/>
          <w:b/>
          <w:bCs/>
          <w:color w:val="000000"/>
          <w:sz w:val="20"/>
          <w:szCs w:val="20"/>
        </w:rPr>
        <w:t xml:space="preserve"> (p. 12)</w:t>
      </w:r>
    </w:p>
    <w:p w14:paraId="0FA2EF58" w14:textId="77777777" w:rsidR="001C4B8F" w:rsidRPr="00C842C8" w:rsidRDefault="001C4B8F" w:rsidP="00C842C8">
      <w:pPr>
        <w:widowControl w:val="0"/>
        <w:shd w:val="clear" w:color="auto" w:fill="FFFFFF"/>
        <w:spacing w:line="240" w:lineRule="auto"/>
        <w:rPr>
          <w:rFonts w:ascii="Times New Roman" w:eastAsia="Times New Roman" w:hAnsi="Times New Roman" w:cs="Times New Roman"/>
          <w:b/>
          <w:sz w:val="20"/>
          <w:szCs w:val="20"/>
        </w:rPr>
      </w:pPr>
    </w:p>
    <w:p w14:paraId="3A3727BD" w14:textId="13B0797A" w:rsidR="003D164C" w:rsidRDefault="00000000" w:rsidP="003D164C">
      <w:pPr>
        <w:tabs>
          <w:tab w:val="left" w:pos="1440"/>
          <w:tab w:val="left" w:pos="90"/>
          <w:tab w:val="left" w:pos="1080"/>
        </w:tabs>
        <w:spacing w:line="240" w:lineRule="auto"/>
        <w:rPr>
          <w:rFonts w:ascii="Times New Roman" w:hAnsi="Times New Roman" w:cs="Times New Roman"/>
          <w:b/>
          <w:bCs/>
          <w:color w:val="000000"/>
          <w:sz w:val="20"/>
          <w:szCs w:val="20"/>
        </w:rPr>
      </w:pPr>
      <w:r w:rsidRPr="003D164C">
        <w:rPr>
          <w:rFonts w:ascii="Times New Roman" w:eastAsia="Times New Roman" w:hAnsi="Times New Roman" w:cs="Times New Roman"/>
          <w:b/>
          <w:sz w:val="20"/>
          <w:szCs w:val="20"/>
        </w:rPr>
        <w:t xml:space="preserve">11. </w:t>
      </w:r>
      <w:r w:rsidR="003D164C" w:rsidRPr="003D164C">
        <w:rPr>
          <w:rFonts w:ascii="Times New Roman" w:hAnsi="Times New Roman" w:cs="Times New Roman"/>
          <w:b/>
          <w:bCs/>
          <w:color w:val="000000"/>
          <w:sz w:val="20"/>
          <w:szCs w:val="20"/>
        </w:rPr>
        <w:t>A Bill to Uproot Almond Farming – LSW</w:t>
      </w:r>
      <w:r w:rsidR="008920DE">
        <w:rPr>
          <w:rFonts w:ascii="Times New Roman" w:hAnsi="Times New Roman" w:cs="Times New Roman"/>
          <w:b/>
          <w:bCs/>
          <w:color w:val="000000"/>
          <w:sz w:val="20"/>
          <w:szCs w:val="20"/>
        </w:rPr>
        <w:t xml:space="preserve"> (p. 13)</w:t>
      </w:r>
    </w:p>
    <w:p w14:paraId="2CCECE24" w14:textId="77777777" w:rsidR="001C4B8F" w:rsidRPr="003D164C" w:rsidRDefault="001C4B8F" w:rsidP="003D164C">
      <w:pPr>
        <w:tabs>
          <w:tab w:val="left" w:pos="1440"/>
          <w:tab w:val="left" w:pos="90"/>
          <w:tab w:val="left" w:pos="1080"/>
        </w:tabs>
        <w:spacing w:line="240" w:lineRule="auto"/>
        <w:rPr>
          <w:rFonts w:ascii="Times New Roman" w:hAnsi="Times New Roman" w:cs="Times New Roman"/>
        </w:rPr>
      </w:pPr>
    </w:p>
    <w:p w14:paraId="4F6D69B7" w14:textId="741A311E" w:rsidR="003D164C" w:rsidRPr="003D164C" w:rsidRDefault="00000000" w:rsidP="003D164C">
      <w:pPr>
        <w:widowControl w:val="0"/>
        <w:shd w:val="clear" w:color="auto" w:fill="FFFFFF"/>
        <w:spacing w:line="240" w:lineRule="auto"/>
        <w:rPr>
          <w:rFonts w:ascii="Times New Roman" w:eastAsia="Times New Roman" w:hAnsi="Times New Roman" w:cs="Times New Roman"/>
          <w:b/>
          <w:sz w:val="20"/>
          <w:szCs w:val="20"/>
        </w:rPr>
      </w:pPr>
      <w:r w:rsidRPr="003D164C">
        <w:rPr>
          <w:rFonts w:ascii="Times New Roman" w:eastAsia="Times New Roman" w:hAnsi="Times New Roman" w:cs="Times New Roman"/>
          <w:b/>
          <w:sz w:val="20"/>
          <w:szCs w:val="20"/>
        </w:rPr>
        <w:t xml:space="preserve">12. </w:t>
      </w:r>
      <w:r w:rsidR="003D164C" w:rsidRPr="003D164C">
        <w:rPr>
          <w:rFonts w:ascii="Times New Roman" w:hAnsi="Times New Roman" w:cs="Times New Roman"/>
          <w:b/>
          <w:bCs/>
          <w:color w:val="000000"/>
          <w:sz w:val="20"/>
          <w:szCs w:val="20"/>
        </w:rPr>
        <w:t xml:space="preserve">A Bill to Limit the Number of Guns to Reduce School Shootings </w:t>
      </w:r>
      <w:r w:rsidR="008920DE">
        <w:rPr>
          <w:rFonts w:ascii="Times New Roman" w:hAnsi="Times New Roman" w:cs="Times New Roman"/>
          <w:b/>
          <w:bCs/>
          <w:color w:val="000000"/>
          <w:sz w:val="20"/>
          <w:szCs w:val="20"/>
        </w:rPr>
        <w:t>–</w:t>
      </w:r>
      <w:r w:rsidR="003D164C" w:rsidRPr="003D164C">
        <w:rPr>
          <w:rFonts w:ascii="Times New Roman" w:hAnsi="Times New Roman" w:cs="Times New Roman"/>
          <w:b/>
          <w:bCs/>
          <w:color w:val="000000"/>
          <w:sz w:val="20"/>
          <w:szCs w:val="20"/>
        </w:rPr>
        <w:t xml:space="preserve"> OC</w:t>
      </w:r>
      <w:r w:rsidR="008920DE">
        <w:rPr>
          <w:rFonts w:ascii="Times New Roman" w:hAnsi="Times New Roman" w:cs="Times New Roman"/>
          <w:b/>
          <w:bCs/>
          <w:color w:val="000000"/>
          <w:sz w:val="20"/>
          <w:szCs w:val="20"/>
        </w:rPr>
        <w:t xml:space="preserve"> (p. 14)</w:t>
      </w:r>
    </w:p>
    <w:p w14:paraId="35B10998" w14:textId="337D834C" w:rsidR="00C37FFA" w:rsidRDefault="00C37FFA" w:rsidP="003D164C">
      <w:pPr>
        <w:widowControl w:val="0"/>
        <w:shd w:val="clear" w:color="auto" w:fill="FFFFFF"/>
        <w:spacing w:line="360" w:lineRule="auto"/>
        <w:rPr>
          <w:rFonts w:ascii="Times New Roman" w:eastAsia="Times New Roman" w:hAnsi="Times New Roman" w:cs="Times New Roman"/>
          <w:b/>
          <w:sz w:val="24"/>
          <w:szCs w:val="24"/>
        </w:rPr>
      </w:pPr>
    </w:p>
    <w:p w14:paraId="63C9D400" w14:textId="77777777" w:rsidR="00C37FFA" w:rsidRDefault="00C37FFA">
      <w:pPr>
        <w:widowControl w:val="0"/>
        <w:shd w:val="clear" w:color="auto" w:fill="FFFFFF"/>
        <w:spacing w:line="360" w:lineRule="auto"/>
        <w:ind w:left="720" w:firstLine="720"/>
        <w:rPr>
          <w:rFonts w:ascii="Times New Roman" w:eastAsia="Times New Roman" w:hAnsi="Times New Roman" w:cs="Times New Roman"/>
          <w:b/>
          <w:sz w:val="20"/>
          <w:szCs w:val="20"/>
        </w:rPr>
      </w:pPr>
    </w:p>
    <w:p w14:paraId="50D6DE4A" w14:textId="77777777" w:rsidR="00C37FFA" w:rsidRDefault="00C37FFA">
      <w:pPr>
        <w:shd w:val="clear" w:color="auto" w:fill="FFFFFF"/>
        <w:spacing w:line="360" w:lineRule="auto"/>
        <w:ind w:left="1440" w:firstLine="720"/>
        <w:rPr>
          <w:rFonts w:ascii="Times New Roman" w:eastAsia="Times New Roman" w:hAnsi="Times New Roman" w:cs="Times New Roman"/>
          <w:b/>
          <w:sz w:val="20"/>
          <w:szCs w:val="20"/>
        </w:rPr>
      </w:pPr>
    </w:p>
    <w:p w14:paraId="5E1A9200" w14:textId="77777777" w:rsidR="00C37FFA" w:rsidRDefault="00C37FFA">
      <w:pPr>
        <w:shd w:val="clear" w:color="auto" w:fill="FFFFFF"/>
        <w:spacing w:line="360" w:lineRule="auto"/>
        <w:ind w:left="1440"/>
        <w:rPr>
          <w:rFonts w:ascii="Times New Roman" w:eastAsia="Times New Roman" w:hAnsi="Times New Roman" w:cs="Times New Roman"/>
          <w:b/>
          <w:sz w:val="20"/>
          <w:szCs w:val="20"/>
        </w:rPr>
      </w:pPr>
    </w:p>
    <w:p w14:paraId="3C5FF107" w14:textId="77777777" w:rsidR="00C37FFA" w:rsidRDefault="00C37FFA">
      <w:pPr>
        <w:widowControl w:val="0"/>
        <w:shd w:val="clear" w:color="auto" w:fill="FFFFFF"/>
        <w:spacing w:line="360" w:lineRule="auto"/>
        <w:ind w:left="1440"/>
        <w:rPr>
          <w:rFonts w:ascii="Times New Roman" w:eastAsia="Times New Roman" w:hAnsi="Times New Roman" w:cs="Times New Roman"/>
          <w:b/>
          <w:i/>
          <w:color w:val="222222"/>
          <w:sz w:val="20"/>
          <w:szCs w:val="20"/>
          <w:highlight w:val="yellow"/>
        </w:rPr>
      </w:pPr>
    </w:p>
    <w:p w14:paraId="47AE6A04" w14:textId="77777777" w:rsidR="00C37FFA" w:rsidRDefault="00C37FFA">
      <w:pPr>
        <w:widowControl w:val="0"/>
        <w:shd w:val="clear" w:color="auto" w:fill="FFFFFF"/>
        <w:spacing w:line="360" w:lineRule="auto"/>
        <w:ind w:left="1440"/>
        <w:rPr>
          <w:rFonts w:ascii="Times New Roman" w:eastAsia="Times New Roman" w:hAnsi="Times New Roman" w:cs="Times New Roman"/>
          <w:b/>
          <w:i/>
          <w:color w:val="222222"/>
          <w:sz w:val="20"/>
          <w:szCs w:val="20"/>
          <w:highlight w:val="yellow"/>
        </w:rPr>
      </w:pPr>
    </w:p>
    <w:p w14:paraId="3F44D2EA" w14:textId="646F8EB7" w:rsidR="0012062F" w:rsidRPr="0012062F" w:rsidRDefault="00000000" w:rsidP="002F2C65">
      <w:pPr>
        <w:spacing w:line="240" w:lineRule="auto"/>
        <w:jc w:val="center"/>
        <w:rPr>
          <w:rFonts w:ascii="Calibri" w:eastAsia="Times New Roman" w:hAnsi="Calibri" w:cs="Calibri"/>
          <w:b/>
          <w:bCs/>
          <w:color w:val="000000"/>
          <w:sz w:val="36"/>
          <w:szCs w:val="36"/>
          <w:lang w:val="en-US"/>
        </w:rPr>
      </w:pPr>
      <w:r>
        <w:br w:type="page"/>
      </w:r>
      <w:bookmarkStart w:id="0" w:name="_f1915wtp87wy" w:colFirst="0" w:colLast="0"/>
      <w:bookmarkEnd w:id="0"/>
      <w:r w:rsidR="0012062F" w:rsidRPr="00FF2819">
        <w:rPr>
          <w:rFonts w:ascii="Times New Roman" w:eastAsia="Times New Roman" w:hAnsi="Times New Roman" w:cs="Times New Roman"/>
          <w:b/>
          <w:sz w:val="36"/>
          <w:szCs w:val="36"/>
        </w:rPr>
        <w:lastRenderedPageBreak/>
        <w:t>1</w:t>
      </w:r>
      <w:r w:rsidR="0012062F" w:rsidRPr="00FF2819">
        <w:rPr>
          <w:rFonts w:ascii="Times New Roman" w:eastAsia="Times New Roman" w:hAnsi="Times New Roman" w:cs="Times New Roman"/>
          <w:b/>
          <w:bCs/>
          <w:color w:val="000000"/>
          <w:sz w:val="36"/>
          <w:szCs w:val="36"/>
          <w:lang w:val="en-US"/>
        </w:rPr>
        <w:t>.</w:t>
      </w:r>
      <w:r w:rsidR="0012062F">
        <w:t xml:space="preserve">  </w:t>
      </w:r>
      <w:r w:rsidR="0012062F" w:rsidRPr="0012062F">
        <w:rPr>
          <w:rFonts w:ascii="Calibri" w:eastAsia="Times New Roman" w:hAnsi="Calibri" w:cs="Calibri"/>
          <w:b/>
          <w:bCs/>
          <w:color w:val="000000"/>
          <w:sz w:val="36"/>
          <w:szCs w:val="36"/>
          <w:lang w:val="en-US"/>
        </w:rPr>
        <w:t>A Bill to Increase Legal Age of Alcohol Consumption</w:t>
      </w:r>
    </w:p>
    <w:p w14:paraId="59A5A7A2" w14:textId="77777777" w:rsidR="0012062F" w:rsidRPr="0012062F" w:rsidRDefault="0012062F" w:rsidP="0012062F">
      <w:pPr>
        <w:rPr>
          <w:rFonts w:ascii="Times New Roman" w:hAnsi="Times New Roman" w:cs="Times New Roman"/>
          <w:sz w:val="28"/>
          <w:szCs w:val="28"/>
        </w:rPr>
      </w:pPr>
    </w:p>
    <w:p w14:paraId="4E5C26C3" w14:textId="77777777" w:rsidR="0012062F" w:rsidRPr="0012062F" w:rsidRDefault="0012062F" w:rsidP="0012062F">
      <w:pPr>
        <w:spacing w:line="240" w:lineRule="auto"/>
        <w:rPr>
          <w:rFonts w:ascii="Times New Roman" w:eastAsia="Times New Roman" w:hAnsi="Times New Roman" w:cs="Times New Roman"/>
          <w:sz w:val="24"/>
          <w:szCs w:val="24"/>
          <w:lang w:val="en-US"/>
        </w:rPr>
      </w:pPr>
    </w:p>
    <w:p w14:paraId="4047D2D1"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r w:rsidRPr="0012062F">
        <w:rPr>
          <w:rFonts w:eastAsia="Times New Roman"/>
          <w:color w:val="222222"/>
          <w:sz w:val="24"/>
          <w:szCs w:val="24"/>
          <w:lang w:val="en-US"/>
        </w:rPr>
        <w:t>1. BE IT ENACTED BY THE CONGRESS HERE ASSEMBLED THAT:</w:t>
      </w:r>
    </w:p>
    <w:p w14:paraId="1E6F7CCF"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3613E5B8"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2. SECTION 1. The legal alcohol drinking age shall be increased to 25 from 21.</w:t>
      </w:r>
    </w:p>
    <w:p w14:paraId="7BC90198"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3460997D"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3. SECTION 2.  Those states that do not comply with this federal mandate will </w:t>
      </w:r>
    </w:p>
    <w:p w14:paraId="1C07170E"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78ED1B7C"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4. have a 10% reduction in federal highway funding.</w:t>
      </w:r>
    </w:p>
    <w:p w14:paraId="07B2B85C"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3B446466"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5. SECTION 3. The Federal Department of Transportation and the Bureau of </w:t>
      </w:r>
    </w:p>
    <w:p w14:paraId="2804A5DB"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49CC7CBD"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6. Alcohol, Tobacco, Firearms and Explosives will oversee this legislation.</w:t>
      </w:r>
    </w:p>
    <w:p w14:paraId="35C84F86"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44DA36C7"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7. SECTION 4. This bill will go into effect the next Federal budget fiscal year </w:t>
      </w:r>
    </w:p>
    <w:p w14:paraId="62F3ABCD"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02743B27" w14:textId="77777777" w:rsidR="0012062F" w:rsidRDefault="0012062F" w:rsidP="0012062F">
      <w:pPr>
        <w:shd w:val="clear" w:color="auto" w:fill="FFFFFF"/>
        <w:spacing w:line="240" w:lineRule="auto"/>
        <w:rPr>
          <w:rFonts w:eastAsia="Times New Roman"/>
          <w:color w:val="222222"/>
          <w:sz w:val="24"/>
          <w:szCs w:val="24"/>
          <w:lang w:val="en-US"/>
        </w:rPr>
      </w:pPr>
      <w:r w:rsidRPr="0012062F">
        <w:rPr>
          <w:rFonts w:eastAsia="Times New Roman"/>
          <w:color w:val="222222"/>
          <w:sz w:val="24"/>
          <w:szCs w:val="24"/>
          <w:lang w:val="en-US"/>
        </w:rPr>
        <w:t>8. 2025.</w:t>
      </w:r>
    </w:p>
    <w:p w14:paraId="2230E1CC"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p>
    <w:p w14:paraId="400DE5E4" w14:textId="77777777" w:rsidR="0012062F" w:rsidRPr="0012062F" w:rsidRDefault="0012062F" w:rsidP="0012062F">
      <w:pPr>
        <w:shd w:val="clear" w:color="auto" w:fill="FFFFFF"/>
        <w:spacing w:line="240" w:lineRule="auto"/>
        <w:rPr>
          <w:rFonts w:ascii="Times New Roman" w:eastAsia="Times New Roman" w:hAnsi="Times New Roman" w:cs="Times New Roman"/>
          <w:sz w:val="24"/>
          <w:szCs w:val="24"/>
          <w:lang w:val="en-US"/>
        </w:rPr>
      </w:pPr>
      <w:r w:rsidRPr="0012062F">
        <w:rPr>
          <w:rFonts w:eastAsia="Times New Roman"/>
          <w:color w:val="222222"/>
          <w:sz w:val="24"/>
          <w:szCs w:val="24"/>
          <w:lang w:val="en-US"/>
        </w:rPr>
        <w:t>9. SECTION 5. All laws in conflict with this legislation are hereby declared null 10. and void.</w:t>
      </w:r>
    </w:p>
    <w:p w14:paraId="70392170" w14:textId="77777777" w:rsidR="0012062F" w:rsidRPr="0012062F" w:rsidRDefault="0012062F" w:rsidP="0012062F">
      <w:pPr>
        <w:spacing w:after="240" w:line="240" w:lineRule="auto"/>
        <w:rPr>
          <w:rFonts w:ascii="Times New Roman" w:eastAsia="Times New Roman" w:hAnsi="Times New Roman" w:cs="Times New Roman"/>
          <w:sz w:val="24"/>
          <w:szCs w:val="24"/>
          <w:lang w:val="en-US"/>
        </w:rPr>
      </w:pPr>
    </w:p>
    <w:p w14:paraId="5AC4ACB6" w14:textId="77777777" w:rsidR="0012062F" w:rsidRPr="0012062F" w:rsidRDefault="0012062F" w:rsidP="0012062F">
      <w:pPr>
        <w:spacing w:line="240" w:lineRule="auto"/>
        <w:ind w:left="1440" w:right="-720"/>
        <w:rPr>
          <w:rFonts w:ascii="Times New Roman" w:eastAsia="Times New Roman" w:hAnsi="Times New Roman" w:cs="Times New Roman"/>
          <w:sz w:val="24"/>
          <w:szCs w:val="24"/>
          <w:lang w:val="en-US"/>
        </w:rPr>
      </w:pPr>
      <w:r w:rsidRPr="0012062F">
        <w:rPr>
          <w:rFonts w:ascii="Calibri" w:eastAsia="Times New Roman" w:hAnsi="Calibri" w:cs="Calibri"/>
          <w:i/>
          <w:iCs/>
          <w:color w:val="000000"/>
          <w:sz w:val="18"/>
          <w:szCs w:val="18"/>
          <w:lang w:val="en-US"/>
        </w:rPr>
        <w:t>Introduced by Millard South High School</w:t>
      </w:r>
    </w:p>
    <w:p w14:paraId="086ACC79" w14:textId="77777777" w:rsidR="0012062F" w:rsidRDefault="0012062F">
      <w:pPr>
        <w:spacing w:line="240" w:lineRule="auto"/>
        <w:jc w:val="center"/>
        <w:rPr>
          <w:rFonts w:ascii="Calibri" w:eastAsia="Calibri" w:hAnsi="Calibri" w:cs="Calibri"/>
          <w:i/>
          <w:sz w:val="16"/>
          <w:szCs w:val="16"/>
        </w:rPr>
      </w:pPr>
    </w:p>
    <w:p w14:paraId="3430C0CC" w14:textId="77777777" w:rsidR="0012062F" w:rsidRDefault="0012062F">
      <w:pPr>
        <w:spacing w:line="240" w:lineRule="auto"/>
        <w:jc w:val="center"/>
        <w:rPr>
          <w:rFonts w:ascii="Calibri" w:eastAsia="Calibri" w:hAnsi="Calibri" w:cs="Calibri"/>
          <w:i/>
          <w:sz w:val="16"/>
          <w:szCs w:val="16"/>
        </w:rPr>
      </w:pPr>
    </w:p>
    <w:p w14:paraId="1F81AD42" w14:textId="77777777" w:rsidR="0012062F" w:rsidRDefault="0012062F">
      <w:pPr>
        <w:spacing w:line="240" w:lineRule="auto"/>
        <w:jc w:val="center"/>
        <w:rPr>
          <w:rFonts w:ascii="Calibri" w:eastAsia="Calibri" w:hAnsi="Calibri" w:cs="Calibri"/>
          <w:i/>
          <w:sz w:val="16"/>
          <w:szCs w:val="16"/>
        </w:rPr>
      </w:pPr>
    </w:p>
    <w:p w14:paraId="5DBC1078" w14:textId="77777777" w:rsidR="0012062F" w:rsidRDefault="0012062F">
      <w:pPr>
        <w:spacing w:line="240" w:lineRule="auto"/>
        <w:jc w:val="center"/>
        <w:rPr>
          <w:rFonts w:ascii="Calibri" w:eastAsia="Calibri" w:hAnsi="Calibri" w:cs="Calibri"/>
          <w:i/>
          <w:sz w:val="16"/>
          <w:szCs w:val="16"/>
        </w:rPr>
      </w:pPr>
    </w:p>
    <w:p w14:paraId="6B5E6E5D" w14:textId="77777777" w:rsidR="0012062F" w:rsidRDefault="0012062F">
      <w:pPr>
        <w:spacing w:line="240" w:lineRule="auto"/>
        <w:jc w:val="center"/>
        <w:rPr>
          <w:rFonts w:ascii="Calibri" w:eastAsia="Calibri" w:hAnsi="Calibri" w:cs="Calibri"/>
          <w:i/>
          <w:sz w:val="16"/>
          <w:szCs w:val="16"/>
        </w:rPr>
      </w:pPr>
    </w:p>
    <w:p w14:paraId="05270242" w14:textId="77777777" w:rsidR="0012062F" w:rsidRDefault="0012062F">
      <w:pPr>
        <w:spacing w:line="240" w:lineRule="auto"/>
        <w:jc w:val="center"/>
        <w:rPr>
          <w:rFonts w:ascii="Calibri" w:eastAsia="Calibri" w:hAnsi="Calibri" w:cs="Calibri"/>
          <w:i/>
          <w:sz w:val="16"/>
          <w:szCs w:val="16"/>
        </w:rPr>
      </w:pPr>
    </w:p>
    <w:p w14:paraId="205C5D65" w14:textId="77777777" w:rsidR="0012062F" w:rsidRDefault="0012062F">
      <w:pPr>
        <w:spacing w:line="240" w:lineRule="auto"/>
        <w:jc w:val="center"/>
        <w:rPr>
          <w:rFonts w:ascii="Calibri" w:eastAsia="Calibri" w:hAnsi="Calibri" w:cs="Calibri"/>
          <w:i/>
          <w:sz w:val="16"/>
          <w:szCs w:val="16"/>
        </w:rPr>
      </w:pPr>
    </w:p>
    <w:p w14:paraId="1652360F" w14:textId="77777777" w:rsidR="0012062F" w:rsidRDefault="0012062F">
      <w:pPr>
        <w:spacing w:line="240" w:lineRule="auto"/>
        <w:jc w:val="center"/>
        <w:rPr>
          <w:rFonts w:ascii="Calibri" w:eastAsia="Calibri" w:hAnsi="Calibri" w:cs="Calibri"/>
          <w:i/>
          <w:sz w:val="16"/>
          <w:szCs w:val="16"/>
        </w:rPr>
      </w:pPr>
    </w:p>
    <w:p w14:paraId="297ECB13" w14:textId="77777777" w:rsidR="0012062F" w:rsidRDefault="0012062F">
      <w:pPr>
        <w:spacing w:line="240" w:lineRule="auto"/>
        <w:jc w:val="center"/>
        <w:rPr>
          <w:rFonts w:ascii="Calibri" w:eastAsia="Calibri" w:hAnsi="Calibri" w:cs="Calibri"/>
          <w:i/>
          <w:sz w:val="16"/>
          <w:szCs w:val="16"/>
        </w:rPr>
      </w:pPr>
    </w:p>
    <w:p w14:paraId="663A3FC9" w14:textId="77777777" w:rsidR="0012062F" w:rsidRDefault="0012062F">
      <w:pPr>
        <w:spacing w:line="240" w:lineRule="auto"/>
        <w:jc w:val="center"/>
        <w:rPr>
          <w:rFonts w:ascii="Calibri" w:eastAsia="Calibri" w:hAnsi="Calibri" w:cs="Calibri"/>
          <w:i/>
          <w:sz w:val="16"/>
          <w:szCs w:val="16"/>
        </w:rPr>
      </w:pPr>
    </w:p>
    <w:p w14:paraId="2181D3D8" w14:textId="77777777" w:rsidR="0012062F" w:rsidRDefault="0012062F">
      <w:pPr>
        <w:spacing w:line="240" w:lineRule="auto"/>
        <w:jc w:val="center"/>
        <w:rPr>
          <w:rFonts w:ascii="Calibri" w:eastAsia="Calibri" w:hAnsi="Calibri" w:cs="Calibri"/>
          <w:i/>
          <w:sz w:val="16"/>
          <w:szCs w:val="16"/>
        </w:rPr>
      </w:pPr>
    </w:p>
    <w:p w14:paraId="3F982FEA" w14:textId="77777777" w:rsidR="0012062F" w:rsidRDefault="0012062F">
      <w:pPr>
        <w:spacing w:line="240" w:lineRule="auto"/>
        <w:jc w:val="center"/>
        <w:rPr>
          <w:rFonts w:ascii="Calibri" w:eastAsia="Calibri" w:hAnsi="Calibri" w:cs="Calibri"/>
          <w:i/>
          <w:sz w:val="16"/>
          <w:szCs w:val="16"/>
        </w:rPr>
      </w:pPr>
    </w:p>
    <w:p w14:paraId="720E44AD" w14:textId="77777777" w:rsidR="0012062F" w:rsidRDefault="0012062F">
      <w:pPr>
        <w:spacing w:line="240" w:lineRule="auto"/>
        <w:jc w:val="center"/>
        <w:rPr>
          <w:rFonts w:ascii="Calibri" w:eastAsia="Calibri" w:hAnsi="Calibri" w:cs="Calibri"/>
          <w:i/>
          <w:sz w:val="16"/>
          <w:szCs w:val="16"/>
        </w:rPr>
      </w:pPr>
    </w:p>
    <w:p w14:paraId="0CAC30CE" w14:textId="77777777" w:rsidR="0012062F" w:rsidRDefault="0012062F">
      <w:pPr>
        <w:spacing w:line="240" w:lineRule="auto"/>
        <w:jc w:val="center"/>
        <w:rPr>
          <w:rFonts w:ascii="Calibri" w:eastAsia="Calibri" w:hAnsi="Calibri" w:cs="Calibri"/>
          <w:i/>
          <w:sz w:val="16"/>
          <w:szCs w:val="16"/>
        </w:rPr>
      </w:pPr>
    </w:p>
    <w:p w14:paraId="57064888" w14:textId="77777777" w:rsidR="0012062F" w:rsidRDefault="0012062F">
      <w:pPr>
        <w:spacing w:line="240" w:lineRule="auto"/>
        <w:jc w:val="center"/>
        <w:rPr>
          <w:rFonts w:ascii="Calibri" w:eastAsia="Calibri" w:hAnsi="Calibri" w:cs="Calibri"/>
          <w:i/>
          <w:sz w:val="16"/>
          <w:szCs w:val="16"/>
        </w:rPr>
      </w:pPr>
    </w:p>
    <w:p w14:paraId="1562C9A8" w14:textId="77777777" w:rsidR="0012062F" w:rsidRDefault="0012062F">
      <w:pPr>
        <w:spacing w:line="240" w:lineRule="auto"/>
        <w:jc w:val="center"/>
        <w:rPr>
          <w:rFonts w:ascii="Calibri" w:eastAsia="Calibri" w:hAnsi="Calibri" w:cs="Calibri"/>
          <w:i/>
          <w:sz w:val="16"/>
          <w:szCs w:val="16"/>
        </w:rPr>
      </w:pPr>
    </w:p>
    <w:p w14:paraId="45CCECC5" w14:textId="77777777" w:rsidR="0012062F" w:rsidRDefault="0012062F">
      <w:pPr>
        <w:spacing w:line="240" w:lineRule="auto"/>
        <w:jc w:val="center"/>
        <w:rPr>
          <w:rFonts w:ascii="Calibri" w:eastAsia="Calibri" w:hAnsi="Calibri" w:cs="Calibri"/>
          <w:i/>
          <w:sz w:val="16"/>
          <w:szCs w:val="16"/>
        </w:rPr>
      </w:pPr>
    </w:p>
    <w:p w14:paraId="71B33FD1" w14:textId="77777777" w:rsidR="0012062F" w:rsidRDefault="0012062F">
      <w:pPr>
        <w:spacing w:line="240" w:lineRule="auto"/>
        <w:jc w:val="center"/>
        <w:rPr>
          <w:rFonts w:ascii="Calibri" w:eastAsia="Calibri" w:hAnsi="Calibri" w:cs="Calibri"/>
          <w:i/>
          <w:sz w:val="16"/>
          <w:szCs w:val="16"/>
        </w:rPr>
      </w:pPr>
    </w:p>
    <w:p w14:paraId="2BADD81E" w14:textId="77777777" w:rsidR="0012062F" w:rsidRDefault="0012062F">
      <w:pPr>
        <w:spacing w:line="240" w:lineRule="auto"/>
        <w:jc w:val="center"/>
        <w:rPr>
          <w:rFonts w:ascii="Calibri" w:eastAsia="Calibri" w:hAnsi="Calibri" w:cs="Calibri"/>
          <w:i/>
          <w:sz w:val="16"/>
          <w:szCs w:val="16"/>
        </w:rPr>
      </w:pPr>
    </w:p>
    <w:p w14:paraId="4D0170EA" w14:textId="77777777" w:rsidR="0012062F" w:rsidRDefault="0012062F">
      <w:pPr>
        <w:spacing w:line="240" w:lineRule="auto"/>
        <w:jc w:val="center"/>
        <w:rPr>
          <w:rFonts w:ascii="Calibri" w:eastAsia="Calibri" w:hAnsi="Calibri" w:cs="Calibri"/>
          <w:i/>
          <w:sz w:val="16"/>
          <w:szCs w:val="16"/>
        </w:rPr>
      </w:pPr>
    </w:p>
    <w:p w14:paraId="2C92BA7B" w14:textId="77777777" w:rsidR="0012062F" w:rsidRDefault="0012062F">
      <w:pPr>
        <w:spacing w:line="240" w:lineRule="auto"/>
        <w:jc w:val="center"/>
        <w:rPr>
          <w:rFonts w:ascii="Calibri" w:eastAsia="Calibri" w:hAnsi="Calibri" w:cs="Calibri"/>
          <w:i/>
          <w:sz w:val="16"/>
          <w:szCs w:val="16"/>
        </w:rPr>
      </w:pPr>
    </w:p>
    <w:p w14:paraId="323E3DA8" w14:textId="77777777" w:rsidR="0012062F" w:rsidRDefault="0012062F">
      <w:pPr>
        <w:spacing w:line="240" w:lineRule="auto"/>
        <w:jc w:val="center"/>
        <w:rPr>
          <w:rFonts w:ascii="Calibri" w:eastAsia="Calibri" w:hAnsi="Calibri" w:cs="Calibri"/>
          <w:i/>
          <w:sz w:val="16"/>
          <w:szCs w:val="16"/>
        </w:rPr>
      </w:pPr>
    </w:p>
    <w:p w14:paraId="024B57E8" w14:textId="77777777" w:rsidR="0012062F" w:rsidRDefault="0012062F">
      <w:pPr>
        <w:spacing w:line="240" w:lineRule="auto"/>
        <w:jc w:val="center"/>
        <w:rPr>
          <w:rFonts w:ascii="Calibri" w:eastAsia="Calibri" w:hAnsi="Calibri" w:cs="Calibri"/>
          <w:i/>
          <w:sz w:val="16"/>
          <w:szCs w:val="16"/>
        </w:rPr>
      </w:pPr>
    </w:p>
    <w:p w14:paraId="5EBBF3E5" w14:textId="77777777" w:rsidR="0012062F" w:rsidRDefault="0012062F">
      <w:pPr>
        <w:spacing w:line="240" w:lineRule="auto"/>
        <w:jc w:val="center"/>
        <w:rPr>
          <w:rFonts w:ascii="Calibri" w:eastAsia="Calibri" w:hAnsi="Calibri" w:cs="Calibri"/>
          <w:i/>
          <w:sz w:val="16"/>
          <w:szCs w:val="16"/>
        </w:rPr>
      </w:pPr>
    </w:p>
    <w:p w14:paraId="71093AD8" w14:textId="77777777" w:rsidR="0012062F" w:rsidRDefault="0012062F">
      <w:pPr>
        <w:spacing w:line="240" w:lineRule="auto"/>
        <w:jc w:val="center"/>
        <w:rPr>
          <w:rFonts w:ascii="Calibri" w:eastAsia="Calibri" w:hAnsi="Calibri" w:cs="Calibri"/>
          <w:i/>
          <w:sz w:val="16"/>
          <w:szCs w:val="16"/>
        </w:rPr>
      </w:pPr>
    </w:p>
    <w:p w14:paraId="0CC8C6AF" w14:textId="77777777" w:rsidR="0012062F" w:rsidRDefault="0012062F">
      <w:pPr>
        <w:spacing w:line="240" w:lineRule="auto"/>
        <w:jc w:val="center"/>
        <w:rPr>
          <w:rFonts w:ascii="Calibri" w:eastAsia="Calibri" w:hAnsi="Calibri" w:cs="Calibri"/>
          <w:i/>
          <w:sz w:val="16"/>
          <w:szCs w:val="16"/>
        </w:rPr>
      </w:pPr>
    </w:p>
    <w:p w14:paraId="3C82FB49" w14:textId="77777777" w:rsidR="0012062F" w:rsidRDefault="0012062F">
      <w:pPr>
        <w:spacing w:line="240" w:lineRule="auto"/>
        <w:jc w:val="center"/>
        <w:rPr>
          <w:rFonts w:ascii="Calibri" w:eastAsia="Calibri" w:hAnsi="Calibri" w:cs="Calibri"/>
          <w:i/>
          <w:sz w:val="16"/>
          <w:szCs w:val="16"/>
        </w:rPr>
      </w:pPr>
    </w:p>
    <w:p w14:paraId="733D8E7C" w14:textId="77777777" w:rsidR="0012062F" w:rsidRDefault="0012062F">
      <w:pPr>
        <w:spacing w:line="240" w:lineRule="auto"/>
        <w:jc w:val="center"/>
        <w:rPr>
          <w:rFonts w:ascii="Calibri" w:eastAsia="Calibri" w:hAnsi="Calibri" w:cs="Calibri"/>
          <w:i/>
          <w:sz w:val="16"/>
          <w:szCs w:val="16"/>
        </w:rPr>
      </w:pPr>
    </w:p>
    <w:p w14:paraId="006E5AE7" w14:textId="77777777" w:rsidR="0012062F" w:rsidRDefault="0012062F">
      <w:pPr>
        <w:spacing w:line="240" w:lineRule="auto"/>
        <w:jc w:val="center"/>
        <w:rPr>
          <w:rFonts w:ascii="Calibri" w:eastAsia="Calibri" w:hAnsi="Calibri" w:cs="Calibri"/>
          <w:i/>
          <w:sz w:val="16"/>
          <w:szCs w:val="16"/>
        </w:rPr>
      </w:pPr>
    </w:p>
    <w:p w14:paraId="73EDC7F1" w14:textId="77777777" w:rsidR="0012062F" w:rsidRDefault="0012062F">
      <w:pPr>
        <w:spacing w:line="240" w:lineRule="auto"/>
        <w:jc w:val="center"/>
        <w:rPr>
          <w:rFonts w:ascii="Calibri" w:eastAsia="Calibri" w:hAnsi="Calibri" w:cs="Calibri"/>
          <w:i/>
          <w:sz w:val="16"/>
          <w:szCs w:val="16"/>
        </w:rPr>
      </w:pPr>
    </w:p>
    <w:p w14:paraId="511533F2" w14:textId="77777777" w:rsidR="0012062F" w:rsidRDefault="0012062F">
      <w:pPr>
        <w:spacing w:line="240" w:lineRule="auto"/>
        <w:jc w:val="center"/>
        <w:rPr>
          <w:rFonts w:ascii="Calibri" w:eastAsia="Calibri" w:hAnsi="Calibri" w:cs="Calibri"/>
          <w:i/>
          <w:sz w:val="16"/>
          <w:szCs w:val="16"/>
        </w:rPr>
      </w:pPr>
    </w:p>
    <w:p w14:paraId="518EFA2F" w14:textId="26C2E025" w:rsidR="002F2C65" w:rsidRPr="002F2C65" w:rsidRDefault="002F2C65" w:rsidP="002F2C65">
      <w:pPr>
        <w:pStyle w:val="Heading2"/>
        <w:spacing w:before="0"/>
        <w:jc w:val="center"/>
        <w:rPr>
          <w:b/>
          <w:bCs/>
          <w:sz w:val="36"/>
          <w:szCs w:val="36"/>
        </w:rPr>
      </w:pPr>
      <w:r w:rsidRPr="002F2C65">
        <w:rPr>
          <w:rFonts w:ascii="Calibri" w:hAnsi="Calibri" w:cs="Calibri"/>
          <w:b/>
          <w:bCs/>
          <w:color w:val="000000"/>
          <w:sz w:val="36"/>
          <w:szCs w:val="36"/>
        </w:rPr>
        <w:lastRenderedPageBreak/>
        <w:t>2.</w:t>
      </w:r>
      <w:r>
        <w:rPr>
          <w:rFonts w:ascii="Calibri" w:hAnsi="Calibri" w:cs="Calibri"/>
          <w:b/>
          <w:bCs/>
          <w:color w:val="000000"/>
          <w:sz w:val="36"/>
          <w:szCs w:val="36"/>
        </w:rPr>
        <w:t xml:space="preserve"> </w:t>
      </w:r>
      <w:r w:rsidRPr="002F2C65">
        <w:rPr>
          <w:rFonts w:ascii="Calibri" w:hAnsi="Calibri" w:cs="Calibri"/>
          <w:b/>
          <w:bCs/>
          <w:color w:val="000000"/>
          <w:sz w:val="36"/>
          <w:szCs w:val="36"/>
        </w:rPr>
        <w:t>A Bill to Address the Housing Crisis </w:t>
      </w:r>
    </w:p>
    <w:p w14:paraId="7520CD8A" w14:textId="77777777" w:rsidR="002F2C65" w:rsidRDefault="002F2C65" w:rsidP="002F2C65">
      <w:r>
        <w:br/>
      </w:r>
      <w:r>
        <w:br/>
      </w:r>
    </w:p>
    <w:p w14:paraId="067A19A1"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smallCaps/>
          <w:color w:val="000000"/>
          <w:sz w:val="20"/>
          <w:szCs w:val="20"/>
        </w:rPr>
        <w:t>BE IT ENACTED BY THE CONGRESS HERE ASSEMBLED THAT:</w:t>
      </w:r>
    </w:p>
    <w:p w14:paraId="1535D795"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b/>
          <w:bCs/>
          <w:smallCaps/>
          <w:color w:val="000000"/>
          <w:sz w:val="20"/>
          <w:szCs w:val="20"/>
        </w:rPr>
        <w:t>SECTION 1</w:t>
      </w:r>
      <w:r w:rsidRPr="002F2C65">
        <w:rPr>
          <w:rFonts w:ascii="Calibri" w:hAnsi="Calibri" w:cs="Calibri"/>
          <w:color w:val="000000"/>
          <w:sz w:val="20"/>
          <w:szCs w:val="20"/>
        </w:rPr>
        <w:t>.</w:t>
      </w:r>
      <w:r w:rsidRPr="002F2C65">
        <w:rPr>
          <w:rStyle w:val="apple-tab-span"/>
          <w:rFonts w:ascii="Calibri" w:hAnsi="Calibri" w:cs="Calibri"/>
          <w:color w:val="000000"/>
          <w:sz w:val="20"/>
          <w:szCs w:val="20"/>
        </w:rPr>
        <w:tab/>
      </w:r>
    </w:p>
    <w:p w14:paraId="4D9C3B68"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A. For each number of single-family residences over three (3) that an individual or company owns, a </w:t>
      </w:r>
    </w:p>
    <w:p w14:paraId="7D9FDB2C"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federal tax will be imposed. That tax, called the Fourth Home Tax, will be 40% of the assessed value of </w:t>
      </w:r>
    </w:p>
    <w:p w14:paraId="78A81161"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the residence. The assessed value of the residence will be based on the value determined for state </w:t>
      </w:r>
    </w:p>
    <w:p w14:paraId="62AFB3BE"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property tax purposes. </w:t>
      </w:r>
    </w:p>
    <w:p w14:paraId="098F6375"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B. A new nonimmigrant visa category for home construction laborers called the W Visa will be created. W </w:t>
      </w:r>
    </w:p>
    <w:p w14:paraId="5CE73467"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visa holders can only work in construction of single family homes. There is a cap of 100,000 workers per </w:t>
      </w:r>
    </w:p>
    <w:p w14:paraId="2CD23666"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year alloted for this visa. The system for administering the W visa will be modeled after the process </w:t>
      </w:r>
    </w:p>
    <w:p w14:paraId="177DBEE0"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used for H1B visas.</w:t>
      </w:r>
    </w:p>
    <w:p w14:paraId="4E10465B"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C. The Housing and Urban Development budget for Extremely Low-Income Housing Supply Subsidy will </w:t>
      </w:r>
    </w:p>
    <w:p w14:paraId="6167E6A0"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be increased from $15 billion to $50 billion to provide $25 billion for critically needed new </w:t>
      </w:r>
    </w:p>
    <w:p w14:paraId="6A077299"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Project-Based Rental Assistance (PBRA) contracts to encourage housing production that is affordable to </w:t>
      </w:r>
    </w:p>
    <w:p w14:paraId="3AC435B1"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the lowest-income households, and $25 billion to modernize, substantially rehabilitate, and preserve </w:t>
      </w:r>
    </w:p>
    <w:p w14:paraId="144CA68A"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existing, distressed public housing. Funding to make housing vouchers available to all veterans with </w:t>
      </w:r>
    </w:p>
    <w:p w14:paraId="5B9DAA70"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extremely low incomes will be increased from $13.1 billion to $50 billion, and funding to provide </w:t>
      </w:r>
    </w:p>
    <w:p w14:paraId="4AA06E44"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guaranteed housing voucher assistance for all youth aging out of foster care beginning in 2026 will </w:t>
      </w:r>
    </w:p>
    <w:p w14:paraId="07B30FE8"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be increased from $9.2 billion to $30 billion.</w:t>
      </w:r>
    </w:p>
    <w:p w14:paraId="7B75EBA7"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b/>
          <w:bCs/>
          <w:smallCaps/>
          <w:color w:val="000000"/>
          <w:sz w:val="20"/>
          <w:szCs w:val="20"/>
        </w:rPr>
        <w:t>SECTION 2</w:t>
      </w:r>
      <w:r w:rsidRPr="002F2C65">
        <w:rPr>
          <w:rFonts w:ascii="Calibri" w:hAnsi="Calibri" w:cs="Calibri"/>
          <w:color w:val="000000"/>
          <w:sz w:val="20"/>
          <w:szCs w:val="20"/>
        </w:rPr>
        <w:t>.  Single family home is defined as all real property with dwellings designed for occupancy by </w:t>
      </w:r>
    </w:p>
    <w:p w14:paraId="75DE6498"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one family or duplexes designed for occupancy by two families.</w:t>
      </w:r>
    </w:p>
    <w:p w14:paraId="6FC61008"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b/>
          <w:bCs/>
          <w:smallCaps/>
          <w:color w:val="000000"/>
          <w:sz w:val="20"/>
          <w:szCs w:val="20"/>
        </w:rPr>
        <w:t>SECTION 3</w:t>
      </w:r>
      <w:r w:rsidRPr="002F2C65">
        <w:rPr>
          <w:rFonts w:ascii="Calibri" w:hAnsi="Calibri" w:cs="Calibri"/>
          <w:b/>
          <w:bCs/>
          <w:color w:val="000000"/>
          <w:sz w:val="20"/>
          <w:szCs w:val="20"/>
        </w:rPr>
        <w:t>.</w:t>
      </w:r>
      <w:r w:rsidRPr="002F2C65">
        <w:rPr>
          <w:rFonts w:ascii="Calibri" w:hAnsi="Calibri" w:cs="Calibri"/>
          <w:color w:val="000000"/>
          <w:sz w:val="20"/>
          <w:szCs w:val="20"/>
        </w:rPr>
        <w:t>  This shall be enforced by the Department of Housing and Urban Development. Any person or </w:t>
      </w:r>
    </w:p>
    <w:p w14:paraId="1C61E3A4"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company in violation of owning more than three single family homes without paying the Fourth Home </w:t>
      </w:r>
    </w:p>
    <w:p w14:paraId="7266D13C"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Tax must pay 200% of each house’s original price to the Housing Trust Fund. Any person or company in </w:t>
      </w:r>
    </w:p>
    <w:p w14:paraId="6D75CFA6"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violation of owning more than 3 homes without paying the fine will additionally be subject to 6 months </w:t>
      </w:r>
    </w:p>
    <w:p w14:paraId="5BAC0006"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color w:val="000000"/>
          <w:sz w:val="20"/>
          <w:szCs w:val="20"/>
        </w:rPr>
      </w:pPr>
      <w:r w:rsidRPr="002F2C65">
        <w:rPr>
          <w:rFonts w:ascii="Calibri" w:hAnsi="Calibri" w:cs="Calibri"/>
          <w:color w:val="000000"/>
          <w:sz w:val="20"/>
          <w:szCs w:val="20"/>
        </w:rPr>
        <w:t>jail time.</w:t>
      </w:r>
    </w:p>
    <w:p w14:paraId="7089D598"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b/>
          <w:bCs/>
          <w:color w:val="000000"/>
          <w:sz w:val="20"/>
          <w:szCs w:val="20"/>
        </w:rPr>
        <w:t xml:space="preserve">SECTION 4.  </w:t>
      </w:r>
      <w:r w:rsidRPr="002F2C65">
        <w:rPr>
          <w:rFonts w:ascii="Calibri" w:hAnsi="Calibri" w:cs="Calibri"/>
          <w:color w:val="000000"/>
          <w:sz w:val="20"/>
          <w:szCs w:val="20"/>
        </w:rPr>
        <w:t>This shall be implemented one year after the passage of this legislation. All laws in conflict </w:t>
      </w:r>
    </w:p>
    <w:p w14:paraId="72D42C3D" w14:textId="77777777" w:rsidR="002F2C65" w:rsidRPr="002F2C65" w:rsidRDefault="002F2C65" w:rsidP="002F2C65">
      <w:pPr>
        <w:pStyle w:val="NormalWeb"/>
        <w:numPr>
          <w:ilvl w:val="0"/>
          <w:numId w:val="27"/>
        </w:numPr>
        <w:spacing w:before="0" w:beforeAutospacing="0" w:after="0" w:afterAutospacing="0"/>
        <w:ind w:right="-630"/>
        <w:textAlignment w:val="baseline"/>
        <w:rPr>
          <w:rFonts w:ascii="Calibri" w:hAnsi="Calibri" w:cs="Calibri"/>
          <w:smallCaps/>
          <w:color w:val="000000"/>
          <w:sz w:val="20"/>
          <w:szCs w:val="20"/>
        </w:rPr>
      </w:pPr>
      <w:r w:rsidRPr="002F2C65">
        <w:rPr>
          <w:rFonts w:ascii="Calibri" w:hAnsi="Calibri" w:cs="Calibri"/>
          <w:color w:val="000000"/>
          <w:sz w:val="20"/>
          <w:szCs w:val="20"/>
        </w:rPr>
        <w:t>with this legislation are hereby declared null and void.</w:t>
      </w:r>
    </w:p>
    <w:p w14:paraId="50B22276" w14:textId="77777777" w:rsidR="002F2C65" w:rsidRDefault="002F2C65" w:rsidP="002F2C65">
      <w:pPr>
        <w:rPr>
          <w:rFonts w:ascii="Times New Roman" w:hAnsi="Times New Roman" w:cs="Times New Roman"/>
          <w:sz w:val="24"/>
          <w:szCs w:val="24"/>
        </w:rPr>
      </w:pPr>
    </w:p>
    <w:p w14:paraId="5CE0DDE9" w14:textId="77777777" w:rsidR="002F2C65" w:rsidRDefault="002F2C65" w:rsidP="002F2C65">
      <w:pPr>
        <w:pStyle w:val="NormalWeb"/>
        <w:spacing w:before="0" w:beforeAutospacing="0" w:after="0" w:afterAutospacing="0"/>
        <w:ind w:left="360" w:right="-630" w:hanging="360"/>
      </w:pPr>
      <w:r>
        <w:rPr>
          <w:rFonts w:ascii="Calibri" w:hAnsi="Calibri" w:cs="Calibri"/>
          <w:i/>
          <w:iCs/>
          <w:color w:val="000000"/>
          <w:sz w:val="16"/>
          <w:szCs w:val="16"/>
        </w:rPr>
        <w:t>Introduced by Marian High School</w:t>
      </w:r>
    </w:p>
    <w:p w14:paraId="269ACF42" w14:textId="77777777" w:rsidR="0012062F" w:rsidRDefault="0012062F">
      <w:pPr>
        <w:spacing w:line="240" w:lineRule="auto"/>
        <w:jc w:val="center"/>
        <w:rPr>
          <w:rFonts w:ascii="Calibri" w:eastAsia="Calibri" w:hAnsi="Calibri" w:cs="Calibri"/>
          <w:i/>
          <w:sz w:val="16"/>
          <w:szCs w:val="16"/>
        </w:rPr>
      </w:pPr>
    </w:p>
    <w:p w14:paraId="59DFE182" w14:textId="77777777" w:rsidR="0012062F" w:rsidRDefault="0012062F">
      <w:pPr>
        <w:spacing w:line="240" w:lineRule="auto"/>
        <w:jc w:val="center"/>
        <w:rPr>
          <w:rFonts w:ascii="Calibri" w:eastAsia="Calibri" w:hAnsi="Calibri" w:cs="Calibri"/>
          <w:i/>
          <w:sz w:val="16"/>
          <w:szCs w:val="16"/>
        </w:rPr>
      </w:pPr>
    </w:p>
    <w:p w14:paraId="7C05FFB2" w14:textId="77777777" w:rsidR="0012062F" w:rsidRDefault="0012062F">
      <w:pPr>
        <w:spacing w:line="240" w:lineRule="auto"/>
        <w:jc w:val="center"/>
        <w:rPr>
          <w:rFonts w:ascii="Calibri" w:eastAsia="Calibri" w:hAnsi="Calibri" w:cs="Calibri"/>
          <w:i/>
          <w:sz w:val="16"/>
          <w:szCs w:val="16"/>
        </w:rPr>
      </w:pPr>
    </w:p>
    <w:p w14:paraId="6C5F7AA6" w14:textId="77777777" w:rsidR="0012062F" w:rsidRDefault="0012062F">
      <w:pPr>
        <w:spacing w:line="240" w:lineRule="auto"/>
        <w:jc w:val="center"/>
        <w:rPr>
          <w:rFonts w:ascii="Calibri" w:eastAsia="Calibri" w:hAnsi="Calibri" w:cs="Calibri"/>
          <w:i/>
          <w:sz w:val="16"/>
          <w:szCs w:val="16"/>
        </w:rPr>
      </w:pPr>
    </w:p>
    <w:p w14:paraId="30BB5BF2" w14:textId="77777777" w:rsidR="0012062F" w:rsidRDefault="0012062F">
      <w:pPr>
        <w:spacing w:line="240" w:lineRule="auto"/>
        <w:jc w:val="center"/>
        <w:rPr>
          <w:rFonts w:ascii="Calibri" w:eastAsia="Calibri" w:hAnsi="Calibri" w:cs="Calibri"/>
          <w:i/>
          <w:sz w:val="16"/>
          <w:szCs w:val="16"/>
        </w:rPr>
      </w:pPr>
    </w:p>
    <w:p w14:paraId="3BDE903B" w14:textId="77777777" w:rsidR="0012062F" w:rsidRDefault="0012062F">
      <w:pPr>
        <w:spacing w:line="240" w:lineRule="auto"/>
        <w:jc w:val="center"/>
        <w:rPr>
          <w:rFonts w:ascii="Calibri" w:eastAsia="Calibri" w:hAnsi="Calibri" w:cs="Calibri"/>
          <w:i/>
          <w:sz w:val="16"/>
          <w:szCs w:val="16"/>
        </w:rPr>
      </w:pPr>
    </w:p>
    <w:p w14:paraId="6D86FE01" w14:textId="77777777" w:rsidR="0012062F" w:rsidRDefault="0012062F">
      <w:pPr>
        <w:spacing w:line="240" w:lineRule="auto"/>
        <w:jc w:val="center"/>
        <w:rPr>
          <w:rFonts w:ascii="Calibri" w:eastAsia="Calibri" w:hAnsi="Calibri" w:cs="Calibri"/>
          <w:i/>
          <w:sz w:val="16"/>
          <w:szCs w:val="16"/>
        </w:rPr>
      </w:pPr>
    </w:p>
    <w:p w14:paraId="08EC1839" w14:textId="77777777" w:rsidR="0012062F" w:rsidRDefault="0012062F">
      <w:pPr>
        <w:spacing w:line="240" w:lineRule="auto"/>
        <w:jc w:val="center"/>
        <w:rPr>
          <w:rFonts w:ascii="Calibri" w:eastAsia="Calibri" w:hAnsi="Calibri" w:cs="Calibri"/>
          <w:i/>
          <w:sz w:val="16"/>
          <w:szCs w:val="16"/>
        </w:rPr>
      </w:pPr>
    </w:p>
    <w:p w14:paraId="500ABB43" w14:textId="77777777" w:rsidR="0012062F" w:rsidRDefault="0012062F">
      <w:pPr>
        <w:spacing w:line="240" w:lineRule="auto"/>
        <w:jc w:val="center"/>
        <w:rPr>
          <w:rFonts w:ascii="Calibri" w:eastAsia="Calibri" w:hAnsi="Calibri" w:cs="Calibri"/>
          <w:i/>
          <w:sz w:val="16"/>
          <w:szCs w:val="16"/>
        </w:rPr>
      </w:pPr>
    </w:p>
    <w:p w14:paraId="241F81B6" w14:textId="77777777" w:rsidR="0012062F" w:rsidRDefault="0012062F">
      <w:pPr>
        <w:spacing w:line="240" w:lineRule="auto"/>
        <w:jc w:val="center"/>
        <w:rPr>
          <w:rFonts w:ascii="Calibri" w:eastAsia="Calibri" w:hAnsi="Calibri" w:cs="Calibri"/>
          <w:i/>
          <w:sz w:val="16"/>
          <w:szCs w:val="16"/>
        </w:rPr>
      </w:pPr>
    </w:p>
    <w:p w14:paraId="459856E4" w14:textId="77777777" w:rsidR="0012062F" w:rsidRDefault="0012062F">
      <w:pPr>
        <w:spacing w:line="240" w:lineRule="auto"/>
        <w:jc w:val="center"/>
        <w:rPr>
          <w:rFonts w:ascii="Calibri" w:eastAsia="Calibri" w:hAnsi="Calibri" w:cs="Calibri"/>
          <w:i/>
          <w:sz w:val="16"/>
          <w:szCs w:val="16"/>
        </w:rPr>
      </w:pPr>
    </w:p>
    <w:p w14:paraId="3BDB2C92" w14:textId="77777777" w:rsidR="0012062F" w:rsidRDefault="0012062F">
      <w:pPr>
        <w:spacing w:line="240" w:lineRule="auto"/>
        <w:jc w:val="center"/>
        <w:rPr>
          <w:rFonts w:ascii="Calibri" w:eastAsia="Calibri" w:hAnsi="Calibri" w:cs="Calibri"/>
          <w:i/>
          <w:sz w:val="16"/>
          <w:szCs w:val="16"/>
        </w:rPr>
      </w:pPr>
    </w:p>
    <w:p w14:paraId="3EDD4E1C" w14:textId="77777777" w:rsidR="0012062F" w:rsidRDefault="0012062F">
      <w:pPr>
        <w:spacing w:line="240" w:lineRule="auto"/>
        <w:jc w:val="center"/>
        <w:rPr>
          <w:rFonts w:ascii="Calibri" w:eastAsia="Calibri" w:hAnsi="Calibri" w:cs="Calibri"/>
          <w:i/>
          <w:sz w:val="16"/>
          <w:szCs w:val="16"/>
        </w:rPr>
      </w:pPr>
    </w:p>
    <w:p w14:paraId="68B51AE1" w14:textId="77777777" w:rsidR="0012062F" w:rsidRDefault="0012062F">
      <w:pPr>
        <w:spacing w:line="240" w:lineRule="auto"/>
        <w:jc w:val="center"/>
        <w:rPr>
          <w:rFonts w:ascii="Calibri" w:eastAsia="Calibri" w:hAnsi="Calibri" w:cs="Calibri"/>
          <w:i/>
          <w:sz w:val="16"/>
          <w:szCs w:val="16"/>
        </w:rPr>
      </w:pPr>
    </w:p>
    <w:p w14:paraId="395DE3BE" w14:textId="77777777" w:rsidR="0012062F" w:rsidRDefault="0012062F">
      <w:pPr>
        <w:spacing w:line="240" w:lineRule="auto"/>
        <w:jc w:val="center"/>
        <w:rPr>
          <w:rFonts w:ascii="Calibri" w:eastAsia="Calibri" w:hAnsi="Calibri" w:cs="Calibri"/>
          <w:i/>
          <w:sz w:val="16"/>
          <w:szCs w:val="16"/>
        </w:rPr>
      </w:pPr>
    </w:p>
    <w:p w14:paraId="52F8BCF9" w14:textId="77777777" w:rsidR="0012062F" w:rsidRDefault="0012062F">
      <w:pPr>
        <w:spacing w:line="240" w:lineRule="auto"/>
        <w:jc w:val="center"/>
        <w:rPr>
          <w:rFonts w:ascii="Calibri" w:eastAsia="Calibri" w:hAnsi="Calibri" w:cs="Calibri"/>
          <w:i/>
          <w:sz w:val="16"/>
          <w:szCs w:val="16"/>
        </w:rPr>
      </w:pPr>
    </w:p>
    <w:p w14:paraId="7E5F6857" w14:textId="77777777" w:rsidR="0012062F" w:rsidRDefault="0012062F">
      <w:pPr>
        <w:spacing w:line="240" w:lineRule="auto"/>
        <w:jc w:val="center"/>
        <w:rPr>
          <w:rFonts w:ascii="Calibri" w:eastAsia="Calibri" w:hAnsi="Calibri" w:cs="Calibri"/>
          <w:i/>
          <w:sz w:val="16"/>
          <w:szCs w:val="16"/>
        </w:rPr>
      </w:pPr>
    </w:p>
    <w:p w14:paraId="1384EE7B" w14:textId="77777777" w:rsidR="0012062F" w:rsidRDefault="0012062F">
      <w:pPr>
        <w:spacing w:line="240" w:lineRule="auto"/>
        <w:jc w:val="center"/>
        <w:rPr>
          <w:rFonts w:ascii="Calibri" w:eastAsia="Calibri" w:hAnsi="Calibri" w:cs="Calibri"/>
          <w:i/>
          <w:sz w:val="16"/>
          <w:szCs w:val="16"/>
        </w:rPr>
      </w:pPr>
    </w:p>
    <w:p w14:paraId="1F747832" w14:textId="77777777" w:rsidR="0012062F" w:rsidRDefault="0012062F">
      <w:pPr>
        <w:spacing w:line="240" w:lineRule="auto"/>
        <w:jc w:val="center"/>
        <w:rPr>
          <w:rFonts w:ascii="Calibri" w:eastAsia="Calibri" w:hAnsi="Calibri" w:cs="Calibri"/>
          <w:i/>
          <w:sz w:val="16"/>
          <w:szCs w:val="16"/>
        </w:rPr>
      </w:pPr>
    </w:p>
    <w:p w14:paraId="2A214F5A" w14:textId="77777777" w:rsidR="0012062F" w:rsidRDefault="0012062F">
      <w:pPr>
        <w:spacing w:line="240" w:lineRule="auto"/>
        <w:jc w:val="center"/>
        <w:rPr>
          <w:rFonts w:ascii="Calibri" w:eastAsia="Calibri" w:hAnsi="Calibri" w:cs="Calibri"/>
          <w:i/>
          <w:sz w:val="16"/>
          <w:szCs w:val="16"/>
        </w:rPr>
      </w:pPr>
    </w:p>
    <w:p w14:paraId="76E575FA" w14:textId="77777777" w:rsidR="0012062F" w:rsidRDefault="0012062F">
      <w:pPr>
        <w:spacing w:line="240" w:lineRule="auto"/>
        <w:jc w:val="center"/>
        <w:rPr>
          <w:rFonts w:ascii="Calibri" w:eastAsia="Calibri" w:hAnsi="Calibri" w:cs="Calibri"/>
          <w:i/>
          <w:sz w:val="16"/>
          <w:szCs w:val="16"/>
        </w:rPr>
      </w:pPr>
    </w:p>
    <w:p w14:paraId="03F06E74" w14:textId="77777777" w:rsidR="0012062F" w:rsidRDefault="0012062F">
      <w:pPr>
        <w:spacing w:line="240" w:lineRule="auto"/>
        <w:jc w:val="center"/>
        <w:rPr>
          <w:rFonts w:ascii="Calibri" w:eastAsia="Calibri" w:hAnsi="Calibri" w:cs="Calibri"/>
          <w:i/>
          <w:sz w:val="16"/>
          <w:szCs w:val="16"/>
        </w:rPr>
      </w:pPr>
    </w:p>
    <w:p w14:paraId="146C3DC2" w14:textId="77777777" w:rsidR="0012062F" w:rsidRDefault="0012062F">
      <w:pPr>
        <w:spacing w:line="240" w:lineRule="auto"/>
        <w:jc w:val="center"/>
        <w:rPr>
          <w:rFonts w:ascii="Calibri" w:eastAsia="Calibri" w:hAnsi="Calibri" w:cs="Calibri"/>
          <w:i/>
          <w:sz w:val="16"/>
          <w:szCs w:val="16"/>
        </w:rPr>
      </w:pPr>
    </w:p>
    <w:p w14:paraId="4109F00C" w14:textId="6C37FEBE" w:rsidR="00AD3092" w:rsidRPr="00AD3092" w:rsidRDefault="00AD3092" w:rsidP="00AD3092">
      <w:pPr>
        <w:spacing w:line="240" w:lineRule="auto"/>
        <w:jc w:val="center"/>
        <w:rPr>
          <w:rFonts w:ascii="Times New Roman" w:eastAsia="Times New Roman" w:hAnsi="Times New Roman" w:cs="Times New Roman"/>
          <w:sz w:val="24"/>
          <w:szCs w:val="24"/>
          <w:lang w:val="en-US"/>
        </w:rPr>
      </w:pPr>
      <w:r w:rsidRPr="00FF2819">
        <w:rPr>
          <w:rFonts w:ascii="Times New Roman" w:eastAsia="Times New Roman" w:hAnsi="Times New Roman" w:cs="Times New Roman"/>
          <w:b/>
          <w:bCs/>
          <w:color w:val="000000"/>
          <w:sz w:val="36"/>
          <w:szCs w:val="36"/>
          <w:lang w:val="en-US"/>
        </w:rPr>
        <w:lastRenderedPageBreak/>
        <w:t>3</w:t>
      </w:r>
      <w:r w:rsidRPr="00AD3092">
        <w:rPr>
          <w:rFonts w:ascii="Times New Roman" w:eastAsia="Times New Roman" w:hAnsi="Times New Roman" w:cs="Times New Roman"/>
          <w:b/>
          <w:bCs/>
          <w:color w:val="000000"/>
          <w:sz w:val="36"/>
          <w:szCs w:val="36"/>
          <w:lang w:val="en-US"/>
        </w:rPr>
        <w:t>.</w:t>
      </w:r>
      <w:r w:rsidRPr="00AD3092">
        <w:rPr>
          <w:rFonts w:ascii="Times New Roman" w:eastAsia="Times New Roman" w:hAnsi="Times New Roman" w:cs="Times New Roman"/>
          <w:b/>
          <w:bCs/>
          <w:color w:val="000000"/>
          <w:sz w:val="28"/>
          <w:szCs w:val="28"/>
          <w:lang w:val="en-US"/>
        </w:rPr>
        <w:t xml:space="preserve"> </w:t>
      </w:r>
      <w:r w:rsidRPr="00AD3092">
        <w:rPr>
          <w:rFonts w:ascii="Calibri" w:eastAsia="Times New Roman" w:hAnsi="Calibri" w:cs="Calibri"/>
          <w:b/>
          <w:bCs/>
          <w:color w:val="000000"/>
          <w:sz w:val="36"/>
          <w:szCs w:val="36"/>
          <w:lang w:val="en-US"/>
        </w:rPr>
        <w:t>A Bill to Restrict Minor’s Access to Energy Drinks</w:t>
      </w:r>
    </w:p>
    <w:p w14:paraId="354AD6CC" w14:textId="77777777" w:rsidR="00AD3092" w:rsidRPr="00AD3092" w:rsidRDefault="00AD3092" w:rsidP="00AD3092">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72"/>
        <w:gridCol w:w="8368"/>
      </w:tblGrid>
      <w:tr w:rsidR="00AD3092" w:rsidRPr="00AD3092" w14:paraId="2C353819" w14:textId="77777777" w:rsidTr="00AD3092">
        <w:tc>
          <w:tcPr>
            <w:tcW w:w="0" w:type="auto"/>
            <w:tcMar>
              <w:top w:w="14" w:type="dxa"/>
              <w:left w:w="14" w:type="dxa"/>
              <w:bottom w:w="14" w:type="dxa"/>
              <w:right w:w="14" w:type="dxa"/>
            </w:tcMar>
            <w:hideMark/>
          </w:tcPr>
          <w:p w14:paraId="131F332B" w14:textId="77777777" w:rsidR="00AD3092" w:rsidRPr="00AD3092" w:rsidRDefault="00AD3092" w:rsidP="00AD3092">
            <w:pPr>
              <w:spacing w:line="240" w:lineRule="auto"/>
              <w:rPr>
                <w:rFonts w:ascii="Times New Roman" w:eastAsia="Times New Roman" w:hAnsi="Times New Roman" w:cs="Times New Roman"/>
                <w:sz w:val="24"/>
                <w:szCs w:val="24"/>
                <w:lang w:val="en-US"/>
              </w:rPr>
            </w:pPr>
          </w:p>
          <w:p w14:paraId="2EFAB10B"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1</w:t>
            </w:r>
          </w:p>
          <w:p w14:paraId="6266C437"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2</w:t>
            </w:r>
          </w:p>
          <w:p w14:paraId="1B826E4A"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3</w:t>
            </w:r>
          </w:p>
          <w:p w14:paraId="75CDCD78"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4</w:t>
            </w:r>
          </w:p>
          <w:p w14:paraId="73506475"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5</w:t>
            </w:r>
          </w:p>
          <w:p w14:paraId="6E2AE40C"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6</w:t>
            </w:r>
          </w:p>
          <w:p w14:paraId="7E7B90D3"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7</w:t>
            </w:r>
          </w:p>
          <w:p w14:paraId="656FE137"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8</w:t>
            </w:r>
          </w:p>
          <w:p w14:paraId="101FF0D9"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9</w:t>
            </w:r>
          </w:p>
          <w:p w14:paraId="34675D98"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10</w:t>
            </w:r>
          </w:p>
          <w:p w14:paraId="7C7E62DC"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11</w:t>
            </w:r>
          </w:p>
          <w:p w14:paraId="17A39F8A"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12</w:t>
            </w:r>
          </w:p>
          <w:p w14:paraId="7B2C304B" w14:textId="77777777" w:rsidR="00AD3092" w:rsidRPr="00AD3092" w:rsidRDefault="00AD3092" w:rsidP="00AD3092">
            <w:pPr>
              <w:spacing w:line="240" w:lineRule="auto"/>
              <w:rPr>
                <w:rFonts w:ascii="Times New Roman" w:eastAsia="Times New Roman" w:hAnsi="Times New Roman" w:cs="Times New Roman"/>
                <w:sz w:val="24"/>
                <w:szCs w:val="24"/>
                <w:lang w:val="en-US"/>
              </w:rPr>
            </w:pPr>
            <w:r w:rsidRPr="00AD3092">
              <w:rPr>
                <w:rFonts w:ascii="Calibri" w:eastAsia="Times New Roman" w:hAnsi="Calibri" w:cs="Calibri"/>
                <w:smallCaps/>
                <w:color w:val="000000"/>
                <w:sz w:val="24"/>
                <w:szCs w:val="24"/>
                <w:lang w:val="en-US"/>
              </w:rPr>
              <w:t>13</w:t>
            </w:r>
          </w:p>
          <w:p w14:paraId="6945B22B" w14:textId="77777777" w:rsidR="00AD3092" w:rsidRPr="00AD3092" w:rsidRDefault="00AD3092" w:rsidP="00AD3092">
            <w:pPr>
              <w:spacing w:line="240" w:lineRule="auto"/>
              <w:rPr>
                <w:rFonts w:ascii="Times New Roman" w:eastAsia="Times New Roman" w:hAnsi="Times New Roman" w:cs="Times New Roman"/>
                <w:sz w:val="24"/>
                <w:szCs w:val="24"/>
                <w:lang w:val="en-US"/>
              </w:rPr>
            </w:pPr>
          </w:p>
        </w:tc>
        <w:tc>
          <w:tcPr>
            <w:tcW w:w="0" w:type="auto"/>
            <w:tcMar>
              <w:top w:w="100" w:type="dxa"/>
              <w:left w:w="100" w:type="dxa"/>
              <w:bottom w:w="100" w:type="dxa"/>
              <w:right w:w="100" w:type="dxa"/>
            </w:tcMar>
            <w:hideMark/>
          </w:tcPr>
          <w:p w14:paraId="12CD191E" w14:textId="614950D0" w:rsidR="00AD3092" w:rsidRPr="00AD3092" w:rsidRDefault="00AD3092" w:rsidP="00AD3092">
            <w:pPr>
              <w:spacing w:line="240" w:lineRule="auto"/>
              <w:rPr>
                <w:rFonts w:ascii="Calibri" w:eastAsia="Times New Roman" w:hAnsi="Calibri" w:cs="Calibri"/>
                <w:smallCaps/>
                <w:color w:val="000000"/>
                <w:sz w:val="24"/>
                <w:szCs w:val="24"/>
                <w:lang w:val="en-US"/>
              </w:rPr>
            </w:pPr>
            <w:r w:rsidRPr="00AD3092">
              <w:rPr>
                <w:rFonts w:ascii="Calibri" w:eastAsia="Times New Roman" w:hAnsi="Calibri" w:cs="Calibri"/>
                <w:smallCaps/>
                <w:color w:val="000000"/>
                <w:sz w:val="24"/>
                <w:szCs w:val="24"/>
                <w:lang w:val="en-US"/>
              </w:rPr>
              <w:t>BE IT ENACTED BY THE CONGRESS HERE ASSEMBLED THAT:</w:t>
            </w:r>
          </w:p>
          <w:p w14:paraId="39BE7205" w14:textId="77777777" w:rsidR="00AD3092" w:rsidRPr="00AD3092" w:rsidRDefault="00AD3092" w:rsidP="00AD3092">
            <w:pPr>
              <w:spacing w:line="240" w:lineRule="auto"/>
              <w:ind w:left="1440"/>
              <w:rPr>
                <w:rFonts w:ascii="Times New Roman" w:eastAsia="Times New Roman" w:hAnsi="Times New Roman" w:cs="Times New Roman"/>
                <w:sz w:val="24"/>
                <w:szCs w:val="24"/>
                <w:lang w:val="en-US"/>
              </w:rPr>
            </w:pPr>
            <w:r w:rsidRPr="00AD3092">
              <w:rPr>
                <w:rFonts w:ascii="Calibri" w:eastAsia="Times New Roman" w:hAnsi="Calibri" w:cs="Calibri"/>
                <w:b/>
                <w:bCs/>
                <w:smallCaps/>
                <w:color w:val="000000"/>
                <w:sz w:val="24"/>
                <w:szCs w:val="24"/>
                <w:lang w:val="en-US"/>
              </w:rPr>
              <w:t>SECTION 1</w:t>
            </w:r>
            <w:r w:rsidRPr="00AD3092">
              <w:rPr>
                <w:rFonts w:ascii="Calibri" w:eastAsia="Times New Roman" w:hAnsi="Calibri" w:cs="Calibri"/>
                <w:color w:val="000000"/>
                <w:sz w:val="24"/>
                <w:szCs w:val="24"/>
                <w:lang w:val="en-US"/>
              </w:rPr>
              <w:t>.</w:t>
            </w:r>
            <w:r w:rsidRPr="00AD3092">
              <w:rPr>
                <w:rFonts w:ascii="Calibri" w:eastAsia="Times New Roman" w:hAnsi="Calibri" w:cs="Calibri"/>
                <w:color w:val="000000"/>
                <w:sz w:val="24"/>
                <w:szCs w:val="24"/>
                <w:lang w:val="en-US"/>
              </w:rPr>
              <w:tab/>
              <w:t>All businesses will be prohibited from selling energy drinks to minors.</w:t>
            </w:r>
          </w:p>
          <w:p w14:paraId="5A290767" w14:textId="77777777" w:rsidR="00AD3092" w:rsidRPr="00AD3092" w:rsidRDefault="00AD3092" w:rsidP="00AD3092">
            <w:pPr>
              <w:spacing w:line="240" w:lineRule="auto"/>
              <w:ind w:left="1440"/>
              <w:rPr>
                <w:rFonts w:ascii="Times New Roman" w:eastAsia="Times New Roman" w:hAnsi="Times New Roman" w:cs="Times New Roman"/>
                <w:sz w:val="24"/>
                <w:szCs w:val="24"/>
                <w:lang w:val="en-US"/>
              </w:rPr>
            </w:pPr>
            <w:r w:rsidRPr="00AD3092">
              <w:rPr>
                <w:rFonts w:ascii="Calibri" w:eastAsia="Times New Roman" w:hAnsi="Calibri" w:cs="Calibri"/>
                <w:b/>
                <w:bCs/>
                <w:smallCaps/>
                <w:color w:val="000000"/>
                <w:sz w:val="24"/>
                <w:szCs w:val="24"/>
                <w:lang w:val="en-US"/>
              </w:rPr>
              <w:t>SECTION 2</w:t>
            </w:r>
            <w:r w:rsidRPr="00AD3092">
              <w:rPr>
                <w:rFonts w:ascii="Calibri" w:eastAsia="Times New Roman" w:hAnsi="Calibri" w:cs="Calibri"/>
                <w:color w:val="000000"/>
                <w:sz w:val="24"/>
                <w:szCs w:val="24"/>
                <w:lang w:val="en-US"/>
              </w:rPr>
              <w:t>.</w:t>
            </w:r>
            <w:r w:rsidRPr="00AD3092">
              <w:rPr>
                <w:rFonts w:ascii="Calibri" w:eastAsia="Times New Roman" w:hAnsi="Calibri" w:cs="Calibri"/>
                <w:color w:val="000000"/>
                <w:sz w:val="24"/>
                <w:szCs w:val="24"/>
                <w:lang w:val="en-US"/>
              </w:rPr>
              <w:tab/>
              <w:t>A. Minors refers to anyone under the legal age of adulthood in their state. B. Energy drinks refer to any drink with 70mg or more of caffeine.</w:t>
            </w:r>
          </w:p>
          <w:p w14:paraId="730DCF3C" w14:textId="77777777" w:rsidR="00AD3092" w:rsidRPr="00AD3092" w:rsidRDefault="00AD3092" w:rsidP="00AD3092">
            <w:pPr>
              <w:spacing w:line="240" w:lineRule="auto"/>
              <w:ind w:left="1440"/>
              <w:rPr>
                <w:rFonts w:ascii="Times New Roman" w:eastAsia="Times New Roman" w:hAnsi="Times New Roman" w:cs="Times New Roman"/>
                <w:sz w:val="24"/>
                <w:szCs w:val="24"/>
                <w:lang w:val="en-US"/>
              </w:rPr>
            </w:pPr>
            <w:r w:rsidRPr="00AD3092">
              <w:rPr>
                <w:rFonts w:ascii="Calibri" w:eastAsia="Times New Roman" w:hAnsi="Calibri" w:cs="Calibri"/>
                <w:b/>
                <w:bCs/>
                <w:smallCaps/>
                <w:color w:val="000000"/>
                <w:sz w:val="24"/>
                <w:szCs w:val="24"/>
                <w:lang w:val="en-US"/>
              </w:rPr>
              <w:t>SECTION 3</w:t>
            </w:r>
            <w:r w:rsidRPr="00AD3092">
              <w:rPr>
                <w:rFonts w:ascii="Calibri" w:eastAsia="Times New Roman" w:hAnsi="Calibri" w:cs="Calibri"/>
                <w:b/>
                <w:bCs/>
                <w:color w:val="000000"/>
                <w:sz w:val="24"/>
                <w:szCs w:val="24"/>
                <w:lang w:val="en-US"/>
              </w:rPr>
              <w:t>.</w:t>
            </w:r>
            <w:r w:rsidRPr="00AD3092">
              <w:rPr>
                <w:rFonts w:ascii="Calibri" w:eastAsia="Times New Roman" w:hAnsi="Calibri" w:cs="Calibri"/>
                <w:color w:val="000000"/>
                <w:sz w:val="24"/>
                <w:szCs w:val="24"/>
                <w:lang w:val="en-US"/>
              </w:rPr>
              <w:tab/>
              <w:t xml:space="preserve">This legislation will be enforced by the Department of Health and Human Services. </w:t>
            </w:r>
            <w:r w:rsidRPr="00AD3092">
              <w:rPr>
                <w:rFonts w:ascii="Calibri" w:eastAsia="Times New Roman" w:hAnsi="Calibri" w:cs="Calibri"/>
                <w:color w:val="000000"/>
                <w:sz w:val="24"/>
                <w:szCs w:val="24"/>
                <w:lang w:val="en-US"/>
              </w:rPr>
              <w:br/>
              <w:t>A. Any person who sells or distributes an energy drink to a minor will be subject to a fine of $50.</w:t>
            </w:r>
            <w:r w:rsidRPr="00AD3092">
              <w:rPr>
                <w:rFonts w:ascii="Calibri" w:eastAsia="Times New Roman" w:hAnsi="Calibri" w:cs="Calibri"/>
                <w:color w:val="000000"/>
                <w:sz w:val="24"/>
                <w:szCs w:val="24"/>
                <w:lang w:val="en-US"/>
              </w:rPr>
              <w:br/>
              <w:t>B. Businesses that have an employee who sells an energy drink to a minor will be fined $300. </w:t>
            </w:r>
          </w:p>
          <w:p w14:paraId="6DA51356" w14:textId="77777777" w:rsidR="00AD3092" w:rsidRDefault="00AD3092" w:rsidP="00AD3092">
            <w:pPr>
              <w:spacing w:line="240" w:lineRule="auto"/>
              <w:ind w:left="1440"/>
              <w:rPr>
                <w:rFonts w:ascii="Calibri" w:eastAsia="Times New Roman" w:hAnsi="Calibri" w:cs="Calibri"/>
                <w:color w:val="000000"/>
                <w:sz w:val="24"/>
                <w:szCs w:val="24"/>
                <w:lang w:val="en-US"/>
              </w:rPr>
            </w:pPr>
            <w:r w:rsidRPr="00AD3092">
              <w:rPr>
                <w:rFonts w:ascii="Calibri" w:eastAsia="Times New Roman" w:hAnsi="Calibri" w:cs="Calibri"/>
                <w:b/>
                <w:bCs/>
                <w:color w:val="000000"/>
                <w:sz w:val="24"/>
                <w:szCs w:val="24"/>
                <w:lang w:val="en-US"/>
              </w:rPr>
              <w:t>SECTION 4.</w:t>
            </w:r>
            <w:r w:rsidRPr="00AD3092">
              <w:rPr>
                <w:rFonts w:ascii="Calibri" w:eastAsia="Times New Roman" w:hAnsi="Calibri" w:cs="Calibri"/>
                <w:b/>
                <w:bCs/>
                <w:color w:val="000000"/>
                <w:sz w:val="24"/>
                <w:szCs w:val="24"/>
                <w:lang w:val="en-US"/>
              </w:rPr>
              <w:tab/>
            </w:r>
            <w:r w:rsidRPr="00AD3092">
              <w:rPr>
                <w:rFonts w:ascii="Calibri" w:eastAsia="Times New Roman" w:hAnsi="Calibri" w:cs="Calibri"/>
                <w:color w:val="000000"/>
                <w:sz w:val="24"/>
                <w:szCs w:val="24"/>
                <w:lang w:val="en-US"/>
              </w:rPr>
              <w:t>This legislation will take effect on January 1st, 2026. All laws in conflict with this legislation are hereby declared null and void.</w:t>
            </w:r>
          </w:p>
          <w:p w14:paraId="6DC06A66" w14:textId="77777777" w:rsidR="00AD3092" w:rsidRDefault="00AD3092" w:rsidP="00AD3092">
            <w:pPr>
              <w:spacing w:line="240" w:lineRule="auto"/>
              <w:ind w:left="1440"/>
              <w:rPr>
                <w:rFonts w:ascii="Times New Roman" w:eastAsia="Times New Roman" w:hAnsi="Times New Roman" w:cs="Times New Roman"/>
                <w:sz w:val="24"/>
                <w:szCs w:val="24"/>
                <w:lang w:val="en-US"/>
              </w:rPr>
            </w:pPr>
          </w:p>
          <w:p w14:paraId="73D4224F" w14:textId="77777777" w:rsidR="00AD3092" w:rsidRPr="00AD3092" w:rsidRDefault="00AD3092" w:rsidP="00AD3092">
            <w:pPr>
              <w:spacing w:line="240" w:lineRule="auto"/>
              <w:ind w:left="1440"/>
              <w:rPr>
                <w:rFonts w:ascii="Times New Roman" w:eastAsia="Times New Roman" w:hAnsi="Times New Roman" w:cs="Times New Roman"/>
                <w:sz w:val="24"/>
                <w:szCs w:val="24"/>
                <w:lang w:val="en-US"/>
              </w:rPr>
            </w:pPr>
          </w:p>
        </w:tc>
      </w:tr>
    </w:tbl>
    <w:p w14:paraId="10B5D341" w14:textId="77777777" w:rsidR="00AD3092" w:rsidRPr="00AD3092" w:rsidRDefault="00AD3092" w:rsidP="00AD3092">
      <w:pPr>
        <w:spacing w:line="240" w:lineRule="auto"/>
        <w:ind w:left="720" w:firstLine="720"/>
        <w:rPr>
          <w:rFonts w:ascii="Times New Roman" w:eastAsia="Times New Roman" w:hAnsi="Times New Roman" w:cs="Times New Roman"/>
          <w:sz w:val="24"/>
          <w:szCs w:val="24"/>
          <w:lang w:val="en-US"/>
        </w:rPr>
      </w:pPr>
      <w:r w:rsidRPr="00AD3092">
        <w:rPr>
          <w:rFonts w:ascii="Calibri" w:eastAsia="Times New Roman" w:hAnsi="Calibri" w:cs="Calibri"/>
          <w:i/>
          <w:iCs/>
          <w:color w:val="000000"/>
          <w:lang w:val="en-US"/>
        </w:rPr>
        <w:t>Introduced for Congressional Debate by Omaha Central Debate.</w:t>
      </w:r>
    </w:p>
    <w:p w14:paraId="23642403" w14:textId="77777777" w:rsidR="0012062F" w:rsidRDefault="0012062F">
      <w:pPr>
        <w:spacing w:line="240" w:lineRule="auto"/>
        <w:jc w:val="center"/>
        <w:rPr>
          <w:rFonts w:ascii="Calibri" w:eastAsia="Calibri" w:hAnsi="Calibri" w:cs="Calibri"/>
          <w:i/>
          <w:sz w:val="16"/>
          <w:szCs w:val="16"/>
        </w:rPr>
      </w:pPr>
    </w:p>
    <w:p w14:paraId="7776B632" w14:textId="77777777" w:rsidR="0012062F" w:rsidRDefault="0012062F">
      <w:pPr>
        <w:spacing w:line="240" w:lineRule="auto"/>
        <w:jc w:val="center"/>
        <w:rPr>
          <w:rFonts w:ascii="Calibri" w:eastAsia="Calibri" w:hAnsi="Calibri" w:cs="Calibri"/>
          <w:i/>
          <w:sz w:val="16"/>
          <w:szCs w:val="16"/>
        </w:rPr>
      </w:pPr>
    </w:p>
    <w:p w14:paraId="38186535" w14:textId="77777777" w:rsidR="0012062F" w:rsidRDefault="0012062F">
      <w:pPr>
        <w:spacing w:line="240" w:lineRule="auto"/>
        <w:jc w:val="center"/>
        <w:rPr>
          <w:rFonts w:ascii="Calibri" w:eastAsia="Calibri" w:hAnsi="Calibri" w:cs="Calibri"/>
          <w:i/>
          <w:sz w:val="16"/>
          <w:szCs w:val="16"/>
        </w:rPr>
      </w:pPr>
    </w:p>
    <w:p w14:paraId="6F9B2059" w14:textId="77777777" w:rsidR="0012062F" w:rsidRDefault="0012062F">
      <w:pPr>
        <w:spacing w:line="240" w:lineRule="auto"/>
        <w:jc w:val="center"/>
        <w:rPr>
          <w:rFonts w:ascii="Calibri" w:eastAsia="Calibri" w:hAnsi="Calibri" w:cs="Calibri"/>
          <w:i/>
          <w:sz w:val="16"/>
          <w:szCs w:val="16"/>
        </w:rPr>
      </w:pPr>
    </w:p>
    <w:p w14:paraId="5FA14874" w14:textId="77777777" w:rsidR="0012062F" w:rsidRDefault="0012062F">
      <w:pPr>
        <w:spacing w:line="240" w:lineRule="auto"/>
        <w:jc w:val="center"/>
        <w:rPr>
          <w:rFonts w:ascii="Calibri" w:eastAsia="Calibri" w:hAnsi="Calibri" w:cs="Calibri"/>
          <w:i/>
          <w:sz w:val="16"/>
          <w:szCs w:val="16"/>
        </w:rPr>
      </w:pPr>
    </w:p>
    <w:p w14:paraId="55C1576D" w14:textId="77777777" w:rsidR="0012062F" w:rsidRDefault="0012062F">
      <w:pPr>
        <w:spacing w:line="240" w:lineRule="auto"/>
        <w:jc w:val="center"/>
        <w:rPr>
          <w:rFonts w:ascii="Calibri" w:eastAsia="Calibri" w:hAnsi="Calibri" w:cs="Calibri"/>
          <w:i/>
          <w:sz w:val="16"/>
          <w:szCs w:val="16"/>
        </w:rPr>
      </w:pPr>
    </w:p>
    <w:p w14:paraId="4729C04C" w14:textId="77777777" w:rsidR="0012062F" w:rsidRDefault="0012062F">
      <w:pPr>
        <w:spacing w:line="240" w:lineRule="auto"/>
        <w:jc w:val="center"/>
        <w:rPr>
          <w:rFonts w:ascii="Calibri" w:eastAsia="Calibri" w:hAnsi="Calibri" w:cs="Calibri"/>
          <w:i/>
          <w:sz w:val="16"/>
          <w:szCs w:val="16"/>
        </w:rPr>
      </w:pPr>
    </w:p>
    <w:p w14:paraId="27DBF400" w14:textId="77777777" w:rsidR="00675F50" w:rsidRDefault="00675F50">
      <w:pPr>
        <w:shd w:val="clear" w:color="auto" w:fill="FFFFFF"/>
        <w:jc w:val="center"/>
        <w:rPr>
          <w:rFonts w:ascii="Times New Roman" w:eastAsia="Times New Roman" w:hAnsi="Times New Roman" w:cs="Times New Roman"/>
          <w:i/>
          <w:sz w:val="20"/>
          <w:szCs w:val="20"/>
        </w:rPr>
      </w:pPr>
    </w:p>
    <w:p w14:paraId="0FD94A51" w14:textId="77777777" w:rsidR="00675F50" w:rsidRDefault="00675F50">
      <w:pPr>
        <w:shd w:val="clear" w:color="auto" w:fill="FFFFFF"/>
        <w:jc w:val="center"/>
        <w:rPr>
          <w:rFonts w:ascii="Times New Roman" w:eastAsia="Times New Roman" w:hAnsi="Times New Roman" w:cs="Times New Roman"/>
          <w:i/>
          <w:sz w:val="20"/>
          <w:szCs w:val="20"/>
        </w:rPr>
      </w:pPr>
    </w:p>
    <w:p w14:paraId="394FA3E6" w14:textId="77777777" w:rsidR="00675F50" w:rsidRDefault="00675F50">
      <w:pPr>
        <w:shd w:val="clear" w:color="auto" w:fill="FFFFFF"/>
        <w:jc w:val="center"/>
        <w:rPr>
          <w:rFonts w:ascii="Times New Roman" w:eastAsia="Times New Roman" w:hAnsi="Times New Roman" w:cs="Times New Roman"/>
          <w:i/>
          <w:sz w:val="20"/>
          <w:szCs w:val="20"/>
        </w:rPr>
      </w:pPr>
    </w:p>
    <w:p w14:paraId="6564C813" w14:textId="77777777" w:rsidR="00675F50" w:rsidRDefault="00675F50">
      <w:pPr>
        <w:shd w:val="clear" w:color="auto" w:fill="FFFFFF"/>
        <w:jc w:val="center"/>
        <w:rPr>
          <w:rFonts w:ascii="Times New Roman" w:eastAsia="Times New Roman" w:hAnsi="Times New Roman" w:cs="Times New Roman"/>
          <w:i/>
          <w:sz w:val="20"/>
          <w:szCs w:val="20"/>
        </w:rPr>
      </w:pPr>
    </w:p>
    <w:p w14:paraId="01C6E90B" w14:textId="77777777" w:rsidR="00675F50" w:rsidRDefault="00675F50">
      <w:pPr>
        <w:shd w:val="clear" w:color="auto" w:fill="FFFFFF"/>
        <w:jc w:val="center"/>
        <w:rPr>
          <w:rFonts w:ascii="Times New Roman" w:eastAsia="Times New Roman" w:hAnsi="Times New Roman" w:cs="Times New Roman"/>
          <w:i/>
          <w:sz w:val="20"/>
          <w:szCs w:val="20"/>
        </w:rPr>
      </w:pPr>
    </w:p>
    <w:p w14:paraId="24C91023" w14:textId="77777777" w:rsidR="00675F50" w:rsidRDefault="00675F50">
      <w:pPr>
        <w:shd w:val="clear" w:color="auto" w:fill="FFFFFF"/>
        <w:jc w:val="center"/>
        <w:rPr>
          <w:rFonts w:ascii="Times New Roman" w:eastAsia="Times New Roman" w:hAnsi="Times New Roman" w:cs="Times New Roman"/>
          <w:i/>
          <w:sz w:val="20"/>
          <w:szCs w:val="20"/>
        </w:rPr>
      </w:pPr>
    </w:p>
    <w:p w14:paraId="5ECDB0FA" w14:textId="77777777" w:rsidR="00675F50" w:rsidRDefault="00675F50">
      <w:pPr>
        <w:shd w:val="clear" w:color="auto" w:fill="FFFFFF"/>
        <w:jc w:val="center"/>
        <w:rPr>
          <w:rFonts w:ascii="Times New Roman" w:eastAsia="Times New Roman" w:hAnsi="Times New Roman" w:cs="Times New Roman"/>
          <w:i/>
          <w:sz w:val="20"/>
          <w:szCs w:val="20"/>
        </w:rPr>
      </w:pPr>
    </w:p>
    <w:p w14:paraId="12571B8E" w14:textId="77777777" w:rsidR="00675F50" w:rsidRDefault="00675F50">
      <w:pPr>
        <w:shd w:val="clear" w:color="auto" w:fill="FFFFFF"/>
        <w:jc w:val="center"/>
        <w:rPr>
          <w:rFonts w:ascii="Times New Roman" w:eastAsia="Times New Roman" w:hAnsi="Times New Roman" w:cs="Times New Roman"/>
          <w:i/>
          <w:sz w:val="20"/>
          <w:szCs w:val="20"/>
        </w:rPr>
      </w:pPr>
    </w:p>
    <w:p w14:paraId="5EE517FD" w14:textId="77777777" w:rsidR="00675F50" w:rsidRDefault="00675F50">
      <w:pPr>
        <w:shd w:val="clear" w:color="auto" w:fill="FFFFFF"/>
        <w:jc w:val="center"/>
        <w:rPr>
          <w:rFonts w:ascii="Times New Roman" w:eastAsia="Times New Roman" w:hAnsi="Times New Roman" w:cs="Times New Roman"/>
          <w:i/>
          <w:sz w:val="20"/>
          <w:szCs w:val="20"/>
        </w:rPr>
      </w:pPr>
    </w:p>
    <w:p w14:paraId="535AD26E" w14:textId="77777777" w:rsidR="00675F50" w:rsidRDefault="00675F50">
      <w:pPr>
        <w:shd w:val="clear" w:color="auto" w:fill="FFFFFF"/>
        <w:jc w:val="center"/>
        <w:rPr>
          <w:rFonts w:ascii="Times New Roman" w:eastAsia="Times New Roman" w:hAnsi="Times New Roman" w:cs="Times New Roman"/>
          <w:i/>
          <w:sz w:val="20"/>
          <w:szCs w:val="20"/>
        </w:rPr>
      </w:pPr>
    </w:p>
    <w:p w14:paraId="7BF87695" w14:textId="77777777" w:rsidR="00675F50" w:rsidRDefault="00675F50">
      <w:pPr>
        <w:shd w:val="clear" w:color="auto" w:fill="FFFFFF"/>
        <w:jc w:val="center"/>
        <w:rPr>
          <w:rFonts w:ascii="Times New Roman" w:eastAsia="Times New Roman" w:hAnsi="Times New Roman" w:cs="Times New Roman"/>
          <w:i/>
          <w:sz w:val="20"/>
          <w:szCs w:val="20"/>
        </w:rPr>
      </w:pPr>
    </w:p>
    <w:p w14:paraId="039FA3CE" w14:textId="77777777" w:rsidR="00675F50" w:rsidRDefault="00675F50">
      <w:pPr>
        <w:shd w:val="clear" w:color="auto" w:fill="FFFFFF"/>
        <w:jc w:val="center"/>
        <w:rPr>
          <w:rFonts w:ascii="Times New Roman" w:eastAsia="Times New Roman" w:hAnsi="Times New Roman" w:cs="Times New Roman"/>
          <w:i/>
          <w:sz w:val="20"/>
          <w:szCs w:val="20"/>
        </w:rPr>
      </w:pPr>
    </w:p>
    <w:p w14:paraId="44325D9F" w14:textId="77777777" w:rsidR="00675F50" w:rsidRDefault="00675F50">
      <w:pPr>
        <w:shd w:val="clear" w:color="auto" w:fill="FFFFFF"/>
        <w:jc w:val="center"/>
        <w:rPr>
          <w:rFonts w:ascii="Times New Roman" w:eastAsia="Times New Roman" w:hAnsi="Times New Roman" w:cs="Times New Roman"/>
          <w:i/>
          <w:sz w:val="20"/>
          <w:szCs w:val="20"/>
        </w:rPr>
      </w:pPr>
    </w:p>
    <w:p w14:paraId="04283CD7" w14:textId="77777777" w:rsidR="00675F50" w:rsidRDefault="00675F50">
      <w:pPr>
        <w:shd w:val="clear" w:color="auto" w:fill="FFFFFF"/>
        <w:jc w:val="center"/>
        <w:rPr>
          <w:rFonts w:ascii="Times New Roman" w:eastAsia="Times New Roman" w:hAnsi="Times New Roman" w:cs="Times New Roman"/>
          <w:i/>
          <w:sz w:val="20"/>
          <w:szCs w:val="20"/>
        </w:rPr>
      </w:pPr>
    </w:p>
    <w:p w14:paraId="60DAC511" w14:textId="77777777" w:rsidR="00675F50" w:rsidRDefault="00675F50">
      <w:pPr>
        <w:shd w:val="clear" w:color="auto" w:fill="FFFFFF"/>
        <w:jc w:val="center"/>
        <w:rPr>
          <w:rFonts w:ascii="Times New Roman" w:eastAsia="Times New Roman" w:hAnsi="Times New Roman" w:cs="Times New Roman"/>
          <w:i/>
          <w:sz w:val="20"/>
          <w:szCs w:val="20"/>
        </w:rPr>
      </w:pPr>
    </w:p>
    <w:p w14:paraId="460FE2D2" w14:textId="77777777" w:rsidR="00675F50" w:rsidRDefault="00675F50">
      <w:pPr>
        <w:shd w:val="clear" w:color="auto" w:fill="FFFFFF"/>
        <w:jc w:val="center"/>
        <w:rPr>
          <w:rFonts w:ascii="Times New Roman" w:eastAsia="Times New Roman" w:hAnsi="Times New Roman" w:cs="Times New Roman"/>
          <w:i/>
          <w:sz w:val="20"/>
          <w:szCs w:val="20"/>
        </w:rPr>
      </w:pPr>
    </w:p>
    <w:p w14:paraId="66B8B608" w14:textId="77777777" w:rsidR="00675F50" w:rsidRDefault="00675F50">
      <w:pPr>
        <w:shd w:val="clear" w:color="auto" w:fill="FFFFFF"/>
        <w:jc w:val="center"/>
        <w:rPr>
          <w:rFonts w:ascii="Times New Roman" w:eastAsia="Times New Roman" w:hAnsi="Times New Roman" w:cs="Times New Roman"/>
          <w:i/>
          <w:sz w:val="20"/>
          <w:szCs w:val="20"/>
        </w:rPr>
      </w:pPr>
    </w:p>
    <w:p w14:paraId="57BAED2A" w14:textId="77777777" w:rsidR="00675F50" w:rsidRDefault="00675F50">
      <w:pPr>
        <w:shd w:val="clear" w:color="auto" w:fill="FFFFFF"/>
        <w:jc w:val="center"/>
        <w:rPr>
          <w:rFonts w:ascii="Times New Roman" w:eastAsia="Times New Roman" w:hAnsi="Times New Roman" w:cs="Times New Roman"/>
          <w:i/>
          <w:sz w:val="20"/>
          <w:szCs w:val="20"/>
        </w:rPr>
      </w:pPr>
    </w:p>
    <w:p w14:paraId="013414BF" w14:textId="77777777" w:rsidR="00675F50" w:rsidRDefault="00675F50">
      <w:pPr>
        <w:shd w:val="clear" w:color="auto" w:fill="FFFFFF"/>
        <w:jc w:val="center"/>
        <w:rPr>
          <w:rFonts w:ascii="Times New Roman" w:eastAsia="Times New Roman" w:hAnsi="Times New Roman" w:cs="Times New Roman"/>
          <w:i/>
          <w:sz w:val="20"/>
          <w:szCs w:val="20"/>
        </w:rPr>
      </w:pPr>
    </w:p>
    <w:p w14:paraId="6A805F6A" w14:textId="77777777" w:rsidR="00675F50" w:rsidRDefault="00675F50">
      <w:pPr>
        <w:shd w:val="clear" w:color="auto" w:fill="FFFFFF"/>
        <w:jc w:val="center"/>
        <w:rPr>
          <w:rFonts w:ascii="Times New Roman" w:eastAsia="Times New Roman" w:hAnsi="Times New Roman" w:cs="Times New Roman"/>
          <w:i/>
          <w:sz w:val="20"/>
          <w:szCs w:val="20"/>
        </w:rPr>
      </w:pPr>
    </w:p>
    <w:p w14:paraId="02E956C3" w14:textId="77777777" w:rsidR="00675F50" w:rsidRDefault="00675F50">
      <w:pPr>
        <w:shd w:val="clear" w:color="auto" w:fill="FFFFFF"/>
        <w:jc w:val="center"/>
        <w:rPr>
          <w:rFonts w:ascii="Times New Roman" w:eastAsia="Times New Roman" w:hAnsi="Times New Roman" w:cs="Times New Roman"/>
          <w:i/>
          <w:sz w:val="20"/>
          <w:szCs w:val="20"/>
        </w:rPr>
      </w:pPr>
    </w:p>
    <w:p w14:paraId="35882DBE" w14:textId="77777777" w:rsidR="00711F22" w:rsidRDefault="00711F22" w:rsidP="00F77DD5">
      <w:pPr>
        <w:pStyle w:val="NormalWeb"/>
        <w:spacing w:before="0" w:beforeAutospacing="0" w:after="0" w:afterAutospacing="0"/>
        <w:jc w:val="center"/>
        <w:rPr>
          <w:b/>
          <w:bCs/>
          <w:color w:val="000000"/>
          <w:sz w:val="36"/>
          <w:szCs w:val="36"/>
        </w:rPr>
      </w:pPr>
    </w:p>
    <w:p w14:paraId="48DCCA3B" w14:textId="19CF01E3" w:rsidR="00F77DD5" w:rsidRPr="00FF2819" w:rsidRDefault="00F77DD5" w:rsidP="00F77DD5">
      <w:pPr>
        <w:pStyle w:val="NormalWeb"/>
        <w:spacing w:before="0" w:beforeAutospacing="0" w:after="0" w:afterAutospacing="0"/>
        <w:jc w:val="center"/>
        <w:rPr>
          <w:sz w:val="36"/>
          <w:szCs w:val="36"/>
        </w:rPr>
      </w:pPr>
      <w:r w:rsidRPr="00FF2819">
        <w:rPr>
          <w:b/>
          <w:bCs/>
          <w:color w:val="000000"/>
          <w:sz w:val="36"/>
          <w:szCs w:val="36"/>
        </w:rPr>
        <w:lastRenderedPageBreak/>
        <w:t>4</w:t>
      </w:r>
      <w:r w:rsidRPr="00FF2819">
        <w:rPr>
          <w:b/>
          <w:bCs/>
          <w:color w:val="000000"/>
          <w:sz w:val="36"/>
          <w:szCs w:val="36"/>
        </w:rPr>
        <w:t xml:space="preserve">. </w:t>
      </w:r>
      <w:r w:rsidRPr="00FF2819">
        <w:rPr>
          <w:rFonts w:asciiTheme="majorHAnsi" w:hAnsiTheme="majorHAnsi" w:cstheme="majorHAnsi"/>
          <w:b/>
          <w:bCs/>
          <w:color w:val="000000"/>
          <w:sz w:val="36"/>
          <w:szCs w:val="36"/>
        </w:rPr>
        <w:t>A Bill to Require and Promote Native and Drought-Resistant Vegetation</w:t>
      </w:r>
    </w:p>
    <w:p w14:paraId="594717B1" w14:textId="77777777" w:rsidR="00F77DD5" w:rsidRDefault="00F77DD5" w:rsidP="00F77DD5">
      <w:pPr>
        <w:pStyle w:val="NormalWeb"/>
        <w:spacing w:before="240" w:beforeAutospacing="0" w:after="240" w:afterAutospacing="0"/>
        <w:ind w:right="-720"/>
      </w:pPr>
      <w:r>
        <w:rPr>
          <w:rFonts w:ascii="Arial" w:hAnsi="Arial" w:cs="Arial"/>
          <w:color w:val="000000"/>
          <w:sz w:val="22"/>
          <w:szCs w:val="22"/>
        </w:rPr>
        <w:t>BE IT ENACTED BY THE CONGRESS HERE ASSEMBLED THAT:</w:t>
      </w:r>
    </w:p>
    <w:p w14:paraId="1764CE79" w14:textId="77777777" w:rsidR="00F77DD5" w:rsidRDefault="00F77DD5" w:rsidP="00F77DD5">
      <w:pPr>
        <w:pStyle w:val="NormalWeb"/>
        <w:numPr>
          <w:ilvl w:val="0"/>
          <w:numId w:val="28"/>
        </w:numPr>
        <w:spacing w:before="240" w:beforeAutospacing="0" w:after="0" w:afterAutospacing="0"/>
        <w:ind w:left="360" w:right="-720"/>
        <w:textAlignment w:val="baseline"/>
        <w:rPr>
          <w:rFonts w:ascii="Arial" w:hAnsi="Arial" w:cs="Arial"/>
          <w:color w:val="000000"/>
          <w:sz w:val="22"/>
          <w:szCs w:val="22"/>
        </w:rPr>
      </w:pPr>
      <w:r>
        <w:rPr>
          <w:rFonts w:ascii="Arial" w:hAnsi="Arial" w:cs="Arial"/>
          <w:b/>
          <w:bCs/>
          <w:color w:val="000000"/>
          <w:sz w:val="22"/>
          <w:szCs w:val="22"/>
        </w:rPr>
        <w:t>SECTION 1a:</w:t>
      </w:r>
      <w:r>
        <w:rPr>
          <w:rFonts w:ascii="Arial" w:hAnsi="Arial" w:cs="Arial"/>
          <w:color w:val="000000"/>
          <w:sz w:val="22"/>
          <w:szCs w:val="22"/>
        </w:rPr>
        <w:t xml:space="preserve"> All new residential developments and major renovations to existing homes </w:t>
      </w:r>
    </w:p>
    <w:p w14:paraId="1151C463"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involving more than 25% of the property are required to dedicate 25% of </w:t>
      </w:r>
    </w:p>
    <w:p w14:paraId="08E7C7EF" w14:textId="18EF6909"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their outdoor lawn space to native vegetation or drought-resistant plants.</w:t>
      </w:r>
    </w:p>
    <w:p w14:paraId="3EEDD79E"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b/>
          <w:bCs/>
          <w:color w:val="000000"/>
          <w:sz w:val="22"/>
          <w:szCs w:val="22"/>
        </w:rPr>
        <w:t>SECTION 1b:</w:t>
      </w:r>
      <w:r>
        <w:rPr>
          <w:rFonts w:ascii="Arial" w:hAnsi="Arial" w:cs="Arial"/>
          <w:color w:val="000000"/>
          <w:sz w:val="22"/>
          <w:szCs w:val="22"/>
        </w:rPr>
        <w:t xml:space="preserve"> Homeowners living in regions identified by the Environmental Protection </w:t>
      </w:r>
    </w:p>
    <w:p w14:paraId="4575A04A"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Agency (EPA) as experiencing a natural wildlife habitat crisis must </w:t>
      </w:r>
    </w:p>
    <w:p w14:paraId="4C931332"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dedicate 15% of their outdoor lawn space to native vegetation. These </w:t>
      </w:r>
    </w:p>
    <w:p w14:paraId="4154369D"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areas are identified based on wildlife population decline, loss of habitat, or </w:t>
      </w:r>
    </w:p>
    <w:p w14:paraId="56BFE985"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significant ecological disruption. The homeowners will still be able to </w:t>
      </w:r>
    </w:p>
    <w:p w14:paraId="1B6E6DE8"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receive the tax credit, but compliance is mandatory.  Compliance will be </w:t>
      </w:r>
    </w:p>
    <w:p w14:paraId="767B27E8"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monitored by local environmental agencies. Homeowners in these areas </w:t>
      </w:r>
    </w:p>
    <w:p w14:paraId="6DB6EC2F"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who fail to meet this requirement will be subject to fines starting at $300 </w:t>
      </w:r>
    </w:p>
    <w:p w14:paraId="1D8FBF7D"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annually until compliance is achieved.</w:t>
      </w:r>
    </w:p>
    <w:p w14:paraId="2EB1CDFE"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b/>
          <w:bCs/>
          <w:color w:val="000000"/>
          <w:sz w:val="22"/>
          <w:szCs w:val="22"/>
        </w:rPr>
        <w:t>SECTION 1c:</w:t>
      </w:r>
      <w:r>
        <w:rPr>
          <w:rFonts w:ascii="Arial" w:hAnsi="Arial" w:cs="Arial"/>
          <w:color w:val="000000"/>
          <w:sz w:val="22"/>
          <w:szCs w:val="22"/>
        </w:rPr>
        <w:t xml:space="preserve"> Existing homeowners outside of Section 1a and 1b will be incentivized to </w:t>
      </w:r>
    </w:p>
    <w:p w14:paraId="763849DC"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convert 10% of their current lawn space into native vegetation or </w:t>
      </w:r>
    </w:p>
    <w:p w14:paraId="68766CCA"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drought-resistant plants.  These homeowners will receive a federal tax </w:t>
      </w:r>
    </w:p>
    <w:p w14:paraId="22386291"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credit of up to $1,500 per property for the cost of conversion.</w:t>
      </w:r>
    </w:p>
    <w:p w14:paraId="682A1EB4"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b/>
          <w:bCs/>
          <w:color w:val="000000"/>
          <w:sz w:val="22"/>
          <w:szCs w:val="22"/>
        </w:rPr>
        <w:t>SECTION 2:</w:t>
      </w:r>
      <w:r>
        <w:rPr>
          <w:rFonts w:ascii="Arial" w:hAnsi="Arial" w:cs="Arial"/>
          <w:color w:val="000000"/>
          <w:sz w:val="22"/>
          <w:szCs w:val="22"/>
        </w:rPr>
        <w:t xml:space="preserve"> Definitions:</w:t>
      </w:r>
    </w:p>
    <w:p w14:paraId="32E8CAEA"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Fonts w:ascii="Arial" w:hAnsi="Arial" w:cs="Arial"/>
          <w:color w:val="000000"/>
          <w:sz w:val="22"/>
          <w:szCs w:val="22"/>
        </w:rPr>
        <w:t xml:space="preserve"> </w:t>
      </w:r>
      <w:r>
        <w:rPr>
          <w:rStyle w:val="apple-tab-span"/>
          <w:rFonts w:ascii="Arial" w:hAnsi="Arial" w:cs="Arial"/>
          <w:color w:val="000000"/>
          <w:sz w:val="22"/>
          <w:szCs w:val="22"/>
        </w:rPr>
        <w:tab/>
      </w:r>
      <w:r>
        <w:rPr>
          <w:rFonts w:ascii="Arial" w:hAnsi="Arial" w:cs="Arial"/>
          <w:color w:val="000000"/>
          <w:sz w:val="22"/>
          <w:szCs w:val="22"/>
        </w:rPr>
        <w:t>Native vegetation is defined as plants naturally occurring in a region prior </w:t>
      </w:r>
    </w:p>
    <w:p w14:paraId="27BD3F96"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to human intervention, contributing to local biodiversity. Drought-resistant </w:t>
      </w:r>
    </w:p>
    <w:p w14:paraId="223D2966"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plants are defined as species requiring significantly less water than </w:t>
      </w:r>
    </w:p>
    <w:p w14:paraId="1F69E19C"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conventional lawns, reducing water consumption.</w:t>
      </w:r>
    </w:p>
    <w:p w14:paraId="3C00CFF3"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b/>
          <w:bCs/>
          <w:color w:val="000000"/>
          <w:sz w:val="22"/>
          <w:szCs w:val="22"/>
        </w:rPr>
        <w:t xml:space="preserve">SECTION 3: </w:t>
      </w:r>
      <w:r>
        <w:rPr>
          <w:rFonts w:ascii="Arial" w:hAnsi="Arial" w:cs="Arial"/>
          <w:color w:val="000000"/>
          <w:sz w:val="22"/>
          <w:szCs w:val="22"/>
        </w:rPr>
        <w:t>This bill will be overseen by the Department of Housing and Urban </w:t>
      </w:r>
    </w:p>
    <w:p w14:paraId="0636728D"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Development (HUD), in partnership with the EPA and local environmental </w:t>
      </w:r>
    </w:p>
    <w:p w14:paraId="71D53375"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agencies. HUD will allocate:</w:t>
      </w:r>
    </w:p>
    <w:p w14:paraId="1B23FE1A"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$1 billion annually for the tax credit and incentive programs.</w:t>
      </w:r>
    </w:p>
    <w:p w14:paraId="4ED7E2D1"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 $500 million annually for program oversight, community grants, </w:t>
      </w:r>
    </w:p>
    <w:p w14:paraId="4B254EAE"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color w:val="000000"/>
          <w:sz w:val="22"/>
          <w:szCs w:val="22"/>
        </w:rPr>
        <w:t> </w:t>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Style w:val="apple-tab-span"/>
          <w:rFonts w:ascii="Arial" w:hAnsi="Arial" w:cs="Arial"/>
          <w:color w:val="000000"/>
          <w:sz w:val="22"/>
          <w:szCs w:val="22"/>
        </w:rPr>
        <w:tab/>
      </w:r>
      <w:r>
        <w:rPr>
          <w:rFonts w:ascii="Arial" w:hAnsi="Arial" w:cs="Arial"/>
          <w:color w:val="000000"/>
          <w:sz w:val="22"/>
          <w:szCs w:val="22"/>
        </w:rPr>
        <w:t>and environmental education.</w:t>
      </w:r>
    </w:p>
    <w:p w14:paraId="7148527C" w14:textId="77777777" w:rsidR="00F77DD5" w:rsidRDefault="00F77DD5" w:rsidP="00F77DD5">
      <w:pPr>
        <w:pStyle w:val="NormalWeb"/>
        <w:numPr>
          <w:ilvl w:val="0"/>
          <w:numId w:val="28"/>
        </w:numPr>
        <w:spacing w:before="0" w:beforeAutospacing="0" w:after="0" w:afterAutospacing="0"/>
        <w:ind w:left="360" w:right="-720"/>
        <w:textAlignment w:val="baseline"/>
        <w:rPr>
          <w:rFonts w:ascii="Arial" w:hAnsi="Arial" w:cs="Arial"/>
          <w:color w:val="000000"/>
          <w:sz w:val="22"/>
          <w:szCs w:val="22"/>
        </w:rPr>
      </w:pPr>
      <w:r>
        <w:rPr>
          <w:rFonts w:ascii="Arial" w:hAnsi="Arial" w:cs="Arial"/>
          <w:b/>
          <w:bCs/>
          <w:color w:val="000000"/>
          <w:sz w:val="22"/>
          <w:szCs w:val="22"/>
        </w:rPr>
        <w:t>SECTION 4:</w:t>
      </w:r>
      <w:r>
        <w:rPr>
          <w:rFonts w:ascii="Arial" w:hAnsi="Arial" w:cs="Arial"/>
          <w:color w:val="000000"/>
          <w:sz w:val="22"/>
          <w:szCs w:val="22"/>
        </w:rPr>
        <w:t xml:space="preserve"> This legislation will go into effect on January 1, 2026.</w:t>
      </w:r>
    </w:p>
    <w:p w14:paraId="7E9140C0" w14:textId="77777777" w:rsidR="00F77DD5" w:rsidRDefault="00F77DD5" w:rsidP="00F77DD5">
      <w:pPr>
        <w:pStyle w:val="NormalWeb"/>
        <w:numPr>
          <w:ilvl w:val="0"/>
          <w:numId w:val="28"/>
        </w:numPr>
        <w:spacing w:before="0" w:beforeAutospacing="0" w:after="240" w:afterAutospacing="0"/>
        <w:ind w:left="360" w:right="-720"/>
        <w:textAlignment w:val="baseline"/>
        <w:rPr>
          <w:rFonts w:ascii="Arial" w:hAnsi="Arial" w:cs="Arial"/>
          <w:color w:val="000000"/>
          <w:sz w:val="22"/>
          <w:szCs w:val="22"/>
        </w:rPr>
      </w:pPr>
      <w:r>
        <w:rPr>
          <w:rFonts w:ascii="Arial" w:hAnsi="Arial" w:cs="Arial"/>
          <w:b/>
          <w:bCs/>
          <w:color w:val="000000"/>
          <w:sz w:val="22"/>
          <w:szCs w:val="22"/>
        </w:rPr>
        <w:t>SECTION 5:</w:t>
      </w:r>
      <w:r>
        <w:rPr>
          <w:rFonts w:ascii="Arial" w:hAnsi="Arial" w:cs="Arial"/>
          <w:color w:val="000000"/>
          <w:sz w:val="22"/>
          <w:szCs w:val="22"/>
        </w:rPr>
        <w:t xml:space="preserve"> All laws in conflict with this legislation are hereby declared null and void.</w:t>
      </w:r>
    </w:p>
    <w:p w14:paraId="256E008F" w14:textId="77777777" w:rsidR="00F77DD5" w:rsidRDefault="00F77DD5" w:rsidP="00F77DD5">
      <w:pPr>
        <w:pStyle w:val="NormalWeb"/>
        <w:spacing w:before="240" w:beforeAutospacing="0" w:after="240" w:afterAutospacing="0"/>
        <w:ind w:right="-720"/>
      </w:pPr>
      <w:r>
        <w:rPr>
          <w:rFonts w:ascii="Arial" w:hAnsi="Arial" w:cs="Arial"/>
          <w:i/>
          <w:iCs/>
          <w:color w:val="000000"/>
          <w:sz w:val="22"/>
          <w:szCs w:val="22"/>
        </w:rPr>
        <w:t>Respectfully submitted by Hastings Senior High School</w:t>
      </w:r>
    </w:p>
    <w:p w14:paraId="67B29242" w14:textId="77777777" w:rsidR="00675F50" w:rsidRDefault="00675F50">
      <w:pPr>
        <w:shd w:val="clear" w:color="auto" w:fill="FFFFFF"/>
        <w:jc w:val="center"/>
        <w:rPr>
          <w:rFonts w:ascii="Times New Roman" w:eastAsia="Times New Roman" w:hAnsi="Times New Roman" w:cs="Times New Roman"/>
          <w:i/>
          <w:sz w:val="20"/>
          <w:szCs w:val="20"/>
        </w:rPr>
      </w:pPr>
    </w:p>
    <w:p w14:paraId="025304E7" w14:textId="77777777" w:rsidR="00675F50" w:rsidRDefault="00675F50">
      <w:pPr>
        <w:shd w:val="clear" w:color="auto" w:fill="FFFFFF"/>
        <w:jc w:val="center"/>
        <w:rPr>
          <w:rFonts w:ascii="Times New Roman" w:eastAsia="Times New Roman" w:hAnsi="Times New Roman" w:cs="Times New Roman"/>
          <w:i/>
          <w:sz w:val="20"/>
          <w:szCs w:val="20"/>
        </w:rPr>
      </w:pPr>
    </w:p>
    <w:p w14:paraId="7C71D03A" w14:textId="77777777" w:rsidR="00C37FFA" w:rsidRDefault="00C37FFA">
      <w:pPr>
        <w:spacing w:line="240" w:lineRule="auto"/>
        <w:jc w:val="center"/>
        <w:rPr>
          <w:rFonts w:ascii="Times New Roman" w:eastAsia="Times New Roman" w:hAnsi="Times New Roman" w:cs="Times New Roman"/>
          <w:b/>
          <w:sz w:val="28"/>
          <w:szCs w:val="28"/>
        </w:rPr>
      </w:pPr>
    </w:p>
    <w:p w14:paraId="354E38A8" w14:textId="77777777" w:rsidR="00C37FFA" w:rsidRDefault="00C37FFA">
      <w:pPr>
        <w:spacing w:line="240" w:lineRule="auto"/>
        <w:rPr>
          <w:rFonts w:ascii="Times New Roman" w:eastAsia="Times New Roman" w:hAnsi="Times New Roman" w:cs="Times New Roman"/>
          <w:i/>
          <w:color w:val="222222"/>
          <w:sz w:val="20"/>
          <w:szCs w:val="20"/>
        </w:rPr>
      </w:pPr>
    </w:p>
    <w:p w14:paraId="14E05AFA" w14:textId="77777777" w:rsidR="00C37FFA" w:rsidRDefault="00C37FFA">
      <w:pPr>
        <w:spacing w:line="240" w:lineRule="auto"/>
        <w:rPr>
          <w:rFonts w:ascii="Calibri" w:eastAsia="Calibri" w:hAnsi="Calibri" w:cs="Calibri"/>
          <w:i/>
          <w:sz w:val="20"/>
          <w:szCs w:val="20"/>
        </w:rPr>
      </w:pPr>
    </w:p>
    <w:p w14:paraId="7E0EE968" w14:textId="77777777" w:rsidR="00C37FFA" w:rsidRDefault="00C37FFA">
      <w:pPr>
        <w:spacing w:line="240" w:lineRule="auto"/>
        <w:ind w:left="1440"/>
        <w:rPr>
          <w:rFonts w:ascii="Calibri" w:eastAsia="Calibri" w:hAnsi="Calibri" w:cs="Calibri"/>
          <w:i/>
          <w:sz w:val="20"/>
          <w:szCs w:val="20"/>
        </w:rPr>
      </w:pPr>
    </w:p>
    <w:p w14:paraId="1D1D2AA7" w14:textId="77777777" w:rsidR="00C37FFA" w:rsidRDefault="00000000">
      <w:pPr>
        <w:jc w:val="center"/>
        <w:rPr>
          <w:rFonts w:ascii="Times New Roman" w:eastAsia="Times New Roman" w:hAnsi="Times New Roman" w:cs="Times New Roman"/>
          <w:b/>
          <w:sz w:val="28"/>
          <w:szCs w:val="28"/>
        </w:rPr>
      </w:pPr>
      <w:r>
        <w:br w:type="page"/>
      </w:r>
    </w:p>
    <w:p w14:paraId="7A2CEA4F" w14:textId="76CE74EF" w:rsidR="00FF2819" w:rsidRPr="00FF2819" w:rsidRDefault="00FF2819" w:rsidP="00FF2819">
      <w:pPr>
        <w:shd w:val="clear" w:color="auto" w:fill="FFFFFF"/>
        <w:spacing w:line="240" w:lineRule="auto"/>
        <w:jc w:val="center"/>
        <w:rPr>
          <w:rFonts w:asciiTheme="majorHAnsi" w:eastAsia="Times New Roman" w:hAnsiTheme="majorHAnsi" w:cstheme="majorHAnsi"/>
          <w:sz w:val="24"/>
          <w:szCs w:val="24"/>
          <w:lang w:val="en-US"/>
        </w:rPr>
      </w:pPr>
      <w:r w:rsidRPr="00FF2819">
        <w:rPr>
          <w:rFonts w:asciiTheme="majorHAnsi" w:eastAsia="Times New Roman" w:hAnsiTheme="majorHAnsi" w:cstheme="majorHAnsi"/>
          <w:b/>
          <w:bCs/>
          <w:color w:val="000000"/>
          <w:sz w:val="36"/>
          <w:szCs w:val="36"/>
          <w:lang w:val="en-US"/>
        </w:rPr>
        <w:lastRenderedPageBreak/>
        <w:t>5</w:t>
      </w:r>
      <w:r w:rsidRPr="00FF2819">
        <w:rPr>
          <w:rFonts w:asciiTheme="majorHAnsi" w:eastAsia="Times New Roman" w:hAnsiTheme="majorHAnsi" w:cstheme="majorHAnsi"/>
          <w:b/>
          <w:bCs/>
          <w:color w:val="000000"/>
          <w:sz w:val="28"/>
          <w:szCs w:val="28"/>
          <w:lang w:val="en-US"/>
        </w:rPr>
        <w:t xml:space="preserve">. </w:t>
      </w:r>
      <w:r w:rsidRPr="00FF2819">
        <w:rPr>
          <w:rFonts w:asciiTheme="majorHAnsi" w:eastAsia="Times New Roman" w:hAnsiTheme="majorHAnsi" w:cstheme="majorHAnsi"/>
          <w:b/>
          <w:bCs/>
          <w:color w:val="000000"/>
          <w:sz w:val="36"/>
          <w:szCs w:val="36"/>
          <w:lang w:val="en-US"/>
        </w:rPr>
        <w:t>A Bill to End Extraordinary Rendition</w:t>
      </w:r>
    </w:p>
    <w:p w14:paraId="2825E20B" w14:textId="77777777" w:rsidR="00FF2819" w:rsidRPr="00FF2819" w:rsidRDefault="00FF2819" w:rsidP="00FF2819">
      <w:pPr>
        <w:spacing w:line="240" w:lineRule="auto"/>
        <w:rPr>
          <w:rFonts w:ascii="Times New Roman" w:eastAsia="Times New Roman" w:hAnsi="Times New Roman" w:cs="Times New Roman"/>
          <w:sz w:val="24"/>
          <w:szCs w:val="24"/>
          <w:lang w:val="en-US"/>
        </w:rPr>
      </w:pPr>
      <w:r w:rsidRPr="00FF2819">
        <w:rPr>
          <w:rFonts w:ascii="Times New Roman" w:eastAsia="Times New Roman" w:hAnsi="Times New Roman" w:cs="Times New Roman"/>
          <w:sz w:val="24"/>
          <w:szCs w:val="24"/>
          <w:lang w:val="en-US"/>
        </w:rPr>
        <w:br/>
      </w:r>
    </w:p>
    <w:p w14:paraId="505D97E3"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smallCaps/>
          <w:color w:val="000000"/>
          <w:lang w:val="en-US"/>
        </w:rPr>
        <w:t>BE IT ENACTED BY THE CONGRESS HERE ASSEMBLED THAT:</w:t>
      </w:r>
    </w:p>
    <w:p w14:paraId="3198BBC7"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b/>
          <w:bCs/>
          <w:smallCaps/>
          <w:color w:val="000000"/>
          <w:lang w:val="en-US"/>
        </w:rPr>
        <w:t>SECTION 1</w:t>
      </w:r>
      <w:r w:rsidRPr="00FF2819">
        <w:rPr>
          <w:rFonts w:ascii="Calibri" w:eastAsia="Times New Roman" w:hAnsi="Calibri" w:cs="Calibri"/>
          <w:color w:val="000000"/>
          <w:lang w:val="en-US"/>
        </w:rPr>
        <w:t>. The United States will end all acts of extraordinary rendition</w:t>
      </w:r>
    </w:p>
    <w:p w14:paraId="4B6892BD"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 </w:t>
      </w:r>
      <w:r w:rsidRPr="00FF2819">
        <w:rPr>
          <w:rFonts w:ascii="Calibri" w:eastAsia="Times New Roman" w:hAnsi="Calibri" w:cs="Calibri"/>
          <w:color w:val="000000"/>
          <w:lang w:val="en-US"/>
        </w:rPr>
        <w:tab/>
        <w:t>A.  All departments and agencies with budgets that fall under the Department of </w:t>
      </w:r>
    </w:p>
    <w:p w14:paraId="05D24783"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Defense, Central Intelligence Agency, Department of Homeland Security, National Security </w:t>
      </w:r>
    </w:p>
    <w:p w14:paraId="6F0E20D0"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Agency, and the Department of State shall develop internal training and protocols for monitoring, </w:t>
      </w:r>
    </w:p>
    <w:p w14:paraId="0C0DBC8F"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investigating, and reporting any acts of extraordinary rendition.</w:t>
      </w:r>
    </w:p>
    <w:p w14:paraId="06076A22"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 </w:t>
      </w:r>
      <w:r w:rsidRPr="00FF2819">
        <w:rPr>
          <w:rFonts w:ascii="Calibri" w:eastAsia="Times New Roman" w:hAnsi="Calibri" w:cs="Calibri"/>
          <w:color w:val="000000"/>
          <w:lang w:val="en-US"/>
        </w:rPr>
        <w:tab/>
        <w:t>B.  Any reports of extraordinary rendition shall be exempt from the prohibition of including </w:t>
      </w:r>
    </w:p>
    <w:p w14:paraId="657F45F5"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classified material as part of a whistleblowing report.</w:t>
      </w:r>
    </w:p>
    <w:p w14:paraId="5EABBD44"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b/>
          <w:bCs/>
          <w:smallCaps/>
          <w:color w:val="000000"/>
          <w:lang w:val="en-US"/>
        </w:rPr>
        <w:t>SECTION 2</w:t>
      </w:r>
      <w:r w:rsidRPr="00FF2819">
        <w:rPr>
          <w:rFonts w:ascii="Calibri" w:eastAsia="Times New Roman" w:hAnsi="Calibri" w:cs="Calibri"/>
          <w:color w:val="000000"/>
          <w:lang w:val="en-US"/>
        </w:rPr>
        <w:t>.</w:t>
      </w:r>
      <w:r w:rsidRPr="00FF2819">
        <w:rPr>
          <w:rFonts w:ascii="Calibri" w:eastAsia="Times New Roman" w:hAnsi="Calibri" w:cs="Calibri"/>
          <w:color w:val="000000"/>
          <w:lang w:val="en-US"/>
        </w:rPr>
        <w:tab/>
        <w:t>Extraordinary rendition shall be defined as the transfer—without legal </w:t>
      </w:r>
    </w:p>
    <w:p w14:paraId="7D88BDCE"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process—of a detainee to the custody of (a) a foreign government or (b) a US overseas facility for </w:t>
      </w:r>
    </w:p>
    <w:p w14:paraId="01E67B74"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purposes of detention and interrogation.</w:t>
      </w:r>
    </w:p>
    <w:p w14:paraId="021ACF1C"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b/>
          <w:bCs/>
          <w:smallCaps/>
          <w:color w:val="000000"/>
          <w:lang w:val="en-US"/>
        </w:rPr>
        <w:t>SECTION 3</w:t>
      </w:r>
      <w:r w:rsidRPr="00FF2819">
        <w:rPr>
          <w:rFonts w:ascii="Calibri" w:eastAsia="Times New Roman" w:hAnsi="Calibri" w:cs="Calibri"/>
          <w:b/>
          <w:bCs/>
          <w:color w:val="000000"/>
          <w:lang w:val="en-US"/>
        </w:rPr>
        <w:t>.</w:t>
      </w:r>
      <w:r w:rsidRPr="00FF2819">
        <w:rPr>
          <w:rFonts w:ascii="Calibri" w:eastAsia="Times New Roman" w:hAnsi="Calibri" w:cs="Calibri"/>
          <w:color w:val="000000"/>
          <w:lang w:val="en-US"/>
        </w:rPr>
        <w:tab/>
        <w:t>The Office of Policy and Evaluation (OPE) shall enforce this legislation.</w:t>
      </w:r>
    </w:p>
    <w:p w14:paraId="598820F7"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  </w:t>
      </w:r>
      <w:r w:rsidRPr="00FF2819">
        <w:rPr>
          <w:rFonts w:ascii="Calibri" w:eastAsia="Times New Roman" w:hAnsi="Calibri" w:cs="Calibri"/>
          <w:color w:val="000000"/>
          <w:lang w:val="en-US"/>
        </w:rPr>
        <w:tab/>
        <w:t>A.  Each agency shall be required annually to provide and document employee training on </w:t>
      </w:r>
    </w:p>
    <w:p w14:paraId="5665929E"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extraordinary rendition. Funding for training shall come from current operational budgets. Failure </w:t>
      </w:r>
    </w:p>
    <w:p w14:paraId="11B6A95E"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to conduct and document training will result in a 3% reduction in budget for the following fiscal </w:t>
      </w:r>
    </w:p>
    <w:p w14:paraId="278C3931"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year.</w:t>
      </w:r>
    </w:p>
    <w:p w14:paraId="497ACF90"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  </w:t>
      </w:r>
      <w:r w:rsidRPr="00FF2819">
        <w:rPr>
          <w:rFonts w:ascii="Calibri" w:eastAsia="Times New Roman" w:hAnsi="Calibri" w:cs="Calibri"/>
          <w:color w:val="000000"/>
          <w:lang w:val="en-US"/>
        </w:rPr>
        <w:tab/>
        <w:t>B.   After receiving a whistleblower report, the involved agency or agencies and the OPE shall </w:t>
      </w:r>
    </w:p>
    <w:p w14:paraId="07799B16"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jointly conduct an investigation into the allegation. Confirmed allegation shall result in the </w:t>
      </w:r>
    </w:p>
    <w:p w14:paraId="5F3F5150"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immediate dismissal of any involved employees, agents, independent contractors, and those </w:t>
      </w:r>
    </w:p>
    <w:p w14:paraId="1B1F5E5B"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serving in a supervisory capacity over involved individuals. Dismissal shall also include the </w:t>
      </w:r>
    </w:p>
    <w:p w14:paraId="1D7378F1"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revocation of any retirement or pension benefits.</w:t>
      </w:r>
    </w:p>
    <w:p w14:paraId="71F36BA5"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color w:val="000000"/>
          <w:lang w:val="en-US"/>
        </w:rPr>
      </w:pPr>
      <w:r w:rsidRPr="00FF2819">
        <w:rPr>
          <w:rFonts w:ascii="Calibri" w:eastAsia="Times New Roman" w:hAnsi="Calibri" w:cs="Calibri"/>
          <w:color w:val="000000"/>
          <w:lang w:val="en-US"/>
        </w:rPr>
        <w:t> </w:t>
      </w:r>
      <w:r w:rsidRPr="00FF2819">
        <w:rPr>
          <w:rFonts w:ascii="Calibri" w:eastAsia="Times New Roman" w:hAnsi="Calibri" w:cs="Calibri"/>
          <w:color w:val="000000"/>
          <w:lang w:val="en-US"/>
        </w:rPr>
        <w:tab/>
        <w:t>C.   Individuals who submit a whistleblower report shall receive all federal protections for </w:t>
      </w:r>
    </w:p>
    <w:p w14:paraId="22759EB1"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color w:val="000000"/>
          <w:lang w:val="en-US"/>
        </w:rPr>
      </w:pPr>
      <w:r w:rsidRPr="00FF2819">
        <w:rPr>
          <w:rFonts w:ascii="Calibri" w:eastAsia="Times New Roman" w:hAnsi="Calibri" w:cs="Calibri"/>
          <w:color w:val="000000"/>
          <w:lang w:val="en-US"/>
        </w:rPr>
        <w:t>whistleblowers under the Civil Service Reform Act.</w:t>
      </w:r>
    </w:p>
    <w:p w14:paraId="1555A89F"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b/>
          <w:bCs/>
          <w:color w:val="000000"/>
          <w:lang w:val="en-US"/>
        </w:rPr>
        <w:t>SECTION 4.</w:t>
      </w:r>
      <w:r w:rsidRPr="00FF2819">
        <w:rPr>
          <w:rFonts w:ascii="Calibri" w:eastAsia="Times New Roman" w:hAnsi="Calibri" w:cs="Calibri"/>
          <w:b/>
          <w:bCs/>
          <w:color w:val="000000"/>
          <w:lang w:val="en-US"/>
        </w:rPr>
        <w:tab/>
      </w:r>
      <w:r w:rsidRPr="00FF2819">
        <w:rPr>
          <w:rFonts w:ascii="Calibri" w:eastAsia="Times New Roman" w:hAnsi="Calibri" w:cs="Calibri"/>
          <w:color w:val="000000"/>
          <w:lang w:val="en-US"/>
        </w:rPr>
        <w:t>Agencies will have twelve months from the passage of this legislation to conduct </w:t>
      </w:r>
    </w:p>
    <w:p w14:paraId="123297B5"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the first annual training. Whistleblower protections and the removal of the prohibition on </w:t>
      </w:r>
    </w:p>
    <w:p w14:paraId="39F2BA38"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color w:val="000000"/>
          <w:lang w:val="en-US"/>
        </w:rPr>
        <w:t>classified material shall begin immediately after passage.</w:t>
      </w:r>
    </w:p>
    <w:p w14:paraId="2FDECA6A" w14:textId="77777777" w:rsidR="00FF2819" w:rsidRPr="00FF2819" w:rsidRDefault="00FF2819" w:rsidP="00FF2819">
      <w:pPr>
        <w:numPr>
          <w:ilvl w:val="0"/>
          <w:numId w:val="29"/>
        </w:numPr>
        <w:spacing w:line="240" w:lineRule="auto"/>
        <w:ind w:left="-180"/>
        <w:textAlignment w:val="baseline"/>
        <w:rPr>
          <w:rFonts w:ascii="Calibri" w:eastAsia="Times New Roman" w:hAnsi="Calibri" w:cs="Calibri"/>
          <w:smallCaps/>
          <w:color w:val="000000"/>
          <w:lang w:val="en-US"/>
        </w:rPr>
      </w:pPr>
      <w:r w:rsidRPr="00FF2819">
        <w:rPr>
          <w:rFonts w:ascii="Calibri" w:eastAsia="Times New Roman" w:hAnsi="Calibri" w:cs="Calibri"/>
          <w:b/>
          <w:bCs/>
          <w:smallCaps/>
          <w:color w:val="000000"/>
          <w:lang w:val="en-US"/>
        </w:rPr>
        <w:t>SECTION 5.</w:t>
      </w:r>
      <w:r w:rsidRPr="00FF2819">
        <w:rPr>
          <w:rFonts w:ascii="Calibri" w:eastAsia="Times New Roman" w:hAnsi="Calibri" w:cs="Calibri"/>
          <w:color w:val="000000"/>
          <w:lang w:val="en-US"/>
        </w:rPr>
        <w:t xml:space="preserve"> </w:t>
      </w:r>
      <w:r w:rsidRPr="00FF2819">
        <w:rPr>
          <w:rFonts w:ascii="Calibri" w:eastAsia="Times New Roman" w:hAnsi="Calibri" w:cs="Calibri"/>
          <w:color w:val="000000"/>
          <w:lang w:val="en-US"/>
        </w:rPr>
        <w:tab/>
        <w:t>All laws in conflict with this legislation are hereby declared null and void.</w:t>
      </w:r>
    </w:p>
    <w:p w14:paraId="110816B5" w14:textId="77777777" w:rsidR="00FF2819" w:rsidRPr="00FF2819" w:rsidRDefault="00FF2819" w:rsidP="00FF2819">
      <w:pPr>
        <w:spacing w:line="240" w:lineRule="auto"/>
        <w:rPr>
          <w:rFonts w:ascii="Times New Roman" w:eastAsia="Times New Roman" w:hAnsi="Times New Roman" w:cs="Times New Roman"/>
          <w:sz w:val="24"/>
          <w:szCs w:val="24"/>
          <w:lang w:val="en-US"/>
        </w:rPr>
      </w:pPr>
    </w:p>
    <w:p w14:paraId="7E5BDB31" w14:textId="77777777" w:rsidR="00FF2819" w:rsidRPr="00FF2819" w:rsidRDefault="00FF2819" w:rsidP="00FF2819">
      <w:pPr>
        <w:spacing w:line="240" w:lineRule="auto"/>
        <w:ind w:left="720" w:firstLine="720"/>
        <w:rPr>
          <w:rFonts w:ascii="Times New Roman" w:eastAsia="Times New Roman" w:hAnsi="Times New Roman" w:cs="Times New Roman"/>
          <w:sz w:val="24"/>
          <w:szCs w:val="24"/>
          <w:lang w:val="en-US"/>
        </w:rPr>
      </w:pPr>
      <w:r w:rsidRPr="00FF2819">
        <w:rPr>
          <w:rFonts w:ascii="Calibri" w:eastAsia="Times New Roman" w:hAnsi="Calibri" w:cs="Calibri"/>
          <w:i/>
          <w:iCs/>
          <w:color w:val="000000"/>
          <w:sz w:val="18"/>
          <w:szCs w:val="18"/>
          <w:lang w:val="en-US"/>
        </w:rPr>
        <w:t>Introduced by Norfolk High School</w:t>
      </w:r>
    </w:p>
    <w:p w14:paraId="73F26E18" w14:textId="77777777" w:rsidR="00C37FFA" w:rsidRDefault="00C37FFA">
      <w:pPr>
        <w:jc w:val="center"/>
        <w:rPr>
          <w:rFonts w:ascii="Times New Roman" w:eastAsia="Times New Roman" w:hAnsi="Times New Roman" w:cs="Times New Roman"/>
          <w:b/>
          <w:sz w:val="28"/>
          <w:szCs w:val="28"/>
        </w:rPr>
      </w:pPr>
    </w:p>
    <w:p w14:paraId="367679CB" w14:textId="77777777" w:rsidR="00C37FFA" w:rsidRDefault="00C37FFA">
      <w:pPr>
        <w:jc w:val="center"/>
        <w:rPr>
          <w:rFonts w:ascii="Times New Roman" w:eastAsia="Times New Roman" w:hAnsi="Times New Roman" w:cs="Times New Roman"/>
          <w:b/>
          <w:sz w:val="28"/>
          <w:szCs w:val="28"/>
        </w:rPr>
      </w:pPr>
    </w:p>
    <w:p w14:paraId="7A2B29F3" w14:textId="77777777" w:rsidR="00C37FFA" w:rsidRDefault="00C37FFA">
      <w:pPr>
        <w:rPr>
          <w:rFonts w:ascii="Times New Roman" w:eastAsia="Times New Roman" w:hAnsi="Times New Roman" w:cs="Times New Roman"/>
          <w:b/>
          <w:sz w:val="28"/>
          <w:szCs w:val="28"/>
        </w:rPr>
      </w:pPr>
    </w:p>
    <w:p w14:paraId="27B8BCEA" w14:textId="77777777" w:rsidR="00C37FFA" w:rsidRDefault="00C37FFA">
      <w:pPr>
        <w:jc w:val="center"/>
        <w:rPr>
          <w:rFonts w:ascii="Times New Roman" w:eastAsia="Times New Roman" w:hAnsi="Times New Roman" w:cs="Times New Roman"/>
          <w:b/>
          <w:sz w:val="28"/>
          <w:szCs w:val="28"/>
        </w:rPr>
      </w:pPr>
    </w:p>
    <w:p w14:paraId="51FB2B64" w14:textId="77777777" w:rsidR="005E50AC" w:rsidRDefault="005E50AC">
      <w:pPr>
        <w:jc w:val="center"/>
        <w:rPr>
          <w:rFonts w:ascii="Times New Roman" w:eastAsia="Times New Roman" w:hAnsi="Times New Roman" w:cs="Times New Roman"/>
          <w:b/>
          <w:sz w:val="28"/>
          <w:szCs w:val="28"/>
        </w:rPr>
      </w:pPr>
    </w:p>
    <w:p w14:paraId="7B547CD8" w14:textId="77777777" w:rsidR="005E50AC" w:rsidRDefault="005E50AC">
      <w:pPr>
        <w:jc w:val="center"/>
        <w:rPr>
          <w:rFonts w:ascii="Times New Roman" w:eastAsia="Times New Roman" w:hAnsi="Times New Roman" w:cs="Times New Roman"/>
          <w:b/>
          <w:sz w:val="28"/>
          <w:szCs w:val="28"/>
        </w:rPr>
      </w:pPr>
    </w:p>
    <w:p w14:paraId="70C1AB6E" w14:textId="77777777" w:rsidR="005E50AC" w:rsidRDefault="005E50AC">
      <w:pPr>
        <w:jc w:val="center"/>
        <w:rPr>
          <w:rFonts w:ascii="Times New Roman" w:eastAsia="Times New Roman" w:hAnsi="Times New Roman" w:cs="Times New Roman"/>
          <w:b/>
          <w:sz w:val="28"/>
          <w:szCs w:val="28"/>
        </w:rPr>
      </w:pPr>
    </w:p>
    <w:p w14:paraId="6D7F6C01" w14:textId="77777777" w:rsidR="005E50AC" w:rsidRDefault="005E50AC">
      <w:pPr>
        <w:jc w:val="center"/>
        <w:rPr>
          <w:rFonts w:ascii="Times New Roman" w:eastAsia="Times New Roman" w:hAnsi="Times New Roman" w:cs="Times New Roman"/>
          <w:b/>
          <w:sz w:val="28"/>
          <w:szCs w:val="28"/>
        </w:rPr>
      </w:pPr>
    </w:p>
    <w:p w14:paraId="25A42087" w14:textId="77777777" w:rsidR="005E50AC" w:rsidRDefault="005E50AC">
      <w:pPr>
        <w:jc w:val="center"/>
        <w:rPr>
          <w:rFonts w:ascii="Times New Roman" w:eastAsia="Times New Roman" w:hAnsi="Times New Roman" w:cs="Times New Roman"/>
          <w:b/>
          <w:sz w:val="28"/>
          <w:szCs w:val="28"/>
        </w:rPr>
      </w:pPr>
    </w:p>
    <w:p w14:paraId="1F0BEB26" w14:textId="5F909A0D" w:rsidR="004F0411" w:rsidRPr="004F0411" w:rsidRDefault="004F0411" w:rsidP="004F0411">
      <w:pPr>
        <w:pStyle w:val="Heading2"/>
        <w:spacing w:before="0"/>
        <w:jc w:val="center"/>
        <w:rPr>
          <w:b/>
          <w:bCs/>
          <w:sz w:val="36"/>
          <w:szCs w:val="36"/>
        </w:rPr>
      </w:pPr>
      <w:r>
        <w:rPr>
          <w:rFonts w:ascii="Calibri" w:hAnsi="Calibri" w:cs="Calibri"/>
          <w:b/>
          <w:bCs/>
          <w:color w:val="000000"/>
          <w:sz w:val="36"/>
          <w:szCs w:val="36"/>
        </w:rPr>
        <w:lastRenderedPageBreak/>
        <w:t xml:space="preserve">6. </w:t>
      </w:r>
      <w:r w:rsidRPr="004F0411">
        <w:rPr>
          <w:rFonts w:ascii="Calibri" w:hAnsi="Calibri" w:cs="Calibri"/>
          <w:b/>
          <w:bCs/>
          <w:color w:val="000000"/>
          <w:sz w:val="36"/>
          <w:szCs w:val="36"/>
        </w:rPr>
        <w:t>A Resolution to Amend the Constitution to Protect the Right to Healthcare</w:t>
      </w:r>
    </w:p>
    <w:tbl>
      <w:tblPr>
        <w:tblW w:w="0" w:type="auto"/>
        <w:tblCellMar>
          <w:top w:w="15" w:type="dxa"/>
          <w:left w:w="15" w:type="dxa"/>
          <w:bottom w:w="15" w:type="dxa"/>
          <w:right w:w="15" w:type="dxa"/>
        </w:tblCellMar>
        <w:tblLook w:val="04A0" w:firstRow="1" w:lastRow="0" w:firstColumn="1" w:lastColumn="0" w:noHBand="0" w:noVBand="1"/>
      </w:tblPr>
      <w:tblGrid>
        <w:gridCol w:w="1229"/>
        <w:gridCol w:w="7411"/>
      </w:tblGrid>
      <w:tr w:rsidR="004F0411" w14:paraId="4DAC69BB" w14:textId="77777777" w:rsidTr="004F0411">
        <w:tc>
          <w:tcPr>
            <w:tcW w:w="0" w:type="auto"/>
            <w:tcMar>
              <w:top w:w="14" w:type="dxa"/>
              <w:left w:w="14" w:type="dxa"/>
              <w:bottom w:w="14" w:type="dxa"/>
              <w:right w:w="14" w:type="dxa"/>
            </w:tcMar>
            <w:hideMark/>
          </w:tcPr>
          <w:p w14:paraId="2748E434" w14:textId="77777777" w:rsidR="004F0411" w:rsidRDefault="004F0411"/>
          <w:p w14:paraId="3267643D" w14:textId="6095DC2B" w:rsidR="004F0411" w:rsidRDefault="004F0411">
            <w:pPr>
              <w:pStyle w:val="NormalWeb"/>
              <w:spacing w:before="0" w:beforeAutospacing="0" w:after="0" w:afterAutospacing="0"/>
            </w:pPr>
            <w:r>
              <w:rPr>
                <w:rFonts w:ascii="Calibri" w:hAnsi="Calibri" w:cs="Calibri"/>
                <w:smallCaps/>
                <w:color w:val="000000"/>
              </w:rPr>
              <w:t>1</w:t>
            </w:r>
            <w:r>
              <w:rPr>
                <w:rFonts w:ascii="Calibri" w:hAnsi="Calibri" w:cs="Calibri"/>
                <w:smallCaps/>
                <w:color w:val="000000"/>
              </w:rPr>
              <w:t>RESOLVED,</w:t>
            </w:r>
          </w:p>
          <w:p w14:paraId="437D42FA" w14:textId="77777777" w:rsidR="004F0411" w:rsidRDefault="004F0411">
            <w:pPr>
              <w:pStyle w:val="NormalWeb"/>
              <w:spacing w:before="0" w:beforeAutospacing="0" w:after="0" w:afterAutospacing="0"/>
            </w:pPr>
            <w:r>
              <w:rPr>
                <w:rFonts w:ascii="Calibri" w:hAnsi="Calibri" w:cs="Calibri"/>
                <w:smallCaps/>
                <w:color w:val="000000"/>
              </w:rPr>
              <w:t>2</w:t>
            </w:r>
          </w:p>
          <w:p w14:paraId="377F459A" w14:textId="77777777" w:rsidR="004F0411" w:rsidRDefault="004F0411">
            <w:pPr>
              <w:pStyle w:val="NormalWeb"/>
              <w:spacing w:before="0" w:beforeAutospacing="0" w:after="0" w:afterAutospacing="0"/>
            </w:pPr>
            <w:r>
              <w:rPr>
                <w:rFonts w:ascii="Calibri" w:hAnsi="Calibri" w:cs="Calibri"/>
                <w:smallCaps/>
                <w:color w:val="000000"/>
              </w:rPr>
              <w:t>3</w:t>
            </w:r>
          </w:p>
          <w:p w14:paraId="289DFFC3" w14:textId="77777777" w:rsidR="004F0411" w:rsidRDefault="004F0411">
            <w:pPr>
              <w:pStyle w:val="NormalWeb"/>
              <w:spacing w:before="0" w:beforeAutospacing="0" w:after="0" w:afterAutospacing="0"/>
            </w:pPr>
            <w:r>
              <w:rPr>
                <w:rFonts w:ascii="Calibri" w:hAnsi="Calibri" w:cs="Calibri"/>
                <w:smallCaps/>
                <w:color w:val="000000"/>
              </w:rPr>
              <w:t>4</w:t>
            </w:r>
          </w:p>
          <w:p w14:paraId="50699502" w14:textId="77777777" w:rsidR="004F0411" w:rsidRDefault="004F0411">
            <w:pPr>
              <w:pStyle w:val="NormalWeb"/>
              <w:spacing w:before="0" w:beforeAutospacing="0" w:after="0" w:afterAutospacing="0"/>
            </w:pPr>
            <w:r>
              <w:rPr>
                <w:rFonts w:ascii="Calibri" w:hAnsi="Calibri" w:cs="Calibri"/>
                <w:smallCaps/>
                <w:color w:val="000000"/>
              </w:rPr>
              <w:t>5</w:t>
            </w:r>
          </w:p>
          <w:p w14:paraId="7D865E44" w14:textId="77777777" w:rsidR="004F0411" w:rsidRDefault="004F0411">
            <w:pPr>
              <w:pStyle w:val="NormalWeb"/>
              <w:spacing w:before="0" w:beforeAutospacing="0" w:after="0" w:afterAutospacing="0"/>
            </w:pPr>
            <w:r>
              <w:rPr>
                <w:rFonts w:ascii="Calibri" w:hAnsi="Calibri" w:cs="Calibri"/>
                <w:smallCaps/>
                <w:color w:val="000000"/>
              </w:rPr>
              <w:t>6</w:t>
            </w:r>
          </w:p>
          <w:p w14:paraId="26DB502A" w14:textId="77777777" w:rsidR="004F0411" w:rsidRDefault="004F0411">
            <w:pPr>
              <w:pStyle w:val="NormalWeb"/>
              <w:spacing w:before="0" w:beforeAutospacing="0" w:after="0" w:afterAutospacing="0"/>
            </w:pPr>
            <w:r>
              <w:rPr>
                <w:rFonts w:ascii="Calibri" w:hAnsi="Calibri" w:cs="Calibri"/>
                <w:smallCaps/>
                <w:color w:val="000000"/>
              </w:rPr>
              <w:t>7</w:t>
            </w:r>
          </w:p>
          <w:p w14:paraId="469F1FAB" w14:textId="77777777" w:rsidR="004F0411" w:rsidRDefault="004F0411">
            <w:pPr>
              <w:pStyle w:val="NormalWeb"/>
              <w:spacing w:before="0" w:beforeAutospacing="0" w:after="0" w:afterAutospacing="0"/>
            </w:pPr>
            <w:r>
              <w:rPr>
                <w:rFonts w:ascii="Calibri" w:hAnsi="Calibri" w:cs="Calibri"/>
                <w:smallCaps/>
                <w:color w:val="000000"/>
              </w:rPr>
              <w:t>8</w:t>
            </w:r>
          </w:p>
          <w:p w14:paraId="618EB6BD" w14:textId="77777777" w:rsidR="004F0411" w:rsidRDefault="004F0411">
            <w:pPr>
              <w:pStyle w:val="NormalWeb"/>
              <w:spacing w:before="0" w:beforeAutospacing="0" w:after="0" w:afterAutospacing="0"/>
            </w:pPr>
            <w:r>
              <w:rPr>
                <w:rFonts w:ascii="Calibri" w:hAnsi="Calibri" w:cs="Calibri"/>
                <w:smallCaps/>
                <w:color w:val="000000"/>
              </w:rPr>
              <w:t>9</w:t>
            </w:r>
          </w:p>
          <w:p w14:paraId="3B0565C6" w14:textId="77777777" w:rsidR="004F0411" w:rsidRDefault="004F0411">
            <w:pPr>
              <w:pStyle w:val="NormalWeb"/>
              <w:spacing w:before="0" w:beforeAutospacing="0" w:after="0" w:afterAutospacing="0"/>
            </w:pPr>
            <w:r>
              <w:rPr>
                <w:rFonts w:ascii="Calibri" w:hAnsi="Calibri" w:cs="Calibri"/>
                <w:smallCaps/>
                <w:color w:val="000000"/>
              </w:rPr>
              <w:t>10</w:t>
            </w:r>
          </w:p>
          <w:p w14:paraId="591E3319" w14:textId="77777777" w:rsidR="004F0411" w:rsidRDefault="004F0411">
            <w:pPr>
              <w:pStyle w:val="NormalWeb"/>
              <w:spacing w:before="0" w:beforeAutospacing="0" w:after="0" w:afterAutospacing="0"/>
            </w:pPr>
            <w:r>
              <w:rPr>
                <w:rFonts w:ascii="Calibri" w:hAnsi="Calibri" w:cs="Calibri"/>
                <w:smallCaps/>
                <w:color w:val="000000"/>
              </w:rPr>
              <w:t>11</w:t>
            </w:r>
          </w:p>
          <w:p w14:paraId="769B1B92" w14:textId="77777777" w:rsidR="004F0411" w:rsidRDefault="004F0411">
            <w:pPr>
              <w:pStyle w:val="NormalWeb"/>
              <w:spacing w:before="0" w:beforeAutospacing="0" w:after="0" w:afterAutospacing="0"/>
            </w:pPr>
            <w:r>
              <w:rPr>
                <w:rFonts w:ascii="Calibri" w:hAnsi="Calibri" w:cs="Calibri"/>
                <w:smallCaps/>
                <w:color w:val="000000"/>
              </w:rPr>
              <w:t>12</w:t>
            </w:r>
          </w:p>
        </w:tc>
        <w:tc>
          <w:tcPr>
            <w:tcW w:w="0" w:type="auto"/>
            <w:tcMar>
              <w:top w:w="100" w:type="dxa"/>
              <w:left w:w="100" w:type="dxa"/>
              <w:bottom w:w="100" w:type="dxa"/>
              <w:right w:w="100" w:type="dxa"/>
            </w:tcMar>
            <w:hideMark/>
          </w:tcPr>
          <w:p w14:paraId="377DB9E8" w14:textId="77777777" w:rsidR="004F0411" w:rsidRDefault="004F0411"/>
          <w:p w14:paraId="6D51DB83" w14:textId="77777777" w:rsidR="004F0411" w:rsidRDefault="004F0411">
            <w:pPr>
              <w:pStyle w:val="NormalWeb"/>
              <w:spacing w:before="0" w:beforeAutospacing="0" w:after="0" w:afterAutospacing="0"/>
              <w:ind w:hanging="1440"/>
            </w:pPr>
            <w:r>
              <w:rPr>
                <w:rFonts w:ascii="Calibri" w:hAnsi="Calibri" w:cs="Calibri"/>
                <w:b/>
                <w:bCs/>
                <w:color w:val="000000"/>
              </w:rPr>
              <w:t>RESOLVED,</w:t>
            </w:r>
            <w:r>
              <w:rPr>
                <w:rStyle w:val="apple-tab-span"/>
                <w:rFonts w:ascii="Calibri" w:hAnsi="Calibri" w:cs="Calibri"/>
                <w:color w:val="000000"/>
              </w:rPr>
              <w:tab/>
            </w:r>
            <w:r>
              <w:rPr>
                <w:rFonts w:ascii="Calibri" w:hAnsi="Calibri" w:cs="Calibri"/>
                <w:color w:val="000000"/>
              </w:rPr>
              <w:t>By two-thirds of the Congress here assembled, that the following article is proposed as an amendment to the Constitution of the United States, which shall be valid to all intents and purposes as part of the Constitution when ratified by the legislatures of three-fourths of the several states within seven years from the date of its submission by the Congress:</w:t>
            </w:r>
            <w:r>
              <w:rPr>
                <w:rFonts w:ascii="Calibri" w:hAnsi="Calibri" w:cs="Calibri"/>
                <w:color w:val="000000"/>
              </w:rPr>
              <w:br/>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Style w:val="apple-tab-span"/>
                <w:rFonts w:ascii="Calibri" w:hAnsi="Calibri" w:cs="Calibri"/>
                <w:color w:val="000000"/>
              </w:rPr>
              <w:tab/>
            </w:r>
            <w:r>
              <w:rPr>
                <w:rFonts w:ascii="Calibri" w:hAnsi="Calibri" w:cs="Calibri"/>
                <w:b/>
                <w:bCs/>
                <w:color w:val="000000"/>
              </w:rPr>
              <w:t>ARTICLE --</w:t>
            </w:r>
          </w:p>
          <w:p w14:paraId="785F0F72" w14:textId="77777777" w:rsidR="004F0411" w:rsidRDefault="004F0411">
            <w:pPr>
              <w:pStyle w:val="NormalWeb"/>
              <w:spacing w:before="0" w:beforeAutospacing="0" w:after="0" w:afterAutospacing="0"/>
              <w:ind w:left="1440" w:hanging="1440"/>
            </w:pPr>
            <w:r>
              <w:rPr>
                <w:rFonts w:ascii="Calibri" w:hAnsi="Calibri" w:cs="Calibri"/>
                <w:b/>
                <w:bCs/>
                <w:color w:val="000000"/>
                <w:u w:val="single"/>
              </w:rPr>
              <w:t>SECTION 1</w:t>
            </w:r>
            <w:r>
              <w:rPr>
                <w:rFonts w:ascii="Calibri" w:hAnsi="Calibri" w:cs="Calibri"/>
                <w:color w:val="000000"/>
              </w:rPr>
              <w:t>:</w:t>
            </w:r>
            <w:r>
              <w:rPr>
                <w:rStyle w:val="apple-tab-span"/>
                <w:rFonts w:ascii="Calibri" w:hAnsi="Calibri" w:cs="Calibri"/>
                <w:color w:val="000000"/>
              </w:rPr>
              <w:tab/>
            </w:r>
            <w:r>
              <w:rPr>
                <w:rFonts w:ascii="Calibri" w:hAnsi="Calibri" w:cs="Calibri"/>
                <w:color w:val="000000"/>
              </w:rPr>
              <w:t>Healthcare, including the treatment and prevention of illness shall hereby be the right of all persons lawfully residing within the United States.</w:t>
            </w:r>
          </w:p>
          <w:p w14:paraId="71E0871D" w14:textId="77777777" w:rsidR="004F0411" w:rsidRDefault="004F0411">
            <w:pPr>
              <w:pStyle w:val="NormalWeb"/>
              <w:spacing w:before="0" w:beforeAutospacing="0" w:after="0" w:afterAutospacing="0"/>
              <w:ind w:left="1440" w:hanging="1440"/>
            </w:pPr>
            <w:r>
              <w:rPr>
                <w:rFonts w:ascii="Calibri" w:hAnsi="Calibri" w:cs="Calibri"/>
                <w:b/>
                <w:bCs/>
                <w:color w:val="000000"/>
                <w:u w:val="single"/>
              </w:rPr>
              <w:t>SECTION 2</w:t>
            </w:r>
            <w:r>
              <w:rPr>
                <w:rFonts w:ascii="Calibri" w:hAnsi="Calibri" w:cs="Calibri"/>
                <w:color w:val="000000"/>
              </w:rPr>
              <w:t>:</w:t>
            </w:r>
            <w:r>
              <w:rPr>
                <w:rStyle w:val="apple-tab-span"/>
                <w:rFonts w:ascii="Calibri" w:hAnsi="Calibri" w:cs="Calibri"/>
                <w:color w:val="000000"/>
              </w:rPr>
              <w:tab/>
            </w:r>
            <w:r>
              <w:rPr>
                <w:rFonts w:ascii="Calibri" w:hAnsi="Calibri" w:cs="Calibri"/>
                <w:color w:val="000000"/>
              </w:rPr>
              <w:t>The Congress shall have power to enforce this article by appropriate legislation.</w:t>
            </w:r>
          </w:p>
        </w:tc>
      </w:tr>
      <w:tr w:rsidR="004F0411" w14:paraId="3EC9E7E1" w14:textId="77777777" w:rsidTr="004F0411">
        <w:tc>
          <w:tcPr>
            <w:tcW w:w="0" w:type="auto"/>
            <w:tcMar>
              <w:top w:w="14" w:type="dxa"/>
              <w:left w:w="14" w:type="dxa"/>
              <w:bottom w:w="14" w:type="dxa"/>
              <w:right w:w="14" w:type="dxa"/>
            </w:tcMar>
          </w:tcPr>
          <w:p w14:paraId="28E7BC6D" w14:textId="77777777" w:rsidR="004F0411" w:rsidRDefault="004F0411"/>
        </w:tc>
        <w:tc>
          <w:tcPr>
            <w:tcW w:w="0" w:type="auto"/>
            <w:tcMar>
              <w:top w:w="100" w:type="dxa"/>
              <w:left w:w="100" w:type="dxa"/>
              <w:bottom w:w="100" w:type="dxa"/>
              <w:right w:w="100" w:type="dxa"/>
            </w:tcMar>
          </w:tcPr>
          <w:p w14:paraId="5D3469C1" w14:textId="77777777" w:rsidR="004F0411" w:rsidRDefault="004F0411"/>
        </w:tc>
      </w:tr>
    </w:tbl>
    <w:p w14:paraId="6A61110F" w14:textId="77777777" w:rsidR="004F0411" w:rsidRDefault="004F0411" w:rsidP="004F0411">
      <w:pPr>
        <w:pStyle w:val="NormalWeb"/>
        <w:spacing w:before="0" w:beforeAutospacing="0" w:after="0" w:afterAutospacing="0"/>
      </w:pPr>
      <w:r>
        <w:rPr>
          <w:rFonts w:ascii="Calibri" w:hAnsi="Calibri" w:cs="Calibri"/>
          <w:i/>
          <w:iCs/>
          <w:color w:val="000000"/>
          <w:sz w:val="22"/>
          <w:szCs w:val="22"/>
        </w:rPr>
        <w:t>Introduced for Congressional Debate by Lincoln Southwest High School.</w:t>
      </w:r>
    </w:p>
    <w:p w14:paraId="75131D07" w14:textId="77777777" w:rsidR="005E50AC" w:rsidRDefault="005E50AC">
      <w:pPr>
        <w:jc w:val="center"/>
        <w:rPr>
          <w:rFonts w:ascii="Times New Roman" w:eastAsia="Times New Roman" w:hAnsi="Times New Roman" w:cs="Times New Roman"/>
          <w:b/>
          <w:sz w:val="28"/>
          <w:szCs w:val="28"/>
        </w:rPr>
      </w:pPr>
    </w:p>
    <w:p w14:paraId="2C2F637C" w14:textId="77777777" w:rsidR="005E50AC" w:rsidRDefault="005E50AC">
      <w:pPr>
        <w:jc w:val="center"/>
        <w:rPr>
          <w:rFonts w:ascii="Times New Roman" w:eastAsia="Times New Roman" w:hAnsi="Times New Roman" w:cs="Times New Roman"/>
          <w:b/>
          <w:sz w:val="28"/>
          <w:szCs w:val="28"/>
        </w:rPr>
      </w:pPr>
    </w:p>
    <w:p w14:paraId="2617B6BB" w14:textId="77777777" w:rsidR="005E50AC" w:rsidRDefault="005E50AC">
      <w:pPr>
        <w:jc w:val="center"/>
        <w:rPr>
          <w:rFonts w:ascii="Times New Roman" w:eastAsia="Times New Roman" w:hAnsi="Times New Roman" w:cs="Times New Roman"/>
          <w:b/>
          <w:sz w:val="28"/>
          <w:szCs w:val="28"/>
        </w:rPr>
      </w:pPr>
    </w:p>
    <w:p w14:paraId="3B56466B" w14:textId="77777777" w:rsidR="005E50AC" w:rsidRDefault="005E50AC">
      <w:pPr>
        <w:jc w:val="center"/>
        <w:rPr>
          <w:rFonts w:ascii="Times New Roman" w:eastAsia="Times New Roman" w:hAnsi="Times New Roman" w:cs="Times New Roman"/>
          <w:b/>
          <w:sz w:val="28"/>
          <w:szCs w:val="28"/>
        </w:rPr>
      </w:pPr>
    </w:p>
    <w:p w14:paraId="3D3ECE96" w14:textId="77777777" w:rsidR="005E50AC" w:rsidRDefault="005E50AC">
      <w:pPr>
        <w:jc w:val="center"/>
        <w:rPr>
          <w:rFonts w:ascii="Times New Roman" w:eastAsia="Times New Roman" w:hAnsi="Times New Roman" w:cs="Times New Roman"/>
          <w:b/>
          <w:sz w:val="28"/>
          <w:szCs w:val="28"/>
        </w:rPr>
      </w:pPr>
    </w:p>
    <w:p w14:paraId="5D0EC211" w14:textId="77777777" w:rsidR="005E50AC" w:rsidRDefault="005E50AC">
      <w:pPr>
        <w:jc w:val="center"/>
        <w:rPr>
          <w:rFonts w:ascii="Times New Roman" w:eastAsia="Times New Roman" w:hAnsi="Times New Roman" w:cs="Times New Roman"/>
          <w:b/>
          <w:sz w:val="28"/>
          <w:szCs w:val="28"/>
        </w:rPr>
      </w:pPr>
    </w:p>
    <w:p w14:paraId="6C5A8DF8" w14:textId="77777777" w:rsidR="005E50AC" w:rsidRDefault="005E50AC">
      <w:pPr>
        <w:jc w:val="center"/>
        <w:rPr>
          <w:rFonts w:ascii="Times New Roman" w:eastAsia="Times New Roman" w:hAnsi="Times New Roman" w:cs="Times New Roman"/>
          <w:b/>
          <w:sz w:val="28"/>
          <w:szCs w:val="28"/>
        </w:rPr>
      </w:pPr>
    </w:p>
    <w:p w14:paraId="0B04D74C" w14:textId="77777777" w:rsidR="005E50AC" w:rsidRDefault="005E50AC">
      <w:pPr>
        <w:jc w:val="center"/>
        <w:rPr>
          <w:rFonts w:ascii="Times New Roman" w:eastAsia="Times New Roman" w:hAnsi="Times New Roman" w:cs="Times New Roman"/>
          <w:b/>
          <w:sz w:val="28"/>
          <w:szCs w:val="28"/>
        </w:rPr>
      </w:pPr>
    </w:p>
    <w:p w14:paraId="27CDF2A9" w14:textId="77777777" w:rsidR="005E50AC" w:rsidRDefault="005E50AC">
      <w:pPr>
        <w:jc w:val="center"/>
        <w:rPr>
          <w:rFonts w:ascii="Times New Roman" w:eastAsia="Times New Roman" w:hAnsi="Times New Roman" w:cs="Times New Roman"/>
          <w:b/>
          <w:sz w:val="28"/>
          <w:szCs w:val="28"/>
        </w:rPr>
      </w:pPr>
    </w:p>
    <w:p w14:paraId="77EEC4CB" w14:textId="77777777" w:rsidR="005E50AC" w:rsidRDefault="005E50AC">
      <w:pPr>
        <w:jc w:val="center"/>
        <w:rPr>
          <w:rFonts w:ascii="Times New Roman" w:eastAsia="Times New Roman" w:hAnsi="Times New Roman" w:cs="Times New Roman"/>
          <w:b/>
          <w:sz w:val="28"/>
          <w:szCs w:val="28"/>
        </w:rPr>
      </w:pPr>
    </w:p>
    <w:p w14:paraId="15C6447A" w14:textId="77777777" w:rsidR="005E50AC" w:rsidRDefault="005E50AC">
      <w:pPr>
        <w:jc w:val="center"/>
        <w:rPr>
          <w:rFonts w:ascii="Times New Roman" w:eastAsia="Times New Roman" w:hAnsi="Times New Roman" w:cs="Times New Roman"/>
          <w:b/>
          <w:sz w:val="28"/>
          <w:szCs w:val="28"/>
        </w:rPr>
      </w:pPr>
    </w:p>
    <w:p w14:paraId="45D57C87" w14:textId="77777777" w:rsidR="005E50AC" w:rsidRDefault="005E50AC">
      <w:pPr>
        <w:jc w:val="center"/>
        <w:rPr>
          <w:rFonts w:ascii="Times New Roman" w:eastAsia="Times New Roman" w:hAnsi="Times New Roman" w:cs="Times New Roman"/>
          <w:b/>
          <w:sz w:val="28"/>
          <w:szCs w:val="28"/>
        </w:rPr>
      </w:pPr>
    </w:p>
    <w:p w14:paraId="5563839E" w14:textId="77777777" w:rsidR="005E50AC" w:rsidRDefault="005E50AC">
      <w:pPr>
        <w:jc w:val="center"/>
        <w:rPr>
          <w:rFonts w:ascii="Times New Roman" w:eastAsia="Times New Roman" w:hAnsi="Times New Roman" w:cs="Times New Roman"/>
          <w:b/>
          <w:sz w:val="28"/>
          <w:szCs w:val="28"/>
        </w:rPr>
      </w:pPr>
    </w:p>
    <w:p w14:paraId="229CE314" w14:textId="77777777" w:rsidR="005E50AC" w:rsidRDefault="005E50AC">
      <w:pPr>
        <w:jc w:val="center"/>
        <w:rPr>
          <w:rFonts w:ascii="Times New Roman" w:eastAsia="Times New Roman" w:hAnsi="Times New Roman" w:cs="Times New Roman"/>
          <w:b/>
          <w:sz w:val="28"/>
          <w:szCs w:val="28"/>
        </w:rPr>
      </w:pPr>
    </w:p>
    <w:p w14:paraId="2213EF70" w14:textId="77777777" w:rsidR="005E50AC" w:rsidRDefault="005E50AC">
      <w:pPr>
        <w:jc w:val="center"/>
        <w:rPr>
          <w:rFonts w:ascii="Times New Roman" w:eastAsia="Times New Roman" w:hAnsi="Times New Roman" w:cs="Times New Roman"/>
          <w:b/>
          <w:sz w:val="28"/>
          <w:szCs w:val="28"/>
        </w:rPr>
      </w:pPr>
    </w:p>
    <w:p w14:paraId="23BD1CB8" w14:textId="77777777" w:rsidR="005E50AC" w:rsidRDefault="005E50AC">
      <w:pPr>
        <w:jc w:val="center"/>
        <w:rPr>
          <w:rFonts w:ascii="Times New Roman" w:eastAsia="Times New Roman" w:hAnsi="Times New Roman" w:cs="Times New Roman"/>
          <w:b/>
          <w:sz w:val="28"/>
          <w:szCs w:val="28"/>
        </w:rPr>
      </w:pPr>
    </w:p>
    <w:p w14:paraId="06E06776" w14:textId="77777777" w:rsidR="005E50AC" w:rsidRDefault="005E50AC">
      <w:pPr>
        <w:jc w:val="center"/>
        <w:rPr>
          <w:rFonts w:ascii="Times New Roman" w:eastAsia="Times New Roman" w:hAnsi="Times New Roman" w:cs="Times New Roman"/>
          <w:b/>
          <w:sz w:val="28"/>
          <w:szCs w:val="28"/>
        </w:rPr>
      </w:pPr>
    </w:p>
    <w:p w14:paraId="634D363E" w14:textId="77777777" w:rsidR="005E50AC" w:rsidRDefault="005E50AC">
      <w:pPr>
        <w:jc w:val="center"/>
        <w:rPr>
          <w:rFonts w:ascii="Times New Roman" w:eastAsia="Times New Roman" w:hAnsi="Times New Roman" w:cs="Times New Roman"/>
          <w:b/>
          <w:sz w:val="28"/>
          <w:szCs w:val="28"/>
        </w:rPr>
      </w:pPr>
    </w:p>
    <w:p w14:paraId="7FE9A536" w14:textId="77777777" w:rsidR="005E50AC" w:rsidRDefault="005E50AC">
      <w:pPr>
        <w:jc w:val="center"/>
        <w:rPr>
          <w:rFonts w:ascii="Times New Roman" w:eastAsia="Times New Roman" w:hAnsi="Times New Roman" w:cs="Times New Roman"/>
          <w:b/>
          <w:sz w:val="28"/>
          <w:szCs w:val="28"/>
        </w:rPr>
      </w:pPr>
    </w:p>
    <w:p w14:paraId="3EFCD4E8" w14:textId="77777777" w:rsidR="00711F22" w:rsidRDefault="00711F22" w:rsidP="00480635">
      <w:pPr>
        <w:shd w:val="clear" w:color="auto" w:fill="FFFFFF"/>
        <w:spacing w:line="480" w:lineRule="auto"/>
        <w:jc w:val="center"/>
        <w:rPr>
          <w:rFonts w:asciiTheme="majorHAnsi" w:eastAsia="Times New Roman" w:hAnsiTheme="majorHAnsi" w:cstheme="majorHAnsi"/>
          <w:b/>
          <w:bCs/>
          <w:color w:val="222222"/>
          <w:sz w:val="36"/>
          <w:szCs w:val="36"/>
          <w:lang w:val="en-US"/>
        </w:rPr>
      </w:pPr>
    </w:p>
    <w:p w14:paraId="23854935" w14:textId="444FA86A" w:rsidR="00480635" w:rsidRPr="00480635" w:rsidRDefault="00480635" w:rsidP="00480635">
      <w:pPr>
        <w:shd w:val="clear" w:color="auto" w:fill="FFFFFF"/>
        <w:spacing w:line="480" w:lineRule="auto"/>
        <w:jc w:val="center"/>
        <w:rPr>
          <w:rFonts w:asciiTheme="majorHAnsi" w:eastAsia="Times New Roman" w:hAnsiTheme="majorHAnsi" w:cstheme="majorHAnsi"/>
          <w:sz w:val="36"/>
          <w:szCs w:val="36"/>
          <w:lang w:val="en-US"/>
        </w:rPr>
      </w:pPr>
      <w:r w:rsidRPr="00480635">
        <w:rPr>
          <w:rFonts w:asciiTheme="majorHAnsi" w:eastAsia="Times New Roman" w:hAnsiTheme="majorHAnsi" w:cstheme="majorHAnsi"/>
          <w:b/>
          <w:bCs/>
          <w:color w:val="222222"/>
          <w:sz w:val="36"/>
          <w:szCs w:val="36"/>
          <w:lang w:val="en-US"/>
        </w:rPr>
        <w:lastRenderedPageBreak/>
        <w:t>7</w:t>
      </w:r>
      <w:r w:rsidRPr="00480635">
        <w:rPr>
          <w:rFonts w:asciiTheme="majorHAnsi" w:eastAsia="Times New Roman" w:hAnsiTheme="majorHAnsi" w:cstheme="majorHAnsi"/>
          <w:b/>
          <w:bCs/>
          <w:color w:val="222222"/>
          <w:sz w:val="36"/>
          <w:szCs w:val="36"/>
          <w:lang w:val="en-US"/>
        </w:rPr>
        <w:t xml:space="preserve">. </w:t>
      </w:r>
      <w:r w:rsidRPr="00480635">
        <w:rPr>
          <w:rFonts w:asciiTheme="majorHAnsi" w:eastAsia="Times New Roman" w:hAnsiTheme="majorHAnsi" w:cstheme="majorHAnsi"/>
          <w:b/>
          <w:bCs/>
          <w:color w:val="000000"/>
          <w:sz w:val="36"/>
          <w:szCs w:val="36"/>
          <w:lang w:val="en-US"/>
        </w:rPr>
        <w:t>A Bill to Make the Rio Grande a National Park</w:t>
      </w:r>
    </w:p>
    <w:tbl>
      <w:tblPr>
        <w:tblW w:w="0" w:type="auto"/>
        <w:tblCellMar>
          <w:top w:w="15" w:type="dxa"/>
          <w:left w:w="15" w:type="dxa"/>
          <w:bottom w:w="15" w:type="dxa"/>
          <w:right w:w="15" w:type="dxa"/>
        </w:tblCellMar>
        <w:tblLook w:val="04A0" w:firstRow="1" w:lastRow="0" w:firstColumn="1" w:lastColumn="0" w:noHBand="0" w:noVBand="1"/>
      </w:tblPr>
      <w:tblGrid>
        <w:gridCol w:w="474"/>
        <w:gridCol w:w="8166"/>
      </w:tblGrid>
      <w:tr w:rsidR="00480635" w:rsidRPr="00480635" w14:paraId="71D335FA" w14:textId="77777777" w:rsidTr="00480635">
        <w:tc>
          <w:tcPr>
            <w:tcW w:w="0" w:type="auto"/>
            <w:tcMar>
              <w:top w:w="115" w:type="dxa"/>
              <w:left w:w="115" w:type="dxa"/>
              <w:bottom w:w="115" w:type="dxa"/>
              <w:right w:w="115" w:type="dxa"/>
            </w:tcMar>
            <w:hideMark/>
          </w:tcPr>
          <w:p w14:paraId="4B564D52"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w:t>
            </w:r>
          </w:p>
          <w:p w14:paraId="48E11F2D"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w:t>
            </w:r>
          </w:p>
          <w:p w14:paraId="7F75D9C2"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3</w:t>
            </w:r>
          </w:p>
          <w:p w14:paraId="672FF491"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4</w:t>
            </w:r>
          </w:p>
          <w:p w14:paraId="35C639B7"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5</w:t>
            </w:r>
          </w:p>
          <w:p w14:paraId="10A0EF8F"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6</w:t>
            </w:r>
          </w:p>
          <w:p w14:paraId="0912FEC5"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7</w:t>
            </w:r>
          </w:p>
          <w:p w14:paraId="38C4796C"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8</w:t>
            </w:r>
          </w:p>
          <w:p w14:paraId="6473045E"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9</w:t>
            </w:r>
          </w:p>
          <w:p w14:paraId="2B7B65B6"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10</w:t>
            </w:r>
          </w:p>
          <w:p w14:paraId="37F9CF9C"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11</w:t>
            </w:r>
          </w:p>
          <w:p w14:paraId="059E5B02"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12</w:t>
            </w:r>
          </w:p>
          <w:p w14:paraId="27160C35"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13</w:t>
            </w:r>
          </w:p>
          <w:p w14:paraId="13DF14BD"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14</w:t>
            </w:r>
          </w:p>
          <w:p w14:paraId="702B5513"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15</w:t>
            </w:r>
          </w:p>
          <w:p w14:paraId="496B9F81"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16</w:t>
            </w:r>
          </w:p>
          <w:p w14:paraId="40D2FD64"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17</w:t>
            </w:r>
          </w:p>
          <w:p w14:paraId="794FC3E2"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18</w:t>
            </w:r>
          </w:p>
          <w:p w14:paraId="041ABE26"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19</w:t>
            </w:r>
          </w:p>
          <w:p w14:paraId="10FD73D3"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20</w:t>
            </w:r>
          </w:p>
          <w:p w14:paraId="66512C15"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21</w:t>
            </w:r>
          </w:p>
          <w:p w14:paraId="531517F1"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22</w:t>
            </w:r>
          </w:p>
          <w:p w14:paraId="6B444B1F"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23</w:t>
            </w:r>
          </w:p>
          <w:p w14:paraId="3602C48C"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24</w:t>
            </w:r>
          </w:p>
          <w:p w14:paraId="233AF212"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25</w:t>
            </w:r>
          </w:p>
          <w:p w14:paraId="276573C2"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26</w:t>
            </w:r>
          </w:p>
        </w:tc>
        <w:tc>
          <w:tcPr>
            <w:tcW w:w="0" w:type="auto"/>
            <w:tcMar>
              <w:top w:w="100" w:type="dxa"/>
              <w:left w:w="100" w:type="dxa"/>
              <w:bottom w:w="100" w:type="dxa"/>
              <w:right w:w="100" w:type="dxa"/>
            </w:tcMar>
            <w:hideMark/>
          </w:tcPr>
          <w:p w14:paraId="7A169D6F"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smallCaps/>
                <w:color w:val="000000"/>
                <w:sz w:val="24"/>
                <w:szCs w:val="24"/>
                <w:lang w:val="en-US"/>
              </w:rPr>
              <w:t>BE IT ENACTED BY THE CONGRESS HERE ASSEMBLED THAT:</w:t>
            </w:r>
          </w:p>
          <w:p w14:paraId="50A2A1DC" w14:textId="77777777" w:rsidR="00480635" w:rsidRPr="00480635" w:rsidRDefault="00480635" w:rsidP="00480635">
            <w:pPr>
              <w:spacing w:line="240" w:lineRule="auto"/>
              <w:ind w:hanging="1440"/>
              <w:rPr>
                <w:rFonts w:ascii="Times New Roman" w:eastAsia="Times New Roman" w:hAnsi="Times New Roman" w:cs="Times New Roman"/>
                <w:sz w:val="24"/>
                <w:szCs w:val="24"/>
                <w:lang w:val="en-US"/>
              </w:rPr>
            </w:pPr>
            <w:r w:rsidRPr="00480635">
              <w:rPr>
                <w:rFonts w:ascii="Calibri" w:eastAsia="Times New Roman" w:hAnsi="Calibri" w:cs="Calibri"/>
                <w:b/>
                <w:bCs/>
                <w:smallCaps/>
                <w:color w:val="000000"/>
                <w:sz w:val="24"/>
                <w:szCs w:val="24"/>
                <w:lang w:val="en-US"/>
              </w:rPr>
              <w:t>SECTION 1</w:t>
            </w:r>
            <w:r w:rsidRPr="00480635">
              <w:rPr>
                <w:rFonts w:ascii="Calibri" w:eastAsia="Times New Roman" w:hAnsi="Calibri" w:cs="Calibri"/>
                <w:color w:val="000000"/>
                <w:sz w:val="24"/>
                <w:szCs w:val="24"/>
                <w:lang w:val="en-US"/>
              </w:rPr>
              <w:t>.</w:t>
            </w:r>
            <w:r w:rsidRPr="00480635">
              <w:rPr>
                <w:rFonts w:ascii="Calibri" w:eastAsia="Times New Roman" w:hAnsi="Calibri" w:cs="Calibri"/>
                <w:color w:val="000000"/>
                <w:sz w:val="24"/>
                <w:szCs w:val="24"/>
                <w:lang w:val="en-US"/>
              </w:rPr>
              <w:tab/>
              <w:t>The Rio Grande river on the United States side of the United States and Mexico border, is hereby the Rio Grande National Park.</w:t>
            </w:r>
          </w:p>
          <w:p w14:paraId="0A285C8D" w14:textId="77777777" w:rsidR="00480635" w:rsidRPr="00480635" w:rsidRDefault="00480635" w:rsidP="00480635">
            <w:pPr>
              <w:spacing w:line="240" w:lineRule="auto"/>
              <w:ind w:left="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A.</w:t>
            </w:r>
            <w:r w:rsidRPr="00480635">
              <w:rPr>
                <w:rFonts w:ascii="Calibri" w:eastAsia="Times New Roman" w:hAnsi="Calibri" w:cs="Calibri"/>
                <w:color w:val="000000"/>
                <w:sz w:val="24"/>
                <w:szCs w:val="24"/>
                <w:lang w:val="en-US"/>
              </w:rPr>
              <w:t xml:space="preserve"> The Park shall include the US side of the Rio Grande and shall extend 10 miles into United States territory from the river.</w:t>
            </w:r>
          </w:p>
          <w:p w14:paraId="497348B7" w14:textId="77777777" w:rsidR="00480635" w:rsidRPr="00480635" w:rsidRDefault="00480635" w:rsidP="00480635">
            <w:pPr>
              <w:spacing w:line="240" w:lineRule="auto"/>
              <w:ind w:left="-90" w:hanging="1530"/>
              <w:rPr>
                <w:rFonts w:ascii="Times New Roman" w:eastAsia="Times New Roman" w:hAnsi="Times New Roman" w:cs="Times New Roman"/>
                <w:sz w:val="24"/>
                <w:szCs w:val="24"/>
                <w:lang w:val="en-US"/>
              </w:rPr>
            </w:pPr>
            <w:r w:rsidRPr="00480635">
              <w:rPr>
                <w:rFonts w:ascii="Calibri" w:eastAsia="Times New Roman" w:hAnsi="Calibri" w:cs="Calibri"/>
                <w:b/>
                <w:bCs/>
                <w:smallCaps/>
                <w:color w:val="000000"/>
                <w:sz w:val="24"/>
                <w:szCs w:val="24"/>
                <w:lang w:val="en-US"/>
              </w:rPr>
              <w:t>SECTION 2</w:t>
            </w:r>
            <w:r w:rsidRPr="00480635">
              <w:rPr>
                <w:rFonts w:ascii="Calibri" w:eastAsia="Times New Roman" w:hAnsi="Calibri" w:cs="Calibri"/>
                <w:color w:val="000000"/>
                <w:sz w:val="24"/>
                <w:szCs w:val="24"/>
                <w:lang w:val="en-US"/>
              </w:rPr>
              <w:t>.</w:t>
            </w:r>
            <w:r w:rsidRPr="00480635">
              <w:rPr>
                <w:rFonts w:ascii="Calibri" w:eastAsia="Times New Roman" w:hAnsi="Calibri" w:cs="Calibri"/>
                <w:color w:val="000000"/>
                <w:sz w:val="24"/>
                <w:szCs w:val="24"/>
                <w:lang w:val="en-US"/>
              </w:rPr>
              <w:tab/>
              <w:t>The establishment of the Park shall not alter Mexico's water rights as laid out by international treaties.</w:t>
            </w:r>
          </w:p>
          <w:p w14:paraId="66B976DC" w14:textId="77777777" w:rsidR="00480635" w:rsidRPr="00480635" w:rsidRDefault="00480635" w:rsidP="00480635">
            <w:pPr>
              <w:spacing w:line="240" w:lineRule="auto"/>
              <w:ind w:left="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A.</w:t>
            </w:r>
            <w:r w:rsidRPr="00480635">
              <w:rPr>
                <w:rFonts w:ascii="Calibri" w:eastAsia="Times New Roman" w:hAnsi="Calibri" w:cs="Calibri"/>
                <w:color w:val="000000"/>
                <w:sz w:val="24"/>
                <w:szCs w:val="24"/>
                <w:lang w:val="en-US"/>
              </w:rPr>
              <w:t xml:space="preserve"> The management of water within the Park shall consider Mexico's water needs and comply with international agreements.</w:t>
            </w:r>
          </w:p>
          <w:p w14:paraId="7411C2B7" w14:textId="77777777" w:rsidR="00480635" w:rsidRPr="00480635" w:rsidRDefault="00480635" w:rsidP="00480635">
            <w:pPr>
              <w:spacing w:line="240" w:lineRule="auto"/>
              <w:ind w:hanging="1440"/>
              <w:rPr>
                <w:rFonts w:ascii="Times New Roman" w:eastAsia="Times New Roman" w:hAnsi="Times New Roman" w:cs="Times New Roman"/>
                <w:sz w:val="24"/>
                <w:szCs w:val="24"/>
                <w:lang w:val="en-US"/>
              </w:rPr>
            </w:pPr>
            <w:r w:rsidRPr="00480635">
              <w:rPr>
                <w:rFonts w:ascii="Calibri" w:eastAsia="Times New Roman" w:hAnsi="Calibri" w:cs="Calibri"/>
                <w:b/>
                <w:bCs/>
                <w:smallCaps/>
                <w:color w:val="000000"/>
                <w:sz w:val="24"/>
                <w:szCs w:val="24"/>
                <w:lang w:val="en-US"/>
              </w:rPr>
              <w:t>SECTION 3</w:t>
            </w:r>
            <w:r w:rsidRPr="00480635">
              <w:rPr>
                <w:rFonts w:ascii="Calibri" w:eastAsia="Times New Roman" w:hAnsi="Calibri" w:cs="Calibri"/>
                <w:b/>
                <w:bCs/>
                <w:color w:val="000000"/>
                <w:sz w:val="24"/>
                <w:szCs w:val="24"/>
                <w:lang w:val="en-US"/>
              </w:rPr>
              <w:t>.</w:t>
            </w:r>
            <w:r w:rsidRPr="00480635">
              <w:rPr>
                <w:rFonts w:ascii="Calibri" w:eastAsia="Times New Roman" w:hAnsi="Calibri" w:cs="Calibri"/>
                <w:color w:val="000000"/>
                <w:sz w:val="24"/>
                <w:szCs w:val="24"/>
                <w:lang w:val="en-US"/>
              </w:rPr>
              <w:tab/>
              <w:t>The Department of the Interior shall be tasked with overseeing this piece of legislation.</w:t>
            </w:r>
          </w:p>
          <w:p w14:paraId="6867DCCA" w14:textId="77777777" w:rsidR="00480635" w:rsidRPr="00480635" w:rsidRDefault="00480635" w:rsidP="00480635">
            <w:pPr>
              <w:spacing w:line="240" w:lineRule="auto"/>
              <w:ind w:left="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 xml:space="preserve">A. </w:t>
            </w:r>
            <w:r w:rsidRPr="00480635">
              <w:rPr>
                <w:rFonts w:ascii="Calibri" w:eastAsia="Times New Roman" w:hAnsi="Calibri" w:cs="Calibri"/>
                <w:color w:val="000000"/>
                <w:sz w:val="24"/>
                <w:szCs w:val="24"/>
                <w:lang w:val="en-US"/>
              </w:rPr>
              <w:t>Border patrol and security within the Park shall be assigned to federal law enforcement </w:t>
            </w:r>
          </w:p>
          <w:p w14:paraId="738E2A64" w14:textId="77777777" w:rsidR="00480635" w:rsidRPr="00480635" w:rsidRDefault="00480635" w:rsidP="00480635">
            <w:pPr>
              <w:spacing w:line="240" w:lineRule="auto"/>
              <w:ind w:left="1440"/>
              <w:rPr>
                <w:rFonts w:ascii="Times New Roman" w:eastAsia="Times New Roman" w:hAnsi="Times New Roman" w:cs="Times New Roman"/>
                <w:sz w:val="24"/>
                <w:szCs w:val="24"/>
                <w:lang w:val="en-US"/>
              </w:rPr>
            </w:pPr>
            <w:r w:rsidRPr="00480635">
              <w:rPr>
                <w:rFonts w:ascii="Calibri" w:eastAsia="Times New Roman" w:hAnsi="Calibri" w:cs="Calibri"/>
                <w:color w:val="000000"/>
                <w:sz w:val="24"/>
                <w:szCs w:val="24"/>
                <w:lang w:val="en-US"/>
              </w:rPr>
              <w:t>agencies such as the U.S. Customs and Border Protection and the Department of </w:t>
            </w:r>
          </w:p>
          <w:p w14:paraId="2FFD2595" w14:textId="77777777" w:rsidR="00480635" w:rsidRPr="00480635" w:rsidRDefault="00480635" w:rsidP="00480635">
            <w:pPr>
              <w:spacing w:line="240" w:lineRule="auto"/>
              <w:ind w:left="1440"/>
              <w:rPr>
                <w:rFonts w:ascii="Times New Roman" w:eastAsia="Times New Roman" w:hAnsi="Times New Roman" w:cs="Times New Roman"/>
                <w:sz w:val="24"/>
                <w:szCs w:val="24"/>
                <w:lang w:val="en-US"/>
              </w:rPr>
            </w:pPr>
            <w:r w:rsidRPr="00480635">
              <w:rPr>
                <w:rFonts w:ascii="Calibri" w:eastAsia="Times New Roman" w:hAnsi="Calibri" w:cs="Calibri"/>
                <w:color w:val="000000"/>
                <w:sz w:val="24"/>
                <w:szCs w:val="24"/>
                <w:lang w:val="en-US"/>
              </w:rPr>
              <w:t>Homeland Security.</w:t>
            </w:r>
          </w:p>
          <w:p w14:paraId="1D97844C" w14:textId="77777777" w:rsidR="00480635" w:rsidRPr="00480635" w:rsidRDefault="00480635" w:rsidP="00480635">
            <w:pPr>
              <w:spacing w:line="240" w:lineRule="auto"/>
              <w:ind w:left="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B.</w:t>
            </w:r>
            <w:r w:rsidRPr="00480635">
              <w:rPr>
                <w:rFonts w:ascii="Calibri" w:eastAsia="Times New Roman" w:hAnsi="Calibri" w:cs="Calibri"/>
                <w:color w:val="000000"/>
                <w:sz w:val="24"/>
                <w:szCs w:val="24"/>
                <w:lang w:val="en-US"/>
              </w:rPr>
              <w:t xml:space="preserve"> State law enforcement agencies, including those under the Texas Governor's authority, shall not carry out missions or exercise authority within the Park under any circumstances.</w:t>
            </w:r>
          </w:p>
          <w:p w14:paraId="58BB0FCE" w14:textId="77777777" w:rsidR="00480635" w:rsidRPr="00480635" w:rsidRDefault="00480635" w:rsidP="00480635">
            <w:pPr>
              <w:spacing w:line="240" w:lineRule="auto"/>
              <w:ind w:hanging="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 xml:space="preserve">SECTION 4.      </w:t>
            </w:r>
            <w:r w:rsidRPr="00480635">
              <w:rPr>
                <w:rFonts w:ascii="Calibri" w:eastAsia="Times New Roman" w:hAnsi="Calibri" w:cs="Calibri"/>
                <w:color w:val="000000"/>
                <w:sz w:val="24"/>
                <w:szCs w:val="24"/>
                <w:lang w:val="en-US"/>
              </w:rPr>
              <w:t>To ensure the protection of human rights, the Federal Border Patrol shall collaborate with humanitarian organizations in the handling of any migrants or undocumented foreign persons in the park boundaries.</w:t>
            </w:r>
          </w:p>
          <w:p w14:paraId="1B5A3485" w14:textId="77777777" w:rsidR="00480635" w:rsidRPr="00480635" w:rsidRDefault="00480635" w:rsidP="00480635">
            <w:pPr>
              <w:spacing w:line="240" w:lineRule="auto"/>
              <w:ind w:hanging="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 xml:space="preserve">SECTION 5.     </w:t>
            </w:r>
            <w:r w:rsidRPr="00480635">
              <w:rPr>
                <w:rFonts w:ascii="Calibri" w:eastAsia="Times New Roman" w:hAnsi="Calibri" w:cs="Calibri"/>
                <w:color w:val="000000"/>
                <w:sz w:val="24"/>
                <w:szCs w:val="24"/>
                <w:lang w:val="en-US"/>
              </w:rPr>
              <w:t>Congress will allocate all necessary funding needed, as indicated by the Department of the Interior, at the start of the next budget cycle.</w:t>
            </w:r>
          </w:p>
          <w:p w14:paraId="6E9D8E42" w14:textId="77777777" w:rsidR="00480635" w:rsidRPr="00480635" w:rsidRDefault="00480635" w:rsidP="00480635">
            <w:pPr>
              <w:spacing w:line="240" w:lineRule="auto"/>
              <w:ind w:hanging="1440"/>
              <w:rPr>
                <w:rFonts w:ascii="Times New Roman" w:eastAsia="Times New Roman" w:hAnsi="Times New Roman" w:cs="Times New Roman"/>
                <w:sz w:val="24"/>
                <w:szCs w:val="24"/>
                <w:lang w:val="en-US"/>
              </w:rPr>
            </w:pPr>
            <w:r w:rsidRPr="00480635">
              <w:rPr>
                <w:rFonts w:ascii="Calibri" w:eastAsia="Times New Roman" w:hAnsi="Calibri" w:cs="Calibri"/>
                <w:b/>
                <w:bCs/>
                <w:color w:val="000000"/>
                <w:sz w:val="24"/>
                <w:szCs w:val="24"/>
                <w:lang w:val="en-US"/>
              </w:rPr>
              <w:t>SECTION 6.</w:t>
            </w:r>
            <w:r w:rsidRPr="00480635">
              <w:rPr>
                <w:rFonts w:ascii="Calibri" w:eastAsia="Times New Roman" w:hAnsi="Calibri" w:cs="Calibri"/>
                <w:b/>
                <w:bCs/>
                <w:color w:val="000000"/>
                <w:sz w:val="24"/>
                <w:szCs w:val="24"/>
                <w:lang w:val="en-US"/>
              </w:rPr>
              <w:tab/>
            </w:r>
            <w:r w:rsidRPr="00480635">
              <w:rPr>
                <w:rFonts w:ascii="Calibri" w:eastAsia="Times New Roman" w:hAnsi="Calibri" w:cs="Calibri"/>
                <w:color w:val="000000"/>
                <w:sz w:val="24"/>
                <w:szCs w:val="24"/>
                <w:lang w:val="en-US"/>
              </w:rPr>
              <w:t>This legislation will take effect at the beginning of the 2026 FY. All laws in conflict with this legislation are hereby declared null and void.</w:t>
            </w:r>
          </w:p>
          <w:p w14:paraId="2D675FCE" w14:textId="77777777" w:rsidR="00480635" w:rsidRPr="00480635" w:rsidRDefault="00480635" w:rsidP="00480635">
            <w:pPr>
              <w:spacing w:line="240" w:lineRule="auto"/>
              <w:rPr>
                <w:rFonts w:ascii="Times New Roman" w:eastAsia="Times New Roman" w:hAnsi="Times New Roman" w:cs="Times New Roman"/>
                <w:sz w:val="24"/>
                <w:szCs w:val="24"/>
                <w:lang w:val="en-US"/>
              </w:rPr>
            </w:pPr>
          </w:p>
        </w:tc>
      </w:tr>
      <w:tr w:rsidR="00480635" w:rsidRPr="00480635" w14:paraId="3DDE791B" w14:textId="77777777" w:rsidTr="00480635">
        <w:tc>
          <w:tcPr>
            <w:tcW w:w="0" w:type="auto"/>
            <w:tcMar>
              <w:top w:w="115" w:type="dxa"/>
              <w:left w:w="115" w:type="dxa"/>
              <w:bottom w:w="115" w:type="dxa"/>
              <w:right w:w="115" w:type="dxa"/>
            </w:tcMar>
          </w:tcPr>
          <w:p w14:paraId="70BD5298" w14:textId="77777777" w:rsidR="00480635" w:rsidRPr="00480635" w:rsidRDefault="00480635" w:rsidP="00480635">
            <w:pPr>
              <w:spacing w:line="240" w:lineRule="auto"/>
              <w:rPr>
                <w:rFonts w:ascii="Calibri" w:eastAsia="Times New Roman" w:hAnsi="Calibri" w:cs="Calibri"/>
                <w:smallCaps/>
                <w:color w:val="000000"/>
                <w:sz w:val="24"/>
                <w:szCs w:val="24"/>
                <w:lang w:val="en-US"/>
              </w:rPr>
            </w:pPr>
          </w:p>
        </w:tc>
        <w:tc>
          <w:tcPr>
            <w:tcW w:w="0" w:type="auto"/>
            <w:tcMar>
              <w:top w:w="100" w:type="dxa"/>
              <w:left w:w="100" w:type="dxa"/>
              <w:bottom w:w="100" w:type="dxa"/>
              <w:right w:w="100" w:type="dxa"/>
            </w:tcMar>
          </w:tcPr>
          <w:p w14:paraId="2A168AFB" w14:textId="77777777" w:rsidR="00480635" w:rsidRPr="00480635" w:rsidRDefault="00480635" w:rsidP="00480635">
            <w:pPr>
              <w:spacing w:line="240" w:lineRule="auto"/>
              <w:rPr>
                <w:rFonts w:ascii="Calibri" w:eastAsia="Times New Roman" w:hAnsi="Calibri" w:cs="Calibri"/>
                <w:smallCaps/>
                <w:color w:val="000000"/>
                <w:sz w:val="24"/>
                <w:szCs w:val="24"/>
                <w:lang w:val="en-US"/>
              </w:rPr>
            </w:pPr>
          </w:p>
        </w:tc>
      </w:tr>
    </w:tbl>
    <w:p w14:paraId="4ECAB759" w14:textId="77777777" w:rsidR="00480635" w:rsidRPr="00480635" w:rsidRDefault="00480635" w:rsidP="00480635">
      <w:pPr>
        <w:spacing w:line="240" w:lineRule="auto"/>
        <w:rPr>
          <w:rFonts w:ascii="Times New Roman" w:eastAsia="Times New Roman" w:hAnsi="Times New Roman" w:cs="Times New Roman"/>
          <w:sz w:val="24"/>
          <w:szCs w:val="24"/>
          <w:lang w:val="en-US"/>
        </w:rPr>
      </w:pPr>
      <w:r w:rsidRPr="00480635">
        <w:rPr>
          <w:rFonts w:ascii="Calibri" w:eastAsia="Times New Roman" w:hAnsi="Calibri" w:cs="Calibri"/>
          <w:i/>
          <w:iCs/>
          <w:color w:val="000000"/>
          <w:lang w:val="en-US"/>
        </w:rPr>
        <w:t>Introduced for Congressional Debate by Lincoln East</w:t>
      </w:r>
    </w:p>
    <w:p w14:paraId="18B4925F" w14:textId="77777777" w:rsidR="005E50AC" w:rsidRDefault="005E50AC">
      <w:pPr>
        <w:jc w:val="center"/>
        <w:rPr>
          <w:rFonts w:ascii="Times New Roman" w:eastAsia="Times New Roman" w:hAnsi="Times New Roman" w:cs="Times New Roman"/>
          <w:b/>
          <w:sz w:val="28"/>
          <w:szCs w:val="28"/>
        </w:rPr>
      </w:pPr>
    </w:p>
    <w:p w14:paraId="172B8EE7" w14:textId="77777777" w:rsidR="005E50AC" w:rsidRDefault="005E50AC">
      <w:pPr>
        <w:jc w:val="center"/>
        <w:rPr>
          <w:rFonts w:ascii="Times New Roman" w:eastAsia="Times New Roman" w:hAnsi="Times New Roman" w:cs="Times New Roman"/>
          <w:b/>
          <w:sz w:val="28"/>
          <w:szCs w:val="28"/>
        </w:rPr>
      </w:pPr>
    </w:p>
    <w:p w14:paraId="753420F7" w14:textId="77777777" w:rsidR="00C37FFA" w:rsidRDefault="00C37FFA">
      <w:pPr>
        <w:jc w:val="center"/>
        <w:rPr>
          <w:rFonts w:ascii="Times New Roman" w:eastAsia="Times New Roman" w:hAnsi="Times New Roman" w:cs="Times New Roman"/>
          <w:b/>
          <w:sz w:val="28"/>
          <w:szCs w:val="28"/>
        </w:rPr>
      </w:pPr>
    </w:p>
    <w:p w14:paraId="255E1007" w14:textId="77777777" w:rsidR="00C37FFA" w:rsidRDefault="00C37FFA">
      <w:pPr>
        <w:jc w:val="center"/>
        <w:rPr>
          <w:rFonts w:ascii="Times New Roman" w:eastAsia="Times New Roman" w:hAnsi="Times New Roman" w:cs="Times New Roman"/>
          <w:b/>
          <w:sz w:val="28"/>
          <w:szCs w:val="28"/>
        </w:rPr>
      </w:pPr>
    </w:p>
    <w:p w14:paraId="2499B124" w14:textId="77777777" w:rsidR="00C37FFA" w:rsidRDefault="00C37FFA">
      <w:pPr>
        <w:jc w:val="center"/>
        <w:rPr>
          <w:rFonts w:ascii="Times New Roman" w:eastAsia="Times New Roman" w:hAnsi="Times New Roman" w:cs="Times New Roman"/>
          <w:b/>
          <w:sz w:val="28"/>
          <w:szCs w:val="28"/>
        </w:rPr>
      </w:pPr>
    </w:p>
    <w:p w14:paraId="372D6854" w14:textId="77777777" w:rsidR="00C37FFA" w:rsidRDefault="00C37FFA">
      <w:pPr>
        <w:jc w:val="center"/>
        <w:rPr>
          <w:rFonts w:ascii="Times New Roman" w:eastAsia="Times New Roman" w:hAnsi="Times New Roman" w:cs="Times New Roman"/>
          <w:b/>
          <w:sz w:val="28"/>
          <w:szCs w:val="28"/>
        </w:rPr>
      </w:pPr>
    </w:p>
    <w:p w14:paraId="64082579" w14:textId="77777777" w:rsidR="00C37FFA" w:rsidRDefault="00C37FFA">
      <w:pPr>
        <w:jc w:val="center"/>
        <w:rPr>
          <w:rFonts w:ascii="Times New Roman" w:eastAsia="Times New Roman" w:hAnsi="Times New Roman" w:cs="Times New Roman"/>
          <w:b/>
          <w:sz w:val="28"/>
          <w:szCs w:val="28"/>
        </w:rPr>
      </w:pPr>
    </w:p>
    <w:p w14:paraId="27926D53" w14:textId="77777777" w:rsidR="00C37FFA" w:rsidRDefault="00C37FFA">
      <w:pPr>
        <w:jc w:val="center"/>
        <w:rPr>
          <w:rFonts w:ascii="Times New Roman" w:eastAsia="Times New Roman" w:hAnsi="Times New Roman" w:cs="Times New Roman"/>
          <w:b/>
          <w:sz w:val="28"/>
          <w:szCs w:val="28"/>
        </w:rPr>
      </w:pPr>
    </w:p>
    <w:p w14:paraId="3778BEE0" w14:textId="77777777" w:rsidR="00C37FFA" w:rsidRDefault="00C37FFA">
      <w:pPr>
        <w:rPr>
          <w:rFonts w:ascii="Times New Roman" w:eastAsia="Times New Roman" w:hAnsi="Times New Roman" w:cs="Times New Roman"/>
          <w:b/>
          <w:sz w:val="28"/>
          <w:szCs w:val="28"/>
        </w:rPr>
      </w:pPr>
    </w:p>
    <w:p w14:paraId="4AFF8EE0" w14:textId="65380AEB" w:rsidR="00814012" w:rsidRPr="00814012" w:rsidRDefault="0093620D" w:rsidP="00814012">
      <w:pPr>
        <w:spacing w:line="240" w:lineRule="auto"/>
        <w:jc w:val="center"/>
        <w:rPr>
          <w:rFonts w:asciiTheme="majorHAnsi" w:eastAsia="Times New Roman" w:hAnsiTheme="majorHAnsi" w:cstheme="majorHAnsi"/>
          <w:sz w:val="36"/>
          <w:szCs w:val="36"/>
          <w:lang w:val="en-US"/>
        </w:rPr>
      </w:pPr>
      <w:r>
        <w:rPr>
          <w:rFonts w:asciiTheme="majorHAnsi" w:eastAsia="Times New Roman" w:hAnsiTheme="majorHAnsi" w:cstheme="majorHAnsi"/>
          <w:b/>
          <w:bCs/>
          <w:color w:val="000000"/>
          <w:sz w:val="36"/>
          <w:szCs w:val="36"/>
          <w:lang w:val="en-US"/>
        </w:rPr>
        <w:lastRenderedPageBreak/>
        <w:t>8</w:t>
      </w:r>
      <w:r w:rsidR="00814012" w:rsidRPr="00814012">
        <w:rPr>
          <w:rFonts w:asciiTheme="majorHAnsi" w:eastAsia="Times New Roman" w:hAnsiTheme="majorHAnsi" w:cstheme="majorHAnsi"/>
          <w:b/>
          <w:bCs/>
          <w:color w:val="000000"/>
          <w:sz w:val="36"/>
          <w:szCs w:val="36"/>
          <w:lang w:val="en-US"/>
        </w:rPr>
        <w:t>. A Resolution to Amend the Constitution to Establish Congressional Term Limits</w:t>
      </w:r>
    </w:p>
    <w:p w14:paraId="4918F453" w14:textId="77777777" w:rsidR="00814012" w:rsidRPr="00814012" w:rsidRDefault="00814012" w:rsidP="00814012">
      <w:pPr>
        <w:spacing w:line="240" w:lineRule="auto"/>
        <w:rPr>
          <w:rFonts w:ascii="Times New Roman" w:eastAsia="Times New Roman" w:hAnsi="Times New Roman" w:cs="Times New Roman"/>
          <w:sz w:val="24"/>
          <w:szCs w:val="24"/>
          <w:lang w:val="en-US"/>
        </w:rPr>
      </w:pPr>
    </w:p>
    <w:p w14:paraId="5D6202E5"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w:t>
      </w:r>
      <w:r w:rsidRPr="00814012">
        <w:rPr>
          <w:rFonts w:eastAsia="Times New Roman"/>
          <w:color w:val="000000"/>
          <w:sz w:val="24"/>
          <w:szCs w:val="24"/>
          <w:lang w:val="en-US"/>
        </w:rPr>
        <w:tab/>
        <w:t>BE IT ENACTED BY THE CONGRESS HERE ASSEMBLED THAT: </w:t>
      </w:r>
    </w:p>
    <w:p w14:paraId="1415F6DE"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2</w:t>
      </w:r>
      <w:r w:rsidRPr="00814012">
        <w:rPr>
          <w:rFonts w:eastAsia="Times New Roman"/>
          <w:color w:val="000000"/>
          <w:sz w:val="24"/>
          <w:szCs w:val="24"/>
          <w:lang w:val="en-US"/>
        </w:rPr>
        <w:tab/>
        <w:t>RESOLVED, by two thirds of the Congress here assembled, that the following </w:t>
      </w:r>
    </w:p>
    <w:p w14:paraId="29AC56CD"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3</w:t>
      </w:r>
      <w:r w:rsidRPr="00814012">
        <w:rPr>
          <w:rFonts w:eastAsia="Times New Roman"/>
          <w:color w:val="000000"/>
          <w:sz w:val="24"/>
          <w:szCs w:val="24"/>
          <w:lang w:val="en-US"/>
        </w:rPr>
        <w:tab/>
        <w:t>article is proposed as an amendment to the Constitution of the United States, </w:t>
      </w:r>
    </w:p>
    <w:p w14:paraId="538ABA22"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4</w:t>
      </w:r>
      <w:r w:rsidRPr="00814012">
        <w:rPr>
          <w:rFonts w:eastAsia="Times New Roman"/>
          <w:color w:val="000000"/>
          <w:sz w:val="24"/>
          <w:szCs w:val="24"/>
          <w:lang w:val="en-US"/>
        </w:rPr>
        <w:tab/>
        <w:t>which shall be valid to all intents and purposes as part of the Constitution when</w:t>
      </w:r>
    </w:p>
    <w:p w14:paraId="0C138505"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5</w:t>
      </w:r>
      <w:r w:rsidRPr="00814012">
        <w:rPr>
          <w:rFonts w:eastAsia="Times New Roman"/>
          <w:color w:val="000000"/>
          <w:sz w:val="24"/>
          <w:szCs w:val="24"/>
          <w:lang w:val="en-US"/>
        </w:rPr>
        <w:tab/>
        <w:t>ratified by the legislatures of three-fourths of the several states within seven</w:t>
      </w:r>
    </w:p>
    <w:p w14:paraId="63E2BC0C"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6</w:t>
      </w:r>
      <w:r w:rsidRPr="00814012">
        <w:rPr>
          <w:rFonts w:eastAsia="Times New Roman"/>
          <w:color w:val="000000"/>
          <w:sz w:val="24"/>
          <w:szCs w:val="24"/>
          <w:lang w:val="en-US"/>
        </w:rPr>
        <w:tab/>
        <w:t>years from the date of its submission by the Congress:</w:t>
      </w:r>
    </w:p>
    <w:p w14:paraId="0C551126"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7</w:t>
      </w:r>
      <w:r w:rsidRPr="00814012">
        <w:rPr>
          <w:rFonts w:eastAsia="Times New Roman"/>
          <w:color w:val="000000"/>
          <w:sz w:val="24"/>
          <w:szCs w:val="24"/>
          <w:lang w:val="en-US"/>
        </w:rPr>
        <w:tab/>
      </w:r>
      <w:r w:rsidRPr="00814012">
        <w:rPr>
          <w:rFonts w:eastAsia="Times New Roman"/>
          <w:color w:val="000000"/>
          <w:sz w:val="24"/>
          <w:szCs w:val="24"/>
          <w:lang w:val="en-US"/>
        </w:rPr>
        <w:tab/>
      </w:r>
      <w:r w:rsidRPr="00814012">
        <w:rPr>
          <w:rFonts w:eastAsia="Times New Roman"/>
          <w:color w:val="000000"/>
          <w:sz w:val="24"/>
          <w:szCs w:val="24"/>
          <w:lang w:val="en-US"/>
        </w:rPr>
        <w:tab/>
      </w:r>
      <w:r w:rsidRPr="00814012">
        <w:rPr>
          <w:rFonts w:eastAsia="Times New Roman"/>
          <w:color w:val="000000"/>
          <w:sz w:val="24"/>
          <w:szCs w:val="24"/>
          <w:lang w:val="en-US"/>
        </w:rPr>
        <w:tab/>
      </w:r>
      <w:r w:rsidRPr="00814012">
        <w:rPr>
          <w:rFonts w:eastAsia="Times New Roman"/>
          <w:color w:val="000000"/>
          <w:sz w:val="24"/>
          <w:szCs w:val="24"/>
          <w:lang w:val="en-US"/>
        </w:rPr>
        <w:tab/>
      </w:r>
      <w:r w:rsidRPr="00814012">
        <w:rPr>
          <w:rFonts w:eastAsia="Times New Roman"/>
          <w:color w:val="000000"/>
          <w:sz w:val="24"/>
          <w:szCs w:val="24"/>
          <w:lang w:val="en-US"/>
        </w:rPr>
        <w:tab/>
      </w:r>
      <w:r w:rsidRPr="00814012">
        <w:rPr>
          <w:rFonts w:eastAsia="Times New Roman"/>
          <w:b/>
          <w:bCs/>
          <w:color w:val="000000"/>
          <w:sz w:val="24"/>
          <w:szCs w:val="24"/>
          <w:lang w:val="en-US"/>
        </w:rPr>
        <w:t>ARTICLE</w:t>
      </w:r>
    </w:p>
    <w:p w14:paraId="367F8ACA"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8</w:t>
      </w:r>
      <w:r w:rsidRPr="00814012">
        <w:rPr>
          <w:rFonts w:eastAsia="Times New Roman"/>
          <w:color w:val="000000"/>
          <w:sz w:val="24"/>
          <w:szCs w:val="24"/>
          <w:lang w:val="en-US"/>
        </w:rPr>
        <w:tab/>
      </w:r>
      <w:r w:rsidRPr="00814012">
        <w:rPr>
          <w:rFonts w:eastAsia="Times New Roman"/>
          <w:b/>
          <w:bCs/>
          <w:color w:val="000000"/>
          <w:sz w:val="24"/>
          <w:szCs w:val="24"/>
          <w:lang w:val="en-US"/>
        </w:rPr>
        <w:t xml:space="preserve">SECTION 1: </w:t>
      </w:r>
      <w:r w:rsidRPr="00814012">
        <w:rPr>
          <w:rFonts w:eastAsia="Times New Roman"/>
          <w:color w:val="000000"/>
          <w:sz w:val="24"/>
          <w:szCs w:val="24"/>
          <w:lang w:val="en-US"/>
        </w:rPr>
        <w:tab/>
        <w:t>Article I Sections 2 and 3 of the Constitution will be amended to</w:t>
      </w:r>
    </w:p>
    <w:p w14:paraId="55FC32C2"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9</w:t>
      </w:r>
      <w:r w:rsidRPr="00814012">
        <w:rPr>
          <w:rFonts w:eastAsia="Times New Roman"/>
          <w:color w:val="000000"/>
          <w:sz w:val="24"/>
          <w:szCs w:val="24"/>
          <w:lang w:val="en-US"/>
        </w:rPr>
        <w:tab/>
        <w:t>include term limits for members of Congress. Members of the Senate will be</w:t>
      </w:r>
    </w:p>
    <w:p w14:paraId="47343257"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10</w:t>
      </w:r>
      <w:r w:rsidRPr="00814012">
        <w:rPr>
          <w:rFonts w:eastAsia="Times New Roman"/>
          <w:color w:val="000000"/>
          <w:sz w:val="24"/>
          <w:szCs w:val="24"/>
          <w:lang w:val="en-US"/>
        </w:rPr>
        <w:tab/>
        <w:t>limited to two terms. Members of the House of Representatives will be limited</w:t>
      </w:r>
    </w:p>
    <w:p w14:paraId="387C02BB"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11</w:t>
      </w:r>
      <w:r w:rsidRPr="00814012">
        <w:rPr>
          <w:rFonts w:eastAsia="Times New Roman"/>
          <w:color w:val="000000"/>
          <w:sz w:val="24"/>
          <w:szCs w:val="24"/>
          <w:lang w:val="en-US"/>
        </w:rPr>
        <w:tab/>
        <w:t>to six terms. These terms will be cumulatively exclusive, meaning members must</w:t>
      </w:r>
    </w:p>
    <w:p w14:paraId="08819295"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12</w:t>
      </w:r>
      <w:r w:rsidRPr="00814012">
        <w:rPr>
          <w:rFonts w:eastAsia="Times New Roman"/>
          <w:color w:val="000000"/>
          <w:sz w:val="24"/>
          <w:szCs w:val="24"/>
          <w:lang w:val="en-US"/>
        </w:rPr>
        <w:tab/>
        <w:t>serve their terms in one house only, and upon expiration of the term, they will be</w:t>
      </w:r>
    </w:p>
    <w:p w14:paraId="6DE11F04"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13</w:t>
      </w:r>
      <w:r w:rsidRPr="00814012">
        <w:rPr>
          <w:rFonts w:eastAsia="Times New Roman"/>
          <w:color w:val="000000"/>
          <w:sz w:val="24"/>
          <w:szCs w:val="24"/>
          <w:lang w:val="en-US"/>
        </w:rPr>
        <w:tab/>
        <w:t>excused from Congress.</w:t>
      </w:r>
    </w:p>
    <w:p w14:paraId="706FC1D4"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14</w:t>
      </w:r>
      <w:r w:rsidRPr="00814012">
        <w:rPr>
          <w:rFonts w:eastAsia="Times New Roman"/>
          <w:color w:val="000000"/>
          <w:sz w:val="24"/>
          <w:szCs w:val="24"/>
          <w:lang w:val="en-US"/>
        </w:rPr>
        <w:tab/>
      </w:r>
      <w:r w:rsidRPr="00814012">
        <w:rPr>
          <w:rFonts w:eastAsia="Times New Roman"/>
          <w:b/>
          <w:bCs/>
          <w:color w:val="000000"/>
          <w:sz w:val="24"/>
          <w:szCs w:val="24"/>
          <w:lang w:val="en-US"/>
        </w:rPr>
        <w:t xml:space="preserve">SECTION 2: </w:t>
      </w:r>
      <w:r w:rsidRPr="00814012">
        <w:rPr>
          <w:rFonts w:eastAsia="Times New Roman"/>
          <w:color w:val="000000"/>
          <w:sz w:val="24"/>
          <w:szCs w:val="24"/>
          <w:lang w:val="en-US"/>
        </w:rPr>
        <w:t>Members of Congress Serving when this amendment is ratified will </w:t>
      </w:r>
    </w:p>
    <w:p w14:paraId="0A6BD915"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15</w:t>
      </w:r>
      <w:r w:rsidRPr="00814012">
        <w:rPr>
          <w:rFonts w:eastAsia="Times New Roman"/>
          <w:color w:val="000000"/>
          <w:sz w:val="24"/>
          <w:szCs w:val="24"/>
          <w:lang w:val="en-US"/>
        </w:rPr>
        <w:tab/>
        <w:t>complete their current term in office. If the current term reaches the new limits,</w:t>
      </w:r>
    </w:p>
    <w:p w14:paraId="66739FDE"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16</w:t>
      </w:r>
      <w:r w:rsidRPr="00814012">
        <w:rPr>
          <w:rFonts w:eastAsia="Times New Roman"/>
          <w:color w:val="000000"/>
          <w:sz w:val="24"/>
          <w:szCs w:val="24"/>
          <w:lang w:val="en-US"/>
        </w:rPr>
        <w:tab/>
        <w:t>they will not be able to run again.</w:t>
      </w:r>
    </w:p>
    <w:p w14:paraId="7CC8EC0D"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17</w:t>
      </w:r>
      <w:r w:rsidRPr="00814012">
        <w:rPr>
          <w:rFonts w:eastAsia="Times New Roman"/>
          <w:color w:val="000000"/>
          <w:sz w:val="24"/>
          <w:szCs w:val="24"/>
          <w:lang w:val="en-US"/>
        </w:rPr>
        <w:tab/>
      </w:r>
      <w:r w:rsidRPr="00814012">
        <w:rPr>
          <w:rFonts w:eastAsia="Times New Roman"/>
          <w:b/>
          <w:bCs/>
          <w:color w:val="000000"/>
          <w:sz w:val="24"/>
          <w:szCs w:val="24"/>
          <w:lang w:val="en-US"/>
        </w:rPr>
        <w:t xml:space="preserve">SECTION 3: </w:t>
      </w:r>
      <w:r w:rsidRPr="00814012">
        <w:rPr>
          <w:rFonts w:eastAsia="Times New Roman"/>
          <w:color w:val="000000"/>
          <w:sz w:val="24"/>
          <w:szCs w:val="24"/>
          <w:lang w:val="en-US"/>
        </w:rPr>
        <w:t>Congress shall have the power to enforce this article by appropriate</w:t>
      </w:r>
    </w:p>
    <w:p w14:paraId="431497D9"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color w:val="000000"/>
          <w:sz w:val="24"/>
          <w:szCs w:val="24"/>
          <w:lang w:val="en-US"/>
        </w:rPr>
        <w:t>18</w:t>
      </w:r>
      <w:r w:rsidRPr="00814012">
        <w:rPr>
          <w:rFonts w:eastAsia="Times New Roman"/>
          <w:color w:val="000000"/>
          <w:sz w:val="24"/>
          <w:szCs w:val="24"/>
          <w:lang w:val="en-US"/>
        </w:rPr>
        <w:tab/>
        <w:t>legislation. </w:t>
      </w:r>
    </w:p>
    <w:p w14:paraId="081233AE" w14:textId="77777777" w:rsidR="00814012" w:rsidRPr="00814012" w:rsidRDefault="00814012" w:rsidP="00814012">
      <w:pPr>
        <w:spacing w:line="480" w:lineRule="auto"/>
        <w:ind w:right="-1440"/>
        <w:rPr>
          <w:rFonts w:ascii="Times New Roman" w:eastAsia="Times New Roman" w:hAnsi="Times New Roman" w:cs="Times New Roman"/>
          <w:sz w:val="24"/>
          <w:szCs w:val="24"/>
          <w:lang w:val="en-US"/>
        </w:rPr>
      </w:pPr>
      <w:r w:rsidRPr="00814012">
        <w:rPr>
          <w:rFonts w:eastAsia="Times New Roman"/>
          <w:i/>
          <w:iCs/>
          <w:color w:val="000000"/>
          <w:sz w:val="24"/>
          <w:szCs w:val="24"/>
          <w:lang w:val="en-US"/>
        </w:rPr>
        <w:t>Introduced for Congressional Debate by Lincoln Southeast High School.</w:t>
      </w:r>
    </w:p>
    <w:p w14:paraId="2E3F7A48" w14:textId="77777777" w:rsidR="00C37FFA" w:rsidRDefault="00C37FFA">
      <w:pPr>
        <w:rPr>
          <w:rFonts w:ascii="Times New Roman" w:eastAsia="Times New Roman" w:hAnsi="Times New Roman" w:cs="Times New Roman"/>
          <w:b/>
          <w:sz w:val="28"/>
          <w:szCs w:val="28"/>
        </w:rPr>
      </w:pPr>
    </w:p>
    <w:p w14:paraId="5442ED01" w14:textId="77777777" w:rsidR="00C37FFA" w:rsidRDefault="00000000">
      <w:pPr>
        <w:shd w:val="clear" w:color="auto" w:fill="FFFFFF"/>
        <w:spacing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14:paraId="268B18D4" w14:textId="77777777" w:rsidR="00C37FFA" w:rsidRDefault="00C37FFA">
      <w:pPr>
        <w:rPr>
          <w:rFonts w:ascii="Times New Roman" w:eastAsia="Times New Roman" w:hAnsi="Times New Roman" w:cs="Times New Roman"/>
          <w:b/>
          <w:sz w:val="28"/>
          <w:szCs w:val="28"/>
        </w:rPr>
      </w:pPr>
    </w:p>
    <w:p w14:paraId="5570D597" w14:textId="77777777" w:rsidR="00711F22" w:rsidRDefault="00711F22" w:rsidP="00714767">
      <w:pPr>
        <w:spacing w:line="240" w:lineRule="auto"/>
        <w:jc w:val="center"/>
        <w:rPr>
          <w:rFonts w:asciiTheme="majorHAnsi" w:eastAsia="Times New Roman" w:hAnsiTheme="majorHAnsi" w:cstheme="majorHAnsi"/>
          <w:b/>
          <w:bCs/>
          <w:color w:val="000000"/>
          <w:sz w:val="36"/>
          <w:szCs w:val="36"/>
          <w:lang w:val="en-US"/>
        </w:rPr>
      </w:pPr>
    </w:p>
    <w:p w14:paraId="082A56E9" w14:textId="77777777" w:rsidR="00711F22" w:rsidRDefault="00711F22" w:rsidP="00714767">
      <w:pPr>
        <w:spacing w:line="240" w:lineRule="auto"/>
        <w:jc w:val="center"/>
        <w:rPr>
          <w:rFonts w:asciiTheme="majorHAnsi" w:eastAsia="Times New Roman" w:hAnsiTheme="majorHAnsi" w:cstheme="majorHAnsi"/>
          <w:b/>
          <w:bCs/>
          <w:color w:val="000000"/>
          <w:sz w:val="36"/>
          <w:szCs w:val="36"/>
          <w:lang w:val="en-US"/>
        </w:rPr>
      </w:pPr>
    </w:p>
    <w:p w14:paraId="2687D4CC" w14:textId="64BED626" w:rsidR="00714767" w:rsidRPr="00714767" w:rsidRDefault="00714767" w:rsidP="00714767">
      <w:pPr>
        <w:spacing w:line="240" w:lineRule="auto"/>
        <w:jc w:val="center"/>
        <w:rPr>
          <w:rFonts w:asciiTheme="majorHAnsi" w:eastAsia="Times New Roman" w:hAnsiTheme="majorHAnsi" w:cstheme="majorHAnsi"/>
          <w:sz w:val="36"/>
          <w:szCs w:val="36"/>
          <w:lang w:val="en-US"/>
        </w:rPr>
      </w:pPr>
      <w:r w:rsidRPr="00714767">
        <w:rPr>
          <w:rFonts w:asciiTheme="majorHAnsi" w:eastAsia="Times New Roman" w:hAnsiTheme="majorHAnsi" w:cstheme="majorHAnsi"/>
          <w:b/>
          <w:bCs/>
          <w:color w:val="000000"/>
          <w:sz w:val="36"/>
          <w:szCs w:val="36"/>
          <w:lang w:val="en-US"/>
        </w:rPr>
        <w:lastRenderedPageBreak/>
        <w:t>9</w:t>
      </w:r>
      <w:r w:rsidRPr="00714767">
        <w:rPr>
          <w:rFonts w:asciiTheme="majorHAnsi" w:eastAsia="Times New Roman" w:hAnsiTheme="majorHAnsi" w:cstheme="majorHAnsi"/>
          <w:b/>
          <w:bCs/>
          <w:color w:val="000000"/>
          <w:sz w:val="36"/>
          <w:szCs w:val="36"/>
          <w:lang w:val="en-US"/>
        </w:rPr>
        <w:t>. A Bill to Eliminate Taxes on Baby Products</w:t>
      </w:r>
    </w:p>
    <w:p w14:paraId="43FB5606" w14:textId="77777777" w:rsidR="00714767" w:rsidRPr="00714767" w:rsidRDefault="00714767" w:rsidP="00714767">
      <w:pPr>
        <w:spacing w:after="240" w:line="240" w:lineRule="auto"/>
        <w:rPr>
          <w:rFonts w:ascii="Times New Roman" w:eastAsia="Times New Roman" w:hAnsi="Times New Roman" w:cs="Times New Roman"/>
          <w:sz w:val="24"/>
          <w:szCs w:val="24"/>
          <w:lang w:val="en-US"/>
        </w:rPr>
      </w:pPr>
    </w:p>
    <w:p w14:paraId="1C1FFBB3" w14:textId="77777777" w:rsidR="00714767" w:rsidRPr="00714767" w:rsidRDefault="00714767" w:rsidP="00714767">
      <w:pPr>
        <w:spacing w:line="240" w:lineRule="auto"/>
        <w:ind w:right="-720"/>
        <w:rPr>
          <w:rFonts w:ascii="Times New Roman" w:eastAsia="Times New Roman" w:hAnsi="Times New Roman" w:cs="Times New Roman"/>
          <w:sz w:val="24"/>
          <w:szCs w:val="24"/>
          <w:lang w:val="en-US"/>
        </w:rPr>
      </w:pPr>
      <w:r w:rsidRPr="00714767">
        <w:rPr>
          <w:rFonts w:ascii="Calibri" w:eastAsia="Times New Roman" w:hAnsi="Calibri" w:cs="Calibri"/>
          <w:smallCaps/>
          <w:color w:val="000000"/>
          <w:lang w:val="en-US"/>
        </w:rPr>
        <w:t>BE IT ENACTED BY THE CONGRESS HERE ASSEMBLED THAT:</w:t>
      </w:r>
    </w:p>
    <w:p w14:paraId="1207BB80"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b/>
          <w:bCs/>
          <w:smallCaps/>
          <w:color w:val="000000"/>
          <w:lang w:val="en-US"/>
        </w:rPr>
        <w:t>SECTION 1</w:t>
      </w:r>
      <w:r w:rsidRPr="00714767">
        <w:rPr>
          <w:rFonts w:ascii="Calibri" w:eastAsia="Times New Roman" w:hAnsi="Calibri" w:cs="Calibri"/>
          <w:color w:val="000000"/>
          <w:lang w:val="en-US"/>
        </w:rPr>
        <w:t>.</w:t>
      </w:r>
      <w:r w:rsidRPr="00714767">
        <w:rPr>
          <w:rFonts w:ascii="Calibri" w:eastAsia="Times New Roman" w:hAnsi="Calibri" w:cs="Calibri"/>
          <w:color w:val="000000"/>
          <w:lang w:val="en-US"/>
        </w:rPr>
        <w:tab/>
        <w:t>All baby products sold and purchased within the United States shall be </w:t>
      </w:r>
    </w:p>
    <w:p w14:paraId="4DB0DD30"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exempt from any potentially applicable federal taxes and a conditional </w:t>
      </w:r>
    </w:p>
    <w:p w14:paraId="1522636A"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grant program shall be created to encourage state and local governments </w:t>
      </w:r>
    </w:p>
    <w:p w14:paraId="634C9F57"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to create similar tax-exemptions for baby products. </w:t>
      </w:r>
    </w:p>
    <w:p w14:paraId="0D89B18A"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b/>
          <w:bCs/>
          <w:smallCaps/>
          <w:color w:val="000000"/>
          <w:lang w:val="en-US"/>
        </w:rPr>
        <w:t>SECTION 2</w:t>
      </w:r>
      <w:r w:rsidRPr="00714767">
        <w:rPr>
          <w:rFonts w:ascii="Calibri" w:eastAsia="Times New Roman" w:hAnsi="Calibri" w:cs="Calibri"/>
          <w:color w:val="000000"/>
          <w:lang w:val="en-US"/>
        </w:rPr>
        <w:t>.</w:t>
      </w:r>
      <w:r w:rsidRPr="00714767">
        <w:rPr>
          <w:rFonts w:ascii="Calibri" w:eastAsia="Times New Roman" w:hAnsi="Calibri" w:cs="Calibri"/>
          <w:color w:val="000000"/>
          <w:lang w:val="en-US"/>
        </w:rPr>
        <w:tab/>
        <w:t>“Baby products” shall be defined as any essential item purchased for the </w:t>
      </w:r>
    </w:p>
    <w:p w14:paraId="766CA1F1"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purpose of caring for, raising, and daily life of a child. This includes, but is </w:t>
      </w:r>
    </w:p>
    <w:p w14:paraId="408D9E33"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not limited to, diapers, formula, baby bottles, baby wipes, cribs, apparel,  </w:t>
      </w:r>
    </w:p>
    <w:p w14:paraId="13FAE9EA"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and more. </w:t>
      </w:r>
    </w:p>
    <w:p w14:paraId="1BEC7241"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b/>
          <w:bCs/>
          <w:smallCaps/>
          <w:color w:val="000000"/>
          <w:lang w:val="en-US"/>
        </w:rPr>
        <w:t>SECTION 3</w:t>
      </w:r>
      <w:r w:rsidRPr="00714767">
        <w:rPr>
          <w:rFonts w:ascii="Calibri" w:eastAsia="Times New Roman" w:hAnsi="Calibri" w:cs="Calibri"/>
          <w:b/>
          <w:bCs/>
          <w:color w:val="000000"/>
          <w:lang w:val="en-US"/>
        </w:rPr>
        <w:t>.</w:t>
      </w:r>
      <w:r w:rsidRPr="00714767">
        <w:rPr>
          <w:rFonts w:ascii="Calibri" w:eastAsia="Times New Roman" w:hAnsi="Calibri" w:cs="Calibri"/>
          <w:color w:val="000000"/>
          <w:lang w:val="en-US"/>
        </w:rPr>
        <w:tab/>
        <w:t>The Department of the Treasury, through the Internal Revenue Service, </w:t>
      </w:r>
    </w:p>
    <w:p w14:paraId="58E7DC96"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will oversee the enforcement of this legislation. </w:t>
      </w:r>
    </w:p>
    <w:p w14:paraId="52065071"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A. The IRS will cease to collect any federal taxes on these </w:t>
      </w:r>
    </w:p>
    <w:p w14:paraId="5748D2BF"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products. </w:t>
      </w:r>
    </w:p>
    <w:p w14:paraId="1FC9BF1B"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B. The Department of the Treasury shall oversee and put the </w:t>
      </w:r>
    </w:p>
    <w:p w14:paraId="19B540DC"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following program into place to financially encourage states to</w:t>
      </w:r>
    </w:p>
    <w:p w14:paraId="5985E76D"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make these products tax-exempt: </w:t>
      </w:r>
    </w:p>
    <w:p w14:paraId="010C2096"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i. Any state or local government that passes legislation to </w:t>
      </w:r>
    </w:p>
    <w:p w14:paraId="494AC1C1"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create a baby product tax exemption following the </w:t>
      </w:r>
    </w:p>
    <w:p w14:paraId="53F7E9D9"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enactment of this bill shall be given a one-time grant equal </w:t>
      </w:r>
    </w:p>
    <w:p w14:paraId="68D2FBE0"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to 2% of that government’s annual budget.</w:t>
      </w:r>
    </w:p>
    <w:p w14:paraId="0115BC9C"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ii. These grants shall be directed toward state and</w:t>
      </w:r>
    </w:p>
    <w:p w14:paraId="39F1664B"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municipal assistance programs for child care, and are</w:t>
      </w:r>
    </w:p>
    <w:p w14:paraId="7CEE18DF"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subject to annual federal audits until their exhaustion. </w:t>
      </w:r>
    </w:p>
    <w:p w14:paraId="553D0F35"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iii. This program shall be funded through the Federal</w:t>
      </w:r>
    </w:p>
    <w:p w14:paraId="227D492F"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color w:val="000000"/>
          <w:lang w:val="en-US"/>
        </w:rPr>
        <w:t> </w:t>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r>
      <w:r w:rsidRPr="00714767">
        <w:rPr>
          <w:rFonts w:ascii="Calibri" w:eastAsia="Times New Roman" w:hAnsi="Calibri" w:cs="Calibri"/>
          <w:color w:val="000000"/>
          <w:lang w:val="en-US"/>
        </w:rPr>
        <w:tab/>
        <w:t>Discretionary Budget for the Fiscal Year 2025.</w:t>
      </w:r>
    </w:p>
    <w:p w14:paraId="3B6D5D40"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b/>
          <w:bCs/>
          <w:color w:val="000000"/>
          <w:lang w:val="en-US"/>
        </w:rPr>
        <w:t>SECTION 4.</w:t>
      </w:r>
      <w:r w:rsidRPr="00714767">
        <w:rPr>
          <w:rFonts w:ascii="Calibri" w:eastAsia="Times New Roman" w:hAnsi="Calibri" w:cs="Calibri"/>
          <w:b/>
          <w:bCs/>
          <w:color w:val="000000"/>
          <w:lang w:val="en-US"/>
        </w:rPr>
        <w:tab/>
      </w:r>
      <w:r w:rsidRPr="00714767">
        <w:rPr>
          <w:rFonts w:ascii="Calibri" w:eastAsia="Times New Roman" w:hAnsi="Calibri" w:cs="Calibri"/>
          <w:color w:val="000000"/>
          <w:lang w:val="en-US"/>
        </w:rPr>
        <w:t>This legislation will go into effect on October 1, 2025. </w:t>
      </w:r>
    </w:p>
    <w:p w14:paraId="6D9F3D89" w14:textId="77777777" w:rsidR="00714767" w:rsidRPr="00714767" w:rsidRDefault="00714767" w:rsidP="00714767">
      <w:pPr>
        <w:numPr>
          <w:ilvl w:val="0"/>
          <w:numId w:val="32"/>
        </w:numPr>
        <w:spacing w:line="240" w:lineRule="auto"/>
        <w:ind w:left="360" w:right="-720"/>
        <w:textAlignment w:val="baseline"/>
        <w:rPr>
          <w:rFonts w:ascii="Calibri" w:eastAsia="Times New Roman" w:hAnsi="Calibri" w:cs="Calibri"/>
          <w:color w:val="000000"/>
          <w:lang w:val="en-US"/>
        </w:rPr>
      </w:pPr>
      <w:r w:rsidRPr="00714767">
        <w:rPr>
          <w:rFonts w:ascii="Calibri" w:eastAsia="Times New Roman" w:hAnsi="Calibri" w:cs="Calibri"/>
          <w:b/>
          <w:bCs/>
          <w:smallCaps/>
          <w:color w:val="000000"/>
          <w:lang w:val="en-US"/>
        </w:rPr>
        <w:t>SECTION 5.</w:t>
      </w:r>
      <w:r w:rsidRPr="00714767">
        <w:rPr>
          <w:rFonts w:ascii="Calibri" w:eastAsia="Times New Roman" w:hAnsi="Calibri" w:cs="Calibri"/>
          <w:color w:val="000000"/>
          <w:lang w:val="en-US"/>
        </w:rPr>
        <w:t xml:space="preserve"> </w:t>
      </w:r>
      <w:r w:rsidRPr="00714767">
        <w:rPr>
          <w:rFonts w:ascii="Calibri" w:eastAsia="Times New Roman" w:hAnsi="Calibri" w:cs="Calibri"/>
          <w:color w:val="000000"/>
          <w:lang w:val="en-US"/>
        </w:rPr>
        <w:tab/>
        <w:t>All laws in conflict with this legislation are hereby declared null and void.</w:t>
      </w:r>
    </w:p>
    <w:p w14:paraId="11089015" w14:textId="77777777" w:rsidR="00714767" w:rsidRPr="00714767" w:rsidRDefault="00714767" w:rsidP="00714767">
      <w:pPr>
        <w:spacing w:line="240" w:lineRule="auto"/>
        <w:rPr>
          <w:rFonts w:ascii="Times New Roman" w:eastAsia="Times New Roman" w:hAnsi="Times New Roman" w:cs="Times New Roman"/>
          <w:sz w:val="24"/>
          <w:szCs w:val="24"/>
          <w:lang w:val="en-US"/>
        </w:rPr>
      </w:pPr>
    </w:p>
    <w:p w14:paraId="108C2AE8" w14:textId="77777777" w:rsidR="00714767" w:rsidRPr="00714767" w:rsidRDefault="00714767" w:rsidP="00714767">
      <w:pPr>
        <w:spacing w:line="240" w:lineRule="auto"/>
        <w:ind w:right="-720"/>
        <w:rPr>
          <w:rFonts w:ascii="Times New Roman" w:eastAsia="Times New Roman" w:hAnsi="Times New Roman" w:cs="Times New Roman"/>
          <w:sz w:val="24"/>
          <w:szCs w:val="24"/>
          <w:lang w:val="en-US"/>
        </w:rPr>
      </w:pPr>
      <w:r w:rsidRPr="00714767">
        <w:rPr>
          <w:rFonts w:ascii="Calibri" w:eastAsia="Times New Roman" w:hAnsi="Calibri" w:cs="Calibri"/>
          <w:i/>
          <w:iCs/>
          <w:color w:val="000000"/>
          <w:sz w:val="18"/>
          <w:szCs w:val="18"/>
          <w:lang w:val="en-US"/>
        </w:rPr>
        <w:t>Introduced by Millard South High School</w:t>
      </w:r>
    </w:p>
    <w:p w14:paraId="7512A93F" w14:textId="77777777" w:rsidR="00C37FFA" w:rsidRDefault="00000000">
      <w:pPr>
        <w:spacing w:line="240" w:lineRule="auto"/>
        <w:jc w:val="center"/>
        <w:rPr>
          <w:rFonts w:ascii="Times New Roman" w:eastAsia="Times New Roman" w:hAnsi="Times New Roman" w:cs="Times New Roman"/>
          <w:i/>
          <w:sz w:val="20"/>
          <w:szCs w:val="20"/>
        </w:rPr>
      </w:pPr>
      <w:r>
        <w:br w:type="page"/>
      </w:r>
    </w:p>
    <w:p w14:paraId="24A4BBF3" w14:textId="6BB53142" w:rsidR="0092685C" w:rsidRDefault="0092685C" w:rsidP="0092685C">
      <w:pPr>
        <w:shd w:val="clear" w:color="auto" w:fill="FFFFFF"/>
        <w:jc w:val="center"/>
        <w:rPr>
          <w:rFonts w:ascii="Calibri" w:eastAsia="Calibri" w:hAnsi="Calibri" w:cs="Calibri"/>
          <w:sz w:val="36"/>
          <w:szCs w:val="36"/>
        </w:rPr>
      </w:pPr>
      <w:bookmarkStart w:id="1" w:name="f1zlpmncimcy"/>
      <w:bookmarkEnd w:id="1"/>
      <w:r w:rsidRPr="0092685C">
        <w:rPr>
          <w:rFonts w:asciiTheme="majorHAnsi" w:eastAsia="Times New Roman" w:hAnsiTheme="majorHAnsi" w:cstheme="majorHAnsi"/>
          <w:b/>
          <w:sz w:val="36"/>
          <w:szCs w:val="36"/>
        </w:rPr>
        <w:lastRenderedPageBreak/>
        <w:t>10</w:t>
      </w:r>
      <w:r w:rsidRPr="0092685C">
        <w:rPr>
          <w:rFonts w:ascii="Times New Roman" w:eastAsia="Times New Roman" w:hAnsi="Times New Roman" w:cs="Times New Roman"/>
          <w:b/>
          <w:sz w:val="36"/>
          <w:szCs w:val="36"/>
        </w:rPr>
        <w:t>.</w:t>
      </w:r>
      <w:r>
        <w:rPr>
          <w:rFonts w:ascii="Times New Roman" w:eastAsia="Times New Roman" w:hAnsi="Times New Roman" w:cs="Times New Roman"/>
          <w:b/>
          <w:sz w:val="28"/>
          <w:szCs w:val="28"/>
        </w:rPr>
        <w:t xml:space="preserve"> </w:t>
      </w:r>
      <w:r>
        <w:rPr>
          <w:rFonts w:ascii="Calibri" w:eastAsia="Calibri" w:hAnsi="Calibri" w:cs="Calibri"/>
          <w:b/>
          <w:sz w:val="36"/>
          <w:szCs w:val="36"/>
        </w:rPr>
        <w:t xml:space="preserve">A Bill </w:t>
      </w:r>
      <w:r>
        <w:rPr>
          <w:rFonts w:ascii="Calibri" w:eastAsia="Calibri" w:hAnsi="Calibri" w:cs="Calibri"/>
          <w:b/>
          <w:sz w:val="36"/>
          <w:szCs w:val="36"/>
        </w:rPr>
        <w:t>t</w:t>
      </w:r>
      <w:r>
        <w:rPr>
          <w:rFonts w:ascii="Calibri" w:eastAsia="Calibri" w:hAnsi="Calibri" w:cs="Calibri"/>
          <w:b/>
          <w:sz w:val="36"/>
          <w:szCs w:val="36"/>
        </w:rPr>
        <w:t xml:space="preserve">o Mine Asteroids </w:t>
      </w:r>
      <w:r>
        <w:rPr>
          <w:rFonts w:ascii="Calibri" w:eastAsia="Calibri" w:hAnsi="Calibri" w:cs="Calibri"/>
          <w:b/>
          <w:sz w:val="36"/>
          <w:szCs w:val="36"/>
        </w:rPr>
        <w:t>t</w:t>
      </w:r>
      <w:r>
        <w:rPr>
          <w:rFonts w:ascii="Calibri" w:eastAsia="Calibri" w:hAnsi="Calibri" w:cs="Calibri"/>
          <w:b/>
          <w:sz w:val="36"/>
          <w:szCs w:val="36"/>
        </w:rPr>
        <w:t xml:space="preserve">o Make More Profit </w:t>
      </w:r>
      <w:r>
        <w:rPr>
          <w:rFonts w:ascii="Calibri" w:eastAsia="Calibri" w:hAnsi="Calibri" w:cs="Calibri"/>
          <w:b/>
          <w:sz w:val="36"/>
          <w:szCs w:val="36"/>
        </w:rPr>
        <w:t>a</w:t>
      </w:r>
      <w:r>
        <w:rPr>
          <w:rFonts w:ascii="Calibri" w:eastAsia="Calibri" w:hAnsi="Calibri" w:cs="Calibri"/>
          <w:b/>
          <w:sz w:val="36"/>
          <w:szCs w:val="36"/>
        </w:rPr>
        <w:t xml:space="preserve">nd Space Advancement </w:t>
      </w:r>
    </w:p>
    <w:tbl>
      <w:tblPr>
        <w:tblW w:w="9360" w:type="dxa"/>
        <w:tblLayout w:type="fixed"/>
        <w:tblLook w:val="0600" w:firstRow="0" w:lastRow="0" w:firstColumn="0" w:lastColumn="0" w:noHBand="1" w:noVBand="1"/>
      </w:tblPr>
      <w:tblGrid>
        <w:gridCol w:w="510"/>
        <w:gridCol w:w="8850"/>
      </w:tblGrid>
      <w:tr w:rsidR="0092685C" w14:paraId="364FD847" w14:textId="77777777" w:rsidTr="0092685C">
        <w:tc>
          <w:tcPr>
            <w:tcW w:w="510" w:type="dxa"/>
            <w:tcMar>
              <w:top w:w="115" w:type="dxa"/>
              <w:left w:w="115" w:type="dxa"/>
              <w:bottom w:w="115" w:type="dxa"/>
              <w:right w:w="115" w:type="dxa"/>
            </w:tcMar>
            <w:hideMark/>
          </w:tcPr>
          <w:p w14:paraId="5ECB1F09"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w:t>
            </w:r>
          </w:p>
          <w:p w14:paraId="31727A3B"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2</w:t>
            </w:r>
          </w:p>
          <w:p w14:paraId="0FC7FABC"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3</w:t>
            </w:r>
          </w:p>
          <w:p w14:paraId="05EAB4D9"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4</w:t>
            </w:r>
          </w:p>
          <w:p w14:paraId="1828A54D"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5</w:t>
            </w:r>
          </w:p>
          <w:p w14:paraId="6A5A44DA"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6</w:t>
            </w:r>
          </w:p>
          <w:p w14:paraId="24103CC8"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7</w:t>
            </w:r>
          </w:p>
          <w:p w14:paraId="1DF8997A"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8</w:t>
            </w:r>
          </w:p>
          <w:p w14:paraId="6524A879"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9</w:t>
            </w:r>
          </w:p>
          <w:p w14:paraId="4A600AEA" w14:textId="77777777" w:rsidR="0092685C" w:rsidRDefault="0092685C">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10</w:t>
            </w:r>
          </w:p>
          <w:p w14:paraId="618F8E7E" w14:textId="77777777" w:rsidR="0092685C" w:rsidRDefault="0092685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11</w:t>
            </w:r>
          </w:p>
        </w:tc>
        <w:tc>
          <w:tcPr>
            <w:tcW w:w="8850" w:type="dxa"/>
            <w:tcMar>
              <w:top w:w="100" w:type="dxa"/>
              <w:left w:w="100" w:type="dxa"/>
              <w:bottom w:w="100" w:type="dxa"/>
              <w:right w:w="100" w:type="dxa"/>
            </w:tcMar>
            <w:hideMark/>
          </w:tcPr>
          <w:p w14:paraId="5B5A6FA8" w14:textId="77777777" w:rsidR="0092685C" w:rsidRDefault="0092685C">
            <w:pPr>
              <w:spacing w:line="333" w:lineRule="auto"/>
              <w:rPr>
                <w:rFonts w:ascii="Calibri" w:eastAsia="Calibri" w:hAnsi="Calibri" w:cs="Calibri"/>
                <w:sz w:val="18"/>
                <w:szCs w:val="18"/>
              </w:rPr>
            </w:pPr>
            <w:r>
              <w:rPr>
                <w:rFonts w:ascii="Calibri" w:eastAsia="Calibri" w:hAnsi="Calibri" w:cs="Calibri"/>
                <w:smallCaps/>
                <w:sz w:val="24"/>
                <w:szCs w:val="24"/>
              </w:rPr>
              <w:t>BE IT ENACTED BY THE CONGRESS HERE ASSEMBLED THAT:</w:t>
            </w:r>
          </w:p>
          <w:p w14:paraId="377A71D9" w14:textId="77777777" w:rsidR="0092685C" w:rsidRDefault="0092685C">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The NASA Federal funding budget will increase to 100 billion dollars, which will be taken from the defense budget.</w:t>
            </w:r>
          </w:p>
          <w:p w14:paraId="6F6E684C" w14:textId="77777777" w:rsidR="0092685C" w:rsidRDefault="0092685C">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 xml:space="preserve">NASA will cooperate with the private sector to begin a space mining program. </w:t>
            </w:r>
          </w:p>
          <w:p w14:paraId="79A41CF9" w14:textId="77777777" w:rsidR="0092685C" w:rsidRDefault="0092685C">
            <w:pPr>
              <w:spacing w:line="333" w:lineRule="auto"/>
              <w:ind w:left="1440"/>
              <w:rPr>
                <w:rFonts w:ascii="Calibri" w:eastAsia="Calibri" w:hAnsi="Calibri" w:cs="Calibri"/>
                <w:b/>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r>
            <w:r>
              <w:rPr>
                <w:rFonts w:ascii="Calibri" w:eastAsia="Calibri" w:hAnsi="Calibri" w:cs="Calibri"/>
                <w:color w:val="1F1F1F"/>
                <w:sz w:val="24"/>
                <w:szCs w:val="24"/>
                <w:highlight w:val="white"/>
              </w:rPr>
              <w:t>Space mining as a definition is</w:t>
            </w:r>
            <w:r>
              <w:rPr>
                <w:rFonts w:ascii="Calibri" w:eastAsia="Calibri" w:hAnsi="Calibri" w:cs="Calibri"/>
                <w:color w:val="1F1F1F"/>
                <w:sz w:val="24"/>
                <w:szCs w:val="24"/>
              </w:rPr>
              <w:t xml:space="preserve"> </w:t>
            </w:r>
            <w:r>
              <w:rPr>
                <w:rFonts w:ascii="Calibri" w:eastAsia="Calibri" w:hAnsi="Calibri" w:cs="Calibri"/>
                <w:color w:val="040C28"/>
                <w:sz w:val="24"/>
                <w:szCs w:val="24"/>
              </w:rPr>
              <w:t>the idea of acquiring precious minerals and other resources such as energy sources, water, and raw materials from outer space</w:t>
            </w:r>
            <w:r>
              <w:rPr>
                <w:rFonts w:ascii="Calibri" w:eastAsia="Calibri" w:hAnsi="Calibri" w:cs="Calibri"/>
                <w:color w:val="1F1F1F"/>
                <w:sz w:val="24"/>
                <w:szCs w:val="24"/>
                <w:highlight w:val="white"/>
              </w:rPr>
              <w:t>. These materials could be used to fulfill the growing demand here on Earth and for outer space exploration and space colonization.</w:t>
            </w:r>
          </w:p>
          <w:p w14:paraId="27F875EB" w14:textId="77777777" w:rsidR="0092685C" w:rsidRDefault="0092685C">
            <w:pPr>
              <w:spacing w:line="333" w:lineRule="auto"/>
              <w:ind w:left="1440"/>
              <w:rPr>
                <w:rFonts w:ascii="Calibri" w:eastAsia="Calibri" w:hAnsi="Calibri" w:cs="Calibr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 xml:space="preserve">This legislation will take effect in the next fiscal year. </w:t>
            </w:r>
          </w:p>
          <w:p w14:paraId="1D6937B3" w14:textId="77777777" w:rsidR="0092685C" w:rsidRDefault="0092685C">
            <w:pPr>
              <w:spacing w:line="333" w:lineRule="auto"/>
              <w:ind w:left="1440"/>
              <w:rPr>
                <w:rFonts w:ascii="Calibri" w:eastAsia="Calibri" w:hAnsi="Calibri" w:cs="Calibri"/>
                <w:sz w:val="24"/>
                <w:szCs w:val="24"/>
              </w:rPr>
            </w:pPr>
            <w:r>
              <w:rPr>
                <w:rFonts w:ascii="Calibri" w:eastAsia="Calibri" w:hAnsi="Calibri" w:cs="Calibri"/>
                <w:b/>
                <w:sz w:val="24"/>
                <w:szCs w:val="24"/>
              </w:rPr>
              <w:t>SECTION 5.</w:t>
            </w:r>
            <w:r>
              <w:rPr>
                <w:rFonts w:ascii="Calibri" w:eastAsia="Calibri" w:hAnsi="Calibri" w:cs="Calibri"/>
                <w:sz w:val="24"/>
                <w:szCs w:val="24"/>
              </w:rPr>
              <w:t xml:space="preserve">       All laws in conflict with this legislation are hereby declared null and void.</w:t>
            </w:r>
          </w:p>
          <w:p w14:paraId="01D07CC9" w14:textId="77777777" w:rsidR="0092685C" w:rsidRDefault="0092685C">
            <w:pPr>
              <w:spacing w:line="333" w:lineRule="auto"/>
              <w:ind w:left="1440"/>
              <w:rPr>
                <w:rFonts w:ascii="Calibri" w:eastAsia="Calibri" w:hAnsi="Calibri" w:cs="Calibri"/>
                <w:i/>
                <w:sz w:val="24"/>
                <w:szCs w:val="24"/>
              </w:rPr>
            </w:pPr>
          </w:p>
        </w:tc>
      </w:tr>
    </w:tbl>
    <w:p w14:paraId="297D157C" w14:textId="2439E406" w:rsidR="00EE5298" w:rsidRDefault="0092685C" w:rsidP="008C69CC">
      <w:pPr>
        <w:shd w:val="clear" w:color="auto" w:fill="FFFFFF"/>
        <w:jc w:val="center"/>
        <w:rPr>
          <w:rFonts w:ascii="Times New Roman" w:eastAsia="Times New Roman" w:hAnsi="Times New Roman" w:cs="Times New Roman"/>
          <w:b/>
          <w:sz w:val="28"/>
          <w:szCs w:val="28"/>
        </w:rPr>
      </w:pPr>
      <w:r>
        <w:rPr>
          <w:rFonts w:ascii="Calibri" w:eastAsia="Calibri" w:hAnsi="Calibri" w:cs="Calibri"/>
          <w:i/>
        </w:rPr>
        <w:t>Introduced for Congressional Debate by Millard West High School</w:t>
      </w:r>
      <w:r>
        <w:t xml:space="preserve"> </w:t>
      </w:r>
      <w:r w:rsidR="00000000">
        <w:br w:type="page"/>
      </w:r>
    </w:p>
    <w:p w14:paraId="2EB7DE30" w14:textId="0CF30F89" w:rsidR="00BA5548" w:rsidRPr="00BA5548" w:rsidRDefault="00BA5548" w:rsidP="00711F22">
      <w:pPr>
        <w:jc w:val="center"/>
        <w:rPr>
          <w:rFonts w:asciiTheme="majorHAnsi" w:eastAsia="Calibri" w:hAnsiTheme="majorHAnsi" w:cstheme="majorHAnsi"/>
          <w:b/>
          <w:sz w:val="36"/>
          <w:szCs w:val="36"/>
        </w:rPr>
      </w:pPr>
      <w:bookmarkStart w:id="2" w:name="xuh6y1ckui9i"/>
      <w:bookmarkEnd w:id="2"/>
      <w:r w:rsidRPr="00BA5548">
        <w:rPr>
          <w:rFonts w:asciiTheme="majorHAnsi" w:eastAsia="Times New Roman" w:hAnsiTheme="majorHAnsi" w:cstheme="majorHAnsi"/>
          <w:b/>
          <w:sz w:val="36"/>
          <w:szCs w:val="36"/>
        </w:rPr>
        <w:lastRenderedPageBreak/>
        <w:t>1</w:t>
      </w:r>
      <w:r w:rsidR="008C69CC">
        <w:rPr>
          <w:rFonts w:asciiTheme="majorHAnsi" w:eastAsia="Times New Roman" w:hAnsiTheme="majorHAnsi" w:cstheme="majorHAnsi"/>
          <w:b/>
          <w:sz w:val="36"/>
          <w:szCs w:val="36"/>
        </w:rPr>
        <w:t>1</w:t>
      </w:r>
      <w:r w:rsidRPr="00BA5548">
        <w:rPr>
          <w:rFonts w:asciiTheme="majorHAnsi" w:eastAsia="Times New Roman" w:hAnsiTheme="majorHAnsi" w:cstheme="majorHAnsi"/>
          <w:b/>
          <w:sz w:val="36"/>
          <w:szCs w:val="36"/>
        </w:rPr>
        <w:t xml:space="preserve">. </w:t>
      </w:r>
      <w:r w:rsidRPr="00BA5548">
        <w:rPr>
          <w:rFonts w:asciiTheme="majorHAnsi" w:eastAsia="Calibri" w:hAnsiTheme="majorHAnsi" w:cstheme="majorHAnsi"/>
          <w:b/>
          <w:sz w:val="36"/>
          <w:szCs w:val="36"/>
        </w:rPr>
        <w:t>A Bill to Uproot Almond Farming</w:t>
      </w:r>
    </w:p>
    <w:tbl>
      <w:tblPr>
        <w:tblW w:w="9360" w:type="dxa"/>
        <w:tblLayout w:type="fixed"/>
        <w:tblLook w:val="0600" w:firstRow="0" w:lastRow="0" w:firstColumn="0" w:lastColumn="0" w:noHBand="1" w:noVBand="1"/>
      </w:tblPr>
      <w:tblGrid>
        <w:gridCol w:w="525"/>
        <w:gridCol w:w="8835"/>
      </w:tblGrid>
      <w:tr w:rsidR="00BA5548" w14:paraId="2D783FEC" w14:textId="77777777" w:rsidTr="00BA5548">
        <w:tc>
          <w:tcPr>
            <w:tcW w:w="525" w:type="dxa"/>
            <w:tcMar>
              <w:top w:w="115" w:type="dxa"/>
              <w:left w:w="115" w:type="dxa"/>
              <w:bottom w:w="115" w:type="dxa"/>
              <w:right w:w="115" w:type="dxa"/>
            </w:tcMar>
            <w:hideMark/>
          </w:tcPr>
          <w:p w14:paraId="5ED3B52C"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w:t>
            </w:r>
          </w:p>
          <w:p w14:paraId="7ADA3BBD"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2</w:t>
            </w:r>
          </w:p>
          <w:p w14:paraId="2132AAF0"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3</w:t>
            </w:r>
          </w:p>
          <w:p w14:paraId="2FD4749B"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4</w:t>
            </w:r>
          </w:p>
          <w:p w14:paraId="048A39BA"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5</w:t>
            </w:r>
          </w:p>
          <w:p w14:paraId="45D538C3"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6</w:t>
            </w:r>
          </w:p>
          <w:p w14:paraId="1FEF606A"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7</w:t>
            </w:r>
          </w:p>
          <w:p w14:paraId="3D52989A"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8</w:t>
            </w:r>
          </w:p>
          <w:p w14:paraId="24B51A79"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9</w:t>
            </w:r>
          </w:p>
          <w:p w14:paraId="52C55538"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10</w:t>
            </w:r>
          </w:p>
          <w:p w14:paraId="77632732"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11</w:t>
            </w:r>
          </w:p>
          <w:p w14:paraId="31E3B1E9"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12</w:t>
            </w:r>
          </w:p>
          <w:p w14:paraId="072CFE28"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13</w:t>
            </w:r>
          </w:p>
          <w:p w14:paraId="641EF515"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14</w:t>
            </w:r>
          </w:p>
          <w:p w14:paraId="12AD1B72"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15</w:t>
            </w:r>
          </w:p>
          <w:p w14:paraId="16029EB6"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16</w:t>
            </w:r>
          </w:p>
          <w:p w14:paraId="7D8F6BBA"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17</w:t>
            </w:r>
          </w:p>
          <w:p w14:paraId="0224C6F2"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18</w:t>
            </w:r>
          </w:p>
          <w:p w14:paraId="57F0D581"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19</w:t>
            </w:r>
          </w:p>
          <w:p w14:paraId="4D3B9A6B"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20</w:t>
            </w:r>
          </w:p>
          <w:p w14:paraId="029FE293" w14:textId="77777777" w:rsidR="00BA5548" w:rsidRDefault="00BA5548">
            <w:pPr>
              <w:widowControl w:val="0"/>
              <w:spacing w:line="333" w:lineRule="auto"/>
              <w:jc w:val="right"/>
              <w:rPr>
                <w:rFonts w:ascii="Calibri" w:eastAsia="Calibri" w:hAnsi="Calibri" w:cs="Calibri"/>
                <w:smallCaps/>
                <w:sz w:val="24"/>
                <w:szCs w:val="24"/>
              </w:rPr>
            </w:pPr>
            <w:r>
              <w:rPr>
                <w:rFonts w:ascii="Calibri" w:eastAsia="Calibri" w:hAnsi="Calibri" w:cs="Calibri"/>
                <w:smallCaps/>
                <w:sz w:val="24"/>
                <w:szCs w:val="24"/>
              </w:rPr>
              <w:t>21</w:t>
            </w:r>
          </w:p>
        </w:tc>
        <w:tc>
          <w:tcPr>
            <w:tcW w:w="8835" w:type="dxa"/>
            <w:tcMar>
              <w:top w:w="100" w:type="dxa"/>
              <w:left w:w="100" w:type="dxa"/>
              <w:bottom w:w="100" w:type="dxa"/>
              <w:right w:w="100" w:type="dxa"/>
            </w:tcMar>
            <w:hideMark/>
          </w:tcPr>
          <w:p w14:paraId="4AC3E3DD" w14:textId="77777777" w:rsidR="00BA5548" w:rsidRDefault="00BA5548">
            <w:pPr>
              <w:spacing w:line="333" w:lineRule="auto"/>
              <w:rPr>
                <w:rFonts w:ascii="Calibri" w:eastAsia="Calibri" w:hAnsi="Calibri" w:cs="Calibri"/>
                <w:sz w:val="18"/>
                <w:szCs w:val="18"/>
              </w:rPr>
            </w:pPr>
            <w:r>
              <w:rPr>
                <w:rFonts w:ascii="Calibri" w:eastAsia="Calibri" w:hAnsi="Calibri" w:cs="Calibri"/>
                <w:smallCaps/>
                <w:sz w:val="24"/>
                <w:szCs w:val="24"/>
              </w:rPr>
              <w:t>BE IT ENACTED BY THE CONGRESS HERE ASSEMBLED THAT:</w:t>
            </w:r>
          </w:p>
          <w:p w14:paraId="5809738C" w14:textId="77777777" w:rsidR="00BA5548" w:rsidRDefault="00BA5548">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In order to conserve national water resources, the farming of almonds within the territorial jurisdiction of the United States shall hereby be prohibited.</w:t>
            </w:r>
          </w:p>
          <w:p w14:paraId="7DA29FAB" w14:textId="77777777" w:rsidR="00BA5548" w:rsidRDefault="00BA5548">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For the purposes of this legislation, the following terms are defined:</w:t>
            </w:r>
          </w:p>
          <w:p w14:paraId="62D44CD8" w14:textId="77777777" w:rsidR="00BA5548" w:rsidRDefault="00BA5548" w:rsidP="00BA5548">
            <w:pPr>
              <w:numPr>
                <w:ilvl w:val="0"/>
                <w:numId w:val="33"/>
              </w:numPr>
              <w:spacing w:line="333" w:lineRule="auto"/>
              <w:rPr>
                <w:rFonts w:ascii="Calibri" w:eastAsia="Calibri" w:hAnsi="Calibri" w:cs="Calibri"/>
                <w:sz w:val="24"/>
                <w:szCs w:val="24"/>
              </w:rPr>
            </w:pPr>
            <w:r>
              <w:rPr>
                <w:rFonts w:ascii="Calibri" w:eastAsia="Calibri" w:hAnsi="Calibri" w:cs="Calibri"/>
                <w:sz w:val="24"/>
                <w:szCs w:val="24"/>
              </w:rPr>
              <w:t xml:space="preserve">“Farming” shall be defined as the cultivation of land in order to produce and harvest a crop. </w:t>
            </w:r>
          </w:p>
          <w:p w14:paraId="0594DFB3" w14:textId="77777777" w:rsidR="00BA5548" w:rsidRDefault="00BA5548" w:rsidP="00BA5548">
            <w:pPr>
              <w:numPr>
                <w:ilvl w:val="0"/>
                <w:numId w:val="33"/>
              </w:numPr>
              <w:spacing w:line="333" w:lineRule="auto"/>
              <w:rPr>
                <w:rFonts w:ascii="Calibri" w:eastAsia="Calibri" w:hAnsi="Calibri" w:cs="Calibri"/>
                <w:sz w:val="24"/>
                <w:szCs w:val="24"/>
              </w:rPr>
            </w:pPr>
            <w:r>
              <w:rPr>
                <w:rFonts w:ascii="Calibri" w:eastAsia="Calibri" w:hAnsi="Calibri" w:cs="Calibri"/>
                <w:sz w:val="24"/>
                <w:szCs w:val="24"/>
              </w:rPr>
              <w:t xml:space="preserve">“Almonds” shall be defined as all varieties, including both shelled and unshelled, of almonds. </w:t>
            </w:r>
          </w:p>
          <w:p w14:paraId="3B5698B7" w14:textId="77777777" w:rsidR="00BA5548" w:rsidRDefault="00BA5548">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t>The Department of Agriculture shall implement and enforce this legislation.</w:t>
            </w:r>
          </w:p>
          <w:p w14:paraId="042D7149" w14:textId="77777777" w:rsidR="00BA5548" w:rsidRDefault="00BA5548" w:rsidP="00BA5548">
            <w:pPr>
              <w:numPr>
                <w:ilvl w:val="0"/>
                <w:numId w:val="34"/>
              </w:numPr>
              <w:spacing w:line="333" w:lineRule="auto"/>
              <w:rPr>
                <w:rFonts w:ascii="Calibri" w:eastAsia="Calibri" w:hAnsi="Calibri" w:cs="Calibri"/>
                <w:sz w:val="24"/>
                <w:szCs w:val="24"/>
              </w:rPr>
            </w:pPr>
            <w:r>
              <w:rPr>
                <w:rFonts w:ascii="Calibri" w:eastAsia="Calibri" w:hAnsi="Calibri" w:cs="Calibri"/>
                <w:sz w:val="24"/>
                <w:szCs w:val="24"/>
              </w:rPr>
              <w:t>The Department of Agriculture shall develop a program to subsidize and promote crops with low water consumption as a replacement for almonds. The USDA shall be allocated $20 million for this program.</w:t>
            </w:r>
          </w:p>
          <w:p w14:paraId="5E5FB7F6" w14:textId="77777777" w:rsidR="00BA5548" w:rsidRDefault="00BA5548" w:rsidP="00BA5548">
            <w:pPr>
              <w:numPr>
                <w:ilvl w:val="0"/>
                <w:numId w:val="34"/>
              </w:numPr>
              <w:spacing w:line="333" w:lineRule="auto"/>
              <w:rPr>
                <w:rFonts w:ascii="Calibri" w:eastAsia="Calibri" w:hAnsi="Calibri" w:cs="Calibri"/>
                <w:sz w:val="24"/>
                <w:szCs w:val="24"/>
              </w:rPr>
            </w:pPr>
            <w:r>
              <w:rPr>
                <w:rFonts w:ascii="Calibri" w:eastAsia="Calibri" w:hAnsi="Calibri" w:cs="Calibri"/>
                <w:sz w:val="24"/>
                <w:szCs w:val="24"/>
              </w:rPr>
              <w:t>Individuals or organizations found in violation of this act shall be guilty of a Class C Federal Felony. Additionally, violators shall face a $2.5 million fine per violation and will be ineligible to farm any crop for a period of ten years.</w:t>
            </w:r>
          </w:p>
          <w:p w14:paraId="19214C49" w14:textId="77777777" w:rsidR="00BA5548" w:rsidRDefault="00BA5548">
            <w:pPr>
              <w:spacing w:line="333" w:lineRule="auto"/>
              <w:ind w:left="1440"/>
              <w:rPr>
                <w:rFonts w:ascii="Calibri" w:eastAsia="Calibri" w:hAnsi="Calibri" w:cs="Calibri"/>
                <w: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This legislation will be implemented at the start of FY 2026. All laws in conflict with this legislation are hereby declared null and void.</w:t>
            </w:r>
          </w:p>
        </w:tc>
      </w:tr>
      <w:tr w:rsidR="00BA5548" w14:paraId="5B666360" w14:textId="77777777" w:rsidTr="00BA5548">
        <w:tc>
          <w:tcPr>
            <w:tcW w:w="525" w:type="dxa"/>
            <w:tcMar>
              <w:top w:w="115" w:type="dxa"/>
              <w:left w:w="115" w:type="dxa"/>
              <w:bottom w:w="115" w:type="dxa"/>
              <w:right w:w="115" w:type="dxa"/>
            </w:tcMar>
          </w:tcPr>
          <w:p w14:paraId="79390B6F" w14:textId="77777777" w:rsidR="00BA5548" w:rsidRDefault="00BA5548">
            <w:pPr>
              <w:widowControl w:val="0"/>
              <w:spacing w:line="333" w:lineRule="auto"/>
              <w:rPr>
                <w:rFonts w:ascii="Calibri" w:eastAsia="Calibri" w:hAnsi="Calibri" w:cs="Calibri"/>
                <w:smallCaps/>
                <w:sz w:val="24"/>
                <w:szCs w:val="24"/>
              </w:rPr>
            </w:pPr>
          </w:p>
        </w:tc>
        <w:tc>
          <w:tcPr>
            <w:tcW w:w="8835" w:type="dxa"/>
            <w:tcMar>
              <w:top w:w="100" w:type="dxa"/>
              <w:left w:w="100" w:type="dxa"/>
              <w:bottom w:w="100" w:type="dxa"/>
              <w:right w:w="100" w:type="dxa"/>
            </w:tcMar>
            <w:hideMark/>
          </w:tcPr>
          <w:p w14:paraId="1C78A533" w14:textId="77777777" w:rsidR="00BA5548" w:rsidRDefault="00BA5548">
            <w:pPr>
              <w:spacing w:line="240" w:lineRule="auto"/>
              <w:rPr>
                <w:rFonts w:ascii="Calibri" w:eastAsia="Calibri" w:hAnsi="Calibri" w:cs="Calibri"/>
                <w:smallCaps/>
                <w:sz w:val="24"/>
                <w:szCs w:val="24"/>
              </w:rPr>
            </w:pPr>
            <w:r>
              <w:rPr>
                <w:rFonts w:ascii="Calibri" w:eastAsia="Calibri" w:hAnsi="Calibri" w:cs="Calibri"/>
                <w:i/>
              </w:rPr>
              <w:t>Introduced for Congressional Debate by Lincoln Southwest High School.</w:t>
            </w:r>
          </w:p>
        </w:tc>
      </w:tr>
    </w:tbl>
    <w:p w14:paraId="36BB481A" w14:textId="77777777" w:rsidR="00EE5298" w:rsidRDefault="00EE5298">
      <w:pPr>
        <w:spacing w:line="384" w:lineRule="auto"/>
        <w:rPr>
          <w:rFonts w:ascii="Calibri" w:eastAsia="Calibri" w:hAnsi="Calibri" w:cs="Calibri"/>
          <w:i/>
          <w:color w:val="222222"/>
          <w:sz w:val="24"/>
          <w:szCs w:val="24"/>
        </w:rPr>
      </w:pPr>
    </w:p>
    <w:p w14:paraId="3CF84CBF" w14:textId="77777777" w:rsidR="00BA5548" w:rsidRDefault="00BA5548">
      <w:pPr>
        <w:spacing w:line="384" w:lineRule="auto"/>
        <w:rPr>
          <w:rFonts w:ascii="Calibri" w:eastAsia="Calibri" w:hAnsi="Calibri" w:cs="Calibri"/>
          <w:i/>
          <w:color w:val="222222"/>
          <w:sz w:val="24"/>
          <w:szCs w:val="24"/>
        </w:rPr>
      </w:pPr>
    </w:p>
    <w:p w14:paraId="0169038F" w14:textId="77777777" w:rsidR="00BA5548" w:rsidRDefault="00BA5548">
      <w:pPr>
        <w:spacing w:line="384" w:lineRule="auto"/>
        <w:rPr>
          <w:rFonts w:ascii="Calibri" w:eastAsia="Calibri" w:hAnsi="Calibri" w:cs="Calibri"/>
          <w:i/>
          <w:color w:val="222222"/>
          <w:sz w:val="24"/>
          <w:szCs w:val="24"/>
        </w:rPr>
      </w:pPr>
    </w:p>
    <w:p w14:paraId="6974E3DA" w14:textId="77777777" w:rsidR="00BA5548" w:rsidRDefault="00BA5548">
      <w:pPr>
        <w:spacing w:line="384" w:lineRule="auto"/>
        <w:rPr>
          <w:rFonts w:ascii="Calibri" w:eastAsia="Calibri" w:hAnsi="Calibri" w:cs="Calibri"/>
          <w:i/>
          <w:color w:val="222222"/>
          <w:sz w:val="24"/>
          <w:szCs w:val="24"/>
        </w:rPr>
      </w:pPr>
    </w:p>
    <w:p w14:paraId="5C5CF226" w14:textId="77777777" w:rsidR="00BA5548" w:rsidRPr="008C69CC" w:rsidRDefault="00BA5548">
      <w:pPr>
        <w:spacing w:line="384" w:lineRule="auto"/>
        <w:rPr>
          <w:rFonts w:asciiTheme="majorHAnsi" w:eastAsia="Calibri" w:hAnsiTheme="majorHAnsi" w:cstheme="majorHAnsi"/>
          <w:i/>
          <w:color w:val="222222"/>
          <w:sz w:val="36"/>
          <w:szCs w:val="36"/>
        </w:rPr>
      </w:pPr>
    </w:p>
    <w:p w14:paraId="1C0DA77B" w14:textId="1A1A2A7C" w:rsidR="008C69CC" w:rsidRPr="008C69CC" w:rsidRDefault="008C69CC" w:rsidP="008C69CC">
      <w:pPr>
        <w:shd w:val="clear" w:color="auto" w:fill="FFFFFF"/>
        <w:spacing w:line="240" w:lineRule="auto"/>
        <w:jc w:val="center"/>
        <w:rPr>
          <w:rFonts w:asciiTheme="majorHAnsi" w:eastAsia="Calibri" w:hAnsiTheme="majorHAnsi" w:cstheme="majorHAnsi"/>
          <w:sz w:val="36"/>
          <w:szCs w:val="36"/>
        </w:rPr>
      </w:pPr>
      <w:r w:rsidRPr="008C69CC">
        <w:rPr>
          <w:rFonts w:asciiTheme="majorHAnsi" w:eastAsia="Times New Roman" w:hAnsiTheme="majorHAnsi" w:cstheme="majorHAnsi"/>
          <w:b/>
          <w:color w:val="222222"/>
          <w:sz w:val="36"/>
          <w:szCs w:val="36"/>
        </w:rPr>
        <w:lastRenderedPageBreak/>
        <w:t>1</w:t>
      </w:r>
      <w:r w:rsidRPr="008C69CC">
        <w:rPr>
          <w:rFonts w:asciiTheme="majorHAnsi" w:eastAsia="Times New Roman" w:hAnsiTheme="majorHAnsi" w:cstheme="majorHAnsi"/>
          <w:b/>
          <w:color w:val="222222"/>
          <w:sz w:val="36"/>
          <w:szCs w:val="36"/>
        </w:rPr>
        <w:t>2</w:t>
      </w:r>
      <w:r w:rsidRPr="008C69CC">
        <w:rPr>
          <w:rFonts w:asciiTheme="majorHAnsi" w:eastAsia="Times New Roman" w:hAnsiTheme="majorHAnsi" w:cstheme="majorHAnsi"/>
          <w:b/>
          <w:color w:val="222222"/>
          <w:sz w:val="36"/>
          <w:szCs w:val="36"/>
        </w:rPr>
        <w:t xml:space="preserve">. </w:t>
      </w:r>
      <w:r w:rsidRPr="008C69CC">
        <w:rPr>
          <w:rFonts w:asciiTheme="majorHAnsi" w:eastAsia="Calibri" w:hAnsiTheme="majorHAnsi" w:cstheme="majorHAnsi"/>
          <w:b/>
          <w:sz w:val="36"/>
          <w:szCs w:val="36"/>
        </w:rPr>
        <w:t xml:space="preserve">A Bill to Limit the Number of Guns to </w:t>
      </w:r>
      <w:r w:rsidRPr="008C69CC">
        <w:rPr>
          <w:rFonts w:asciiTheme="majorHAnsi" w:eastAsia="Calibri" w:hAnsiTheme="majorHAnsi" w:cstheme="majorHAnsi"/>
          <w:b/>
          <w:sz w:val="36"/>
          <w:szCs w:val="36"/>
        </w:rPr>
        <w:br/>
        <w:t>Reduce School Shootings</w:t>
      </w:r>
    </w:p>
    <w:p w14:paraId="52DECC42" w14:textId="77777777" w:rsidR="008C69CC" w:rsidRDefault="008C69CC" w:rsidP="008C69CC">
      <w:pPr>
        <w:spacing w:line="240" w:lineRule="auto"/>
        <w:jc w:val="center"/>
        <w:rPr>
          <w:rFonts w:ascii="Calibri" w:eastAsia="Calibri" w:hAnsi="Calibri" w:cs="Calibri"/>
          <w:sz w:val="36"/>
          <w:szCs w:val="36"/>
        </w:rPr>
      </w:pPr>
    </w:p>
    <w:tbl>
      <w:tblPr>
        <w:tblW w:w="9360" w:type="dxa"/>
        <w:tblLayout w:type="fixed"/>
        <w:tblLook w:val="0600" w:firstRow="0" w:lastRow="0" w:firstColumn="0" w:lastColumn="0" w:noHBand="1" w:noVBand="1"/>
      </w:tblPr>
      <w:tblGrid>
        <w:gridCol w:w="360"/>
        <w:gridCol w:w="9000"/>
      </w:tblGrid>
      <w:tr w:rsidR="008C69CC" w14:paraId="75545E73" w14:textId="77777777" w:rsidTr="008C69CC">
        <w:tc>
          <w:tcPr>
            <w:tcW w:w="360" w:type="dxa"/>
            <w:tcMar>
              <w:top w:w="14" w:type="dxa"/>
              <w:left w:w="14" w:type="dxa"/>
              <w:bottom w:w="14" w:type="dxa"/>
              <w:right w:w="14" w:type="dxa"/>
            </w:tcMar>
          </w:tcPr>
          <w:p w14:paraId="484EF11E" w14:textId="77777777" w:rsidR="008C69CC" w:rsidRDefault="008C69CC">
            <w:pPr>
              <w:widowControl w:val="0"/>
              <w:spacing w:line="333" w:lineRule="auto"/>
              <w:rPr>
                <w:rFonts w:ascii="Calibri" w:eastAsia="Calibri" w:hAnsi="Calibri" w:cs="Calibri"/>
                <w:smallCaps/>
                <w:sz w:val="28"/>
                <w:szCs w:val="28"/>
              </w:rPr>
            </w:pPr>
          </w:p>
          <w:p w14:paraId="1784F061"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w:t>
            </w:r>
          </w:p>
          <w:p w14:paraId="620682F7"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2</w:t>
            </w:r>
          </w:p>
          <w:p w14:paraId="2EDB33BE"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3</w:t>
            </w:r>
          </w:p>
          <w:p w14:paraId="2A5CDD16"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4</w:t>
            </w:r>
          </w:p>
          <w:p w14:paraId="479A5F65"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5</w:t>
            </w:r>
          </w:p>
          <w:p w14:paraId="084A8DB2"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6</w:t>
            </w:r>
          </w:p>
          <w:p w14:paraId="2F2A9DA3"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7</w:t>
            </w:r>
          </w:p>
          <w:p w14:paraId="10EE43FE"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8</w:t>
            </w:r>
          </w:p>
          <w:p w14:paraId="1FB32F95"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9</w:t>
            </w:r>
          </w:p>
          <w:p w14:paraId="38352578"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10</w:t>
            </w:r>
          </w:p>
          <w:p w14:paraId="69EB4B3A"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11</w:t>
            </w:r>
          </w:p>
          <w:p w14:paraId="02B1D9B9"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12</w:t>
            </w:r>
          </w:p>
          <w:p w14:paraId="7BFA4606"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13</w:t>
            </w:r>
          </w:p>
          <w:p w14:paraId="4B5D60BF"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14</w:t>
            </w:r>
          </w:p>
          <w:p w14:paraId="58556703"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15</w:t>
            </w:r>
          </w:p>
          <w:p w14:paraId="5F5DBFF2"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16</w:t>
            </w:r>
          </w:p>
          <w:p w14:paraId="2A99894C"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17</w:t>
            </w:r>
          </w:p>
          <w:p w14:paraId="5F34EF0A"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18</w:t>
            </w:r>
          </w:p>
          <w:p w14:paraId="0CC348F3"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19</w:t>
            </w:r>
          </w:p>
          <w:p w14:paraId="3AD23E7C"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20</w:t>
            </w:r>
          </w:p>
          <w:p w14:paraId="2EB3FB55" w14:textId="77777777" w:rsidR="008C69CC" w:rsidRDefault="008C69CC">
            <w:pPr>
              <w:widowControl w:val="0"/>
              <w:spacing w:line="333" w:lineRule="auto"/>
              <w:rPr>
                <w:rFonts w:ascii="Calibri" w:eastAsia="Calibri" w:hAnsi="Calibri" w:cs="Calibri"/>
                <w:smallCaps/>
                <w:sz w:val="24"/>
                <w:szCs w:val="24"/>
              </w:rPr>
            </w:pPr>
            <w:r>
              <w:rPr>
                <w:rFonts w:ascii="Calibri" w:eastAsia="Calibri" w:hAnsi="Calibri" w:cs="Calibri"/>
                <w:smallCaps/>
                <w:sz w:val="24"/>
                <w:szCs w:val="24"/>
              </w:rPr>
              <w:t>21</w:t>
            </w:r>
          </w:p>
          <w:p w14:paraId="49BDAF04" w14:textId="77777777" w:rsidR="008C69CC" w:rsidRDefault="008C69CC">
            <w:pPr>
              <w:widowControl w:val="0"/>
              <w:spacing w:line="333" w:lineRule="auto"/>
              <w:rPr>
                <w:rFonts w:ascii="Calibri" w:eastAsia="Calibri" w:hAnsi="Calibri" w:cs="Calibri"/>
                <w:smallCaps/>
                <w:sz w:val="24"/>
                <w:szCs w:val="24"/>
              </w:rPr>
            </w:pPr>
          </w:p>
        </w:tc>
        <w:tc>
          <w:tcPr>
            <w:tcW w:w="9000" w:type="dxa"/>
            <w:tcMar>
              <w:top w:w="100" w:type="dxa"/>
              <w:left w:w="100" w:type="dxa"/>
              <w:bottom w:w="100" w:type="dxa"/>
              <w:right w:w="100" w:type="dxa"/>
            </w:tcMar>
            <w:hideMark/>
          </w:tcPr>
          <w:p w14:paraId="0CEFFCB4" w14:textId="77777777" w:rsidR="008C69CC" w:rsidRDefault="008C69CC">
            <w:pPr>
              <w:spacing w:line="333" w:lineRule="auto"/>
              <w:rPr>
                <w:rFonts w:ascii="Calibri" w:eastAsia="Calibri" w:hAnsi="Calibri" w:cs="Calibri"/>
                <w:sz w:val="18"/>
                <w:szCs w:val="18"/>
              </w:rPr>
            </w:pPr>
            <w:r>
              <w:rPr>
                <w:rFonts w:ascii="Calibri" w:eastAsia="Calibri" w:hAnsi="Calibri" w:cs="Calibri"/>
                <w:smallCaps/>
                <w:sz w:val="24"/>
                <w:szCs w:val="24"/>
              </w:rPr>
              <w:t>BE IT ENACTED BY THE CONGRESS HERE ASSEMBLED THAT:</w:t>
            </w:r>
          </w:p>
          <w:p w14:paraId="6DBE4D78" w14:textId="77777777" w:rsidR="008C69CC" w:rsidRDefault="008C69CC">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1</w:t>
            </w:r>
            <w:r>
              <w:rPr>
                <w:rFonts w:ascii="Calibri" w:eastAsia="Calibri" w:hAnsi="Calibri" w:cs="Calibri"/>
                <w:sz w:val="24"/>
                <w:szCs w:val="24"/>
              </w:rPr>
              <w:t>.</w:t>
            </w:r>
            <w:r>
              <w:rPr>
                <w:rFonts w:ascii="Calibri" w:eastAsia="Calibri" w:hAnsi="Calibri" w:cs="Calibri"/>
                <w:sz w:val="24"/>
                <w:szCs w:val="24"/>
              </w:rPr>
              <w:tab/>
              <w:t xml:space="preserve">US households will be limited to three firearms. </w:t>
            </w:r>
          </w:p>
          <w:p w14:paraId="38AEEAC2" w14:textId="77777777" w:rsidR="008C69CC" w:rsidRDefault="008C69CC">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2</w:t>
            </w:r>
            <w:r>
              <w:rPr>
                <w:rFonts w:ascii="Calibri" w:eastAsia="Calibri" w:hAnsi="Calibri" w:cs="Calibri"/>
                <w:sz w:val="24"/>
                <w:szCs w:val="24"/>
              </w:rPr>
              <w:t>.</w:t>
            </w:r>
            <w:r>
              <w:rPr>
                <w:rFonts w:ascii="Calibri" w:eastAsia="Calibri" w:hAnsi="Calibri" w:cs="Calibri"/>
                <w:sz w:val="24"/>
                <w:szCs w:val="24"/>
              </w:rPr>
              <w:tab/>
              <w:t xml:space="preserve">A US household is defined as those who dwell under the same residential roof. A household is also defined on the city level as a single residential building - multi-family units would be evaluated based on the number of families residing within them. </w:t>
            </w:r>
            <w:r>
              <w:rPr>
                <w:rFonts w:ascii="Calibri" w:eastAsia="Calibri" w:hAnsi="Calibri" w:cs="Calibri"/>
                <w:sz w:val="24"/>
                <w:szCs w:val="24"/>
              </w:rPr>
              <w:br/>
              <w:t xml:space="preserve">A firearm is defined by US Federal Code (18 U.S. Code § 921) as (A) any weapon (including a starter gun) which will or is designed to or may readily be converted to expel a projectile by the action of an explosive; (B) the frame or receiver of any such weapon; (C) any firearm muffler or firearm silencer; or (D) any “destructive device” (see  § 921-4 for more information). </w:t>
            </w:r>
          </w:p>
          <w:p w14:paraId="2970D930" w14:textId="77777777" w:rsidR="008C69CC" w:rsidRDefault="008C69CC">
            <w:pPr>
              <w:spacing w:line="333" w:lineRule="auto"/>
              <w:ind w:left="1440"/>
              <w:rPr>
                <w:rFonts w:ascii="Calibri" w:eastAsia="Calibri" w:hAnsi="Calibri" w:cs="Calibri"/>
                <w:sz w:val="24"/>
                <w:szCs w:val="24"/>
              </w:rPr>
            </w:pPr>
            <w:r>
              <w:rPr>
                <w:rFonts w:ascii="Calibri" w:eastAsia="Calibri" w:hAnsi="Calibri" w:cs="Calibri"/>
                <w:b/>
                <w:smallCaps/>
                <w:sz w:val="24"/>
                <w:szCs w:val="24"/>
              </w:rPr>
              <w:t>SECTION 3</w:t>
            </w:r>
            <w:r>
              <w:rPr>
                <w:rFonts w:ascii="Calibri" w:eastAsia="Calibri" w:hAnsi="Calibri" w:cs="Calibri"/>
                <w:b/>
                <w:sz w:val="24"/>
                <w:szCs w:val="24"/>
              </w:rPr>
              <w:t>.</w:t>
            </w:r>
            <w:r>
              <w:rPr>
                <w:rFonts w:ascii="Calibri" w:eastAsia="Calibri" w:hAnsi="Calibri" w:cs="Calibri"/>
                <w:sz w:val="24"/>
                <w:szCs w:val="24"/>
              </w:rPr>
              <w:tab/>
              <w:t xml:space="preserve">The ATF would be in charge of enforcement of this law. </w:t>
            </w:r>
          </w:p>
          <w:p w14:paraId="6948CF91" w14:textId="77777777" w:rsidR="008C69CC" w:rsidRDefault="008C69CC" w:rsidP="008C69CC">
            <w:pPr>
              <w:numPr>
                <w:ilvl w:val="0"/>
                <w:numId w:val="35"/>
              </w:numPr>
              <w:spacing w:line="333" w:lineRule="auto"/>
              <w:rPr>
                <w:rFonts w:ascii="Calibri" w:eastAsia="Calibri" w:hAnsi="Calibri" w:cs="Calibri"/>
                <w:sz w:val="24"/>
                <w:szCs w:val="24"/>
              </w:rPr>
            </w:pPr>
            <w:r>
              <w:rPr>
                <w:rFonts w:ascii="Calibri" w:eastAsia="Calibri" w:hAnsi="Calibri" w:cs="Calibri"/>
                <w:sz w:val="24"/>
                <w:szCs w:val="24"/>
              </w:rPr>
              <w:t xml:space="preserve">Violations would be charged as illegal possession of a firearm with a sentence of 5-10 years. </w:t>
            </w:r>
          </w:p>
          <w:p w14:paraId="294FD24E" w14:textId="77777777" w:rsidR="008C69CC" w:rsidRDefault="008C69CC" w:rsidP="008C69CC">
            <w:pPr>
              <w:numPr>
                <w:ilvl w:val="0"/>
                <w:numId w:val="35"/>
              </w:numPr>
              <w:spacing w:line="333" w:lineRule="auto"/>
              <w:rPr>
                <w:rFonts w:ascii="Calibri" w:eastAsia="Calibri" w:hAnsi="Calibri" w:cs="Calibri"/>
                <w:sz w:val="24"/>
                <w:szCs w:val="24"/>
              </w:rPr>
            </w:pPr>
            <w:r>
              <w:rPr>
                <w:rFonts w:ascii="Calibri" w:eastAsia="Calibri" w:hAnsi="Calibri" w:cs="Calibri"/>
                <w:sz w:val="24"/>
                <w:szCs w:val="24"/>
              </w:rPr>
              <w:t xml:space="preserve">The state gun registries would be used for the purposes of counting weapons. </w:t>
            </w:r>
          </w:p>
          <w:p w14:paraId="7643D200" w14:textId="77777777" w:rsidR="008C69CC" w:rsidRDefault="008C69CC" w:rsidP="008C69CC">
            <w:pPr>
              <w:numPr>
                <w:ilvl w:val="0"/>
                <w:numId w:val="35"/>
              </w:numPr>
              <w:spacing w:line="333" w:lineRule="auto"/>
              <w:rPr>
                <w:rFonts w:ascii="Calibri" w:eastAsia="Calibri" w:hAnsi="Calibri" w:cs="Calibri"/>
                <w:sz w:val="24"/>
                <w:szCs w:val="24"/>
              </w:rPr>
            </w:pPr>
            <w:r>
              <w:rPr>
                <w:rFonts w:ascii="Calibri" w:eastAsia="Calibri" w:hAnsi="Calibri" w:cs="Calibri"/>
                <w:sz w:val="24"/>
                <w:szCs w:val="24"/>
              </w:rPr>
              <w:t xml:space="preserve">If someone is charged with a crime and during the course of investigation, a federal, state, or local law enforcement officer discovers more than three weapons on the property, </w:t>
            </w:r>
          </w:p>
          <w:p w14:paraId="22DC37C6" w14:textId="77777777" w:rsidR="008C69CC" w:rsidRDefault="008C69CC">
            <w:pPr>
              <w:spacing w:line="333" w:lineRule="auto"/>
              <w:ind w:left="1440"/>
              <w:rPr>
                <w:rFonts w:ascii="Calibri" w:eastAsia="Calibri" w:hAnsi="Calibri" w:cs="Calibri"/>
                <w:i/>
                <w:sz w:val="24"/>
                <w:szCs w:val="24"/>
              </w:rPr>
            </w:pPr>
            <w:r>
              <w:rPr>
                <w:rFonts w:ascii="Calibri" w:eastAsia="Calibri" w:hAnsi="Calibri" w:cs="Calibri"/>
                <w:b/>
                <w:sz w:val="24"/>
                <w:szCs w:val="24"/>
              </w:rPr>
              <w:t>SECTION 4.</w:t>
            </w:r>
            <w:r>
              <w:rPr>
                <w:rFonts w:ascii="Calibri" w:eastAsia="Calibri" w:hAnsi="Calibri" w:cs="Calibri"/>
                <w:b/>
                <w:sz w:val="24"/>
                <w:szCs w:val="24"/>
              </w:rPr>
              <w:tab/>
            </w:r>
            <w:r>
              <w:rPr>
                <w:rFonts w:ascii="Calibri" w:eastAsia="Calibri" w:hAnsi="Calibri" w:cs="Calibri"/>
                <w:sz w:val="24"/>
                <w:szCs w:val="24"/>
              </w:rPr>
              <w:t>This legislation will take effect on January 1st, 2026. All laws in conflict with this legislation are hereby declared null and void.</w:t>
            </w:r>
          </w:p>
        </w:tc>
      </w:tr>
    </w:tbl>
    <w:p w14:paraId="40B85278" w14:textId="77777777" w:rsidR="008C69CC" w:rsidRDefault="008C69CC" w:rsidP="008C69CC">
      <w:pPr>
        <w:spacing w:line="240" w:lineRule="auto"/>
        <w:ind w:left="1440"/>
        <w:rPr>
          <w:rFonts w:ascii="Calibri" w:eastAsia="Calibri" w:hAnsi="Calibri" w:cs="Calibri"/>
        </w:rPr>
      </w:pPr>
      <w:r>
        <w:rPr>
          <w:rFonts w:ascii="Calibri" w:eastAsia="Calibri" w:hAnsi="Calibri" w:cs="Calibri"/>
          <w:i/>
        </w:rPr>
        <w:t>Introduced for Congressional Debate by Omaha Central Debate.</w:t>
      </w:r>
    </w:p>
    <w:p w14:paraId="65BD2EDE" w14:textId="77777777" w:rsidR="00BA5548" w:rsidRDefault="00BA5548">
      <w:pPr>
        <w:spacing w:line="384" w:lineRule="auto"/>
        <w:rPr>
          <w:rFonts w:ascii="Calibri" w:eastAsia="Calibri" w:hAnsi="Calibri" w:cs="Calibri"/>
          <w:i/>
          <w:color w:val="222222"/>
          <w:sz w:val="24"/>
          <w:szCs w:val="24"/>
        </w:rPr>
      </w:pPr>
    </w:p>
    <w:p w14:paraId="18C62275" w14:textId="77777777" w:rsidR="00C37FFA" w:rsidRDefault="00C37FFA">
      <w:pPr>
        <w:spacing w:line="240" w:lineRule="auto"/>
        <w:ind w:left="1440"/>
        <w:rPr>
          <w:rFonts w:ascii="Calibri" w:eastAsia="Calibri" w:hAnsi="Calibri" w:cs="Calibri"/>
          <w:i/>
        </w:rPr>
      </w:pPr>
    </w:p>
    <w:sectPr w:rsidR="00C37FFA">
      <w:footerReference w:type="default" r:id="rId8"/>
      <w:type w:val="continuous"/>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9B348" w14:textId="77777777" w:rsidR="0076673D" w:rsidRDefault="0076673D">
      <w:pPr>
        <w:spacing w:line="240" w:lineRule="auto"/>
      </w:pPr>
      <w:r>
        <w:separator/>
      </w:r>
    </w:p>
  </w:endnote>
  <w:endnote w:type="continuationSeparator" w:id="0">
    <w:p w14:paraId="42929052" w14:textId="77777777" w:rsidR="0076673D" w:rsidRDefault="00766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CF71" w14:textId="77777777" w:rsidR="00C37FFA" w:rsidRDefault="00000000">
    <w:pPr>
      <w:jc w:val="right"/>
      <w:rPr>
        <w:b/>
        <w:sz w:val="28"/>
        <w:szCs w:val="28"/>
      </w:rPr>
    </w:pPr>
    <w:r>
      <w:rPr>
        <w:b/>
        <w:sz w:val="28"/>
        <w:szCs w:val="28"/>
      </w:rPr>
      <w:fldChar w:fldCharType="begin"/>
    </w:r>
    <w:r>
      <w:rPr>
        <w:b/>
        <w:sz w:val="28"/>
        <w:szCs w:val="28"/>
      </w:rPr>
      <w:instrText>PAGE</w:instrText>
    </w:r>
    <w:r>
      <w:rPr>
        <w:b/>
        <w:sz w:val="28"/>
        <w:szCs w:val="28"/>
      </w:rPr>
      <w:fldChar w:fldCharType="separate"/>
    </w:r>
    <w:r w:rsidR="008A441A">
      <w:rPr>
        <w:b/>
        <w:noProof/>
        <w:sz w:val="28"/>
        <w:szCs w:val="28"/>
      </w:rPr>
      <w:t>1</w:t>
    </w:r>
    <w:r>
      <w:rPr>
        <w: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04458" w14:textId="77777777" w:rsidR="0076673D" w:rsidRDefault="0076673D">
      <w:pPr>
        <w:spacing w:line="240" w:lineRule="auto"/>
      </w:pPr>
      <w:r>
        <w:separator/>
      </w:r>
    </w:p>
  </w:footnote>
  <w:footnote w:type="continuationSeparator" w:id="0">
    <w:p w14:paraId="05C56611" w14:textId="77777777" w:rsidR="0076673D" w:rsidRDefault="007667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387"/>
    <w:multiLevelType w:val="multilevel"/>
    <w:tmpl w:val="EE8E648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834872"/>
    <w:multiLevelType w:val="multilevel"/>
    <w:tmpl w:val="E094507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095E0708"/>
    <w:multiLevelType w:val="multilevel"/>
    <w:tmpl w:val="E4B8F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A15965"/>
    <w:multiLevelType w:val="multilevel"/>
    <w:tmpl w:val="988E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13815"/>
    <w:multiLevelType w:val="multilevel"/>
    <w:tmpl w:val="646020C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1A1C57D2"/>
    <w:multiLevelType w:val="multilevel"/>
    <w:tmpl w:val="B784C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A596B77"/>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ED28A3"/>
    <w:multiLevelType w:val="multilevel"/>
    <w:tmpl w:val="4462E1EA"/>
    <w:lvl w:ilvl="0">
      <w:start w:val="1"/>
      <w:numFmt w:val="upp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8" w15:restartNumberingAfterBreak="0">
    <w:nsid w:val="1D2A03A1"/>
    <w:multiLevelType w:val="multilevel"/>
    <w:tmpl w:val="A9D27D2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 w15:restartNumberingAfterBreak="0">
    <w:nsid w:val="1D324DA8"/>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1616C5"/>
    <w:multiLevelType w:val="multilevel"/>
    <w:tmpl w:val="8C8AF798"/>
    <w:lvl w:ilvl="0">
      <w:start w:val="1"/>
      <w:numFmt w:val="upperLetter"/>
      <w:lvlText w:val="%1."/>
      <w:lvlJc w:val="left"/>
      <w:pPr>
        <w:ind w:left="1800" w:hanging="360"/>
      </w:pPr>
      <w:rPr>
        <w:strike w:val="0"/>
        <w:dstrike w:val="0"/>
        <w:u w:val="none"/>
        <w:effect w:val="none"/>
      </w:rPr>
    </w:lvl>
    <w:lvl w:ilvl="1">
      <w:start w:val="1"/>
      <w:numFmt w:val="lowerLetter"/>
      <w:lvlText w:val="%2."/>
      <w:lvlJc w:val="left"/>
      <w:pPr>
        <w:ind w:left="2520" w:hanging="360"/>
      </w:pPr>
      <w:rPr>
        <w:strike w:val="0"/>
        <w:dstrike w:val="0"/>
        <w:u w:val="none"/>
        <w:effect w:val="none"/>
      </w:rPr>
    </w:lvl>
    <w:lvl w:ilvl="2">
      <w:start w:val="1"/>
      <w:numFmt w:val="lowerRoman"/>
      <w:lvlText w:val="%3."/>
      <w:lvlJc w:val="right"/>
      <w:pPr>
        <w:ind w:left="3240" w:hanging="180"/>
      </w:pPr>
      <w:rPr>
        <w:strike w:val="0"/>
        <w:dstrike w:val="0"/>
        <w:u w:val="none"/>
        <w:effect w:val="none"/>
      </w:rPr>
    </w:lvl>
    <w:lvl w:ilvl="3">
      <w:start w:val="1"/>
      <w:numFmt w:val="decimal"/>
      <w:lvlText w:val="%4."/>
      <w:lvlJc w:val="left"/>
      <w:pPr>
        <w:ind w:left="3960" w:hanging="360"/>
      </w:pPr>
      <w:rPr>
        <w:strike w:val="0"/>
        <w:dstrike w:val="0"/>
        <w:u w:val="none"/>
        <w:effect w:val="none"/>
      </w:rPr>
    </w:lvl>
    <w:lvl w:ilvl="4">
      <w:start w:val="1"/>
      <w:numFmt w:val="lowerLetter"/>
      <w:lvlText w:val="%5."/>
      <w:lvlJc w:val="left"/>
      <w:pPr>
        <w:ind w:left="4680" w:hanging="360"/>
      </w:pPr>
      <w:rPr>
        <w:strike w:val="0"/>
        <w:dstrike w:val="0"/>
        <w:u w:val="none"/>
        <w:effect w:val="none"/>
      </w:rPr>
    </w:lvl>
    <w:lvl w:ilvl="5">
      <w:start w:val="1"/>
      <w:numFmt w:val="lowerRoman"/>
      <w:lvlText w:val="%6."/>
      <w:lvlJc w:val="right"/>
      <w:pPr>
        <w:ind w:left="5400" w:hanging="180"/>
      </w:pPr>
      <w:rPr>
        <w:strike w:val="0"/>
        <w:dstrike w:val="0"/>
        <w:u w:val="none"/>
        <w:effect w:val="none"/>
      </w:rPr>
    </w:lvl>
    <w:lvl w:ilvl="6">
      <w:start w:val="1"/>
      <w:numFmt w:val="decimal"/>
      <w:lvlText w:val="%7."/>
      <w:lvlJc w:val="left"/>
      <w:pPr>
        <w:ind w:left="6120" w:hanging="360"/>
      </w:pPr>
      <w:rPr>
        <w:strike w:val="0"/>
        <w:dstrike w:val="0"/>
        <w:u w:val="none"/>
        <w:effect w:val="none"/>
      </w:rPr>
    </w:lvl>
    <w:lvl w:ilvl="7">
      <w:start w:val="1"/>
      <w:numFmt w:val="lowerLetter"/>
      <w:lvlText w:val="%8."/>
      <w:lvlJc w:val="left"/>
      <w:pPr>
        <w:ind w:left="6840" w:hanging="360"/>
      </w:pPr>
      <w:rPr>
        <w:strike w:val="0"/>
        <w:dstrike w:val="0"/>
        <w:u w:val="none"/>
        <w:effect w:val="none"/>
      </w:rPr>
    </w:lvl>
    <w:lvl w:ilvl="8">
      <w:start w:val="1"/>
      <w:numFmt w:val="lowerRoman"/>
      <w:lvlText w:val="%9."/>
      <w:lvlJc w:val="right"/>
      <w:pPr>
        <w:ind w:left="7560" w:hanging="180"/>
      </w:pPr>
      <w:rPr>
        <w:strike w:val="0"/>
        <w:dstrike w:val="0"/>
        <w:u w:val="none"/>
        <w:effect w:val="none"/>
      </w:rPr>
    </w:lvl>
  </w:abstractNum>
  <w:abstractNum w:abstractNumId="11" w15:restartNumberingAfterBreak="0">
    <w:nsid w:val="256E2FAA"/>
    <w:multiLevelType w:val="multilevel"/>
    <w:tmpl w:val="B2BE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D42947"/>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CBC5212"/>
    <w:multiLevelType w:val="multilevel"/>
    <w:tmpl w:val="6E8C5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00037B"/>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1B82FB5"/>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4206F9C"/>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4FD0E4A"/>
    <w:multiLevelType w:val="multilevel"/>
    <w:tmpl w:val="D624C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2503AA6"/>
    <w:multiLevelType w:val="multilevel"/>
    <w:tmpl w:val="6C66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908DF"/>
    <w:multiLevelType w:val="multilevel"/>
    <w:tmpl w:val="2100824C"/>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0" w15:restartNumberingAfterBreak="0">
    <w:nsid w:val="43F1424B"/>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A5905C0"/>
    <w:multiLevelType w:val="multilevel"/>
    <w:tmpl w:val="93A6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3118EC"/>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AEB22B1"/>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D1713E5"/>
    <w:multiLevelType w:val="multilevel"/>
    <w:tmpl w:val="F4307C80"/>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5" w15:restartNumberingAfterBreak="0">
    <w:nsid w:val="6056138B"/>
    <w:multiLevelType w:val="multilevel"/>
    <w:tmpl w:val="E48C62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22B4DDE"/>
    <w:multiLevelType w:val="multilevel"/>
    <w:tmpl w:val="E5C68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D379E7"/>
    <w:multiLevelType w:val="multilevel"/>
    <w:tmpl w:val="BA668C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4013EC0"/>
    <w:multiLevelType w:val="multilevel"/>
    <w:tmpl w:val="09821F34"/>
    <w:lvl w:ilvl="0">
      <w:start w:val="1"/>
      <w:numFmt w:val="upp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29" w15:restartNumberingAfterBreak="0">
    <w:nsid w:val="6AA74E36"/>
    <w:multiLevelType w:val="multilevel"/>
    <w:tmpl w:val="7890C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E504E41"/>
    <w:multiLevelType w:val="multilevel"/>
    <w:tmpl w:val="92E62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05C48C8"/>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CF10E4A"/>
    <w:multiLevelType w:val="multilevel"/>
    <w:tmpl w:val="051C7270"/>
    <w:lvl w:ilvl="0">
      <w:start w:val="1"/>
      <w:numFmt w:val="decimal"/>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ED1064"/>
    <w:multiLevelType w:val="multilevel"/>
    <w:tmpl w:val="DA548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8869098">
    <w:abstractNumId w:val="4"/>
  </w:num>
  <w:num w:numId="2" w16cid:durableId="1826705546">
    <w:abstractNumId w:val="8"/>
  </w:num>
  <w:num w:numId="3" w16cid:durableId="1496218713">
    <w:abstractNumId w:val="13"/>
  </w:num>
  <w:num w:numId="4" w16cid:durableId="647976403">
    <w:abstractNumId w:val="17"/>
  </w:num>
  <w:num w:numId="5" w16cid:durableId="886913568">
    <w:abstractNumId w:val="27"/>
  </w:num>
  <w:num w:numId="6" w16cid:durableId="1610623726">
    <w:abstractNumId w:val="16"/>
  </w:num>
  <w:num w:numId="7" w16cid:durableId="571308999">
    <w:abstractNumId w:val="0"/>
  </w:num>
  <w:num w:numId="8" w16cid:durableId="1792506025">
    <w:abstractNumId w:val="33"/>
  </w:num>
  <w:num w:numId="9" w16cid:durableId="723481147">
    <w:abstractNumId w:val="30"/>
  </w:num>
  <w:num w:numId="10" w16cid:durableId="115685927">
    <w:abstractNumId w:val="2"/>
  </w:num>
  <w:num w:numId="11" w16cid:durableId="689187933">
    <w:abstractNumId w:val="19"/>
  </w:num>
  <w:num w:numId="12" w16cid:durableId="1170825618">
    <w:abstractNumId w:val="24"/>
  </w:num>
  <w:num w:numId="13" w16cid:durableId="1878396872">
    <w:abstractNumId w:val="5"/>
  </w:num>
  <w:num w:numId="14" w16cid:durableId="994334435">
    <w:abstractNumId w:val="1"/>
  </w:num>
  <w:num w:numId="15" w16cid:durableId="600063197">
    <w:abstractNumId w:val="29"/>
  </w:num>
  <w:num w:numId="16" w16cid:durableId="44646918">
    <w:abstractNumId w:val="25"/>
  </w:num>
  <w:num w:numId="17" w16cid:durableId="1454405171">
    <w:abstractNumId w:val="31"/>
  </w:num>
  <w:num w:numId="18" w16cid:durableId="1623069588">
    <w:abstractNumId w:val="32"/>
  </w:num>
  <w:num w:numId="19" w16cid:durableId="1036198464">
    <w:abstractNumId w:val="12"/>
  </w:num>
  <w:num w:numId="20" w16cid:durableId="630019629">
    <w:abstractNumId w:val="23"/>
  </w:num>
  <w:num w:numId="21" w16cid:durableId="1318847917">
    <w:abstractNumId w:val="22"/>
  </w:num>
  <w:num w:numId="22" w16cid:durableId="1996034134">
    <w:abstractNumId w:val="20"/>
  </w:num>
  <w:num w:numId="23" w16cid:durableId="147599272">
    <w:abstractNumId w:val="6"/>
  </w:num>
  <w:num w:numId="24" w16cid:durableId="1775897656">
    <w:abstractNumId w:val="9"/>
  </w:num>
  <w:num w:numId="25" w16cid:durableId="1775860318">
    <w:abstractNumId w:val="15"/>
  </w:num>
  <w:num w:numId="26" w16cid:durableId="991523865">
    <w:abstractNumId w:val="14"/>
  </w:num>
  <w:num w:numId="27" w16cid:durableId="1110054242">
    <w:abstractNumId w:val="21"/>
  </w:num>
  <w:num w:numId="28" w16cid:durableId="907884603">
    <w:abstractNumId w:val="11"/>
  </w:num>
  <w:num w:numId="29" w16cid:durableId="493376860">
    <w:abstractNumId w:val="3"/>
  </w:num>
  <w:num w:numId="30" w16cid:durableId="218443455">
    <w:abstractNumId w:val="26"/>
    <w:lvlOverride w:ilvl="0">
      <w:lvl w:ilvl="0">
        <w:numFmt w:val="upperLetter"/>
        <w:lvlText w:val="%1."/>
        <w:lvlJc w:val="left"/>
      </w:lvl>
    </w:lvlOverride>
  </w:num>
  <w:num w:numId="31" w16cid:durableId="1139226362">
    <w:abstractNumId w:val="26"/>
    <w:lvlOverride w:ilvl="0">
      <w:lvl w:ilvl="0">
        <w:numFmt w:val="upperLetter"/>
        <w:lvlText w:val="%1."/>
        <w:lvlJc w:val="left"/>
      </w:lvl>
    </w:lvlOverride>
  </w:num>
  <w:num w:numId="32" w16cid:durableId="2140416967">
    <w:abstractNumId w:val="18"/>
  </w:num>
  <w:num w:numId="33" w16cid:durableId="379091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15385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A"/>
    <w:rsid w:val="00014075"/>
    <w:rsid w:val="00014BBF"/>
    <w:rsid w:val="0012062F"/>
    <w:rsid w:val="001C4B8F"/>
    <w:rsid w:val="001E6C6C"/>
    <w:rsid w:val="002F2C65"/>
    <w:rsid w:val="003877A0"/>
    <w:rsid w:val="003B5397"/>
    <w:rsid w:val="003D164C"/>
    <w:rsid w:val="003F433D"/>
    <w:rsid w:val="00445C9B"/>
    <w:rsid w:val="00480635"/>
    <w:rsid w:val="004A532F"/>
    <w:rsid w:val="004B2C32"/>
    <w:rsid w:val="004F0411"/>
    <w:rsid w:val="005059C6"/>
    <w:rsid w:val="00520C83"/>
    <w:rsid w:val="00523311"/>
    <w:rsid w:val="00560519"/>
    <w:rsid w:val="00560CA5"/>
    <w:rsid w:val="005E50AC"/>
    <w:rsid w:val="006759D8"/>
    <w:rsid w:val="00675F50"/>
    <w:rsid w:val="00711F22"/>
    <w:rsid w:val="00714767"/>
    <w:rsid w:val="0076673D"/>
    <w:rsid w:val="008038E4"/>
    <w:rsid w:val="00814012"/>
    <w:rsid w:val="008732FB"/>
    <w:rsid w:val="008920DE"/>
    <w:rsid w:val="008A441A"/>
    <w:rsid w:val="008C69CC"/>
    <w:rsid w:val="008E2506"/>
    <w:rsid w:val="0092685C"/>
    <w:rsid w:val="009320FB"/>
    <w:rsid w:val="0093620D"/>
    <w:rsid w:val="00A00FDD"/>
    <w:rsid w:val="00A56DA8"/>
    <w:rsid w:val="00AD1974"/>
    <w:rsid w:val="00AD3092"/>
    <w:rsid w:val="00BA5548"/>
    <w:rsid w:val="00C37FFA"/>
    <w:rsid w:val="00C842C8"/>
    <w:rsid w:val="00C953A0"/>
    <w:rsid w:val="00CC7D50"/>
    <w:rsid w:val="00D40407"/>
    <w:rsid w:val="00DF71AA"/>
    <w:rsid w:val="00E214D7"/>
    <w:rsid w:val="00EE5298"/>
    <w:rsid w:val="00F44085"/>
    <w:rsid w:val="00F77DD5"/>
    <w:rsid w:val="00F908B7"/>
    <w:rsid w:val="00FB044D"/>
    <w:rsid w:val="00FF2819"/>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A466"/>
  <w15:docId w15:val="{B6545692-FD90-4943-B52E-C55B6372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B044D"/>
    <w:pPr>
      <w:ind w:left="720"/>
      <w:contextualSpacing/>
    </w:pPr>
  </w:style>
  <w:style w:type="paragraph" w:styleId="NormalWeb">
    <w:name w:val="Normal (Web)"/>
    <w:basedOn w:val="Normal"/>
    <w:uiPriority w:val="99"/>
    <w:semiHidden/>
    <w:unhideWhenUsed/>
    <w:rsid w:val="0012062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F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37890">
      <w:bodyDiv w:val="1"/>
      <w:marLeft w:val="0"/>
      <w:marRight w:val="0"/>
      <w:marTop w:val="0"/>
      <w:marBottom w:val="0"/>
      <w:divBdr>
        <w:top w:val="none" w:sz="0" w:space="0" w:color="auto"/>
        <w:left w:val="none" w:sz="0" w:space="0" w:color="auto"/>
        <w:bottom w:val="none" w:sz="0" w:space="0" w:color="auto"/>
        <w:right w:val="none" w:sz="0" w:space="0" w:color="auto"/>
      </w:divBdr>
    </w:div>
    <w:div w:id="244995098">
      <w:bodyDiv w:val="1"/>
      <w:marLeft w:val="0"/>
      <w:marRight w:val="0"/>
      <w:marTop w:val="0"/>
      <w:marBottom w:val="0"/>
      <w:divBdr>
        <w:top w:val="none" w:sz="0" w:space="0" w:color="auto"/>
        <w:left w:val="none" w:sz="0" w:space="0" w:color="auto"/>
        <w:bottom w:val="none" w:sz="0" w:space="0" w:color="auto"/>
        <w:right w:val="none" w:sz="0" w:space="0" w:color="auto"/>
      </w:divBdr>
    </w:div>
    <w:div w:id="361590735">
      <w:bodyDiv w:val="1"/>
      <w:marLeft w:val="0"/>
      <w:marRight w:val="0"/>
      <w:marTop w:val="0"/>
      <w:marBottom w:val="0"/>
      <w:divBdr>
        <w:top w:val="none" w:sz="0" w:space="0" w:color="auto"/>
        <w:left w:val="none" w:sz="0" w:space="0" w:color="auto"/>
        <w:bottom w:val="none" w:sz="0" w:space="0" w:color="auto"/>
        <w:right w:val="none" w:sz="0" w:space="0" w:color="auto"/>
      </w:divBdr>
    </w:div>
    <w:div w:id="555120933">
      <w:bodyDiv w:val="1"/>
      <w:marLeft w:val="0"/>
      <w:marRight w:val="0"/>
      <w:marTop w:val="0"/>
      <w:marBottom w:val="0"/>
      <w:divBdr>
        <w:top w:val="none" w:sz="0" w:space="0" w:color="auto"/>
        <w:left w:val="none" w:sz="0" w:space="0" w:color="auto"/>
        <w:bottom w:val="none" w:sz="0" w:space="0" w:color="auto"/>
        <w:right w:val="none" w:sz="0" w:space="0" w:color="auto"/>
      </w:divBdr>
    </w:div>
    <w:div w:id="822236916">
      <w:bodyDiv w:val="1"/>
      <w:marLeft w:val="0"/>
      <w:marRight w:val="0"/>
      <w:marTop w:val="0"/>
      <w:marBottom w:val="0"/>
      <w:divBdr>
        <w:top w:val="none" w:sz="0" w:space="0" w:color="auto"/>
        <w:left w:val="none" w:sz="0" w:space="0" w:color="auto"/>
        <w:bottom w:val="none" w:sz="0" w:space="0" w:color="auto"/>
        <w:right w:val="none" w:sz="0" w:space="0" w:color="auto"/>
      </w:divBdr>
    </w:div>
    <w:div w:id="1010831468">
      <w:bodyDiv w:val="1"/>
      <w:marLeft w:val="0"/>
      <w:marRight w:val="0"/>
      <w:marTop w:val="0"/>
      <w:marBottom w:val="0"/>
      <w:divBdr>
        <w:top w:val="none" w:sz="0" w:space="0" w:color="auto"/>
        <w:left w:val="none" w:sz="0" w:space="0" w:color="auto"/>
        <w:bottom w:val="none" w:sz="0" w:space="0" w:color="auto"/>
        <w:right w:val="none" w:sz="0" w:space="0" w:color="auto"/>
      </w:divBdr>
    </w:div>
    <w:div w:id="1237398435">
      <w:bodyDiv w:val="1"/>
      <w:marLeft w:val="0"/>
      <w:marRight w:val="0"/>
      <w:marTop w:val="0"/>
      <w:marBottom w:val="0"/>
      <w:divBdr>
        <w:top w:val="none" w:sz="0" w:space="0" w:color="auto"/>
        <w:left w:val="none" w:sz="0" w:space="0" w:color="auto"/>
        <w:bottom w:val="none" w:sz="0" w:space="0" w:color="auto"/>
        <w:right w:val="none" w:sz="0" w:space="0" w:color="auto"/>
      </w:divBdr>
    </w:div>
    <w:div w:id="1350255157">
      <w:bodyDiv w:val="1"/>
      <w:marLeft w:val="0"/>
      <w:marRight w:val="0"/>
      <w:marTop w:val="0"/>
      <w:marBottom w:val="0"/>
      <w:divBdr>
        <w:top w:val="none" w:sz="0" w:space="0" w:color="auto"/>
        <w:left w:val="none" w:sz="0" w:space="0" w:color="auto"/>
        <w:bottom w:val="none" w:sz="0" w:space="0" w:color="auto"/>
        <w:right w:val="none" w:sz="0" w:space="0" w:color="auto"/>
      </w:divBdr>
    </w:div>
    <w:div w:id="1370762331">
      <w:bodyDiv w:val="1"/>
      <w:marLeft w:val="0"/>
      <w:marRight w:val="0"/>
      <w:marTop w:val="0"/>
      <w:marBottom w:val="0"/>
      <w:divBdr>
        <w:top w:val="none" w:sz="0" w:space="0" w:color="auto"/>
        <w:left w:val="none" w:sz="0" w:space="0" w:color="auto"/>
        <w:bottom w:val="none" w:sz="0" w:space="0" w:color="auto"/>
        <w:right w:val="none" w:sz="0" w:space="0" w:color="auto"/>
      </w:divBdr>
    </w:div>
    <w:div w:id="1623418805">
      <w:bodyDiv w:val="1"/>
      <w:marLeft w:val="0"/>
      <w:marRight w:val="0"/>
      <w:marTop w:val="0"/>
      <w:marBottom w:val="0"/>
      <w:divBdr>
        <w:top w:val="none" w:sz="0" w:space="0" w:color="auto"/>
        <w:left w:val="none" w:sz="0" w:space="0" w:color="auto"/>
        <w:bottom w:val="none" w:sz="0" w:space="0" w:color="auto"/>
        <w:right w:val="none" w:sz="0" w:space="0" w:color="auto"/>
      </w:divBdr>
    </w:div>
    <w:div w:id="1654529986">
      <w:bodyDiv w:val="1"/>
      <w:marLeft w:val="0"/>
      <w:marRight w:val="0"/>
      <w:marTop w:val="0"/>
      <w:marBottom w:val="0"/>
      <w:divBdr>
        <w:top w:val="none" w:sz="0" w:space="0" w:color="auto"/>
        <w:left w:val="none" w:sz="0" w:space="0" w:color="auto"/>
        <w:bottom w:val="none" w:sz="0" w:space="0" w:color="auto"/>
        <w:right w:val="none" w:sz="0" w:space="0" w:color="auto"/>
      </w:divBdr>
    </w:div>
    <w:div w:id="1655990281">
      <w:bodyDiv w:val="1"/>
      <w:marLeft w:val="0"/>
      <w:marRight w:val="0"/>
      <w:marTop w:val="0"/>
      <w:marBottom w:val="0"/>
      <w:divBdr>
        <w:top w:val="none" w:sz="0" w:space="0" w:color="auto"/>
        <w:left w:val="none" w:sz="0" w:space="0" w:color="auto"/>
        <w:bottom w:val="none" w:sz="0" w:space="0" w:color="auto"/>
        <w:right w:val="none" w:sz="0" w:space="0" w:color="auto"/>
      </w:divBdr>
    </w:div>
    <w:div w:id="1689718584">
      <w:bodyDiv w:val="1"/>
      <w:marLeft w:val="0"/>
      <w:marRight w:val="0"/>
      <w:marTop w:val="0"/>
      <w:marBottom w:val="0"/>
      <w:divBdr>
        <w:top w:val="none" w:sz="0" w:space="0" w:color="auto"/>
        <w:left w:val="none" w:sz="0" w:space="0" w:color="auto"/>
        <w:bottom w:val="none" w:sz="0" w:space="0" w:color="auto"/>
        <w:right w:val="none" w:sz="0" w:space="0" w:color="auto"/>
      </w:divBdr>
    </w:div>
    <w:div w:id="1982080943">
      <w:bodyDiv w:val="1"/>
      <w:marLeft w:val="0"/>
      <w:marRight w:val="0"/>
      <w:marTop w:val="0"/>
      <w:marBottom w:val="0"/>
      <w:divBdr>
        <w:top w:val="none" w:sz="0" w:space="0" w:color="auto"/>
        <w:left w:val="none" w:sz="0" w:space="0" w:color="auto"/>
        <w:bottom w:val="none" w:sz="0" w:space="0" w:color="auto"/>
        <w:right w:val="none" w:sz="0" w:space="0" w:color="auto"/>
      </w:divBdr>
    </w:div>
    <w:div w:id="1992832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14</Pages>
  <Words>2910</Words>
  <Characters>16590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Millard Public Schools</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 Spady</dc:creator>
  <cp:lastModifiedBy>John D Spady</cp:lastModifiedBy>
  <cp:revision>50</cp:revision>
  <dcterms:created xsi:type="dcterms:W3CDTF">2024-10-22T13:30:00Z</dcterms:created>
  <dcterms:modified xsi:type="dcterms:W3CDTF">2024-10-28T02:08:00Z</dcterms:modified>
</cp:coreProperties>
</file>