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B9DB" w14:textId="3817268B" w:rsidR="00E30CC4" w:rsidRPr="001F40DE" w:rsidRDefault="003E3AAD" w:rsidP="003E3AAD">
      <w:pPr>
        <w:jc w:val="center"/>
        <w:rPr>
          <w:b/>
          <w:bCs/>
          <w:color w:val="196B24" w:themeColor="accent3"/>
          <w:sz w:val="44"/>
          <w:szCs w:val="44"/>
          <w:u w:val="single"/>
        </w:rPr>
      </w:pPr>
      <w:r w:rsidRPr="001F40DE">
        <w:rPr>
          <w:b/>
          <w:bCs/>
          <w:color w:val="196B24" w:themeColor="accent3"/>
          <w:sz w:val="44"/>
          <w:szCs w:val="44"/>
          <w:u w:val="single"/>
        </w:rPr>
        <w:t>Falcon First Congress Docket</w:t>
      </w:r>
    </w:p>
    <w:p w14:paraId="3507CAD9" w14:textId="1DEAB8FD" w:rsidR="00EB32B3" w:rsidRPr="00DA2FF6" w:rsidRDefault="00F24345" w:rsidP="000F328F">
      <w:pPr>
        <w:rPr>
          <w:b/>
          <w:bCs/>
        </w:rPr>
      </w:pPr>
      <w:r w:rsidRPr="00DA2FF6">
        <w:rPr>
          <w:b/>
          <w:bCs/>
        </w:rPr>
        <w:t>Round 1</w:t>
      </w:r>
    </w:p>
    <w:p w14:paraId="4EDF7FCB" w14:textId="526C3520" w:rsidR="009578B3" w:rsidRPr="00DA2FF6" w:rsidRDefault="009578B3" w:rsidP="000F328F">
      <w:pPr>
        <w:rPr>
          <w:rFonts w:cs="Times New Roman"/>
          <w:color w:val="1155CC"/>
          <w:kern w:val="0"/>
          <w:u w:val="single"/>
          <w14:ligatures w14:val="none"/>
        </w:rPr>
      </w:pPr>
      <w:hyperlink r:id="rId5" w:history="1">
        <w:r w:rsidRPr="00DA2FF6">
          <w:rPr>
            <w:rStyle w:val="Hyperlink"/>
            <w:rFonts w:cs="Times New Roman"/>
            <w:kern w:val="0"/>
            <w14:ligatures w14:val="none"/>
          </w:rPr>
          <w:t>B-Prison-Education</w:t>
        </w:r>
      </w:hyperlink>
    </w:p>
    <w:p w14:paraId="220E0EE8" w14:textId="3D20696B" w:rsidR="000F328F" w:rsidRPr="00DA2FF6" w:rsidRDefault="005F7378" w:rsidP="000F328F">
      <w:pPr>
        <w:rPr>
          <w:rFonts w:cs="Times New Roman"/>
          <w:color w:val="1155CC"/>
          <w:kern w:val="0"/>
          <w:u w:val="single"/>
          <w14:ligatures w14:val="none"/>
        </w:rPr>
      </w:pPr>
      <w:hyperlink r:id="rId6" w:history="1">
        <w:r w:rsidRPr="00DA2FF6">
          <w:rPr>
            <w:rStyle w:val="Hyperlink"/>
            <w:rFonts w:cs="Times New Roman"/>
            <w:kern w:val="0"/>
            <w14:ligatures w14:val="none"/>
          </w:rPr>
          <w:t>B-Nutrition-Labels</w:t>
        </w:r>
      </w:hyperlink>
    </w:p>
    <w:p w14:paraId="6FD74B8B" w14:textId="6345F5B7" w:rsidR="00FA44C3" w:rsidRPr="00DA2FF6" w:rsidRDefault="00E31102" w:rsidP="000F328F">
      <w:pPr>
        <w:rPr>
          <w:rFonts w:cs="Times New Roman"/>
          <w:color w:val="1155CC"/>
          <w:kern w:val="0"/>
          <w:u w:val="single"/>
          <w14:ligatures w14:val="none"/>
        </w:rPr>
      </w:pPr>
      <w:hyperlink r:id="rId7" w:history="1">
        <w:r w:rsidRPr="00DA2FF6">
          <w:rPr>
            <w:rStyle w:val="Hyperlink"/>
            <w:rFonts w:cs="Times New Roman"/>
            <w:kern w:val="0"/>
            <w14:ligatures w14:val="none"/>
          </w:rPr>
          <w:t>R-AI-Use-of-Original-Work</w:t>
        </w:r>
      </w:hyperlink>
    </w:p>
    <w:p w14:paraId="7F3D7588" w14:textId="69DAAD15" w:rsidR="00B30C82" w:rsidRPr="00DA2FF6" w:rsidRDefault="00B30C82" w:rsidP="000F328F">
      <w:pPr>
        <w:rPr>
          <w:rFonts w:cs="Times New Roman"/>
          <w:color w:val="1155CC"/>
          <w:kern w:val="0"/>
          <w:u w:val="single"/>
          <w14:ligatures w14:val="none"/>
        </w:rPr>
      </w:pPr>
      <w:hyperlink r:id="rId8" w:history="1">
        <w:r w:rsidRPr="00DA2FF6">
          <w:rPr>
            <w:rStyle w:val="Hyperlink"/>
            <w:rFonts w:cs="Times New Roman"/>
            <w:kern w:val="0"/>
            <w14:ligatures w14:val="none"/>
          </w:rPr>
          <w:t>R-Rwanda-Deportment</w:t>
        </w:r>
      </w:hyperlink>
    </w:p>
    <w:p w14:paraId="6419B865" w14:textId="578C4149" w:rsidR="00F24345" w:rsidRPr="00DA2FF6" w:rsidRDefault="00F24345">
      <w:pPr>
        <w:rPr>
          <w:b/>
          <w:bCs/>
        </w:rPr>
      </w:pPr>
      <w:r w:rsidRPr="00DA2FF6">
        <w:rPr>
          <w:b/>
          <w:bCs/>
        </w:rPr>
        <w:t>Round 2</w:t>
      </w:r>
    </w:p>
    <w:p w14:paraId="4C16E2A7" w14:textId="1B3134C8" w:rsidR="00151395" w:rsidRPr="00DA2FF6" w:rsidRDefault="00151395">
      <w:hyperlink r:id="rId9" w:history="1">
        <w:r w:rsidRPr="00DA2FF6">
          <w:rPr>
            <w:rStyle w:val="Hyperlink"/>
          </w:rPr>
          <w:t>B-Lower-Mortgage-Interest-Rate</w:t>
        </w:r>
      </w:hyperlink>
    </w:p>
    <w:p w14:paraId="4DF88E8A" w14:textId="1D5D2866" w:rsidR="007F6B97" w:rsidRPr="00DA2FF6" w:rsidRDefault="007F6B97">
      <w:hyperlink r:id="rId10" w:history="1">
        <w:r w:rsidRPr="00DA2FF6">
          <w:rPr>
            <w:rStyle w:val="Hyperlink"/>
          </w:rPr>
          <w:t>B-Fair-Solar-Production-Reimbursement</w:t>
        </w:r>
      </w:hyperlink>
    </w:p>
    <w:p w14:paraId="3A353D98" w14:textId="2B2A3A20" w:rsidR="00864672" w:rsidRPr="00DA2FF6" w:rsidRDefault="00864672">
      <w:hyperlink r:id="rId11" w:history="1">
        <w:r w:rsidR="00CA4110" w:rsidRPr="00DA2FF6">
          <w:rPr>
            <w:rStyle w:val="Hyperlink"/>
          </w:rPr>
          <w:t>R-Suspend-Russia-from-UN</w:t>
        </w:r>
      </w:hyperlink>
    </w:p>
    <w:p w14:paraId="75F97114" w14:textId="4BB6C4DC" w:rsidR="00BF0188" w:rsidRPr="00DA2FF6" w:rsidRDefault="00BF0188">
      <w:hyperlink r:id="rId12" w:history="1">
        <w:r w:rsidRPr="00DA2FF6">
          <w:rPr>
            <w:rStyle w:val="Hyperlink"/>
          </w:rPr>
          <w:t>B-Clinical-Therapy-Insurance-Coverage</w:t>
        </w:r>
      </w:hyperlink>
    </w:p>
    <w:p w14:paraId="43CE3AF9" w14:textId="4F011F6F" w:rsidR="00B45023" w:rsidRPr="00DA2FF6" w:rsidRDefault="00F24345" w:rsidP="00B45023">
      <w:pPr>
        <w:rPr>
          <w:b/>
          <w:bCs/>
        </w:rPr>
      </w:pPr>
      <w:r w:rsidRPr="00DA2FF6">
        <w:rPr>
          <w:b/>
          <w:bCs/>
        </w:rPr>
        <w:t>Round 3</w:t>
      </w:r>
    </w:p>
    <w:p w14:paraId="0B28F427" w14:textId="73E08B67" w:rsidR="00D32414" w:rsidRPr="00DA2FF6" w:rsidRDefault="00D32414" w:rsidP="00B45023">
      <w:hyperlink r:id="rId13" w:history="1">
        <w:r w:rsidRPr="00DA2FF6">
          <w:rPr>
            <w:rStyle w:val="Hyperlink"/>
          </w:rPr>
          <w:t>B-Ban-Red-40</w:t>
        </w:r>
      </w:hyperlink>
    </w:p>
    <w:p w14:paraId="4BE96933" w14:textId="2DF8A199" w:rsidR="00B45023" w:rsidRPr="00DA2FF6" w:rsidRDefault="00B45023" w:rsidP="00B45023">
      <w:hyperlink r:id="rId14" w:history="1">
        <w:r w:rsidRPr="00DA2FF6">
          <w:rPr>
            <w:rStyle w:val="Hyperlink"/>
          </w:rPr>
          <w:t>B-Universal-Health-Care</w:t>
        </w:r>
      </w:hyperlink>
    </w:p>
    <w:p w14:paraId="6DC2F623" w14:textId="4F70294F" w:rsidR="004019A6" w:rsidRPr="00DA2FF6" w:rsidRDefault="004019A6" w:rsidP="00B45023">
      <w:hyperlink r:id="rId15" w:history="1">
        <w:r w:rsidRPr="00DA2FF6">
          <w:rPr>
            <w:rStyle w:val="Hyperlink"/>
          </w:rPr>
          <w:t>R-Environmental-Zoning</w:t>
        </w:r>
      </w:hyperlink>
    </w:p>
    <w:p w14:paraId="2976A427" w14:textId="595CA966" w:rsidR="000F328F" w:rsidRPr="00DA2FF6" w:rsidRDefault="0039454E">
      <w:hyperlink r:id="rId16" w:history="1">
        <w:r w:rsidRPr="00DA2FF6">
          <w:rPr>
            <w:rStyle w:val="Hyperlink"/>
            <w:rFonts w:cs="Arial"/>
            <w:kern w:val="0"/>
            <w:sz w:val="22"/>
            <w:szCs w:val="22"/>
            <w14:ligatures w14:val="none"/>
          </w:rPr>
          <w:t>B-Congress-and-Public-Trading</w:t>
        </w:r>
      </w:hyperlink>
    </w:p>
    <w:sectPr w:rsidR="000F328F" w:rsidRPr="00DA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45"/>
    <w:rsid w:val="000F328F"/>
    <w:rsid w:val="00151395"/>
    <w:rsid w:val="00194A43"/>
    <w:rsid w:val="001C1150"/>
    <w:rsid w:val="001F40DE"/>
    <w:rsid w:val="0039454E"/>
    <w:rsid w:val="003E3AAD"/>
    <w:rsid w:val="004019A6"/>
    <w:rsid w:val="0043056F"/>
    <w:rsid w:val="00472F97"/>
    <w:rsid w:val="004C6903"/>
    <w:rsid w:val="004F1B8C"/>
    <w:rsid w:val="005E6802"/>
    <w:rsid w:val="005F7378"/>
    <w:rsid w:val="00741ADF"/>
    <w:rsid w:val="007F6B97"/>
    <w:rsid w:val="00864672"/>
    <w:rsid w:val="009578B3"/>
    <w:rsid w:val="00A12C0E"/>
    <w:rsid w:val="00B30C82"/>
    <w:rsid w:val="00B45023"/>
    <w:rsid w:val="00B46729"/>
    <w:rsid w:val="00BF0188"/>
    <w:rsid w:val="00C83F7A"/>
    <w:rsid w:val="00CA4110"/>
    <w:rsid w:val="00D32414"/>
    <w:rsid w:val="00DA2FF6"/>
    <w:rsid w:val="00E03DAE"/>
    <w:rsid w:val="00E30CC4"/>
    <w:rsid w:val="00E31102"/>
    <w:rsid w:val="00EB32B3"/>
    <w:rsid w:val="00F24345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0CD38"/>
  <w15:chartTrackingRefBased/>
  <w15:docId w15:val="{CD772901-C8BA-4126-BC90-AAF910B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3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2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B32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68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ahdebatecoaches.org/wp-content/uploads/2024/08/R-Rwanda-Deportment.doc" TargetMode="External"/><Relationship Id="rId13" Type="http://schemas.openxmlformats.org/officeDocument/2006/relationships/hyperlink" Target="https://utahdebatecoaches.org/wp-content/uploads/2024/08/B-Ban-Red-40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ahdebatecoaches.org/wp-content/uploads/2024/08/R-AI-Use-of-Original-Work.docx" TargetMode="External"/><Relationship Id="rId12" Type="http://schemas.openxmlformats.org/officeDocument/2006/relationships/hyperlink" Target="https://utahdebatecoaches.org/wp-content/uploads/2024/08/B-Clinical-Therapy-Insurance-Coverage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tahdebatecoaches.org/wp-content/uploads/2024/08/B-Congress-and-Public-Trading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tahdebatecoaches.org/wp-content/uploads/2024/08/B-Nutrition-Labels.docx" TargetMode="External"/><Relationship Id="rId11" Type="http://schemas.openxmlformats.org/officeDocument/2006/relationships/hyperlink" Target="https://utahdebatecoaches.org/wp-content/uploads/2024/08/R-Suspend-Russia-from-UN.docx" TargetMode="External"/><Relationship Id="rId5" Type="http://schemas.openxmlformats.org/officeDocument/2006/relationships/hyperlink" Target="https://utahdebatecoaches.org/wp-content/uploads/2024/08/B-Prison-Education.docx" TargetMode="External"/><Relationship Id="rId15" Type="http://schemas.openxmlformats.org/officeDocument/2006/relationships/hyperlink" Target="https://utahdebatecoaches.org/wp-content/uploads/2024/08/R-Environmental-Zoning.docx" TargetMode="External"/><Relationship Id="rId10" Type="http://schemas.openxmlformats.org/officeDocument/2006/relationships/hyperlink" Target="https://utahdebatecoaches.org/wp-content/uploads/2024/08/B-Fair-Solar-Production-Reimburseme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ahdebatecoaches.org/wp-content/uploads/2024/08/B-Lower-Mortgage-Interest-Rate.docx" TargetMode="External"/><Relationship Id="rId14" Type="http://schemas.openxmlformats.org/officeDocument/2006/relationships/hyperlink" Target="https://utahdebatecoaches.org/wp-content/uploads/2024/08/B-Universal-Health-Car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d9cf274-547e-4af5-8dde-01a636e0b607}" enabled="0" method="" siteId="{3d9cf274-547e-4af5-8dde-01a636e0b6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Teyanah Dyer</dc:creator>
  <cp:keywords/>
  <dc:description/>
  <cp:lastModifiedBy>Teyanah Dyer</cp:lastModifiedBy>
  <cp:revision>28</cp:revision>
  <dcterms:created xsi:type="dcterms:W3CDTF">2024-09-11T18:03:00Z</dcterms:created>
  <dcterms:modified xsi:type="dcterms:W3CDTF">2024-09-11T18:32:00Z</dcterms:modified>
</cp:coreProperties>
</file>