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796E" w14:textId="69C42C63" w:rsidR="00213D5D" w:rsidRDefault="00745173" w:rsidP="00745173">
      <w:pPr>
        <w:jc w:val="center"/>
        <w:rPr>
          <w:b/>
          <w:color w:val="C00000"/>
          <w:sz w:val="36"/>
        </w:rPr>
      </w:pPr>
      <w:r>
        <w:rPr>
          <w:b/>
          <w:noProof/>
          <w:color w:val="C00000"/>
          <w:sz w:val="36"/>
        </w:rPr>
        <w:drawing>
          <wp:inline distT="0" distB="0" distL="0" distR="0" wp14:anchorId="497EE805" wp14:editId="14FFE5A7">
            <wp:extent cx="1466850" cy="1514475"/>
            <wp:effectExtent l="0" t="0" r="0" b="0"/>
            <wp:docPr id="127679110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C6194" w14:textId="4BBD5C43" w:rsidR="00F0286F" w:rsidRPr="00745173" w:rsidRDefault="00745173" w:rsidP="00F0286F">
      <w:pPr>
        <w:jc w:val="center"/>
        <w:rPr>
          <w:b/>
          <w:color w:val="17365D" w:themeColor="text2" w:themeShade="BF"/>
          <w:sz w:val="36"/>
        </w:rPr>
      </w:pPr>
      <w:r w:rsidRPr="00745173">
        <w:rPr>
          <w:b/>
          <w:color w:val="17365D" w:themeColor="text2" w:themeShade="BF"/>
          <w:sz w:val="36"/>
        </w:rPr>
        <w:t>Fortnir’s Challenge</w:t>
      </w:r>
    </w:p>
    <w:p w14:paraId="6E0844E7" w14:textId="77777777" w:rsidR="00213D5D" w:rsidRPr="00FD0EAD" w:rsidRDefault="00213D5D" w:rsidP="00F0286F">
      <w:pPr>
        <w:jc w:val="center"/>
        <w:rPr>
          <w:b/>
          <w:color w:val="C00000"/>
          <w:sz w:val="36"/>
        </w:rPr>
      </w:pPr>
    </w:p>
    <w:p w14:paraId="4E483F76" w14:textId="4B3B997D" w:rsidR="00F0286F" w:rsidRPr="00745173" w:rsidRDefault="00745173" w:rsidP="00F0286F">
      <w:pPr>
        <w:jc w:val="center"/>
        <w:rPr>
          <w:b/>
          <w:i/>
          <w:color w:val="17365D" w:themeColor="text2" w:themeShade="BF"/>
          <w:sz w:val="32"/>
        </w:rPr>
      </w:pPr>
      <w:r w:rsidRPr="00745173">
        <w:rPr>
          <w:b/>
          <w:i/>
          <w:color w:val="17365D" w:themeColor="text2" w:themeShade="BF"/>
          <w:sz w:val="32"/>
        </w:rPr>
        <w:t>Ripley High School</w:t>
      </w:r>
    </w:p>
    <w:p w14:paraId="44B78149" w14:textId="0D91D7F4" w:rsidR="00F0286F" w:rsidRPr="00745173" w:rsidRDefault="00B03B18" w:rsidP="00F0286F">
      <w:pPr>
        <w:jc w:val="center"/>
        <w:rPr>
          <w:b/>
          <w:i/>
          <w:color w:val="17365D" w:themeColor="text2" w:themeShade="BF"/>
          <w:sz w:val="32"/>
        </w:rPr>
      </w:pPr>
      <w:r>
        <w:rPr>
          <w:b/>
          <w:i/>
          <w:color w:val="17365D" w:themeColor="text2" w:themeShade="BF"/>
          <w:sz w:val="32"/>
        </w:rPr>
        <w:t>January</w:t>
      </w:r>
      <w:r w:rsidR="00745173" w:rsidRPr="00745173">
        <w:rPr>
          <w:b/>
          <w:i/>
          <w:color w:val="17365D" w:themeColor="text2" w:themeShade="BF"/>
          <w:sz w:val="32"/>
        </w:rPr>
        <w:t xml:space="preserve"> 2</w:t>
      </w:r>
      <w:r>
        <w:rPr>
          <w:b/>
          <w:i/>
          <w:color w:val="17365D" w:themeColor="text2" w:themeShade="BF"/>
          <w:sz w:val="32"/>
        </w:rPr>
        <w:t>5</w:t>
      </w:r>
      <w:r w:rsidR="00745173" w:rsidRPr="00745173">
        <w:rPr>
          <w:b/>
          <w:i/>
          <w:color w:val="17365D" w:themeColor="text2" w:themeShade="BF"/>
          <w:sz w:val="32"/>
        </w:rPr>
        <w:t>,</w:t>
      </w:r>
      <w:r w:rsidR="00F0286F" w:rsidRPr="00745173">
        <w:rPr>
          <w:b/>
          <w:i/>
          <w:color w:val="17365D" w:themeColor="text2" w:themeShade="BF"/>
          <w:sz w:val="32"/>
        </w:rPr>
        <w:t xml:space="preserve"> 20</w:t>
      </w:r>
      <w:r w:rsidR="0077007B" w:rsidRPr="00745173">
        <w:rPr>
          <w:b/>
          <w:i/>
          <w:color w:val="17365D" w:themeColor="text2" w:themeShade="BF"/>
          <w:sz w:val="32"/>
        </w:rPr>
        <w:t>2</w:t>
      </w:r>
      <w:r>
        <w:rPr>
          <w:b/>
          <w:i/>
          <w:color w:val="17365D" w:themeColor="text2" w:themeShade="BF"/>
          <w:sz w:val="32"/>
        </w:rPr>
        <w:t>5</w:t>
      </w:r>
    </w:p>
    <w:p w14:paraId="4EE7AB2E" w14:textId="77777777" w:rsidR="00F0286F" w:rsidRDefault="00F0286F" w:rsidP="00FB437E">
      <w:pPr>
        <w:spacing w:after="200"/>
        <w:rPr>
          <w:rFonts w:eastAsiaTheme="minorHAnsi"/>
          <w:szCs w:val="24"/>
        </w:rPr>
      </w:pPr>
    </w:p>
    <w:p w14:paraId="289EDF80" w14:textId="5C8CD91B" w:rsidR="00F0286F" w:rsidRDefault="00FB437E" w:rsidP="00FB437E">
      <w:pPr>
        <w:spacing w:after="200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Dear </w:t>
      </w:r>
      <w:r w:rsidR="00EB4795">
        <w:rPr>
          <w:rFonts w:eastAsiaTheme="minorHAnsi"/>
          <w:szCs w:val="24"/>
        </w:rPr>
        <w:t>A</w:t>
      </w:r>
      <w:r>
        <w:rPr>
          <w:rFonts w:eastAsiaTheme="minorHAnsi"/>
          <w:szCs w:val="24"/>
        </w:rPr>
        <w:t>ssociates:</w:t>
      </w:r>
    </w:p>
    <w:p w14:paraId="473F2569" w14:textId="0EB74E5D" w:rsidR="00AA553E" w:rsidRDefault="00F0286F" w:rsidP="00FB437E">
      <w:pPr>
        <w:spacing w:after="200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     </w:t>
      </w:r>
      <w:r w:rsidR="00745173">
        <w:rPr>
          <w:rFonts w:eastAsiaTheme="minorHAnsi"/>
          <w:szCs w:val="24"/>
        </w:rPr>
        <w:t xml:space="preserve">I am pleased to </w:t>
      </w:r>
      <w:r w:rsidR="00AA553E">
        <w:rPr>
          <w:rFonts w:eastAsiaTheme="minorHAnsi"/>
          <w:szCs w:val="24"/>
        </w:rPr>
        <w:t xml:space="preserve">invite you to </w:t>
      </w:r>
      <w:r w:rsidR="004D0F97">
        <w:rPr>
          <w:rFonts w:eastAsiaTheme="minorHAnsi"/>
          <w:szCs w:val="24"/>
        </w:rPr>
        <w:t xml:space="preserve">Fortnir’s Challenge, </w:t>
      </w:r>
      <w:r w:rsidR="00AA553E">
        <w:rPr>
          <w:rFonts w:eastAsiaTheme="minorHAnsi"/>
          <w:szCs w:val="24"/>
        </w:rPr>
        <w:t>our</w:t>
      </w:r>
      <w:r w:rsidR="004D0F97">
        <w:rPr>
          <w:rFonts w:eastAsiaTheme="minorHAnsi"/>
          <w:szCs w:val="24"/>
        </w:rPr>
        <w:t xml:space="preserve"> inaugural Speech and Debate Tournament</w:t>
      </w:r>
      <w:r w:rsidR="005B2445">
        <w:rPr>
          <w:rFonts w:eastAsiaTheme="minorHAnsi"/>
          <w:szCs w:val="24"/>
        </w:rPr>
        <w:t>,</w:t>
      </w:r>
      <w:r w:rsidR="00AA553E">
        <w:rPr>
          <w:rFonts w:eastAsiaTheme="minorHAnsi"/>
          <w:szCs w:val="24"/>
        </w:rPr>
        <w:t xml:space="preserve"> which we have na</w:t>
      </w:r>
      <w:r w:rsidR="005B2445">
        <w:rPr>
          <w:rFonts w:eastAsiaTheme="minorHAnsi"/>
          <w:szCs w:val="24"/>
        </w:rPr>
        <w:t xml:space="preserve">med for Fortnir, </w:t>
      </w:r>
      <w:r w:rsidR="00AA553E">
        <w:rPr>
          <w:rFonts w:eastAsiaTheme="minorHAnsi"/>
          <w:szCs w:val="24"/>
        </w:rPr>
        <w:t>the god of debate and compromise in Viking mythology</w:t>
      </w:r>
      <w:r w:rsidR="005B2445">
        <w:rPr>
          <w:rFonts w:eastAsiaTheme="minorHAnsi"/>
          <w:szCs w:val="24"/>
        </w:rPr>
        <w:t>.</w:t>
      </w:r>
      <w:r w:rsidR="00FB437E">
        <w:rPr>
          <w:rFonts w:eastAsiaTheme="minorHAnsi"/>
          <w:szCs w:val="24"/>
        </w:rPr>
        <w:t xml:space="preserve">  </w:t>
      </w:r>
    </w:p>
    <w:p w14:paraId="4DF52E9F" w14:textId="77777777" w:rsidR="005B2445" w:rsidRDefault="005B2445" w:rsidP="00FB437E">
      <w:pPr>
        <w:spacing w:after="200"/>
        <w:rPr>
          <w:rFonts w:eastAsiaTheme="minorHAnsi"/>
          <w:szCs w:val="24"/>
        </w:rPr>
      </w:pPr>
    </w:p>
    <w:p w14:paraId="447B5ABD" w14:textId="436B1106" w:rsidR="00FB437E" w:rsidRDefault="005613BD" w:rsidP="00FB437E">
      <w:pPr>
        <w:spacing w:after="200"/>
        <w:rPr>
          <w:rFonts w:eastAsiaTheme="minorHAnsi"/>
          <w:szCs w:val="24"/>
        </w:rPr>
      </w:pPr>
      <w:r w:rsidRPr="005613BD">
        <w:rPr>
          <w:rFonts w:eastAsiaTheme="minorHAnsi"/>
          <w:b/>
          <w:szCs w:val="24"/>
        </w:rPr>
        <w:t>Where:</w:t>
      </w:r>
      <w:r>
        <w:rPr>
          <w:rFonts w:eastAsiaTheme="minorHAnsi"/>
          <w:szCs w:val="24"/>
        </w:rPr>
        <w:t xml:space="preserve"> </w:t>
      </w:r>
      <w:r w:rsidR="00745173">
        <w:rPr>
          <w:rFonts w:eastAsiaTheme="minorHAnsi"/>
          <w:szCs w:val="24"/>
        </w:rPr>
        <w:t>Ripley High School</w:t>
      </w:r>
    </w:p>
    <w:p w14:paraId="4B54DCB3" w14:textId="051A4624" w:rsidR="00FB437E" w:rsidRDefault="005613BD" w:rsidP="00FB437E">
      <w:pPr>
        <w:spacing w:after="200"/>
        <w:rPr>
          <w:rFonts w:eastAsiaTheme="minorHAnsi"/>
          <w:szCs w:val="24"/>
        </w:rPr>
      </w:pPr>
      <w:r w:rsidRPr="005613BD">
        <w:rPr>
          <w:rFonts w:eastAsiaTheme="minorHAnsi"/>
          <w:b/>
          <w:szCs w:val="24"/>
        </w:rPr>
        <w:t>When:</w:t>
      </w:r>
      <w:r>
        <w:rPr>
          <w:rFonts w:eastAsiaTheme="minorHAnsi"/>
          <w:szCs w:val="24"/>
        </w:rPr>
        <w:tab/>
      </w:r>
      <w:r w:rsidR="00745173">
        <w:rPr>
          <w:rFonts w:eastAsiaTheme="minorHAnsi"/>
          <w:szCs w:val="24"/>
        </w:rPr>
        <w:t xml:space="preserve"> </w:t>
      </w:r>
      <w:r w:rsidR="00213D5D">
        <w:rPr>
          <w:rFonts w:eastAsiaTheme="minorHAnsi"/>
          <w:szCs w:val="24"/>
        </w:rPr>
        <w:t xml:space="preserve">Saturday, </w:t>
      </w:r>
      <w:r w:rsidR="00B03B18">
        <w:rPr>
          <w:rFonts w:eastAsiaTheme="minorHAnsi"/>
          <w:szCs w:val="24"/>
        </w:rPr>
        <w:t>January</w:t>
      </w:r>
      <w:r w:rsidR="00745173">
        <w:rPr>
          <w:rFonts w:eastAsiaTheme="minorHAnsi"/>
          <w:szCs w:val="24"/>
        </w:rPr>
        <w:t xml:space="preserve"> 2</w:t>
      </w:r>
      <w:r w:rsidR="00B03B18">
        <w:rPr>
          <w:rFonts w:eastAsiaTheme="minorHAnsi"/>
          <w:szCs w:val="24"/>
        </w:rPr>
        <w:t>5</w:t>
      </w:r>
      <w:r w:rsidR="00213D5D">
        <w:rPr>
          <w:rFonts w:eastAsiaTheme="minorHAnsi"/>
          <w:szCs w:val="24"/>
        </w:rPr>
        <w:t>, 20</w:t>
      </w:r>
      <w:r w:rsidR="00665C95">
        <w:rPr>
          <w:rFonts w:eastAsiaTheme="minorHAnsi"/>
          <w:szCs w:val="24"/>
        </w:rPr>
        <w:t>2</w:t>
      </w:r>
      <w:r w:rsidR="00B03B18">
        <w:rPr>
          <w:rFonts w:eastAsiaTheme="minorHAnsi"/>
          <w:szCs w:val="24"/>
        </w:rPr>
        <w:t>5</w:t>
      </w:r>
    </w:p>
    <w:p w14:paraId="11A3A947" w14:textId="089A44FE" w:rsidR="00FB437E" w:rsidRDefault="005613BD" w:rsidP="00FB437E">
      <w:pPr>
        <w:spacing w:after="200"/>
        <w:rPr>
          <w:rFonts w:eastAsiaTheme="minorHAnsi"/>
          <w:szCs w:val="24"/>
        </w:rPr>
      </w:pPr>
      <w:r w:rsidRPr="005613BD">
        <w:rPr>
          <w:rFonts w:eastAsiaTheme="minorHAnsi"/>
          <w:b/>
          <w:szCs w:val="24"/>
        </w:rPr>
        <w:t>Time:</w:t>
      </w:r>
      <w:r>
        <w:rPr>
          <w:rFonts w:eastAsiaTheme="minorHAnsi"/>
          <w:szCs w:val="24"/>
        </w:rPr>
        <w:t xml:space="preserve"> </w:t>
      </w:r>
      <w:r w:rsidR="00870F82">
        <w:rPr>
          <w:rFonts w:eastAsiaTheme="minorHAnsi"/>
          <w:szCs w:val="24"/>
        </w:rPr>
        <w:t xml:space="preserve">Schedule </w:t>
      </w:r>
      <w:r w:rsidR="00745173">
        <w:rPr>
          <w:rFonts w:eastAsiaTheme="minorHAnsi"/>
          <w:szCs w:val="24"/>
        </w:rPr>
        <w:t xml:space="preserve">and any updates </w:t>
      </w:r>
      <w:r w:rsidR="00870F82">
        <w:rPr>
          <w:rFonts w:eastAsiaTheme="minorHAnsi"/>
          <w:szCs w:val="24"/>
        </w:rPr>
        <w:t xml:space="preserve">will be </w:t>
      </w:r>
      <w:r w:rsidR="00B00AAC">
        <w:rPr>
          <w:rFonts w:eastAsiaTheme="minorHAnsi"/>
          <w:szCs w:val="24"/>
        </w:rPr>
        <w:t>posted on Tabroom</w:t>
      </w:r>
    </w:p>
    <w:p w14:paraId="370F4458" w14:textId="5CA4EC91" w:rsidR="00D86C43" w:rsidRDefault="005613BD" w:rsidP="00FB437E">
      <w:pPr>
        <w:spacing w:after="200"/>
        <w:rPr>
          <w:rFonts w:eastAsiaTheme="minorHAnsi"/>
          <w:szCs w:val="24"/>
        </w:rPr>
      </w:pPr>
      <w:r w:rsidRPr="005613BD">
        <w:rPr>
          <w:rFonts w:eastAsiaTheme="minorHAnsi"/>
          <w:b/>
          <w:szCs w:val="24"/>
        </w:rPr>
        <w:t>Entries Due:</w:t>
      </w:r>
      <w:r>
        <w:rPr>
          <w:rFonts w:eastAsiaTheme="minorHAnsi"/>
          <w:szCs w:val="24"/>
        </w:rPr>
        <w:t xml:space="preserve"> </w:t>
      </w:r>
      <w:r w:rsidR="00FB437E">
        <w:rPr>
          <w:rFonts w:eastAsiaTheme="minorHAnsi"/>
          <w:szCs w:val="24"/>
        </w:rPr>
        <w:t xml:space="preserve">Tuesday, </w:t>
      </w:r>
      <w:r w:rsidR="00B03B18">
        <w:rPr>
          <w:rFonts w:eastAsiaTheme="minorHAnsi"/>
          <w:szCs w:val="24"/>
        </w:rPr>
        <w:t>January</w:t>
      </w:r>
      <w:r w:rsidR="00745173">
        <w:rPr>
          <w:rFonts w:eastAsiaTheme="minorHAnsi"/>
          <w:szCs w:val="24"/>
        </w:rPr>
        <w:t xml:space="preserve"> 2</w:t>
      </w:r>
      <w:r w:rsidR="00B03B18">
        <w:rPr>
          <w:rFonts w:eastAsiaTheme="minorHAnsi"/>
          <w:szCs w:val="24"/>
        </w:rPr>
        <w:t>1</w:t>
      </w:r>
      <w:r w:rsidR="00485861">
        <w:rPr>
          <w:rFonts w:eastAsiaTheme="minorHAnsi"/>
          <w:szCs w:val="24"/>
        </w:rPr>
        <w:t>,</w:t>
      </w:r>
      <w:r w:rsidR="00EB4795">
        <w:rPr>
          <w:rFonts w:eastAsiaTheme="minorHAnsi"/>
          <w:szCs w:val="24"/>
        </w:rPr>
        <w:t xml:space="preserve"> </w:t>
      </w:r>
      <w:r w:rsidR="00213D5D">
        <w:rPr>
          <w:rFonts w:eastAsiaTheme="minorHAnsi"/>
          <w:szCs w:val="24"/>
        </w:rPr>
        <w:t xml:space="preserve">on </w:t>
      </w:r>
      <w:r w:rsidR="00FB437E">
        <w:rPr>
          <w:rFonts w:eastAsiaTheme="minorHAnsi"/>
          <w:szCs w:val="24"/>
        </w:rPr>
        <w:t>Tabroom.com</w:t>
      </w:r>
      <w:r w:rsidR="00870F82">
        <w:rPr>
          <w:rFonts w:eastAsiaTheme="minorHAnsi"/>
          <w:szCs w:val="24"/>
        </w:rPr>
        <w:t xml:space="preserve"> by 5:00 PM</w:t>
      </w:r>
    </w:p>
    <w:p w14:paraId="12A73C74" w14:textId="77777777" w:rsidR="005B2445" w:rsidRPr="00745173" w:rsidRDefault="005B2445" w:rsidP="00FB437E">
      <w:pPr>
        <w:spacing w:after="200"/>
        <w:rPr>
          <w:rFonts w:eastAsiaTheme="minorHAnsi"/>
          <w:szCs w:val="24"/>
        </w:rPr>
      </w:pPr>
    </w:p>
    <w:p w14:paraId="5FBDABC0" w14:textId="3B55234F" w:rsidR="00213D5D" w:rsidRDefault="00AA553E" w:rsidP="00FB437E">
      <w:pPr>
        <w:spacing w:after="200"/>
        <w:rPr>
          <w:rFonts w:eastAsiaTheme="minorHAnsi"/>
          <w:szCs w:val="24"/>
        </w:rPr>
      </w:pPr>
      <w:r>
        <w:rPr>
          <w:rFonts w:eastAsiaTheme="minorHAnsi"/>
          <w:szCs w:val="24"/>
        </w:rPr>
        <w:t>Fortnir’s Challenge</w:t>
      </w:r>
      <w:r w:rsidR="00D86C43">
        <w:rPr>
          <w:rFonts w:eastAsiaTheme="minorHAnsi"/>
          <w:szCs w:val="24"/>
        </w:rPr>
        <w:t xml:space="preserve"> will feature </w:t>
      </w:r>
      <w:r w:rsidR="00745173">
        <w:rPr>
          <w:rFonts w:eastAsiaTheme="minorHAnsi"/>
          <w:szCs w:val="24"/>
        </w:rPr>
        <w:t>three</w:t>
      </w:r>
      <w:r w:rsidR="00D86C43">
        <w:rPr>
          <w:rFonts w:eastAsiaTheme="minorHAnsi"/>
          <w:szCs w:val="24"/>
        </w:rPr>
        <w:t xml:space="preserve"> rounds of competition </w:t>
      </w:r>
      <w:r>
        <w:rPr>
          <w:rFonts w:eastAsiaTheme="minorHAnsi"/>
          <w:szCs w:val="24"/>
        </w:rPr>
        <w:t xml:space="preserve">with awards being given based upon the number of entries in each event per WVSDA guidelines.  </w:t>
      </w:r>
      <w:r w:rsidR="00696DFA">
        <w:rPr>
          <w:rFonts w:eastAsiaTheme="minorHAnsi"/>
          <w:szCs w:val="24"/>
        </w:rPr>
        <w:t xml:space="preserve">Sweepstakes </w:t>
      </w:r>
      <w:r>
        <w:rPr>
          <w:rFonts w:eastAsiaTheme="minorHAnsi"/>
          <w:szCs w:val="24"/>
        </w:rPr>
        <w:t>awards will be presented to the top 3 schools</w:t>
      </w:r>
      <w:r w:rsidR="00696DFA">
        <w:rPr>
          <w:rFonts w:eastAsiaTheme="minorHAnsi"/>
          <w:szCs w:val="24"/>
        </w:rPr>
        <w:t xml:space="preserve">. </w:t>
      </w:r>
    </w:p>
    <w:p w14:paraId="0A72BF0B" w14:textId="186CC053" w:rsidR="008C7985" w:rsidRPr="008C7985" w:rsidRDefault="005B2445" w:rsidP="008C7985">
      <w:pPr>
        <w:rPr>
          <w:rFonts w:eastAsiaTheme="minorHAnsi"/>
          <w:b/>
          <w:szCs w:val="24"/>
          <w:u w:val="single"/>
        </w:rPr>
      </w:pPr>
      <w:r>
        <w:rPr>
          <w:rFonts w:eastAsiaTheme="minorHAnsi"/>
          <w:b/>
          <w:szCs w:val="24"/>
          <w:u w:val="single"/>
        </w:rPr>
        <w:t xml:space="preserve">Section </w:t>
      </w:r>
      <w:r w:rsidR="008C7985" w:rsidRPr="008C7985">
        <w:rPr>
          <w:rFonts w:eastAsiaTheme="minorHAnsi"/>
          <w:b/>
          <w:szCs w:val="24"/>
          <w:u w:val="single"/>
        </w:rPr>
        <w:t>A Events</w:t>
      </w:r>
    </w:p>
    <w:p w14:paraId="6F17B7C0" w14:textId="3AFB0D93" w:rsidR="008C7985" w:rsidRDefault="008C7985" w:rsidP="00FB437E">
      <w:pPr>
        <w:spacing w:after="200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Impromptu, Prose, Informative Speaking, Humorous/Dramatic Interp (HI/DI), Broadcasting, Programmed </w:t>
      </w:r>
      <w:r w:rsidR="005B2445">
        <w:rPr>
          <w:rFonts w:eastAsiaTheme="minorHAnsi"/>
          <w:szCs w:val="24"/>
        </w:rPr>
        <w:t>Oral Interp</w:t>
      </w:r>
      <w:r>
        <w:rPr>
          <w:rFonts w:eastAsiaTheme="minorHAnsi"/>
          <w:szCs w:val="24"/>
        </w:rPr>
        <w:t>, Public Forum Debate</w:t>
      </w:r>
    </w:p>
    <w:p w14:paraId="7BF127C6" w14:textId="6085F93C" w:rsidR="008C7985" w:rsidRPr="008C7985" w:rsidRDefault="005B2445" w:rsidP="008C7985">
      <w:pPr>
        <w:rPr>
          <w:rFonts w:eastAsiaTheme="minorHAnsi"/>
          <w:b/>
          <w:szCs w:val="24"/>
          <w:u w:val="single"/>
        </w:rPr>
      </w:pPr>
      <w:r>
        <w:rPr>
          <w:rFonts w:eastAsiaTheme="minorHAnsi"/>
          <w:b/>
          <w:szCs w:val="24"/>
          <w:u w:val="single"/>
        </w:rPr>
        <w:t xml:space="preserve">Section </w:t>
      </w:r>
      <w:r w:rsidR="008C7985" w:rsidRPr="008C7985">
        <w:rPr>
          <w:rFonts w:eastAsiaTheme="minorHAnsi"/>
          <w:b/>
          <w:szCs w:val="24"/>
          <w:u w:val="single"/>
        </w:rPr>
        <w:t>B Events</w:t>
      </w:r>
    </w:p>
    <w:p w14:paraId="18676FE3" w14:textId="36F72E6C" w:rsidR="00AA45C2" w:rsidRDefault="008C7985" w:rsidP="00AA553E">
      <w:pPr>
        <w:spacing w:after="200"/>
        <w:rPr>
          <w:sz w:val="22"/>
          <w:szCs w:val="24"/>
        </w:rPr>
      </w:pPr>
      <w:r>
        <w:rPr>
          <w:rFonts w:eastAsiaTheme="minorHAnsi"/>
          <w:szCs w:val="24"/>
        </w:rPr>
        <w:t>Extemp, Poetry, Declamation, Original Oratory, Dram</w:t>
      </w:r>
      <w:r w:rsidR="00870F82">
        <w:rPr>
          <w:rFonts w:eastAsiaTheme="minorHAnsi"/>
          <w:szCs w:val="24"/>
        </w:rPr>
        <w:t>a</w:t>
      </w:r>
      <w:r>
        <w:rPr>
          <w:rFonts w:eastAsiaTheme="minorHAnsi"/>
          <w:szCs w:val="24"/>
        </w:rPr>
        <w:t>tic Duo</w:t>
      </w:r>
      <w:r w:rsidR="00EE7276">
        <w:rPr>
          <w:rFonts w:eastAsiaTheme="minorHAnsi"/>
          <w:szCs w:val="24"/>
        </w:rPr>
        <w:t xml:space="preserve">, </w:t>
      </w:r>
      <w:r>
        <w:rPr>
          <w:rFonts w:eastAsiaTheme="minorHAnsi"/>
          <w:szCs w:val="24"/>
        </w:rPr>
        <w:t xml:space="preserve">Lincoln-Douglas Debate, </w:t>
      </w:r>
      <w:r w:rsidR="00EE7276">
        <w:rPr>
          <w:rFonts w:eastAsiaTheme="minorHAnsi"/>
          <w:szCs w:val="24"/>
        </w:rPr>
        <w:t>SPAR Debate</w:t>
      </w:r>
    </w:p>
    <w:p w14:paraId="07FAA1DC" w14:textId="77777777" w:rsidR="00AA553E" w:rsidRPr="00AA553E" w:rsidRDefault="00AA553E" w:rsidP="00AA553E">
      <w:pPr>
        <w:spacing w:after="200"/>
        <w:rPr>
          <w:sz w:val="22"/>
          <w:szCs w:val="24"/>
        </w:rPr>
      </w:pPr>
    </w:p>
    <w:p w14:paraId="14FCDEF5" w14:textId="066AB0F4" w:rsidR="00210876" w:rsidRPr="005E2B6E" w:rsidRDefault="00933B86" w:rsidP="005E2B6E">
      <w:pPr>
        <w:rPr>
          <w:szCs w:val="24"/>
        </w:rPr>
      </w:pPr>
      <w:r>
        <w:rPr>
          <w:szCs w:val="24"/>
        </w:rPr>
        <w:t>Students may enter two events in Section A and two events in Section B with the following exception:</w:t>
      </w:r>
      <w:r w:rsidR="005E2B6E">
        <w:rPr>
          <w:szCs w:val="24"/>
        </w:rPr>
        <w:t xml:space="preserve"> </w:t>
      </w:r>
      <w:r w:rsidR="00D86C43" w:rsidRPr="005E2B6E">
        <w:rPr>
          <w:szCs w:val="24"/>
        </w:rPr>
        <w:t xml:space="preserve">Debaters may </w:t>
      </w:r>
      <w:r w:rsidR="005E2B6E">
        <w:rPr>
          <w:szCs w:val="24"/>
        </w:rPr>
        <w:t xml:space="preserve">not double </w:t>
      </w:r>
      <w:r w:rsidR="00D86C43" w:rsidRPr="005E2B6E">
        <w:rPr>
          <w:szCs w:val="24"/>
        </w:rPr>
        <w:t>enter in the</w:t>
      </w:r>
      <w:r w:rsidR="00EE7276">
        <w:rPr>
          <w:szCs w:val="24"/>
        </w:rPr>
        <w:t xml:space="preserve"> same</w:t>
      </w:r>
      <w:r w:rsidR="00D86C43" w:rsidRPr="005E2B6E">
        <w:rPr>
          <w:szCs w:val="24"/>
        </w:rPr>
        <w:t xml:space="preserve"> section </w:t>
      </w:r>
      <w:r w:rsidR="00EE7276">
        <w:rPr>
          <w:szCs w:val="24"/>
        </w:rPr>
        <w:t xml:space="preserve">as their </w:t>
      </w:r>
      <w:r w:rsidR="00D86C43" w:rsidRPr="005E2B6E">
        <w:rPr>
          <w:szCs w:val="24"/>
        </w:rPr>
        <w:t>debate</w:t>
      </w:r>
      <w:r w:rsidR="00EE7276">
        <w:rPr>
          <w:szCs w:val="24"/>
        </w:rPr>
        <w:t xml:space="preserve"> event(s)</w:t>
      </w:r>
      <w:r w:rsidR="005E2B6E">
        <w:rPr>
          <w:szCs w:val="24"/>
        </w:rPr>
        <w:t>.</w:t>
      </w:r>
    </w:p>
    <w:p w14:paraId="4402180C" w14:textId="77777777" w:rsidR="00213D5D" w:rsidRDefault="00213D5D" w:rsidP="00EF570A">
      <w:pPr>
        <w:rPr>
          <w:rFonts w:eastAsiaTheme="minorHAnsi"/>
          <w:b/>
          <w:szCs w:val="24"/>
          <w:u w:val="single"/>
        </w:rPr>
      </w:pPr>
    </w:p>
    <w:p w14:paraId="1F61634C" w14:textId="77777777" w:rsidR="00D018E5" w:rsidRPr="00D86C43" w:rsidRDefault="00D018E5" w:rsidP="00D86C43">
      <w:pPr>
        <w:rPr>
          <w:rFonts w:eastAsiaTheme="minorHAnsi"/>
          <w:b/>
          <w:szCs w:val="24"/>
          <w:u w:val="single"/>
        </w:rPr>
      </w:pPr>
      <w:r w:rsidRPr="00D86C43">
        <w:rPr>
          <w:rFonts w:eastAsiaTheme="minorHAnsi"/>
          <w:b/>
          <w:szCs w:val="24"/>
          <w:u w:val="single"/>
        </w:rPr>
        <w:t>Impromptu Topics</w:t>
      </w:r>
    </w:p>
    <w:p w14:paraId="762B1367" w14:textId="77777777" w:rsidR="00D018E5" w:rsidRDefault="00D018E5" w:rsidP="00D018E5">
      <w:pPr>
        <w:rPr>
          <w:rFonts w:eastAsiaTheme="minorHAnsi"/>
          <w:szCs w:val="24"/>
        </w:rPr>
      </w:pPr>
      <w:r>
        <w:rPr>
          <w:rFonts w:eastAsiaTheme="minorHAnsi"/>
          <w:szCs w:val="24"/>
        </w:rPr>
        <w:t>Round 1 = Ordinary Things</w:t>
      </w:r>
    </w:p>
    <w:p w14:paraId="6D944A7B" w14:textId="77777777" w:rsidR="00D018E5" w:rsidRDefault="00D018E5" w:rsidP="00D018E5">
      <w:pPr>
        <w:rPr>
          <w:rFonts w:eastAsiaTheme="minorHAnsi"/>
          <w:szCs w:val="24"/>
        </w:rPr>
      </w:pPr>
      <w:r>
        <w:rPr>
          <w:rFonts w:eastAsiaTheme="minorHAnsi"/>
          <w:szCs w:val="24"/>
        </w:rPr>
        <w:t>Round 2 = Abstract</w:t>
      </w:r>
    </w:p>
    <w:p w14:paraId="6CFA3875" w14:textId="0978AF38" w:rsidR="00D018E5" w:rsidRDefault="006C3BE7" w:rsidP="00D018E5">
      <w:pPr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Round 3 = </w:t>
      </w:r>
      <w:r w:rsidR="00745173">
        <w:rPr>
          <w:rFonts w:eastAsiaTheme="minorHAnsi"/>
          <w:szCs w:val="24"/>
        </w:rPr>
        <w:t>Quotations</w:t>
      </w:r>
    </w:p>
    <w:p w14:paraId="10764FB2" w14:textId="77777777" w:rsidR="00D018E5" w:rsidRDefault="00D018E5" w:rsidP="00D018E5">
      <w:pPr>
        <w:spacing w:after="200"/>
        <w:rPr>
          <w:rFonts w:eastAsiaTheme="minorHAnsi"/>
          <w:b/>
          <w:szCs w:val="24"/>
        </w:rPr>
      </w:pPr>
    </w:p>
    <w:p w14:paraId="25DC24D3" w14:textId="77777777" w:rsidR="00D018E5" w:rsidRPr="00D86C43" w:rsidRDefault="00D018E5" w:rsidP="00D86C43">
      <w:pPr>
        <w:rPr>
          <w:rFonts w:eastAsiaTheme="minorHAnsi"/>
          <w:b/>
          <w:szCs w:val="24"/>
          <w:u w:val="single"/>
        </w:rPr>
      </w:pPr>
      <w:r w:rsidRPr="00D86C43">
        <w:rPr>
          <w:rFonts w:eastAsiaTheme="minorHAnsi"/>
          <w:b/>
          <w:szCs w:val="24"/>
          <w:u w:val="single"/>
        </w:rPr>
        <w:t>Broadcasting Rounds</w:t>
      </w:r>
    </w:p>
    <w:p w14:paraId="35B03938" w14:textId="77777777" w:rsidR="004D0F97" w:rsidRDefault="004D0F97" w:rsidP="00D86C43">
      <w:pPr>
        <w:rPr>
          <w:rFonts w:eastAsiaTheme="minorHAnsi"/>
          <w:szCs w:val="24"/>
        </w:rPr>
      </w:pPr>
    </w:p>
    <w:p w14:paraId="25175ECA" w14:textId="1A35832E" w:rsidR="004D0F97" w:rsidRDefault="004D0F97" w:rsidP="004D0F97">
      <w:pPr>
        <w:rPr>
          <w:rFonts w:eastAsiaTheme="minorHAnsi"/>
          <w:szCs w:val="24"/>
        </w:rPr>
      </w:pPr>
      <w:r>
        <w:rPr>
          <w:rFonts w:eastAsiaTheme="minorHAnsi"/>
          <w:szCs w:val="24"/>
        </w:rPr>
        <w:t>Round 1 = Prepared TV news (No preparation time)</w:t>
      </w:r>
    </w:p>
    <w:p w14:paraId="0C9C3018" w14:textId="77777777" w:rsidR="004D0F97" w:rsidRDefault="004D0F97" w:rsidP="004D0F97">
      <w:pPr>
        <w:rPr>
          <w:rFonts w:eastAsiaTheme="minorHAnsi"/>
          <w:szCs w:val="24"/>
        </w:rPr>
      </w:pPr>
      <w:r>
        <w:rPr>
          <w:rFonts w:eastAsiaTheme="minorHAnsi"/>
          <w:szCs w:val="24"/>
        </w:rPr>
        <w:t>Round 2 = TV news (15 minutes of preparation time)</w:t>
      </w:r>
    </w:p>
    <w:p w14:paraId="5EEDD1D9" w14:textId="08B8BE7D" w:rsidR="004D0F97" w:rsidRDefault="004D0F97" w:rsidP="004D0F97">
      <w:pPr>
        <w:rPr>
          <w:rFonts w:eastAsiaTheme="minorHAnsi"/>
          <w:szCs w:val="24"/>
        </w:rPr>
      </w:pPr>
      <w:r>
        <w:rPr>
          <w:rFonts w:eastAsiaTheme="minorHAnsi"/>
          <w:szCs w:val="24"/>
        </w:rPr>
        <w:t>Round 3 = Edited Radio news (30 minutes of preparation time)</w:t>
      </w:r>
    </w:p>
    <w:p w14:paraId="46B34B37" w14:textId="77777777" w:rsidR="00213D5D" w:rsidRDefault="00213D5D" w:rsidP="00EF570A">
      <w:pPr>
        <w:rPr>
          <w:rFonts w:eastAsiaTheme="minorHAnsi"/>
          <w:szCs w:val="24"/>
        </w:rPr>
      </w:pPr>
    </w:p>
    <w:p w14:paraId="1DF0A945" w14:textId="77777777" w:rsidR="004D0F97" w:rsidRDefault="004D0F97" w:rsidP="00EF570A">
      <w:pPr>
        <w:rPr>
          <w:rFonts w:eastAsiaTheme="minorHAnsi"/>
          <w:b/>
          <w:szCs w:val="24"/>
          <w:u w:val="single"/>
        </w:rPr>
      </w:pPr>
    </w:p>
    <w:p w14:paraId="67594549" w14:textId="77777777" w:rsidR="00FB437E" w:rsidRPr="00EF570A" w:rsidRDefault="00FB437E" w:rsidP="00EF570A">
      <w:pPr>
        <w:rPr>
          <w:rFonts w:eastAsiaTheme="minorHAnsi"/>
          <w:b/>
          <w:szCs w:val="24"/>
          <w:u w:val="single"/>
        </w:rPr>
      </w:pPr>
      <w:r w:rsidRPr="00EF570A">
        <w:rPr>
          <w:rFonts w:eastAsiaTheme="minorHAnsi"/>
          <w:b/>
          <w:szCs w:val="24"/>
          <w:u w:val="single"/>
        </w:rPr>
        <w:t>Debate Topics</w:t>
      </w:r>
    </w:p>
    <w:p w14:paraId="0463F758" w14:textId="6401DBDF" w:rsidR="007614EC" w:rsidRPr="00F0286F" w:rsidRDefault="007614EC" w:rsidP="00EF570A">
      <w:pPr>
        <w:rPr>
          <w:rFonts w:eastAsiaTheme="minorHAnsi"/>
          <w:szCs w:val="24"/>
        </w:rPr>
      </w:pPr>
      <w:r w:rsidRPr="00D86C43">
        <w:rPr>
          <w:rFonts w:eastAsiaTheme="minorHAnsi"/>
          <w:szCs w:val="24"/>
        </w:rPr>
        <w:t xml:space="preserve">Public Forum </w:t>
      </w:r>
      <w:r w:rsidRPr="00340745">
        <w:rPr>
          <w:rFonts w:eastAsiaTheme="minorHAnsi"/>
          <w:szCs w:val="24"/>
        </w:rPr>
        <w:t xml:space="preserve">Debate </w:t>
      </w:r>
      <w:r w:rsidR="00340745" w:rsidRPr="00340745">
        <w:rPr>
          <w:rFonts w:eastAsiaTheme="minorHAnsi"/>
          <w:szCs w:val="24"/>
        </w:rPr>
        <w:t xml:space="preserve">and </w:t>
      </w:r>
      <w:r w:rsidRPr="00340745">
        <w:rPr>
          <w:rFonts w:eastAsiaTheme="minorHAnsi"/>
          <w:szCs w:val="24"/>
        </w:rPr>
        <w:t xml:space="preserve">Lincoln-Douglas Debate </w:t>
      </w:r>
      <w:r w:rsidR="00340745" w:rsidRPr="00340745">
        <w:rPr>
          <w:rFonts w:eastAsiaTheme="minorHAnsi"/>
          <w:szCs w:val="24"/>
        </w:rPr>
        <w:t xml:space="preserve">topics will be the </w:t>
      </w:r>
      <w:r w:rsidR="00213D5D" w:rsidRPr="00340745">
        <w:rPr>
          <w:rFonts w:eastAsiaTheme="minorHAnsi"/>
          <w:szCs w:val="24"/>
        </w:rPr>
        <w:t xml:space="preserve">NSDA </w:t>
      </w:r>
      <w:r w:rsidR="00340745" w:rsidRPr="00340745">
        <w:rPr>
          <w:rFonts w:eastAsiaTheme="minorHAnsi"/>
          <w:szCs w:val="24"/>
        </w:rPr>
        <w:t xml:space="preserve">topics </w:t>
      </w:r>
      <w:r w:rsidR="00213D5D" w:rsidRPr="00340745">
        <w:rPr>
          <w:rFonts w:eastAsiaTheme="minorHAnsi"/>
          <w:szCs w:val="24"/>
        </w:rPr>
        <w:t xml:space="preserve">for </w:t>
      </w:r>
      <w:r w:rsidR="00B03B18">
        <w:rPr>
          <w:rFonts w:eastAsiaTheme="minorHAnsi"/>
          <w:szCs w:val="24"/>
        </w:rPr>
        <w:t>Jan/Feb</w:t>
      </w:r>
      <w:r w:rsidR="00745173" w:rsidRPr="00340745">
        <w:rPr>
          <w:rFonts w:eastAsiaTheme="minorHAnsi"/>
          <w:szCs w:val="24"/>
        </w:rPr>
        <w:t xml:space="preserve"> 202</w:t>
      </w:r>
      <w:r w:rsidR="00B03B18">
        <w:rPr>
          <w:rFonts w:eastAsiaTheme="minorHAnsi"/>
          <w:szCs w:val="24"/>
        </w:rPr>
        <w:t>5</w:t>
      </w:r>
      <w:r w:rsidR="00745173" w:rsidRPr="00340745">
        <w:rPr>
          <w:rFonts w:eastAsiaTheme="minorHAnsi"/>
          <w:szCs w:val="24"/>
        </w:rPr>
        <w:t xml:space="preserve"> </w:t>
      </w:r>
      <w:r w:rsidR="00340745" w:rsidRPr="00340745">
        <w:rPr>
          <w:rFonts w:eastAsiaTheme="minorHAnsi"/>
          <w:szCs w:val="24"/>
        </w:rPr>
        <w:t xml:space="preserve">and will </w:t>
      </w:r>
      <w:r w:rsidR="00441048" w:rsidRPr="00340745">
        <w:rPr>
          <w:rFonts w:eastAsiaTheme="minorHAnsi"/>
          <w:szCs w:val="24"/>
        </w:rPr>
        <w:t xml:space="preserve">be posted </w:t>
      </w:r>
      <w:r w:rsidR="00340745" w:rsidRPr="00340745">
        <w:rPr>
          <w:rFonts w:eastAsiaTheme="minorHAnsi"/>
          <w:szCs w:val="24"/>
        </w:rPr>
        <w:t xml:space="preserve">on Tabroom </w:t>
      </w:r>
      <w:r w:rsidR="00441048" w:rsidRPr="00340745">
        <w:rPr>
          <w:rFonts w:eastAsiaTheme="minorHAnsi"/>
          <w:szCs w:val="24"/>
        </w:rPr>
        <w:t>when available</w:t>
      </w:r>
    </w:p>
    <w:p w14:paraId="0A14AE42" w14:textId="77777777" w:rsidR="00F0286F" w:rsidRDefault="00F0286F" w:rsidP="00EF570A">
      <w:pPr>
        <w:rPr>
          <w:rFonts w:eastAsiaTheme="minorHAnsi"/>
          <w:b/>
          <w:szCs w:val="24"/>
        </w:rPr>
      </w:pPr>
    </w:p>
    <w:p w14:paraId="566DD1CC" w14:textId="77777777" w:rsidR="00A26D6D" w:rsidRDefault="00A26D6D" w:rsidP="00EF570A">
      <w:pPr>
        <w:rPr>
          <w:rFonts w:eastAsiaTheme="minorHAnsi"/>
          <w:b/>
          <w:szCs w:val="24"/>
        </w:rPr>
      </w:pPr>
    </w:p>
    <w:p w14:paraId="4E166550" w14:textId="0B3D89B3" w:rsidR="00D86C43" w:rsidRDefault="00D86C43" w:rsidP="00D86C43">
      <w:pPr>
        <w:spacing w:after="200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We are looking forward to </w:t>
      </w:r>
      <w:r w:rsidR="00745173">
        <w:rPr>
          <w:rFonts w:eastAsiaTheme="minorHAnsi"/>
          <w:szCs w:val="24"/>
        </w:rPr>
        <w:t>seeing you</w:t>
      </w:r>
      <w:r w:rsidR="00340745">
        <w:rPr>
          <w:rFonts w:eastAsiaTheme="minorHAnsi"/>
          <w:szCs w:val="24"/>
        </w:rPr>
        <w:t xml:space="preserve"> in Ripley!</w:t>
      </w:r>
      <w:r>
        <w:rPr>
          <w:rFonts w:eastAsiaTheme="minorHAnsi"/>
          <w:szCs w:val="24"/>
        </w:rPr>
        <w:t xml:space="preserve">  </w:t>
      </w:r>
    </w:p>
    <w:p w14:paraId="4C397E9C" w14:textId="77777777" w:rsidR="00EF570A" w:rsidRDefault="00EF570A" w:rsidP="00FB437E">
      <w:pPr>
        <w:spacing w:after="200"/>
        <w:rPr>
          <w:rFonts w:eastAsiaTheme="minorHAnsi"/>
          <w:szCs w:val="24"/>
        </w:rPr>
      </w:pPr>
    </w:p>
    <w:p w14:paraId="54BB0AA0" w14:textId="77777777" w:rsidR="00FB437E" w:rsidRDefault="00FB437E" w:rsidP="00FB437E">
      <w:pPr>
        <w:spacing w:after="200"/>
        <w:rPr>
          <w:rFonts w:eastAsiaTheme="minorHAnsi"/>
          <w:szCs w:val="24"/>
        </w:rPr>
      </w:pPr>
      <w:r>
        <w:rPr>
          <w:rFonts w:eastAsiaTheme="minorHAnsi"/>
          <w:szCs w:val="24"/>
        </w:rPr>
        <w:t>Sincerely,</w:t>
      </w:r>
    </w:p>
    <w:p w14:paraId="5B746E02" w14:textId="5C82D959" w:rsidR="008B1848" w:rsidRDefault="00340745" w:rsidP="0051263A">
      <w:pPr>
        <w:rPr>
          <w:rFonts w:eastAsiaTheme="minorHAnsi"/>
          <w:szCs w:val="24"/>
        </w:rPr>
      </w:pPr>
      <w:r>
        <w:rPr>
          <w:rFonts w:eastAsiaTheme="minorHAnsi"/>
          <w:szCs w:val="24"/>
        </w:rPr>
        <w:t>Kelley Adcock</w:t>
      </w:r>
    </w:p>
    <w:p w14:paraId="7867A47B" w14:textId="4F176819" w:rsidR="008B1848" w:rsidRDefault="00340745" w:rsidP="0051263A">
      <w:pPr>
        <w:rPr>
          <w:rFonts w:eastAsiaTheme="minorHAnsi"/>
          <w:szCs w:val="24"/>
        </w:rPr>
      </w:pPr>
      <w:r>
        <w:rPr>
          <w:rFonts w:eastAsiaTheme="minorHAnsi"/>
          <w:szCs w:val="24"/>
        </w:rPr>
        <w:t>Ripley</w:t>
      </w:r>
      <w:r w:rsidR="00FB437E">
        <w:rPr>
          <w:rFonts w:eastAsiaTheme="minorHAnsi"/>
          <w:szCs w:val="24"/>
        </w:rPr>
        <w:t xml:space="preserve"> High </w:t>
      </w:r>
      <w:r w:rsidR="008B1848">
        <w:rPr>
          <w:rFonts w:eastAsiaTheme="minorHAnsi"/>
          <w:szCs w:val="24"/>
        </w:rPr>
        <w:t>School C</w:t>
      </w:r>
      <w:r w:rsidR="00FB437E">
        <w:rPr>
          <w:rFonts w:eastAsiaTheme="minorHAnsi"/>
          <w:szCs w:val="24"/>
        </w:rPr>
        <w:t xml:space="preserve">oach     </w:t>
      </w:r>
    </w:p>
    <w:p w14:paraId="269381CE" w14:textId="5D70030D" w:rsidR="007C0D36" w:rsidRDefault="00000000" w:rsidP="0051263A">
      <w:pPr>
        <w:rPr>
          <w:rFonts w:eastAsiaTheme="minorHAnsi"/>
          <w:szCs w:val="24"/>
        </w:rPr>
      </w:pPr>
      <w:hyperlink r:id="rId6" w:tgtFrame="_blank" w:history="1">
        <w:r w:rsidR="00340745" w:rsidRPr="00340745">
          <w:rPr>
            <w:rStyle w:val="Hyperlink"/>
            <w:rFonts w:eastAsiaTheme="minorHAnsi"/>
            <w:szCs w:val="24"/>
          </w:rPr>
          <w:t>kadcock@boe.jack.k12.wv.us</w:t>
        </w:r>
      </w:hyperlink>
      <w:r w:rsidR="00FB437E">
        <w:rPr>
          <w:rFonts w:eastAsiaTheme="minorHAnsi"/>
          <w:szCs w:val="24"/>
        </w:rPr>
        <w:t xml:space="preserve">  </w:t>
      </w:r>
    </w:p>
    <w:p w14:paraId="03E781F9" w14:textId="77777777" w:rsidR="00F0286F" w:rsidRDefault="00F0286F" w:rsidP="00FB437E">
      <w:pPr>
        <w:spacing w:after="200"/>
      </w:pPr>
    </w:p>
    <w:p w14:paraId="6371E188" w14:textId="77777777" w:rsidR="00F0286F" w:rsidRDefault="00F0286F" w:rsidP="00F0286F">
      <w:pPr>
        <w:rPr>
          <w:rFonts w:ascii="Helvetica" w:hAnsi="Helvetica"/>
          <w:szCs w:val="24"/>
        </w:rPr>
      </w:pPr>
    </w:p>
    <w:p w14:paraId="22E60177" w14:textId="77777777" w:rsidR="00CD34BA" w:rsidRDefault="00CD34BA" w:rsidP="00F0286F">
      <w:pPr>
        <w:rPr>
          <w:rFonts w:ascii="Helvetica" w:hAnsi="Helvetica"/>
          <w:szCs w:val="24"/>
        </w:rPr>
      </w:pPr>
    </w:p>
    <w:p w14:paraId="6CD2EAA6" w14:textId="77777777" w:rsidR="00CD34BA" w:rsidRDefault="00CD34BA" w:rsidP="00F0286F">
      <w:pPr>
        <w:rPr>
          <w:rFonts w:ascii="Helvetica" w:hAnsi="Helvetica"/>
          <w:szCs w:val="24"/>
        </w:rPr>
      </w:pPr>
    </w:p>
    <w:p w14:paraId="7BD8D19F" w14:textId="4C0629FA" w:rsidR="00AC3B2F" w:rsidRDefault="00AC3B2F" w:rsidP="00FB437E">
      <w:pPr>
        <w:spacing w:after="200"/>
        <w:rPr>
          <w:rFonts w:ascii="Helvetica" w:hAnsi="Helvetica"/>
          <w:szCs w:val="24"/>
        </w:rPr>
      </w:pPr>
    </w:p>
    <w:p w14:paraId="0D0A6DF0" w14:textId="642838A6" w:rsidR="00870F82" w:rsidRDefault="00870F82" w:rsidP="00FB437E">
      <w:pPr>
        <w:spacing w:after="200"/>
        <w:rPr>
          <w:rFonts w:ascii="Helvetica" w:hAnsi="Helvetica"/>
          <w:szCs w:val="24"/>
        </w:rPr>
      </w:pPr>
    </w:p>
    <w:p w14:paraId="4ED541BF" w14:textId="30E41575" w:rsidR="005E2B6E" w:rsidRPr="00870F82" w:rsidRDefault="005E2B6E" w:rsidP="005E2B6E">
      <w:pPr>
        <w:rPr>
          <w:sz w:val="20"/>
          <w:szCs w:val="20"/>
        </w:rPr>
      </w:pPr>
    </w:p>
    <w:p w14:paraId="19B3D9ED" w14:textId="3917E9A5" w:rsidR="00870F82" w:rsidRPr="00425CD6" w:rsidRDefault="00870F82" w:rsidP="00425CD6">
      <w:pPr>
        <w:rPr>
          <w:sz w:val="20"/>
          <w:szCs w:val="20"/>
        </w:rPr>
      </w:pPr>
      <w:r w:rsidRPr="00870F82">
        <w:rPr>
          <w:sz w:val="20"/>
          <w:szCs w:val="20"/>
        </w:rPr>
        <w:tab/>
      </w:r>
      <w:r w:rsidRPr="00870F82">
        <w:rPr>
          <w:sz w:val="20"/>
          <w:szCs w:val="20"/>
        </w:rPr>
        <w:tab/>
      </w:r>
      <w:r w:rsidRPr="00870F82">
        <w:rPr>
          <w:sz w:val="20"/>
          <w:szCs w:val="20"/>
        </w:rPr>
        <w:tab/>
      </w:r>
      <w:r w:rsidRPr="00870F82">
        <w:rPr>
          <w:sz w:val="20"/>
          <w:szCs w:val="20"/>
        </w:rPr>
        <w:tab/>
      </w:r>
      <w:r w:rsidRPr="00870F82">
        <w:rPr>
          <w:sz w:val="20"/>
          <w:szCs w:val="20"/>
        </w:rPr>
        <w:tab/>
      </w:r>
    </w:p>
    <w:sectPr w:rsidR="00870F82" w:rsidRPr="00425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7498E"/>
    <w:multiLevelType w:val="hybridMultilevel"/>
    <w:tmpl w:val="41CA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65893"/>
    <w:multiLevelType w:val="hybridMultilevel"/>
    <w:tmpl w:val="B43E5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41798C"/>
    <w:multiLevelType w:val="hybridMultilevel"/>
    <w:tmpl w:val="9ADC6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3838222">
    <w:abstractNumId w:val="1"/>
  </w:num>
  <w:num w:numId="2" w16cid:durableId="1959724338">
    <w:abstractNumId w:val="0"/>
  </w:num>
  <w:num w:numId="3" w16cid:durableId="2064330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37E"/>
    <w:rsid w:val="00047185"/>
    <w:rsid w:val="00103CF3"/>
    <w:rsid w:val="00210876"/>
    <w:rsid w:val="00213D5D"/>
    <w:rsid w:val="00265953"/>
    <w:rsid w:val="003135CF"/>
    <w:rsid w:val="00340745"/>
    <w:rsid w:val="0039285E"/>
    <w:rsid w:val="00425CD6"/>
    <w:rsid w:val="00441048"/>
    <w:rsid w:val="00443A6A"/>
    <w:rsid w:val="00485861"/>
    <w:rsid w:val="004D0F97"/>
    <w:rsid w:val="004E63F3"/>
    <w:rsid w:val="0051263A"/>
    <w:rsid w:val="00536F34"/>
    <w:rsid w:val="0054664B"/>
    <w:rsid w:val="005613BD"/>
    <w:rsid w:val="005B2445"/>
    <w:rsid w:val="005E2B6E"/>
    <w:rsid w:val="00665C95"/>
    <w:rsid w:val="00696DFA"/>
    <w:rsid w:val="006C3BE7"/>
    <w:rsid w:val="00745173"/>
    <w:rsid w:val="007614EC"/>
    <w:rsid w:val="0077007B"/>
    <w:rsid w:val="007C0D36"/>
    <w:rsid w:val="00870F82"/>
    <w:rsid w:val="008B1848"/>
    <w:rsid w:val="008C7985"/>
    <w:rsid w:val="00933B86"/>
    <w:rsid w:val="00984995"/>
    <w:rsid w:val="00A21B20"/>
    <w:rsid w:val="00A26D6D"/>
    <w:rsid w:val="00A4283B"/>
    <w:rsid w:val="00AA45C2"/>
    <w:rsid w:val="00AA553E"/>
    <w:rsid w:val="00AB4D5D"/>
    <w:rsid w:val="00AC2720"/>
    <w:rsid w:val="00AC3B2F"/>
    <w:rsid w:val="00B00AAC"/>
    <w:rsid w:val="00B03B18"/>
    <w:rsid w:val="00CD34BA"/>
    <w:rsid w:val="00D018E5"/>
    <w:rsid w:val="00D7621B"/>
    <w:rsid w:val="00D86C43"/>
    <w:rsid w:val="00EB4795"/>
    <w:rsid w:val="00EE7276"/>
    <w:rsid w:val="00EF570A"/>
    <w:rsid w:val="00F0286F"/>
    <w:rsid w:val="00FB437E"/>
    <w:rsid w:val="00FE0E22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563B2"/>
  <w15:docId w15:val="{CBD7BA70-C0E0-40B6-BC2A-690F909A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37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3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3D5D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ListParagraph">
    <w:name w:val="List Paragraph"/>
    <w:basedOn w:val="Normal"/>
    <w:uiPriority w:val="34"/>
    <w:qFormat/>
    <w:rsid w:val="00D86C4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12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cock@boe.jack.k12.wv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996002568</dc:creator>
  <cp:lastModifiedBy>Charlie Midkiff</cp:lastModifiedBy>
  <cp:revision>3</cp:revision>
  <dcterms:created xsi:type="dcterms:W3CDTF">2024-10-02T13:21:00Z</dcterms:created>
  <dcterms:modified xsi:type="dcterms:W3CDTF">2024-10-02T13:36:00Z</dcterms:modified>
</cp:coreProperties>
</file>