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EECD" w14:textId="40E4D5EE" w:rsidR="009357E0" w:rsidRDefault="009357E0" w:rsidP="009357E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Rubri</w:t>
      </w:r>
      <w:r w:rsidR="00736570">
        <w:rPr>
          <w:b/>
          <w:bCs/>
          <w:sz w:val="32"/>
          <w:szCs w:val="32"/>
          <w:lang w:val="en-US"/>
        </w:rPr>
        <w:t>c</w:t>
      </w:r>
      <w:r>
        <w:rPr>
          <w:b/>
          <w:bCs/>
          <w:sz w:val="32"/>
          <w:szCs w:val="32"/>
          <w:lang w:val="en-US"/>
        </w:rPr>
        <w:t xml:space="preserve"> Overview</w:t>
      </w:r>
      <w:r w:rsidRPr="007E5412">
        <w:rPr>
          <w:b/>
          <w:bCs/>
          <w:sz w:val="32"/>
          <w:szCs w:val="32"/>
          <w:lang w:val="en-US"/>
        </w:rPr>
        <w:t xml:space="preserve"> for </w:t>
      </w:r>
    </w:p>
    <w:p w14:paraId="6975BE66" w14:textId="579AE39D" w:rsidR="0091638F" w:rsidRDefault="009357E0" w:rsidP="009357E0">
      <w:pPr>
        <w:jc w:val="center"/>
        <w:rPr>
          <w:b/>
          <w:bCs/>
          <w:sz w:val="32"/>
          <w:szCs w:val="32"/>
          <w:lang w:val="en-US"/>
        </w:rPr>
      </w:pPr>
      <w:r w:rsidRPr="007E5412">
        <w:rPr>
          <w:b/>
          <w:bCs/>
          <w:sz w:val="32"/>
          <w:szCs w:val="32"/>
          <w:lang w:val="en-US"/>
        </w:rPr>
        <w:t>Revoluti</w:t>
      </w:r>
      <w:r>
        <w:rPr>
          <w:b/>
          <w:bCs/>
          <w:sz w:val="32"/>
          <w:szCs w:val="32"/>
          <w:lang w:val="en-US"/>
        </w:rPr>
        <w:t xml:space="preserve">onary Rhetoric’s Congress </w:t>
      </w:r>
      <w:r>
        <w:rPr>
          <w:b/>
          <w:bCs/>
          <w:sz w:val="32"/>
          <w:szCs w:val="32"/>
          <w:lang w:val="en-US"/>
        </w:rPr>
        <w:t>Event</w:t>
      </w:r>
    </w:p>
    <w:p w14:paraId="5005CC62" w14:textId="77777777" w:rsidR="009357E0" w:rsidRDefault="009357E0" w:rsidP="009357E0">
      <w:pPr>
        <w:jc w:val="center"/>
        <w:rPr>
          <w:b/>
          <w:bCs/>
          <w:sz w:val="32"/>
          <w:szCs w:val="32"/>
          <w:lang w:val="en-US"/>
        </w:rPr>
      </w:pPr>
    </w:p>
    <w:p w14:paraId="0B0B4B68" w14:textId="1E5CCDE0" w:rsidR="009357E0" w:rsidRDefault="00F0325E" w:rsidP="009357E0">
      <w:pPr>
        <w:rPr>
          <w:szCs w:val="24"/>
        </w:rPr>
      </w:pPr>
      <w:r>
        <w:rPr>
          <w:szCs w:val="24"/>
        </w:rPr>
        <w:t>Scoring for</w:t>
      </w:r>
      <w:r w:rsidR="009357E0">
        <w:rPr>
          <w:szCs w:val="24"/>
        </w:rPr>
        <w:t xml:space="preserve"> Congress at Revolutionary Rhetoric</w:t>
      </w:r>
      <w:r>
        <w:rPr>
          <w:szCs w:val="24"/>
        </w:rPr>
        <w:t xml:space="preserve"> i</w:t>
      </w:r>
      <w:r w:rsidR="009357E0">
        <w:rPr>
          <w:szCs w:val="24"/>
        </w:rPr>
        <w:t xml:space="preserve">s designed </w:t>
      </w:r>
      <w:r>
        <w:rPr>
          <w:szCs w:val="24"/>
        </w:rPr>
        <w:t>so</w:t>
      </w:r>
      <w:r w:rsidR="009357E0">
        <w:rPr>
          <w:szCs w:val="24"/>
        </w:rPr>
        <w:t xml:space="preserve"> competitors focus on </w:t>
      </w:r>
      <w:r w:rsidR="00257DE5">
        <w:rPr>
          <w:szCs w:val="24"/>
        </w:rPr>
        <w:t>all aspects of the event</w:t>
      </w:r>
      <w:r w:rsidR="00112747">
        <w:rPr>
          <w:szCs w:val="24"/>
        </w:rPr>
        <w:t>.</w:t>
      </w:r>
      <w:r w:rsidR="00E1169A">
        <w:rPr>
          <w:szCs w:val="24"/>
        </w:rPr>
        <w:t xml:space="preserve"> In addition to giving great speeches, competitors need to craft </w:t>
      </w:r>
      <w:r w:rsidR="009D39B0">
        <w:rPr>
          <w:szCs w:val="24"/>
        </w:rPr>
        <w:t>good</w:t>
      </w:r>
      <w:r w:rsidR="00E1169A">
        <w:rPr>
          <w:szCs w:val="24"/>
        </w:rPr>
        <w:t xml:space="preserve"> bills</w:t>
      </w:r>
      <w:r w:rsidR="00112747">
        <w:rPr>
          <w:szCs w:val="24"/>
        </w:rPr>
        <w:t xml:space="preserve"> and</w:t>
      </w:r>
      <w:r w:rsidR="00E1169A">
        <w:rPr>
          <w:szCs w:val="24"/>
        </w:rPr>
        <w:t xml:space="preserve"> get them </w:t>
      </w:r>
      <w:r w:rsidR="00112747">
        <w:rPr>
          <w:szCs w:val="24"/>
        </w:rPr>
        <w:t xml:space="preserve">passed </w:t>
      </w:r>
      <w:r w:rsidR="00E1169A">
        <w:rPr>
          <w:szCs w:val="24"/>
        </w:rPr>
        <w:t>out of committee and out of the chamber</w:t>
      </w:r>
      <w:r w:rsidR="00112747">
        <w:rPr>
          <w:szCs w:val="24"/>
        </w:rPr>
        <w:t xml:space="preserve">. They must </w:t>
      </w:r>
      <w:r>
        <w:rPr>
          <w:szCs w:val="24"/>
        </w:rPr>
        <w:t>pr</w:t>
      </w:r>
      <w:r w:rsidR="00E1169A">
        <w:rPr>
          <w:szCs w:val="24"/>
        </w:rPr>
        <w:t>omot</w:t>
      </w:r>
      <w:r>
        <w:rPr>
          <w:szCs w:val="24"/>
        </w:rPr>
        <w:t>e</w:t>
      </w:r>
      <w:r w:rsidR="00E1169A">
        <w:rPr>
          <w:szCs w:val="24"/>
        </w:rPr>
        <w:t xml:space="preserve"> their party’s </w:t>
      </w:r>
      <w:r w:rsidR="00112747">
        <w:rPr>
          <w:szCs w:val="24"/>
        </w:rPr>
        <w:t xml:space="preserve">agenda by passing their party’s bills and limiting success for the other party </w:t>
      </w:r>
      <w:r w:rsidR="00765E15">
        <w:rPr>
          <w:szCs w:val="24"/>
        </w:rPr>
        <w:t xml:space="preserve">while </w:t>
      </w:r>
      <w:r>
        <w:rPr>
          <w:szCs w:val="24"/>
        </w:rPr>
        <w:t>avoiding gridlock.</w:t>
      </w:r>
    </w:p>
    <w:p w14:paraId="67F8650E" w14:textId="77777777" w:rsidR="00AC7B2A" w:rsidRDefault="00AC7B2A" w:rsidP="009357E0">
      <w:pPr>
        <w:rPr>
          <w:szCs w:val="24"/>
        </w:rPr>
      </w:pPr>
    </w:p>
    <w:p w14:paraId="0CD3EB34" w14:textId="16F5E81A" w:rsidR="00AC7B2A" w:rsidRPr="00AC7B2A" w:rsidRDefault="00AC7B2A" w:rsidP="009357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points available</w:t>
      </w:r>
      <w:r w:rsidR="00B46A34">
        <w:rPr>
          <w:b/>
          <w:bCs/>
          <w:sz w:val="28"/>
          <w:szCs w:val="28"/>
        </w:rPr>
        <w:t xml:space="preserve"> for </w:t>
      </w:r>
      <w:r w:rsidR="005927AC">
        <w:rPr>
          <w:b/>
          <w:bCs/>
          <w:sz w:val="28"/>
          <w:szCs w:val="28"/>
        </w:rPr>
        <w:t>e</w:t>
      </w:r>
      <w:r w:rsidR="00B46A34">
        <w:rPr>
          <w:b/>
          <w:bCs/>
          <w:sz w:val="28"/>
          <w:szCs w:val="28"/>
        </w:rPr>
        <w:t>vent</w:t>
      </w:r>
      <w:r>
        <w:rPr>
          <w:b/>
          <w:bCs/>
          <w:sz w:val="28"/>
          <w:szCs w:val="28"/>
        </w:rPr>
        <w:t>: 100</w:t>
      </w:r>
      <w:r w:rsidR="005927AC">
        <w:rPr>
          <w:b/>
          <w:bCs/>
          <w:sz w:val="28"/>
          <w:szCs w:val="28"/>
        </w:rPr>
        <w:t xml:space="preserve"> regular points and 4</w:t>
      </w:r>
      <w:r w:rsidR="00716E65">
        <w:rPr>
          <w:b/>
          <w:bCs/>
          <w:sz w:val="28"/>
          <w:szCs w:val="28"/>
        </w:rPr>
        <w:t>5</w:t>
      </w:r>
      <w:r w:rsidR="005927AC">
        <w:rPr>
          <w:b/>
          <w:bCs/>
          <w:sz w:val="28"/>
          <w:szCs w:val="28"/>
        </w:rPr>
        <w:t xml:space="preserve"> bonus points</w:t>
      </w:r>
    </w:p>
    <w:p w14:paraId="3B19BEF8" w14:textId="77777777" w:rsidR="00020940" w:rsidRDefault="00020940" w:rsidP="009357E0">
      <w:pPr>
        <w:rPr>
          <w:szCs w:val="24"/>
        </w:rPr>
      </w:pPr>
    </w:p>
    <w:p w14:paraId="125E321B" w14:textId="10AF416E" w:rsidR="00020940" w:rsidRDefault="00716E65" w:rsidP="009357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Legislation Score</w:t>
      </w:r>
      <w:r w:rsidR="00933DB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maximum of </w:t>
      </w:r>
      <w:r w:rsidR="00020940">
        <w:rPr>
          <w:b/>
          <w:bCs/>
          <w:sz w:val="28"/>
          <w:szCs w:val="28"/>
        </w:rPr>
        <w:t>25</w:t>
      </w:r>
      <w:r w:rsidR="005927AC">
        <w:rPr>
          <w:b/>
          <w:bCs/>
          <w:sz w:val="28"/>
          <w:szCs w:val="28"/>
        </w:rPr>
        <w:t xml:space="preserve"> regular points</w:t>
      </w:r>
      <w:r>
        <w:rPr>
          <w:b/>
          <w:bCs/>
          <w:sz w:val="28"/>
          <w:szCs w:val="28"/>
        </w:rPr>
        <w:t xml:space="preserve"> and </w:t>
      </w:r>
      <w:r w:rsidR="005927AC">
        <w:rPr>
          <w:b/>
          <w:bCs/>
          <w:sz w:val="28"/>
          <w:szCs w:val="28"/>
        </w:rPr>
        <w:t>15 bonus points</w:t>
      </w:r>
      <w:r w:rsidR="00020940">
        <w:rPr>
          <w:b/>
          <w:bCs/>
          <w:sz w:val="28"/>
          <w:szCs w:val="28"/>
        </w:rPr>
        <w:t>.</w:t>
      </w:r>
    </w:p>
    <w:p w14:paraId="06B68CBF" w14:textId="77777777" w:rsidR="00AC7B2A" w:rsidRDefault="00AC7B2A" w:rsidP="009357E0">
      <w:pPr>
        <w:rPr>
          <w:b/>
          <w:bCs/>
          <w:szCs w:val="24"/>
        </w:rPr>
      </w:pPr>
    </w:p>
    <w:p w14:paraId="184C3A22" w14:textId="0650E4EF" w:rsidR="00AC7B2A" w:rsidRPr="00AC7B2A" w:rsidRDefault="008F6138" w:rsidP="009357E0">
      <w:pPr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="00AC7B2A">
        <w:rPr>
          <w:b/>
          <w:bCs/>
          <w:szCs w:val="24"/>
        </w:rPr>
        <w:t xml:space="preserve">rite </w:t>
      </w:r>
      <w:r w:rsidR="009D39B0">
        <w:rPr>
          <w:b/>
          <w:bCs/>
          <w:szCs w:val="24"/>
        </w:rPr>
        <w:t>good</w:t>
      </w:r>
      <w:r w:rsidR="00AC7B2A">
        <w:rPr>
          <w:b/>
          <w:bCs/>
          <w:szCs w:val="24"/>
        </w:rPr>
        <w:t xml:space="preserve"> legislation</w:t>
      </w:r>
      <w:r w:rsidR="00933DB2">
        <w:rPr>
          <w:b/>
          <w:bCs/>
          <w:szCs w:val="24"/>
        </w:rPr>
        <w:t xml:space="preserve"> </w:t>
      </w:r>
      <w:r w:rsidR="00AC7B2A">
        <w:rPr>
          <w:b/>
          <w:bCs/>
          <w:szCs w:val="24"/>
        </w:rPr>
        <w:t xml:space="preserve">relevant to your committee and party assignments. </w:t>
      </w:r>
      <w:r w:rsidR="00765E15">
        <w:rPr>
          <w:b/>
          <w:bCs/>
          <w:szCs w:val="24"/>
        </w:rPr>
        <w:t xml:space="preserve">Bills passed at each stage receive bonuses while </w:t>
      </w:r>
      <w:r w:rsidR="009D39B0">
        <w:rPr>
          <w:b/>
          <w:bCs/>
          <w:szCs w:val="24"/>
        </w:rPr>
        <w:t>gridlock penalizes legislation even if it passes</w:t>
      </w:r>
    </w:p>
    <w:p w14:paraId="6730A387" w14:textId="77777777" w:rsidR="00020940" w:rsidRDefault="00020940" w:rsidP="009357E0">
      <w:pPr>
        <w:rPr>
          <w:szCs w:val="24"/>
        </w:rPr>
      </w:pPr>
    </w:p>
    <w:p w14:paraId="2782C8C1" w14:textId="686B681C" w:rsidR="00020940" w:rsidRPr="00257DE5" w:rsidRDefault="00020940" w:rsidP="00257DE5">
      <w:pPr>
        <w:pStyle w:val="ListParagraph"/>
        <w:numPr>
          <w:ilvl w:val="0"/>
          <w:numId w:val="2"/>
        </w:numPr>
        <w:rPr>
          <w:szCs w:val="24"/>
        </w:rPr>
      </w:pPr>
      <w:r w:rsidRPr="00020940">
        <w:rPr>
          <w:szCs w:val="24"/>
        </w:rPr>
        <w:t xml:space="preserve">Two judges </w:t>
      </w:r>
      <w:r w:rsidR="009D39B0">
        <w:rPr>
          <w:szCs w:val="24"/>
        </w:rPr>
        <w:t>outside the chamber</w:t>
      </w:r>
      <w:r w:rsidRPr="00020940">
        <w:rPr>
          <w:szCs w:val="24"/>
        </w:rPr>
        <w:t xml:space="preserve"> </w:t>
      </w:r>
      <w:r w:rsidR="00F007B9">
        <w:rPr>
          <w:szCs w:val="24"/>
        </w:rPr>
        <w:t xml:space="preserve">score </w:t>
      </w:r>
      <w:r w:rsidRPr="00020940">
        <w:rPr>
          <w:szCs w:val="24"/>
        </w:rPr>
        <w:t>each piece of legislation</w:t>
      </w:r>
      <w:r>
        <w:rPr>
          <w:szCs w:val="24"/>
        </w:rPr>
        <w:t xml:space="preserve"> independently</w:t>
      </w:r>
      <w:r w:rsidR="00257DE5">
        <w:rPr>
          <w:szCs w:val="24"/>
        </w:rPr>
        <w:t xml:space="preserve"> on criteria such as</w:t>
      </w:r>
      <w:r w:rsidR="00F007B9">
        <w:rPr>
          <w:szCs w:val="24"/>
        </w:rPr>
        <w:t xml:space="preserve"> if</w:t>
      </w:r>
      <w:r w:rsidR="00257DE5">
        <w:rPr>
          <w:szCs w:val="24"/>
        </w:rPr>
        <w:t xml:space="preserve"> </w:t>
      </w:r>
      <w:r w:rsidR="00765E15">
        <w:rPr>
          <w:szCs w:val="24"/>
        </w:rPr>
        <w:t>it</w:t>
      </w:r>
      <w:r w:rsidR="00257DE5">
        <w:rPr>
          <w:szCs w:val="24"/>
        </w:rPr>
        <w:t xml:space="preserve"> </w:t>
      </w:r>
      <w:r w:rsidR="00F0325E">
        <w:rPr>
          <w:szCs w:val="24"/>
        </w:rPr>
        <w:t xml:space="preserve">fits the </w:t>
      </w:r>
      <w:proofErr w:type="gramStart"/>
      <w:r w:rsidR="00F0325E">
        <w:rPr>
          <w:szCs w:val="24"/>
        </w:rPr>
        <w:t>time period</w:t>
      </w:r>
      <w:proofErr w:type="gramEnd"/>
      <w:r w:rsidR="00257DE5">
        <w:rPr>
          <w:szCs w:val="24"/>
        </w:rPr>
        <w:t>, the depth of thought, research and analysis used, and relevance to the committee assignment and goals of the</w:t>
      </w:r>
      <w:r w:rsidR="00F007B9">
        <w:rPr>
          <w:szCs w:val="24"/>
        </w:rPr>
        <w:t>ir</w:t>
      </w:r>
      <w:r w:rsidR="00257DE5">
        <w:rPr>
          <w:szCs w:val="24"/>
        </w:rPr>
        <w:t xml:space="preserve"> party.</w:t>
      </w:r>
      <w:r w:rsidR="00257DE5">
        <w:rPr>
          <w:szCs w:val="24"/>
        </w:rPr>
        <w:t xml:space="preserve"> </w:t>
      </w:r>
    </w:p>
    <w:p w14:paraId="652DFF6A" w14:textId="626B44DC" w:rsidR="00020940" w:rsidRDefault="00020940" w:rsidP="00020940">
      <w:pPr>
        <w:pStyle w:val="ListParagraph"/>
        <w:rPr>
          <w:szCs w:val="24"/>
        </w:rPr>
      </w:pPr>
    </w:p>
    <w:p w14:paraId="0558B8F7" w14:textId="45ACD5BE" w:rsidR="00020940" w:rsidRDefault="00F0325E" w:rsidP="00020940">
      <w:pPr>
        <w:pStyle w:val="ListParagraph"/>
        <w:numPr>
          <w:ilvl w:val="0"/>
          <w:numId w:val="2"/>
        </w:numPr>
        <w:rPr>
          <w:szCs w:val="24"/>
        </w:rPr>
      </w:pPr>
      <w:r w:rsidRPr="00257DE5">
        <w:rPr>
          <w:szCs w:val="24"/>
        </w:rPr>
        <w:t xml:space="preserve">The two scores </w:t>
      </w:r>
      <w:r>
        <w:rPr>
          <w:szCs w:val="24"/>
        </w:rPr>
        <w:t>are</w:t>
      </w:r>
      <w:r w:rsidRPr="00257DE5">
        <w:rPr>
          <w:szCs w:val="24"/>
        </w:rPr>
        <w:t xml:space="preserve"> averaged.</w:t>
      </w:r>
      <w:r>
        <w:rPr>
          <w:szCs w:val="24"/>
        </w:rPr>
        <w:t xml:space="preserve"> </w:t>
      </w:r>
      <w:r w:rsidR="00020940">
        <w:rPr>
          <w:szCs w:val="24"/>
        </w:rPr>
        <w:t>Th</w:t>
      </w:r>
      <w:r>
        <w:rPr>
          <w:szCs w:val="24"/>
        </w:rPr>
        <w:t xml:space="preserve">e </w:t>
      </w:r>
      <w:r w:rsidR="00257DE5">
        <w:rPr>
          <w:szCs w:val="24"/>
        </w:rPr>
        <w:t xml:space="preserve">averaged </w:t>
      </w:r>
      <w:r w:rsidR="00020940">
        <w:rPr>
          <w:szCs w:val="24"/>
        </w:rPr>
        <w:t xml:space="preserve">score </w:t>
      </w:r>
      <w:r>
        <w:rPr>
          <w:szCs w:val="24"/>
        </w:rPr>
        <w:t>receives</w:t>
      </w:r>
      <w:r w:rsidR="00020940">
        <w:rPr>
          <w:szCs w:val="24"/>
        </w:rPr>
        <w:t xml:space="preserve"> </w:t>
      </w:r>
      <w:r w:rsidR="005927AC">
        <w:rPr>
          <w:szCs w:val="24"/>
        </w:rPr>
        <w:t>bonus</w:t>
      </w:r>
      <w:r w:rsidR="00AA562B">
        <w:rPr>
          <w:szCs w:val="24"/>
        </w:rPr>
        <w:t xml:space="preserve"> points</w:t>
      </w:r>
      <w:r w:rsidR="00020940">
        <w:rPr>
          <w:szCs w:val="24"/>
        </w:rPr>
        <w:t xml:space="preserve"> for whether</w:t>
      </w:r>
      <w:r w:rsidR="00257DE5">
        <w:rPr>
          <w:szCs w:val="24"/>
        </w:rPr>
        <w:t xml:space="preserve"> </w:t>
      </w:r>
      <w:r w:rsidR="00020940">
        <w:rPr>
          <w:szCs w:val="24"/>
        </w:rPr>
        <w:t>the bill passes in committee and</w:t>
      </w:r>
      <w:r w:rsidR="00F007B9">
        <w:rPr>
          <w:szCs w:val="24"/>
        </w:rPr>
        <w:t>, if passed and doc</w:t>
      </w:r>
      <w:r>
        <w:rPr>
          <w:szCs w:val="24"/>
        </w:rPr>
        <w:t>keted</w:t>
      </w:r>
      <w:r w:rsidR="00020940">
        <w:rPr>
          <w:szCs w:val="24"/>
        </w:rPr>
        <w:t xml:space="preserve"> in the House</w:t>
      </w:r>
      <w:r w:rsidR="00AA562B">
        <w:rPr>
          <w:szCs w:val="24"/>
        </w:rPr>
        <w:t>, passes the House.</w:t>
      </w:r>
    </w:p>
    <w:p w14:paraId="2D70085D" w14:textId="77777777" w:rsidR="00AC7B2A" w:rsidRPr="00AC7B2A" w:rsidRDefault="00AC7B2A" w:rsidP="00AC7B2A">
      <w:pPr>
        <w:pStyle w:val="ListParagraph"/>
        <w:rPr>
          <w:szCs w:val="24"/>
        </w:rPr>
      </w:pPr>
    </w:p>
    <w:p w14:paraId="7BB01705" w14:textId="323995AF" w:rsidR="00AC7B2A" w:rsidRDefault="00716E65" w:rsidP="0002094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Relevant b</w:t>
      </w:r>
      <w:r w:rsidR="005927AC">
        <w:rPr>
          <w:szCs w:val="24"/>
        </w:rPr>
        <w:t xml:space="preserve">onus </w:t>
      </w:r>
      <w:r w:rsidR="00AA562B">
        <w:rPr>
          <w:szCs w:val="24"/>
        </w:rPr>
        <w:t>points</w:t>
      </w:r>
      <w:r w:rsidR="00AC7B2A">
        <w:rPr>
          <w:szCs w:val="24"/>
        </w:rPr>
        <w:t xml:space="preserve"> </w:t>
      </w:r>
      <w:r w:rsidR="005927AC">
        <w:rPr>
          <w:szCs w:val="24"/>
        </w:rPr>
        <w:t xml:space="preserve">ONLY </w:t>
      </w:r>
      <w:r w:rsidR="00F0325E">
        <w:rPr>
          <w:szCs w:val="24"/>
        </w:rPr>
        <w:t>are</w:t>
      </w:r>
      <w:r w:rsidR="00AC7B2A">
        <w:rPr>
          <w:szCs w:val="24"/>
        </w:rPr>
        <w:t xml:space="preserve"> penalized </w:t>
      </w:r>
      <w:r w:rsidR="00AA562B">
        <w:rPr>
          <w:szCs w:val="24"/>
        </w:rPr>
        <w:t xml:space="preserve">50% </w:t>
      </w:r>
      <w:r w:rsidR="00AC7B2A">
        <w:rPr>
          <w:szCs w:val="24"/>
        </w:rPr>
        <w:t>if the</w:t>
      </w:r>
      <w:r w:rsidR="009D39B0">
        <w:rPr>
          <w:szCs w:val="24"/>
        </w:rPr>
        <w:t xml:space="preserve"> competitor’s</w:t>
      </w:r>
      <w:r w:rsidR="00AC7B2A">
        <w:rPr>
          <w:szCs w:val="24"/>
        </w:rPr>
        <w:t xml:space="preserve"> committee and/or full House are gridlocked and do not meet or exceed the goal for bills to be passed.</w:t>
      </w:r>
    </w:p>
    <w:p w14:paraId="5F09C685" w14:textId="77777777" w:rsidR="00B46A34" w:rsidRPr="00B46A34" w:rsidRDefault="00B46A34" w:rsidP="00B46A34">
      <w:pPr>
        <w:rPr>
          <w:szCs w:val="24"/>
        </w:rPr>
      </w:pPr>
    </w:p>
    <w:p w14:paraId="4D6B65CC" w14:textId="14190D59" w:rsidR="00B46A34" w:rsidRDefault="00B46A34" w:rsidP="00B46A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Committee</w:t>
      </w:r>
      <w:r w:rsidR="00716E65">
        <w:rPr>
          <w:b/>
          <w:bCs/>
          <w:sz w:val="28"/>
          <w:szCs w:val="28"/>
        </w:rPr>
        <w:t xml:space="preserve"> Score</w:t>
      </w:r>
      <w:r w:rsidR="00933DB2">
        <w:rPr>
          <w:b/>
          <w:bCs/>
          <w:sz w:val="28"/>
          <w:szCs w:val="28"/>
        </w:rPr>
        <w:t xml:space="preserve">: </w:t>
      </w:r>
      <w:r w:rsidR="00716E65">
        <w:rPr>
          <w:b/>
          <w:bCs/>
          <w:sz w:val="28"/>
          <w:szCs w:val="28"/>
        </w:rPr>
        <w:t>Maxim</w:t>
      </w:r>
      <w:r w:rsidR="00716E65">
        <w:rPr>
          <w:b/>
          <w:bCs/>
          <w:sz w:val="28"/>
          <w:szCs w:val="28"/>
        </w:rPr>
        <w:t>um of 25 regular points and 1</w:t>
      </w:r>
      <w:r w:rsidR="00716E65">
        <w:rPr>
          <w:b/>
          <w:bCs/>
          <w:sz w:val="28"/>
          <w:szCs w:val="28"/>
        </w:rPr>
        <w:t>0</w:t>
      </w:r>
      <w:r w:rsidR="00716E65">
        <w:rPr>
          <w:b/>
          <w:bCs/>
          <w:sz w:val="28"/>
          <w:szCs w:val="28"/>
        </w:rPr>
        <w:t xml:space="preserve"> bonus points.</w:t>
      </w:r>
    </w:p>
    <w:p w14:paraId="6A68B296" w14:textId="77777777" w:rsidR="00716E65" w:rsidRDefault="00716E65" w:rsidP="00B46A34">
      <w:pPr>
        <w:rPr>
          <w:b/>
          <w:bCs/>
          <w:szCs w:val="24"/>
        </w:rPr>
      </w:pPr>
    </w:p>
    <w:p w14:paraId="2C2D245E" w14:textId="0AE528CF" w:rsidR="00B46A34" w:rsidRPr="00AC7B2A" w:rsidRDefault="00933DB2" w:rsidP="00B46A34">
      <w:pPr>
        <w:rPr>
          <w:b/>
          <w:bCs/>
          <w:szCs w:val="24"/>
        </w:rPr>
      </w:pPr>
      <w:r>
        <w:rPr>
          <w:b/>
          <w:bCs/>
          <w:szCs w:val="24"/>
        </w:rPr>
        <w:t>Present</w:t>
      </w:r>
      <w:r w:rsidR="00E56E15">
        <w:rPr>
          <w:b/>
          <w:bCs/>
          <w:szCs w:val="24"/>
        </w:rPr>
        <w:t xml:space="preserve"> your bill to the committee </w:t>
      </w:r>
      <w:r w:rsidR="00765E15">
        <w:rPr>
          <w:b/>
          <w:bCs/>
          <w:szCs w:val="24"/>
        </w:rPr>
        <w:t>for passage</w:t>
      </w:r>
      <w:r w:rsidR="00F007B9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S</w:t>
      </w:r>
      <w:r w:rsidR="00E56E15">
        <w:rPr>
          <w:b/>
          <w:bCs/>
          <w:szCs w:val="24"/>
        </w:rPr>
        <w:t xml:space="preserve">peak </w:t>
      </w:r>
      <w:r>
        <w:rPr>
          <w:b/>
          <w:bCs/>
          <w:szCs w:val="24"/>
        </w:rPr>
        <w:t>on</w:t>
      </w:r>
      <w:r w:rsidR="00E56E15">
        <w:rPr>
          <w:b/>
          <w:bCs/>
          <w:szCs w:val="24"/>
        </w:rPr>
        <w:t xml:space="preserve"> </w:t>
      </w:r>
      <w:r w:rsidR="008F6138">
        <w:rPr>
          <w:b/>
          <w:bCs/>
          <w:szCs w:val="24"/>
        </w:rPr>
        <w:t xml:space="preserve">at least one other bill. </w:t>
      </w:r>
      <w:r>
        <w:rPr>
          <w:b/>
          <w:bCs/>
          <w:szCs w:val="24"/>
        </w:rPr>
        <w:t>Fi</w:t>
      </w:r>
      <w:r w:rsidR="00E56E15">
        <w:rPr>
          <w:b/>
          <w:bCs/>
          <w:szCs w:val="24"/>
        </w:rPr>
        <w:t xml:space="preserve">ght for your party and avoid gridlock, </w:t>
      </w:r>
      <w:r w:rsidR="00765E15">
        <w:rPr>
          <w:b/>
          <w:bCs/>
          <w:szCs w:val="24"/>
        </w:rPr>
        <w:t>while actively participating</w:t>
      </w:r>
      <w:r w:rsidR="00E56E15">
        <w:rPr>
          <w:b/>
          <w:bCs/>
          <w:szCs w:val="24"/>
        </w:rPr>
        <w:t xml:space="preserve"> throughout the meeting</w:t>
      </w:r>
    </w:p>
    <w:p w14:paraId="5AD8FB25" w14:textId="77777777" w:rsidR="00B46A34" w:rsidRDefault="00B46A34" w:rsidP="00B46A34">
      <w:pPr>
        <w:rPr>
          <w:szCs w:val="24"/>
        </w:rPr>
      </w:pPr>
    </w:p>
    <w:p w14:paraId="361BC659" w14:textId="52345D80" w:rsidR="00E56E15" w:rsidRDefault="00F0325E" w:rsidP="00B46A3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Each committee</w:t>
      </w:r>
      <w:r w:rsidR="00E56E15">
        <w:rPr>
          <w:szCs w:val="24"/>
        </w:rPr>
        <w:t xml:space="preserve"> </w:t>
      </w:r>
      <w:r>
        <w:rPr>
          <w:szCs w:val="24"/>
        </w:rPr>
        <w:t>has</w:t>
      </w:r>
      <w:r w:rsidR="00E56E15">
        <w:rPr>
          <w:szCs w:val="24"/>
        </w:rPr>
        <w:t xml:space="preserve"> one judge </w:t>
      </w:r>
      <w:r w:rsidR="00133D5F">
        <w:rPr>
          <w:szCs w:val="24"/>
        </w:rPr>
        <w:t xml:space="preserve">evaluating </w:t>
      </w:r>
      <w:r w:rsidR="00E56E15">
        <w:rPr>
          <w:szCs w:val="24"/>
        </w:rPr>
        <w:t xml:space="preserve">floor speeches, and a </w:t>
      </w:r>
      <w:proofErr w:type="spellStart"/>
      <w:r w:rsidR="00E56E15">
        <w:rPr>
          <w:szCs w:val="24"/>
        </w:rPr>
        <w:t>parli</w:t>
      </w:r>
      <w:proofErr w:type="spellEnd"/>
      <w:r w:rsidR="00E56E15">
        <w:rPr>
          <w:szCs w:val="24"/>
        </w:rPr>
        <w:t xml:space="preserve"> serving as committee chair </w:t>
      </w:r>
      <w:r>
        <w:rPr>
          <w:szCs w:val="24"/>
        </w:rPr>
        <w:t xml:space="preserve">evaluates </w:t>
      </w:r>
      <w:r w:rsidR="00E56E15">
        <w:rPr>
          <w:szCs w:val="24"/>
        </w:rPr>
        <w:t xml:space="preserve">the </w:t>
      </w:r>
      <w:r w:rsidR="008F6138">
        <w:rPr>
          <w:szCs w:val="24"/>
        </w:rPr>
        <w:t>competitor</w:t>
      </w:r>
      <w:r w:rsidR="00E56E15">
        <w:rPr>
          <w:szCs w:val="24"/>
        </w:rPr>
        <w:t xml:space="preserve">’s </w:t>
      </w:r>
      <w:r w:rsidR="00765E15">
        <w:rPr>
          <w:szCs w:val="24"/>
        </w:rPr>
        <w:t xml:space="preserve">overall </w:t>
      </w:r>
      <w:r w:rsidR="00E56E15">
        <w:rPr>
          <w:szCs w:val="24"/>
        </w:rPr>
        <w:t xml:space="preserve">effectiveness as </w:t>
      </w:r>
      <w:r>
        <w:rPr>
          <w:szCs w:val="24"/>
        </w:rPr>
        <w:t>committee member.</w:t>
      </w:r>
    </w:p>
    <w:p w14:paraId="4C971A00" w14:textId="7EAA9985" w:rsidR="00E56E15" w:rsidRDefault="00E56E15" w:rsidP="00E56E15">
      <w:pPr>
        <w:pStyle w:val="ListParagraph"/>
        <w:rPr>
          <w:szCs w:val="24"/>
        </w:rPr>
      </w:pPr>
    </w:p>
    <w:p w14:paraId="5127A1D7" w14:textId="2C6EB6A2" w:rsidR="00B46A34" w:rsidRDefault="00E56E15" w:rsidP="00E56E1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speech judge</w:t>
      </w:r>
      <w:r w:rsidR="00133D5F">
        <w:rPr>
          <w:szCs w:val="24"/>
        </w:rPr>
        <w:t xml:space="preserve">’s score is worth 65% of the overall </w:t>
      </w:r>
      <w:r w:rsidR="008F6138">
        <w:rPr>
          <w:szCs w:val="24"/>
        </w:rPr>
        <w:t>score for committee work</w:t>
      </w:r>
      <w:r w:rsidR="00133D5F">
        <w:rPr>
          <w:szCs w:val="24"/>
        </w:rPr>
        <w:t xml:space="preserve">. Like a </w:t>
      </w:r>
      <w:r w:rsidR="008F6138">
        <w:rPr>
          <w:szCs w:val="24"/>
        </w:rPr>
        <w:t>judge in</w:t>
      </w:r>
      <w:r w:rsidR="006232D0">
        <w:rPr>
          <w:szCs w:val="24"/>
        </w:rPr>
        <w:t xml:space="preserve"> a</w:t>
      </w:r>
      <w:r w:rsidR="008F6138">
        <w:rPr>
          <w:szCs w:val="24"/>
        </w:rPr>
        <w:t xml:space="preserve"> </w:t>
      </w:r>
      <w:r w:rsidR="00133D5F">
        <w:rPr>
          <w:szCs w:val="24"/>
        </w:rPr>
        <w:t>“regular” Congress event</w:t>
      </w:r>
      <w:r w:rsidR="008F6138">
        <w:rPr>
          <w:szCs w:val="24"/>
        </w:rPr>
        <w:t xml:space="preserve"> chamber</w:t>
      </w:r>
      <w:r w:rsidR="00133D5F">
        <w:rPr>
          <w:szCs w:val="24"/>
        </w:rPr>
        <w:t xml:space="preserve">, they </w:t>
      </w:r>
      <w:r w:rsidR="00F0325E">
        <w:rPr>
          <w:szCs w:val="24"/>
        </w:rPr>
        <w:t xml:space="preserve">evaluate </w:t>
      </w:r>
      <w:r w:rsidR="00765E15">
        <w:rPr>
          <w:szCs w:val="24"/>
        </w:rPr>
        <w:t>for fa</w:t>
      </w:r>
      <w:r w:rsidR="00DB6B5D">
        <w:rPr>
          <w:szCs w:val="24"/>
        </w:rPr>
        <w:t xml:space="preserve">ctors such as </w:t>
      </w:r>
      <w:r w:rsidR="00DB6B5D">
        <w:rPr>
          <w:lang w:val="en-US"/>
        </w:rPr>
        <w:t>persuasiveness, organization, evidence, analysis, and delivery.</w:t>
      </w:r>
    </w:p>
    <w:p w14:paraId="580AC14C" w14:textId="77777777" w:rsidR="00133D5F" w:rsidRPr="00133D5F" w:rsidRDefault="00133D5F" w:rsidP="00133D5F">
      <w:pPr>
        <w:pStyle w:val="ListParagraph"/>
        <w:rPr>
          <w:szCs w:val="24"/>
        </w:rPr>
      </w:pPr>
    </w:p>
    <w:p w14:paraId="2A141EA6" w14:textId="41C3951C" w:rsidR="00133D5F" w:rsidRPr="008F6138" w:rsidRDefault="00133D5F" w:rsidP="008F6138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Each competitor is expected to give one authorship speech </w:t>
      </w:r>
      <w:r w:rsidR="00F0325E">
        <w:rPr>
          <w:szCs w:val="24"/>
        </w:rPr>
        <w:t xml:space="preserve">and </w:t>
      </w:r>
      <w:r w:rsidR="00F0325E">
        <w:rPr>
          <w:szCs w:val="24"/>
        </w:rPr>
        <w:t>at least</w:t>
      </w:r>
      <w:r>
        <w:rPr>
          <w:szCs w:val="24"/>
        </w:rPr>
        <w:t xml:space="preserve"> one speech on another bill during the committee meeting.</w:t>
      </w:r>
      <w:r w:rsidR="008F6138">
        <w:rPr>
          <w:szCs w:val="24"/>
        </w:rPr>
        <w:t xml:space="preserve"> Not meeting this threshold will </w:t>
      </w:r>
      <w:r w:rsidR="00765E15">
        <w:rPr>
          <w:szCs w:val="24"/>
        </w:rPr>
        <w:t>incur</w:t>
      </w:r>
      <w:r w:rsidR="008F6138">
        <w:rPr>
          <w:szCs w:val="24"/>
        </w:rPr>
        <w:t xml:space="preserve"> a significant penalty. O</w:t>
      </w:r>
      <w:r w:rsidRPr="008F6138">
        <w:rPr>
          <w:szCs w:val="24"/>
        </w:rPr>
        <w:t>nly the authorship speech score and the highest scor</w:t>
      </w:r>
      <w:r w:rsidR="00F007B9" w:rsidRPr="008F6138">
        <w:rPr>
          <w:szCs w:val="24"/>
        </w:rPr>
        <w:t>ing</w:t>
      </w:r>
      <w:r w:rsidRPr="008F6138">
        <w:rPr>
          <w:szCs w:val="24"/>
        </w:rPr>
        <w:t xml:space="preserve"> non-authorship speech will factor into the competitor’s </w:t>
      </w:r>
      <w:r w:rsidR="00F007B9" w:rsidRPr="008F6138">
        <w:rPr>
          <w:szCs w:val="24"/>
        </w:rPr>
        <w:t>overall</w:t>
      </w:r>
      <w:r w:rsidRPr="008F6138">
        <w:rPr>
          <w:szCs w:val="24"/>
        </w:rPr>
        <w:t xml:space="preserve"> score</w:t>
      </w:r>
      <w:r w:rsidR="00F0325E">
        <w:rPr>
          <w:szCs w:val="24"/>
        </w:rPr>
        <w:t>.</w:t>
      </w:r>
    </w:p>
    <w:p w14:paraId="49F02663" w14:textId="77777777" w:rsidR="00133D5F" w:rsidRPr="00133D5F" w:rsidRDefault="00133D5F" w:rsidP="00133D5F">
      <w:pPr>
        <w:pStyle w:val="ListParagraph"/>
        <w:rPr>
          <w:szCs w:val="24"/>
        </w:rPr>
      </w:pPr>
    </w:p>
    <w:p w14:paraId="48BB3EA2" w14:textId="568D31E4" w:rsidR="00133D5F" w:rsidRPr="00A313CF" w:rsidRDefault="00133D5F" w:rsidP="00133D5F">
      <w:pPr>
        <w:pStyle w:val="ListParagraph"/>
        <w:numPr>
          <w:ilvl w:val="0"/>
          <w:numId w:val="2"/>
        </w:numPr>
        <w:rPr>
          <w:szCs w:val="24"/>
        </w:rPr>
      </w:pPr>
      <w:r>
        <w:rPr>
          <w:lang w:val="en-US"/>
        </w:rPr>
        <w:t>The committee chair ballot is worth 35% of the overall committee score.</w:t>
      </w:r>
      <w:r w:rsidR="00A313CF">
        <w:rPr>
          <w:lang w:val="en-US"/>
        </w:rPr>
        <w:t xml:space="preserve"> The</w:t>
      </w:r>
      <w:r w:rsidR="00DB6B5D">
        <w:rPr>
          <w:lang w:val="en-US"/>
        </w:rPr>
        <w:t>y</w:t>
      </w:r>
      <w:r w:rsidR="00A313CF">
        <w:rPr>
          <w:lang w:val="en-US"/>
        </w:rPr>
        <w:t xml:space="preserve"> </w:t>
      </w:r>
      <w:r w:rsidR="00F0325E">
        <w:rPr>
          <w:lang w:val="en-US"/>
        </w:rPr>
        <w:t>evaluate</w:t>
      </w:r>
      <w:r w:rsidR="00A313CF">
        <w:rPr>
          <w:lang w:val="en-US"/>
        </w:rPr>
        <w:t xml:space="preserve"> factors such as quality of questions</w:t>
      </w:r>
      <w:r w:rsidR="008F6138">
        <w:rPr>
          <w:lang w:val="en-US"/>
        </w:rPr>
        <w:t xml:space="preserve">, </w:t>
      </w:r>
      <w:r w:rsidR="00A313CF">
        <w:rPr>
          <w:lang w:val="en-US"/>
        </w:rPr>
        <w:t>amendments,</w:t>
      </w:r>
      <w:r w:rsidR="008F6138">
        <w:rPr>
          <w:lang w:val="en-US"/>
        </w:rPr>
        <w:t xml:space="preserve"> and other participation,</w:t>
      </w:r>
      <w:r w:rsidR="00A313CF">
        <w:rPr>
          <w:lang w:val="en-US"/>
        </w:rPr>
        <w:t xml:space="preserve"> knowledge and use of the rules, and effectiveness in meeting individual, party and chamber goals.</w:t>
      </w:r>
    </w:p>
    <w:p w14:paraId="1FD1A1A8" w14:textId="77777777" w:rsidR="00A313CF" w:rsidRDefault="00A313CF" w:rsidP="00A313CF">
      <w:pPr>
        <w:rPr>
          <w:szCs w:val="24"/>
        </w:rPr>
      </w:pPr>
    </w:p>
    <w:p w14:paraId="7A35F710" w14:textId="09B1051B" w:rsidR="00A313CF" w:rsidRDefault="008F6138" w:rsidP="00A313C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Scores</w:t>
      </w:r>
      <w:r w:rsidR="00A313CF">
        <w:rPr>
          <w:szCs w:val="24"/>
        </w:rPr>
        <w:t xml:space="preserve"> </w:t>
      </w:r>
      <w:r>
        <w:rPr>
          <w:szCs w:val="24"/>
        </w:rPr>
        <w:t>are</w:t>
      </w:r>
      <w:r w:rsidR="00A313CF">
        <w:rPr>
          <w:szCs w:val="24"/>
        </w:rPr>
        <w:t xml:space="preserve"> combined to form the committee score</w:t>
      </w:r>
      <w:r w:rsidR="00DB6B5D">
        <w:rPr>
          <w:szCs w:val="24"/>
        </w:rPr>
        <w:t>,</w:t>
      </w:r>
      <w:r w:rsidR="00A313CF">
        <w:rPr>
          <w:szCs w:val="24"/>
        </w:rPr>
        <w:t xml:space="preserve"> subject to the</w:t>
      </w:r>
      <w:r>
        <w:rPr>
          <w:szCs w:val="24"/>
        </w:rPr>
        <w:t xml:space="preserve">se </w:t>
      </w:r>
      <w:r w:rsidR="00A313CF">
        <w:rPr>
          <w:szCs w:val="24"/>
        </w:rPr>
        <w:t>modifications:</w:t>
      </w:r>
    </w:p>
    <w:p w14:paraId="315E1D2C" w14:textId="77777777" w:rsidR="00A313CF" w:rsidRPr="00A313CF" w:rsidRDefault="00A313CF" w:rsidP="00A313CF">
      <w:pPr>
        <w:pStyle w:val="ListParagraph"/>
        <w:rPr>
          <w:szCs w:val="24"/>
        </w:rPr>
      </w:pPr>
    </w:p>
    <w:p w14:paraId="4DCC4ACB" w14:textId="4B1367AD" w:rsidR="00A313CF" w:rsidRDefault="00A313CF" w:rsidP="00A313C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If one party passes more bills than the other, </w:t>
      </w:r>
      <w:r w:rsidRPr="008F6138">
        <w:rPr>
          <w:i/>
          <w:iCs/>
          <w:szCs w:val="24"/>
        </w:rPr>
        <w:t>all committee members from that party</w:t>
      </w:r>
      <w:r w:rsidR="00DB6B5D">
        <w:rPr>
          <w:szCs w:val="24"/>
        </w:rPr>
        <w:t xml:space="preserve"> </w:t>
      </w:r>
      <w:r>
        <w:rPr>
          <w:szCs w:val="24"/>
        </w:rPr>
        <w:t xml:space="preserve">receive a </w:t>
      </w:r>
      <w:r w:rsidR="00716E65">
        <w:rPr>
          <w:szCs w:val="24"/>
        </w:rPr>
        <w:t>10 point</w:t>
      </w:r>
      <w:r w:rsidR="005528D7">
        <w:rPr>
          <w:szCs w:val="24"/>
        </w:rPr>
        <w:t xml:space="preserve"> </w:t>
      </w:r>
      <w:r>
        <w:rPr>
          <w:szCs w:val="24"/>
        </w:rPr>
        <w:t>bonus for be</w:t>
      </w:r>
      <w:r w:rsidR="00716E65">
        <w:rPr>
          <w:szCs w:val="24"/>
        </w:rPr>
        <w:t>ing</w:t>
      </w:r>
      <w:r>
        <w:rPr>
          <w:szCs w:val="24"/>
        </w:rPr>
        <w:t xml:space="preserve"> more successful pushing their agenda.</w:t>
      </w:r>
    </w:p>
    <w:p w14:paraId="179FE2B9" w14:textId="1307DFFA" w:rsidR="00A313CF" w:rsidRDefault="00A313CF" w:rsidP="00A313CF">
      <w:pPr>
        <w:pStyle w:val="ListParagraph"/>
        <w:ind w:left="1440"/>
        <w:rPr>
          <w:szCs w:val="24"/>
        </w:rPr>
      </w:pPr>
    </w:p>
    <w:p w14:paraId="51E001B0" w14:textId="54142288" w:rsidR="00A313CF" w:rsidRDefault="00A313CF" w:rsidP="00A313C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If the committee does not pass at least the minimum number of bills noted in the rules, </w:t>
      </w:r>
      <w:r w:rsidRPr="008F6138">
        <w:rPr>
          <w:i/>
          <w:iCs/>
          <w:szCs w:val="24"/>
        </w:rPr>
        <w:t>all committee members</w:t>
      </w:r>
      <w:r>
        <w:rPr>
          <w:szCs w:val="24"/>
        </w:rPr>
        <w:t xml:space="preserve"> will be assessed a </w:t>
      </w:r>
      <w:r w:rsidR="005528D7">
        <w:rPr>
          <w:szCs w:val="24"/>
        </w:rPr>
        <w:t xml:space="preserve">50% </w:t>
      </w:r>
      <w:r>
        <w:rPr>
          <w:szCs w:val="24"/>
        </w:rPr>
        <w:t>penalty for gridlock.</w:t>
      </w:r>
    </w:p>
    <w:p w14:paraId="218A3557" w14:textId="77777777" w:rsidR="00873960" w:rsidRPr="00873960" w:rsidRDefault="00873960" w:rsidP="00873960">
      <w:pPr>
        <w:pStyle w:val="ListParagraph"/>
        <w:rPr>
          <w:szCs w:val="24"/>
        </w:rPr>
      </w:pPr>
    </w:p>
    <w:p w14:paraId="72536D8C" w14:textId="3DC652EF" w:rsidR="00873960" w:rsidRDefault="00716E65" w:rsidP="008739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Chamber Session Score</w:t>
      </w:r>
      <w:r w:rsidR="00933DB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Maximum of </w:t>
      </w:r>
      <w:r w:rsidR="00873960"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 regular points and 20 bonus points.</w:t>
      </w:r>
    </w:p>
    <w:p w14:paraId="059E7798" w14:textId="77777777" w:rsidR="00873960" w:rsidRDefault="00873960" w:rsidP="00873960">
      <w:pPr>
        <w:rPr>
          <w:b/>
          <w:bCs/>
          <w:szCs w:val="24"/>
        </w:rPr>
      </w:pPr>
    </w:p>
    <w:p w14:paraId="2B5EACB4" w14:textId="439E5C9F" w:rsidR="00873960" w:rsidRPr="00AC7B2A" w:rsidRDefault="006232D0" w:rsidP="00873960">
      <w:pPr>
        <w:rPr>
          <w:b/>
          <w:bCs/>
          <w:szCs w:val="24"/>
        </w:rPr>
      </w:pPr>
      <w:r>
        <w:rPr>
          <w:b/>
          <w:bCs/>
          <w:szCs w:val="24"/>
        </w:rPr>
        <w:t>If your bill is docketed, present it,</w:t>
      </w:r>
      <w:r w:rsidR="00873960">
        <w:rPr>
          <w:b/>
          <w:bCs/>
          <w:szCs w:val="24"/>
        </w:rPr>
        <w:t xml:space="preserve"> get it passe</w:t>
      </w:r>
      <w:r>
        <w:rPr>
          <w:b/>
          <w:bCs/>
          <w:szCs w:val="24"/>
        </w:rPr>
        <w:t xml:space="preserve">d, and </w:t>
      </w:r>
      <w:r w:rsidR="009D39B0">
        <w:rPr>
          <w:b/>
          <w:bCs/>
          <w:szCs w:val="24"/>
        </w:rPr>
        <w:t>speak on</w:t>
      </w:r>
      <w:r w:rsidR="00873960">
        <w:rPr>
          <w:b/>
          <w:bCs/>
          <w:szCs w:val="24"/>
        </w:rPr>
        <w:t xml:space="preserve"> one other bill.</w:t>
      </w:r>
      <w:r w:rsidR="00765E15">
        <w:rPr>
          <w:b/>
          <w:bCs/>
          <w:szCs w:val="24"/>
        </w:rPr>
        <w:t xml:space="preserve"> I</w:t>
      </w:r>
      <w:r w:rsidR="00873960">
        <w:rPr>
          <w:b/>
          <w:bCs/>
          <w:szCs w:val="24"/>
        </w:rPr>
        <w:t xml:space="preserve">f you do not have a </w:t>
      </w:r>
      <w:r w:rsidR="009D39B0">
        <w:rPr>
          <w:b/>
          <w:bCs/>
          <w:szCs w:val="24"/>
        </w:rPr>
        <w:t xml:space="preserve">docketed </w:t>
      </w:r>
      <w:r w:rsidR="00873960">
        <w:rPr>
          <w:b/>
          <w:bCs/>
          <w:szCs w:val="24"/>
        </w:rPr>
        <w:t xml:space="preserve">bill docket, speak </w:t>
      </w:r>
      <w:r w:rsidR="009D39B0">
        <w:rPr>
          <w:b/>
          <w:bCs/>
          <w:szCs w:val="24"/>
        </w:rPr>
        <w:t>on</w:t>
      </w:r>
      <w:r w:rsidR="00873960">
        <w:rPr>
          <w:b/>
          <w:bCs/>
          <w:szCs w:val="24"/>
        </w:rPr>
        <w:t xml:space="preserve"> three of the docketed bills. </w:t>
      </w:r>
      <w:r>
        <w:rPr>
          <w:b/>
          <w:bCs/>
          <w:szCs w:val="24"/>
        </w:rPr>
        <w:t>B</w:t>
      </w:r>
      <w:r w:rsidR="00873960">
        <w:rPr>
          <w:b/>
          <w:bCs/>
          <w:szCs w:val="24"/>
        </w:rPr>
        <w:t xml:space="preserve">e mindful to fight for your party and avoid </w:t>
      </w:r>
      <w:r>
        <w:rPr>
          <w:b/>
          <w:bCs/>
          <w:szCs w:val="24"/>
        </w:rPr>
        <w:t xml:space="preserve">gridlock while being </w:t>
      </w:r>
      <w:r w:rsidR="00873960">
        <w:rPr>
          <w:b/>
          <w:bCs/>
          <w:szCs w:val="24"/>
        </w:rPr>
        <w:t>an effective participant throughout the</w:t>
      </w:r>
      <w:r>
        <w:rPr>
          <w:b/>
          <w:bCs/>
          <w:szCs w:val="24"/>
        </w:rPr>
        <w:t xml:space="preserve"> session.</w:t>
      </w:r>
    </w:p>
    <w:p w14:paraId="6A144EDA" w14:textId="77777777" w:rsidR="00873960" w:rsidRDefault="00873960" w:rsidP="00873960">
      <w:pPr>
        <w:rPr>
          <w:szCs w:val="24"/>
        </w:rPr>
      </w:pPr>
    </w:p>
    <w:p w14:paraId="2821FCC1" w14:textId="7AF145E9" w:rsidR="00873960" w:rsidRDefault="00873960" w:rsidP="0087396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Every room </w:t>
      </w:r>
      <w:r w:rsidR="00F0325E">
        <w:rPr>
          <w:szCs w:val="24"/>
        </w:rPr>
        <w:t>has</w:t>
      </w:r>
      <w:r>
        <w:rPr>
          <w:szCs w:val="24"/>
        </w:rPr>
        <w:t xml:space="preserve"> </w:t>
      </w:r>
      <w:r>
        <w:rPr>
          <w:szCs w:val="24"/>
        </w:rPr>
        <w:t>two</w:t>
      </w:r>
      <w:r>
        <w:rPr>
          <w:szCs w:val="24"/>
        </w:rPr>
        <w:t xml:space="preserve"> judge</w:t>
      </w:r>
      <w:r>
        <w:rPr>
          <w:szCs w:val="24"/>
        </w:rPr>
        <w:t>s</w:t>
      </w:r>
      <w:r>
        <w:rPr>
          <w:szCs w:val="24"/>
        </w:rPr>
        <w:t xml:space="preserve"> who </w:t>
      </w:r>
      <w:r w:rsidR="006232D0">
        <w:rPr>
          <w:szCs w:val="24"/>
        </w:rPr>
        <w:t>evaluate</w:t>
      </w:r>
      <w:r>
        <w:rPr>
          <w:szCs w:val="24"/>
        </w:rPr>
        <w:t xml:space="preserve"> floor speeches, and a </w:t>
      </w:r>
      <w:proofErr w:type="spellStart"/>
      <w:r>
        <w:rPr>
          <w:szCs w:val="24"/>
        </w:rPr>
        <w:t>parli</w:t>
      </w:r>
      <w:proofErr w:type="spellEnd"/>
      <w:r>
        <w:rPr>
          <w:szCs w:val="24"/>
        </w:rPr>
        <w:t xml:space="preserve"> serving as </w:t>
      </w:r>
      <w:r w:rsidR="006232D0">
        <w:rPr>
          <w:szCs w:val="24"/>
        </w:rPr>
        <w:t xml:space="preserve">Speaker </w:t>
      </w:r>
      <w:r>
        <w:rPr>
          <w:szCs w:val="24"/>
        </w:rPr>
        <w:t>who submit</w:t>
      </w:r>
      <w:r w:rsidR="00F0325E">
        <w:rPr>
          <w:szCs w:val="24"/>
        </w:rPr>
        <w:t>s</w:t>
      </w:r>
      <w:r>
        <w:rPr>
          <w:szCs w:val="24"/>
        </w:rPr>
        <w:t xml:space="preserve"> a ballot </w:t>
      </w:r>
      <w:r w:rsidR="006232D0">
        <w:rPr>
          <w:szCs w:val="24"/>
        </w:rPr>
        <w:t>on a</w:t>
      </w:r>
      <w:r>
        <w:rPr>
          <w:szCs w:val="24"/>
        </w:rPr>
        <w:t xml:space="preserve"> member’s </w:t>
      </w:r>
      <w:r w:rsidR="006232D0">
        <w:rPr>
          <w:szCs w:val="24"/>
        </w:rPr>
        <w:t xml:space="preserve">overall </w:t>
      </w:r>
      <w:r>
        <w:rPr>
          <w:szCs w:val="24"/>
        </w:rPr>
        <w:t xml:space="preserve">effectiveness </w:t>
      </w:r>
      <w:r w:rsidR="006232D0">
        <w:rPr>
          <w:szCs w:val="24"/>
        </w:rPr>
        <w:t>in the Chamber</w:t>
      </w:r>
    </w:p>
    <w:p w14:paraId="3AEA3FBF" w14:textId="77777777" w:rsidR="00873960" w:rsidRDefault="00873960" w:rsidP="00873960">
      <w:pPr>
        <w:pStyle w:val="ListParagraph"/>
        <w:rPr>
          <w:szCs w:val="24"/>
        </w:rPr>
      </w:pPr>
    </w:p>
    <w:p w14:paraId="479C4EBD" w14:textId="1692EC3C" w:rsidR="00873960" w:rsidRDefault="006232D0" w:rsidP="0087396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combined score</w:t>
      </w:r>
      <w:r w:rsidR="005528D7">
        <w:rPr>
          <w:szCs w:val="24"/>
        </w:rPr>
        <w:t>s</w:t>
      </w:r>
      <w:r>
        <w:rPr>
          <w:szCs w:val="24"/>
        </w:rPr>
        <w:t xml:space="preserve"> of the speech judges make up 70% of the Chamber work score. As</w:t>
      </w:r>
      <w:r w:rsidR="00873960">
        <w:rPr>
          <w:szCs w:val="24"/>
        </w:rPr>
        <w:t xml:space="preserve"> in a “regular” Congress event, they </w:t>
      </w:r>
      <w:r w:rsidR="00F0325E">
        <w:rPr>
          <w:szCs w:val="24"/>
        </w:rPr>
        <w:t>evaluate</w:t>
      </w:r>
      <w:r w:rsidR="00873960">
        <w:rPr>
          <w:szCs w:val="24"/>
        </w:rPr>
        <w:t xml:space="preserve"> each speech individually</w:t>
      </w:r>
      <w:r w:rsidR="00E1169A">
        <w:rPr>
          <w:szCs w:val="24"/>
        </w:rPr>
        <w:t xml:space="preserve"> on</w:t>
      </w:r>
      <w:r w:rsidR="00E1169A">
        <w:rPr>
          <w:szCs w:val="24"/>
        </w:rPr>
        <w:t xml:space="preserve"> factors such as </w:t>
      </w:r>
      <w:r w:rsidR="00E1169A">
        <w:rPr>
          <w:lang w:val="en-US"/>
        </w:rPr>
        <w:t>persuasiveness, organization, evidence, analysis, and delivery.</w:t>
      </w:r>
    </w:p>
    <w:p w14:paraId="52858605" w14:textId="77777777" w:rsidR="00873960" w:rsidRPr="00133D5F" w:rsidRDefault="00873960" w:rsidP="00873960">
      <w:pPr>
        <w:pStyle w:val="ListParagraph"/>
        <w:rPr>
          <w:szCs w:val="24"/>
        </w:rPr>
      </w:pPr>
    </w:p>
    <w:p w14:paraId="6B3F81A1" w14:textId="590893E3" w:rsidR="00873960" w:rsidRDefault="00873960" w:rsidP="006232D0">
      <w:pPr>
        <w:pStyle w:val="ListParagraph"/>
        <w:numPr>
          <w:ilvl w:val="1"/>
          <w:numId w:val="2"/>
        </w:numPr>
        <w:rPr>
          <w:szCs w:val="24"/>
        </w:rPr>
      </w:pPr>
      <w:r w:rsidRPr="009D39B0">
        <w:rPr>
          <w:i/>
          <w:iCs/>
          <w:szCs w:val="24"/>
        </w:rPr>
        <w:t xml:space="preserve">If a competitor </w:t>
      </w:r>
      <w:r w:rsidR="006232D0" w:rsidRPr="009D39B0">
        <w:rPr>
          <w:i/>
          <w:iCs/>
          <w:szCs w:val="24"/>
        </w:rPr>
        <w:t>has a bill docketed</w:t>
      </w:r>
      <w:r w:rsidR="006232D0">
        <w:rPr>
          <w:szCs w:val="24"/>
        </w:rPr>
        <w:t>, they are required to give an authorship speech and at least one more speech on another bill.  The authorship speech counts double. O</w:t>
      </w:r>
      <w:r>
        <w:rPr>
          <w:szCs w:val="24"/>
        </w:rPr>
        <w:t>nly the authorship speech score and the highest scor</w:t>
      </w:r>
      <w:r w:rsidR="00E1169A">
        <w:rPr>
          <w:szCs w:val="24"/>
        </w:rPr>
        <w:t>ing</w:t>
      </w:r>
      <w:r>
        <w:rPr>
          <w:szCs w:val="24"/>
        </w:rPr>
        <w:t xml:space="preserve"> non-authorship speech will factor into the competitor’s </w:t>
      </w:r>
      <w:r w:rsidR="006232D0">
        <w:rPr>
          <w:szCs w:val="24"/>
        </w:rPr>
        <w:t>chamber</w:t>
      </w:r>
      <w:r>
        <w:rPr>
          <w:szCs w:val="24"/>
        </w:rPr>
        <w:t xml:space="preserve"> score.</w:t>
      </w:r>
    </w:p>
    <w:p w14:paraId="1AE0C8E3" w14:textId="086157A4" w:rsidR="009D39B0" w:rsidRDefault="009D39B0" w:rsidP="009D39B0">
      <w:pPr>
        <w:pStyle w:val="ListParagraph"/>
        <w:ind w:left="1440"/>
        <w:rPr>
          <w:szCs w:val="24"/>
        </w:rPr>
      </w:pPr>
    </w:p>
    <w:p w14:paraId="2D88668C" w14:textId="2AC9D970" w:rsidR="009D39B0" w:rsidRPr="009D39B0" w:rsidRDefault="009D39B0" w:rsidP="009D39B0">
      <w:pPr>
        <w:pStyle w:val="ListParagraph"/>
        <w:numPr>
          <w:ilvl w:val="1"/>
          <w:numId w:val="2"/>
        </w:numPr>
        <w:rPr>
          <w:szCs w:val="24"/>
        </w:rPr>
      </w:pPr>
      <w:r w:rsidRPr="009D39B0">
        <w:rPr>
          <w:i/>
          <w:iCs/>
          <w:szCs w:val="24"/>
        </w:rPr>
        <w:t xml:space="preserve">If a competitor </w:t>
      </w:r>
      <w:r w:rsidRPr="009D39B0">
        <w:rPr>
          <w:i/>
          <w:iCs/>
          <w:szCs w:val="24"/>
        </w:rPr>
        <w:t>does not have a bill docketed</w:t>
      </w:r>
      <w:r>
        <w:rPr>
          <w:szCs w:val="24"/>
        </w:rPr>
        <w:t>,</w:t>
      </w:r>
      <w:r>
        <w:rPr>
          <w:szCs w:val="24"/>
        </w:rPr>
        <w:t xml:space="preserve"> they are required to give </w:t>
      </w:r>
      <w:r>
        <w:rPr>
          <w:szCs w:val="24"/>
        </w:rPr>
        <w:t xml:space="preserve">at least three speeches on docketed bills. Only </w:t>
      </w:r>
      <w:r>
        <w:rPr>
          <w:szCs w:val="24"/>
        </w:rPr>
        <w:t>the</w:t>
      </w:r>
      <w:r>
        <w:rPr>
          <w:szCs w:val="24"/>
        </w:rPr>
        <w:t xml:space="preserve"> three </w:t>
      </w:r>
      <w:r>
        <w:rPr>
          <w:szCs w:val="24"/>
        </w:rPr>
        <w:t>highest scoring non-authorship speech will factor into the competitor’s chamber score.</w:t>
      </w:r>
    </w:p>
    <w:p w14:paraId="7E5CE38A" w14:textId="77777777" w:rsidR="00873960" w:rsidRDefault="00873960" w:rsidP="00873960">
      <w:pPr>
        <w:pStyle w:val="ListParagraph"/>
        <w:ind w:left="2160"/>
        <w:rPr>
          <w:szCs w:val="24"/>
        </w:rPr>
      </w:pPr>
    </w:p>
    <w:p w14:paraId="4C920E42" w14:textId="77777777" w:rsidR="00873960" w:rsidRDefault="00873960" w:rsidP="00873960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If a competitor does not complete the minimum number of speeches, they will receive a zero for each missed speech.</w:t>
      </w:r>
    </w:p>
    <w:p w14:paraId="468B11B8" w14:textId="77777777" w:rsidR="00873960" w:rsidRPr="00E1169A" w:rsidRDefault="00873960" w:rsidP="00E1169A">
      <w:pPr>
        <w:rPr>
          <w:szCs w:val="24"/>
        </w:rPr>
      </w:pPr>
    </w:p>
    <w:p w14:paraId="60339676" w14:textId="7BA746B6" w:rsidR="00873960" w:rsidRPr="00A313CF" w:rsidRDefault="00873960" w:rsidP="00873960">
      <w:pPr>
        <w:pStyle w:val="ListParagraph"/>
        <w:numPr>
          <w:ilvl w:val="0"/>
          <w:numId w:val="2"/>
        </w:numPr>
        <w:rPr>
          <w:szCs w:val="24"/>
        </w:rPr>
      </w:pPr>
      <w:r>
        <w:rPr>
          <w:lang w:val="en-US"/>
        </w:rPr>
        <w:t xml:space="preserve">The </w:t>
      </w:r>
      <w:r w:rsidR="009D39B0">
        <w:rPr>
          <w:lang w:val="en-US"/>
        </w:rPr>
        <w:t>Speaker’s</w:t>
      </w:r>
      <w:r>
        <w:rPr>
          <w:lang w:val="en-US"/>
        </w:rPr>
        <w:t xml:space="preserve"> ballot is worth 35% of the overall </w:t>
      </w:r>
      <w:r w:rsidR="009D39B0">
        <w:rPr>
          <w:lang w:val="en-US"/>
        </w:rPr>
        <w:t>chamber</w:t>
      </w:r>
      <w:r>
        <w:rPr>
          <w:lang w:val="en-US"/>
        </w:rPr>
        <w:t xml:space="preserve"> score. The </w:t>
      </w:r>
      <w:r w:rsidR="009D39B0">
        <w:rPr>
          <w:lang w:val="en-US"/>
        </w:rPr>
        <w:t>Speaker</w:t>
      </w:r>
      <w:r>
        <w:rPr>
          <w:lang w:val="en-US"/>
        </w:rPr>
        <w:t xml:space="preserve"> </w:t>
      </w:r>
      <w:r w:rsidR="00F0325E">
        <w:rPr>
          <w:lang w:val="en-US"/>
        </w:rPr>
        <w:t xml:space="preserve">judges </w:t>
      </w:r>
      <w:r>
        <w:rPr>
          <w:lang w:val="en-US"/>
        </w:rPr>
        <w:t>on factors such as quality of questions and amendments, knowledge and use of the rules, and effectiveness in meeting individual, party and chamber goals.</w:t>
      </w:r>
    </w:p>
    <w:p w14:paraId="362005CF" w14:textId="77777777" w:rsidR="00873960" w:rsidRDefault="00873960" w:rsidP="00873960">
      <w:pPr>
        <w:rPr>
          <w:szCs w:val="24"/>
        </w:rPr>
      </w:pPr>
    </w:p>
    <w:p w14:paraId="058BA0FB" w14:textId="6C5912F9" w:rsidR="00873960" w:rsidRDefault="00873960" w:rsidP="0087396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These scores </w:t>
      </w:r>
      <w:r w:rsidR="009D39B0">
        <w:rPr>
          <w:szCs w:val="24"/>
        </w:rPr>
        <w:t>are</w:t>
      </w:r>
      <w:r>
        <w:rPr>
          <w:szCs w:val="24"/>
        </w:rPr>
        <w:t xml:space="preserve"> combined to form the </w:t>
      </w:r>
      <w:r w:rsidR="00E1169A">
        <w:rPr>
          <w:szCs w:val="24"/>
        </w:rPr>
        <w:t>Chamber</w:t>
      </w:r>
      <w:r>
        <w:rPr>
          <w:szCs w:val="24"/>
        </w:rPr>
        <w:t xml:space="preserve"> score</w:t>
      </w:r>
      <w:r w:rsidR="009D39B0">
        <w:rPr>
          <w:szCs w:val="24"/>
        </w:rPr>
        <w:t xml:space="preserve"> </w:t>
      </w:r>
      <w:r>
        <w:rPr>
          <w:szCs w:val="24"/>
        </w:rPr>
        <w:t>subject to the</w:t>
      </w:r>
      <w:r w:rsidR="009D39B0">
        <w:rPr>
          <w:szCs w:val="24"/>
        </w:rPr>
        <w:t xml:space="preserve">se </w:t>
      </w:r>
      <w:r>
        <w:rPr>
          <w:szCs w:val="24"/>
        </w:rPr>
        <w:t>modifications:</w:t>
      </w:r>
    </w:p>
    <w:p w14:paraId="58AB7B4C" w14:textId="77777777" w:rsidR="00873960" w:rsidRPr="00A313CF" w:rsidRDefault="00873960" w:rsidP="00873960">
      <w:pPr>
        <w:pStyle w:val="ListParagraph"/>
        <w:rPr>
          <w:szCs w:val="24"/>
        </w:rPr>
      </w:pPr>
    </w:p>
    <w:p w14:paraId="45A602B4" w14:textId="1EBDD32D" w:rsidR="00873960" w:rsidRDefault="00873960" w:rsidP="00873960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If one party passes more bills than the other</w:t>
      </w:r>
      <w:r w:rsidRPr="009D39B0">
        <w:rPr>
          <w:i/>
          <w:iCs/>
          <w:szCs w:val="24"/>
        </w:rPr>
        <w:t xml:space="preserve">, all members from that party </w:t>
      </w:r>
      <w:r w:rsidRPr="00716E65">
        <w:rPr>
          <w:szCs w:val="24"/>
        </w:rPr>
        <w:t xml:space="preserve">receive a </w:t>
      </w:r>
      <w:r w:rsidR="00716E65" w:rsidRPr="00716E65">
        <w:rPr>
          <w:szCs w:val="24"/>
        </w:rPr>
        <w:t>20 point</w:t>
      </w:r>
      <w:r w:rsidR="005528D7" w:rsidRPr="00716E65">
        <w:rPr>
          <w:szCs w:val="24"/>
        </w:rPr>
        <w:t xml:space="preserve"> </w:t>
      </w:r>
      <w:r w:rsidRPr="00716E65">
        <w:rPr>
          <w:szCs w:val="24"/>
        </w:rPr>
        <w:t>bonus</w:t>
      </w:r>
      <w:r w:rsidRPr="009D39B0">
        <w:rPr>
          <w:i/>
          <w:iCs/>
          <w:szCs w:val="24"/>
        </w:rPr>
        <w:t xml:space="preserve"> </w:t>
      </w:r>
      <w:r w:rsidR="009D39B0">
        <w:rPr>
          <w:szCs w:val="24"/>
        </w:rPr>
        <w:t>fo</w:t>
      </w:r>
      <w:r>
        <w:rPr>
          <w:szCs w:val="24"/>
        </w:rPr>
        <w:t>r having been more successful in pushing their agenda.</w:t>
      </w:r>
    </w:p>
    <w:p w14:paraId="0CC2830B" w14:textId="77777777" w:rsidR="00873960" w:rsidRDefault="00873960" w:rsidP="00873960">
      <w:pPr>
        <w:pStyle w:val="ListParagraph"/>
        <w:ind w:left="1440"/>
        <w:rPr>
          <w:szCs w:val="24"/>
        </w:rPr>
      </w:pPr>
    </w:p>
    <w:p w14:paraId="79F6F12C" w14:textId="09022642" w:rsidR="00020940" w:rsidRPr="00933DB2" w:rsidRDefault="00873960" w:rsidP="009357E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33DB2">
        <w:rPr>
          <w:szCs w:val="24"/>
        </w:rPr>
        <w:t xml:space="preserve">If the </w:t>
      </w:r>
      <w:r w:rsidR="00E1169A" w:rsidRPr="00933DB2">
        <w:rPr>
          <w:szCs w:val="24"/>
        </w:rPr>
        <w:t xml:space="preserve">chamber </w:t>
      </w:r>
      <w:r w:rsidRPr="00933DB2">
        <w:rPr>
          <w:szCs w:val="24"/>
        </w:rPr>
        <w:t xml:space="preserve">does not pass at least the minimum number of bills noted in the rules, </w:t>
      </w:r>
      <w:r w:rsidRPr="00933DB2">
        <w:rPr>
          <w:i/>
          <w:iCs/>
          <w:szCs w:val="24"/>
        </w:rPr>
        <w:t xml:space="preserve">all </w:t>
      </w:r>
      <w:r w:rsidR="00E1169A" w:rsidRPr="00933DB2">
        <w:rPr>
          <w:i/>
          <w:iCs/>
          <w:szCs w:val="24"/>
        </w:rPr>
        <w:t>House</w:t>
      </w:r>
      <w:r w:rsidRPr="00933DB2">
        <w:rPr>
          <w:i/>
          <w:iCs/>
          <w:szCs w:val="24"/>
        </w:rPr>
        <w:t xml:space="preserve"> members </w:t>
      </w:r>
      <w:r w:rsidRPr="00716E65">
        <w:rPr>
          <w:szCs w:val="24"/>
        </w:rPr>
        <w:t>will be assessed a</w:t>
      </w:r>
      <w:r w:rsidR="005528D7" w:rsidRPr="00716E65">
        <w:rPr>
          <w:szCs w:val="24"/>
        </w:rPr>
        <w:t xml:space="preserve"> 50%</w:t>
      </w:r>
      <w:r w:rsidRPr="00716E65">
        <w:rPr>
          <w:szCs w:val="24"/>
        </w:rPr>
        <w:t xml:space="preserve"> penalt</w:t>
      </w:r>
      <w:r w:rsidR="00716E65">
        <w:rPr>
          <w:i/>
          <w:iCs/>
          <w:szCs w:val="24"/>
        </w:rPr>
        <w:t>y</w:t>
      </w:r>
      <w:r w:rsidRPr="00933DB2">
        <w:rPr>
          <w:szCs w:val="24"/>
        </w:rPr>
        <w:t xml:space="preserve"> for gridlock.</w:t>
      </w:r>
    </w:p>
    <w:sectPr w:rsidR="00020940" w:rsidRPr="00933DB2" w:rsidSect="00865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0949" w14:textId="77777777" w:rsidR="00A52BAD" w:rsidRDefault="00A52BAD" w:rsidP="00281E0B">
      <w:r>
        <w:separator/>
      </w:r>
    </w:p>
  </w:endnote>
  <w:endnote w:type="continuationSeparator" w:id="0">
    <w:p w14:paraId="4F68DC82" w14:textId="77777777" w:rsidR="00A52BAD" w:rsidRDefault="00A52BAD" w:rsidP="0028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CEFA" w14:textId="77777777" w:rsidR="00A52BAD" w:rsidRDefault="00A52BAD" w:rsidP="00281E0B">
      <w:r>
        <w:separator/>
      </w:r>
    </w:p>
  </w:footnote>
  <w:footnote w:type="continuationSeparator" w:id="0">
    <w:p w14:paraId="06957193" w14:textId="77777777" w:rsidR="00A52BAD" w:rsidRDefault="00A52BAD" w:rsidP="0028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C0EFE"/>
    <w:multiLevelType w:val="hybridMultilevel"/>
    <w:tmpl w:val="CE0E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4817"/>
    <w:multiLevelType w:val="hybridMultilevel"/>
    <w:tmpl w:val="D814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829240">
    <w:abstractNumId w:val="0"/>
  </w:num>
  <w:num w:numId="2" w16cid:durableId="69770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E0"/>
    <w:rsid w:val="00020940"/>
    <w:rsid w:val="00072EB5"/>
    <w:rsid w:val="0010049F"/>
    <w:rsid w:val="00112747"/>
    <w:rsid w:val="00133D5F"/>
    <w:rsid w:val="00162B3F"/>
    <w:rsid w:val="001912EE"/>
    <w:rsid w:val="00257DE5"/>
    <w:rsid w:val="00281E0B"/>
    <w:rsid w:val="005528D7"/>
    <w:rsid w:val="005927AC"/>
    <w:rsid w:val="006125EB"/>
    <w:rsid w:val="006232D0"/>
    <w:rsid w:val="00716E65"/>
    <w:rsid w:val="00736570"/>
    <w:rsid w:val="00765E15"/>
    <w:rsid w:val="00784C46"/>
    <w:rsid w:val="007C533E"/>
    <w:rsid w:val="00846956"/>
    <w:rsid w:val="00865621"/>
    <w:rsid w:val="00873960"/>
    <w:rsid w:val="008F6138"/>
    <w:rsid w:val="0091638F"/>
    <w:rsid w:val="009277FD"/>
    <w:rsid w:val="00933DB2"/>
    <w:rsid w:val="009357E0"/>
    <w:rsid w:val="009C1AB6"/>
    <w:rsid w:val="009D39B0"/>
    <w:rsid w:val="00A313CF"/>
    <w:rsid w:val="00A50823"/>
    <w:rsid w:val="00A52BAD"/>
    <w:rsid w:val="00A875AC"/>
    <w:rsid w:val="00AA562B"/>
    <w:rsid w:val="00AC7B2A"/>
    <w:rsid w:val="00B46A34"/>
    <w:rsid w:val="00B74F63"/>
    <w:rsid w:val="00BE6394"/>
    <w:rsid w:val="00DB6B5D"/>
    <w:rsid w:val="00E1169A"/>
    <w:rsid w:val="00E27166"/>
    <w:rsid w:val="00E56E15"/>
    <w:rsid w:val="00EC03F3"/>
    <w:rsid w:val="00F007B9"/>
    <w:rsid w:val="00F0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9CB12"/>
  <w15:chartTrackingRefBased/>
  <w15:docId w15:val="{18A012D3-4559-B049-B1BA-F1FA2CA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E0"/>
    <w:rPr>
      <w:rFonts w:cs="Arial"/>
      <w:kern w:val="0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7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7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7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7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7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7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7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7E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7E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7E0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e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7E0"/>
    <w:rPr>
      <w:rFonts w:asciiTheme="minorHAnsi" w:eastAsiaTheme="majorEastAsia" w:hAnsiTheme="minorHAnsi" w:cstheme="majorBidi"/>
      <w:i/>
      <w:iCs/>
      <w:color w:val="0F4761" w:themeColor="accent1" w:themeShade="BF"/>
      <w:kern w:val="0"/>
      <w:szCs w:val="22"/>
      <w:lang w:val="e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7E0"/>
    <w:rPr>
      <w:rFonts w:asciiTheme="minorHAnsi" w:eastAsiaTheme="majorEastAsia" w:hAnsiTheme="minorHAnsi" w:cstheme="majorBidi"/>
      <w:color w:val="0F4761" w:themeColor="accent1" w:themeShade="BF"/>
      <w:kern w:val="0"/>
      <w:szCs w:val="22"/>
      <w:lang w:val="e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7E0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val="en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7E0"/>
    <w:rPr>
      <w:rFonts w:asciiTheme="minorHAnsi" w:eastAsiaTheme="majorEastAsia" w:hAnsiTheme="minorHAnsi" w:cstheme="majorBidi"/>
      <w:color w:val="595959" w:themeColor="text1" w:themeTint="A6"/>
      <w:kern w:val="0"/>
      <w:szCs w:val="22"/>
      <w:lang w:val="e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7E0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val="e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7E0"/>
    <w:rPr>
      <w:rFonts w:asciiTheme="minorHAnsi" w:eastAsiaTheme="majorEastAsia" w:hAnsiTheme="minorHAnsi" w:cstheme="majorBidi"/>
      <w:color w:val="272727" w:themeColor="text1" w:themeTint="D8"/>
      <w:kern w:val="0"/>
      <w:szCs w:val="22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35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7E0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7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7E0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35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7E0"/>
    <w:rPr>
      <w:rFonts w:cs="Arial"/>
      <w:i/>
      <w:iCs/>
      <w:color w:val="404040" w:themeColor="text1" w:themeTint="BF"/>
      <w:kern w:val="0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935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7E0"/>
    <w:rPr>
      <w:rFonts w:cs="Arial"/>
      <w:i/>
      <w:iCs/>
      <w:color w:val="0F4761" w:themeColor="accent1" w:themeShade="BF"/>
      <w:kern w:val="0"/>
      <w:szCs w:val="22"/>
      <w:lang w:val="en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357E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E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E0B"/>
    <w:rPr>
      <w:rFonts w:cs="Arial"/>
      <w:kern w:val="0"/>
      <w:sz w:val="20"/>
      <w:szCs w:val="20"/>
      <w:lang w:val="e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81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Feinstein</dc:creator>
  <cp:keywords/>
  <dc:description/>
  <cp:lastModifiedBy>Brett Feinstein</cp:lastModifiedBy>
  <cp:revision>3</cp:revision>
  <cp:lastPrinted>2024-09-17T11:27:00Z</cp:lastPrinted>
  <dcterms:created xsi:type="dcterms:W3CDTF">2024-09-17T10:59:00Z</dcterms:created>
  <dcterms:modified xsi:type="dcterms:W3CDTF">2024-09-17T11:29:00Z</dcterms:modified>
</cp:coreProperties>
</file>