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0" w:line="360" w:lineRule="auto"/>
        <w:jc w:val="center"/>
        <w:rPr>
          <w:b w:val="1"/>
          <w:sz w:val="24"/>
          <w:szCs w:val="24"/>
        </w:rPr>
      </w:pPr>
      <w:r w:rsidDel="00000000" w:rsidR="00000000" w:rsidRPr="00000000">
        <w:rPr>
          <w:b w:val="1"/>
          <w:sz w:val="24"/>
          <w:szCs w:val="24"/>
          <w:rtl w:val="0"/>
        </w:rPr>
        <w:t xml:space="preserve">Pirate Invitational Student Congress </w:t>
      </w:r>
    </w:p>
    <w:p w:rsidR="00000000" w:rsidDel="00000000" w:rsidP="00000000" w:rsidRDefault="00000000" w:rsidRPr="00000000" w14:paraId="00000002">
      <w:pPr>
        <w:pageBreakBefore w:val="0"/>
        <w:spacing w:after="0" w:line="360" w:lineRule="auto"/>
        <w:jc w:val="center"/>
        <w:rPr/>
      </w:pPr>
      <w:r w:rsidDel="00000000" w:rsidR="00000000" w:rsidRPr="00000000">
        <w:rPr>
          <w:b w:val="1"/>
          <w:sz w:val="24"/>
          <w:szCs w:val="24"/>
          <w:rtl w:val="0"/>
        </w:rPr>
        <w:t xml:space="preserve">Friday, March 3, 2023</w:t>
      </w:r>
      <w:r w:rsidDel="00000000" w:rsidR="00000000" w:rsidRPr="00000000">
        <w:rPr>
          <w:rtl w:val="0"/>
        </w:rPr>
      </w:r>
    </w:p>
    <w:p w:rsidR="00000000" w:rsidDel="00000000" w:rsidP="00000000" w:rsidRDefault="00000000" w:rsidRPr="00000000" w14:paraId="00000003">
      <w:pPr>
        <w:pageBreakBefore w:val="0"/>
        <w:spacing w:after="200" w:line="360" w:lineRule="auto"/>
        <w:rPr>
          <w:sz w:val="20"/>
          <w:szCs w:val="20"/>
        </w:rPr>
      </w:pPr>
      <w:r w:rsidDel="00000000" w:rsidR="00000000" w:rsidRPr="00000000">
        <w:rPr>
          <w:b w:val="1"/>
          <w:sz w:val="20"/>
          <w:szCs w:val="20"/>
          <w:rtl w:val="0"/>
        </w:rPr>
        <w:t xml:space="preserve">Location:</w:t>
      </w:r>
      <w:r w:rsidDel="00000000" w:rsidR="00000000" w:rsidRPr="00000000">
        <w:rPr>
          <w:sz w:val="20"/>
          <w:szCs w:val="20"/>
          <w:rtl w:val="0"/>
        </w:rPr>
        <w:t xml:space="preserve"> Online via NSDA Campus </w:t>
      </w:r>
    </w:p>
    <w:p w:rsidR="00000000" w:rsidDel="00000000" w:rsidP="00000000" w:rsidRDefault="00000000" w:rsidRPr="00000000" w14:paraId="00000004">
      <w:pPr>
        <w:pageBreakBefore w:val="0"/>
        <w:spacing w:after="200" w:line="360" w:lineRule="auto"/>
        <w:rPr>
          <w:sz w:val="20"/>
          <w:szCs w:val="20"/>
        </w:rPr>
      </w:pPr>
      <w:r w:rsidDel="00000000" w:rsidR="00000000" w:rsidRPr="00000000">
        <w:rPr>
          <w:b w:val="1"/>
          <w:sz w:val="20"/>
          <w:szCs w:val="20"/>
          <w:rtl w:val="0"/>
        </w:rPr>
        <w:t xml:space="preserve">Registration Info: </w:t>
      </w:r>
      <w:r w:rsidDel="00000000" w:rsidR="00000000" w:rsidRPr="00000000">
        <w:rPr>
          <w:sz w:val="20"/>
          <w:szCs w:val="20"/>
          <w:rtl w:val="0"/>
        </w:rPr>
        <w:t xml:space="preserve">Register your team at www.tabroom.com starting on February 3. </w:t>
      </w:r>
    </w:p>
    <w:p w:rsidR="00000000" w:rsidDel="00000000" w:rsidP="00000000" w:rsidRDefault="00000000" w:rsidRPr="00000000" w14:paraId="00000005">
      <w:pPr>
        <w:pageBreakBefore w:val="0"/>
        <w:spacing w:after="200" w:line="360" w:lineRule="auto"/>
        <w:rPr>
          <w:sz w:val="20"/>
          <w:szCs w:val="20"/>
        </w:rPr>
      </w:pPr>
      <w:r w:rsidDel="00000000" w:rsidR="00000000" w:rsidRPr="00000000">
        <w:rPr>
          <w:sz w:val="20"/>
          <w:szCs w:val="20"/>
          <w:rtl w:val="0"/>
        </w:rPr>
        <w:t xml:space="preserve">The deadline for drops and adds is </w:t>
      </w:r>
      <w:r w:rsidDel="00000000" w:rsidR="00000000" w:rsidRPr="00000000">
        <w:rPr>
          <w:b w:val="1"/>
          <w:sz w:val="20"/>
          <w:szCs w:val="20"/>
          <w:rtl w:val="0"/>
        </w:rPr>
        <w:t xml:space="preserve">6 pm on Thursday, March 2.</w:t>
      </w:r>
      <w:r w:rsidDel="00000000" w:rsidR="00000000" w:rsidRPr="00000000">
        <w:rPr>
          <w:sz w:val="20"/>
          <w:szCs w:val="20"/>
          <w:rtl w:val="0"/>
        </w:rPr>
        <w:t xml:space="preserve"> </w:t>
      </w:r>
    </w:p>
    <w:p w:rsidR="00000000" w:rsidDel="00000000" w:rsidP="00000000" w:rsidRDefault="00000000" w:rsidRPr="00000000" w14:paraId="00000006">
      <w:pPr>
        <w:pageBreakBefore w:val="0"/>
        <w:spacing w:after="200" w:line="360" w:lineRule="auto"/>
        <w:rPr>
          <w:sz w:val="20"/>
          <w:szCs w:val="20"/>
        </w:rPr>
      </w:pPr>
      <w:r w:rsidDel="00000000" w:rsidR="00000000" w:rsidRPr="00000000">
        <w:rPr>
          <w:sz w:val="20"/>
          <w:szCs w:val="20"/>
          <w:rtl w:val="0"/>
        </w:rPr>
        <w:t xml:space="preserve">Schools are obligated to fulfill judging commitments and cover entry fees which become binding at 6 pm on Thursday, March 2.</w:t>
      </w:r>
    </w:p>
    <w:p w:rsidR="00000000" w:rsidDel="00000000" w:rsidP="00000000" w:rsidRDefault="00000000" w:rsidRPr="00000000" w14:paraId="00000007">
      <w:pPr>
        <w:pageBreakBefore w:val="0"/>
        <w:spacing w:after="200" w:line="360" w:lineRule="auto"/>
        <w:rPr>
          <w:sz w:val="20"/>
          <w:szCs w:val="20"/>
        </w:rPr>
      </w:pPr>
      <w:r w:rsidDel="00000000" w:rsidR="00000000" w:rsidRPr="00000000">
        <w:rPr>
          <w:b w:val="1"/>
          <w:sz w:val="20"/>
          <w:szCs w:val="20"/>
          <w:rtl w:val="0"/>
        </w:rPr>
        <w:t xml:space="preserve">Linking Students in Tabroom: </w:t>
      </w:r>
      <w:r w:rsidDel="00000000" w:rsidR="00000000" w:rsidRPr="00000000">
        <w:rPr>
          <w:sz w:val="20"/>
          <w:szCs w:val="20"/>
          <w:rtl w:val="0"/>
        </w:rPr>
        <w:t xml:space="preserve">All competitors will need a Tabroom account linked to your team roster. </w:t>
      </w:r>
    </w:p>
    <w:p w:rsidR="00000000" w:rsidDel="00000000" w:rsidP="00000000" w:rsidRDefault="00000000" w:rsidRPr="00000000" w14:paraId="00000008">
      <w:pPr>
        <w:pageBreakBefore w:val="0"/>
        <w:spacing w:after="200" w:line="360" w:lineRule="auto"/>
        <w:rPr>
          <w:sz w:val="20"/>
          <w:szCs w:val="20"/>
        </w:rPr>
      </w:pPr>
      <w:r w:rsidDel="00000000" w:rsidR="00000000" w:rsidRPr="00000000">
        <w:rPr>
          <w:b w:val="1"/>
          <w:sz w:val="20"/>
          <w:szCs w:val="20"/>
          <w:rtl w:val="0"/>
        </w:rPr>
        <w:t xml:space="preserve">Judges:</w:t>
      </w:r>
      <w:r w:rsidDel="00000000" w:rsidR="00000000" w:rsidRPr="00000000">
        <w:rPr>
          <w:sz w:val="20"/>
          <w:szCs w:val="20"/>
          <w:rtl w:val="0"/>
        </w:rPr>
        <w:t xml:space="preserve"> One well-trained judge for every eight Congress entries. Judges are obligated for both sessions. Rules: We will follow Wisconsin Forensic Coaches’ Association rules. Students are strongly encouraged, but not required, to turn their cameras on even while not speaking during session. </w:t>
      </w:r>
    </w:p>
    <w:p w:rsidR="00000000" w:rsidDel="00000000" w:rsidP="00000000" w:rsidRDefault="00000000" w:rsidRPr="00000000" w14:paraId="00000009">
      <w:pPr>
        <w:pageBreakBefore w:val="0"/>
        <w:spacing w:after="200" w:line="360" w:lineRule="auto"/>
        <w:rPr>
          <w:sz w:val="20"/>
          <w:szCs w:val="20"/>
        </w:rPr>
      </w:pPr>
      <w:r w:rsidDel="00000000" w:rsidR="00000000" w:rsidRPr="00000000">
        <w:rPr>
          <w:b w:val="1"/>
          <w:sz w:val="20"/>
          <w:szCs w:val="20"/>
          <w:rtl w:val="0"/>
        </w:rPr>
        <w:t xml:space="preserve">Technology:</w:t>
      </w:r>
      <w:r w:rsidDel="00000000" w:rsidR="00000000" w:rsidRPr="00000000">
        <w:rPr>
          <w:sz w:val="20"/>
          <w:szCs w:val="20"/>
          <w:rtl w:val="0"/>
        </w:rPr>
        <w:t xml:space="preserve"> If you have students or judges who have not used NSDA Campus before, they should run a TEST beforehand to make sure their equipment will allow them to participate. </w:t>
      </w:r>
    </w:p>
    <w:p w:rsidR="00000000" w:rsidDel="00000000" w:rsidP="00000000" w:rsidRDefault="00000000" w:rsidRPr="00000000" w14:paraId="0000000A">
      <w:pPr>
        <w:pageBreakBefore w:val="0"/>
        <w:spacing w:after="200" w:line="360" w:lineRule="auto"/>
        <w:rPr>
          <w:sz w:val="20"/>
          <w:szCs w:val="20"/>
        </w:rPr>
      </w:pPr>
      <w:r w:rsidDel="00000000" w:rsidR="00000000" w:rsidRPr="00000000">
        <w:rPr>
          <w:b w:val="1"/>
          <w:sz w:val="20"/>
          <w:szCs w:val="20"/>
          <w:rtl w:val="0"/>
        </w:rPr>
        <w:t xml:space="preserve">Legislation:</w:t>
      </w:r>
      <w:r w:rsidDel="00000000" w:rsidR="00000000" w:rsidRPr="00000000">
        <w:rPr>
          <w:sz w:val="20"/>
          <w:szCs w:val="20"/>
          <w:rtl w:val="0"/>
        </w:rPr>
        <w:t xml:space="preserve"> Upload your bills to the Tabroom website by Friday, February 24 at noon. All bills must be uploaded as a Word file </w:t>
      </w:r>
      <w:r w:rsidDel="00000000" w:rsidR="00000000" w:rsidRPr="00000000">
        <w:rPr>
          <w:b w:val="1"/>
          <w:sz w:val="20"/>
          <w:szCs w:val="20"/>
          <w:rtl w:val="0"/>
        </w:rPr>
        <w:t xml:space="preserve">(not a Google doc or pdf).</w:t>
      </w:r>
      <w:r w:rsidDel="00000000" w:rsidR="00000000" w:rsidRPr="00000000">
        <w:rPr>
          <w:sz w:val="20"/>
          <w:szCs w:val="20"/>
          <w:rtl w:val="0"/>
        </w:rPr>
        <w:t xml:space="preserve"> Please use the templates available on the Port Washington Congress Tabroom site. Legislation packets will be published on www.tabroom.com no later than Friday, February 24 at 6pm. Only legislation uploaded to Tabroom by Friday, February 24 at noon will be allowed during the chambers’ debate. </w:t>
      </w:r>
    </w:p>
    <w:p w:rsidR="00000000" w:rsidDel="00000000" w:rsidP="00000000" w:rsidRDefault="00000000" w:rsidRPr="00000000" w14:paraId="0000000B">
      <w:pPr>
        <w:pageBreakBefore w:val="0"/>
        <w:spacing w:after="200" w:line="360" w:lineRule="auto"/>
        <w:rPr>
          <w:sz w:val="20"/>
          <w:szCs w:val="20"/>
        </w:rPr>
      </w:pPr>
      <w:r w:rsidDel="00000000" w:rsidR="00000000" w:rsidRPr="00000000">
        <w:rPr>
          <w:b w:val="1"/>
          <w:sz w:val="20"/>
          <w:szCs w:val="20"/>
          <w:rtl w:val="0"/>
        </w:rPr>
        <w:t xml:space="preserve">NOTE: </w:t>
      </w:r>
      <w:r w:rsidDel="00000000" w:rsidR="00000000" w:rsidRPr="00000000">
        <w:rPr>
          <w:sz w:val="20"/>
          <w:szCs w:val="20"/>
          <w:rtl w:val="0"/>
        </w:rPr>
        <w:t xml:space="preserve">In order to upload legislation, you must first register at least one student. </w:t>
      </w:r>
    </w:p>
    <w:p w:rsidR="00000000" w:rsidDel="00000000" w:rsidP="00000000" w:rsidRDefault="00000000" w:rsidRPr="00000000" w14:paraId="0000000C">
      <w:pPr>
        <w:pageBreakBefore w:val="0"/>
        <w:spacing w:after="200" w:line="360" w:lineRule="auto"/>
        <w:rPr>
          <w:b w:val="1"/>
          <w:sz w:val="20"/>
          <w:szCs w:val="20"/>
        </w:rPr>
      </w:pPr>
      <w:r w:rsidDel="00000000" w:rsidR="00000000" w:rsidRPr="00000000">
        <w:rPr>
          <w:b w:val="1"/>
          <w:sz w:val="20"/>
          <w:szCs w:val="20"/>
          <w:rtl w:val="0"/>
        </w:rPr>
        <w:t xml:space="preserve">Schedule for Friday, March 3</w:t>
      </w:r>
    </w:p>
    <w:p w:rsidR="00000000" w:rsidDel="00000000" w:rsidP="00000000" w:rsidRDefault="00000000" w:rsidRPr="00000000" w14:paraId="0000000D">
      <w:pPr>
        <w:pageBreakBefore w:val="0"/>
        <w:spacing w:after="0" w:line="360" w:lineRule="auto"/>
        <w:rPr>
          <w:sz w:val="20"/>
          <w:szCs w:val="20"/>
        </w:rPr>
      </w:pPr>
      <w:r w:rsidDel="00000000" w:rsidR="00000000" w:rsidRPr="00000000">
        <w:rPr>
          <w:sz w:val="20"/>
          <w:szCs w:val="20"/>
          <w:rtl w:val="0"/>
        </w:rPr>
        <w:t xml:space="preserve"> 2:30-3:00 pm - Check in on Tabroom. </w:t>
      </w:r>
    </w:p>
    <w:p w:rsidR="00000000" w:rsidDel="00000000" w:rsidP="00000000" w:rsidRDefault="00000000" w:rsidRPr="00000000" w14:paraId="0000000E">
      <w:pPr>
        <w:pageBreakBefore w:val="0"/>
        <w:spacing w:after="0" w:line="360" w:lineRule="auto"/>
        <w:rPr>
          <w:sz w:val="20"/>
          <w:szCs w:val="20"/>
        </w:rPr>
      </w:pPr>
      <w:r w:rsidDel="00000000" w:rsidR="00000000" w:rsidRPr="00000000">
        <w:rPr>
          <w:sz w:val="20"/>
          <w:szCs w:val="20"/>
          <w:rtl w:val="0"/>
        </w:rPr>
        <w:t xml:space="preserve">3:30 pm - Meeting in Antechamber through Google Meet (Link will be sent by noon Friday).</w:t>
      </w:r>
    </w:p>
    <w:p w:rsidR="00000000" w:rsidDel="00000000" w:rsidP="00000000" w:rsidRDefault="00000000" w:rsidRPr="00000000" w14:paraId="0000000F">
      <w:pPr>
        <w:pageBreakBefore w:val="0"/>
        <w:spacing w:after="0" w:line="360" w:lineRule="auto"/>
        <w:rPr>
          <w:sz w:val="20"/>
          <w:szCs w:val="20"/>
        </w:rPr>
      </w:pPr>
      <w:r w:rsidDel="00000000" w:rsidR="00000000" w:rsidRPr="00000000">
        <w:rPr>
          <w:sz w:val="20"/>
          <w:szCs w:val="20"/>
          <w:rtl w:val="0"/>
        </w:rPr>
        <w:t xml:space="preserve">4:00-5:30 pm First Session </w:t>
      </w:r>
    </w:p>
    <w:p w:rsidR="00000000" w:rsidDel="00000000" w:rsidP="00000000" w:rsidRDefault="00000000" w:rsidRPr="00000000" w14:paraId="00000010">
      <w:pPr>
        <w:pageBreakBefore w:val="0"/>
        <w:spacing w:after="0" w:line="360" w:lineRule="auto"/>
        <w:rPr>
          <w:sz w:val="20"/>
          <w:szCs w:val="20"/>
        </w:rPr>
      </w:pPr>
      <w:r w:rsidDel="00000000" w:rsidR="00000000" w:rsidRPr="00000000">
        <w:rPr>
          <w:sz w:val="20"/>
          <w:szCs w:val="20"/>
          <w:rtl w:val="0"/>
        </w:rPr>
        <w:t xml:space="preserve">5:30-6:00 pm Dinner Break </w:t>
      </w:r>
    </w:p>
    <w:p w:rsidR="00000000" w:rsidDel="00000000" w:rsidP="00000000" w:rsidRDefault="00000000" w:rsidRPr="00000000" w14:paraId="00000011">
      <w:pPr>
        <w:pageBreakBefore w:val="0"/>
        <w:spacing w:after="0" w:line="360" w:lineRule="auto"/>
        <w:rPr>
          <w:sz w:val="20"/>
          <w:szCs w:val="20"/>
        </w:rPr>
      </w:pPr>
      <w:r w:rsidDel="00000000" w:rsidR="00000000" w:rsidRPr="00000000">
        <w:rPr>
          <w:sz w:val="20"/>
          <w:szCs w:val="20"/>
          <w:rtl w:val="0"/>
        </w:rPr>
        <w:t xml:space="preserve">6:00-7:30 pm Second Session </w:t>
      </w:r>
    </w:p>
    <w:p w:rsidR="00000000" w:rsidDel="00000000" w:rsidP="00000000" w:rsidRDefault="00000000" w:rsidRPr="00000000" w14:paraId="00000012">
      <w:pPr>
        <w:pageBreakBefore w:val="0"/>
        <w:spacing w:after="0" w:line="360" w:lineRule="auto"/>
        <w:rPr>
          <w:sz w:val="20"/>
          <w:szCs w:val="20"/>
        </w:rPr>
      </w:pPr>
      <w:r w:rsidDel="00000000" w:rsidR="00000000" w:rsidRPr="00000000">
        <w:rPr>
          <w:sz w:val="20"/>
          <w:szCs w:val="20"/>
          <w:rtl w:val="0"/>
        </w:rPr>
        <w:t xml:space="preserve">7:45 pm Awards Ceremony in Antechamber </w:t>
      </w:r>
    </w:p>
    <w:p w:rsidR="00000000" w:rsidDel="00000000" w:rsidP="00000000" w:rsidRDefault="00000000" w:rsidRPr="00000000" w14:paraId="00000013">
      <w:pPr>
        <w:pageBreakBefore w:val="0"/>
        <w:spacing w:after="200" w:line="360" w:lineRule="auto"/>
        <w:rPr>
          <w:b w:val="1"/>
          <w:sz w:val="20"/>
          <w:szCs w:val="20"/>
        </w:rPr>
      </w:pPr>
      <w:r w:rsidDel="00000000" w:rsidR="00000000" w:rsidRPr="00000000">
        <w:rPr>
          <w:rtl w:val="0"/>
        </w:rPr>
      </w:r>
    </w:p>
    <w:p w:rsidR="00000000" w:rsidDel="00000000" w:rsidP="00000000" w:rsidRDefault="00000000" w:rsidRPr="00000000" w14:paraId="00000014">
      <w:pPr>
        <w:pageBreakBefore w:val="0"/>
        <w:spacing w:after="200" w:line="360" w:lineRule="auto"/>
        <w:rPr>
          <w:sz w:val="20"/>
          <w:szCs w:val="20"/>
        </w:rPr>
      </w:pPr>
      <w:r w:rsidDel="00000000" w:rsidR="00000000" w:rsidRPr="00000000">
        <w:rPr>
          <w:b w:val="1"/>
          <w:sz w:val="20"/>
          <w:szCs w:val="20"/>
          <w:rtl w:val="0"/>
        </w:rPr>
        <w:t xml:space="preserve">Fees:</w:t>
      </w:r>
      <w:r w:rsidDel="00000000" w:rsidR="00000000" w:rsidRPr="00000000">
        <w:rPr>
          <w:sz w:val="20"/>
          <w:szCs w:val="20"/>
          <w:rtl w:val="0"/>
        </w:rPr>
        <w:t xml:space="preserve"> $15 per entry </w:t>
      </w:r>
    </w:p>
    <w:p w:rsidR="00000000" w:rsidDel="00000000" w:rsidP="00000000" w:rsidRDefault="00000000" w:rsidRPr="00000000" w14:paraId="00000015">
      <w:pPr>
        <w:pageBreakBefore w:val="0"/>
        <w:spacing w:after="0" w:line="360" w:lineRule="auto"/>
        <w:rPr>
          <w:b w:val="1"/>
          <w:sz w:val="20"/>
          <w:szCs w:val="20"/>
        </w:rPr>
      </w:pPr>
      <w:r w:rsidDel="00000000" w:rsidR="00000000" w:rsidRPr="00000000">
        <w:rPr>
          <w:b w:val="1"/>
          <w:sz w:val="20"/>
          <w:szCs w:val="20"/>
          <w:rtl w:val="0"/>
        </w:rPr>
        <w:t xml:space="preserve">Please make checks payable to: </w:t>
      </w:r>
    </w:p>
    <w:p w:rsidR="00000000" w:rsidDel="00000000" w:rsidP="00000000" w:rsidRDefault="00000000" w:rsidRPr="00000000" w14:paraId="00000016">
      <w:pPr>
        <w:pageBreakBefore w:val="0"/>
        <w:spacing w:after="0" w:line="360" w:lineRule="auto"/>
        <w:rPr>
          <w:sz w:val="20"/>
          <w:szCs w:val="20"/>
        </w:rPr>
      </w:pPr>
      <w:r w:rsidDel="00000000" w:rsidR="00000000" w:rsidRPr="00000000">
        <w:rPr>
          <w:sz w:val="20"/>
          <w:szCs w:val="20"/>
          <w:rtl w:val="0"/>
        </w:rPr>
        <w:t xml:space="preserve">Port Washington HS Forensics </w:t>
      </w:r>
    </w:p>
    <w:p w:rsidR="00000000" w:rsidDel="00000000" w:rsidP="00000000" w:rsidRDefault="00000000" w:rsidRPr="00000000" w14:paraId="00000017">
      <w:pPr>
        <w:pageBreakBefore w:val="0"/>
        <w:spacing w:after="0" w:line="360" w:lineRule="auto"/>
        <w:rPr>
          <w:sz w:val="20"/>
          <w:szCs w:val="20"/>
        </w:rPr>
      </w:pPr>
      <w:r w:rsidDel="00000000" w:rsidR="00000000" w:rsidRPr="00000000">
        <w:rPr>
          <w:sz w:val="20"/>
          <w:szCs w:val="20"/>
          <w:rtl w:val="0"/>
        </w:rPr>
        <w:t xml:space="preserve">427 W. Jackson St. Port Washington, WI 53074 </w:t>
      </w:r>
    </w:p>
    <w:p w:rsidR="00000000" w:rsidDel="00000000" w:rsidP="00000000" w:rsidRDefault="00000000" w:rsidRPr="00000000" w14:paraId="00000018">
      <w:pPr>
        <w:pageBreakBefore w:val="0"/>
        <w:spacing w:after="0" w:line="360" w:lineRule="auto"/>
        <w:rPr>
          <w:sz w:val="20"/>
          <w:szCs w:val="20"/>
        </w:rPr>
      </w:pPr>
      <w:r w:rsidDel="00000000" w:rsidR="00000000" w:rsidRPr="00000000">
        <w:rPr>
          <w:rtl w:val="0"/>
        </w:rPr>
      </w:r>
    </w:p>
    <w:p w:rsidR="00000000" w:rsidDel="00000000" w:rsidP="00000000" w:rsidRDefault="00000000" w:rsidRPr="00000000" w14:paraId="00000019">
      <w:pPr>
        <w:pageBreakBefore w:val="0"/>
        <w:spacing w:after="0" w:line="360" w:lineRule="auto"/>
        <w:rPr>
          <w:sz w:val="20"/>
          <w:szCs w:val="20"/>
        </w:rPr>
      </w:pPr>
      <w:r w:rsidDel="00000000" w:rsidR="00000000" w:rsidRPr="00000000">
        <w:rPr>
          <w:sz w:val="20"/>
          <w:szCs w:val="20"/>
          <w:rtl w:val="0"/>
        </w:rPr>
        <w:t xml:space="preserve">Questions: Contact Shelly Uttke at 262-573-2629 or michelle.uttke@pwssd.k12.wi.us.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