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6776" w14:textId="77777777" w:rsidR="0068657F" w:rsidRDefault="0068657F">
      <w:pPr>
        <w:rPr>
          <w:rFonts w:ascii="Times New Roman" w:hAnsi="Times New Roman"/>
          <w:sz w:val="24"/>
        </w:rPr>
      </w:pPr>
    </w:p>
    <w:p w14:paraId="221F6777" w14:textId="2E1467B0" w:rsidR="00C4275F" w:rsidRDefault="00426C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536B1">
        <w:rPr>
          <w:rFonts w:ascii="Times New Roman" w:hAnsi="Times New Roman"/>
          <w:sz w:val="24"/>
        </w:rPr>
        <w:t xml:space="preserve">January </w:t>
      </w:r>
      <w:r w:rsidR="00F74F22">
        <w:rPr>
          <w:rFonts w:ascii="Times New Roman" w:hAnsi="Times New Roman"/>
          <w:sz w:val="24"/>
        </w:rPr>
        <w:t>1</w:t>
      </w:r>
      <w:r w:rsidR="00BB1E4F">
        <w:rPr>
          <w:rFonts w:ascii="Times New Roman" w:hAnsi="Times New Roman"/>
          <w:sz w:val="24"/>
        </w:rPr>
        <w:t>8</w:t>
      </w:r>
      <w:r w:rsidR="002536B1">
        <w:rPr>
          <w:rFonts w:ascii="Times New Roman" w:hAnsi="Times New Roman"/>
          <w:sz w:val="24"/>
        </w:rPr>
        <w:t>, 202</w:t>
      </w:r>
      <w:r w:rsidR="00BB1E4F">
        <w:rPr>
          <w:rFonts w:ascii="Times New Roman" w:hAnsi="Times New Roman"/>
          <w:sz w:val="24"/>
        </w:rPr>
        <w:t>2</w:t>
      </w:r>
    </w:p>
    <w:p w14:paraId="221F6778" w14:textId="77777777" w:rsidR="0068657F" w:rsidRDefault="0068657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Dear Forensics Coach:</w:t>
      </w:r>
    </w:p>
    <w:p w14:paraId="221F6779" w14:textId="77777777" w:rsidR="0068657F" w:rsidRDefault="0068657F">
      <w:pPr>
        <w:pStyle w:val="Heading1"/>
        <w:ind w:firstLine="0"/>
      </w:pPr>
    </w:p>
    <w:p w14:paraId="221F677A" w14:textId="7A9F1DCF" w:rsidR="00A9278D" w:rsidRDefault="0068657F" w:rsidP="00E55CEB">
      <w:pPr>
        <w:pStyle w:val="Heading1"/>
      </w:pPr>
      <w:r>
        <w:t>The Olathe North</w:t>
      </w:r>
      <w:r w:rsidR="002536B1">
        <w:t xml:space="preserve"> &amp; Olathe East</w:t>
      </w:r>
      <w:r w:rsidR="00A9278D">
        <w:t xml:space="preserve"> </w:t>
      </w:r>
      <w:r>
        <w:t>Forensics Squad</w:t>
      </w:r>
      <w:r w:rsidR="002536B1">
        <w:t>s</w:t>
      </w:r>
      <w:r w:rsidR="00420B47">
        <w:t xml:space="preserve"> </w:t>
      </w:r>
      <w:r>
        <w:t>would like to cordially invite you and</w:t>
      </w:r>
    </w:p>
    <w:p w14:paraId="2215ABF2" w14:textId="623814BB" w:rsidR="00F01417" w:rsidRDefault="0068657F" w:rsidP="00F01417">
      <w:pPr>
        <w:pStyle w:val="Heading1"/>
      </w:pPr>
      <w:r>
        <w:t>your</w:t>
      </w:r>
      <w:r w:rsidR="00A9278D">
        <w:t xml:space="preserve"> </w:t>
      </w:r>
      <w:r w:rsidR="00E0178C">
        <w:t xml:space="preserve">forensics students to the </w:t>
      </w:r>
      <w:r w:rsidR="00426C38">
        <w:t>1</w:t>
      </w:r>
      <w:r w:rsidR="00BB1E4F">
        <w:t>3</w:t>
      </w:r>
      <w:r w:rsidR="00420B47" w:rsidRPr="00420B47">
        <w:rPr>
          <w:vertAlign w:val="superscript"/>
        </w:rPr>
        <w:t>th</w:t>
      </w:r>
      <w:r w:rsidR="00420B47">
        <w:t xml:space="preserve"> </w:t>
      </w:r>
      <w:r w:rsidR="00A9278D">
        <w:t>a</w:t>
      </w:r>
      <w:r w:rsidR="00C4275F">
        <w:t xml:space="preserve">nnual Curtis Gilmore Memorial </w:t>
      </w:r>
      <w:r w:rsidR="00A9278D">
        <w:t>Forensics Tournament on</w:t>
      </w:r>
    </w:p>
    <w:p w14:paraId="221F677D" w14:textId="689CEFD3" w:rsidR="00420B47" w:rsidRDefault="0054636D" w:rsidP="00F74F22">
      <w:pPr>
        <w:pStyle w:val="Heading1"/>
      </w:pPr>
      <w:r>
        <w:t xml:space="preserve">February </w:t>
      </w:r>
      <w:r w:rsidR="00BB1E4F">
        <w:t>25-26</w:t>
      </w:r>
      <w:r>
        <w:t>, 202</w:t>
      </w:r>
      <w:r w:rsidR="00BB1E4F">
        <w:t>2</w:t>
      </w:r>
      <w:r>
        <w:t>.</w:t>
      </w:r>
      <w:r w:rsidR="00F74F22">
        <w:t xml:space="preserve">  </w:t>
      </w:r>
      <w:r w:rsidR="009358D6" w:rsidRPr="009358D6">
        <w:rPr>
          <w:b/>
          <w:bCs/>
        </w:rPr>
        <w:t xml:space="preserve">All rounds will be held </w:t>
      </w:r>
      <w:r w:rsidR="00BB1E4F">
        <w:rPr>
          <w:b/>
          <w:bCs/>
        </w:rPr>
        <w:t>live and in person</w:t>
      </w:r>
      <w:r w:rsidR="009358D6" w:rsidRPr="009358D6">
        <w:rPr>
          <w:b/>
          <w:bCs/>
        </w:rPr>
        <w:t>.</w:t>
      </w:r>
      <w:r w:rsidR="00F74F22">
        <w:rPr>
          <w:b/>
          <w:bCs/>
        </w:rPr>
        <w:t xml:space="preserve">  (We hope!)</w:t>
      </w:r>
      <w:r w:rsidR="00426C38">
        <w:tab/>
      </w:r>
    </w:p>
    <w:p w14:paraId="221F677E" w14:textId="77777777" w:rsidR="00420B47" w:rsidRDefault="00420B47" w:rsidP="00166F1E">
      <w:pPr>
        <w:pStyle w:val="Heading1"/>
      </w:pPr>
    </w:p>
    <w:p w14:paraId="52421549" w14:textId="281811D2" w:rsidR="00F74F22" w:rsidRDefault="00AE256C" w:rsidP="00F74F22">
      <w:pPr>
        <w:pStyle w:val="Heading1"/>
      </w:pPr>
      <w:r>
        <w:t xml:space="preserve">On Friday the </w:t>
      </w:r>
      <w:r w:rsidR="00BB1E4F">
        <w:t>25</w:t>
      </w:r>
      <w:r w:rsidRPr="00AE256C">
        <w:rPr>
          <w:vertAlign w:val="superscript"/>
        </w:rPr>
        <w:t>th</w:t>
      </w:r>
      <w:r>
        <w:t xml:space="preserve">, we will be offering </w:t>
      </w:r>
      <w:r w:rsidR="00313911">
        <w:t xml:space="preserve">Congressional Debate (the </w:t>
      </w:r>
      <w:r w:rsidR="00F74F22">
        <w:t>January NSDA packet will be</w:t>
      </w:r>
    </w:p>
    <w:p w14:paraId="701711DA" w14:textId="1EF594AD" w:rsidR="00F74F22" w:rsidRDefault="00F74F22" w:rsidP="00F74F22">
      <w:pPr>
        <w:pStyle w:val="Heading1"/>
      </w:pPr>
      <w:r>
        <w:t xml:space="preserve">used), </w:t>
      </w:r>
      <w:r w:rsidR="00313911">
        <w:t xml:space="preserve">Lincoln Douglas, </w:t>
      </w:r>
      <w:r w:rsidR="00CE37F4">
        <w:t>(Jan-Feb topic</w:t>
      </w:r>
      <w:r w:rsidR="00BB1E4F">
        <w:t xml:space="preserve">: Resolved: The appropriation of outer space by private entities is unjust.) </w:t>
      </w:r>
      <w:r w:rsidR="00CE37F4">
        <w:t xml:space="preserve"> </w:t>
      </w:r>
      <w:r w:rsidR="00313911">
        <w:t>and Public Forum Debate</w:t>
      </w:r>
      <w:r>
        <w:t xml:space="preserve"> </w:t>
      </w:r>
      <w:r w:rsidR="00CE37F4">
        <w:t>(the</w:t>
      </w:r>
      <w:r w:rsidR="00A176A0">
        <w:t xml:space="preserve"> </w:t>
      </w:r>
      <w:r w:rsidR="00CE37F4">
        <w:t>Feb.</w:t>
      </w:r>
      <w:r>
        <w:t xml:space="preserve"> </w:t>
      </w:r>
      <w:r w:rsidR="00CE37F4">
        <w:t>topic</w:t>
      </w:r>
      <w:r>
        <w:t xml:space="preserve"> on</w:t>
      </w:r>
      <w:r w:rsidR="00A176A0">
        <w:t xml:space="preserve"> Turkey</w:t>
      </w:r>
      <w:r w:rsidR="00CE37F4">
        <w:t>)</w:t>
      </w:r>
      <w:r w:rsidR="00E55CEB">
        <w:t>.</w:t>
      </w:r>
      <w:r w:rsidR="000176AD">
        <w:t xml:space="preserve">  Students may enter only 1 event on Friday.</w:t>
      </w:r>
    </w:p>
    <w:p w14:paraId="5AE5DEF3" w14:textId="77777777" w:rsidR="00F74F22" w:rsidRPr="00F74F22" w:rsidRDefault="00F74F22" w:rsidP="00F74F22"/>
    <w:p w14:paraId="47656E37" w14:textId="5DFABB4F" w:rsidR="00CE37F4" w:rsidRDefault="00E0178C" w:rsidP="00F74F22">
      <w:pPr>
        <w:pStyle w:val="Heading1"/>
      </w:pPr>
      <w:r>
        <w:t>On Saturday the 2</w:t>
      </w:r>
      <w:r w:rsidR="00F74F22">
        <w:t>0</w:t>
      </w:r>
      <w:r w:rsidRPr="00E0178C">
        <w:rPr>
          <w:vertAlign w:val="superscript"/>
        </w:rPr>
        <w:t>th</w:t>
      </w:r>
      <w:r>
        <w:t>,</w:t>
      </w:r>
      <w:r w:rsidR="00A9278D">
        <w:t xml:space="preserve"> </w:t>
      </w:r>
      <w:r w:rsidR="00426C38">
        <w:t xml:space="preserve">we will </w:t>
      </w:r>
      <w:r w:rsidR="00420B47">
        <w:t>offer</w:t>
      </w:r>
      <w:r w:rsidR="00CE37F4">
        <w:t xml:space="preserve"> </w:t>
      </w:r>
      <w:r w:rsidR="00CA0386">
        <w:t xml:space="preserve">Domestic </w:t>
      </w:r>
      <w:proofErr w:type="spellStart"/>
      <w:r w:rsidR="0068657F" w:rsidRPr="00C4275F">
        <w:t>Extemp</w:t>
      </w:r>
      <w:proofErr w:type="spellEnd"/>
      <w:r w:rsidR="0068657F" w:rsidRPr="00C4275F">
        <w:t>,</w:t>
      </w:r>
      <w:r w:rsidR="00420B47">
        <w:t xml:space="preserve"> </w:t>
      </w:r>
      <w:r w:rsidR="0068657F" w:rsidRPr="00C4275F">
        <w:t xml:space="preserve">Foreign </w:t>
      </w:r>
      <w:proofErr w:type="spellStart"/>
      <w:r w:rsidR="0068657F" w:rsidRPr="00C4275F">
        <w:t>Extemp</w:t>
      </w:r>
      <w:proofErr w:type="spellEnd"/>
      <w:r w:rsidR="0068657F" w:rsidRPr="00C4275F">
        <w:t>, Oration, Info</w:t>
      </w:r>
      <w:r w:rsidR="000A34B5">
        <w:t>10,</w:t>
      </w:r>
    </w:p>
    <w:p w14:paraId="221F6783" w14:textId="2E4BC2B7" w:rsidR="0068657F" w:rsidRDefault="00C4275F" w:rsidP="00F74F22">
      <w:pPr>
        <w:pStyle w:val="Heading1"/>
      </w:pPr>
      <w:r>
        <w:t xml:space="preserve">Dramatic </w:t>
      </w:r>
      <w:proofErr w:type="spellStart"/>
      <w:r>
        <w:t>Interp</w:t>
      </w:r>
      <w:proofErr w:type="spellEnd"/>
      <w:r>
        <w:t xml:space="preserve">, Humorous </w:t>
      </w:r>
      <w:proofErr w:type="spellStart"/>
      <w:r>
        <w:t>Interp</w:t>
      </w:r>
      <w:proofErr w:type="spellEnd"/>
      <w:r>
        <w:t>,</w:t>
      </w:r>
      <w:r w:rsidR="0068657F" w:rsidRPr="00C4275F">
        <w:t xml:space="preserve"> Prose,</w:t>
      </w:r>
      <w:r w:rsidR="00CE37F4">
        <w:t xml:space="preserve"> </w:t>
      </w:r>
      <w:r w:rsidR="0068657F" w:rsidRPr="00C4275F">
        <w:t xml:space="preserve">Poetry, </w:t>
      </w:r>
      <w:r w:rsidR="00420B47">
        <w:t xml:space="preserve">POI, </w:t>
      </w:r>
      <w:r w:rsidR="00F74F22">
        <w:t>D</w:t>
      </w:r>
      <w:r w:rsidR="00420B47">
        <w:t>uo</w:t>
      </w:r>
      <w:r w:rsidR="00DA29AC">
        <w:t xml:space="preserve"> </w:t>
      </w:r>
      <w:r w:rsidR="0068657F" w:rsidRPr="00C4275F">
        <w:t>Interpretation,</w:t>
      </w:r>
      <w:r w:rsidR="00CA0386">
        <w:t xml:space="preserve"> </w:t>
      </w:r>
      <w:r w:rsidR="003F4B7A">
        <w:t>and Impromptu</w:t>
      </w:r>
      <w:r>
        <w:t xml:space="preserve">.  </w:t>
      </w:r>
    </w:p>
    <w:p w14:paraId="221F6784" w14:textId="77777777" w:rsidR="00CA0386" w:rsidRDefault="00CA0386" w:rsidP="00F74F22">
      <w:pPr>
        <w:ind w:firstLine="720"/>
        <w:rPr>
          <w:rFonts w:ascii="Times New Roman" w:hAnsi="Times New Roman"/>
          <w:sz w:val="24"/>
        </w:rPr>
      </w:pPr>
    </w:p>
    <w:p w14:paraId="221F6785" w14:textId="3E870BF9" w:rsidR="00CA0386" w:rsidRDefault="00CA0386" w:rsidP="00E714B9">
      <w:pPr>
        <w:rPr>
          <w:rFonts w:ascii="Verdana" w:hAnsi="Verdana"/>
          <w:b/>
          <w:bCs/>
          <w:color w:val="000000"/>
          <w:sz w:val="19"/>
          <w:szCs w:val="19"/>
          <w:shd w:val="clear" w:color="auto" w:fill="FFFFFF"/>
        </w:rPr>
      </w:pPr>
      <w:r>
        <w:rPr>
          <w:rFonts w:ascii="Times New Roman" w:hAnsi="Times New Roman"/>
          <w:sz w:val="24"/>
        </w:rPr>
        <w:t xml:space="preserve">Please indicate your plans to enter the tournament at your earliest convenience by accessing the tournament </w:t>
      </w:r>
      <w:r w:rsidR="00F74F22">
        <w:rPr>
          <w:rFonts w:ascii="Times New Roman" w:hAnsi="Times New Roman"/>
          <w:sz w:val="24"/>
        </w:rPr>
        <w:t xml:space="preserve">on Tabroom.com at </w:t>
      </w:r>
      <w:hyperlink r:id="rId5" w:history="1">
        <w:r w:rsidR="00F74F22" w:rsidRPr="00F74F22">
          <w:rPr>
            <w:rFonts w:ascii="Tahoma" w:hAnsi="Tahoma" w:cs="Tahoma"/>
            <w:color w:val="AA0000"/>
            <w:sz w:val="21"/>
            <w:szCs w:val="21"/>
            <w:u w:val="single"/>
            <w:bdr w:val="none" w:sz="0" w:space="0" w:color="auto" w:frame="1"/>
            <w:shd w:val="clear" w:color="auto" w:fill="FEFEFE"/>
          </w:rPr>
          <w:t>http://olathenortheastclassic.tabroom.com</w:t>
        </w:r>
      </w:hyperlink>
    </w:p>
    <w:p w14:paraId="221F6786" w14:textId="77777777" w:rsidR="00CA0386" w:rsidRDefault="00CA0386" w:rsidP="00166F1E">
      <w:pPr>
        <w:ind w:firstLine="720"/>
        <w:rPr>
          <w:rFonts w:ascii="Times New Roman" w:hAnsi="Times New Roman"/>
          <w:sz w:val="24"/>
        </w:rPr>
      </w:pPr>
    </w:p>
    <w:p w14:paraId="221F6787" w14:textId="4F60810C" w:rsidR="0068657F" w:rsidRDefault="0068657F" w:rsidP="00E714B9">
      <w:pPr>
        <w:rPr>
          <w:rFonts w:ascii="Times New Roman" w:hAnsi="Times New Roman"/>
          <w:sz w:val="24"/>
        </w:rPr>
      </w:pPr>
      <w:r w:rsidRPr="00C4275F">
        <w:rPr>
          <w:rFonts w:ascii="Times New Roman" w:hAnsi="Times New Roman"/>
          <w:sz w:val="24"/>
        </w:rPr>
        <w:t xml:space="preserve">Time limits </w:t>
      </w:r>
      <w:r w:rsidR="00420B47">
        <w:rPr>
          <w:rFonts w:ascii="Times New Roman" w:hAnsi="Times New Roman"/>
          <w:sz w:val="24"/>
        </w:rPr>
        <w:t xml:space="preserve">and rules </w:t>
      </w:r>
      <w:r w:rsidRPr="00C4275F">
        <w:rPr>
          <w:rFonts w:ascii="Times New Roman" w:hAnsi="Times New Roman"/>
          <w:sz w:val="24"/>
        </w:rPr>
        <w:t>for each event wil</w:t>
      </w:r>
      <w:r w:rsidR="00A9278D">
        <w:rPr>
          <w:rFonts w:ascii="Times New Roman" w:hAnsi="Times New Roman"/>
          <w:sz w:val="24"/>
        </w:rPr>
        <w:t xml:space="preserve">l follow the </w:t>
      </w:r>
      <w:r w:rsidR="00420B47">
        <w:rPr>
          <w:rFonts w:ascii="Times New Roman" w:hAnsi="Times New Roman"/>
          <w:sz w:val="24"/>
        </w:rPr>
        <w:t xml:space="preserve">NSDA standards for </w:t>
      </w:r>
      <w:r w:rsidR="00D46376">
        <w:rPr>
          <w:rFonts w:ascii="Times New Roman" w:hAnsi="Times New Roman"/>
          <w:sz w:val="24"/>
        </w:rPr>
        <w:t>all NSDA</w:t>
      </w:r>
      <w:r w:rsidR="00420B47">
        <w:rPr>
          <w:rFonts w:ascii="Times New Roman" w:hAnsi="Times New Roman"/>
          <w:sz w:val="24"/>
        </w:rPr>
        <w:t xml:space="preserve"> events.  All other events will default to the </w:t>
      </w:r>
      <w:r w:rsidR="00A9278D">
        <w:rPr>
          <w:rFonts w:ascii="Times New Roman" w:hAnsi="Times New Roman"/>
          <w:sz w:val="24"/>
        </w:rPr>
        <w:t xml:space="preserve">KSHSAA standards.  </w:t>
      </w:r>
      <w:r w:rsidRPr="00C4275F">
        <w:rPr>
          <w:rFonts w:ascii="Times New Roman" w:hAnsi="Times New Roman"/>
          <w:sz w:val="24"/>
        </w:rPr>
        <w:t>Trophies for first, second, and third place sweepstakes will be awarded</w:t>
      </w:r>
      <w:r w:rsidR="00420B47">
        <w:rPr>
          <w:rFonts w:ascii="Times New Roman" w:hAnsi="Times New Roman"/>
          <w:sz w:val="24"/>
        </w:rPr>
        <w:t xml:space="preserve"> and shiny medals will be given to all finalists.  </w:t>
      </w:r>
      <w:r w:rsidR="000176AD">
        <w:rPr>
          <w:rFonts w:ascii="Times New Roman" w:hAnsi="Times New Roman"/>
          <w:sz w:val="24"/>
        </w:rPr>
        <w:t xml:space="preserve">Students may enter up to three events on Saturday, as long as one of the three events is Impromptu.  Students may not </w:t>
      </w:r>
      <w:r w:rsidR="00474CB2">
        <w:rPr>
          <w:rFonts w:ascii="Times New Roman" w:hAnsi="Times New Roman"/>
          <w:sz w:val="24"/>
        </w:rPr>
        <w:t xml:space="preserve">enter </w:t>
      </w:r>
      <w:r w:rsidR="000176AD">
        <w:rPr>
          <w:rFonts w:ascii="Times New Roman" w:hAnsi="Times New Roman"/>
          <w:sz w:val="24"/>
        </w:rPr>
        <w:t xml:space="preserve">both </w:t>
      </w:r>
      <w:proofErr w:type="spellStart"/>
      <w:r w:rsidR="00120B45">
        <w:rPr>
          <w:rFonts w:ascii="Times New Roman" w:hAnsi="Times New Roman"/>
          <w:sz w:val="24"/>
        </w:rPr>
        <w:t>Extemp</w:t>
      </w:r>
      <w:proofErr w:type="spellEnd"/>
      <w:r w:rsidR="00120B45">
        <w:rPr>
          <w:rFonts w:ascii="Times New Roman" w:hAnsi="Times New Roman"/>
          <w:sz w:val="24"/>
        </w:rPr>
        <w:t xml:space="preserve"> events</w:t>
      </w:r>
      <w:r w:rsidR="007348A0">
        <w:rPr>
          <w:rFonts w:ascii="Times New Roman" w:hAnsi="Times New Roman"/>
          <w:sz w:val="24"/>
        </w:rPr>
        <w:t>.</w:t>
      </w:r>
    </w:p>
    <w:p w14:paraId="3F3C18C6" w14:textId="7F8F4795" w:rsidR="00F74F22" w:rsidRDefault="00F74F22" w:rsidP="00E714B9">
      <w:pPr>
        <w:rPr>
          <w:rFonts w:ascii="Times New Roman" w:hAnsi="Times New Roman"/>
          <w:sz w:val="24"/>
        </w:rPr>
      </w:pPr>
    </w:p>
    <w:p w14:paraId="221F6789" w14:textId="6093FA72" w:rsidR="0068657F" w:rsidRDefault="0068657F" w:rsidP="00CE37F4">
      <w:pPr>
        <w:rPr>
          <w:rFonts w:ascii="Times New Roman" w:hAnsi="Times New Roman"/>
          <w:sz w:val="24"/>
        </w:rPr>
      </w:pPr>
      <w:r w:rsidRPr="00C4275F">
        <w:rPr>
          <w:rFonts w:ascii="Times New Roman" w:hAnsi="Times New Roman"/>
          <w:sz w:val="24"/>
        </w:rPr>
        <w:t>Each school may have as many as</w:t>
      </w:r>
      <w:r w:rsidR="001A4B78">
        <w:rPr>
          <w:rFonts w:ascii="Times New Roman" w:hAnsi="Times New Roman"/>
          <w:sz w:val="24"/>
        </w:rPr>
        <w:t xml:space="preserve"> </w:t>
      </w:r>
      <w:r w:rsidR="00DA1898">
        <w:rPr>
          <w:rFonts w:ascii="Times New Roman" w:hAnsi="Times New Roman"/>
          <w:sz w:val="24"/>
        </w:rPr>
        <w:t>24</w:t>
      </w:r>
      <w:r w:rsidRPr="00C4275F">
        <w:rPr>
          <w:rFonts w:ascii="Times New Roman" w:hAnsi="Times New Roman"/>
          <w:sz w:val="24"/>
        </w:rPr>
        <w:t xml:space="preserve"> entries in the IE events. </w:t>
      </w:r>
      <w:r w:rsidR="008B6DB5">
        <w:rPr>
          <w:rFonts w:ascii="Times New Roman" w:hAnsi="Times New Roman"/>
          <w:sz w:val="24"/>
        </w:rPr>
        <w:t>Extras will be grant</w:t>
      </w:r>
      <w:r w:rsidR="009F585E">
        <w:rPr>
          <w:rFonts w:ascii="Times New Roman" w:hAnsi="Times New Roman"/>
          <w:sz w:val="24"/>
        </w:rPr>
        <w:t>ed the week of the tournament in the following order: Three Trails N</w:t>
      </w:r>
      <w:r w:rsidR="00474CB2">
        <w:rPr>
          <w:rFonts w:ascii="Times New Roman" w:hAnsi="Times New Roman"/>
          <w:sz w:val="24"/>
        </w:rPr>
        <w:t>SDA</w:t>
      </w:r>
      <w:r w:rsidR="009F585E">
        <w:rPr>
          <w:rFonts w:ascii="Times New Roman" w:hAnsi="Times New Roman"/>
          <w:sz w:val="24"/>
        </w:rPr>
        <w:t xml:space="preserve"> schools, Olathe District Schools, other schools who</w:t>
      </w:r>
      <w:r w:rsidR="00C84CDC">
        <w:rPr>
          <w:rFonts w:ascii="Times New Roman" w:hAnsi="Times New Roman"/>
          <w:sz w:val="24"/>
        </w:rPr>
        <w:t>s</w:t>
      </w:r>
      <w:r w:rsidR="00474CB2">
        <w:rPr>
          <w:rFonts w:ascii="Times New Roman" w:hAnsi="Times New Roman"/>
          <w:sz w:val="24"/>
        </w:rPr>
        <w:t xml:space="preserve">e </w:t>
      </w:r>
      <w:r w:rsidR="009F585E">
        <w:rPr>
          <w:rFonts w:ascii="Times New Roman" w:hAnsi="Times New Roman"/>
          <w:sz w:val="24"/>
        </w:rPr>
        <w:t xml:space="preserve">tournaments we have attended/will attend, all other schools.  </w:t>
      </w:r>
      <w:r w:rsidRPr="00C4275F">
        <w:rPr>
          <w:rFonts w:ascii="Times New Roman" w:hAnsi="Times New Roman"/>
          <w:sz w:val="24"/>
        </w:rPr>
        <w:t>Sweepstakes will be based on each school’s top 1</w:t>
      </w:r>
      <w:r w:rsidR="007348A0">
        <w:rPr>
          <w:rFonts w:ascii="Times New Roman" w:hAnsi="Times New Roman"/>
          <w:sz w:val="24"/>
        </w:rPr>
        <w:t>6</w:t>
      </w:r>
      <w:r w:rsidRPr="00C4275F">
        <w:rPr>
          <w:rFonts w:ascii="Times New Roman" w:hAnsi="Times New Roman"/>
          <w:sz w:val="24"/>
        </w:rPr>
        <w:t xml:space="preserve"> entries</w:t>
      </w:r>
      <w:r w:rsidR="009F585E">
        <w:rPr>
          <w:rFonts w:ascii="Times New Roman" w:hAnsi="Times New Roman"/>
          <w:sz w:val="24"/>
        </w:rPr>
        <w:t xml:space="preserve"> on Saturday</w:t>
      </w:r>
      <w:r w:rsidRPr="00C4275F">
        <w:rPr>
          <w:rFonts w:ascii="Times New Roman" w:hAnsi="Times New Roman"/>
          <w:sz w:val="24"/>
        </w:rPr>
        <w:t xml:space="preserve">.  Entry fees will be </w:t>
      </w:r>
      <w:r w:rsidRPr="009F585E">
        <w:rPr>
          <w:rFonts w:ascii="Times New Roman" w:hAnsi="Times New Roman"/>
          <w:b/>
          <w:sz w:val="24"/>
        </w:rPr>
        <w:t>$</w:t>
      </w:r>
      <w:r w:rsidR="00DA1898">
        <w:rPr>
          <w:rFonts w:ascii="Times New Roman" w:hAnsi="Times New Roman"/>
          <w:b/>
          <w:sz w:val="24"/>
        </w:rPr>
        <w:t>5</w:t>
      </w:r>
      <w:r w:rsidRPr="009F585E">
        <w:rPr>
          <w:rFonts w:ascii="Times New Roman" w:hAnsi="Times New Roman"/>
          <w:b/>
          <w:sz w:val="24"/>
        </w:rPr>
        <w:t>.</w:t>
      </w:r>
      <w:r w:rsidR="009F585E" w:rsidRPr="009F585E">
        <w:rPr>
          <w:rFonts w:ascii="Times New Roman" w:hAnsi="Times New Roman"/>
          <w:b/>
          <w:sz w:val="24"/>
        </w:rPr>
        <w:t>0</w:t>
      </w:r>
      <w:r w:rsidRPr="009F585E">
        <w:rPr>
          <w:rFonts w:ascii="Times New Roman" w:hAnsi="Times New Roman"/>
          <w:b/>
          <w:sz w:val="24"/>
        </w:rPr>
        <w:t>0</w:t>
      </w:r>
      <w:r w:rsidRPr="00C4275F">
        <w:rPr>
          <w:rFonts w:ascii="Times New Roman" w:hAnsi="Times New Roman"/>
          <w:sz w:val="24"/>
        </w:rPr>
        <w:t xml:space="preserve"> per person</w:t>
      </w:r>
      <w:r w:rsidR="007348A0">
        <w:rPr>
          <w:rFonts w:ascii="Times New Roman" w:hAnsi="Times New Roman"/>
          <w:sz w:val="24"/>
        </w:rPr>
        <w:t xml:space="preserve"> per entry for the solo IEs</w:t>
      </w:r>
      <w:r w:rsidR="006E147C">
        <w:rPr>
          <w:rFonts w:ascii="Times New Roman" w:hAnsi="Times New Roman"/>
          <w:sz w:val="24"/>
        </w:rPr>
        <w:t>, Congress and LD</w:t>
      </w:r>
      <w:r w:rsidR="00426C38">
        <w:rPr>
          <w:rFonts w:ascii="Times New Roman" w:hAnsi="Times New Roman"/>
          <w:sz w:val="24"/>
        </w:rPr>
        <w:t xml:space="preserve">.  </w:t>
      </w:r>
      <w:r w:rsidR="006E147C">
        <w:rPr>
          <w:rFonts w:ascii="Times New Roman" w:hAnsi="Times New Roman"/>
          <w:sz w:val="24"/>
        </w:rPr>
        <w:t>PFD</w:t>
      </w:r>
      <w:r w:rsidR="00A176A0">
        <w:rPr>
          <w:rFonts w:ascii="Times New Roman" w:hAnsi="Times New Roman"/>
          <w:sz w:val="24"/>
        </w:rPr>
        <w:t xml:space="preserve"> and </w:t>
      </w:r>
      <w:r w:rsidRPr="00C4275F">
        <w:rPr>
          <w:rFonts w:ascii="Times New Roman" w:hAnsi="Times New Roman"/>
          <w:sz w:val="24"/>
        </w:rPr>
        <w:t>Duo</w:t>
      </w:r>
      <w:r w:rsidR="003F4B7A">
        <w:rPr>
          <w:rFonts w:ascii="Times New Roman" w:hAnsi="Times New Roman"/>
          <w:sz w:val="24"/>
        </w:rPr>
        <w:t xml:space="preserve">, </w:t>
      </w:r>
      <w:r w:rsidRPr="00C4275F">
        <w:rPr>
          <w:rFonts w:ascii="Times New Roman" w:hAnsi="Times New Roman"/>
          <w:sz w:val="24"/>
        </w:rPr>
        <w:t xml:space="preserve">and IDA will be </w:t>
      </w:r>
      <w:r w:rsidRPr="00713FDD">
        <w:rPr>
          <w:rFonts w:ascii="Times New Roman" w:hAnsi="Times New Roman"/>
          <w:b/>
          <w:sz w:val="24"/>
        </w:rPr>
        <w:t>$</w:t>
      </w:r>
      <w:r w:rsidR="00DA1898">
        <w:rPr>
          <w:rFonts w:ascii="Times New Roman" w:hAnsi="Times New Roman"/>
          <w:b/>
          <w:sz w:val="24"/>
        </w:rPr>
        <w:t>10</w:t>
      </w:r>
      <w:r w:rsidRPr="00713FDD">
        <w:rPr>
          <w:rFonts w:ascii="Times New Roman" w:hAnsi="Times New Roman"/>
          <w:b/>
          <w:sz w:val="24"/>
        </w:rPr>
        <w:t>.00</w:t>
      </w:r>
      <w:r w:rsidRPr="00C4275F">
        <w:rPr>
          <w:rFonts w:ascii="Times New Roman" w:hAnsi="Times New Roman"/>
          <w:sz w:val="24"/>
        </w:rPr>
        <w:t xml:space="preserve"> per team.  We hope you plan to attend our tournament and we look forward to </w:t>
      </w:r>
      <w:r w:rsidR="00DA1898">
        <w:rPr>
          <w:rFonts w:ascii="Times New Roman" w:hAnsi="Times New Roman"/>
          <w:sz w:val="24"/>
        </w:rPr>
        <w:t>“</w:t>
      </w:r>
      <w:r w:rsidRPr="00C4275F">
        <w:rPr>
          <w:rFonts w:ascii="Times New Roman" w:hAnsi="Times New Roman"/>
          <w:sz w:val="24"/>
        </w:rPr>
        <w:t>seeing</w:t>
      </w:r>
      <w:r w:rsidR="00DA1898">
        <w:rPr>
          <w:rFonts w:ascii="Times New Roman" w:hAnsi="Times New Roman"/>
          <w:sz w:val="24"/>
        </w:rPr>
        <w:t>”</w:t>
      </w:r>
      <w:r w:rsidRPr="00C4275F">
        <w:rPr>
          <w:rFonts w:ascii="Times New Roman" w:hAnsi="Times New Roman"/>
          <w:sz w:val="24"/>
        </w:rPr>
        <w:t xml:space="preserve"> y</w:t>
      </w:r>
      <w:r w:rsidR="007348A0">
        <w:rPr>
          <w:rFonts w:ascii="Times New Roman" w:hAnsi="Times New Roman"/>
          <w:sz w:val="24"/>
        </w:rPr>
        <w:t>ou</w:t>
      </w:r>
      <w:r w:rsidR="009358D6">
        <w:rPr>
          <w:rFonts w:ascii="Times New Roman" w:hAnsi="Times New Roman"/>
          <w:sz w:val="24"/>
        </w:rPr>
        <w:t>!</w:t>
      </w:r>
    </w:p>
    <w:p w14:paraId="221F678A" w14:textId="77777777" w:rsidR="003F4B7A" w:rsidRPr="00C4275F" w:rsidRDefault="00426C38" w:rsidP="00426C38">
      <w:pPr>
        <w:tabs>
          <w:tab w:val="left" w:pos="6360"/>
        </w:tabs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221F678B" w14:textId="77777777" w:rsidR="0068657F" w:rsidRPr="00C4275F" w:rsidRDefault="0068657F">
      <w:pPr>
        <w:rPr>
          <w:rFonts w:ascii="Times New Roman" w:hAnsi="Times New Roman"/>
          <w:sz w:val="24"/>
        </w:rPr>
      </w:pPr>
      <w:r w:rsidRPr="00C4275F">
        <w:rPr>
          <w:rFonts w:ascii="Times New Roman" w:hAnsi="Times New Roman"/>
          <w:sz w:val="24"/>
        </w:rPr>
        <w:t xml:space="preserve"> </w:t>
      </w:r>
    </w:p>
    <w:p w14:paraId="221F678C" w14:textId="77777777" w:rsidR="0068657F" w:rsidRDefault="0068657F">
      <w:pPr>
        <w:ind w:left="360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Sincerely,</w:t>
      </w:r>
    </w:p>
    <w:p w14:paraId="221F678D" w14:textId="77777777" w:rsidR="0068657F" w:rsidRDefault="0068657F">
      <w:pPr>
        <w:rPr>
          <w:rFonts w:ascii="Times New Roman" w:hAnsi="Times New Roman"/>
          <w:sz w:val="24"/>
        </w:rPr>
      </w:pPr>
    </w:p>
    <w:p w14:paraId="221F678E" w14:textId="77777777" w:rsidR="0068657F" w:rsidRDefault="0068657F">
      <w:pPr>
        <w:rPr>
          <w:rFonts w:ascii="Times New Roman" w:hAnsi="Times New Roman"/>
          <w:sz w:val="24"/>
        </w:rPr>
      </w:pPr>
    </w:p>
    <w:p w14:paraId="221F678F" w14:textId="77777777" w:rsidR="0068657F" w:rsidRDefault="0068657F">
      <w:pPr>
        <w:rPr>
          <w:rFonts w:ascii="Times New Roman" w:hAnsi="Times New Roman"/>
          <w:sz w:val="24"/>
        </w:rPr>
      </w:pPr>
    </w:p>
    <w:p w14:paraId="221F6790" w14:textId="14F87A23" w:rsidR="0068657F" w:rsidRDefault="00CE37F4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Stac</w:t>
      </w:r>
      <w:r w:rsidR="000A4737">
        <w:rPr>
          <w:rFonts w:ascii="Times New Roman" w:hAnsi="Times New Roman"/>
          <w:sz w:val="24"/>
        </w:rPr>
        <w:t>y Goddard</w:t>
      </w:r>
      <w:r w:rsidR="0068657F">
        <w:rPr>
          <w:rFonts w:ascii="Times New Roman" w:hAnsi="Times New Roman"/>
          <w:sz w:val="24"/>
        </w:rPr>
        <w:tab/>
      </w:r>
      <w:r w:rsidR="00A9278D">
        <w:rPr>
          <w:rFonts w:ascii="Times New Roman" w:hAnsi="Times New Roman"/>
          <w:sz w:val="24"/>
        </w:rPr>
        <w:tab/>
      </w:r>
      <w:r w:rsidR="0068657F">
        <w:rPr>
          <w:rFonts w:ascii="Times New Roman" w:hAnsi="Times New Roman"/>
          <w:sz w:val="24"/>
        </w:rPr>
        <w:tab/>
      </w:r>
      <w:r w:rsidR="0068657F">
        <w:rPr>
          <w:rFonts w:ascii="Times New Roman" w:hAnsi="Times New Roman"/>
          <w:sz w:val="24"/>
        </w:rPr>
        <w:tab/>
      </w:r>
      <w:r w:rsidR="000A4737">
        <w:rPr>
          <w:rFonts w:ascii="Times New Roman" w:hAnsi="Times New Roman"/>
          <w:sz w:val="24"/>
        </w:rPr>
        <w:tab/>
      </w:r>
      <w:r w:rsidR="0068657F">
        <w:rPr>
          <w:rFonts w:ascii="Times New Roman" w:hAnsi="Times New Roman"/>
          <w:sz w:val="24"/>
        </w:rPr>
        <w:t xml:space="preserve">Richard Belske </w:t>
      </w:r>
    </w:p>
    <w:p w14:paraId="221F6791" w14:textId="55271156" w:rsidR="00A9278D" w:rsidRDefault="00420B47">
      <w:pPr>
        <w:pStyle w:val="Heading2"/>
      </w:pPr>
      <w:r>
        <w:t>Forensics Coach</w:t>
      </w:r>
      <w:r w:rsidR="0068657F">
        <w:tab/>
      </w:r>
      <w:r w:rsidR="0068657F">
        <w:tab/>
      </w:r>
      <w:r w:rsidR="0068657F">
        <w:tab/>
      </w:r>
      <w:r w:rsidR="0068657F">
        <w:tab/>
        <w:t>Forensics Coach</w:t>
      </w:r>
    </w:p>
    <w:p w14:paraId="221F6792" w14:textId="2C23C627" w:rsidR="0068657F" w:rsidRDefault="00A9278D">
      <w:pPr>
        <w:pStyle w:val="Heading2"/>
      </w:pPr>
      <w:r>
        <w:t xml:space="preserve">Olathe </w:t>
      </w:r>
      <w:r w:rsidR="000A4737">
        <w:t>East</w:t>
      </w:r>
      <w:r>
        <w:t xml:space="preserve"> High School</w:t>
      </w:r>
      <w:r>
        <w:tab/>
      </w:r>
      <w:r>
        <w:tab/>
      </w:r>
      <w:r>
        <w:tab/>
        <w:t>Olathe North High School</w:t>
      </w:r>
      <w:r w:rsidR="0068657F">
        <w:tab/>
      </w:r>
    </w:p>
    <w:p w14:paraId="7375857B" w14:textId="7E8EAC2D" w:rsidR="00AE7CF2" w:rsidRDefault="00AE7CF2" w:rsidP="00AE7CF2"/>
    <w:p w14:paraId="42703B26" w14:textId="669A03EF" w:rsidR="00AE7CF2" w:rsidRDefault="00AE7CF2" w:rsidP="00AE7CF2"/>
    <w:p w14:paraId="3D95CD94" w14:textId="36FC73DE" w:rsidR="00AE7CF2" w:rsidRDefault="00AE7CF2" w:rsidP="00AE7CF2"/>
    <w:p w14:paraId="0DF5E1F8" w14:textId="27FBE106" w:rsidR="00AE7CF2" w:rsidRDefault="00AE7CF2" w:rsidP="00AE7CF2"/>
    <w:p w14:paraId="04F47574" w14:textId="77777777" w:rsidR="00A176A0" w:rsidRDefault="00A176A0" w:rsidP="00AE7CF2"/>
    <w:p w14:paraId="64026A67" w14:textId="3C762D46" w:rsidR="00AE7CF2" w:rsidRDefault="00AE7CF2" w:rsidP="00AE7CF2"/>
    <w:p w14:paraId="1CB3AD46" w14:textId="77777777" w:rsidR="00AE7CF2" w:rsidRDefault="00AE7CF2" w:rsidP="00AE7CF2"/>
    <w:p w14:paraId="106DBA32" w14:textId="5C8CD446" w:rsidR="00AE7CF2" w:rsidRDefault="00AE7CF2" w:rsidP="00AE7CF2"/>
    <w:p w14:paraId="21B85F8B" w14:textId="749B1A8D" w:rsidR="00AE7CF2" w:rsidRPr="00AE7CF2" w:rsidRDefault="00AE7CF2" w:rsidP="00AE7CF2">
      <w:pPr>
        <w:jc w:val="center"/>
        <w:rPr>
          <w:rFonts w:ascii="Times New Roman" w:hAnsi="Times New Roman"/>
          <w:sz w:val="24"/>
        </w:rPr>
      </w:pPr>
      <w:r w:rsidRPr="00AE7CF2">
        <w:rPr>
          <w:rFonts w:ascii="Times New Roman" w:hAnsi="Times New Roman"/>
          <w:sz w:val="24"/>
        </w:rPr>
        <w:lastRenderedPageBreak/>
        <w:t xml:space="preserve">Round Schedule </w:t>
      </w:r>
      <w:r>
        <w:rPr>
          <w:rFonts w:ascii="Times New Roman" w:hAnsi="Times New Roman"/>
          <w:sz w:val="24"/>
        </w:rPr>
        <w:t>for the 202</w:t>
      </w:r>
      <w:r w:rsidR="00A176A0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Olathe </w:t>
      </w:r>
      <w:proofErr w:type="spellStart"/>
      <w:r>
        <w:rPr>
          <w:rFonts w:ascii="Times New Roman" w:hAnsi="Times New Roman"/>
          <w:sz w:val="24"/>
        </w:rPr>
        <w:t>NorthEast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A176A0">
        <w:rPr>
          <w:rFonts w:ascii="Times New Roman" w:hAnsi="Times New Roman"/>
          <w:sz w:val="24"/>
        </w:rPr>
        <w:t>Classic</w:t>
      </w:r>
    </w:p>
    <w:p w14:paraId="6A1EBAD1" w14:textId="6B72B989" w:rsidR="00AE7CF2" w:rsidRDefault="00AE7CF2" w:rsidP="00AE7CF2">
      <w:pPr>
        <w:jc w:val="center"/>
        <w:rPr>
          <w:rFonts w:ascii="Times New Roman" w:hAnsi="Times New Roman"/>
          <w:sz w:val="24"/>
        </w:rPr>
      </w:pPr>
    </w:p>
    <w:p w14:paraId="2B44AB71" w14:textId="159362F4" w:rsidR="00AE7CF2" w:rsidRDefault="00AE7CF2" w:rsidP="00AE7C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Friday, Feb. </w:t>
      </w:r>
      <w:r w:rsidR="00B240D4"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>, 202</w:t>
      </w:r>
      <w:r w:rsidR="00B240D4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ab/>
        <w:t>(Congress/LD/PFD)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Saturday, Feb. 2</w:t>
      </w:r>
      <w:r w:rsidR="00B240D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, 202</w:t>
      </w:r>
      <w:r w:rsidR="00B240D4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(all IE’s)</w:t>
      </w:r>
    </w:p>
    <w:p w14:paraId="23C919A6" w14:textId="74E9BDAF" w:rsidR="00AE7CF2" w:rsidRDefault="00AE7CF2" w:rsidP="00AE7CF2">
      <w:pPr>
        <w:rPr>
          <w:rFonts w:ascii="Times New Roman" w:hAnsi="Times New Roman"/>
          <w:sz w:val="24"/>
        </w:rPr>
      </w:pPr>
    </w:p>
    <w:p w14:paraId="461ECE3F" w14:textId="37FAD065" w:rsidR="00AE7CF2" w:rsidRDefault="00AE7CF2" w:rsidP="00AE7C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Registration</w:t>
      </w:r>
      <w:r>
        <w:rPr>
          <w:rFonts w:ascii="Times New Roman" w:hAnsi="Times New Roman"/>
          <w:sz w:val="24"/>
        </w:rPr>
        <w:tab/>
        <w:t>3:30</w:t>
      </w:r>
      <w:r w:rsidR="00DA1898">
        <w:rPr>
          <w:rFonts w:ascii="Times New Roman" w:hAnsi="Times New Roman"/>
          <w:sz w:val="24"/>
        </w:rPr>
        <w:tab/>
      </w:r>
      <w:r w:rsidR="00DA189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Registration</w:t>
      </w:r>
      <w:r>
        <w:rPr>
          <w:rFonts w:ascii="Times New Roman" w:hAnsi="Times New Roman"/>
          <w:sz w:val="24"/>
        </w:rPr>
        <w:tab/>
        <w:t>7:15</w:t>
      </w:r>
      <w:r>
        <w:rPr>
          <w:rFonts w:ascii="Times New Roman" w:hAnsi="Times New Roman"/>
          <w:sz w:val="24"/>
        </w:rPr>
        <w:tab/>
      </w:r>
    </w:p>
    <w:p w14:paraId="6D16F7DC" w14:textId="252FB526" w:rsidR="00AE7CF2" w:rsidRDefault="00AE7CF2" w:rsidP="00AE7CF2">
      <w:pPr>
        <w:rPr>
          <w:rFonts w:ascii="Times New Roman" w:hAnsi="Times New Roman"/>
          <w:sz w:val="24"/>
        </w:rPr>
      </w:pPr>
    </w:p>
    <w:p w14:paraId="324540F5" w14:textId="3A6EF4EE" w:rsidR="00AE7CF2" w:rsidRPr="00AE7CF2" w:rsidRDefault="00AE7CF2" w:rsidP="00AE7CF2">
      <w:pPr>
        <w:rPr>
          <w:rFonts w:ascii="Times New Roman" w:hAnsi="Times New Roman"/>
          <w:sz w:val="24"/>
        </w:rPr>
      </w:pPr>
      <w:r w:rsidRPr="00AE7CF2">
        <w:rPr>
          <w:rFonts w:ascii="Times New Roman" w:hAnsi="Times New Roman"/>
          <w:b/>
          <w:bCs/>
          <w:sz w:val="24"/>
        </w:rPr>
        <w:t>Congress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</w:p>
    <w:p w14:paraId="072E6214" w14:textId="2C730CAD" w:rsidR="00AE7CF2" w:rsidRPr="002651E6" w:rsidRDefault="002651E6" w:rsidP="00AE7C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 w:rsidRPr="002651E6">
        <w:rPr>
          <w:rFonts w:ascii="Times New Roman" w:hAnsi="Times New Roman"/>
          <w:sz w:val="24"/>
        </w:rPr>
        <w:t>Round 1 Draws—</w:t>
      </w:r>
      <w:r w:rsidRPr="002651E6">
        <w:rPr>
          <w:rFonts w:ascii="Times New Roman" w:hAnsi="Times New Roman"/>
          <w:sz w:val="24"/>
        </w:rPr>
        <w:tab/>
        <w:t>8:00</w:t>
      </w:r>
    </w:p>
    <w:p w14:paraId="4D1D2E64" w14:textId="160C362F" w:rsidR="00AE7CF2" w:rsidRDefault="00AE7CF2" w:rsidP="00AE7C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Session 1</w:t>
      </w:r>
      <w:r>
        <w:rPr>
          <w:rFonts w:ascii="Times New Roman" w:hAnsi="Times New Roman"/>
          <w:sz w:val="24"/>
        </w:rPr>
        <w:tab/>
        <w:t>4:00-5:30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Round 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8:</w:t>
      </w:r>
      <w:r w:rsidR="00DA1898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0—9:</w:t>
      </w:r>
      <w:r w:rsidR="00DA1898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5</w:t>
      </w:r>
    </w:p>
    <w:p w14:paraId="350DBD30" w14:textId="586BCE55" w:rsidR="00AE7CF2" w:rsidRDefault="00AE7CF2" w:rsidP="00AE7C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Break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5:30-5:45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Round 2 Draws</w:t>
      </w:r>
      <w:r>
        <w:rPr>
          <w:rFonts w:ascii="Times New Roman" w:hAnsi="Times New Roman"/>
          <w:sz w:val="24"/>
        </w:rPr>
        <w:tab/>
        <w:t>9:</w:t>
      </w:r>
      <w:r w:rsidR="000176AD">
        <w:rPr>
          <w:rFonts w:ascii="Times New Roman" w:hAnsi="Times New Roman"/>
          <w:sz w:val="24"/>
        </w:rPr>
        <w:t>55</w:t>
      </w:r>
    </w:p>
    <w:p w14:paraId="1FE3D10C" w14:textId="3152DB66" w:rsidR="002651E6" w:rsidRDefault="002651E6" w:rsidP="00AE7C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Session 2</w:t>
      </w:r>
      <w:r>
        <w:rPr>
          <w:rFonts w:ascii="Times New Roman" w:hAnsi="Times New Roman"/>
          <w:sz w:val="24"/>
        </w:rPr>
        <w:tab/>
        <w:t xml:space="preserve">5:45-7:15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Round 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A1898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:</w:t>
      </w:r>
      <w:r w:rsidR="00DA1898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0—1</w:t>
      </w:r>
      <w:r w:rsidR="00DA1898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:</w:t>
      </w:r>
      <w:r w:rsidR="00DA189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5</w:t>
      </w:r>
    </w:p>
    <w:p w14:paraId="5E4284C1" w14:textId="5677471A" w:rsidR="002651E6" w:rsidRDefault="002651E6" w:rsidP="00AE7C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Awards</w:t>
      </w:r>
      <w:r>
        <w:rPr>
          <w:rFonts w:ascii="Times New Roman" w:hAnsi="Times New Roman"/>
          <w:sz w:val="24"/>
        </w:rPr>
        <w:tab/>
        <w:t>ASAP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Round 3 Draws</w:t>
      </w:r>
      <w:r>
        <w:rPr>
          <w:rFonts w:ascii="Times New Roman" w:hAnsi="Times New Roman"/>
          <w:sz w:val="24"/>
        </w:rPr>
        <w:tab/>
        <w:t>11:</w:t>
      </w:r>
      <w:r w:rsidR="000176AD">
        <w:rPr>
          <w:rFonts w:ascii="Times New Roman" w:hAnsi="Times New Roman"/>
          <w:sz w:val="24"/>
        </w:rPr>
        <w:t>25</w:t>
      </w:r>
    </w:p>
    <w:p w14:paraId="1400CCBB" w14:textId="314E992F" w:rsidR="002651E6" w:rsidRDefault="002651E6" w:rsidP="00AE7C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Round 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11:</w:t>
      </w:r>
      <w:r w:rsidR="00DA1898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0—1:</w:t>
      </w:r>
      <w:r w:rsidR="00DA1898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0</w:t>
      </w:r>
    </w:p>
    <w:p w14:paraId="457256A9" w14:textId="18E2CFD7" w:rsidR="00AE7CF2" w:rsidRDefault="002651E6" w:rsidP="00AE7CF2">
      <w:pPr>
        <w:rPr>
          <w:rFonts w:ascii="Times New Roman" w:hAnsi="Times New Roman"/>
          <w:b/>
          <w:bCs/>
          <w:sz w:val="24"/>
        </w:rPr>
      </w:pPr>
      <w:r w:rsidRPr="002651E6">
        <w:rPr>
          <w:rFonts w:ascii="Times New Roman" w:hAnsi="Times New Roman"/>
          <w:b/>
          <w:bCs/>
          <w:sz w:val="24"/>
        </w:rPr>
        <w:t>LD/PFD</w:t>
      </w:r>
      <w:r w:rsidR="00AE7CF2" w:rsidRPr="002651E6">
        <w:rPr>
          <w:rFonts w:ascii="Times New Roman" w:hAnsi="Times New Roman"/>
          <w:b/>
          <w:bCs/>
          <w:sz w:val="24"/>
        </w:rPr>
        <w:tab/>
      </w:r>
      <w:r w:rsidR="00AE7CF2" w:rsidRPr="002651E6">
        <w:rPr>
          <w:rFonts w:ascii="Times New Roman" w:hAnsi="Times New Roman"/>
          <w:b/>
          <w:bCs/>
          <w:sz w:val="24"/>
        </w:rPr>
        <w:tab/>
      </w:r>
      <w:r w:rsidR="00AE7CF2" w:rsidRPr="002651E6">
        <w:rPr>
          <w:rFonts w:ascii="Times New Roman" w:hAnsi="Times New Roman"/>
          <w:b/>
          <w:bCs/>
          <w:sz w:val="24"/>
        </w:rPr>
        <w:tab/>
      </w:r>
      <w:r w:rsidR="00AE7CF2" w:rsidRPr="002651E6"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  <w:t>Lunch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  <w:t>1:</w:t>
      </w:r>
      <w:r w:rsidR="00DA1898">
        <w:rPr>
          <w:rFonts w:ascii="Times New Roman" w:hAnsi="Times New Roman"/>
          <w:b/>
          <w:bCs/>
          <w:sz w:val="24"/>
        </w:rPr>
        <w:t>0</w:t>
      </w:r>
      <w:r>
        <w:rPr>
          <w:rFonts w:ascii="Times New Roman" w:hAnsi="Times New Roman"/>
          <w:b/>
          <w:bCs/>
          <w:sz w:val="24"/>
        </w:rPr>
        <w:t>0-1:30</w:t>
      </w:r>
    </w:p>
    <w:p w14:paraId="12C13FEE" w14:textId="6FD1DFCC" w:rsidR="002651E6" w:rsidRPr="002651E6" w:rsidRDefault="002651E6" w:rsidP="00AE7C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 w:rsidRPr="002651E6">
        <w:rPr>
          <w:rFonts w:ascii="Times New Roman" w:hAnsi="Times New Roman"/>
          <w:sz w:val="24"/>
        </w:rPr>
        <w:t>Finals Draw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1:30</w:t>
      </w:r>
    </w:p>
    <w:p w14:paraId="12B6875E" w14:textId="35BB8AFD" w:rsidR="002651E6" w:rsidRDefault="002651E6" w:rsidP="00AE7C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Round 1</w:t>
      </w:r>
      <w:r>
        <w:rPr>
          <w:rFonts w:ascii="Times New Roman" w:hAnsi="Times New Roman"/>
          <w:sz w:val="24"/>
        </w:rPr>
        <w:tab/>
        <w:t>4:00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Finals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A189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:</w:t>
      </w:r>
      <w:r w:rsidR="00DA1898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0—3:</w:t>
      </w:r>
      <w:r w:rsidR="00DA1898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</w:t>
      </w:r>
    </w:p>
    <w:p w14:paraId="79FAC526" w14:textId="054A24DB" w:rsidR="002651E6" w:rsidRDefault="002651E6" w:rsidP="00AE7C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Round 2</w:t>
      </w:r>
      <w:r>
        <w:rPr>
          <w:rFonts w:ascii="Times New Roman" w:hAnsi="Times New Roman"/>
          <w:sz w:val="24"/>
        </w:rPr>
        <w:tab/>
        <w:t>5:00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Awards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ASAP</w:t>
      </w:r>
    </w:p>
    <w:p w14:paraId="08749118" w14:textId="279D6E43" w:rsidR="002651E6" w:rsidRDefault="002651E6" w:rsidP="00AE7C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Round 3</w:t>
      </w:r>
      <w:r>
        <w:rPr>
          <w:rFonts w:ascii="Times New Roman" w:hAnsi="Times New Roman"/>
          <w:sz w:val="24"/>
        </w:rPr>
        <w:tab/>
        <w:t>6:00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5D9BBC6E" w14:textId="471EDB9B" w:rsidR="002651E6" w:rsidRDefault="002651E6" w:rsidP="00AE7C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Round 4</w:t>
      </w:r>
      <w:r>
        <w:rPr>
          <w:rFonts w:ascii="Times New Roman" w:hAnsi="Times New Roman"/>
          <w:sz w:val="24"/>
        </w:rPr>
        <w:tab/>
        <w:t>7:00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05DBAB65" w14:textId="7CE2A496" w:rsidR="002651E6" w:rsidRPr="002651E6" w:rsidRDefault="002651E6" w:rsidP="00AE7C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Awards</w:t>
      </w:r>
      <w:r>
        <w:rPr>
          <w:rFonts w:ascii="Times New Roman" w:hAnsi="Times New Roman"/>
          <w:sz w:val="24"/>
        </w:rPr>
        <w:tab/>
        <w:t>ASAP</w:t>
      </w:r>
    </w:p>
    <w:sectPr w:rsidR="002651E6" w:rsidRPr="002651E6" w:rsidSect="00251FB3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36"/>
    <w:rsid w:val="000176AD"/>
    <w:rsid w:val="000A34B5"/>
    <w:rsid w:val="000A4737"/>
    <w:rsid w:val="00120B45"/>
    <w:rsid w:val="0013316C"/>
    <w:rsid w:val="00166F1E"/>
    <w:rsid w:val="001A4B78"/>
    <w:rsid w:val="00251FB3"/>
    <w:rsid w:val="002536B1"/>
    <w:rsid w:val="002651E6"/>
    <w:rsid w:val="00313911"/>
    <w:rsid w:val="00363458"/>
    <w:rsid w:val="00386E36"/>
    <w:rsid w:val="003F4B7A"/>
    <w:rsid w:val="00420B47"/>
    <w:rsid w:val="00426C38"/>
    <w:rsid w:val="00474CB2"/>
    <w:rsid w:val="00487139"/>
    <w:rsid w:val="005360C3"/>
    <w:rsid w:val="0054636D"/>
    <w:rsid w:val="00584308"/>
    <w:rsid w:val="0068657F"/>
    <w:rsid w:val="006B7A45"/>
    <w:rsid w:val="006E147C"/>
    <w:rsid w:val="00713FDD"/>
    <w:rsid w:val="007348A0"/>
    <w:rsid w:val="007F5806"/>
    <w:rsid w:val="00860693"/>
    <w:rsid w:val="00892285"/>
    <w:rsid w:val="008B6DB5"/>
    <w:rsid w:val="009358D6"/>
    <w:rsid w:val="009B53B3"/>
    <w:rsid w:val="009C2793"/>
    <w:rsid w:val="009F585E"/>
    <w:rsid w:val="00A176A0"/>
    <w:rsid w:val="00A9278D"/>
    <w:rsid w:val="00AE256C"/>
    <w:rsid w:val="00AE7CF2"/>
    <w:rsid w:val="00B240D4"/>
    <w:rsid w:val="00BB1E4F"/>
    <w:rsid w:val="00BF0C07"/>
    <w:rsid w:val="00C4275F"/>
    <w:rsid w:val="00C84CDC"/>
    <w:rsid w:val="00CA0386"/>
    <w:rsid w:val="00CE0258"/>
    <w:rsid w:val="00CE37F4"/>
    <w:rsid w:val="00D46376"/>
    <w:rsid w:val="00D51D06"/>
    <w:rsid w:val="00DA1898"/>
    <w:rsid w:val="00DA29AC"/>
    <w:rsid w:val="00E0178C"/>
    <w:rsid w:val="00E55CEB"/>
    <w:rsid w:val="00E714B9"/>
    <w:rsid w:val="00F01417"/>
    <w:rsid w:val="00F7224B"/>
    <w:rsid w:val="00F74F22"/>
    <w:rsid w:val="00FA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1F6776"/>
  <w15:docId w15:val="{2523C8C8-B4B8-4A21-9DA5-CDC6312A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FB3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251FB3"/>
    <w:pPr>
      <w:keepNext/>
      <w:ind w:left="720" w:hanging="720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rsid w:val="00251FB3"/>
    <w:pPr>
      <w:keepNext/>
      <w:ind w:firstLine="720"/>
      <w:outlineLvl w:val="1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51FB3"/>
  </w:style>
  <w:style w:type="paragraph" w:styleId="BodyText">
    <w:name w:val="Body Text"/>
    <w:basedOn w:val="Normal"/>
    <w:rsid w:val="00251FB3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463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4637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66F1E"/>
    <w:rPr>
      <w:rFonts w:ascii="Courier" w:hAnsi="Courier"/>
      <w:szCs w:val="24"/>
    </w:rPr>
  </w:style>
  <w:style w:type="character" w:styleId="Hyperlink">
    <w:name w:val="Hyperlink"/>
    <w:basedOn w:val="DefaultParagraphFont"/>
    <w:unhideWhenUsed/>
    <w:rsid w:val="00CA03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A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345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B1E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39601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lathenortheastclassic.tabroom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449E8-2E73-4A25-BAB0-DB76C4F4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Forensics Coach:</vt:lpstr>
    </vt:vector>
  </TitlesOfParts>
  <Company>Chaparral High School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Forensics Coach:</dc:title>
  <dc:creator>chs</dc:creator>
  <cp:lastModifiedBy>Richard Belske</cp:lastModifiedBy>
  <cp:revision>2</cp:revision>
  <cp:lastPrinted>2016-01-20T22:47:00Z</cp:lastPrinted>
  <dcterms:created xsi:type="dcterms:W3CDTF">2022-01-08T00:51:00Z</dcterms:created>
  <dcterms:modified xsi:type="dcterms:W3CDTF">2022-01-08T00:51:00Z</dcterms:modified>
</cp:coreProperties>
</file>