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A21" w:rsidRDefault="006426F9" w:rsidP="00734A21">
      <w:pPr>
        <w:spacing w:before="100" w:beforeAutospacing="1" w:after="100" w:afterAutospacing="1" w:line="540" w:lineRule="atLeast"/>
        <w:jc w:val="center"/>
        <w:textAlignment w:val="center"/>
        <w:outlineLvl w:val="1"/>
        <w:rPr>
          <w:rFonts w:ascii="PTNarrow" w:eastAsia="Times New Roman" w:hAnsi="PTNarrow" w:cs="Times New Roman"/>
          <w:b/>
          <w:bCs/>
          <w:caps/>
          <w:color w:val="000000"/>
          <w:spacing w:val="18"/>
          <w:sz w:val="65"/>
          <w:szCs w:val="65"/>
        </w:rPr>
      </w:pPr>
      <w:bookmarkStart w:id="0" w:name="_GoBack"/>
      <w:r>
        <w:rPr>
          <w:rFonts w:ascii="PTNarrow" w:eastAsia="Times New Roman" w:hAnsi="PTNarrow" w:cs="Times New Roman"/>
          <w:b/>
          <w:bCs/>
          <w:caps/>
          <w:color w:val="000000"/>
          <w:spacing w:val="18"/>
          <w:sz w:val="65"/>
          <w:szCs w:val="65"/>
        </w:rPr>
        <w:t>Hallsville High School</w:t>
      </w:r>
    </w:p>
    <w:p w:rsidR="00034592" w:rsidRPr="00034592" w:rsidRDefault="006426F9" w:rsidP="00734A21">
      <w:pPr>
        <w:spacing w:before="100" w:beforeAutospacing="1" w:after="100" w:afterAutospacing="1" w:line="540" w:lineRule="atLeast"/>
        <w:jc w:val="center"/>
        <w:textAlignment w:val="center"/>
        <w:outlineLvl w:val="1"/>
        <w:rPr>
          <w:rFonts w:ascii="PTNarrow" w:eastAsia="Times New Roman" w:hAnsi="PTNarrow" w:cs="Times New Roman"/>
          <w:b/>
          <w:bCs/>
          <w:caps/>
          <w:color w:val="000000"/>
          <w:spacing w:val="18"/>
          <w:sz w:val="65"/>
          <w:szCs w:val="65"/>
        </w:rPr>
      </w:pPr>
      <w:r>
        <w:rPr>
          <w:rFonts w:ascii="PTNarrow" w:eastAsia="Times New Roman" w:hAnsi="PTNarrow" w:cs="Times New Roman"/>
          <w:b/>
          <w:bCs/>
          <w:caps/>
          <w:color w:val="000000"/>
          <w:spacing w:val="18"/>
          <w:sz w:val="65"/>
          <w:szCs w:val="65"/>
        </w:rPr>
        <w:t>Tournament of HEARTS</w:t>
      </w:r>
    </w:p>
    <w:p w:rsidR="00034592" w:rsidRPr="00034592" w:rsidRDefault="0041587A" w:rsidP="00034592">
      <w:pPr>
        <w:spacing w:before="100" w:beforeAutospacing="1" w:after="100" w:afterAutospacing="1" w:line="240" w:lineRule="auto"/>
        <w:textAlignment w:val="center"/>
        <w:outlineLvl w:val="4"/>
        <w:rPr>
          <w:rFonts w:ascii="PTSans" w:eastAsia="Times New Roman" w:hAnsi="PTSans" w:cs="Times New Roman"/>
          <w:b/>
          <w:bCs/>
          <w:color w:val="000000"/>
          <w:sz w:val="39"/>
          <w:szCs w:val="39"/>
        </w:rPr>
      </w:pPr>
      <w:r>
        <w:rPr>
          <w:rFonts w:ascii="PTSans" w:eastAsia="Times New Roman" w:hAnsi="PTSans" w:cs="Times New Roman"/>
          <w:b/>
          <w:bCs/>
          <w:color w:val="000000"/>
          <w:sz w:val="39"/>
          <w:szCs w:val="39"/>
        </w:rPr>
        <w:t>2022</w:t>
      </w:r>
      <w:r w:rsidR="00034592" w:rsidRPr="00034592">
        <w:rPr>
          <w:rFonts w:ascii="PTSans" w:eastAsia="Times New Roman" w:hAnsi="PTSans" w:cs="Times New Roman"/>
          <w:b/>
          <w:bCs/>
          <w:color w:val="000000"/>
          <w:sz w:val="39"/>
          <w:szCs w:val="39"/>
        </w:rPr>
        <w:t xml:space="preserve"> — </w:t>
      </w:r>
      <w:r w:rsidR="006426F9">
        <w:rPr>
          <w:rFonts w:ascii="PTSans" w:eastAsia="Times New Roman" w:hAnsi="PTSans" w:cs="Times New Roman"/>
          <w:b/>
          <w:bCs/>
          <w:color w:val="000000"/>
          <w:sz w:val="39"/>
          <w:szCs w:val="39"/>
        </w:rPr>
        <w:t>Hallsville</w:t>
      </w:r>
      <w:r w:rsidR="00034592" w:rsidRPr="00034592">
        <w:rPr>
          <w:rFonts w:ascii="PTSans" w:eastAsia="Times New Roman" w:hAnsi="PTSans" w:cs="Times New Roman"/>
          <w:b/>
          <w:bCs/>
          <w:color w:val="000000"/>
          <w:sz w:val="39"/>
          <w:szCs w:val="39"/>
        </w:rPr>
        <w:t xml:space="preserve"> High School / </w:t>
      </w:r>
      <w:r w:rsidR="006426F9">
        <w:rPr>
          <w:rFonts w:ascii="PTSans" w:eastAsia="Times New Roman" w:hAnsi="PTSans" w:cs="Times New Roman"/>
          <w:b/>
          <w:bCs/>
          <w:color w:val="000000"/>
          <w:sz w:val="39"/>
          <w:szCs w:val="39"/>
        </w:rPr>
        <w:t>Hallsville</w:t>
      </w:r>
      <w:r w:rsidR="00034592" w:rsidRPr="00034592">
        <w:rPr>
          <w:rFonts w:ascii="PTSans" w:eastAsia="Times New Roman" w:hAnsi="PTSans" w:cs="Times New Roman"/>
          <w:b/>
          <w:bCs/>
          <w:color w:val="000000"/>
          <w:sz w:val="39"/>
          <w:szCs w:val="39"/>
        </w:rPr>
        <w:t>, TX/US</w:t>
      </w:r>
    </w:p>
    <w:p w:rsidR="00034592" w:rsidRPr="00034592" w:rsidRDefault="00034592" w:rsidP="00C1070D">
      <w:pPr>
        <w:pBdr>
          <w:top w:val="single" w:sz="6" w:space="1" w:color="000066"/>
          <w:left w:val="single" w:sz="6" w:space="3" w:color="000066"/>
          <w:bottom w:val="single" w:sz="12" w:space="2" w:color="FCFCFC"/>
          <w:right w:val="single" w:sz="6" w:space="3" w:color="000066"/>
        </w:pBdr>
        <w:shd w:val="clear" w:color="auto" w:fill="FCFCFC"/>
        <w:spacing w:after="0" w:line="300" w:lineRule="atLeast"/>
        <w:ind w:left="120"/>
        <w:textAlignment w:val="center"/>
        <w:rPr>
          <w:rFonts w:ascii="inherit" w:eastAsia="Times New Roman" w:hAnsi="inherit" w:cs="Tahoma"/>
          <w:b/>
          <w:bCs/>
          <w:color w:val="000000"/>
          <w:sz w:val="18"/>
          <w:szCs w:val="18"/>
        </w:rPr>
      </w:pPr>
    </w:p>
    <w:p w:rsidR="00034592" w:rsidRPr="00034592" w:rsidRDefault="00034592" w:rsidP="00034592">
      <w:pPr>
        <w:spacing w:after="0" w:line="240" w:lineRule="auto"/>
        <w:textAlignment w:val="center"/>
        <w:rPr>
          <w:rFonts w:ascii="Tahoma" w:eastAsia="Times New Roman" w:hAnsi="Tahoma" w:cs="Tahoma"/>
          <w:color w:val="000000"/>
          <w:sz w:val="21"/>
          <w:szCs w:val="21"/>
        </w:rPr>
      </w:pPr>
      <w:r w:rsidRPr="00034592">
        <w:rPr>
          <w:rFonts w:ascii="Tahoma" w:eastAsia="Times New Roman" w:hAnsi="Tahoma" w:cs="Tahoma"/>
          <w:color w:val="000000"/>
          <w:sz w:val="21"/>
          <w:szCs w:val="21"/>
        </w:rPr>
        <w:t> </w:t>
      </w:r>
    </w:p>
    <w:p w:rsidR="006426F9" w:rsidRDefault="006426F9" w:rsidP="00034592">
      <w:pPr>
        <w:spacing w:after="0" w:line="240" w:lineRule="auto"/>
        <w:ind w:left="60" w:right="120"/>
        <w:jc w:val="center"/>
        <w:textAlignment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Hallsville</w:t>
      </w:r>
      <w:r w:rsidR="00034592" w:rsidRPr="00034592">
        <w:rPr>
          <w:rFonts w:ascii="Times New Roman" w:eastAsia="Times New Roman" w:hAnsi="Times New Roman" w:cs="Times New Roman"/>
          <w:b/>
          <w:bCs/>
          <w:color w:val="000000"/>
          <w:sz w:val="28"/>
          <w:szCs w:val="28"/>
          <w:bdr w:val="none" w:sz="0" w:space="0" w:color="auto" w:frame="1"/>
        </w:rPr>
        <w:t xml:space="preserve"> High School </w:t>
      </w:r>
    </w:p>
    <w:p w:rsidR="006426F9" w:rsidRDefault="006426F9" w:rsidP="00034592">
      <w:pPr>
        <w:spacing w:after="0" w:line="240" w:lineRule="auto"/>
        <w:ind w:left="60" w:right="120"/>
        <w:jc w:val="center"/>
        <w:textAlignment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Tournament of Hearts</w:t>
      </w:r>
    </w:p>
    <w:p w:rsidR="006426F9" w:rsidRDefault="006426F9" w:rsidP="00034592">
      <w:pPr>
        <w:spacing w:after="0" w:line="240" w:lineRule="auto"/>
        <w:ind w:left="60" w:right="120"/>
        <w:jc w:val="center"/>
        <w:textAlignment w:val="center"/>
        <w:rPr>
          <w:rFonts w:ascii="Times New Roman" w:eastAsia="Times New Roman" w:hAnsi="Times New Roman" w:cs="Times New Roman"/>
          <w:b/>
          <w:bCs/>
          <w:color w:val="000000"/>
          <w:sz w:val="28"/>
          <w:szCs w:val="28"/>
          <w:bdr w:val="none" w:sz="0" w:space="0" w:color="auto" w:frame="1"/>
        </w:rPr>
      </w:pPr>
    </w:p>
    <w:p w:rsidR="00034592" w:rsidRDefault="006426F9" w:rsidP="00034592">
      <w:pPr>
        <w:spacing w:after="0" w:line="240" w:lineRule="auto"/>
        <w:ind w:left="60" w:right="120"/>
        <w:jc w:val="center"/>
        <w:textAlignment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 xml:space="preserve">Academic: </w:t>
      </w:r>
      <w:r w:rsidR="00034592" w:rsidRPr="00034592">
        <w:rPr>
          <w:rFonts w:ascii="Times New Roman" w:eastAsia="Times New Roman" w:hAnsi="Times New Roman" w:cs="Times New Roman"/>
          <w:b/>
          <w:bCs/>
          <w:color w:val="000000"/>
          <w:sz w:val="28"/>
          <w:szCs w:val="28"/>
          <w:bdr w:val="none" w:sz="0" w:space="0" w:color="auto" w:frame="1"/>
        </w:rPr>
        <w:t xml:space="preserve">UIL Invitational </w:t>
      </w:r>
      <w:r>
        <w:rPr>
          <w:rFonts w:ascii="Times New Roman" w:eastAsia="Times New Roman" w:hAnsi="Times New Roman" w:cs="Times New Roman"/>
          <w:b/>
          <w:bCs/>
          <w:color w:val="000000"/>
          <w:sz w:val="28"/>
          <w:szCs w:val="28"/>
          <w:bdr w:val="none" w:sz="0" w:space="0" w:color="auto" w:frame="1"/>
        </w:rPr>
        <w:t>B</w:t>
      </w:r>
    </w:p>
    <w:p w:rsidR="006426F9" w:rsidRPr="00034592" w:rsidRDefault="006426F9" w:rsidP="00034592">
      <w:pPr>
        <w:spacing w:after="0" w:line="240" w:lineRule="auto"/>
        <w:ind w:left="60" w:right="120"/>
        <w:jc w:val="center"/>
        <w:textAlignment w:val="center"/>
        <w:rPr>
          <w:rFonts w:ascii="inherit" w:eastAsia="Times New Roman" w:hAnsi="inherit" w:cs="Tahoma"/>
          <w:color w:val="000000"/>
          <w:sz w:val="21"/>
          <w:szCs w:val="21"/>
        </w:rPr>
      </w:pPr>
      <w:r>
        <w:rPr>
          <w:rFonts w:ascii="Times New Roman" w:eastAsia="Times New Roman" w:hAnsi="Times New Roman" w:cs="Times New Roman"/>
          <w:b/>
          <w:bCs/>
          <w:color w:val="000000"/>
          <w:sz w:val="28"/>
          <w:szCs w:val="28"/>
          <w:bdr w:val="none" w:sz="0" w:space="0" w:color="auto" w:frame="1"/>
        </w:rPr>
        <w:t xml:space="preserve">Speech &amp; Debate: UIL &amp; TFA </w:t>
      </w:r>
    </w:p>
    <w:p w:rsidR="006426F9" w:rsidRDefault="006426F9" w:rsidP="00034592">
      <w:pPr>
        <w:spacing w:after="0" w:line="240" w:lineRule="auto"/>
        <w:ind w:left="60" w:right="120"/>
        <w:jc w:val="center"/>
        <w:textAlignment w:val="center"/>
        <w:rPr>
          <w:rFonts w:ascii="Times New Roman" w:eastAsia="Times New Roman" w:hAnsi="Times New Roman" w:cs="Times New Roman"/>
          <w:b/>
          <w:bCs/>
          <w:color w:val="000000"/>
          <w:sz w:val="28"/>
          <w:szCs w:val="28"/>
          <w:bdr w:val="none" w:sz="0" w:space="0" w:color="auto" w:frame="1"/>
        </w:rPr>
      </w:pPr>
    </w:p>
    <w:p w:rsidR="00034592" w:rsidRPr="00034592" w:rsidRDefault="006426F9" w:rsidP="00034592">
      <w:pPr>
        <w:spacing w:after="0" w:line="240" w:lineRule="auto"/>
        <w:ind w:left="60" w:right="120"/>
        <w:jc w:val="center"/>
        <w:textAlignment w:val="center"/>
        <w:rPr>
          <w:rFonts w:ascii="inherit" w:eastAsia="Times New Roman" w:hAnsi="inherit" w:cs="Tahoma"/>
          <w:color w:val="000000"/>
          <w:sz w:val="21"/>
          <w:szCs w:val="21"/>
        </w:rPr>
      </w:pPr>
      <w:r>
        <w:rPr>
          <w:rFonts w:ascii="Times New Roman" w:eastAsia="Times New Roman" w:hAnsi="Times New Roman" w:cs="Times New Roman"/>
          <w:b/>
          <w:bCs/>
          <w:color w:val="000000"/>
          <w:sz w:val="28"/>
          <w:szCs w:val="28"/>
          <w:bdr w:val="none" w:sz="0" w:space="0" w:color="auto" w:frame="1"/>
        </w:rPr>
        <w:t>February 11</w:t>
      </w:r>
      <w:r w:rsidR="0041587A">
        <w:rPr>
          <w:rFonts w:ascii="Times New Roman" w:eastAsia="Times New Roman" w:hAnsi="Times New Roman" w:cs="Times New Roman"/>
          <w:b/>
          <w:bCs/>
          <w:color w:val="000000"/>
          <w:sz w:val="28"/>
          <w:szCs w:val="28"/>
          <w:bdr w:val="none" w:sz="0" w:space="0" w:color="auto" w:frame="1"/>
        </w:rPr>
        <w:t xml:space="preserve">th - </w:t>
      </w:r>
      <w:r>
        <w:rPr>
          <w:rFonts w:ascii="Times New Roman" w:eastAsia="Times New Roman" w:hAnsi="Times New Roman" w:cs="Times New Roman"/>
          <w:b/>
          <w:bCs/>
          <w:color w:val="000000"/>
          <w:sz w:val="28"/>
          <w:szCs w:val="28"/>
          <w:bdr w:val="none" w:sz="0" w:space="0" w:color="auto" w:frame="1"/>
        </w:rPr>
        <w:t>12</w:t>
      </w:r>
      <w:r w:rsidR="00764338">
        <w:rPr>
          <w:rFonts w:ascii="Times New Roman" w:eastAsia="Times New Roman" w:hAnsi="Times New Roman" w:cs="Times New Roman"/>
          <w:b/>
          <w:bCs/>
          <w:color w:val="000000"/>
          <w:sz w:val="28"/>
          <w:szCs w:val="28"/>
          <w:bdr w:val="none" w:sz="0" w:space="0" w:color="auto" w:frame="1"/>
        </w:rPr>
        <w:t>th, 2022</w:t>
      </w:r>
    </w:p>
    <w:p w:rsidR="00034592" w:rsidRPr="00034592" w:rsidRDefault="00034592" w:rsidP="00034592">
      <w:pPr>
        <w:spacing w:after="0" w:line="240" w:lineRule="auto"/>
        <w:ind w:left="60" w:right="120"/>
        <w:jc w:val="center"/>
        <w:textAlignment w:val="center"/>
        <w:rPr>
          <w:rFonts w:ascii="inherit" w:eastAsia="Times New Roman" w:hAnsi="inherit" w:cs="Tahoma"/>
          <w:color w:val="000000"/>
          <w:sz w:val="21"/>
          <w:szCs w:val="21"/>
        </w:rPr>
      </w:pPr>
      <w:r w:rsidRPr="00034592">
        <w:rPr>
          <w:rFonts w:ascii="Times New Roman" w:eastAsia="Times New Roman" w:hAnsi="Times New Roman" w:cs="Times New Roman"/>
          <w:color w:val="000000"/>
          <w:bdr w:val="none" w:sz="0" w:space="0" w:color="auto" w:frame="1"/>
        </w:rPr>
        <w:t xml:space="preserve">Physical </w:t>
      </w:r>
      <w:r w:rsidR="001370E6">
        <w:rPr>
          <w:rFonts w:ascii="Times New Roman" w:eastAsia="Times New Roman" w:hAnsi="Times New Roman" w:cs="Times New Roman"/>
          <w:color w:val="000000"/>
          <w:bdr w:val="none" w:sz="0" w:space="0" w:color="auto" w:frame="1"/>
        </w:rPr>
        <w:t xml:space="preserve">and Mailing </w:t>
      </w:r>
      <w:r w:rsidRPr="00034592">
        <w:rPr>
          <w:rFonts w:ascii="Times New Roman" w:eastAsia="Times New Roman" w:hAnsi="Times New Roman" w:cs="Times New Roman"/>
          <w:color w:val="000000"/>
          <w:bdr w:val="none" w:sz="0" w:space="0" w:color="auto" w:frame="1"/>
        </w:rPr>
        <w:t xml:space="preserve">Address: </w:t>
      </w:r>
      <w:r w:rsidR="006426F9">
        <w:rPr>
          <w:rFonts w:ascii="Times New Roman" w:eastAsia="Times New Roman" w:hAnsi="Times New Roman" w:cs="Times New Roman"/>
          <w:color w:val="000000"/>
          <w:bdr w:val="none" w:sz="0" w:space="0" w:color="auto" w:frame="1"/>
        </w:rPr>
        <w:t xml:space="preserve">616 Cal Young Road, Hallsville, TX </w:t>
      </w:r>
    </w:p>
    <w:p w:rsidR="00034592" w:rsidRPr="00034592" w:rsidRDefault="00034592" w:rsidP="00034592">
      <w:pPr>
        <w:spacing w:after="0" w:line="240" w:lineRule="auto"/>
        <w:ind w:left="60" w:right="120"/>
        <w:jc w:val="center"/>
        <w:textAlignment w:val="center"/>
        <w:rPr>
          <w:rFonts w:ascii="inherit" w:eastAsia="Times New Roman" w:hAnsi="inherit" w:cs="Tahoma"/>
          <w:color w:val="000000"/>
          <w:sz w:val="21"/>
          <w:szCs w:val="21"/>
        </w:rPr>
      </w:pPr>
      <w:r w:rsidRPr="00034592">
        <w:rPr>
          <w:rFonts w:ascii="Times New Roman" w:eastAsia="Times New Roman" w:hAnsi="Times New Roman" w:cs="Times New Roman"/>
          <w:color w:val="000000"/>
          <w:sz w:val="27"/>
          <w:szCs w:val="27"/>
          <w:bdr w:val="none" w:sz="0" w:space="0" w:color="auto" w:frame="1"/>
        </w:rPr>
        <w:t> </w:t>
      </w:r>
    </w:p>
    <w:p w:rsidR="00034592" w:rsidRPr="00034592" w:rsidRDefault="00034592" w:rsidP="00034592">
      <w:pPr>
        <w:spacing w:after="0" w:line="240" w:lineRule="auto"/>
        <w:ind w:left="60" w:right="120"/>
        <w:jc w:val="center"/>
        <w:textAlignment w:val="center"/>
        <w:rPr>
          <w:rFonts w:ascii="inherit" w:eastAsia="Times New Roman" w:hAnsi="inherit" w:cs="Tahoma"/>
          <w:color w:val="000000"/>
          <w:sz w:val="21"/>
          <w:szCs w:val="21"/>
        </w:rPr>
      </w:pPr>
      <w:r w:rsidRPr="00034592">
        <w:rPr>
          <w:rFonts w:ascii="Times New Roman" w:eastAsia="Times New Roman" w:hAnsi="Times New Roman" w:cs="Times New Roman"/>
          <w:color w:val="000000"/>
          <w:bdr w:val="none" w:sz="0" w:space="0" w:color="auto" w:frame="1"/>
        </w:rPr>
        <w:t>School:   903-</w:t>
      </w:r>
      <w:r w:rsidR="006426F9">
        <w:rPr>
          <w:rFonts w:ascii="Times New Roman" w:eastAsia="Times New Roman" w:hAnsi="Times New Roman" w:cs="Times New Roman"/>
          <w:color w:val="000000"/>
          <w:bdr w:val="none" w:sz="0" w:space="0" w:color="auto" w:frame="1"/>
        </w:rPr>
        <w:t>668</w:t>
      </w:r>
      <w:r w:rsidRPr="00034592">
        <w:rPr>
          <w:rFonts w:ascii="Times New Roman" w:eastAsia="Times New Roman" w:hAnsi="Times New Roman" w:cs="Times New Roman"/>
          <w:color w:val="000000"/>
          <w:bdr w:val="none" w:sz="0" w:space="0" w:color="auto" w:frame="1"/>
        </w:rPr>
        <w:t>-5</w:t>
      </w:r>
      <w:r w:rsidR="006426F9">
        <w:rPr>
          <w:rFonts w:ascii="Times New Roman" w:eastAsia="Times New Roman" w:hAnsi="Times New Roman" w:cs="Times New Roman"/>
          <w:color w:val="000000"/>
          <w:bdr w:val="none" w:sz="0" w:space="0" w:color="auto" w:frame="1"/>
        </w:rPr>
        <w:t>990</w:t>
      </w:r>
      <w:r w:rsidRPr="00034592">
        <w:rPr>
          <w:rFonts w:ascii="Times New Roman" w:eastAsia="Times New Roman" w:hAnsi="Times New Roman" w:cs="Times New Roman"/>
          <w:color w:val="000000"/>
          <w:bdr w:val="none" w:sz="0" w:space="0" w:color="auto" w:frame="1"/>
        </w:rPr>
        <w:t>         Fax:  903-</w:t>
      </w:r>
      <w:r w:rsidR="006426F9">
        <w:rPr>
          <w:rFonts w:ascii="Times New Roman" w:eastAsia="Times New Roman" w:hAnsi="Times New Roman" w:cs="Times New Roman"/>
          <w:color w:val="000000"/>
          <w:bdr w:val="none" w:sz="0" w:space="0" w:color="auto" w:frame="1"/>
        </w:rPr>
        <w:t>668</w:t>
      </w:r>
      <w:r w:rsidRPr="00034592">
        <w:rPr>
          <w:rFonts w:ascii="Times New Roman" w:eastAsia="Times New Roman" w:hAnsi="Times New Roman" w:cs="Times New Roman"/>
          <w:color w:val="000000"/>
          <w:bdr w:val="none" w:sz="0" w:space="0" w:color="auto" w:frame="1"/>
        </w:rPr>
        <w:t>-5</w:t>
      </w:r>
      <w:r w:rsidR="006426F9">
        <w:rPr>
          <w:rFonts w:ascii="Times New Roman" w:eastAsia="Times New Roman" w:hAnsi="Times New Roman" w:cs="Times New Roman"/>
          <w:color w:val="000000"/>
          <w:bdr w:val="none" w:sz="0" w:space="0" w:color="auto" w:frame="1"/>
        </w:rPr>
        <w:t>991</w:t>
      </w:r>
    </w:p>
    <w:p w:rsidR="00034592" w:rsidRPr="00034592" w:rsidRDefault="00034592" w:rsidP="00034592">
      <w:pPr>
        <w:spacing w:after="0" w:line="240" w:lineRule="auto"/>
        <w:ind w:left="60" w:right="120"/>
        <w:textAlignment w:val="center"/>
        <w:rPr>
          <w:rFonts w:ascii="inherit" w:eastAsia="Times New Roman" w:hAnsi="inherit" w:cs="Tahoma"/>
          <w:color w:val="000000"/>
          <w:sz w:val="21"/>
          <w:szCs w:val="21"/>
        </w:rPr>
      </w:pPr>
      <w:r w:rsidRPr="00034592">
        <w:rPr>
          <w:rFonts w:ascii="Times New Roman" w:eastAsia="Times New Roman" w:hAnsi="Times New Roman" w:cs="Times New Roman"/>
          <w:color w:val="000000"/>
          <w:sz w:val="27"/>
          <w:szCs w:val="27"/>
          <w:bdr w:val="none" w:sz="0" w:space="0" w:color="auto" w:frame="1"/>
        </w:rPr>
        <w:t> </w:t>
      </w:r>
    </w:p>
    <w:p w:rsidR="00034592" w:rsidRPr="000C602C" w:rsidRDefault="00034592" w:rsidP="006426F9">
      <w:pPr>
        <w:spacing w:after="0" w:line="240" w:lineRule="auto"/>
        <w:ind w:right="120"/>
        <w:textAlignment w:val="center"/>
        <w:rPr>
          <w:rFonts w:ascii="inherit" w:eastAsia="Times New Roman" w:hAnsi="inherit" w:cs="Tahoma"/>
          <w:color w:val="000000"/>
        </w:rPr>
      </w:pPr>
      <w:r w:rsidRPr="000C602C">
        <w:rPr>
          <w:rFonts w:ascii="Times New Roman" w:eastAsia="Times New Roman" w:hAnsi="Times New Roman" w:cs="Times New Roman"/>
          <w:b/>
          <w:bCs/>
          <w:color w:val="000000"/>
          <w:bdr w:val="none" w:sz="0" w:space="0" w:color="auto" w:frame="1"/>
        </w:rPr>
        <w:t>Dear UIL Coordinator/Sponsor</w:t>
      </w:r>
      <w:r w:rsidR="006426F9">
        <w:rPr>
          <w:rFonts w:ascii="Times New Roman" w:eastAsia="Times New Roman" w:hAnsi="Times New Roman" w:cs="Times New Roman"/>
          <w:b/>
          <w:bCs/>
          <w:color w:val="000000"/>
          <w:bdr w:val="none" w:sz="0" w:space="0" w:color="auto" w:frame="1"/>
        </w:rPr>
        <w:t xml:space="preserve"> &amp; Debate Coaches</w:t>
      </w:r>
      <w:r w:rsidRPr="000C602C">
        <w:rPr>
          <w:rFonts w:ascii="Times New Roman" w:eastAsia="Times New Roman" w:hAnsi="Times New Roman" w:cs="Times New Roman"/>
          <w:b/>
          <w:bCs/>
          <w:color w:val="000000"/>
          <w:bdr w:val="none" w:sz="0" w:space="0" w:color="auto" w:frame="1"/>
        </w:rPr>
        <w:t>:</w:t>
      </w:r>
    </w:p>
    <w:p w:rsidR="00034592" w:rsidRPr="000C602C" w:rsidRDefault="00034592" w:rsidP="000C602C">
      <w:pPr>
        <w:spacing w:after="0" w:line="240" w:lineRule="auto"/>
        <w:textAlignment w:val="center"/>
        <w:rPr>
          <w:rFonts w:ascii="inherit" w:eastAsia="Times New Roman" w:hAnsi="inherit" w:cs="Tahoma"/>
          <w:b/>
          <w:color w:val="000000"/>
        </w:rPr>
      </w:pPr>
      <w:r w:rsidRPr="000C602C">
        <w:rPr>
          <w:rFonts w:ascii="Tahoma" w:eastAsia="Times New Roman" w:hAnsi="Tahoma" w:cs="Tahoma"/>
          <w:color w:val="000000"/>
          <w:bdr w:val="none" w:sz="0" w:space="0" w:color="auto" w:frame="1"/>
        </w:rPr>
        <w:br/>
      </w:r>
      <w:r w:rsidRPr="000C602C">
        <w:rPr>
          <w:rFonts w:ascii="Times New Roman" w:eastAsia="Times New Roman" w:hAnsi="Times New Roman" w:cs="Times New Roman"/>
          <w:color w:val="000000"/>
          <w:bdr w:val="none" w:sz="0" w:space="0" w:color="auto" w:frame="1"/>
        </w:rPr>
        <w:t>We would like to welcome you b</w:t>
      </w:r>
      <w:r w:rsidR="00FC5A09">
        <w:rPr>
          <w:rFonts w:ascii="Times New Roman" w:eastAsia="Times New Roman" w:hAnsi="Times New Roman" w:cs="Times New Roman"/>
          <w:color w:val="000000"/>
          <w:bdr w:val="none" w:sz="0" w:space="0" w:color="auto" w:frame="1"/>
        </w:rPr>
        <w:t>ack to our annual Invitational B UIL Tournament and UIL/TFA Speech &amp; Debate Tournament</w:t>
      </w:r>
      <w:r w:rsidRPr="000C602C">
        <w:rPr>
          <w:rFonts w:ascii="Times New Roman" w:eastAsia="Times New Roman" w:hAnsi="Times New Roman" w:cs="Times New Roman"/>
          <w:color w:val="000000"/>
          <w:bdr w:val="none" w:sz="0" w:space="0" w:color="auto" w:frame="1"/>
        </w:rPr>
        <w:t xml:space="preserve">. </w:t>
      </w:r>
      <w:r w:rsidR="000C602C" w:rsidRPr="000C602C">
        <w:rPr>
          <w:rFonts w:ascii="Times New Roman" w:eastAsia="Times New Roman" w:hAnsi="Times New Roman" w:cs="Times New Roman"/>
          <w:color w:val="000000"/>
          <w:bdr w:val="none" w:sz="0" w:space="0" w:color="auto" w:frame="1"/>
        </w:rPr>
        <w:t>As we move back to “normal</w:t>
      </w:r>
      <w:r w:rsidRPr="000C602C">
        <w:rPr>
          <w:rFonts w:ascii="Times New Roman" w:eastAsia="Times New Roman" w:hAnsi="Times New Roman" w:cs="Times New Roman"/>
          <w:color w:val="000000"/>
          <w:bdr w:val="none" w:sz="0" w:space="0" w:color="auto" w:frame="1"/>
        </w:rPr>
        <w:t>,</w:t>
      </w:r>
      <w:r w:rsidR="000C602C" w:rsidRPr="000C602C">
        <w:rPr>
          <w:rFonts w:ascii="Times New Roman" w:eastAsia="Times New Roman" w:hAnsi="Times New Roman" w:cs="Times New Roman"/>
          <w:color w:val="000000"/>
          <w:bdr w:val="none" w:sz="0" w:space="0" w:color="auto" w:frame="1"/>
        </w:rPr>
        <w:t>”</w:t>
      </w:r>
      <w:r w:rsidRPr="000C602C">
        <w:rPr>
          <w:rFonts w:ascii="Times New Roman" w:eastAsia="Times New Roman" w:hAnsi="Times New Roman" w:cs="Times New Roman"/>
          <w:color w:val="000000"/>
          <w:bdr w:val="none" w:sz="0" w:space="0" w:color="auto" w:frame="1"/>
        </w:rPr>
        <w:t xml:space="preserve"> we </w:t>
      </w:r>
      <w:r w:rsidR="00CC66D3" w:rsidRPr="000C602C">
        <w:rPr>
          <w:rFonts w:ascii="Times New Roman" w:eastAsia="Times New Roman" w:hAnsi="Times New Roman" w:cs="Times New Roman"/>
          <w:color w:val="000000"/>
          <w:bdr w:val="none" w:sz="0" w:space="0" w:color="auto" w:frame="1"/>
        </w:rPr>
        <w:t xml:space="preserve">are excited to offer a fully in-person event schedule!  </w:t>
      </w:r>
      <w:r w:rsidRPr="000C602C">
        <w:rPr>
          <w:rFonts w:ascii="Times New Roman" w:eastAsia="Times New Roman" w:hAnsi="Times New Roman" w:cs="Times New Roman"/>
          <w:color w:val="000000"/>
          <w:bdr w:val="none" w:sz="0" w:space="0" w:color="auto" w:frame="1"/>
        </w:rPr>
        <w:t xml:space="preserve">We hope </w:t>
      </w:r>
      <w:r w:rsidR="00CC66D3" w:rsidRPr="000C602C">
        <w:rPr>
          <w:rFonts w:ascii="Times New Roman" w:eastAsia="Times New Roman" w:hAnsi="Times New Roman" w:cs="Times New Roman"/>
          <w:color w:val="000000"/>
          <w:bdr w:val="none" w:sz="0" w:space="0" w:color="auto" w:frame="1"/>
        </w:rPr>
        <w:t xml:space="preserve">to host a strong tournament and look forward to </w:t>
      </w:r>
      <w:r w:rsidRPr="000C602C">
        <w:rPr>
          <w:rFonts w:ascii="Times New Roman" w:eastAsia="Times New Roman" w:hAnsi="Times New Roman" w:cs="Times New Roman"/>
          <w:color w:val="000000"/>
          <w:bdr w:val="none" w:sz="0" w:space="0" w:color="auto" w:frame="1"/>
        </w:rPr>
        <w:t>you</w:t>
      </w:r>
      <w:r w:rsidR="00CC66D3" w:rsidRPr="000C602C">
        <w:rPr>
          <w:rFonts w:ascii="Times New Roman" w:eastAsia="Times New Roman" w:hAnsi="Times New Roman" w:cs="Times New Roman"/>
          <w:color w:val="000000"/>
          <w:bdr w:val="none" w:sz="0" w:space="0" w:color="auto" w:frame="1"/>
        </w:rPr>
        <w:t>r</w:t>
      </w:r>
      <w:r w:rsidRPr="000C602C">
        <w:rPr>
          <w:rFonts w:ascii="Times New Roman" w:eastAsia="Times New Roman" w:hAnsi="Times New Roman" w:cs="Times New Roman"/>
          <w:color w:val="000000"/>
          <w:bdr w:val="none" w:sz="0" w:space="0" w:color="auto" w:frame="1"/>
        </w:rPr>
        <w:t xml:space="preserve"> join</w:t>
      </w:r>
      <w:r w:rsidR="00CC66D3" w:rsidRPr="000C602C">
        <w:rPr>
          <w:rFonts w:ascii="Times New Roman" w:eastAsia="Times New Roman" w:hAnsi="Times New Roman" w:cs="Times New Roman"/>
          <w:color w:val="000000"/>
          <w:bdr w:val="none" w:sz="0" w:space="0" w:color="auto" w:frame="1"/>
        </w:rPr>
        <w:t>ing</w:t>
      </w:r>
      <w:r w:rsidRPr="000C602C">
        <w:rPr>
          <w:rFonts w:ascii="Times New Roman" w:eastAsia="Times New Roman" w:hAnsi="Times New Roman" w:cs="Times New Roman"/>
          <w:color w:val="000000"/>
          <w:bdr w:val="none" w:sz="0" w:space="0" w:color="auto" w:frame="1"/>
        </w:rPr>
        <w:t xml:space="preserve"> us </w:t>
      </w:r>
      <w:r w:rsidR="000C602C" w:rsidRPr="000C602C">
        <w:rPr>
          <w:rFonts w:ascii="Times New Roman" w:eastAsia="Times New Roman" w:hAnsi="Times New Roman" w:cs="Times New Roman"/>
          <w:color w:val="000000"/>
          <w:bdr w:val="none" w:sz="0" w:space="0" w:color="auto" w:frame="1"/>
        </w:rPr>
        <w:t xml:space="preserve">on </w:t>
      </w:r>
      <w:r w:rsidR="00FC5A09">
        <w:rPr>
          <w:rFonts w:ascii="Times New Roman" w:eastAsia="Times New Roman" w:hAnsi="Times New Roman" w:cs="Times New Roman"/>
          <w:b/>
          <w:color w:val="000000"/>
          <w:bdr w:val="none" w:sz="0" w:space="0" w:color="auto" w:frame="1"/>
        </w:rPr>
        <w:t>Friday</w:t>
      </w:r>
      <w:r w:rsidR="001370E6">
        <w:rPr>
          <w:rFonts w:ascii="Times New Roman" w:eastAsia="Times New Roman" w:hAnsi="Times New Roman" w:cs="Times New Roman"/>
          <w:b/>
          <w:color w:val="000000"/>
          <w:bdr w:val="none" w:sz="0" w:space="0" w:color="auto" w:frame="1"/>
        </w:rPr>
        <w:t>,</w:t>
      </w:r>
      <w:r w:rsidR="00FC5A09">
        <w:rPr>
          <w:rFonts w:ascii="Times New Roman" w:eastAsia="Times New Roman" w:hAnsi="Times New Roman" w:cs="Times New Roman"/>
          <w:b/>
          <w:color w:val="000000"/>
          <w:bdr w:val="none" w:sz="0" w:space="0" w:color="auto" w:frame="1"/>
        </w:rPr>
        <w:t xml:space="preserve"> February 11</w:t>
      </w:r>
      <w:r w:rsidR="00FC5A09" w:rsidRPr="00FC5A09">
        <w:rPr>
          <w:rFonts w:ascii="Times New Roman" w:eastAsia="Times New Roman" w:hAnsi="Times New Roman" w:cs="Times New Roman"/>
          <w:b/>
          <w:color w:val="000000"/>
          <w:bdr w:val="none" w:sz="0" w:space="0" w:color="auto" w:frame="1"/>
          <w:vertAlign w:val="superscript"/>
        </w:rPr>
        <w:t>th</w:t>
      </w:r>
      <w:r w:rsidR="00FC5A09">
        <w:rPr>
          <w:rFonts w:ascii="Times New Roman" w:eastAsia="Times New Roman" w:hAnsi="Times New Roman" w:cs="Times New Roman"/>
          <w:b/>
          <w:color w:val="000000"/>
          <w:bdr w:val="none" w:sz="0" w:space="0" w:color="auto" w:frame="1"/>
        </w:rPr>
        <w:t xml:space="preserve"> and Saturday</w:t>
      </w:r>
      <w:r w:rsidR="001370E6">
        <w:rPr>
          <w:rFonts w:ascii="Times New Roman" w:eastAsia="Times New Roman" w:hAnsi="Times New Roman" w:cs="Times New Roman"/>
          <w:b/>
          <w:color w:val="000000"/>
          <w:bdr w:val="none" w:sz="0" w:space="0" w:color="auto" w:frame="1"/>
        </w:rPr>
        <w:t xml:space="preserve">, </w:t>
      </w:r>
      <w:r w:rsidR="001370E6" w:rsidRPr="000C602C">
        <w:rPr>
          <w:rFonts w:ascii="Times New Roman" w:eastAsia="Times New Roman" w:hAnsi="Times New Roman" w:cs="Times New Roman"/>
          <w:b/>
          <w:color w:val="000000"/>
          <w:bdr w:val="none" w:sz="0" w:space="0" w:color="auto" w:frame="1"/>
        </w:rPr>
        <w:t>February</w:t>
      </w:r>
      <w:r w:rsidR="000C602C" w:rsidRPr="000C602C">
        <w:rPr>
          <w:rFonts w:ascii="Times New Roman" w:eastAsia="Times New Roman" w:hAnsi="Times New Roman" w:cs="Times New Roman"/>
          <w:b/>
          <w:color w:val="000000"/>
          <w:bdr w:val="none" w:sz="0" w:space="0" w:color="auto" w:frame="1"/>
        </w:rPr>
        <w:t xml:space="preserve"> </w:t>
      </w:r>
      <w:r w:rsidR="00FC5A09">
        <w:rPr>
          <w:rFonts w:ascii="Times New Roman" w:eastAsia="Times New Roman" w:hAnsi="Times New Roman" w:cs="Times New Roman"/>
          <w:b/>
          <w:color w:val="000000"/>
          <w:bdr w:val="none" w:sz="0" w:space="0" w:color="auto" w:frame="1"/>
        </w:rPr>
        <w:t>12</w:t>
      </w:r>
      <w:r w:rsidR="000C602C" w:rsidRPr="000C602C">
        <w:rPr>
          <w:rFonts w:ascii="Times New Roman" w:eastAsia="Times New Roman" w:hAnsi="Times New Roman" w:cs="Times New Roman"/>
          <w:b/>
          <w:color w:val="000000"/>
          <w:bdr w:val="none" w:sz="0" w:space="0" w:color="auto" w:frame="1"/>
          <w:vertAlign w:val="superscript"/>
        </w:rPr>
        <w:t>th</w:t>
      </w:r>
      <w:r w:rsidR="000C602C" w:rsidRPr="000C602C">
        <w:rPr>
          <w:rFonts w:ascii="Times New Roman" w:eastAsia="Times New Roman" w:hAnsi="Times New Roman" w:cs="Times New Roman"/>
          <w:b/>
          <w:color w:val="000000"/>
          <w:bdr w:val="none" w:sz="0" w:space="0" w:color="auto" w:frame="1"/>
        </w:rPr>
        <w:t>, 2022.</w:t>
      </w: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color w:val="000000"/>
          <w:bdr w:val="none" w:sz="0" w:space="0" w:color="auto" w:frame="1"/>
        </w:rPr>
        <w:t> </w:t>
      </w:r>
    </w:p>
    <w:p w:rsidR="00034592" w:rsidRPr="000C602C" w:rsidRDefault="00CC66D3"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color w:val="000000"/>
          <w:highlight w:val="yellow"/>
          <w:bdr w:val="none" w:sz="0" w:space="0" w:color="auto" w:frame="1"/>
        </w:rPr>
        <w:t xml:space="preserve">All </w:t>
      </w:r>
      <w:r w:rsidR="00FC5A09">
        <w:rPr>
          <w:rFonts w:ascii="Times New Roman" w:eastAsia="Times New Roman" w:hAnsi="Times New Roman" w:cs="Times New Roman"/>
          <w:color w:val="000000"/>
          <w:highlight w:val="yellow"/>
          <w:bdr w:val="none" w:sz="0" w:space="0" w:color="auto" w:frame="1"/>
        </w:rPr>
        <w:t xml:space="preserve">UIL </w:t>
      </w:r>
      <w:r w:rsidR="0041587A" w:rsidRPr="000C602C">
        <w:rPr>
          <w:rFonts w:ascii="Times New Roman" w:eastAsia="Times New Roman" w:hAnsi="Times New Roman" w:cs="Times New Roman"/>
          <w:color w:val="000000"/>
          <w:highlight w:val="yellow"/>
          <w:bdr w:val="none" w:sz="0" w:space="0" w:color="auto" w:frame="1"/>
        </w:rPr>
        <w:t>academic and speech events will be offered</w:t>
      </w:r>
      <w:r w:rsidR="00FC5A09">
        <w:rPr>
          <w:rFonts w:ascii="Times New Roman" w:eastAsia="Times New Roman" w:hAnsi="Times New Roman" w:cs="Times New Roman"/>
          <w:color w:val="000000"/>
          <w:highlight w:val="yellow"/>
          <w:bdr w:val="none" w:sz="0" w:space="0" w:color="auto" w:frame="1"/>
        </w:rPr>
        <w:t xml:space="preserve"> as well as all TFA State qualifying events with the exception of World Schools</w:t>
      </w:r>
      <w:r w:rsidR="00FC5A09">
        <w:rPr>
          <w:rFonts w:ascii="Times New Roman" w:eastAsia="Times New Roman" w:hAnsi="Times New Roman" w:cs="Times New Roman"/>
          <w:b/>
          <w:bCs/>
          <w:i/>
          <w:iCs/>
          <w:color w:val="000000"/>
          <w:highlight w:val="yellow"/>
          <w:bdr w:val="none" w:sz="0" w:space="0" w:color="auto" w:frame="1"/>
        </w:rPr>
        <w:t>.</w:t>
      </w:r>
    </w:p>
    <w:p w:rsidR="00034592" w:rsidRPr="000C602C" w:rsidRDefault="00034592" w:rsidP="00034592">
      <w:pPr>
        <w:spacing w:after="0" w:line="240" w:lineRule="auto"/>
        <w:textAlignment w:val="center"/>
        <w:rPr>
          <w:rFonts w:ascii="Tahoma" w:eastAsia="Times New Roman" w:hAnsi="Tahoma" w:cs="Tahoma"/>
          <w:color w:val="000000"/>
        </w:rPr>
      </w:pP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b/>
          <w:bCs/>
          <w:color w:val="000000"/>
          <w:bdr w:val="none" w:sz="0" w:space="0" w:color="auto" w:frame="1"/>
        </w:rPr>
        <w:t>EVENTS</w:t>
      </w:r>
      <w:r w:rsidRPr="000C602C">
        <w:rPr>
          <w:rFonts w:ascii="Times New Roman" w:eastAsia="Times New Roman" w:hAnsi="Times New Roman" w:cs="Times New Roman"/>
          <w:color w:val="000000"/>
          <w:bdr w:val="none" w:sz="0" w:space="0" w:color="auto" w:frame="1"/>
        </w:rPr>
        <w:t>:  The following</w:t>
      </w:r>
      <w:r w:rsidR="000C602C" w:rsidRPr="000C602C">
        <w:rPr>
          <w:rFonts w:ascii="Times New Roman" w:eastAsia="Times New Roman" w:hAnsi="Times New Roman" w:cs="Times New Roman"/>
          <w:color w:val="000000"/>
          <w:bdr w:val="none" w:sz="0" w:space="0" w:color="auto" w:frame="1"/>
        </w:rPr>
        <w:t xml:space="preserve"> academic</w:t>
      </w:r>
      <w:r w:rsidRPr="000C602C">
        <w:rPr>
          <w:rFonts w:ascii="Times New Roman" w:eastAsia="Times New Roman" w:hAnsi="Times New Roman" w:cs="Times New Roman"/>
          <w:color w:val="000000"/>
          <w:bdr w:val="none" w:sz="0" w:space="0" w:color="auto" w:frame="1"/>
        </w:rPr>
        <w:t xml:space="preserve"> events will be offered: </w:t>
      </w:r>
      <w:r w:rsidRPr="000C602C">
        <w:rPr>
          <w:rFonts w:ascii="Times New Roman" w:eastAsia="Times New Roman" w:hAnsi="Times New Roman" w:cs="Times New Roman"/>
          <w:i/>
          <w:iCs/>
          <w:color w:val="000000"/>
          <w:bdr w:val="none" w:sz="0" w:space="0" w:color="auto" w:frame="1"/>
        </w:rPr>
        <w:t>current events, social studies, ready writing, literary criticism, spelling, journalism, math, calculator, number sense, science, accounting, computer applications, and computer science</w:t>
      </w:r>
      <w:r w:rsidR="00FC5A09">
        <w:rPr>
          <w:rFonts w:ascii="Times New Roman" w:eastAsia="Times New Roman" w:hAnsi="Times New Roman" w:cs="Times New Roman"/>
          <w:i/>
          <w:iCs/>
          <w:color w:val="000000"/>
          <w:bdr w:val="none" w:sz="0" w:space="0" w:color="auto" w:frame="1"/>
        </w:rPr>
        <w:t>.</w:t>
      </w:r>
      <w:r w:rsidRPr="000C602C">
        <w:rPr>
          <w:rFonts w:ascii="Times New Roman" w:eastAsia="Times New Roman" w:hAnsi="Times New Roman" w:cs="Times New Roman"/>
          <w:color w:val="000000"/>
          <w:bdr w:val="none" w:sz="0" w:space="0" w:color="auto" w:frame="1"/>
        </w:rPr>
        <w:t xml:space="preserve"> </w:t>
      </w:r>
      <w:r w:rsidR="000C602C" w:rsidRPr="000C602C">
        <w:rPr>
          <w:rFonts w:ascii="Times New Roman" w:eastAsia="Times New Roman" w:hAnsi="Times New Roman" w:cs="Times New Roman"/>
          <w:color w:val="000000"/>
          <w:bdr w:val="none" w:sz="0" w:space="0" w:color="auto" w:frame="1"/>
        </w:rPr>
        <w:t xml:space="preserve">Speech events include </w:t>
      </w:r>
      <w:r w:rsidR="000C602C" w:rsidRPr="000C602C">
        <w:rPr>
          <w:rFonts w:ascii="Times New Roman" w:eastAsia="Times New Roman" w:hAnsi="Times New Roman" w:cs="Times New Roman"/>
          <w:i/>
          <w:color w:val="000000"/>
          <w:bdr w:val="none" w:sz="0" w:space="0" w:color="auto" w:frame="1"/>
        </w:rPr>
        <w:t xml:space="preserve">LD, CX, </w:t>
      </w:r>
      <w:r w:rsidR="00FC5A09">
        <w:rPr>
          <w:rFonts w:ascii="Times New Roman" w:eastAsia="Times New Roman" w:hAnsi="Times New Roman" w:cs="Times New Roman"/>
          <w:i/>
          <w:color w:val="000000"/>
          <w:bdr w:val="none" w:sz="0" w:space="0" w:color="auto" w:frame="1"/>
        </w:rPr>
        <w:t xml:space="preserve">PFD, Informative / Foreign </w:t>
      </w:r>
      <w:proofErr w:type="spellStart"/>
      <w:r w:rsidR="00FC5A09">
        <w:rPr>
          <w:rFonts w:ascii="Times New Roman" w:eastAsia="Times New Roman" w:hAnsi="Times New Roman" w:cs="Times New Roman"/>
          <w:i/>
          <w:color w:val="000000"/>
          <w:bdr w:val="none" w:sz="0" w:space="0" w:color="auto" w:frame="1"/>
        </w:rPr>
        <w:t>Extemp</w:t>
      </w:r>
      <w:proofErr w:type="spellEnd"/>
      <w:r w:rsidR="00FC5A09">
        <w:rPr>
          <w:rFonts w:ascii="Times New Roman" w:eastAsia="Times New Roman" w:hAnsi="Times New Roman" w:cs="Times New Roman"/>
          <w:i/>
          <w:color w:val="000000"/>
          <w:bdr w:val="none" w:sz="0" w:space="0" w:color="auto" w:frame="1"/>
        </w:rPr>
        <w:t xml:space="preserve">, Persuasive / Domestic </w:t>
      </w:r>
      <w:proofErr w:type="spellStart"/>
      <w:r w:rsidR="00FC5A09">
        <w:rPr>
          <w:rFonts w:ascii="Times New Roman" w:eastAsia="Times New Roman" w:hAnsi="Times New Roman" w:cs="Times New Roman"/>
          <w:i/>
          <w:color w:val="000000"/>
          <w:bdr w:val="none" w:sz="0" w:space="0" w:color="auto" w:frame="1"/>
        </w:rPr>
        <w:t>Extemp</w:t>
      </w:r>
      <w:proofErr w:type="spellEnd"/>
      <w:r w:rsidR="00FC5A09">
        <w:rPr>
          <w:rFonts w:ascii="Times New Roman" w:eastAsia="Times New Roman" w:hAnsi="Times New Roman" w:cs="Times New Roman"/>
          <w:i/>
          <w:color w:val="000000"/>
          <w:bdr w:val="none" w:sz="0" w:space="0" w:color="auto" w:frame="1"/>
        </w:rPr>
        <w:t xml:space="preserve">, </w:t>
      </w:r>
      <w:r w:rsidR="000C602C" w:rsidRPr="000C602C">
        <w:rPr>
          <w:rFonts w:ascii="Times New Roman" w:eastAsia="Times New Roman" w:hAnsi="Times New Roman" w:cs="Times New Roman"/>
          <w:i/>
          <w:color w:val="000000"/>
          <w:bdr w:val="none" w:sz="0" w:space="0" w:color="auto" w:frame="1"/>
        </w:rPr>
        <w:t>Prose</w:t>
      </w:r>
      <w:r w:rsidR="00FC5A09">
        <w:rPr>
          <w:rFonts w:ascii="Times New Roman" w:eastAsia="Times New Roman" w:hAnsi="Times New Roman" w:cs="Times New Roman"/>
          <w:i/>
          <w:color w:val="000000"/>
          <w:bdr w:val="none" w:sz="0" w:space="0" w:color="auto" w:frame="1"/>
        </w:rPr>
        <w:t xml:space="preserve">, Poetry, Original Oratory, Prepared Informative, Program of </w:t>
      </w:r>
      <w:proofErr w:type="spellStart"/>
      <w:r w:rsidR="00FC5A09">
        <w:rPr>
          <w:rFonts w:ascii="Times New Roman" w:eastAsia="Times New Roman" w:hAnsi="Times New Roman" w:cs="Times New Roman"/>
          <w:i/>
          <w:color w:val="000000"/>
          <w:bdr w:val="none" w:sz="0" w:space="0" w:color="auto" w:frame="1"/>
        </w:rPr>
        <w:t>Interp</w:t>
      </w:r>
      <w:proofErr w:type="spellEnd"/>
      <w:r w:rsidR="00FC5A09">
        <w:rPr>
          <w:rFonts w:ascii="Times New Roman" w:eastAsia="Times New Roman" w:hAnsi="Times New Roman" w:cs="Times New Roman"/>
          <w:i/>
          <w:color w:val="000000"/>
          <w:bdr w:val="none" w:sz="0" w:space="0" w:color="auto" w:frame="1"/>
        </w:rPr>
        <w:t xml:space="preserve">, Dramatic </w:t>
      </w:r>
      <w:proofErr w:type="spellStart"/>
      <w:r w:rsidR="00FC5A09">
        <w:rPr>
          <w:rFonts w:ascii="Times New Roman" w:eastAsia="Times New Roman" w:hAnsi="Times New Roman" w:cs="Times New Roman"/>
          <w:i/>
          <w:color w:val="000000"/>
          <w:bdr w:val="none" w:sz="0" w:space="0" w:color="auto" w:frame="1"/>
        </w:rPr>
        <w:t>Interp</w:t>
      </w:r>
      <w:proofErr w:type="spellEnd"/>
      <w:r w:rsidR="00FC5A09">
        <w:rPr>
          <w:rFonts w:ascii="Times New Roman" w:eastAsia="Times New Roman" w:hAnsi="Times New Roman" w:cs="Times New Roman"/>
          <w:i/>
          <w:color w:val="000000"/>
          <w:bdr w:val="none" w:sz="0" w:space="0" w:color="auto" w:frame="1"/>
        </w:rPr>
        <w:t xml:space="preserve">, Humorous </w:t>
      </w:r>
      <w:proofErr w:type="spellStart"/>
      <w:r w:rsidR="00FC5A09">
        <w:rPr>
          <w:rFonts w:ascii="Times New Roman" w:eastAsia="Times New Roman" w:hAnsi="Times New Roman" w:cs="Times New Roman"/>
          <w:i/>
          <w:color w:val="000000"/>
          <w:bdr w:val="none" w:sz="0" w:space="0" w:color="auto" w:frame="1"/>
        </w:rPr>
        <w:t>Interp</w:t>
      </w:r>
      <w:proofErr w:type="spellEnd"/>
      <w:r w:rsidR="00FC5A09">
        <w:rPr>
          <w:rFonts w:ascii="Times New Roman" w:eastAsia="Times New Roman" w:hAnsi="Times New Roman" w:cs="Times New Roman"/>
          <w:i/>
          <w:color w:val="000000"/>
          <w:bdr w:val="none" w:sz="0" w:space="0" w:color="auto" w:frame="1"/>
        </w:rPr>
        <w:t xml:space="preserve"> and Duo Interp</w:t>
      </w:r>
      <w:r w:rsidR="000C602C" w:rsidRPr="000C602C">
        <w:rPr>
          <w:rFonts w:ascii="Times New Roman" w:eastAsia="Times New Roman" w:hAnsi="Times New Roman" w:cs="Times New Roman"/>
          <w:i/>
          <w:color w:val="000000"/>
          <w:bdr w:val="none" w:sz="0" w:space="0" w:color="auto" w:frame="1"/>
        </w:rPr>
        <w:t xml:space="preserve">. </w:t>
      </w:r>
      <w:r w:rsidRPr="000C602C">
        <w:rPr>
          <w:rFonts w:ascii="Times New Roman" w:eastAsia="Times New Roman" w:hAnsi="Times New Roman" w:cs="Times New Roman"/>
          <w:color w:val="000000"/>
          <w:bdr w:val="none" w:sz="0" w:space="0" w:color="auto" w:frame="1"/>
        </w:rPr>
        <w:t>Academic events will be separated into large schools (Division I) and small schools (division II).  </w:t>
      </w:r>
      <w:r w:rsidRPr="000C602C">
        <w:rPr>
          <w:rFonts w:ascii="Times New Roman" w:eastAsia="Times New Roman" w:hAnsi="Times New Roman" w:cs="Times New Roman"/>
          <w:b/>
          <w:bCs/>
          <w:i/>
          <w:iCs/>
          <w:color w:val="000000"/>
          <w:bdr w:val="none" w:sz="0" w:space="0" w:color="auto" w:frame="1"/>
        </w:rPr>
        <w:t>Large Schools include all 5A and 6A and Small Schools include all 1A thru 4A. </w:t>
      </w:r>
      <w:r w:rsidRPr="000C602C">
        <w:rPr>
          <w:rFonts w:ascii="Times New Roman" w:eastAsia="Times New Roman" w:hAnsi="Times New Roman" w:cs="Times New Roman"/>
          <w:color w:val="000000"/>
          <w:bdr w:val="none" w:sz="0" w:space="0" w:color="auto" w:frame="1"/>
        </w:rPr>
        <w:t> </w:t>
      </w:r>
      <w:r w:rsidRPr="000C602C">
        <w:rPr>
          <w:rFonts w:ascii="Times New Roman" w:eastAsia="Times New Roman" w:hAnsi="Times New Roman" w:cs="Times New Roman"/>
          <w:color w:val="000000"/>
          <w:bdr w:val="none" w:sz="0" w:space="0" w:color="auto" w:frame="1"/>
        </w:rPr>
        <w:br/>
        <w:t>  </w:t>
      </w:r>
    </w:p>
    <w:p w:rsidR="00034592" w:rsidRPr="000C602C" w:rsidRDefault="00034592" w:rsidP="0004558C">
      <w:pPr>
        <w:spacing w:after="0" w:line="240" w:lineRule="auto"/>
        <w:ind w:left="60" w:right="120"/>
        <w:textAlignment w:val="center"/>
        <w:rPr>
          <w:rFonts w:ascii="inherit" w:eastAsia="Times New Roman" w:hAnsi="inherit" w:cs="Times New Roman"/>
          <w:color w:val="000000"/>
        </w:rPr>
      </w:pPr>
      <w:r w:rsidRPr="000C602C">
        <w:rPr>
          <w:rFonts w:ascii="Times New Roman" w:eastAsia="Times New Roman" w:hAnsi="Times New Roman" w:cs="Times New Roman"/>
          <w:b/>
          <w:bCs/>
          <w:color w:val="000000"/>
          <w:bdr w:val="none" w:sz="0" w:space="0" w:color="auto" w:frame="1"/>
        </w:rPr>
        <w:t>REGISTRATION</w:t>
      </w:r>
      <w:r w:rsidRPr="000C602C">
        <w:rPr>
          <w:rFonts w:ascii="Times New Roman" w:eastAsia="Times New Roman" w:hAnsi="Times New Roman" w:cs="Times New Roman"/>
          <w:color w:val="000000"/>
          <w:bdr w:val="none" w:sz="0" w:space="0" w:color="auto" w:frame="1"/>
        </w:rPr>
        <w:t xml:space="preserve">:  </w:t>
      </w:r>
      <w:r w:rsidRPr="00FC5A09">
        <w:rPr>
          <w:rFonts w:ascii="Times New Roman" w:eastAsia="Times New Roman" w:hAnsi="Times New Roman" w:cs="Times New Roman"/>
          <w:color w:val="000000"/>
          <w:bdr w:val="none" w:sz="0" w:space="0" w:color="auto" w:frame="1"/>
        </w:rPr>
        <w:t xml:space="preserve">Please register </w:t>
      </w:r>
      <w:r w:rsidR="00CC66D3" w:rsidRPr="00FC5A09">
        <w:rPr>
          <w:rFonts w:ascii="Times New Roman" w:eastAsia="Times New Roman" w:hAnsi="Times New Roman" w:cs="Times New Roman"/>
          <w:color w:val="000000"/>
          <w:bdr w:val="none" w:sz="0" w:space="0" w:color="auto" w:frame="1"/>
        </w:rPr>
        <w:t xml:space="preserve">all speech/debate AND </w:t>
      </w:r>
      <w:r w:rsidR="00C1070D" w:rsidRPr="00FC5A09">
        <w:rPr>
          <w:rFonts w:ascii="Times New Roman" w:eastAsia="Times New Roman" w:hAnsi="Times New Roman" w:cs="Times New Roman"/>
          <w:color w:val="000000"/>
          <w:bdr w:val="none" w:sz="0" w:space="0" w:color="auto" w:frame="1"/>
        </w:rPr>
        <w:t xml:space="preserve">academic contestants </w:t>
      </w:r>
      <w:r w:rsidR="00CC66D3" w:rsidRPr="00FC5A09">
        <w:rPr>
          <w:rFonts w:ascii="Times New Roman" w:eastAsia="Times New Roman" w:hAnsi="Times New Roman" w:cs="Times New Roman"/>
          <w:color w:val="000000"/>
          <w:bdr w:val="none" w:sz="0" w:space="0" w:color="auto" w:frame="1"/>
        </w:rPr>
        <w:t>through TABROOM</w:t>
      </w:r>
      <w:r w:rsidR="000C602C" w:rsidRPr="00FC5A09">
        <w:rPr>
          <w:rFonts w:ascii="Times New Roman" w:eastAsia="Times New Roman" w:hAnsi="Times New Roman" w:cs="Times New Roman"/>
          <w:color w:val="000000"/>
          <w:bdr w:val="none" w:sz="0" w:space="0" w:color="auto" w:frame="1"/>
        </w:rPr>
        <w:t xml:space="preserve"> at </w:t>
      </w:r>
      <w:hyperlink r:id="rId5" w:history="1">
        <w:r w:rsidR="000C602C" w:rsidRPr="00FC5A09">
          <w:rPr>
            <w:rStyle w:val="Hyperlink"/>
            <w:rFonts w:ascii="Times New Roman" w:eastAsia="Times New Roman" w:hAnsi="Times New Roman" w:cs="Times New Roman"/>
            <w:bdr w:val="none" w:sz="0" w:space="0" w:color="auto" w:frame="1"/>
          </w:rPr>
          <w:t>www.tabroom.com</w:t>
        </w:r>
      </w:hyperlink>
      <w:r w:rsidR="00CC66D3" w:rsidRPr="00FC5A09">
        <w:rPr>
          <w:rFonts w:ascii="Times New Roman" w:eastAsia="Times New Roman" w:hAnsi="Times New Roman" w:cs="Times New Roman"/>
          <w:b/>
          <w:i/>
          <w:color w:val="000000"/>
          <w:bdr w:val="none" w:sz="0" w:space="0" w:color="auto" w:frame="1"/>
        </w:rPr>
        <w:t>.</w:t>
      </w:r>
      <w:r w:rsidR="00C1070D" w:rsidRPr="00FC5A09">
        <w:rPr>
          <w:rFonts w:ascii="Times New Roman" w:eastAsia="Times New Roman" w:hAnsi="Times New Roman" w:cs="Times New Roman"/>
          <w:b/>
          <w:i/>
          <w:color w:val="000000"/>
          <w:bdr w:val="none" w:sz="0" w:space="0" w:color="auto" w:frame="1"/>
        </w:rPr>
        <w:t xml:space="preserve"> </w:t>
      </w:r>
      <w:r w:rsidRPr="00FC5A09">
        <w:rPr>
          <w:rFonts w:ascii="Times New Roman" w:eastAsia="Times New Roman" w:hAnsi="Times New Roman" w:cs="Times New Roman"/>
          <w:color w:val="000000"/>
          <w:bdr w:val="none" w:sz="0" w:space="0" w:color="auto" w:frame="1"/>
        </w:rPr>
        <w:t>A</w:t>
      </w:r>
      <w:r w:rsidR="0004558C" w:rsidRPr="00FC5A09">
        <w:rPr>
          <w:rFonts w:ascii="Times New Roman" w:eastAsia="Times New Roman" w:hAnsi="Times New Roman" w:cs="Times New Roman"/>
          <w:color w:val="000000"/>
          <w:bdr w:val="none" w:sz="0" w:space="0" w:color="auto" w:frame="1"/>
        </w:rPr>
        <w:t xml:space="preserve">ny questions about </w:t>
      </w:r>
      <w:r w:rsidR="00FC5A09" w:rsidRPr="00FC5A09">
        <w:rPr>
          <w:rFonts w:ascii="Times New Roman" w:eastAsia="Times New Roman" w:hAnsi="Times New Roman" w:cs="Times New Roman"/>
          <w:color w:val="000000"/>
          <w:bdr w:val="none" w:sz="0" w:space="0" w:color="auto" w:frame="1"/>
        </w:rPr>
        <w:t xml:space="preserve">academic </w:t>
      </w:r>
      <w:r w:rsidR="0004558C" w:rsidRPr="00FC5A09">
        <w:rPr>
          <w:rFonts w:ascii="Times New Roman" w:eastAsia="Times New Roman" w:hAnsi="Times New Roman" w:cs="Times New Roman"/>
          <w:color w:val="000000"/>
          <w:bdr w:val="none" w:sz="0" w:space="0" w:color="auto" w:frame="1"/>
        </w:rPr>
        <w:t xml:space="preserve">registration </w:t>
      </w:r>
      <w:r w:rsidR="00FC5A09" w:rsidRPr="00FC5A09">
        <w:rPr>
          <w:rFonts w:ascii="Times New Roman" w:eastAsia="Times New Roman" w:hAnsi="Times New Roman" w:cs="Times New Roman"/>
          <w:color w:val="000000"/>
          <w:bdr w:val="none" w:sz="0" w:space="0" w:color="auto" w:frame="1"/>
        </w:rPr>
        <w:t>may be directed to Mike Clay</w:t>
      </w:r>
      <w:r w:rsidRPr="00FC5A09">
        <w:rPr>
          <w:rFonts w:ascii="Times New Roman" w:eastAsia="Times New Roman" w:hAnsi="Times New Roman" w:cs="Times New Roman"/>
          <w:color w:val="000000"/>
          <w:bdr w:val="none" w:sz="0" w:space="0" w:color="auto" w:frame="1"/>
        </w:rPr>
        <w:t xml:space="preserve"> at </w:t>
      </w:r>
      <w:hyperlink r:id="rId6" w:history="1">
        <w:r w:rsidR="00FC5A09" w:rsidRPr="00FC5A09">
          <w:rPr>
            <w:rStyle w:val="Hyperlink"/>
            <w:rFonts w:ascii="Times New Roman" w:hAnsi="Times New Roman" w:cs="Times New Roman"/>
          </w:rPr>
          <w:t>mclay@hisd.com</w:t>
        </w:r>
      </w:hyperlink>
      <w:r w:rsidR="00FC5A09" w:rsidRPr="00FC5A09">
        <w:rPr>
          <w:rFonts w:ascii="Times New Roman" w:hAnsi="Times New Roman" w:cs="Times New Roman"/>
        </w:rPr>
        <w:t xml:space="preserve">. Any questions about speech and debate may be directed to Christopher Dickson at </w:t>
      </w:r>
      <w:hyperlink r:id="rId7" w:history="1">
        <w:r w:rsidR="00FC5A09" w:rsidRPr="00FC5A09">
          <w:rPr>
            <w:rStyle w:val="Hyperlink"/>
            <w:rFonts w:ascii="Times New Roman" w:hAnsi="Times New Roman" w:cs="Times New Roman"/>
          </w:rPr>
          <w:t>cdickson@hisd.com</w:t>
        </w:r>
      </w:hyperlink>
      <w:r w:rsidR="00FC5A09">
        <w:t xml:space="preserve"> </w:t>
      </w:r>
    </w:p>
    <w:p w:rsidR="00034592" w:rsidRPr="000C602C" w:rsidRDefault="00034592" w:rsidP="00034592">
      <w:pPr>
        <w:spacing w:after="0" w:line="240" w:lineRule="auto"/>
        <w:textAlignment w:val="center"/>
        <w:rPr>
          <w:rFonts w:ascii="Tahoma" w:eastAsia="Times New Roman" w:hAnsi="Tahoma" w:cs="Tahoma"/>
          <w:color w:val="000000"/>
        </w:rPr>
      </w:pPr>
    </w:p>
    <w:p w:rsidR="00034592" w:rsidRPr="000C602C" w:rsidRDefault="00034592" w:rsidP="00034592">
      <w:pPr>
        <w:spacing w:after="0" w:line="240" w:lineRule="auto"/>
        <w:ind w:left="60" w:right="120"/>
        <w:textAlignment w:val="center"/>
        <w:rPr>
          <w:rFonts w:ascii="Times New Roman" w:eastAsia="Times New Roman" w:hAnsi="Times New Roman" w:cs="Times New Roman"/>
          <w:b/>
          <w:color w:val="000000"/>
          <w:bdr w:val="none" w:sz="0" w:space="0" w:color="auto" w:frame="1"/>
        </w:rPr>
      </w:pPr>
      <w:r w:rsidRPr="000C602C">
        <w:rPr>
          <w:rFonts w:ascii="Times New Roman" w:eastAsia="Times New Roman" w:hAnsi="Times New Roman" w:cs="Times New Roman"/>
          <w:b/>
          <w:bCs/>
          <w:color w:val="000000"/>
          <w:bdr w:val="none" w:sz="0" w:space="0" w:color="auto" w:frame="1"/>
        </w:rPr>
        <w:t>DEADLINES</w:t>
      </w:r>
      <w:r w:rsidRPr="000C602C">
        <w:rPr>
          <w:rFonts w:ascii="Times New Roman" w:eastAsia="Times New Roman" w:hAnsi="Times New Roman" w:cs="Times New Roman"/>
          <w:color w:val="000000"/>
          <w:bdr w:val="none" w:sz="0" w:space="0" w:color="auto" w:frame="1"/>
        </w:rPr>
        <w:t>: </w:t>
      </w:r>
      <w:r w:rsidR="00CC66D3" w:rsidRPr="000C602C">
        <w:rPr>
          <w:rFonts w:ascii="Times New Roman" w:eastAsia="Times New Roman" w:hAnsi="Times New Roman" w:cs="Times New Roman"/>
          <w:color w:val="000000"/>
          <w:bdr w:val="none" w:sz="0" w:space="0" w:color="auto" w:frame="1"/>
        </w:rPr>
        <w:t xml:space="preserve"> We will need to have your</w:t>
      </w:r>
      <w:r w:rsidRPr="000C602C">
        <w:rPr>
          <w:rFonts w:ascii="Times New Roman" w:eastAsia="Times New Roman" w:hAnsi="Times New Roman" w:cs="Times New Roman"/>
          <w:color w:val="000000"/>
          <w:bdr w:val="none" w:sz="0" w:space="0" w:color="auto" w:frame="1"/>
        </w:rPr>
        <w:t xml:space="preserve"> registration in our p</w:t>
      </w:r>
      <w:r w:rsidR="0004558C" w:rsidRPr="000C602C">
        <w:rPr>
          <w:rFonts w:ascii="Times New Roman" w:eastAsia="Times New Roman" w:hAnsi="Times New Roman" w:cs="Times New Roman"/>
          <w:color w:val="000000"/>
          <w:bdr w:val="none" w:sz="0" w:space="0" w:color="auto" w:frame="1"/>
        </w:rPr>
        <w:t xml:space="preserve">ossession by </w:t>
      </w:r>
      <w:r w:rsidR="00734A21">
        <w:rPr>
          <w:rFonts w:ascii="Times New Roman" w:eastAsia="Times New Roman" w:hAnsi="Times New Roman" w:cs="Times New Roman"/>
          <w:b/>
          <w:color w:val="000000"/>
          <w:bdr w:val="none" w:sz="0" w:space="0" w:color="auto" w:frame="1"/>
        </w:rPr>
        <w:t>5pm</w:t>
      </w:r>
      <w:r w:rsidR="00CC66D3" w:rsidRPr="000C602C">
        <w:rPr>
          <w:rFonts w:ascii="Times New Roman" w:eastAsia="Times New Roman" w:hAnsi="Times New Roman" w:cs="Times New Roman"/>
          <w:b/>
          <w:color w:val="000000"/>
          <w:bdr w:val="none" w:sz="0" w:space="0" w:color="auto" w:frame="1"/>
        </w:rPr>
        <w:t xml:space="preserve">, </w:t>
      </w:r>
      <w:r w:rsidR="00FC5A09">
        <w:rPr>
          <w:rFonts w:ascii="Times New Roman" w:eastAsia="Times New Roman" w:hAnsi="Times New Roman" w:cs="Times New Roman"/>
          <w:b/>
          <w:color w:val="000000"/>
          <w:bdr w:val="none" w:sz="0" w:space="0" w:color="auto" w:frame="1"/>
        </w:rPr>
        <w:t>Wednes</w:t>
      </w:r>
      <w:r w:rsidR="00734A21">
        <w:rPr>
          <w:rFonts w:ascii="Times New Roman" w:eastAsia="Times New Roman" w:hAnsi="Times New Roman" w:cs="Times New Roman"/>
          <w:b/>
          <w:color w:val="000000"/>
          <w:bdr w:val="none" w:sz="0" w:space="0" w:color="auto" w:frame="1"/>
        </w:rPr>
        <w:t xml:space="preserve">day, </w:t>
      </w:r>
      <w:r w:rsidR="00FC5A09">
        <w:rPr>
          <w:rFonts w:ascii="Times New Roman" w:eastAsia="Times New Roman" w:hAnsi="Times New Roman" w:cs="Times New Roman"/>
          <w:b/>
          <w:color w:val="000000"/>
          <w:bdr w:val="none" w:sz="0" w:space="0" w:color="auto" w:frame="1"/>
        </w:rPr>
        <w:t xml:space="preserve">February </w:t>
      </w:r>
      <w:proofErr w:type="gramStart"/>
      <w:r w:rsidR="00FC5A09">
        <w:rPr>
          <w:rFonts w:ascii="Times New Roman" w:eastAsia="Times New Roman" w:hAnsi="Times New Roman" w:cs="Times New Roman"/>
          <w:b/>
          <w:color w:val="000000"/>
          <w:bdr w:val="none" w:sz="0" w:space="0" w:color="auto" w:frame="1"/>
        </w:rPr>
        <w:t>9</w:t>
      </w:r>
      <w:r w:rsidR="00FC5A09" w:rsidRPr="00FC5A09">
        <w:rPr>
          <w:rFonts w:ascii="Times New Roman" w:eastAsia="Times New Roman" w:hAnsi="Times New Roman" w:cs="Times New Roman"/>
          <w:b/>
          <w:color w:val="000000"/>
          <w:bdr w:val="none" w:sz="0" w:space="0" w:color="auto" w:frame="1"/>
          <w:vertAlign w:val="superscript"/>
        </w:rPr>
        <w:t>th</w:t>
      </w:r>
      <w:r w:rsidR="00FC5A09">
        <w:rPr>
          <w:rFonts w:ascii="Times New Roman" w:eastAsia="Times New Roman" w:hAnsi="Times New Roman" w:cs="Times New Roman"/>
          <w:b/>
          <w:color w:val="000000"/>
          <w:bdr w:val="none" w:sz="0" w:space="0" w:color="auto" w:frame="1"/>
        </w:rPr>
        <w:t xml:space="preserve"> .</w:t>
      </w:r>
      <w:proofErr w:type="gramEnd"/>
    </w:p>
    <w:p w:rsidR="000C602C" w:rsidRPr="000C602C" w:rsidRDefault="000C602C" w:rsidP="00034592">
      <w:pPr>
        <w:spacing w:after="0" w:line="240" w:lineRule="auto"/>
        <w:ind w:left="60" w:right="120"/>
        <w:textAlignment w:val="center"/>
        <w:rPr>
          <w:rFonts w:ascii="Times New Roman" w:eastAsia="Times New Roman" w:hAnsi="Times New Roman" w:cs="Times New Roman"/>
          <w:b/>
          <w:color w:val="000000"/>
          <w:bdr w:val="none" w:sz="0" w:space="0" w:color="auto" w:frame="1"/>
        </w:rPr>
      </w:pPr>
    </w:p>
    <w:p w:rsidR="000C602C" w:rsidRPr="000C602C" w:rsidRDefault="000C602C"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b/>
          <w:color w:val="000000"/>
          <w:bdr w:val="none" w:sz="0" w:space="0" w:color="auto" w:frame="1"/>
        </w:rPr>
        <w:t xml:space="preserve">JUDGING: </w:t>
      </w:r>
      <w:r w:rsidR="00734A21">
        <w:rPr>
          <w:rFonts w:ascii="Times New Roman" w:eastAsia="Times New Roman" w:hAnsi="Times New Roman" w:cs="Times New Roman"/>
          <w:color w:val="000000"/>
          <w:bdr w:val="none" w:sz="0" w:space="0" w:color="auto" w:frame="1"/>
        </w:rPr>
        <w:t>You must provide</w:t>
      </w:r>
      <w:r w:rsidRPr="000C602C">
        <w:rPr>
          <w:rFonts w:ascii="Times New Roman" w:eastAsia="Times New Roman" w:hAnsi="Times New Roman" w:cs="Times New Roman"/>
          <w:color w:val="000000"/>
          <w:bdr w:val="none" w:sz="0" w:space="0" w:color="auto" w:frame="1"/>
        </w:rPr>
        <w:t xml:space="preserve"> a judge/grader for </w:t>
      </w:r>
      <w:r w:rsidRPr="000C602C">
        <w:rPr>
          <w:rFonts w:ascii="Times New Roman" w:eastAsia="Times New Roman" w:hAnsi="Times New Roman" w:cs="Times New Roman"/>
          <w:b/>
          <w:color w:val="000000"/>
          <w:u w:val="single"/>
          <w:bdr w:val="none" w:sz="0" w:space="0" w:color="auto" w:frame="1"/>
        </w:rPr>
        <w:t>every event</w:t>
      </w:r>
      <w:r w:rsidRPr="000C602C">
        <w:rPr>
          <w:rFonts w:ascii="Times New Roman" w:eastAsia="Times New Roman" w:hAnsi="Times New Roman" w:cs="Times New Roman"/>
          <w:color w:val="000000"/>
          <w:bdr w:val="none" w:sz="0" w:space="0" w:color="auto" w:frame="1"/>
        </w:rPr>
        <w:t xml:space="preserve"> in which your school is entered. If you do not provide a grader/judge your students will not be scored. For </w:t>
      </w:r>
      <w:r w:rsidRPr="000C602C">
        <w:rPr>
          <w:rFonts w:ascii="Times New Roman" w:eastAsia="Times New Roman" w:hAnsi="Times New Roman" w:cs="Times New Roman"/>
          <w:b/>
          <w:color w:val="000000"/>
          <w:u w:val="single"/>
          <w:bdr w:val="none" w:sz="0" w:space="0" w:color="auto" w:frame="1"/>
        </w:rPr>
        <w:t>debate</w:t>
      </w:r>
      <w:r w:rsidRPr="000C602C">
        <w:rPr>
          <w:rFonts w:ascii="Times New Roman" w:eastAsia="Times New Roman" w:hAnsi="Times New Roman" w:cs="Times New Roman"/>
          <w:color w:val="000000"/>
          <w:bdr w:val="none" w:sz="0" w:space="0" w:color="auto" w:frame="1"/>
        </w:rPr>
        <w:t xml:space="preserve">, you must have 1 judge for every 4 LD contestants or 2 CX teams, or part thereof and 1 judge for every 4 PFD teams, or part thereof. For </w:t>
      </w:r>
      <w:proofErr w:type="spellStart"/>
      <w:r w:rsidR="00FC5A09">
        <w:rPr>
          <w:rFonts w:ascii="Times New Roman" w:eastAsia="Times New Roman" w:hAnsi="Times New Roman" w:cs="Times New Roman"/>
          <w:b/>
          <w:color w:val="000000"/>
          <w:u w:val="single"/>
          <w:bdr w:val="none" w:sz="0" w:space="0" w:color="auto" w:frame="1"/>
        </w:rPr>
        <w:t>Interp</w:t>
      </w:r>
      <w:proofErr w:type="spellEnd"/>
      <w:r w:rsidRPr="000C602C">
        <w:rPr>
          <w:rFonts w:ascii="Times New Roman" w:eastAsia="Times New Roman" w:hAnsi="Times New Roman" w:cs="Times New Roman"/>
          <w:b/>
          <w:color w:val="000000"/>
          <w:u w:val="single"/>
          <w:bdr w:val="none" w:sz="0" w:space="0" w:color="auto" w:frame="1"/>
        </w:rPr>
        <w:t>, Speech, and Writing Events</w:t>
      </w:r>
      <w:r w:rsidRPr="000C602C">
        <w:rPr>
          <w:rFonts w:ascii="Times New Roman" w:eastAsia="Times New Roman" w:hAnsi="Times New Roman" w:cs="Times New Roman"/>
          <w:color w:val="000000"/>
          <w:bdr w:val="none" w:sz="0" w:space="0" w:color="auto" w:frame="1"/>
        </w:rPr>
        <w:t xml:space="preserve">, you must provide 1 judge for every 6 participants or part thereof. Judging fees </w:t>
      </w:r>
      <w:r w:rsidRPr="000C602C">
        <w:rPr>
          <w:rFonts w:ascii="Times New Roman" w:eastAsia="Times New Roman" w:hAnsi="Times New Roman" w:cs="Times New Roman"/>
          <w:color w:val="000000"/>
          <w:bdr w:val="none" w:sz="0" w:space="0" w:color="auto" w:frame="1"/>
        </w:rPr>
        <w:lastRenderedPageBreak/>
        <w:t xml:space="preserve">are $150/judge for debate and speaking events if you do not provide a judge; however, </w:t>
      </w:r>
      <w:r w:rsidRPr="000C602C">
        <w:rPr>
          <w:rFonts w:ascii="Times New Roman" w:eastAsia="Times New Roman" w:hAnsi="Times New Roman" w:cs="Times New Roman"/>
          <w:b/>
          <w:color w:val="000000"/>
          <w:u w:val="single"/>
          <w:bdr w:val="none" w:sz="0" w:space="0" w:color="auto" w:frame="1"/>
        </w:rPr>
        <w:t>we prefer judges over fees</w:t>
      </w:r>
      <w:r w:rsidRPr="000C602C">
        <w:rPr>
          <w:rFonts w:ascii="Times New Roman" w:eastAsia="Times New Roman" w:hAnsi="Times New Roman" w:cs="Times New Roman"/>
          <w:color w:val="000000"/>
          <w:bdr w:val="none" w:sz="0" w:space="0" w:color="auto" w:frame="1"/>
        </w:rPr>
        <w:t xml:space="preserve">. AT </w:t>
      </w:r>
      <w:r w:rsidRPr="000C602C">
        <w:rPr>
          <w:rFonts w:ascii="Times New Roman" w:eastAsia="Times New Roman" w:hAnsi="Times New Roman" w:cs="Times New Roman"/>
          <w:b/>
          <w:color w:val="000000"/>
          <w:u w:val="single"/>
          <w:bdr w:val="none" w:sz="0" w:space="0" w:color="auto" w:frame="1"/>
        </w:rPr>
        <w:t>MINIMUM</w:t>
      </w:r>
      <w:r w:rsidRPr="000C602C">
        <w:rPr>
          <w:rFonts w:ascii="Times New Roman" w:eastAsia="Times New Roman" w:hAnsi="Times New Roman" w:cs="Times New Roman"/>
          <w:color w:val="000000"/>
          <w:bdr w:val="none" w:sz="0" w:space="0" w:color="auto" w:frame="1"/>
        </w:rPr>
        <w:t xml:space="preserve">, speech/debate team coaches MUST serve as judges. For writing events, if you have no judge, your student may compete, but they will not be scored. </w:t>
      </w:r>
      <w:r w:rsidRPr="000C602C">
        <w:rPr>
          <w:rFonts w:ascii="Times New Roman" w:eastAsia="Times New Roman" w:hAnsi="Times New Roman" w:cs="Times New Roman"/>
          <w:i/>
          <w:color w:val="000000"/>
          <w:bdr w:val="none" w:sz="0" w:space="0" w:color="auto" w:frame="1"/>
        </w:rPr>
        <w:t>Please contact us ahead of time if you need to make arrangements.</w:t>
      </w: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color w:val="000000"/>
          <w:bdr w:val="none" w:sz="0" w:space="0" w:color="auto" w:frame="1"/>
        </w:rPr>
        <w:t> </w:t>
      </w: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b/>
          <w:bCs/>
          <w:color w:val="000000"/>
          <w:bdr w:val="none" w:sz="0" w:space="0" w:color="auto" w:frame="1"/>
        </w:rPr>
        <w:t>ENTRY FEES: </w:t>
      </w:r>
    </w:p>
    <w:p w:rsidR="000C602C" w:rsidRPr="000C602C" w:rsidRDefault="000C602C" w:rsidP="000C602C">
      <w:pPr>
        <w:spacing w:after="0" w:line="240" w:lineRule="auto"/>
        <w:ind w:left="60" w:right="120" w:firstLine="660"/>
        <w:textAlignment w:val="center"/>
        <w:rPr>
          <w:rFonts w:ascii="Times New Roman" w:eastAsia="Times New Roman" w:hAnsi="Times New Roman" w:cs="Times New Roman"/>
          <w:b/>
          <w:bCs/>
          <w:color w:val="000000"/>
          <w:bdr w:val="none" w:sz="0" w:space="0" w:color="auto" w:frame="1"/>
        </w:rPr>
      </w:pPr>
      <w:r w:rsidRPr="000C602C">
        <w:rPr>
          <w:rFonts w:ascii="Times New Roman" w:eastAsia="Times New Roman" w:hAnsi="Times New Roman" w:cs="Times New Roman"/>
          <w:b/>
          <w:bCs/>
          <w:color w:val="000000"/>
          <w:bdr w:val="none" w:sz="0" w:space="0" w:color="auto" w:frame="1"/>
        </w:rPr>
        <w:t>CX Entries:</w:t>
      </w:r>
      <w:r w:rsidRPr="000C602C">
        <w:rPr>
          <w:rFonts w:ascii="Times New Roman" w:eastAsia="Times New Roman" w:hAnsi="Times New Roman" w:cs="Times New Roman"/>
          <w:b/>
          <w:bCs/>
          <w:color w:val="000000"/>
          <w:bdr w:val="none" w:sz="0" w:space="0" w:color="auto" w:frame="1"/>
        </w:rPr>
        <w:tab/>
      </w:r>
      <w:r w:rsidRPr="000C602C">
        <w:rPr>
          <w:rFonts w:ascii="Times New Roman" w:eastAsia="Times New Roman" w:hAnsi="Times New Roman" w:cs="Times New Roman"/>
          <w:b/>
          <w:bCs/>
          <w:color w:val="000000"/>
          <w:bdr w:val="none" w:sz="0" w:space="0" w:color="auto" w:frame="1"/>
        </w:rPr>
        <w:tab/>
        <w:t>$30 per team</w:t>
      </w:r>
    </w:p>
    <w:p w:rsidR="000C602C" w:rsidRPr="000C602C" w:rsidRDefault="000C602C" w:rsidP="000C602C">
      <w:pPr>
        <w:spacing w:after="0" w:line="240" w:lineRule="auto"/>
        <w:ind w:left="60" w:right="120" w:firstLine="660"/>
        <w:textAlignment w:val="center"/>
        <w:rPr>
          <w:rFonts w:ascii="Times New Roman" w:eastAsia="Times New Roman" w:hAnsi="Times New Roman" w:cs="Times New Roman"/>
          <w:b/>
          <w:bCs/>
          <w:color w:val="000000"/>
          <w:bdr w:val="none" w:sz="0" w:space="0" w:color="auto" w:frame="1"/>
        </w:rPr>
      </w:pPr>
      <w:r w:rsidRPr="000C602C">
        <w:rPr>
          <w:rFonts w:ascii="Times New Roman" w:eastAsia="Times New Roman" w:hAnsi="Times New Roman" w:cs="Times New Roman"/>
          <w:b/>
          <w:bCs/>
          <w:color w:val="000000"/>
          <w:bdr w:val="none" w:sz="0" w:space="0" w:color="auto" w:frame="1"/>
        </w:rPr>
        <w:t>LD Entries:</w:t>
      </w:r>
      <w:r w:rsidRPr="000C602C">
        <w:rPr>
          <w:rFonts w:ascii="Times New Roman" w:eastAsia="Times New Roman" w:hAnsi="Times New Roman" w:cs="Times New Roman"/>
          <w:b/>
          <w:bCs/>
          <w:color w:val="000000"/>
          <w:bdr w:val="none" w:sz="0" w:space="0" w:color="auto" w:frame="1"/>
        </w:rPr>
        <w:tab/>
      </w:r>
      <w:r w:rsidRPr="000C602C">
        <w:rPr>
          <w:rFonts w:ascii="Times New Roman" w:eastAsia="Times New Roman" w:hAnsi="Times New Roman" w:cs="Times New Roman"/>
          <w:b/>
          <w:bCs/>
          <w:color w:val="000000"/>
          <w:bdr w:val="none" w:sz="0" w:space="0" w:color="auto" w:frame="1"/>
        </w:rPr>
        <w:tab/>
        <w:t xml:space="preserve">$20 </w:t>
      </w:r>
    </w:p>
    <w:p w:rsidR="000C602C" w:rsidRPr="000C602C" w:rsidRDefault="000C602C" w:rsidP="000C602C">
      <w:pPr>
        <w:spacing w:after="0" w:line="240" w:lineRule="auto"/>
        <w:ind w:left="60" w:right="120" w:firstLine="660"/>
        <w:textAlignment w:val="center"/>
        <w:rPr>
          <w:rFonts w:ascii="Times New Roman" w:eastAsia="Times New Roman" w:hAnsi="Times New Roman" w:cs="Times New Roman"/>
          <w:b/>
          <w:bCs/>
          <w:color w:val="000000"/>
          <w:bdr w:val="none" w:sz="0" w:space="0" w:color="auto" w:frame="1"/>
        </w:rPr>
      </w:pPr>
      <w:r w:rsidRPr="000C602C">
        <w:rPr>
          <w:rFonts w:ascii="Times New Roman" w:eastAsia="Times New Roman" w:hAnsi="Times New Roman" w:cs="Times New Roman"/>
          <w:b/>
          <w:bCs/>
          <w:color w:val="000000"/>
          <w:bdr w:val="none" w:sz="0" w:space="0" w:color="auto" w:frame="1"/>
        </w:rPr>
        <w:t>Speech Events:</w:t>
      </w:r>
      <w:r w:rsidRPr="000C602C">
        <w:rPr>
          <w:rFonts w:ascii="Times New Roman" w:eastAsia="Times New Roman" w:hAnsi="Times New Roman" w:cs="Times New Roman"/>
          <w:b/>
          <w:bCs/>
          <w:color w:val="000000"/>
          <w:bdr w:val="none" w:sz="0" w:space="0" w:color="auto" w:frame="1"/>
        </w:rPr>
        <w:tab/>
      </w:r>
      <w:r>
        <w:rPr>
          <w:rFonts w:ascii="Times New Roman" w:eastAsia="Times New Roman" w:hAnsi="Times New Roman" w:cs="Times New Roman"/>
          <w:b/>
          <w:bCs/>
          <w:color w:val="000000"/>
          <w:bdr w:val="none" w:sz="0" w:space="0" w:color="auto" w:frame="1"/>
        </w:rPr>
        <w:tab/>
      </w:r>
      <w:r w:rsidRPr="000C602C">
        <w:rPr>
          <w:rFonts w:ascii="Times New Roman" w:eastAsia="Times New Roman" w:hAnsi="Times New Roman" w:cs="Times New Roman"/>
          <w:b/>
          <w:bCs/>
          <w:color w:val="000000"/>
          <w:bdr w:val="none" w:sz="0" w:space="0" w:color="auto" w:frame="1"/>
        </w:rPr>
        <w:t>$10</w:t>
      </w:r>
    </w:p>
    <w:p w:rsidR="000C602C" w:rsidRPr="000C602C" w:rsidRDefault="00734A21" w:rsidP="000C602C">
      <w:pPr>
        <w:spacing w:after="0" w:line="240" w:lineRule="auto"/>
        <w:ind w:left="60" w:right="120" w:firstLine="660"/>
        <w:textAlignment w:val="center"/>
        <w:rPr>
          <w:rFonts w:ascii="Times New Roman" w:eastAsia="Times New Roman" w:hAnsi="Times New Roman" w:cs="Times New Roman"/>
          <w:b/>
          <w:bCs/>
          <w:color w:val="000000"/>
          <w:bdr w:val="none" w:sz="0" w:space="0" w:color="auto" w:frame="1"/>
        </w:rPr>
      </w:pPr>
      <w:r>
        <w:rPr>
          <w:rFonts w:ascii="Times New Roman" w:eastAsia="Times New Roman" w:hAnsi="Times New Roman" w:cs="Times New Roman"/>
          <w:b/>
          <w:bCs/>
          <w:color w:val="000000"/>
          <w:bdr w:val="none" w:sz="0" w:space="0" w:color="auto" w:frame="1"/>
        </w:rPr>
        <w:t>Academic Events:</w:t>
      </w:r>
      <w:r>
        <w:rPr>
          <w:rFonts w:ascii="Times New Roman" w:eastAsia="Times New Roman" w:hAnsi="Times New Roman" w:cs="Times New Roman"/>
          <w:b/>
          <w:bCs/>
          <w:color w:val="000000"/>
          <w:bdr w:val="none" w:sz="0" w:space="0" w:color="auto" w:frame="1"/>
        </w:rPr>
        <w:tab/>
        <w:t>$10</w:t>
      </w:r>
    </w:p>
    <w:p w:rsidR="00FC5A09" w:rsidRDefault="00FC5A09" w:rsidP="00034592">
      <w:pPr>
        <w:spacing w:after="0" w:line="240" w:lineRule="auto"/>
        <w:ind w:left="60" w:right="120"/>
        <w:textAlignment w:val="center"/>
        <w:rPr>
          <w:rFonts w:ascii="Times New Roman" w:eastAsia="Times New Roman" w:hAnsi="Times New Roman" w:cs="Times New Roman"/>
          <w:b/>
          <w:bCs/>
          <w:color w:val="000000"/>
          <w:bdr w:val="none" w:sz="0" w:space="0" w:color="auto" w:frame="1"/>
        </w:rPr>
      </w:pPr>
    </w:p>
    <w:p w:rsidR="00034592" w:rsidRPr="000C602C" w:rsidRDefault="00034592" w:rsidP="00034592">
      <w:pPr>
        <w:spacing w:after="0" w:line="240" w:lineRule="auto"/>
        <w:ind w:left="60" w:right="120"/>
        <w:textAlignment w:val="center"/>
        <w:rPr>
          <w:rFonts w:ascii="Times New Roman" w:eastAsia="Times New Roman" w:hAnsi="Times New Roman" w:cs="Times New Roman"/>
          <w:b/>
          <w:i/>
          <w:color w:val="000000"/>
          <w:u w:val="single"/>
          <w:bdr w:val="none" w:sz="0" w:space="0" w:color="auto" w:frame="1"/>
        </w:rPr>
      </w:pPr>
      <w:r w:rsidRPr="000C602C">
        <w:rPr>
          <w:rFonts w:ascii="Times New Roman" w:eastAsia="Times New Roman" w:hAnsi="Times New Roman" w:cs="Times New Roman"/>
          <w:b/>
          <w:bCs/>
          <w:color w:val="000000"/>
          <w:bdr w:val="none" w:sz="0" w:space="0" w:color="auto" w:frame="1"/>
        </w:rPr>
        <w:t xml:space="preserve">ENTRIES: </w:t>
      </w:r>
      <w:r w:rsidRPr="000C602C">
        <w:rPr>
          <w:rFonts w:ascii="Times New Roman" w:eastAsia="Times New Roman" w:hAnsi="Times New Roman" w:cs="Times New Roman"/>
          <w:color w:val="000000"/>
          <w:bdr w:val="none" w:sz="0" w:space="0" w:color="auto" w:frame="1"/>
        </w:rPr>
        <w:t>Each school can enter unlimited entries in each event except for</w:t>
      </w:r>
      <w:r w:rsidRPr="000C602C">
        <w:rPr>
          <w:rFonts w:ascii="inherit" w:eastAsia="Times New Roman" w:hAnsi="inherit" w:cs="Tahoma"/>
          <w:color w:val="000000"/>
        </w:rPr>
        <w:t> </w:t>
      </w:r>
      <w:r w:rsidRPr="000C602C">
        <w:rPr>
          <w:rFonts w:ascii="Times New Roman" w:eastAsia="Times New Roman" w:hAnsi="Times New Roman" w:cs="Times New Roman"/>
          <w:b/>
          <w:bCs/>
          <w:i/>
          <w:iCs/>
          <w:color w:val="000000"/>
          <w:bdr w:val="none" w:sz="0" w:space="0" w:color="auto" w:frame="1"/>
        </w:rPr>
        <w:t>writing events</w:t>
      </w:r>
      <w:r w:rsidR="00734A21">
        <w:rPr>
          <w:rFonts w:ascii="Times New Roman" w:eastAsia="Times New Roman" w:hAnsi="Times New Roman" w:cs="Times New Roman"/>
          <w:b/>
          <w:bCs/>
          <w:i/>
          <w:iCs/>
          <w:color w:val="000000"/>
          <w:bdr w:val="none" w:sz="0" w:space="0" w:color="auto" w:frame="1"/>
        </w:rPr>
        <w:t xml:space="preserve"> and computer applications</w:t>
      </w:r>
      <w:r w:rsidR="00F658E6" w:rsidRPr="000C602C">
        <w:rPr>
          <w:rFonts w:ascii="Times New Roman" w:eastAsia="Times New Roman" w:hAnsi="Times New Roman" w:cs="Times New Roman"/>
          <w:b/>
          <w:bCs/>
          <w:color w:val="000000"/>
          <w:bdr w:val="none" w:sz="0" w:space="0" w:color="auto" w:frame="1"/>
        </w:rPr>
        <w:t>, which we are capping at 4 students per school</w:t>
      </w:r>
      <w:r w:rsidRPr="000C602C">
        <w:rPr>
          <w:rFonts w:ascii="Times New Roman" w:eastAsia="Times New Roman" w:hAnsi="Times New Roman" w:cs="Times New Roman"/>
          <w:color w:val="000000"/>
          <w:bdr w:val="none" w:sz="0" w:space="0" w:color="auto" w:frame="1"/>
        </w:rPr>
        <w:t xml:space="preserve">. </w:t>
      </w:r>
      <w:r w:rsidR="00C1070D" w:rsidRPr="000C602C">
        <w:rPr>
          <w:rFonts w:ascii="Times New Roman" w:eastAsia="Times New Roman" w:hAnsi="Times New Roman" w:cs="Times New Roman"/>
          <w:color w:val="000000"/>
          <w:bdr w:val="none" w:sz="0" w:space="0" w:color="auto" w:frame="1"/>
        </w:rPr>
        <w:t xml:space="preserve">If you need to add or delete a contestant’s name from your roster, please do so by </w:t>
      </w:r>
      <w:r w:rsidR="00C1070D" w:rsidRPr="000C602C">
        <w:rPr>
          <w:rFonts w:ascii="Times New Roman" w:eastAsia="Times New Roman" w:hAnsi="Times New Roman" w:cs="Times New Roman"/>
          <w:b/>
          <w:i/>
          <w:color w:val="000000"/>
          <w:u w:val="single"/>
          <w:bdr w:val="none" w:sz="0" w:space="0" w:color="auto" w:frame="1"/>
        </w:rPr>
        <w:t xml:space="preserve">editing </w:t>
      </w:r>
      <w:r w:rsidR="000C602C" w:rsidRPr="000C602C">
        <w:rPr>
          <w:rFonts w:ascii="Times New Roman" w:eastAsia="Times New Roman" w:hAnsi="Times New Roman" w:cs="Times New Roman"/>
          <w:b/>
          <w:i/>
          <w:color w:val="000000"/>
          <w:u w:val="single"/>
          <w:bdr w:val="none" w:sz="0" w:space="0" w:color="auto" w:frame="1"/>
        </w:rPr>
        <w:t>your entries in TABROOM.</w:t>
      </w:r>
    </w:p>
    <w:p w:rsidR="000C602C" w:rsidRPr="000C602C" w:rsidRDefault="000C602C" w:rsidP="00034592">
      <w:pPr>
        <w:spacing w:after="0" w:line="240" w:lineRule="auto"/>
        <w:ind w:left="60" w:right="120"/>
        <w:textAlignment w:val="center"/>
        <w:rPr>
          <w:rFonts w:ascii="inherit" w:eastAsia="Times New Roman" w:hAnsi="inherit" w:cs="Tahoma"/>
          <w:color w:val="000000"/>
        </w:rPr>
      </w:pP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color w:val="000000"/>
          <w:bdr w:val="none" w:sz="0" w:space="0" w:color="auto" w:frame="1"/>
        </w:rPr>
        <w:t> </w:t>
      </w:r>
      <w:r w:rsidRPr="000C602C">
        <w:rPr>
          <w:rFonts w:ascii="Times New Roman" w:eastAsia="Times New Roman" w:hAnsi="Times New Roman" w:cs="Times New Roman"/>
          <w:b/>
          <w:bCs/>
          <w:color w:val="000000"/>
          <w:bdr w:val="none" w:sz="0" w:space="0" w:color="auto" w:frame="1"/>
        </w:rPr>
        <w:t>PROCEDURES FOR OBJECTIVE EVENTS:</w:t>
      </w:r>
    </w:p>
    <w:p w:rsidR="00034592" w:rsidRPr="000C602C" w:rsidRDefault="00C1070D" w:rsidP="00034592">
      <w:pPr>
        <w:spacing w:after="0" w:line="240" w:lineRule="auto"/>
        <w:ind w:left="720" w:right="120"/>
        <w:textAlignment w:val="center"/>
        <w:rPr>
          <w:rFonts w:ascii="inherit" w:eastAsia="Times New Roman" w:hAnsi="inherit" w:cs="Tahoma"/>
          <w:color w:val="000000"/>
        </w:rPr>
      </w:pPr>
      <w:r w:rsidRPr="000C602C">
        <w:rPr>
          <w:rFonts w:ascii="Times New Roman" w:eastAsia="Times New Roman" w:hAnsi="Times New Roman" w:cs="Times New Roman"/>
          <w:color w:val="000000"/>
          <w:bdr w:val="none" w:sz="0" w:space="0" w:color="auto" w:frame="1"/>
        </w:rPr>
        <w:t xml:space="preserve">All events will test according to the attached schedule with grading immediately following. We ask that all schools provide at least one coach per each event entered to grade and rank. We also ask that coaches are available at the beginning of each contest to verify contestants’ names and to be on standby to help </w:t>
      </w:r>
      <w:r w:rsidR="00734A21">
        <w:rPr>
          <w:rFonts w:ascii="Times New Roman" w:eastAsia="Times New Roman" w:hAnsi="Times New Roman" w:cs="Times New Roman"/>
          <w:color w:val="000000"/>
          <w:bdr w:val="none" w:sz="0" w:space="0" w:color="auto" w:frame="1"/>
        </w:rPr>
        <w:t xml:space="preserve">proctor </w:t>
      </w:r>
      <w:r w:rsidRPr="000C602C">
        <w:rPr>
          <w:rFonts w:ascii="Times New Roman" w:eastAsia="Times New Roman" w:hAnsi="Times New Roman" w:cs="Times New Roman"/>
          <w:color w:val="000000"/>
          <w:bdr w:val="none" w:sz="0" w:space="0" w:color="auto" w:frame="1"/>
        </w:rPr>
        <w:t>as needed since this is the first spring meet of the season returning to “normal.”</w:t>
      </w:r>
    </w:p>
    <w:p w:rsidR="00034592" w:rsidRPr="000C602C" w:rsidRDefault="00034592" w:rsidP="00034592">
      <w:pPr>
        <w:spacing w:after="0" w:line="240" w:lineRule="auto"/>
        <w:textAlignment w:val="center"/>
        <w:rPr>
          <w:rFonts w:ascii="Tahoma" w:eastAsia="Times New Roman" w:hAnsi="Tahoma" w:cs="Tahoma"/>
          <w:color w:val="000000"/>
        </w:rPr>
      </w:pPr>
      <w:r w:rsidRPr="000C602C">
        <w:rPr>
          <w:rFonts w:ascii="Tahoma" w:eastAsia="Times New Roman" w:hAnsi="Tahoma" w:cs="Tahoma"/>
          <w:color w:val="000000"/>
          <w:bdr w:val="none" w:sz="0" w:space="0" w:color="auto" w:frame="1"/>
        </w:rPr>
        <w:br/>
      </w: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b/>
          <w:bCs/>
          <w:color w:val="000000"/>
          <w:bdr w:val="none" w:sz="0" w:space="0" w:color="auto" w:frame="1"/>
        </w:rPr>
        <w:t>PROCEDURES FOR WRITING EVENTS:</w:t>
      </w:r>
    </w:p>
    <w:p w:rsidR="00CB3FA1" w:rsidRPr="000C602C" w:rsidRDefault="00C1070D" w:rsidP="00CB3FA1">
      <w:pPr>
        <w:spacing w:after="0" w:line="240" w:lineRule="auto"/>
        <w:ind w:left="720" w:right="120"/>
        <w:textAlignment w:val="center"/>
        <w:rPr>
          <w:rFonts w:ascii="Times New Roman" w:eastAsia="Times New Roman" w:hAnsi="Times New Roman" w:cs="Times New Roman"/>
          <w:color w:val="000000"/>
          <w:bdr w:val="none" w:sz="0" w:space="0" w:color="auto" w:frame="1"/>
        </w:rPr>
      </w:pPr>
      <w:r w:rsidRPr="000C602C">
        <w:rPr>
          <w:rFonts w:ascii="Times New Roman" w:eastAsia="Times New Roman" w:hAnsi="Times New Roman" w:cs="Times New Roman"/>
          <w:color w:val="000000"/>
          <w:bdr w:val="none" w:sz="0" w:space="0" w:color="auto" w:frame="1"/>
        </w:rPr>
        <w:t xml:space="preserve">Computer labs will be used to host all writing events including journalism. Even though our computer labs are removed from mainstream traffic, students may wish to bring ear plugs or ear buds to muffle any distracting noises. </w:t>
      </w:r>
      <w:r w:rsidR="00CB3FA1" w:rsidRPr="000C602C">
        <w:rPr>
          <w:rFonts w:ascii="Times New Roman" w:eastAsia="Times New Roman" w:hAnsi="Times New Roman" w:cs="Times New Roman"/>
          <w:color w:val="000000"/>
          <w:bdr w:val="none" w:sz="0" w:space="0" w:color="auto" w:frame="1"/>
        </w:rPr>
        <w:t>Students may also wish to bring a flash drive in order to save an electronic copy of their work. Essays will be returned to the event coaches following the grading of the events.</w:t>
      </w:r>
      <w:r w:rsidR="00B07303" w:rsidRPr="000C602C">
        <w:rPr>
          <w:rFonts w:ascii="Times New Roman" w:eastAsia="Times New Roman" w:hAnsi="Times New Roman" w:cs="Times New Roman"/>
          <w:color w:val="000000"/>
          <w:bdr w:val="none" w:sz="0" w:space="0" w:color="auto" w:frame="1"/>
        </w:rPr>
        <w:t xml:space="preserve"> Coaches are asked to score and rank essays. The U.I.L. rubric will be used. Ranking will be based upon school size.</w:t>
      </w:r>
      <w:r w:rsidR="00605A9A" w:rsidRPr="000C602C">
        <w:rPr>
          <w:rFonts w:ascii="Times New Roman" w:eastAsia="Times New Roman" w:hAnsi="Times New Roman" w:cs="Times New Roman"/>
          <w:color w:val="000000"/>
          <w:bdr w:val="none" w:sz="0" w:space="0" w:color="auto" w:frame="1"/>
        </w:rPr>
        <w:t xml:space="preserve"> Schools are asked to provide at least one coach per writing event to score.</w:t>
      </w:r>
    </w:p>
    <w:p w:rsidR="00034592" w:rsidRPr="000C602C" w:rsidRDefault="00034592" w:rsidP="00034592">
      <w:pPr>
        <w:spacing w:after="0" w:line="240" w:lineRule="auto"/>
        <w:textAlignment w:val="center"/>
        <w:rPr>
          <w:rFonts w:ascii="Tahoma" w:eastAsia="Times New Roman" w:hAnsi="Tahoma" w:cs="Tahoma"/>
          <w:color w:val="000000"/>
        </w:rPr>
      </w:pPr>
      <w:r w:rsidRPr="000C602C">
        <w:rPr>
          <w:rFonts w:ascii="Tahoma" w:eastAsia="Times New Roman" w:hAnsi="Tahoma" w:cs="Tahoma"/>
          <w:color w:val="000000"/>
          <w:bdr w:val="none" w:sz="0" w:space="0" w:color="auto" w:frame="1"/>
        </w:rPr>
        <w:br/>
      </w: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b/>
          <w:bCs/>
          <w:color w:val="000000"/>
          <w:bdr w:val="none" w:sz="0" w:space="0" w:color="auto" w:frame="1"/>
        </w:rPr>
        <w:t>PROCEDURES FOR SPELLING EVENT:</w:t>
      </w:r>
    </w:p>
    <w:p w:rsidR="00034592" w:rsidRPr="000C602C" w:rsidRDefault="00034592" w:rsidP="00034592">
      <w:pPr>
        <w:spacing w:after="0" w:line="240" w:lineRule="auto"/>
        <w:ind w:left="720" w:right="120"/>
        <w:textAlignment w:val="center"/>
        <w:rPr>
          <w:rFonts w:ascii="inherit" w:eastAsia="Times New Roman" w:hAnsi="inherit" w:cs="Tahoma"/>
          <w:color w:val="000000"/>
        </w:rPr>
      </w:pPr>
      <w:r w:rsidRPr="000C602C">
        <w:rPr>
          <w:rFonts w:ascii="Times New Roman" w:eastAsia="Times New Roman" w:hAnsi="Times New Roman" w:cs="Times New Roman"/>
          <w:color w:val="000000"/>
          <w:bdr w:val="none" w:sz="0" w:space="0" w:color="auto" w:frame="1"/>
        </w:rPr>
        <w:t xml:space="preserve">Since consistent oral pronunciation is important for spelling, we will provide </w:t>
      </w:r>
      <w:r w:rsidR="00B07303" w:rsidRPr="000C602C">
        <w:rPr>
          <w:rFonts w:ascii="Times New Roman" w:eastAsia="Times New Roman" w:hAnsi="Times New Roman" w:cs="Times New Roman"/>
          <w:color w:val="000000"/>
          <w:bdr w:val="none" w:sz="0" w:space="0" w:color="auto" w:frame="1"/>
        </w:rPr>
        <w:t>a pronouncer</w:t>
      </w:r>
      <w:r w:rsidRPr="000C602C">
        <w:rPr>
          <w:rFonts w:ascii="Times New Roman" w:eastAsia="Times New Roman" w:hAnsi="Times New Roman" w:cs="Times New Roman"/>
          <w:color w:val="000000"/>
          <w:bdr w:val="none" w:sz="0" w:space="0" w:color="auto" w:frame="1"/>
        </w:rPr>
        <w:t>.</w:t>
      </w:r>
      <w:r w:rsidR="00B07303" w:rsidRPr="000C602C">
        <w:rPr>
          <w:rFonts w:ascii="Times New Roman" w:eastAsia="Times New Roman" w:hAnsi="Times New Roman" w:cs="Times New Roman"/>
          <w:color w:val="000000"/>
          <w:bdr w:val="none" w:sz="0" w:space="0" w:color="auto" w:frame="1"/>
        </w:rPr>
        <w:t xml:space="preserve"> All contestants</w:t>
      </w:r>
      <w:r w:rsidR="00EC36A9" w:rsidRPr="000C602C">
        <w:rPr>
          <w:rFonts w:ascii="Times New Roman" w:eastAsia="Times New Roman" w:hAnsi="Times New Roman" w:cs="Times New Roman"/>
          <w:color w:val="000000"/>
          <w:bdr w:val="none" w:sz="0" w:space="0" w:color="auto" w:frame="1"/>
        </w:rPr>
        <w:t xml:space="preserve"> </w:t>
      </w:r>
      <w:r w:rsidR="00B07303" w:rsidRPr="000C602C">
        <w:rPr>
          <w:rFonts w:ascii="Times New Roman" w:eastAsia="Times New Roman" w:hAnsi="Times New Roman" w:cs="Times New Roman"/>
          <w:color w:val="000000"/>
          <w:bdr w:val="none" w:sz="0" w:space="0" w:color="auto" w:frame="1"/>
        </w:rPr>
        <w:t xml:space="preserve">(from large and small schools) will be in the same room during testing. Ranking will be based upon school size. </w:t>
      </w:r>
      <w:r w:rsidRPr="000C602C">
        <w:rPr>
          <w:rFonts w:ascii="Times New Roman" w:eastAsia="Times New Roman" w:hAnsi="Times New Roman" w:cs="Times New Roman"/>
          <w:color w:val="000000"/>
          <w:bdr w:val="none" w:sz="0" w:space="0" w:color="auto" w:frame="1"/>
        </w:rPr>
        <w:t> </w:t>
      </w:r>
    </w:p>
    <w:p w:rsidR="00034592" w:rsidRPr="000C602C" w:rsidRDefault="00034592" w:rsidP="00727E7A">
      <w:pPr>
        <w:spacing w:after="0" w:line="240" w:lineRule="auto"/>
        <w:textAlignment w:val="center"/>
        <w:rPr>
          <w:rFonts w:ascii="inherit" w:eastAsia="Times New Roman" w:hAnsi="inherit" w:cs="Tahoma"/>
          <w:color w:val="000000"/>
        </w:rPr>
      </w:pPr>
      <w:r w:rsidRPr="000C602C">
        <w:rPr>
          <w:rFonts w:ascii="Tahoma" w:eastAsia="Times New Roman" w:hAnsi="Tahoma" w:cs="Tahoma"/>
          <w:color w:val="000000"/>
          <w:bdr w:val="none" w:sz="0" w:space="0" w:color="auto" w:frame="1"/>
        </w:rPr>
        <w:br/>
      </w:r>
      <w:r w:rsidRPr="000C602C">
        <w:rPr>
          <w:rFonts w:ascii="Times New Roman" w:eastAsia="Times New Roman" w:hAnsi="Times New Roman" w:cs="Times New Roman"/>
          <w:b/>
          <w:bCs/>
          <w:color w:val="000000"/>
          <w:bdr w:val="none" w:sz="0" w:space="0" w:color="auto" w:frame="1"/>
        </w:rPr>
        <w:t>JUDGING</w:t>
      </w:r>
      <w:r w:rsidR="00EC36A9" w:rsidRPr="000C602C">
        <w:rPr>
          <w:rFonts w:ascii="Times New Roman" w:eastAsia="Times New Roman" w:hAnsi="Times New Roman" w:cs="Times New Roman"/>
          <w:b/>
          <w:bCs/>
          <w:color w:val="000000"/>
          <w:bdr w:val="none" w:sz="0" w:space="0" w:color="auto" w:frame="1"/>
        </w:rPr>
        <w:t xml:space="preserve"> and MEDALS</w:t>
      </w:r>
      <w:r w:rsidRPr="000C602C">
        <w:rPr>
          <w:rFonts w:ascii="Times New Roman" w:eastAsia="Times New Roman" w:hAnsi="Times New Roman" w:cs="Times New Roman"/>
          <w:color w:val="000000"/>
          <w:bdr w:val="none" w:sz="0" w:space="0" w:color="auto" w:frame="1"/>
        </w:rPr>
        <w:t xml:space="preserve">:  </w:t>
      </w:r>
      <w:r w:rsidR="00EC36A9" w:rsidRPr="000C602C">
        <w:rPr>
          <w:rFonts w:ascii="Times New Roman" w:eastAsia="Times New Roman" w:hAnsi="Times New Roman" w:cs="Times New Roman"/>
          <w:color w:val="000000"/>
          <w:bdr w:val="none" w:sz="0" w:space="0" w:color="auto" w:frame="1"/>
        </w:rPr>
        <w:t xml:space="preserve">Judging for all events will immediately follow the end of each contest. </w:t>
      </w:r>
      <w:r w:rsidR="00727E7A" w:rsidRPr="000C602C">
        <w:rPr>
          <w:rFonts w:ascii="Times New Roman" w:eastAsia="Times New Roman" w:hAnsi="Times New Roman" w:cs="Times New Roman"/>
          <w:color w:val="000000"/>
          <w:bdr w:val="none" w:sz="0" w:space="0" w:color="auto" w:frame="1"/>
        </w:rPr>
        <w:t xml:space="preserve">Verification will immediately following judging and ranking, and medals will be awarded immediately following verification. </w:t>
      </w:r>
      <w:r w:rsidR="00EC36A9" w:rsidRPr="000C602C">
        <w:rPr>
          <w:rFonts w:ascii="Times New Roman" w:eastAsia="Times New Roman" w:hAnsi="Times New Roman" w:cs="Times New Roman"/>
          <w:color w:val="000000"/>
          <w:bdr w:val="none" w:sz="0" w:space="0" w:color="auto" w:frame="1"/>
        </w:rPr>
        <w:t>Any questions may be directed to the contest d</w:t>
      </w:r>
      <w:r w:rsidR="00727E7A" w:rsidRPr="000C602C">
        <w:rPr>
          <w:rFonts w:ascii="Times New Roman" w:eastAsia="Times New Roman" w:hAnsi="Times New Roman" w:cs="Times New Roman"/>
          <w:color w:val="000000"/>
          <w:bdr w:val="none" w:sz="0" w:space="0" w:color="auto" w:frame="1"/>
        </w:rPr>
        <w:t xml:space="preserve">irector at the meet. Top school trophy will be awarded for each division. First place teams will receive plaques and individual team medals in team events. </w:t>
      </w:r>
      <w:r w:rsidR="000C602C" w:rsidRPr="000C602C">
        <w:rPr>
          <w:rFonts w:ascii="Times New Roman" w:eastAsia="Times New Roman" w:hAnsi="Times New Roman" w:cs="Times New Roman"/>
          <w:color w:val="000000"/>
          <w:bdr w:val="none" w:sz="0" w:space="0" w:color="auto" w:frame="1"/>
        </w:rPr>
        <w:t xml:space="preserve">In </w:t>
      </w:r>
      <w:r w:rsidR="000C602C" w:rsidRPr="000C602C">
        <w:rPr>
          <w:rFonts w:ascii="Times New Roman" w:eastAsia="Times New Roman" w:hAnsi="Times New Roman" w:cs="Times New Roman"/>
          <w:b/>
          <w:i/>
          <w:color w:val="000000"/>
          <w:bdr w:val="none" w:sz="0" w:space="0" w:color="auto" w:frame="1"/>
        </w:rPr>
        <w:t>Science</w:t>
      </w:r>
      <w:r w:rsidR="000C602C" w:rsidRPr="000C602C">
        <w:rPr>
          <w:rFonts w:ascii="Times New Roman" w:eastAsia="Times New Roman" w:hAnsi="Times New Roman" w:cs="Times New Roman"/>
          <w:color w:val="000000"/>
          <w:bdr w:val="none" w:sz="0" w:space="0" w:color="auto" w:frame="1"/>
        </w:rPr>
        <w:t>, awards will be given for the top scores in each grade, top Biology, Chemistry, and Physics, and overall 1</w:t>
      </w:r>
      <w:r w:rsidR="000C602C" w:rsidRPr="000C602C">
        <w:rPr>
          <w:rFonts w:ascii="Times New Roman" w:eastAsia="Times New Roman" w:hAnsi="Times New Roman" w:cs="Times New Roman"/>
          <w:color w:val="000000"/>
          <w:bdr w:val="none" w:sz="0" w:space="0" w:color="auto" w:frame="1"/>
          <w:vertAlign w:val="superscript"/>
        </w:rPr>
        <w:t>st</w:t>
      </w:r>
      <w:r w:rsidR="000C602C" w:rsidRPr="000C602C">
        <w:rPr>
          <w:rFonts w:ascii="Times New Roman" w:eastAsia="Times New Roman" w:hAnsi="Times New Roman" w:cs="Times New Roman"/>
          <w:color w:val="000000"/>
          <w:bdr w:val="none" w:sz="0" w:space="0" w:color="auto" w:frame="1"/>
        </w:rPr>
        <w:t xml:space="preserve"> – 6</w:t>
      </w:r>
      <w:r w:rsidR="000C602C" w:rsidRPr="000C602C">
        <w:rPr>
          <w:rFonts w:ascii="Times New Roman" w:eastAsia="Times New Roman" w:hAnsi="Times New Roman" w:cs="Times New Roman"/>
          <w:color w:val="000000"/>
          <w:bdr w:val="none" w:sz="0" w:space="0" w:color="auto" w:frame="1"/>
          <w:vertAlign w:val="superscript"/>
        </w:rPr>
        <w:t>th</w:t>
      </w:r>
      <w:r w:rsidR="000C602C" w:rsidRPr="000C602C">
        <w:rPr>
          <w:rFonts w:ascii="Times New Roman" w:eastAsia="Times New Roman" w:hAnsi="Times New Roman" w:cs="Times New Roman"/>
          <w:color w:val="000000"/>
          <w:bdr w:val="none" w:sz="0" w:space="0" w:color="auto" w:frame="1"/>
        </w:rPr>
        <w:t xml:space="preserve"> places. In </w:t>
      </w:r>
      <w:r w:rsidR="000C602C" w:rsidRPr="000C602C">
        <w:rPr>
          <w:rFonts w:ascii="Times New Roman" w:eastAsia="Times New Roman" w:hAnsi="Times New Roman" w:cs="Times New Roman"/>
          <w:b/>
          <w:i/>
          <w:color w:val="000000"/>
          <w:bdr w:val="none" w:sz="0" w:space="0" w:color="auto" w:frame="1"/>
        </w:rPr>
        <w:t>Math</w:t>
      </w:r>
      <w:r w:rsidR="000C602C" w:rsidRPr="000C602C">
        <w:rPr>
          <w:rFonts w:ascii="Times New Roman" w:eastAsia="Times New Roman" w:hAnsi="Times New Roman" w:cs="Times New Roman"/>
          <w:color w:val="000000"/>
          <w:bdr w:val="none" w:sz="0" w:space="0" w:color="auto" w:frame="1"/>
        </w:rPr>
        <w:t xml:space="preserve"> events, awards will be given for the top score in each grade, as well as the overall 1</w:t>
      </w:r>
      <w:r w:rsidR="000C602C" w:rsidRPr="000C602C">
        <w:rPr>
          <w:rFonts w:ascii="Times New Roman" w:eastAsia="Times New Roman" w:hAnsi="Times New Roman" w:cs="Times New Roman"/>
          <w:color w:val="000000"/>
          <w:bdr w:val="none" w:sz="0" w:space="0" w:color="auto" w:frame="1"/>
          <w:vertAlign w:val="superscript"/>
        </w:rPr>
        <w:t>st</w:t>
      </w:r>
      <w:r w:rsidR="000C602C" w:rsidRPr="000C602C">
        <w:rPr>
          <w:rFonts w:ascii="Times New Roman" w:eastAsia="Times New Roman" w:hAnsi="Times New Roman" w:cs="Times New Roman"/>
          <w:color w:val="000000"/>
          <w:bdr w:val="none" w:sz="0" w:space="0" w:color="auto" w:frame="1"/>
        </w:rPr>
        <w:t xml:space="preserve"> – 6</w:t>
      </w:r>
      <w:r w:rsidR="000C602C" w:rsidRPr="000C602C">
        <w:rPr>
          <w:rFonts w:ascii="Times New Roman" w:eastAsia="Times New Roman" w:hAnsi="Times New Roman" w:cs="Times New Roman"/>
          <w:color w:val="000000"/>
          <w:bdr w:val="none" w:sz="0" w:space="0" w:color="auto" w:frame="1"/>
          <w:vertAlign w:val="superscript"/>
        </w:rPr>
        <w:t>th</w:t>
      </w:r>
      <w:r w:rsidR="000C602C" w:rsidRPr="000C602C">
        <w:rPr>
          <w:rFonts w:ascii="Times New Roman" w:eastAsia="Times New Roman" w:hAnsi="Times New Roman" w:cs="Times New Roman"/>
          <w:color w:val="000000"/>
          <w:bdr w:val="none" w:sz="0" w:space="0" w:color="auto" w:frame="1"/>
        </w:rPr>
        <w:t xml:space="preserve"> places. </w:t>
      </w: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color w:val="000000"/>
          <w:bdr w:val="none" w:sz="0" w:space="0" w:color="auto" w:frame="1"/>
        </w:rPr>
        <w:t> </w:t>
      </w: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b/>
          <w:bCs/>
          <w:color w:val="000000"/>
          <w:bdr w:val="none" w:sz="0" w:space="0" w:color="auto" w:frame="1"/>
        </w:rPr>
        <w:t>CONFIDENTIALITY:</w:t>
      </w:r>
    </w:p>
    <w:p w:rsidR="00034592" w:rsidRPr="000C602C" w:rsidRDefault="00727E7A"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b/>
          <w:bCs/>
          <w:color w:val="000000"/>
          <w:bdr w:val="none" w:sz="0" w:space="0" w:color="auto" w:frame="1"/>
        </w:rPr>
        <w:t xml:space="preserve">All materials will be given out on the day of the meet. Coaches and directors are asked to keep the Invitational </w:t>
      </w:r>
      <w:r w:rsidR="001370E6">
        <w:rPr>
          <w:rFonts w:ascii="Times New Roman" w:eastAsia="Times New Roman" w:hAnsi="Times New Roman" w:cs="Times New Roman"/>
          <w:b/>
          <w:bCs/>
          <w:color w:val="000000"/>
          <w:bdr w:val="none" w:sz="0" w:space="0" w:color="auto" w:frame="1"/>
        </w:rPr>
        <w:t>B</w:t>
      </w:r>
      <w:r w:rsidRPr="000C602C">
        <w:rPr>
          <w:rFonts w:ascii="Times New Roman" w:eastAsia="Times New Roman" w:hAnsi="Times New Roman" w:cs="Times New Roman"/>
          <w:b/>
          <w:bCs/>
          <w:color w:val="000000"/>
          <w:bdr w:val="none" w:sz="0" w:space="0" w:color="auto" w:frame="1"/>
        </w:rPr>
        <w:t xml:space="preserve"> meet materials and not post or share them since other schools will be hosting Invitational </w:t>
      </w:r>
      <w:r w:rsidR="001370E6">
        <w:rPr>
          <w:rFonts w:ascii="Times New Roman" w:eastAsia="Times New Roman" w:hAnsi="Times New Roman" w:cs="Times New Roman"/>
          <w:b/>
          <w:bCs/>
          <w:color w:val="000000"/>
          <w:bdr w:val="none" w:sz="0" w:space="0" w:color="auto" w:frame="1"/>
        </w:rPr>
        <w:t>B</w:t>
      </w:r>
      <w:r w:rsidRPr="000C602C">
        <w:rPr>
          <w:rFonts w:ascii="Times New Roman" w:eastAsia="Times New Roman" w:hAnsi="Times New Roman" w:cs="Times New Roman"/>
          <w:b/>
          <w:bCs/>
          <w:color w:val="000000"/>
          <w:bdr w:val="none" w:sz="0" w:space="0" w:color="auto" w:frame="1"/>
        </w:rPr>
        <w:t xml:space="preserve"> in the following weeks.</w:t>
      </w: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color w:val="000000"/>
          <w:bdr w:val="none" w:sz="0" w:space="0" w:color="auto" w:frame="1"/>
        </w:rPr>
        <w:t> </w:t>
      </w:r>
    </w:p>
    <w:p w:rsidR="00034592" w:rsidRPr="000C602C" w:rsidRDefault="00034592" w:rsidP="00034592">
      <w:pPr>
        <w:spacing w:after="0" w:line="240" w:lineRule="auto"/>
        <w:textAlignment w:val="center"/>
        <w:rPr>
          <w:rFonts w:ascii="Tahoma" w:eastAsia="Times New Roman" w:hAnsi="Tahoma" w:cs="Tahoma"/>
          <w:color w:val="000000"/>
        </w:rPr>
      </w:pPr>
    </w:p>
    <w:p w:rsidR="00034592" w:rsidRPr="000C602C" w:rsidRDefault="00034592" w:rsidP="00034592">
      <w:pPr>
        <w:spacing w:after="0" w:line="240" w:lineRule="auto"/>
        <w:ind w:left="60" w:right="120"/>
        <w:textAlignment w:val="center"/>
        <w:rPr>
          <w:rFonts w:ascii="inherit" w:eastAsia="Times New Roman" w:hAnsi="inherit" w:cs="Tahoma"/>
          <w:color w:val="000000"/>
        </w:rPr>
      </w:pPr>
      <w:r w:rsidRPr="000C602C">
        <w:rPr>
          <w:rFonts w:ascii="Times New Roman" w:eastAsia="Times New Roman" w:hAnsi="Times New Roman" w:cs="Times New Roman"/>
          <w:color w:val="000000"/>
          <w:bdr w:val="none" w:sz="0" w:space="0" w:color="auto" w:frame="1"/>
        </w:rPr>
        <w:t>Thank you and Good Luck!</w:t>
      </w:r>
    </w:p>
    <w:p w:rsidR="00FC5A09" w:rsidRDefault="00FC5A09" w:rsidP="00034592">
      <w:pPr>
        <w:spacing w:after="0" w:line="240" w:lineRule="auto"/>
        <w:ind w:left="60" w:right="120"/>
        <w:textAlignment w:val="center"/>
        <w:rPr>
          <w:rFonts w:ascii="Times New Roman" w:eastAsia="Times New Roman" w:hAnsi="Times New Roman" w:cs="Times New Roman"/>
          <w:color w:val="000000"/>
          <w:bdr w:val="none" w:sz="0" w:space="0" w:color="auto" w:frame="1"/>
        </w:rPr>
      </w:pPr>
    </w:p>
    <w:p w:rsidR="00034592" w:rsidRPr="000C602C" w:rsidRDefault="00FC5A09" w:rsidP="00034592">
      <w:pPr>
        <w:spacing w:after="0" w:line="240" w:lineRule="auto"/>
        <w:ind w:left="60" w:right="120"/>
        <w:textAlignment w:val="center"/>
        <w:rPr>
          <w:rFonts w:ascii="inherit" w:eastAsia="Times New Roman" w:hAnsi="inherit" w:cs="Tahoma"/>
          <w:color w:val="000000"/>
        </w:rPr>
      </w:pPr>
      <w:r>
        <w:rPr>
          <w:rFonts w:ascii="Times New Roman" w:eastAsia="Times New Roman" w:hAnsi="Times New Roman" w:cs="Times New Roman"/>
          <w:color w:val="000000"/>
          <w:bdr w:val="none" w:sz="0" w:space="0" w:color="auto" w:frame="1"/>
        </w:rPr>
        <w:t>Mike Clay</w:t>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t>Christopher Dickson</w:t>
      </w:r>
      <w:r w:rsidR="00034592" w:rsidRPr="000C602C">
        <w:rPr>
          <w:rFonts w:ascii="Times New Roman" w:eastAsia="Times New Roman" w:hAnsi="Times New Roman" w:cs="Times New Roman"/>
          <w:color w:val="000000"/>
          <w:bdr w:val="none" w:sz="0" w:space="0" w:color="auto" w:frame="1"/>
        </w:rPr>
        <w:br/>
      </w:r>
      <w:r>
        <w:rPr>
          <w:rFonts w:ascii="Times New Roman" w:eastAsia="Times New Roman" w:hAnsi="Times New Roman" w:cs="Times New Roman"/>
          <w:color w:val="000000"/>
          <w:bdr w:val="none" w:sz="0" w:space="0" w:color="auto" w:frame="1"/>
        </w:rPr>
        <w:t>U.I.L. Academic Coordinator</w:t>
      </w:r>
      <w:r w:rsidR="00034592" w:rsidRPr="000C602C">
        <w:rPr>
          <w:rFonts w:ascii="Times New Roman" w:eastAsia="Times New Roman" w:hAnsi="Times New Roman" w:cs="Times New Roman"/>
          <w:color w:val="000000"/>
          <w:bdr w:val="none" w:sz="0" w:space="0" w:color="auto" w:frame="1"/>
        </w:rPr>
        <w:t xml:space="preserve"> </w:t>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t>Director of Speech &amp; Debate</w:t>
      </w:r>
      <w:r w:rsidR="00034592" w:rsidRPr="000C602C">
        <w:rPr>
          <w:rFonts w:ascii="Times New Roman" w:eastAsia="Times New Roman" w:hAnsi="Times New Roman" w:cs="Times New Roman"/>
          <w:color w:val="000000"/>
          <w:bdr w:val="none" w:sz="0" w:space="0" w:color="auto" w:frame="1"/>
        </w:rPr>
        <w:t>                           </w:t>
      </w:r>
    </w:p>
    <w:p w:rsidR="00034592" w:rsidRPr="000C602C" w:rsidRDefault="00FC5A09" w:rsidP="00034592">
      <w:pPr>
        <w:spacing w:after="0" w:line="240" w:lineRule="auto"/>
        <w:ind w:left="60" w:right="120"/>
        <w:textAlignment w:val="center"/>
        <w:rPr>
          <w:rFonts w:ascii="inherit" w:eastAsia="Times New Roman" w:hAnsi="inherit" w:cs="Tahoma"/>
          <w:color w:val="000000"/>
        </w:rPr>
      </w:pPr>
      <w:r>
        <w:rPr>
          <w:rFonts w:ascii="Times New Roman" w:eastAsia="Times New Roman" w:hAnsi="Times New Roman" w:cs="Times New Roman"/>
          <w:color w:val="000000"/>
          <w:bdr w:val="none" w:sz="0" w:space="0" w:color="auto" w:frame="1"/>
        </w:rPr>
        <w:t>Hallsville</w:t>
      </w:r>
      <w:r w:rsidR="00034592" w:rsidRPr="000C602C">
        <w:rPr>
          <w:rFonts w:ascii="Times New Roman" w:eastAsia="Times New Roman" w:hAnsi="Times New Roman" w:cs="Times New Roman"/>
          <w:color w:val="000000"/>
          <w:bdr w:val="none" w:sz="0" w:space="0" w:color="auto" w:frame="1"/>
        </w:rPr>
        <w:t xml:space="preserve"> High School</w:t>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t>Hallsville High School</w:t>
      </w:r>
      <w:r w:rsidR="00034592" w:rsidRPr="000C602C">
        <w:rPr>
          <w:rFonts w:ascii="Times New Roman" w:eastAsia="Times New Roman" w:hAnsi="Times New Roman" w:cs="Times New Roman"/>
          <w:color w:val="000000"/>
          <w:bdr w:val="none" w:sz="0" w:space="0" w:color="auto" w:frame="1"/>
        </w:rPr>
        <w:t xml:space="preserve">                                             </w:t>
      </w:r>
      <w:r w:rsidR="00034592" w:rsidRPr="000C602C">
        <w:rPr>
          <w:rFonts w:ascii="Times New Roman" w:eastAsia="Times New Roman" w:hAnsi="Times New Roman" w:cs="Times New Roman"/>
          <w:color w:val="000000"/>
          <w:bdr w:val="none" w:sz="0" w:space="0" w:color="auto" w:frame="1"/>
        </w:rPr>
        <w:br/>
      </w:r>
      <w:hyperlink r:id="rId8" w:history="1">
        <w:r w:rsidR="001370E6" w:rsidRPr="00736123">
          <w:rPr>
            <w:rStyle w:val="Hyperlink"/>
            <w:rFonts w:ascii="Times New Roman" w:hAnsi="Times New Roman" w:cs="Times New Roman"/>
          </w:rPr>
          <w:t>mclay@hisd.com</w:t>
        </w:r>
      </w:hyperlink>
      <w:r w:rsidR="001370E6">
        <w:rPr>
          <w:rFonts w:ascii="Times New Roman" w:hAnsi="Times New Roman" w:cs="Times New Roman"/>
        </w:rPr>
        <w:t xml:space="preserve"> </w:t>
      </w:r>
      <w:r w:rsidR="00034592" w:rsidRPr="000C602C">
        <w:rPr>
          <w:rFonts w:ascii="Times New Roman" w:eastAsia="Times New Roman" w:hAnsi="Times New Roman" w:cs="Times New Roman"/>
          <w:color w:val="000000"/>
          <w:bdr w:val="none" w:sz="0" w:space="0" w:color="auto" w:frame="1"/>
        </w:rPr>
        <w:t> </w:t>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r w:rsidR="001370E6">
        <w:rPr>
          <w:rFonts w:ascii="Times New Roman" w:eastAsia="Times New Roman" w:hAnsi="Times New Roman" w:cs="Times New Roman"/>
          <w:color w:val="000000"/>
          <w:bdr w:val="none" w:sz="0" w:space="0" w:color="auto" w:frame="1"/>
        </w:rPr>
        <w:tab/>
      </w:r>
      <w:hyperlink r:id="rId9" w:history="1">
        <w:r w:rsidR="001370E6" w:rsidRPr="00736123">
          <w:rPr>
            <w:rStyle w:val="Hyperlink"/>
            <w:rFonts w:ascii="Times New Roman" w:eastAsia="Times New Roman" w:hAnsi="Times New Roman" w:cs="Times New Roman"/>
            <w:bdr w:val="none" w:sz="0" w:space="0" w:color="auto" w:frame="1"/>
          </w:rPr>
          <w:t>cdickson@hisd.com</w:t>
        </w:r>
      </w:hyperlink>
      <w:r w:rsidR="001370E6">
        <w:rPr>
          <w:rFonts w:ascii="Times New Roman" w:eastAsia="Times New Roman" w:hAnsi="Times New Roman" w:cs="Times New Roman"/>
          <w:color w:val="000000"/>
          <w:bdr w:val="none" w:sz="0" w:space="0" w:color="auto" w:frame="1"/>
        </w:rPr>
        <w:tab/>
      </w:r>
    </w:p>
    <w:p w:rsidR="00034592" w:rsidRPr="000C602C" w:rsidRDefault="00034592" w:rsidP="004A68B0">
      <w:pPr>
        <w:spacing w:after="0" w:line="240" w:lineRule="auto"/>
        <w:textAlignment w:val="center"/>
        <w:rPr>
          <w:rFonts w:ascii="inherit" w:eastAsia="Times New Roman" w:hAnsi="inherit" w:cs="Tahoma"/>
          <w:color w:val="000000"/>
        </w:rPr>
      </w:pPr>
      <w:r w:rsidRPr="000C602C">
        <w:rPr>
          <w:rFonts w:ascii="Tahoma" w:eastAsia="Times New Roman" w:hAnsi="Tahoma" w:cs="Tahoma"/>
          <w:color w:val="000000"/>
          <w:bdr w:val="none" w:sz="0" w:space="0" w:color="auto" w:frame="1"/>
        </w:rPr>
        <w:lastRenderedPageBreak/>
        <w:br/>
      </w:r>
      <w:r w:rsidRPr="000C602C">
        <w:rPr>
          <w:rFonts w:ascii="Tahoma" w:eastAsia="Times New Roman" w:hAnsi="Tahoma" w:cs="Tahoma"/>
          <w:color w:val="000000"/>
          <w:bdr w:val="none" w:sz="0" w:space="0" w:color="auto" w:frame="1"/>
        </w:rPr>
        <w:br/>
      </w:r>
      <w:r w:rsidRPr="000C602C">
        <w:rPr>
          <w:rFonts w:ascii="Times New Roman" w:eastAsia="Times New Roman" w:hAnsi="Times New Roman" w:cs="Times New Roman"/>
          <w:color w:val="000000"/>
          <w:bdr w:val="none" w:sz="0" w:space="0" w:color="auto" w:frame="1"/>
        </w:rPr>
        <w:t>Please mail payment to:</w:t>
      </w:r>
    </w:p>
    <w:p w:rsidR="00034592" w:rsidRPr="000C602C" w:rsidRDefault="00034592" w:rsidP="004A68B0">
      <w:pPr>
        <w:spacing w:after="0" w:line="240" w:lineRule="auto"/>
        <w:textAlignment w:val="center"/>
        <w:rPr>
          <w:rFonts w:ascii="inherit" w:eastAsia="Times New Roman" w:hAnsi="inherit" w:cs="Tahoma"/>
          <w:color w:val="000000"/>
        </w:rPr>
      </w:pPr>
      <w:r w:rsidRPr="000C602C">
        <w:rPr>
          <w:rFonts w:ascii="Tahoma" w:eastAsia="Times New Roman" w:hAnsi="Tahoma" w:cs="Tahoma"/>
          <w:color w:val="000000"/>
          <w:bdr w:val="none" w:sz="0" w:space="0" w:color="auto" w:frame="1"/>
        </w:rPr>
        <w:br/>
      </w:r>
      <w:r w:rsidR="001370E6">
        <w:rPr>
          <w:rFonts w:ascii="Times New Roman" w:eastAsia="Times New Roman" w:hAnsi="Times New Roman" w:cs="Times New Roman"/>
          <w:color w:val="000000"/>
          <w:bdr w:val="none" w:sz="0" w:space="0" w:color="auto" w:frame="1"/>
        </w:rPr>
        <w:t>Hallsville High School</w:t>
      </w:r>
      <w:r w:rsidRPr="000C602C">
        <w:rPr>
          <w:rFonts w:ascii="Times New Roman" w:eastAsia="Times New Roman" w:hAnsi="Times New Roman" w:cs="Times New Roman"/>
          <w:color w:val="000000"/>
          <w:bdr w:val="none" w:sz="0" w:space="0" w:color="auto" w:frame="1"/>
        </w:rPr>
        <w:t xml:space="preserve"> UIL</w:t>
      </w:r>
    </w:p>
    <w:p w:rsidR="00034592" w:rsidRPr="000C602C" w:rsidRDefault="001370E6" w:rsidP="00034592">
      <w:pPr>
        <w:spacing w:after="0" w:line="240" w:lineRule="auto"/>
        <w:ind w:left="60" w:right="120"/>
        <w:textAlignment w:val="center"/>
        <w:rPr>
          <w:rFonts w:ascii="inherit" w:eastAsia="Times New Roman" w:hAnsi="inherit" w:cs="Tahoma"/>
          <w:color w:val="000000"/>
        </w:rPr>
      </w:pPr>
      <w:r>
        <w:rPr>
          <w:rFonts w:ascii="Times New Roman" w:eastAsia="Times New Roman" w:hAnsi="Times New Roman" w:cs="Times New Roman"/>
          <w:color w:val="000000"/>
          <w:bdr w:val="none" w:sz="0" w:space="0" w:color="auto" w:frame="1"/>
        </w:rPr>
        <w:t>Hallsville</w:t>
      </w:r>
      <w:r w:rsidR="00034592" w:rsidRPr="000C602C">
        <w:rPr>
          <w:rFonts w:ascii="Times New Roman" w:eastAsia="Times New Roman" w:hAnsi="Times New Roman" w:cs="Times New Roman"/>
          <w:color w:val="000000"/>
          <w:bdr w:val="none" w:sz="0" w:space="0" w:color="auto" w:frame="1"/>
        </w:rPr>
        <w:t xml:space="preserve"> High School</w:t>
      </w:r>
    </w:p>
    <w:p w:rsidR="00034592" w:rsidRPr="000C602C" w:rsidRDefault="00034592" w:rsidP="00034592">
      <w:pPr>
        <w:spacing w:after="0" w:line="240" w:lineRule="auto"/>
        <w:ind w:left="60" w:right="120"/>
        <w:textAlignment w:val="center"/>
        <w:rPr>
          <w:rFonts w:ascii="inherit" w:eastAsia="Times New Roman" w:hAnsi="inherit" w:cs="Tahoma"/>
          <w:color w:val="000000"/>
        </w:rPr>
      </w:pPr>
      <w:proofErr w:type="gramStart"/>
      <w:r w:rsidRPr="000C602C">
        <w:rPr>
          <w:rFonts w:ascii="Times New Roman" w:eastAsia="Times New Roman" w:hAnsi="Times New Roman" w:cs="Times New Roman"/>
          <w:color w:val="000000"/>
          <w:bdr w:val="none" w:sz="0" w:space="0" w:color="auto" w:frame="1"/>
        </w:rPr>
        <w:t>c/o</w:t>
      </w:r>
      <w:proofErr w:type="gramEnd"/>
      <w:r w:rsidRPr="000C602C">
        <w:rPr>
          <w:rFonts w:ascii="Times New Roman" w:eastAsia="Times New Roman" w:hAnsi="Times New Roman" w:cs="Times New Roman"/>
          <w:color w:val="000000"/>
          <w:bdr w:val="none" w:sz="0" w:space="0" w:color="auto" w:frame="1"/>
        </w:rPr>
        <w:t xml:space="preserve"> </w:t>
      </w:r>
      <w:r w:rsidR="001370E6">
        <w:rPr>
          <w:rFonts w:ascii="Times New Roman" w:eastAsia="Times New Roman" w:hAnsi="Times New Roman" w:cs="Times New Roman"/>
          <w:color w:val="000000"/>
          <w:bdr w:val="none" w:sz="0" w:space="0" w:color="auto" w:frame="1"/>
        </w:rPr>
        <w:t>Mike Clay</w:t>
      </w:r>
    </w:p>
    <w:p w:rsidR="00034592" w:rsidRPr="000C602C" w:rsidRDefault="001370E6" w:rsidP="00034592">
      <w:pPr>
        <w:spacing w:after="0" w:line="240" w:lineRule="auto"/>
        <w:ind w:left="60" w:right="120"/>
        <w:textAlignment w:val="center"/>
        <w:rPr>
          <w:rFonts w:ascii="inherit" w:eastAsia="Times New Roman" w:hAnsi="inherit" w:cs="Tahoma"/>
          <w:color w:val="000000"/>
        </w:rPr>
      </w:pPr>
      <w:r>
        <w:rPr>
          <w:rFonts w:ascii="Times New Roman" w:eastAsia="Times New Roman" w:hAnsi="Times New Roman" w:cs="Times New Roman"/>
          <w:color w:val="000000"/>
          <w:bdr w:val="none" w:sz="0" w:space="0" w:color="auto" w:frame="1"/>
        </w:rPr>
        <w:t>616 Cal Young Road</w:t>
      </w:r>
    </w:p>
    <w:p w:rsidR="00015725" w:rsidRPr="000C602C" w:rsidRDefault="001370E6" w:rsidP="004A68B0">
      <w:pPr>
        <w:spacing w:after="0" w:line="240" w:lineRule="auto"/>
        <w:ind w:left="60" w:right="120"/>
        <w:textAlignment w:val="center"/>
      </w:pPr>
      <w:r>
        <w:rPr>
          <w:rFonts w:ascii="Times New Roman" w:eastAsia="Times New Roman" w:hAnsi="Times New Roman" w:cs="Times New Roman"/>
          <w:color w:val="000000"/>
          <w:bdr w:val="none" w:sz="0" w:space="0" w:color="auto" w:frame="1"/>
        </w:rPr>
        <w:t>Hallsville</w:t>
      </w:r>
      <w:r w:rsidR="00034592" w:rsidRPr="000C602C">
        <w:rPr>
          <w:rFonts w:ascii="Times New Roman" w:eastAsia="Times New Roman" w:hAnsi="Times New Roman" w:cs="Times New Roman"/>
          <w:color w:val="000000"/>
          <w:bdr w:val="none" w:sz="0" w:space="0" w:color="auto" w:frame="1"/>
        </w:rPr>
        <w:t>, TX  756</w:t>
      </w:r>
      <w:r>
        <w:rPr>
          <w:rFonts w:ascii="Times New Roman" w:eastAsia="Times New Roman" w:hAnsi="Times New Roman" w:cs="Times New Roman"/>
          <w:color w:val="000000"/>
          <w:bdr w:val="none" w:sz="0" w:space="0" w:color="auto" w:frame="1"/>
        </w:rPr>
        <w:t>50</w:t>
      </w:r>
      <w:bookmarkEnd w:id="0"/>
    </w:p>
    <w:sectPr w:rsidR="00015725" w:rsidRPr="000C602C" w:rsidSect="000C602C">
      <w:pgSz w:w="12240" w:h="15840"/>
      <w:pgMar w:top="1152" w:right="1008"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Narrow">
    <w:altName w:val="Times New Roman"/>
    <w:panose1 w:val="00000000000000000000"/>
    <w:charset w:val="00"/>
    <w:family w:val="roman"/>
    <w:notTrueType/>
    <w:pitch w:val="default"/>
  </w:font>
  <w:font w:name="PT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802B9"/>
    <w:multiLevelType w:val="multilevel"/>
    <w:tmpl w:val="4F82B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4800D5"/>
    <w:multiLevelType w:val="multilevel"/>
    <w:tmpl w:val="21983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92"/>
    <w:rsid w:val="00015725"/>
    <w:rsid w:val="00034592"/>
    <w:rsid w:val="0004558C"/>
    <w:rsid w:val="000C602C"/>
    <w:rsid w:val="001370E6"/>
    <w:rsid w:val="001A3478"/>
    <w:rsid w:val="003245E0"/>
    <w:rsid w:val="0041587A"/>
    <w:rsid w:val="004A68B0"/>
    <w:rsid w:val="00605A9A"/>
    <w:rsid w:val="006426F9"/>
    <w:rsid w:val="00727E7A"/>
    <w:rsid w:val="00734A21"/>
    <w:rsid w:val="00764338"/>
    <w:rsid w:val="007E3BF1"/>
    <w:rsid w:val="00B07303"/>
    <w:rsid w:val="00B3246A"/>
    <w:rsid w:val="00C1070D"/>
    <w:rsid w:val="00C32801"/>
    <w:rsid w:val="00CB3FA1"/>
    <w:rsid w:val="00CC66D3"/>
    <w:rsid w:val="00CE4C00"/>
    <w:rsid w:val="00DE5AFC"/>
    <w:rsid w:val="00EC36A9"/>
    <w:rsid w:val="00F658E6"/>
    <w:rsid w:val="00FC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47B4"/>
  <w15:chartTrackingRefBased/>
  <w15:docId w15:val="{C804C585-DAEE-4869-87CF-D0200F0D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345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03459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592"/>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03459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34592"/>
    <w:rPr>
      <w:color w:val="0000FF"/>
      <w:u w:val="single"/>
    </w:rPr>
  </w:style>
  <w:style w:type="paragraph" w:styleId="NormalWeb">
    <w:name w:val="Normal (Web)"/>
    <w:basedOn w:val="Normal"/>
    <w:uiPriority w:val="99"/>
    <w:semiHidden/>
    <w:unhideWhenUsed/>
    <w:rsid w:val="000345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3455">
      <w:bodyDiv w:val="1"/>
      <w:marLeft w:val="0"/>
      <w:marRight w:val="0"/>
      <w:marTop w:val="0"/>
      <w:marBottom w:val="0"/>
      <w:divBdr>
        <w:top w:val="none" w:sz="0" w:space="0" w:color="auto"/>
        <w:left w:val="none" w:sz="0" w:space="0" w:color="auto"/>
        <w:bottom w:val="none" w:sz="0" w:space="0" w:color="auto"/>
        <w:right w:val="none" w:sz="0" w:space="0" w:color="auto"/>
      </w:divBdr>
      <w:divsChild>
        <w:div w:id="109342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lay@hisd.com" TargetMode="External"/><Relationship Id="rId3" Type="http://schemas.openxmlformats.org/officeDocument/2006/relationships/settings" Target="settings.xml"/><Relationship Id="rId7" Type="http://schemas.openxmlformats.org/officeDocument/2006/relationships/hyperlink" Target="mailto:cdickson@his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lay@hisd.com" TargetMode="External"/><Relationship Id="rId11" Type="http://schemas.openxmlformats.org/officeDocument/2006/relationships/theme" Target="theme/theme1.xml"/><Relationship Id="rId5" Type="http://schemas.openxmlformats.org/officeDocument/2006/relationships/hyperlink" Target="file:///C:\Users\tdavis\Desktop\www.tabroo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dickson@his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PTISD</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Stokes</dc:creator>
  <cp:keywords/>
  <dc:description/>
  <cp:lastModifiedBy>Christopher S. Dickson</cp:lastModifiedBy>
  <cp:revision>2</cp:revision>
  <dcterms:created xsi:type="dcterms:W3CDTF">2021-11-30T21:57:00Z</dcterms:created>
  <dcterms:modified xsi:type="dcterms:W3CDTF">2021-11-30T21:57:00Z</dcterms:modified>
</cp:coreProperties>
</file>