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F2" w:rsidRPr="00A73F3D" w:rsidRDefault="00081AF2" w:rsidP="00A7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3D" w:rsidRPr="00A73F3D" w:rsidRDefault="00A73F3D" w:rsidP="00A7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are happy to invite you to the Bixby Green Corn Classic Tournament. This year, we will be a virtual tournament with asynchronous speech and live rounds in Policy, LD, and PF debates and in foreign and domestic </w:t>
      </w:r>
      <w:proofErr w:type="spellStart"/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extemp</w:t>
      </w:r>
      <w:proofErr w:type="spellEnd"/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We are happy to be an OSSAA qualifying tournament, and also a NIETOC bid tournament in our Champs division.  </w:t>
      </w:r>
      <w:r w:rsidRPr="00A7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Schools from outside Oklahoma are welcome in our Champs and Novice divisions (5A/6A divisions are only for Oklahoma competition.)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Oklahoma schools, please note that there is a slight fee increase in for entries in Champs events that are eligible for NIETOC bids (Duet, Duo, HI, DI, OO, DX, FX, INF, and POI).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SCHEDULE (Very subject to change!)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All entries will be due by Tuesday, Jan. 12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All speech videos will be due by Wednesday, Jan. 13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Thursday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prelim ballots in asynchronous events will be sent out.  </w:t>
      </w:r>
    </w:p>
    <w:p w:rsidR="00A73F3D" w:rsidRPr="00A73F3D" w:rsidRDefault="00A73F3D" w:rsidP="00A73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5A/6A speech events will have 1 prelim round. </w:t>
      </w:r>
    </w:p>
    <w:p w:rsidR="00A73F3D" w:rsidRPr="00A73F3D" w:rsidRDefault="00A73F3D" w:rsidP="00A73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Champs and Novice will have 3 prelim rounds in asynchronous events.</w:t>
      </w:r>
    </w:p>
    <w:p w:rsidR="00A73F3D" w:rsidRPr="00A73F3D" w:rsidRDefault="00A73F3D" w:rsidP="00A73F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If an event has enough entries to need a semifinal, they will be due at 9 AM on Friday. If an event is straight to finals or will only need a prelim/final, it will be due on 9 AM Saturday.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Friday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8 AM: Semifinals in asynchronous IE will be sent out if needed, due by 9 AM Saturday.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4 PM: Debate Round 1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6 PM: Debate Round 2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8 PM: Debate Round 3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We will single flight if possible, but it usually is not possible.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Saturday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8 AM: Finals in asynchronous IE will be sent out, due by 2 pm.</w:t>
      </w: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F3D" w:rsidRPr="00A73F3D" w:rsidRDefault="00A73F3D" w:rsidP="00A73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Specific times for live rounds on Saturday will be decided as we see the number of entries in debate and </w:t>
      </w:r>
      <w:proofErr w:type="spellStart"/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extemp</w:t>
      </w:r>
      <w:proofErr w:type="spellEnd"/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Debate rounds will happen in the morning, and </w:t>
      </w:r>
      <w:proofErr w:type="spellStart"/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>extemp</w:t>
      </w:r>
      <w:proofErr w:type="spellEnd"/>
      <w:r w:rsidRPr="00A7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happen in the afternoon.</w:t>
      </w:r>
    </w:p>
    <w:p w:rsidR="00A73F3D" w:rsidRPr="00A73F3D" w:rsidRDefault="00A73F3D" w:rsidP="00A7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B3" w:rsidRPr="00A73F3D" w:rsidRDefault="00A73F3D" w:rsidP="00A73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3D">
        <w:rPr>
          <w:rFonts w:ascii="Times New Roman" w:hAnsi="Times New Roman" w:cs="Times New Roman"/>
          <w:sz w:val="28"/>
          <w:szCs w:val="28"/>
        </w:rPr>
        <w:t xml:space="preserve">Champs and Novice </w:t>
      </w:r>
      <w:proofErr w:type="spellStart"/>
      <w:r w:rsidRPr="00A73F3D">
        <w:rPr>
          <w:rFonts w:ascii="Times New Roman" w:hAnsi="Times New Roman" w:cs="Times New Roman"/>
          <w:sz w:val="28"/>
          <w:szCs w:val="28"/>
        </w:rPr>
        <w:t>Extemp</w:t>
      </w:r>
      <w:proofErr w:type="spellEnd"/>
      <w:r w:rsidRPr="00A73F3D">
        <w:rPr>
          <w:rFonts w:ascii="Times New Roman" w:hAnsi="Times New Roman" w:cs="Times New Roman"/>
          <w:sz w:val="28"/>
          <w:szCs w:val="28"/>
        </w:rPr>
        <w:t xml:space="preserve"> will only have 1 prelim round, unlike the other IEs in those divis</w:t>
      </w:r>
      <w:bookmarkStart w:id="0" w:name="_GoBack"/>
      <w:bookmarkEnd w:id="0"/>
      <w:r w:rsidRPr="00A73F3D">
        <w:rPr>
          <w:rFonts w:ascii="Times New Roman" w:hAnsi="Times New Roman" w:cs="Times New Roman"/>
          <w:sz w:val="28"/>
          <w:szCs w:val="28"/>
        </w:rPr>
        <w:t xml:space="preserve">ions. </w:t>
      </w:r>
    </w:p>
    <w:sectPr w:rsidR="00FA19B3" w:rsidRPr="00A7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7A65"/>
    <w:multiLevelType w:val="hybridMultilevel"/>
    <w:tmpl w:val="9CC6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7553"/>
    <w:multiLevelType w:val="hybridMultilevel"/>
    <w:tmpl w:val="9996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58D3"/>
    <w:multiLevelType w:val="hybridMultilevel"/>
    <w:tmpl w:val="9B6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B189B"/>
    <w:multiLevelType w:val="hybridMultilevel"/>
    <w:tmpl w:val="71D8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AB"/>
    <w:rsid w:val="00081AF2"/>
    <w:rsid w:val="0058669B"/>
    <w:rsid w:val="00A73F3D"/>
    <w:rsid w:val="00BD5AE8"/>
    <w:rsid w:val="00F07DAB"/>
    <w:rsid w:val="00FA19B3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CF0"/>
  <w15:chartTrackingRefBased/>
  <w15:docId w15:val="{6156F1BA-6DB0-4038-BBF1-9126FCC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7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7D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07D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6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Fisher</dc:creator>
  <cp:keywords/>
  <dc:description/>
  <cp:lastModifiedBy>Betty Fisher</cp:lastModifiedBy>
  <cp:revision>2</cp:revision>
  <dcterms:created xsi:type="dcterms:W3CDTF">2020-12-15T16:52:00Z</dcterms:created>
  <dcterms:modified xsi:type="dcterms:W3CDTF">2020-12-15T16:52:00Z</dcterms:modified>
</cp:coreProperties>
</file>