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7CE" w:rsidRDefault="004F57CE" w:rsidP="004F5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541270" cy="2200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819" w:rsidRPr="004F57CE" w:rsidRDefault="004F57CE">
      <w:pPr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We are happy to be a bid tournament for the NIETOC national tournament. </w:t>
      </w:r>
    </w:p>
    <w:p w:rsidR="004F57CE" w:rsidRPr="004F57CE" w:rsidRDefault="004F57CE">
      <w:pPr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Bids will come from our </w:t>
      </w:r>
      <w:r w:rsidRPr="004F57CE">
        <w:rPr>
          <w:rFonts w:ascii="Times New Roman" w:hAnsi="Times New Roman" w:cs="Times New Roman"/>
          <w:b/>
          <w:sz w:val="24"/>
          <w:szCs w:val="24"/>
          <w:u w:val="single"/>
        </w:rPr>
        <w:t>CHAMPS division only</w:t>
      </w:r>
      <w:r w:rsidRPr="004F57CE">
        <w:rPr>
          <w:rFonts w:ascii="Times New Roman" w:hAnsi="Times New Roman" w:cs="Times New Roman"/>
          <w:sz w:val="24"/>
          <w:szCs w:val="24"/>
        </w:rPr>
        <w:t xml:space="preserve">, as this is the </w:t>
      </w:r>
      <w:r>
        <w:rPr>
          <w:rFonts w:ascii="Times New Roman" w:hAnsi="Times New Roman" w:cs="Times New Roman"/>
          <w:sz w:val="24"/>
          <w:szCs w:val="24"/>
        </w:rPr>
        <w:t xml:space="preserve">only varsity </w:t>
      </w:r>
      <w:r w:rsidRPr="004F57CE">
        <w:rPr>
          <w:rFonts w:ascii="Times New Roman" w:hAnsi="Times New Roman" w:cs="Times New Roman"/>
          <w:sz w:val="24"/>
          <w:szCs w:val="24"/>
        </w:rPr>
        <w:t xml:space="preserve">division that Out of State schools can compete in. </w:t>
      </w:r>
    </w:p>
    <w:p w:rsidR="004F57CE" w:rsidRPr="004F57CE" w:rsidRDefault="004F57CE">
      <w:pPr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Oklahoma schools, if you would like a student to try for a NIETOC bid but they also need to use this tournament to attempt to qualify for OSSAA Regionals, they are welcome to enter both their qualifying division AND Champs. </w:t>
      </w:r>
      <w:r w:rsidRPr="004F57CE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proofErr w:type="spellStart"/>
      <w:r w:rsidRPr="004F57CE">
        <w:rPr>
          <w:rFonts w:ascii="Times New Roman" w:hAnsi="Times New Roman" w:cs="Times New Roman"/>
          <w:b/>
          <w:sz w:val="24"/>
          <w:szCs w:val="24"/>
        </w:rPr>
        <w:t>extemps</w:t>
      </w:r>
      <w:proofErr w:type="spellEnd"/>
      <w:r w:rsidRPr="004F57CE">
        <w:rPr>
          <w:rFonts w:ascii="Times New Roman" w:hAnsi="Times New Roman" w:cs="Times New Roman"/>
          <w:b/>
          <w:sz w:val="24"/>
          <w:szCs w:val="24"/>
        </w:rPr>
        <w:t xml:space="preserve"> they will need to choose one division or the other.</w:t>
      </w:r>
      <w:r w:rsidRPr="004F5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7CE" w:rsidRPr="004F57CE" w:rsidRDefault="004F57CE" w:rsidP="004F5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Events eligible for Bids are: 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Domestic </w:t>
      </w:r>
      <w:proofErr w:type="spellStart"/>
      <w:r w:rsidRPr="004F57CE">
        <w:rPr>
          <w:rFonts w:ascii="Times New Roman" w:hAnsi="Times New Roman" w:cs="Times New Roman"/>
          <w:sz w:val="24"/>
          <w:szCs w:val="24"/>
        </w:rPr>
        <w:t>Extemp</w:t>
      </w:r>
      <w:proofErr w:type="spellEnd"/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Foreign </w:t>
      </w:r>
      <w:proofErr w:type="spellStart"/>
      <w:r w:rsidRPr="004F57CE">
        <w:rPr>
          <w:rFonts w:ascii="Times New Roman" w:hAnsi="Times New Roman" w:cs="Times New Roman"/>
          <w:sz w:val="24"/>
          <w:szCs w:val="24"/>
        </w:rPr>
        <w:t>Extemp</w:t>
      </w:r>
      <w:proofErr w:type="spellEnd"/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Original Oratory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Informative Speaking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Combined Duet Interpretation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Duo Interpretation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Humorous Interpretation</w:t>
      </w:r>
      <w:bookmarkStart w:id="0" w:name="_GoBack"/>
      <w:bookmarkEnd w:id="0"/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Dramatic Interpretation</w:t>
      </w:r>
    </w:p>
    <w:p w:rsidR="004F57CE" w:rsidRPr="004F57CE" w:rsidRDefault="004F57CE" w:rsidP="004F57C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Program of Oral Interpretation</w:t>
      </w:r>
    </w:p>
    <w:p w:rsidR="004F57CE" w:rsidRPr="004F57CE" w:rsidRDefault="004F57CE" w:rsidP="004F5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57CE" w:rsidRPr="004F57CE" w:rsidRDefault="004F57CE" w:rsidP="004F5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Bids are awarded as follows: 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0-19 contestants = FIRST PLACE BID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20-34 contestants = FIRST, SECOND &amp; THIRD PLACE BIDS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35-50 contestants = FINAL ROUND BIDS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51-70 contestants = SEMIFINAL ROUND BIDS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71-99 contestants = QUARTERFINAL ROUND BIDS</w:t>
      </w:r>
    </w:p>
    <w:p w:rsidR="004F57CE" w:rsidRPr="004F57CE" w:rsidRDefault="004F57CE" w:rsidP="004F57C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57CE">
        <w:rPr>
          <w:rFonts w:ascii="Times New Roman" w:hAnsi="Times New Roman" w:cs="Times New Roman"/>
          <w:sz w:val="24"/>
          <w:szCs w:val="24"/>
        </w:rPr>
        <w:t>100 + contestants = OCTAFINAL ROUND BIDS</w:t>
      </w:r>
    </w:p>
    <w:p w:rsidR="004F57CE" w:rsidRPr="004F57CE" w:rsidRDefault="004F57CE">
      <w:pPr>
        <w:rPr>
          <w:rFonts w:ascii="Times New Roman" w:hAnsi="Times New Roman" w:cs="Times New Roman"/>
          <w:sz w:val="24"/>
          <w:szCs w:val="24"/>
        </w:rPr>
      </w:pPr>
    </w:p>
    <w:p w:rsidR="004F57CE" w:rsidRPr="004F57CE" w:rsidRDefault="004F57CE">
      <w:pPr>
        <w:rPr>
          <w:rFonts w:ascii="Times New Roman" w:hAnsi="Times New Roman" w:cs="Times New Roman"/>
          <w:sz w:val="28"/>
          <w:szCs w:val="28"/>
        </w:rPr>
      </w:pPr>
      <w:r w:rsidRPr="004F57CE">
        <w:rPr>
          <w:rFonts w:ascii="Times New Roman" w:hAnsi="Times New Roman" w:cs="Times New Roman"/>
          <w:sz w:val="24"/>
          <w:szCs w:val="24"/>
        </w:rPr>
        <w:t xml:space="preserve">For more information about this tournament (which we here at Bixby think is an amazing tournament!) see their website @ </w:t>
      </w:r>
      <w:hyperlink r:id="rId6" w:history="1">
        <w:r w:rsidRPr="004F57CE">
          <w:rPr>
            <w:rStyle w:val="Hyperlink"/>
            <w:rFonts w:ascii="Times New Roman" w:hAnsi="Times New Roman" w:cs="Times New Roman"/>
            <w:sz w:val="24"/>
            <w:szCs w:val="24"/>
          </w:rPr>
          <w:t>http://nietoc.com/</w:t>
        </w:r>
      </w:hyperlink>
    </w:p>
    <w:sectPr w:rsidR="004F57CE" w:rsidRPr="004F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FEE"/>
    <w:multiLevelType w:val="hybridMultilevel"/>
    <w:tmpl w:val="60C8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663C3"/>
    <w:multiLevelType w:val="hybridMultilevel"/>
    <w:tmpl w:val="05F8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278D"/>
    <w:multiLevelType w:val="hybridMultilevel"/>
    <w:tmpl w:val="F70A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CE"/>
    <w:rsid w:val="004C6819"/>
    <w:rsid w:val="004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0A64"/>
  <w15:chartTrackingRefBased/>
  <w15:docId w15:val="{4362A044-C5B0-4D3E-B785-F8D4AB1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7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ietoc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Fisher</dc:creator>
  <cp:keywords/>
  <dc:description/>
  <cp:lastModifiedBy>Betty Fisher</cp:lastModifiedBy>
  <cp:revision>1</cp:revision>
  <dcterms:created xsi:type="dcterms:W3CDTF">2020-12-17T17:29:00Z</dcterms:created>
  <dcterms:modified xsi:type="dcterms:W3CDTF">2020-12-17T17:37:00Z</dcterms:modified>
</cp:coreProperties>
</file>