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312F" w14:textId="07B8B86F" w:rsidR="00A95652" w:rsidRDefault="00675920" w:rsidP="00B55AD5">
      <w:r w:rsidRPr="00675920">
        <w:rPr>
          <w:noProof/>
        </w:rPr>
        <w:drawing>
          <wp:inline distT="0" distB="0" distL="0" distR="0" wp14:anchorId="69290D94" wp14:editId="66FAD848">
            <wp:extent cx="3941445" cy="157442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923" cy="158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4A0AD" w14:textId="77777777" w:rsidR="00442B1D" w:rsidRDefault="00442B1D" w:rsidP="00442B1D">
      <w:pPr>
        <w:pStyle w:val="Default"/>
      </w:pPr>
    </w:p>
    <w:p w14:paraId="23050D6D" w14:textId="77777777" w:rsidR="00442B1D" w:rsidRDefault="00442B1D" w:rsidP="00442B1D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Dear Colleague, </w:t>
      </w:r>
    </w:p>
    <w:p w14:paraId="13E0DCC0" w14:textId="77777777" w:rsidR="00442B1D" w:rsidRDefault="00442B1D" w:rsidP="00442B1D">
      <w:pPr>
        <w:pStyle w:val="Default"/>
        <w:rPr>
          <w:sz w:val="23"/>
          <w:szCs w:val="23"/>
        </w:rPr>
      </w:pPr>
    </w:p>
    <w:p w14:paraId="34817689" w14:textId="74482A6F" w:rsidR="00442B1D" w:rsidRDefault="00442B1D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Damien High School</w:t>
      </w:r>
      <w:r w:rsidR="00CE705E">
        <w:rPr>
          <w:sz w:val="23"/>
          <w:szCs w:val="23"/>
        </w:rPr>
        <w:t xml:space="preserve"> and </w:t>
      </w:r>
      <w:r w:rsidR="00CE705E" w:rsidRPr="00CE705E">
        <w:rPr>
          <w:sz w:val="23"/>
          <w:szCs w:val="23"/>
        </w:rPr>
        <w:t>Young Genius, Bay Area Speech and Debate Academy</w:t>
      </w:r>
      <w:r w:rsidR="00CE705E">
        <w:rPr>
          <w:sz w:val="23"/>
          <w:szCs w:val="23"/>
        </w:rPr>
        <w:t xml:space="preserve"> extend</w:t>
      </w:r>
      <w:r>
        <w:rPr>
          <w:sz w:val="23"/>
          <w:szCs w:val="23"/>
        </w:rPr>
        <w:t xml:space="preserve"> this invitation to your team </w:t>
      </w:r>
      <w:r w:rsidR="00F72BF8">
        <w:rPr>
          <w:sz w:val="23"/>
          <w:szCs w:val="23"/>
        </w:rPr>
        <w:t xml:space="preserve">to the </w:t>
      </w:r>
      <w:r w:rsidR="00CE705E">
        <w:rPr>
          <w:sz w:val="23"/>
          <w:szCs w:val="23"/>
        </w:rPr>
        <w:t>End of Semester Online Championship</w:t>
      </w:r>
      <w:r>
        <w:rPr>
          <w:sz w:val="23"/>
          <w:szCs w:val="23"/>
        </w:rPr>
        <w:t>.</w:t>
      </w:r>
      <w:r w:rsidR="00CE705E">
        <w:rPr>
          <w:sz w:val="23"/>
          <w:szCs w:val="23"/>
        </w:rPr>
        <w:t xml:space="preserve"> </w:t>
      </w:r>
      <w:r>
        <w:rPr>
          <w:sz w:val="23"/>
          <w:szCs w:val="23"/>
        </w:rPr>
        <w:t>Th</w:t>
      </w:r>
      <w:r w:rsidR="00CE705E">
        <w:rPr>
          <w:sz w:val="23"/>
          <w:szCs w:val="23"/>
        </w:rPr>
        <w:t>e</w:t>
      </w:r>
      <w:r>
        <w:rPr>
          <w:sz w:val="23"/>
          <w:szCs w:val="23"/>
        </w:rPr>
        <w:t xml:space="preserve"> tournament will tak</w:t>
      </w:r>
      <w:r w:rsidR="00F72BF8">
        <w:rPr>
          <w:sz w:val="23"/>
          <w:szCs w:val="23"/>
        </w:rPr>
        <w:t>e place on Saturday, M</w:t>
      </w:r>
      <w:r w:rsidR="00CE705E">
        <w:rPr>
          <w:sz w:val="23"/>
          <w:szCs w:val="23"/>
        </w:rPr>
        <w:t>ay 30</w:t>
      </w:r>
      <w:r>
        <w:rPr>
          <w:sz w:val="23"/>
          <w:szCs w:val="23"/>
        </w:rPr>
        <w:t xml:space="preserve">, and </w:t>
      </w:r>
      <w:r w:rsidR="00F72BF8">
        <w:rPr>
          <w:sz w:val="23"/>
          <w:szCs w:val="23"/>
        </w:rPr>
        <w:t>Sunday</w:t>
      </w:r>
      <w:r w:rsidR="00CE705E">
        <w:rPr>
          <w:sz w:val="23"/>
          <w:szCs w:val="23"/>
        </w:rPr>
        <w:t xml:space="preserve"> May 31</w:t>
      </w:r>
      <w:r w:rsidR="00F72BF8">
        <w:rPr>
          <w:sz w:val="23"/>
          <w:szCs w:val="23"/>
        </w:rPr>
        <w:t>, 2020</w:t>
      </w:r>
      <w:r>
        <w:rPr>
          <w:sz w:val="23"/>
          <w:szCs w:val="23"/>
        </w:rPr>
        <w:t xml:space="preserve">. </w:t>
      </w:r>
      <w:r w:rsidR="00CE705E">
        <w:rPr>
          <w:sz w:val="23"/>
          <w:szCs w:val="23"/>
        </w:rPr>
        <w:t>Our events will include</w:t>
      </w:r>
      <w:r w:rsidR="009C17EC">
        <w:rPr>
          <w:sz w:val="23"/>
          <w:szCs w:val="23"/>
        </w:rPr>
        <w:t xml:space="preserve"> Big Questions, </w:t>
      </w:r>
      <w:r w:rsidR="00CE705E">
        <w:rPr>
          <w:sz w:val="23"/>
          <w:szCs w:val="23"/>
        </w:rPr>
        <w:t xml:space="preserve"> Lincoln-Douglas, Parliamentary, Policy and Public Forum Debate.  </w:t>
      </w:r>
      <w:r w:rsidR="009C17EC">
        <w:rPr>
          <w:sz w:val="23"/>
          <w:szCs w:val="23"/>
        </w:rPr>
        <w:t>We are offering 1 inclusive division of Big Questions debate and</w:t>
      </w:r>
      <w:r w:rsidR="00CE705E">
        <w:rPr>
          <w:sz w:val="23"/>
          <w:szCs w:val="23"/>
        </w:rPr>
        <w:t xml:space="preserve"> 3 divisions for </w:t>
      </w:r>
      <w:r w:rsidR="009C17EC">
        <w:rPr>
          <w:sz w:val="23"/>
          <w:szCs w:val="23"/>
        </w:rPr>
        <w:t>the other events:</w:t>
      </w:r>
      <w:r w:rsidR="00CE705E">
        <w:rPr>
          <w:sz w:val="23"/>
          <w:szCs w:val="23"/>
        </w:rPr>
        <w:t xml:space="preserve"> Freshman, Middle School, and Open. Eligibility requirements are below.</w:t>
      </w:r>
    </w:p>
    <w:p w14:paraId="766322DE" w14:textId="543DA166" w:rsidR="005036BC" w:rsidRDefault="005036BC" w:rsidP="00442B1D">
      <w:pPr>
        <w:pStyle w:val="Default"/>
        <w:rPr>
          <w:sz w:val="23"/>
          <w:szCs w:val="23"/>
        </w:rPr>
      </w:pPr>
    </w:p>
    <w:p w14:paraId="5B659E8B" w14:textId="3F6A6CB4" w:rsidR="005036BC" w:rsidRPr="005036BC" w:rsidRDefault="005036BC" w:rsidP="00442B1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Disclaimer:  Please follow the laws, regulations, rules and mandates that have been provided by city, federal, state and other local authorities to combat COVID-19.   This tournament is designed for all aspects of a tournament; coaching, debating, judging etc. to happen without any in person meeting. We do not want this virus to spread any more than it already has.  </w:t>
      </w:r>
    </w:p>
    <w:p w14:paraId="65AD35DE" w14:textId="0102BA1C" w:rsidR="00B13D42" w:rsidRDefault="00B13D42" w:rsidP="00442B1D">
      <w:pPr>
        <w:pStyle w:val="Default"/>
        <w:rPr>
          <w:sz w:val="23"/>
          <w:szCs w:val="23"/>
        </w:rPr>
      </w:pPr>
    </w:p>
    <w:p w14:paraId="40F86628" w14:textId="59C316DD" w:rsidR="00702019" w:rsidRDefault="00B9570E" w:rsidP="00442B1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Tab Room: </w:t>
      </w:r>
      <w:r w:rsidR="00CE705E">
        <w:rPr>
          <w:sz w:val="23"/>
          <w:szCs w:val="23"/>
        </w:rPr>
        <w:t xml:space="preserve">Damien and Young Genius Academy will coordinate the tab room. </w:t>
      </w:r>
    </w:p>
    <w:p w14:paraId="0DEDF923" w14:textId="7D7B7E31" w:rsidR="00F72BF8" w:rsidRDefault="00F72BF8" w:rsidP="00442B1D">
      <w:pPr>
        <w:pStyle w:val="Default"/>
        <w:rPr>
          <w:sz w:val="23"/>
          <w:szCs w:val="23"/>
        </w:rPr>
      </w:pPr>
    </w:p>
    <w:p w14:paraId="05A50CC6" w14:textId="465ABE84" w:rsidR="00F72BF8" w:rsidRDefault="00F72BF8" w:rsidP="00442B1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Fees: </w:t>
      </w:r>
      <w:r>
        <w:rPr>
          <w:sz w:val="23"/>
          <w:szCs w:val="23"/>
        </w:rPr>
        <w:t>Fees are:</w:t>
      </w:r>
    </w:p>
    <w:p w14:paraId="425FDA73" w14:textId="27E3DBDD" w:rsidR="009C17EC" w:rsidRDefault="00F72BF8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9C17EC">
        <w:rPr>
          <w:sz w:val="23"/>
          <w:szCs w:val="23"/>
        </w:rPr>
        <w:t>Big Questions $30</w:t>
      </w:r>
    </w:p>
    <w:p w14:paraId="224BB1C3" w14:textId="0F90D59E" w:rsidR="00F72BF8" w:rsidRDefault="00F72BF8" w:rsidP="009C17E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Lincoln Douglas </w:t>
      </w:r>
      <w:r w:rsidR="00CE705E">
        <w:rPr>
          <w:sz w:val="23"/>
          <w:szCs w:val="23"/>
        </w:rPr>
        <w:t>$2</w:t>
      </w:r>
      <w:r>
        <w:rPr>
          <w:sz w:val="23"/>
          <w:szCs w:val="23"/>
        </w:rPr>
        <w:t>5</w:t>
      </w:r>
    </w:p>
    <w:p w14:paraId="3B36FF88" w14:textId="5C199863" w:rsidR="00CE705E" w:rsidRDefault="00F72BF8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CE705E">
        <w:rPr>
          <w:sz w:val="23"/>
          <w:szCs w:val="23"/>
        </w:rPr>
        <w:t>Parliamentary Debate $40</w:t>
      </w:r>
    </w:p>
    <w:p w14:paraId="603C49D2" w14:textId="69A6B33C" w:rsidR="00F72BF8" w:rsidRDefault="00F72BF8" w:rsidP="00CE705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Policy $</w:t>
      </w:r>
      <w:r w:rsidR="00CE705E">
        <w:rPr>
          <w:sz w:val="23"/>
          <w:szCs w:val="23"/>
        </w:rPr>
        <w:t>5</w:t>
      </w:r>
      <w:r>
        <w:rPr>
          <w:sz w:val="23"/>
          <w:szCs w:val="23"/>
        </w:rPr>
        <w:t>0</w:t>
      </w:r>
    </w:p>
    <w:p w14:paraId="6B6E1F99" w14:textId="2C50F347" w:rsidR="00F72BF8" w:rsidRDefault="00F72BF8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Public Forum $</w:t>
      </w:r>
      <w:r w:rsidR="00CE705E">
        <w:rPr>
          <w:sz w:val="23"/>
          <w:szCs w:val="23"/>
        </w:rPr>
        <w:t>5</w:t>
      </w:r>
      <w:r>
        <w:rPr>
          <w:sz w:val="23"/>
          <w:szCs w:val="23"/>
        </w:rPr>
        <w:t xml:space="preserve">0. </w:t>
      </w:r>
    </w:p>
    <w:p w14:paraId="3891C036" w14:textId="7956CD8A" w:rsidR="00CE705E" w:rsidRDefault="00CE705E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(we understand these are trying times, if tournament fees are a barrier to attending please contact Donny Peters </w:t>
      </w:r>
      <w:hyperlink r:id="rId7" w:history="1">
        <w:r w:rsidRPr="00A60447">
          <w:rPr>
            <w:rStyle w:val="Hyperlink"/>
            <w:sz w:val="23"/>
            <w:szCs w:val="23"/>
          </w:rPr>
          <w:t>peters@damien-hs.edu</w:t>
        </w:r>
      </w:hyperlink>
      <w:r>
        <w:rPr>
          <w:sz w:val="23"/>
          <w:szCs w:val="23"/>
        </w:rPr>
        <w:t xml:space="preserve"> to discuss possible solutions)</w:t>
      </w:r>
    </w:p>
    <w:p w14:paraId="4DB3D257" w14:textId="06992189" w:rsidR="00F72BF8" w:rsidRDefault="00F72BF8" w:rsidP="00442B1D">
      <w:pPr>
        <w:pStyle w:val="Default"/>
        <w:rPr>
          <w:sz w:val="23"/>
          <w:szCs w:val="23"/>
        </w:rPr>
      </w:pPr>
    </w:p>
    <w:p w14:paraId="3BA834A6" w14:textId="393A3BAB" w:rsidR="00F72BF8" w:rsidRDefault="00F72BF8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Uncovered judging $100 per entry. </w:t>
      </w:r>
      <w:r w:rsidR="00FD6188">
        <w:rPr>
          <w:sz w:val="23"/>
          <w:szCs w:val="23"/>
        </w:rPr>
        <w:t xml:space="preserve"> With a short amount of time and anticipate</w:t>
      </w:r>
      <w:r w:rsidR="00FA0281">
        <w:rPr>
          <w:sz w:val="23"/>
          <w:szCs w:val="23"/>
        </w:rPr>
        <w:t>d</w:t>
      </w:r>
      <w:r w:rsidR="00FD6188">
        <w:rPr>
          <w:sz w:val="23"/>
          <w:szCs w:val="23"/>
        </w:rPr>
        <w:t xml:space="preserve"> difficulties finding hired judging is why I decided on this fee.  </w:t>
      </w:r>
    </w:p>
    <w:p w14:paraId="383A8545" w14:textId="38176A3B" w:rsidR="00FD6188" w:rsidRDefault="00FD6188" w:rsidP="00442B1D">
      <w:pPr>
        <w:pStyle w:val="Default"/>
        <w:rPr>
          <w:sz w:val="23"/>
          <w:szCs w:val="23"/>
        </w:rPr>
      </w:pPr>
    </w:p>
    <w:p w14:paraId="3FD92DD9" w14:textId="005D67C8" w:rsidR="00FD6188" w:rsidRPr="005036BC" w:rsidRDefault="005036BC" w:rsidP="005036BC">
      <w:pPr>
        <w:pStyle w:val="Default"/>
        <w:rPr>
          <w:sz w:val="22"/>
          <w:szCs w:val="22"/>
        </w:rPr>
      </w:pPr>
      <w:r w:rsidRPr="005036BC">
        <w:rPr>
          <w:sz w:val="22"/>
          <w:szCs w:val="22"/>
        </w:rPr>
        <w:t xml:space="preserve">We are currently exploring ways to make electronic payment (Venmo/Apple Pay/Google Pay) possible. Please feel free to reach-out to </w:t>
      </w:r>
      <w:r w:rsidR="00CE705E">
        <w:rPr>
          <w:sz w:val="22"/>
          <w:szCs w:val="22"/>
        </w:rPr>
        <w:t>Donny Peters</w:t>
      </w:r>
      <w:r w:rsidRPr="005036BC">
        <w:rPr>
          <w:sz w:val="22"/>
          <w:szCs w:val="22"/>
        </w:rPr>
        <w:t xml:space="preserve"> (peters@damien-hs.edu) if you have any questions regarding this aspect.</w:t>
      </w:r>
    </w:p>
    <w:p w14:paraId="51C3761E" w14:textId="77777777" w:rsidR="005036BC" w:rsidRDefault="005036BC" w:rsidP="00FD6188">
      <w:pPr>
        <w:pStyle w:val="Default"/>
        <w:rPr>
          <w:sz w:val="22"/>
          <w:szCs w:val="22"/>
        </w:rPr>
      </w:pPr>
    </w:p>
    <w:p w14:paraId="100499FB" w14:textId="77777777" w:rsidR="00FD6188" w:rsidRDefault="00FD6188" w:rsidP="00FD6188">
      <w:pPr>
        <w:pStyle w:val="Default"/>
        <w:rPr>
          <w:sz w:val="22"/>
          <w:szCs w:val="22"/>
        </w:rPr>
      </w:pPr>
    </w:p>
    <w:p w14:paraId="105F1E95" w14:textId="303BD11B" w:rsidR="00FD6188" w:rsidRDefault="00FD6188" w:rsidP="00FD6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Mailing address: Donny Peters</w:t>
      </w:r>
    </w:p>
    <w:p w14:paraId="2C250522" w14:textId="77777777" w:rsidR="00FD6188" w:rsidRDefault="00FD6188" w:rsidP="00FD6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Damien High School </w:t>
      </w:r>
    </w:p>
    <w:p w14:paraId="2342BC60" w14:textId="77777777" w:rsidR="00FD6188" w:rsidRDefault="00FD6188" w:rsidP="00FD6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2280 Damien Avenue </w:t>
      </w:r>
    </w:p>
    <w:p w14:paraId="52416C3E" w14:textId="77777777" w:rsidR="00FD6188" w:rsidRDefault="00FD6188" w:rsidP="00FD6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Verne, CA, 91750 </w:t>
      </w:r>
    </w:p>
    <w:p w14:paraId="32E2574C" w14:textId="77777777" w:rsidR="00FD6188" w:rsidRDefault="00FD6188" w:rsidP="00FD6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E-mail: peters@damien-hs.edu</w:t>
      </w:r>
    </w:p>
    <w:p w14:paraId="75531BD1" w14:textId="77777777" w:rsidR="00FD6188" w:rsidRDefault="00FD6188" w:rsidP="00442B1D">
      <w:pPr>
        <w:pStyle w:val="Default"/>
        <w:rPr>
          <w:sz w:val="23"/>
          <w:szCs w:val="23"/>
        </w:rPr>
      </w:pPr>
    </w:p>
    <w:p w14:paraId="0AF7A7D5" w14:textId="59EE3F5D" w:rsidR="00FD6188" w:rsidRDefault="00FD6188" w:rsidP="00442B1D">
      <w:pPr>
        <w:pStyle w:val="Default"/>
        <w:rPr>
          <w:sz w:val="23"/>
          <w:szCs w:val="23"/>
        </w:rPr>
      </w:pPr>
    </w:p>
    <w:p w14:paraId="336AD6C7" w14:textId="70D91513" w:rsidR="00F72BF8" w:rsidRDefault="005036BC" w:rsidP="005036BC">
      <w:pPr>
        <w:pStyle w:val="Default"/>
        <w:rPr>
          <w:sz w:val="23"/>
          <w:szCs w:val="23"/>
        </w:rPr>
      </w:pPr>
      <w:r w:rsidRPr="005036BC">
        <w:rPr>
          <w:sz w:val="23"/>
          <w:szCs w:val="23"/>
        </w:rPr>
        <w:t xml:space="preserve">We also understand that school is not in session which may make it difficult to send payment by the start of the tournament. An e-mail with a promise of payment and an approximate date money may be sent will be sufficient in place of complete/full payment. </w:t>
      </w:r>
    </w:p>
    <w:p w14:paraId="4C1169D1" w14:textId="77777777" w:rsidR="005036BC" w:rsidRDefault="005036BC" w:rsidP="00442B1D">
      <w:pPr>
        <w:pStyle w:val="Default"/>
        <w:rPr>
          <w:b/>
          <w:sz w:val="23"/>
          <w:szCs w:val="23"/>
        </w:rPr>
      </w:pPr>
    </w:p>
    <w:p w14:paraId="4E50A951" w14:textId="45FF4A5A" w:rsidR="00FA0281" w:rsidRPr="00FA0281" w:rsidRDefault="00FA0281" w:rsidP="00442B1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Entry Deadline</w:t>
      </w:r>
      <w:r>
        <w:rPr>
          <w:sz w:val="23"/>
          <w:szCs w:val="23"/>
        </w:rPr>
        <w:t xml:space="preserve">:  Wednesday </w:t>
      </w:r>
      <w:r w:rsidR="00CE705E">
        <w:rPr>
          <w:sz w:val="23"/>
          <w:szCs w:val="23"/>
        </w:rPr>
        <w:t xml:space="preserve">May  27 at 5 p.m. </w:t>
      </w:r>
      <w:r>
        <w:rPr>
          <w:sz w:val="23"/>
          <w:szCs w:val="23"/>
        </w:rPr>
        <w:t xml:space="preserve"> for entries.  I may be able to extend the deadline if nee</w:t>
      </w:r>
      <w:r w:rsidR="00801BAF">
        <w:rPr>
          <w:sz w:val="23"/>
          <w:szCs w:val="23"/>
        </w:rPr>
        <w:t>ded, just contact peters@damien-hs.edu</w:t>
      </w:r>
      <w:r>
        <w:rPr>
          <w:sz w:val="23"/>
          <w:szCs w:val="23"/>
        </w:rPr>
        <w:t xml:space="preserve">.  Tabroom.com has all the other deadlines posted. </w:t>
      </w:r>
    </w:p>
    <w:p w14:paraId="4D78D258" w14:textId="77777777" w:rsidR="00FA0281" w:rsidRDefault="00FA0281" w:rsidP="00442B1D">
      <w:pPr>
        <w:pStyle w:val="Default"/>
        <w:rPr>
          <w:b/>
          <w:sz w:val="23"/>
          <w:szCs w:val="23"/>
        </w:rPr>
      </w:pPr>
    </w:p>
    <w:p w14:paraId="377ED196" w14:textId="0292258C" w:rsidR="00F72BF8" w:rsidRDefault="005036BC" w:rsidP="00442B1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Competitor </w:t>
      </w:r>
      <w:r w:rsidR="00F72BF8">
        <w:rPr>
          <w:b/>
          <w:sz w:val="23"/>
          <w:szCs w:val="23"/>
        </w:rPr>
        <w:t>Eligibility</w:t>
      </w:r>
      <w:r w:rsidR="00F72BF8">
        <w:rPr>
          <w:sz w:val="23"/>
          <w:szCs w:val="23"/>
        </w:rPr>
        <w:t xml:space="preserve">:  </w:t>
      </w:r>
    </w:p>
    <w:p w14:paraId="3BB72388" w14:textId="7BDAF0AC" w:rsidR="00CE705E" w:rsidRDefault="00CE705E" w:rsidP="00442B1D">
      <w:pPr>
        <w:pStyle w:val="Default"/>
        <w:rPr>
          <w:sz w:val="23"/>
          <w:szCs w:val="23"/>
        </w:rPr>
      </w:pPr>
    </w:p>
    <w:p w14:paraId="194FE648" w14:textId="2A0F4737" w:rsidR="00CE705E" w:rsidRDefault="00CE705E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Middle School:  Students who currently are attending a middle school (6</w:t>
      </w:r>
      <w:r w:rsidRPr="00CE705E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7</w:t>
      </w:r>
      <w:r w:rsidRPr="00CE705E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and 8</w:t>
      </w:r>
      <w:r w:rsidRPr="00CE705E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grade) during the 2019-2020 academic year are eligible for the Middle School Division. </w:t>
      </w:r>
    </w:p>
    <w:p w14:paraId="272BD4BC" w14:textId="578CFC46" w:rsidR="00CE705E" w:rsidRDefault="00CE705E" w:rsidP="00442B1D">
      <w:pPr>
        <w:pStyle w:val="Default"/>
        <w:rPr>
          <w:sz w:val="23"/>
          <w:szCs w:val="23"/>
        </w:rPr>
      </w:pPr>
    </w:p>
    <w:p w14:paraId="56B6EA50" w14:textId="6B7676DD" w:rsidR="00CE705E" w:rsidRDefault="00CE705E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Freshman:  </w:t>
      </w:r>
      <w:r w:rsidR="009C17EC">
        <w:rPr>
          <w:sz w:val="23"/>
          <w:szCs w:val="23"/>
        </w:rPr>
        <w:t>Students who are currently a freshman in high school (9</w:t>
      </w:r>
      <w:r w:rsidR="009C17EC" w:rsidRPr="009C17EC">
        <w:rPr>
          <w:sz w:val="23"/>
          <w:szCs w:val="23"/>
          <w:vertAlign w:val="superscript"/>
        </w:rPr>
        <w:t>th</w:t>
      </w:r>
      <w:r w:rsidR="009C17EC">
        <w:rPr>
          <w:sz w:val="23"/>
          <w:szCs w:val="23"/>
        </w:rPr>
        <w:t xml:space="preserve"> grade) are eligible for the Freshman Championships division. </w:t>
      </w:r>
    </w:p>
    <w:p w14:paraId="3ABAE45C" w14:textId="2ED782CD" w:rsidR="009C17EC" w:rsidRDefault="009C17EC" w:rsidP="00442B1D">
      <w:pPr>
        <w:pStyle w:val="Default"/>
        <w:rPr>
          <w:sz w:val="23"/>
          <w:szCs w:val="23"/>
        </w:rPr>
      </w:pPr>
    </w:p>
    <w:p w14:paraId="1CC1C319" w14:textId="6634FDFA" w:rsidR="009C17EC" w:rsidRDefault="009C17EC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Division:  Any student from elementary through high school is eligible to participate in the open division. </w:t>
      </w:r>
    </w:p>
    <w:p w14:paraId="40E80C5C" w14:textId="212EFFCA" w:rsidR="005036BC" w:rsidRDefault="005036BC" w:rsidP="00442B1D">
      <w:pPr>
        <w:pStyle w:val="Default"/>
        <w:rPr>
          <w:sz w:val="23"/>
          <w:szCs w:val="23"/>
        </w:rPr>
      </w:pPr>
    </w:p>
    <w:p w14:paraId="5C1954B6" w14:textId="1E0C563C" w:rsidR="005036BC" w:rsidRPr="005036BC" w:rsidRDefault="005036BC" w:rsidP="00503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036BC">
        <w:rPr>
          <w:rFonts w:ascii="Times New Roman" w:hAnsi="Times New Roman" w:cs="Times New Roman"/>
          <w:b/>
          <w:color w:val="000000"/>
          <w:sz w:val="23"/>
          <w:szCs w:val="23"/>
        </w:rPr>
        <w:t>Judge Eligibility</w:t>
      </w:r>
      <w:r w:rsidRPr="005036BC">
        <w:rPr>
          <w:rFonts w:ascii="Times New Roman" w:hAnsi="Times New Roman" w:cs="Times New Roman"/>
          <w:color w:val="000000"/>
          <w:sz w:val="23"/>
          <w:szCs w:val="23"/>
        </w:rPr>
        <w:t xml:space="preserve">:  </w:t>
      </w:r>
      <w:r w:rsidR="009C17EC">
        <w:rPr>
          <w:rFonts w:ascii="Times New Roman" w:hAnsi="Times New Roman" w:cs="Times New Roman"/>
          <w:color w:val="000000"/>
          <w:sz w:val="23"/>
          <w:szCs w:val="23"/>
        </w:rPr>
        <w:t>High School students and above may judge the Middle School Divisions, Third and fourth year debaters may judge the Freshman Division.</w:t>
      </w:r>
      <w:r w:rsidRPr="005036BC">
        <w:rPr>
          <w:rFonts w:ascii="Times New Roman" w:hAnsi="Times New Roman" w:cs="Times New Roman"/>
          <w:color w:val="000000"/>
          <w:sz w:val="23"/>
          <w:szCs w:val="23"/>
        </w:rPr>
        <w:t xml:space="preserve"> Coaches must make sure their student judges are trained and understand how to act appropriately as a judge including appropriate online behavior. </w:t>
      </w:r>
    </w:p>
    <w:p w14:paraId="5B2FA316" w14:textId="52D3C154" w:rsidR="00F02154" w:rsidRDefault="00F02154" w:rsidP="00442B1D">
      <w:pPr>
        <w:pStyle w:val="Default"/>
        <w:rPr>
          <w:sz w:val="23"/>
          <w:szCs w:val="23"/>
        </w:rPr>
      </w:pPr>
    </w:p>
    <w:p w14:paraId="4D906E97" w14:textId="07E2EB58" w:rsidR="00442B1D" w:rsidRDefault="00B9570E" w:rsidP="00442B1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Independent Entries: </w:t>
      </w:r>
      <w:r w:rsidR="00BC34E6">
        <w:rPr>
          <w:sz w:val="23"/>
          <w:szCs w:val="23"/>
        </w:rPr>
        <w:t xml:space="preserve">Independent entries are acceptable. Please send an e-mail to </w:t>
      </w:r>
      <w:hyperlink r:id="rId8" w:history="1">
        <w:r w:rsidR="00BC34E6" w:rsidRPr="001531F1">
          <w:rPr>
            <w:rStyle w:val="Hyperlink"/>
            <w:sz w:val="23"/>
            <w:szCs w:val="23"/>
          </w:rPr>
          <w:t>peters@damien-hs.edu</w:t>
        </w:r>
      </w:hyperlink>
      <w:r w:rsidR="00BC34E6">
        <w:rPr>
          <w:sz w:val="23"/>
          <w:szCs w:val="23"/>
        </w:rPr>
        <w:t xml:space="preserve"> providing contact information of an adult that is responsible for your entry, payment, etc. </w:t>
      </w:r>
      <w:r w:rsidR="00442B1D">
        <w:rPr>
          <w:sz w:val="23"/>
          <w:szCs w:val="23"/>
        </w:rPr>
        <w:t xml:space="preserve"> </w:t>
      </w:r>
    </w:p>
    <w:p w14:paraId="64A04305" w14:textId="20AC8CFB" w:rsidR="0010005D" w:rsidRDefault="0010005D" w:rsidP="00442B1D">
      <w:pPr>
        <w:pStyle w:val="Default"/>
        <w:rPr>
          <w:sz w:val="23"/>
          <w:szCs w:val="23"/>
        </w:rPr>
      </w:pPr>
    </w:p>
    <w:p w14:paraId="223C398A" w14:textId="7875CDCE" w:rsidR="00BC34E6" w:rsidRDefault="00BC34E6" w:rsidP="00442B1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Platform</w:t>
      </w:r>
      <w:r>
        <w:rPr>
          <w:sz w:val="23"/>
          <w:szCs w:val="23"/>
        </w:rPr>
        <w:t xml:space="preserve">:  The tournament </w:t>
      </w:r>
      <w:r w:rsidR="009C17EC">
        <w:rPr>
          <w:sz w:val="23"/>
          <w:szCs w:val="23"/>
        </w:rPr>
        <w:t xml:space="preserve">plans to use the </w:t>
      </w:r>
      <w:proofErr w:type="spellStart"/>
      <w:r w:rsidR="009C17EC">
        <w:rPr>
          <w:sz w:val="23"/>
          <w:szCs w:val="23"/>
        </w:rPr>
        <w:t>Yaatly</w:t>
      </w:r>
      <w:proofErr w:type="spellEnd"/>
      <w:r w:rsidR="009C17EC">
        <w:rPr>
          <w:sz w:val="23"/>
          <w:szCs w:val="23"/>
        </w:rPr>
        <w:t xml:space="preserve"> platform.  </w:t>
      </w:r>
      <w:proofErr w:type="spellStart"/>
      <w:r w:rsidR="009C17EC">
        <w:rPr>
          <w:sz w:val="23"/>
          <w:szCs w:val="23"/>
        </w:rPr>
        <w:t>Yaatly</w:t>
      </w:r>
      <w:proofErr w:type="spellEnd"/>
      <w:r w:rsidR="009C17EC">
        <w:rPr>
          <w:sz w:val="23"/>
          <w:szCs w:val="23"/>
        </w:rPr>
        <w:t xml:space="preserve"> has been used for middle school, high school and college online tournaments.  More information on the process of how to use </w:t>
      </w:r>
      <w:proofErr w:type="spellStart"/>
      <w:r w:rsidR="009C17EC">
        <w:rPr>
          <w:sz w:val="23"/>
          <w:szCs w:val="23"/>
        </w:rPr>
        <w:t>Yaatly</w:t>
      </w:r>
      <w:proofErr w:type="spellEnd"/>
      <w:r w:rsidR="009C17EC">
        <w:rPr>
          <w:sz w:val="23"/>
          <w:szCs w:val="23"/>
        </w:rPr>
        <w:t xml:space="preserve"> will be posted on our tabroom.com website. </w:t>
      </w:r>
    </w:p>
    <w:p w14:paraId="027E1439" w14:textId="39DA8721" w:rsidR="007D79CE" w:rsidRDefault="007D79CE" w:rsidP="00442B1D">
      <w:pPr>
        <w:pStyle w:val="Default"/>
        <w:rPr>
          <w:sz w:val="23"/>
          <w:szCs w:val="23"/>
        </w:rPr>
      </w:pPr>
    </w:p>
    <w:p w14:paraId="0F7ECE37" w14:textId="4B59DFEF" w:rsidR="007D79CE" w:rsidRDefault="007D79CE" w:rsidP="00442B1D">
      <w:pPr>
        <w:pStyle w:val="Default"/>
        <w:rPr>
          <w:sz w:val="23"/>
          <w:szCs w:val="23"/>
        </w:rPr>
      </w:pPr>
      <w:r w:rsidRPr="007D79CE">
        <w:rPr>
          <w:b/>
          <w:sz w:val="23"/>
          <w:szCs w:val="23"/>
        </w:rPr>
        <w:t>Online Decorum:</w:t>
      </w:r>
      <w:r>
        <w:rPr>
          <w:sz w:val="23"/>
          <w:szCs w:val="23"/>
        </w:rPr>
        <w:t xml:space="preserve"> Students and judges must follow appropriate online behavior and should treat the online format as if they are in a classroom. In other words, if the behavior is not appropriate for a traditional classroom, then it is not appropriate online. Students or judges violating decorum may be removed from the tournament. Any concerns about decorum should be reported to the </w:t>
      </w:r>
      <w:proofErr w:type="spellStart"/>
      <w:r>
        <w:rPr>
          <w:sz w:val="23"/>
          <w:szCs w:val="23"/>
        </w:rPr>
        <w:t>tabroom</w:t>
      </w:r>
      <w:proofErr w:type="spellEnd"/>
      <w:r>
        <w:rPr>
          <w:sz w:val="23"/>
          <w:szCs w:val="23"/>
        </w:rPr>
        <w:t xml:space="preserve"> staff privately and these cases will be evaluated </w:t>
      </w:r>
      <w:r w:rsidR="00687D4D">
        <w:rPr>
          <w:sz w:val="23"/>
          <w:szCs w:val="23"/>
        </w:rPr>
        <w:t>on a case-by-case basis by the t</w:t>
      </w:r>
      <w:r>
        <w:rPr>
          <w:sz w:val="23"/>
          <w:szCs w:val="23"/>
        </w:rPr>
        <w:t>ournament staff</w:t>
      </w:r>
      <w:r w:rsidR="00801BAF">
        <w:rPr>
          <w:sz w:val="23"/>
          <w:szCs w:val="23"/>
        </w:rPr>
        <w:t>.</w:t>
      </w:r>
    </w:p>
    <w:p w14:paraId="75740E9F" w14:textId="424EFB19" w:rsidR="00FA0281" w:rsidRDefault="00FA0281" w:rsidP="00442B1D">
      <w:pPr>
        <w:pStyle w:val="Default"/>
        <w:rPr>
          <w:sz w:val="23"/>
          <w:szCs w:val="23"/>
        </w:rPr>
      </w:pPr>
    </w:p>
    <w:p w14:paraId="0D893E59" w14:textId="77777777" w:rsidR="007D79CE" w:rsidRDefault="007D79CE" w:rsidP="007D79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Additionally, we expect all entries to complete preliminary rounds unless extreme conditions occur. We expect all entries to respect the integrity of the tournament. </w:t>
      </w:r>
    </w:p>
    <w:p w14:paraId="65298385" w14:textId="77777777" w:rsidR="007D79CE" w:rsidRDefault="007D79CE" w:rsidP="007D79CE">
      <w:pPr>
        <w:pStyle w:val="Default"/>
        <w:rPr>
          <w:sz w:val="23"/>
          <w:szCs w:val="23"/>
        </w:rPr>
      </w:pPr>
    </w:p>
    <w:p w14:paraId="6B03D82E" w14:textId="76A13EFB" w:rsidR="007D79CE" w:rsidRPr="007D79CE" w:rsidRDefault="007D79CE" w:rsidP="007D79CE">
      <w:pPr>
        <w:pStyle w:val="Default"/>
        <w:rPr>
          <w:b/>
          <w:sz w:val="23"/>
          <w:szCs w:val="23"/>
        </w:rPr>
      </w:pPr>
      <w:r w:rsidRPr="007D79CE">
        <w:rPr>
          <w:b/>
          <w:sz w:val="23"/>
          <w:szCs w:val="23"/>
        </w:rPr>
        <w:t xml:space="preserve">Recording: 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Due to the nature of online debates, please note that the tournament cannot control audio and/or video recording of debates. Participation in this competition is consent to have the audio and video recorded during the competition.</w:t>
      </w:r>
    </w:p>
    <w:p w14:paraId="116A9E7E" w14:textId="77777777" w:rsidR="007D79CE" w:rsidRDefault="007D79CE" w:rsidP="00442B1D">
      <w:pPr>
        <w:pStyle w:val="Default"/>
        <w:rPr>
          <w:sz w:val="23"/>
          <w:szCs w:val="23"/>
        </w:rPr>
      </w:pPr>
    </w:p>
    <w:p w14:paraId="4390C623" w14:textId="5A65538B" w:rsidR="00FA0281" w:rsidRPr="00FA0281" w:rsidRDefault="00FA0281" w:rsidP="00442B1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Awards</w:t>
      </w:r>
      <w:r>
        <w:rPr>
          <w:sz w:val="23"/>
          <w:szCs w:val="23"/>
        </w:rPr>
        <w:t xml:space="preserve">:  We will provide an appropriate amount of awards. I anticipate top 5 speakers and semifinalist.  If numbers justify more awards, I will announce via tabroom.com.   Your awards will be mailed to you after the tournament.  I ask for patience with this. I have a vendor available, but there may be a delay on receiving awards. </w:t>
      </w:r>
    </w:p>
    <w:p w14:paraId="4A5E40F4" w14:textId="77777777" w:rsidR="00BC34E6" w:rsidRDefault="00BC34E6" w:rsidP="00442B1D">
      <w:pPr>
        <w:pStyle w:val="Default"/>
        <w:rPr>
          <w:sz w:val="23"/>
          <w:szCs w:val="23"/>
        </w:rPr>
      </w:pPr>
    </w:p>
    <w:p w14:paraId="73380DA6" w14:textId="68BFD431" w:rsidR="00442B1D" w:rsidRDefault="00442B1D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Sincerely, </w:t>
      </w:r>
    </w:p>
    <w:p w14:paraId="48709CA7" w14:textId="77777777" w:rsidR="0010005D" w:rsidRDefault="0010005D" w:rsidP="00442B1D">
      <w:pPr>
        <w:pStyle w:val="Default"/>
        <w:rPr>
          <w:sz w:val="23"/>
          <w:szCs w:val="23"/>
        </w:rPr>
      </w:pPr>
    </w:p>
    <w:p w14:paraId="23369C8B" w14:textId="77777777" w:rsidR="00442B1D" w:rsidRDefault="00442B1D" w:rsidP="00442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Donny Peters </w:t>
      </w:r>
    </w:p>
    <w:p w14:paraId="01204D3A" w14:textId="77777777" w:rsidR="00675920" w:rsidRPr="00DD3F12" w:rsidRDefault="00442B1D" w:rsidP="00442B1D">
      <w:pPr>
        <w:rPr>
          <w:rFonts w:ascii="Times New Roman" w:hAnsi="Times New Roman" w:cs="Times New Roman"/>
        </w:rPr>
      </w:pPr>
      <w:r w:rsidRPr="00B13D42">
        <w:rPr>
          <w:rFonts w:ascii="Times New Roman" w:hAnsi="Times New Roman" w:cs="Times New Roman"/>
          <w:sz w:val="23"/>
          <w:szCs w:val="23"/>
        </w:rPr>
        <w:t>Director of De</w:t>
      </w:r>
      <w:r w:rsidR="0010005D" w:rsidRPr="00B13D42">
        <w:rPr>
          <w:rFonts w:ascii="Times New Roman" w:hAnsi="Times New Roman" w:cs="Times New Roman"/>
          <w:sz w:val="23"/>
          <w:szCs w:val="23"/>
        </w:rPr>
        <w:t>bate</w:t>
      </w:r>
    </w:p>
    <w:p w14:paraId="5D7C4EA3" w14:textId="77777777" w:rsidR="0010005D" w:rsidRDefault="0010005D" w:rsidP="001000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04E1A261" w14:textId="77777777" w:rsidR="0010005D" w:rsidRDefault="0010005D" w:rsidP="001000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Event rules </w:t>
      </w:r>
    </w:p>
    <w:p w14:paraId="5F1F0A93" w14:textId="3D3F870F" w:rsidR="00B9570E" w:rsidRPr="00DD3F12" w:rsidRDefault="0010005D" w:rsidP="0010005D">
      <w:pPr>
        <w:rPr>
          <w:rFonts w:ascii="Times New Roman" w:hAnsi="Times New Roman" w:cs="Times New Roman"/>
        </w:rPr>
      </w:pPr>
      <w:r w:rsidRPr="008F01E5">
        <w:rPr>
          <w:rFonts w:ascii="Times New Roman" w:hAnsi="Times New Roman" w:cs="Times New Roman"/>
        </w:rPr>
        <w:t>Policy</w:t>
      </w:r>
      <w:r w:rsidR="00BC34E6">
        <w:rPr>
          <w:rFonts w:ascii="Times New Roman" w:hAnsi="Times New Roman" w:cs="Times New Roman"/>
        </w:rPr>
        <w:t xml:space="preserve"> teams will debate the 2019-2020 </w:t>
      </w:r>
      <w:r w:rsidRPr="008F01E5">
        <w:rPr>
          <w:rFonts w:ascii="Times New Roman" w:hAnsi="Times New Roman" w:cs="Times New Roman"/>
        </w:rPr>
        <w:t>resolution</w:t>
      </w:r>
      <w:r w:rsidR="00B13D42" w:rsidRPr="008F01E5">
        <w:rPr>
          <w:rFonts w:ascii="Times New Roman" w:hAnsi="Times New Roman" w:cs="Times New Roman"/>
        </w:rPr>
        <w:t xml:space="preserve">: </w:t>
      </w:r>
      <w:r w:rsidR="009C27B0" w:rsidRPr="00DD3F12">
        <w:rPr>
          <w:rFonts w:ascii="Times New Roman" w:hAnsi="Times New Roman" w:cs="Times New Roman"/>
        </w:rPr>
        <w:t>Resolved: The United States federal government should substantially reduce Direct Commercial Sales and/or Foreign Military Sales of arms from the United States.</w:t>
      </w:r>
    </w:p>
    <w:p w14:paraId="44E5911A" w14:textId="5D8C17AC" w:rsidR="0010005D" w:rsidRPr="008F01E5" w:rsidRDefault="0010005D" w:rsidP="0010005D">
      <w:pPr>
        <w:rPr>
          <w:rFonts w:ascii="Times New Roman" w:hAnsi="Times New Roman" w:cs="Times New Roman"/>
        </w:rPr>
      </w:pPr>
      <w:r w:rsidRPr="008F01E5">
        <w:rPr>
          <w:rFonts w:ascii="Times New Roman" w:hAnsi="Times New Roman" w:cs="Times New Roman"/>
        </w:rPr>
        <w:t>Public Forum teams will debate the</w:t>
      </w:r>
      <w:r w:rsidR="00BC34E6">
        <w:rPr>
          <w:rFonts w:ascii="Times New Roman" w:hAnsi="Times New Roman" w:cs="Times New Roman"/>
        </w:rPr>
        <w:t xml:space="preserve"> </w:t>
      </w:r>
      <w:r w:rsidR="006F7D91">
        <w:rPr>
          <w:rFonts w:ascii="Times New Roman" w:hAnsi="Times New Roman" w:cs="Times New Roman"/>
        </w:rPr>
        <w:t>April</w:t>
      </w:r>
      <w:r w:rsidR="009C17EC">
        <w:rPr>
          <w:rFonts w:ascii="Times New Roman" w:hAnsi="Times New Roman" w:cs="Times New Roman"/>
        </w:rPr>
        <w:t xml:space="preserve"> Resolution </w:t>
      </w:r>
      <w:r w:rsidR="006F7D91">
        <w:rPr>
          <w:rFonts w:ascii="Arial" w:hAnsi="Arial" w:cs="Arial"/>
          <w:color w:val="222222"/>
          <w:shd w:val="clear" w:color="auto" w:fill="FFFFFF"/>
        </w:rPr>
        <w:t>Resolved: The United States should remove nearly all of its military presence in the Arab States of the Persian Gulf.</w:t>
      </w:r>
    </w:p>
    <w:p w14:paraId="35FC7B45" w14:textId="23CCC201" w:rsidR="0010005D" w:rsidRDefault="0010005D" w:rsidP="008F01E5">
      <w:pPr>
        <w:tabs>
          <w:tab w:val="left" w:pos="6660"/>
        </w:tabs>
        <w:rPr>
          <w:rFonts w:ascii="Times New Roman" w:hAnsi="Times New Roman" w:cs="Times New Roman"/>
        </w:rPr>
      </w:pPr>
      <w:r w:rsidRPr="008F01E5">
        <w:rPr>
          <w:rFonts w:ascii="Times New Roman" w:hAnsi="Times New Roman" w:cs="Times New Roman"/>
        </w:rPr>
        <w:t>Lincoln-Douglas deb</w:t>
      </w:r>
      <w:r w:rsidR="00B13D42" w:rsidRPr="008F01E5">
        <w:rPr>
          <w:rFonts w:ascii="Times New Roman" w:hAnsi="Times New Roman" w:cs="Times New Roman"/>
        </w:rPr>
        <w:t>aters will debate the</w:t>
      </w:r>
      <w:r w:rsidR="00BC34E6">
        <w:rPr>
          <w:rFonts w:ascii="Times New Roman" w:hAnsi="Times New Roman" w:cs="Times New Roman"/>
        </w:rPr>
        <w:t xml:space="preserve"> </w:t>
      </w:r>
      <w:r w:rsidR="00DD3F12">
        <w:rPr>
          <w:rFonts w:ascii="Times New Roman" w:hAnsi="Times New Roman" w:cs="Times New Roman"/>
        </w:rPr>
        <w:t xml:space="preserve">March/April </w:t>
      </w:r>
      <w:r w:rsidR="00BC34E6">
        <w:rPr>
          <w:rFonts w:ascii="Times New Roman" w:hAnsi="Times New Roman" w:cs="Times New Roman"/>
        </w:rPr>
        <w:t xml:space="preserve"> Resolution</w:t>
      </w:r>
      <w:r w:rsidR="00DD3F12">
        <w:rPr>
          <w:rFonts w:ascii="Times New Roman" w:hAnsi="Times New Roman" w:cs="Times New Roman"/>
        </w:rPr>
        <w:t xml:space="preserve"> </w:t>
      </w:r>
      <w:r w:rsidR="00DD3F12" w:rsidRPr="00DD3F12">
        <w:rPr>
          <w:rFonts w:ascii="Times New Roman" w:hAnsi="Times New Roman" w:cs="Times New Roman"/>
        </w:rPr>
        <w:t>Resolved: Predictive policing is unjust.</w:t>
      </w:r>
      <w:r w:rsidR="008F01E5">
        <w:rPr>
          <w:rFonts w:ascii="Times New Roman" w:hAnsi="Times New Roman" w:cs="Times New Roman"/>
        </w:rPr>
        <w:tab/>
      </w:r>
    </w:p>
    <w:p w14:paraId="23FB4BA4" w14:textId="4DFDE911" w:rsidR="009C17EC" w:rsidRDefault="009C17EC" w:rsidP="008F01E5">
      <w:pPr>
        <w:tabs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Big Questions resolutions is: </w:t>
      </w:r>
      <w:r w:rsidRPr="009C17EC">
        <w:rPr>
          <w:rFonts w:ascii="Times New Roman" w:hAnsi="Times New Roman" w:cs="Times New Roman"/>
        </w:rPr>
        <w:t>Objective morality exists.</w:t>
      </w:r>
    </w:p>
    <w:p w14:paraId="5204DB1A" w14:textId="77777777" w:rsidR="00FA0281" w:rsidRDefault="00FA0281" w:rsidP="0010005D">
      <w:pPr>
        <w:pStyle w:val="Default"/>
        <w:rPr>
          <w:color w:val="auto"/>
          <w:sz w:val="22"/>
          <w:szCs w:val="22"/>
        </w:rPr>
      </w:pPr>
    </w:p>
    <w:p w14:paraId="24234E23" w14:textId="4E05DD3A" w:rsidR="0010005D" w:rsidRDefault="0010005D" w:rsidP="001000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</w:t>
      </w:r>
      <w:r w:rsidR="000241AC">
        <w:rPr>
          <w:sz w:val="22"/>
          <w:szCs w:val="22"/>
        </w:rPr>
        <w:t>iling address: Donny Peters</w:t>
      </w:r>
    </w:p>
    <w:p w14:paraId="7979693B" w14:textId="77777777" w:rsidR="0010005D" w:rsidRDefault="0010005D" w:rsidP="001000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Damien High School </w:t>
      </w:r>
    </w:p>
    <w:p w14:paraId="41C6F871" w14:textId="77777777" w:rsidR="0010005D" w:rsidRDefault="0010005D" w:rsidP="001000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2280 Damien Avenue </w:t>
      </w:r>
    </w:p>
    <w:p w14:paraId="0935D235" w14:textId="77777777" w:rsidR="0010005D" w:rsidRDefault="0010005D" w:rsidP="001000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Verne, CA, 91750 </w:t>
      </w:r>
    </w:p>
    <w:p w14:paraId="70CDF5D8" w14:textId="77777777" w:rsidR="0010005D" w:rsidRDefault="0010005D" w:rsidP="001000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="000241AC">
        <w:rPr>
          <w:sz w:val="22"/>
          <w:szCs w:val="22"/>
        </w:rPr>
        <w:t>-mail: peters@damien-hs.edu</w:t>
      </w:r>
    </w:p>
    <w:p w14:paraId="285D6152" w14:textId="77777777" w:rsidR="004034E1" w:rsidRDefault="004034E1" w:rsidP="0010005D">
      <w:pPr>
        <w:pStyle w:val="Default"/>
        <w:rPr>
          <w:b/>
          <w:bCs/>
          <w:sz w:val="22"/>
          <w:szCs w:val="22"/>
        </w:rPr>
      </w:pPr>
    </w:p>
    <w:p w14:paraId="216B5863" w14:textId="77777777" w:rsidR="0010005D" w:rsidRDefault="0010005D" w:rsidP="001000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Independent Entries </w:t>
      </w:r>
    </w:p>
    <w:p w14:paraId="03294BB8" w14:textId="14BA4CB6" w:rsidR="004034E1" w:rsidRDefault="0010005D" w:rsidP="00FD618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TOURNAMENT SCHEDULE </w:t>
      </w:r>
    </w:p>
    <w:p w14:paraId="624A8265" w14:textId="77777777" w:rsidR="004034E1" w:rsidRDefault="004034E1" w:rsidP="0010005D">
      <w:pPr>
        <w:pStyle w:val="Default"/>
        <w:rPr>
          <w:sz w:val="28"/>
          <w:szCs w:val="28"/>
        </w:rPr>
      </w:pPr>
    </w:p>
    <w:p w14:paraId="404A8868" w14:textId="0A1137FA" w:rsidR="00FD6188" w:rsidRDefault="00FD6188" w:rsidP="00FD6188">
      <w:r w:rsidRPr="00FD6188">
        <w:rPr>
          <w:b/>
        </w:rPr>
        <w:t xml:space="preserve">Saturday, </w:t>
      </w:r>
      <w:r w:rsidR="00DD3F12">
        <w:rPr>
          <w:b/>
        </w:rPr>
        <w:t xml:space="preserve">May 30 </w:t>
      </w:r>
      <w:r w:rsidRPr="00FD6188">
        <w:rPr>
          <w:b/>
        </w:rPr>
        <w:t xml:space="preserve"> 2020</w:t>
      </w:r>
      <w:r>
        <w:t xml:space="preserve"> (All Pacific Time Zone) </w:t>
      </w:r>
    </w:p>
    <w:p w14:paraId="26109E3D" w14:textId="1471294F" w:rsidR="00FD6188" w:rsidRDefault="00FD6188" w:rsidP="00FD6188">
      <w:r>
        <w:t xml:space="preserve">8:30am Online Check-in (all adult coaches, judges, and students must check-in online to Waiting Room) </w:t>
      </w:r>
    </w:p>
    <w:p w14:paraId="3A9EFD27" w14:textId="15BC1FE6" w:rsidR="00FD6188" w:rsidRDefault="00FD6188" w:rsidP="00FD6188">
      <w:r>
        <w:t xml:space="preserve">9:30-11:45am Round 1 </w:t>
      </w:r>
    </w:p>
    <w:p w14:paraId="624BC89D" w14:textId="23CD4AD2" w:rsidR="00FD6188" w:rsidRDefault="00FD6188" w:rsidP="00FD6188">
      <w:r>
        <w:t xml:space="preserve">12:00noon Online Check-in (all adult coaches, judges, and students must check-in online to Waiting Room) </w:t>
      </w:r>
    </w:p>
    <w:p w14:paraId="35E17887" w14:textId="0524C5CF" w:rsidR="00FD6188" w:rsidRDefault="00FD6188" w:rsidP="00FD6188">
      <w:r>
        <w:t xml:space="preserve">12:30-2:45pm Round 2 </w:t>
      </w:r>
    </w:p>
    <w:p w14:paraId="2B6E0467" w14:textId="5DD66670" w:rsidR="00FD6188" w:rsidRDefault="00FD6188" w:rsidP="00FD6188">
      <w:r>
        <w:t xml:space="preserve">3pm Online Check-in (all adult coaches, judges, and students must check-in online to Waiting Room) </w:t>
      </w:r>
    </w:p>
    <w:p w14:paraId="36ABB816" w14:textId="77777777" w:rsidR="00FD6188" w:rsidRDefault="00FD6188" w:rsidP="00FD6188">
      <w:r>
        <w:t>3:30 - 5:30pm Round 3</w:t>
      </w:r>
    </w:p>
    <w:p w14:paraId="74C20792" w14:textId="77777777" w:rsidR="00FD6188" w:rsidRDefault="00FD6188" w:rsidP="00FD6188"/>
    <w:p w14:paraId="4537DFE6" w14:textId="20B58023" w:rsidR="00FD6188" w:rsidRDefault="00FD6188" w:rsidP="00FD6188">
      <w:r w:rsidRPr="00FD6188">
        <w:rPr>
          <w:b/>
        </w:rPr>
        <w:t xml:space="preserve">Sunday, </w:t>
      </w:r>
      <w:r w:rsidR="00DD3F12">
        <w:rPr>
          <w:b/>
        </w:rPr>
        <w:t>May 3</w:t>
      </w:r>
      <w:r w:rsidR="00AA5BB2">
        <w:rPr>
          <w:b/>
        </w:rPr>
        <w:t>1</w:t>
      </w:r>
      <w:r w:rsidRPr="00FD6188">
        <w:rPr>
          <w:b/>
        </w:rPr>
        <w:t>, 2020</w:t>
      </w:r>
      <w:r>
        <w:t xml:space="preserve"> (All Pacific Time Zone)</w:t>
      </w:r>
    </w:p>
    <w:p w14:paraId="7AA29A8F" w14:textId="7F8063A6" w:rsidR="00FD6188" w:rsidRDefault="00FD6188" w:rsidP="00FD6188">
      <w:r>
        <w:t xml:space="preserve">8:30am Online Check-in (all adult coaches, judges, and students must check-in online to Waiting Room) </w:t>
      </w:r>
    </w:p>
    <w:p w14:paraId="4D347620" w14:textId="4926767C" w:rsidR="00FD6188" w:rsidRDefault="00FD6188" w:rsidP="00FD6188">
      <w:r>
        <w:t>9:30am Round 4</w:t>
      </w:r>
    </w:p>
    <w:p w14:paraId="7370D119" w14:textId="7BA37758" w:rsidR="00FD6188" w:rsidRDefault="00FD6188" w:rsidP="00FD6188">
      <w:r>
        <w:lastRenderedPageBreak/>
        <w:t xml:space="preserve">12:00noon Online Check-in (Participating adult coaches/judges, student coaches/judges, and students must check-in online to Waiting Room) </w:t>
      </w:r>
    </w:p>
    <w:p w14:paraId="45B3A8F2" w14:textId="7A03F9FB" w:rsidR="00FD6188" w:rsidRDefault="00FD6188" w:rsidP="00FD6188">
      <w:r>
        <w:t xml:space="preserve">12:30-3:00pm </w:t>
      </w:r>
      <w:r w:rsidR="00DD3F12">
        <w:t>first elimination debate</w:t>
      </w:r>
    </w:p>
    <w:p w14:paraId="7935A800" w14:textId="17409FC1" w:rsidR="00FD6188" w:rsidRDefault="00FD6188" w:rsidP="00FD6188">
      <w:r>
        <w:t xml:space="preserve">3:30pm Online Check-in (Participating adult coaches/judges, student coaches/judges, and students must check-in online to Waiting Room) </w:t>
      </w:r>
    </w:p>
    <w:p w14:paraId="7C97A8FA" w14:textId="3F824E18" w:rsidR="00FD6188" w:rsidRDefault="00FD6188" w:rsidP="00FD6188">
      <w:r>
        <w:t xml:space="preserve">4:30pm </w:t>
      </w:r>
      <w:r w:rsidR="00DD3F12">
        <w:t xml:space="preserve"> Second elimination debate</w:t>
      </w:r>
    </w:p>
    <w:p w14:paraId="7411C7C0" w14:textId="1D2A0C3E" w:rsidR="0010005D" w:rsidRDefault="00FD6188" w:rsidP="00FD6188">
      <w:r>
        <w:t xml:space="preserve">7:00pm </w:t>
      </w:r>
      <w:r w:rsidR="00DD3F12">
        <w:t xml:space="preserve">More elimination rounds to follow as needed. </w:t>
      </w:r>
    </w:p>
    <w:p w14:paraId="73EFC739" w14:textId="05808DFD" w:rsidR="00DD3F12" w:rsidRPr="00B55AD5" w:rsidRDefault="00DD3F12" w:rsidP="00FD6188">
      <w:r>
        <w:t>(</w:t>
      </w:r>
      <w:proofErr w:type="spellStart"/>
      <w:r>
        <w:t>elim</w:t>
      </w:r>
      <w:proofErr w:type="spellEnd"/>
      <w:r>
        <w:t xml:space="preserve"> schedule is tentative based on entries, we will do our best to speech up the tournament)</w:t>
      </w:r>
    </w:p>
    <w:sectPr w:rsidR="00DD3F12" w:rsidRPr="00B5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70"/>
  <w:proofState w:spelling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Pointer" w:val="293574968"/>
    <w:docVar w:name="VerbatimVersion" w:val="5.1"/>
  </w:docVars>
  <w:rsids>
    <w:rsidRoot w:val="00675920"/>
    <w:rsid w:val="00002D3E"/>
    <w:rsid w:val="000139A3"/>
    <w:rsid w:val="000241AC"/>
    <w:rsid w:val="00077D61"/>
    <w:rsid w:val="000C747C"/>
    <w:rsid w:val="000E7EC5"/>
    <w:rsid w:val="0010005D"/>
    <w:rsid w:val="00100833"/>
    <w:rsid w:val="00104529"/>
    <w:rsid w:val="00105942"/>
    <w:rsid w:val="00107396"/>
    <w:rsid w:val="00144A4C"/>
    <w:rsid w:val="00176AB0"/>
    <w:rsid w:val="00177B7D"/>
    <w:rsid w:val="0018322D"/>
    <w:rsid w:val="001A2A12"/>
    <w:rsid w:val="001B5776"/>
    <w:rsid w:val="001E527A"/>
    <w:rsid w:val="001F78CE"/>
    <w:rsid w:val="00251FC7"/>
    <w:rsid w:val="002855A7"/>
    <w:rsid w:val="002B146A"/>
    <w:rsid w:val="002B5E17"/>
    <w:rsid w:val="00315690"/>
    <w:rsid w:val="00316B75"/>
    <w:rsid w:val="00325646"/>
    <w:rsid w:val="003460F2"/>
    <w:rsid w:val="0038158C"/>
    <w:rsid w:val="003902BA"/>
    <w:rsid w:val="003A09E2"/>
    <w:rsid w:val="004034E1"/>
    <w:rsid w:val="00407037"/>
    <w:rsid w:val="00423211"/>
    <w:rsid w:val="00442B1D"/>
    <w:rsid w:val="004605D6"/>
    <w:rsid w:val="00487D4F"/>
    <w:rsid w:val="004C60E8"/>
    <w:rsid w:val="004E3579"/>
    <w:rsid w:val="004E728B"/>
    <w:rsid w:val="004F39E0"/>
    <w:rsid w:val="004F4272"/>
    <w:rsid w:val="005036BC"/>
    <w:rsid w:val="005044AA"/>
    <w:rsid w:val="00537BD5"/>
    <w:rsid w:val="0057268A"/>
    <w:rsid w:val="005D2912"/>
    <w:rsid w:val="005E0181"/>
    <w:rsid w:val="006065BD"/>
    <w:rsid w:val="00645FA9"/>
    <w:rsid w:val="00647866"/>
    <w:rsid w:val="00657AB3"/>
    <w:rsid w:val="00665003"/>
    <w:rsid w:val="00675920"/>
    <w:rsid w:val="00687D4D"/>
    <w:rsid w:val="006A2AD0"/>
    <w:rsid w:val="006A751D"/>
    <w:rsid w:val="006B5BC7"/>
    <w:rsid w:val="006C2375"/>
    <w:rsid w:val="006D4ECC"/>
    <w:rsid w:val="006F7D91"/>
    <w:rsid w:val="00702019"/>
    <w:rsid w:val="00722258"/>
    <w:rsid w:val="007243E5"/>
    <w:rsid w:val="007609E4"/>
    <w:rsid w:val="00766EA0"/>
    <w:rsid w:val="007A2226"/>
    <w:rsid w:val="007D79CE"/>
    <w:rsid w:val="007F5B66"/>
    <w:rsid w:val="00801BAF"/>
    <w:rsid w:val="008119EB"/>
    <w:rsid w:val="00823082"/>
    <w:rsid w:val="00823A1C"/>
    <w:rsid w:val="00845B9D"/>
    <w:rsid w:val="00860984"/>
    <w:rsid w:val="00872C43"/>
    <w:rsid w:val="00875D00"/>
    <w:rsid w:val="008B3ECB"/>
    <w:rsid w:val="008B4E85"/>
    <w:rsid w:val="008C1B2E"/>
    <w:rsid w:val="008F01E5"/>
    <w:rsid w:val="0091627E"/>
    <w:rsid w:val="00943BFA"/>
    <w:rsid w:val="0097032B"/>
    <w:rsid w:val="00986FC4"/>
    <w:rsid w:val="009C17EC"/>
    <w:rsid w:val="009C27B0"/>
    <w:rsid w:val="009D2EAD"/>
    <w:rsid w:val="009D54B2"/>
    <w:rsid w:val="009E1922"/>
    <w:rsid w:val="009F7ED2"/>
    <w:rsid w:val="00A85E4E"/>
    <w:rsid w:val="00A93661"/>
    <w:rsid w:val="00A95652"/>
    <w:rsid w:val="00AA5BB2"/>
    <w:rsid w:val="00AC0AB8"/>
    <w:rsid w:val="00AC525A"/>
    <w:rsid w:val="00AD7727"/>
    <w:rsid w:val="00B13D42"/>
    <w:rsid w:val="00B33C6D"/>
    <w:rsid w:val="00B4508F"/>
    <w:rsid w:val="00B5027D"/>
    <w:rsid w:val="00B55AD5"/>
    <w:rsid w:val="00B8057C"/>
    <w:rsid w:val="00B92218"/>
    <w:rsid w:val="00B9570E"/>
    <w:rsid w:val="00BB0B54"/>
    <w:rsid w:val="00BC34E6"/>
    <w:rsid w:val="00BD6238"/>
    <w:rsid w:val="00BF593B"/>
    <w:rsid w:val="00BF773A"/>
    <w:rsid w:val="00BF7E81"/>
    <w:rsid w:val="00C13773"/>
    <w:rsid w:val="00C17CC8"/>
    <w:rsid w:val="00C83417"/>
    <w:rsid w:val="00C9604F"/>
    <w:rsid w:val="00CA19AA"/>
    <w:rsid w:val="00CC5298"/>
    <w:rsid w:val="00CD736E"/>
    <w:rsid w:val="00CD798D"/>
    <w:rsid w:val="00CE161E"/>
    <w:rsid w:val="00CE705E"/>
    <w:rsid w:val="00CF59A8"/>
    <w:rsid w:val="00D325A9"/>
    <w:rsid w:val="00D36A8A"/>
    <w:rsid w:val="00D61409"/>
    <w:rsid w:val="00D6691E"/>
    <w:rsid w:val="00D71170"/>
    <w:rsid w:val="00DA1C92"/>
    <w:rsid w:val="00DA25D4"/>
    <w:rsid w:val="00DA6538"/>
    <w:rsid w:val="00DD3F12"/>
    <w:rsid w:val="00DD7C12"/>
    <w:rsid w:val="00E15E75"/>
    <w:rsid w:val="00E5262C"/>
    <w:rsid w:val="00EC7DC4"/>
    <w:rsid w:val="00ED30CF"/>
    <w:rsid w:val="00F02154"/>
    <w:rsid w:val="00F176EF"/>
    <w:rsid w:val="00F45E10"/>
    <w:rsid w:val="00F6364A"/>
    <w:rsid w:val="00F72BF8"/>
    <w:rsid w:val="00F862C2"/>
    <w:rsid w:val="00F9113A"/>
    <w:rsid w:val="00FA0281"/>
    <w:rsid w:val="00FD6188"/>
    <w:rsid w:val="00FE25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16B3"/>
  <w15:chartTrackingRefBased/>
  <w15:docId w15:val="{52ED9245-1E86-4240-B770-F28CB720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4"/>
    <w:qFormat/>
    <w:rsid w:val="006F7D91"/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6F7D91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6F7D91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6F7D91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6F7D9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6F7D9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7D91"/>
  </w:style>
  <w:style w:type="character" w:customStyle="1" w:styleId="Heading1Char">
    <w:name w:val="Heading 1 Char"/>
    <w:aliases w:val="Pocket Char"/>
    <w:basedOn w:val="DefaultParagraphFont"/>
    <w:link w:val="Heading1"/>
    <w:rsid w:val="006F7D91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6F7D91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6F7D91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6F7D91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6F7D91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6F7D91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6F7D91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6F7D91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F7D91"/>
    <w:rPr>
      <w:color w:val="auto"/>
      <w:u w:val="none"/>
    </w:rPr>
  </w:style>
  <w:style w:type="paragraph" w:customStyle="1" w:styleId="Default">
    <w:name w:val="Default"/>
    <w:rsid w:val="00442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05D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9C27B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E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s@damien-hs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peters@damien-h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12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B889-0137-402B-99A2-801CA904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4354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</dc:creator>
  <cp:keywords>5.1.1</cp:keywords>
  <dc:description/>
  <cp:lastModifiedBy>Donny Peters</cp:lastModifiedBy>
  <cp:revision>4</cp:revision>
  <dcterms:created xsi:type="dcterms:W3CDTF">2020-04-26T21:17:00Z</dcterms:created>
  <dcterms:modified xsi:type="dcterms:W3CDTF">2020-05-06T22:46:00Z</dcterms:modified>
</cp:coreProperties>
</file>