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9A091" w14:textId="748150F0" w:rsidR="00790BFB" w:rsidRPr="00305360" w:rsidRDefault="00912EC0" w:rsidP="606F8698">
      <w:pPr>
        <w:spacing w:after="0"/>
        <w:jc w:val="center"/>
        <w:rPr>
          <w:sz w:val="40"/>
          <w:szCs w:val="40"/>
        </w:rPr>
      </w:pPr>
      <w:r>
        <w:rPr>
          <w:sz w:val="40"/>
          <w:szCs w:val="40"/>
        </w:rPr>
        <w:t xml:space="preserve">Tooele </w:t>
      </w:r>
      <w:r w:rsidR="606F8698" w:rsidRPr="606F8698">
        <w:rPr>
          <w:sz w:val="40"/>
          <w:szCs w:val="40"/>
        </w:rPr>
        <w:t>High Debate</w:t>
      </w:r>
    </w:p>
    <w:p w14:paraId="1DD1BB56" w14:textId="77777777" w:rsidR="00305360" w:rsidRPr="00305360" w:rsidRDefault="606F8698" w:rsidP="606F8698">
      <w:pPr>
        <w:spacing w:after="0"/>
        <w:jc w:val="center"/>
        <w:rPr>
          <w:i/>
          <w:iCs/>
        </w:rPr>
      </w:pPr>
      <w:r w:rsidRPr="606F8698">
        <w:rPr>
          <w:i/>
          <w:iCs/>
        </w:rPr>
        <w:t>Invites you to</w:t>
      </w:r>
    </w:p>
    <w:p w14:paraId="120C91DC" w14:textId="77777777" w:rsidR="00305360" w:rsidRDefault="606F8698" w:rsidP="606F8698">
      <w:pPr>
        <w:spacing w:after="0"/>
        <w:jc w:val="center"/>
        <w:rPr>
          <w:sz w:val="72"/>
          <w:szCs w:val="72"/>
        </w:rPr>
      </w:pPr>
      <w:r w:rsidRPr="606F8698">
        <w:rPr>
          <w:sz w:val="72"/>
          <w:szCs w:val="72"/>
        </w:rPr>
        <w:t>The Last Chance</w:t>
      </w:r>
    </w:p>
    <w:p w14:paraId="07446092" w14:textId="00FB70D8" w:rsidR="00305360" w:rsidRPr="00305360" w:rsidRDefault="00912EC0" w:rsidP="606F8698">
      <w:pPr>
        <w:spacing w:after="0"/>
        <w:jc w:val="center"/>
        <w:rPr>
          <w:sz w:val="36"/>
          <w:szCs w:val="36"/>
        </w:rPr>
      </w:pPr>
      <w:r>
        <w:rPr>
          <w:sz w:val="36"/>
          <w:szCs w:val="36"/>
        </w:rPr>
        <w:t>Friday, April 1</w:t>
      </w:r>
      <w:r w:rsidR="007A2140">
        <w:rPr>
          <w:sz w:val="36"/>
          <w:szCs w:val="36"/>
        </w:rPr>
        <w:t>2</w:t>
      </w:r>
      <w:r w:rsidRPr="00912EC0">
        <w:rPr>
          <w:sz w:val="36"/>
          <w:szCs w:val="36"/>
          <w:vertAlign w:val="superscript"/>
        </w:rPr>
        <w:t>th</w:t>
      </w:r>
      <w:r>
        <w:rPr>
          <w:sz w:val="36"/>
          <w:szCs w:val="36"/>
        </w:rPr>
        <w:t xml:space="preserve"> </w:t>
      </w:r>
    </w:p>
    <w:p w14:paraId="653964A1" w14:textId="77777777" w:rsidR="00305360" w:rsidRDefault="606F8698" w:rsidP="606F8698">
      <w:pPr>
        <w:pStyle w:val="NormalWeb"/>
        <w:rPr>
          <w:b/>
          <w:bCs/>
          <w:color w:val="000000" w:themeColor="text1"/>
          <w:sz w:val="27"/>
          <w:szCs w:val="27"/>
        </w:rPr>
      </w:pPr>
      <w:r w:rsidRPr="606F8698">
        <w:rPr>
          <w:b/>
          <w:bCs/>
          <w:color w:val="000000" w:themeColor="text1"/>
          <w:sz w:val="27"/>
          <w:szCs w:val="27"/>
        </w:rPr>
        <w:t>Schedule:</w:t>
      </w:r>
    </w:p>
    <w:p w14:paraId="65D6590A" w14:textId="77777777" w:rsidR="00305360" w:rsidRDefault="606F8698" w:rsidP="606F8698">
      <w:pPr>
        <w:pStyle w:val="NormalWeb"/>
        <w:spacing w:before="0" w:beforeAutospacing="0" w:after="0" w:afterAutospacing="0"/>
        <w:rPr>
          <w:color w:val="000000" w:themeColor="text1"/>
          <w:sz w:val="27"/>
          <w:szCs w:val="27"/>
        </w:rPr>
      </w:pPr>
      <w:r w:rsidRPr="606F8698">
        <w:rPr>
          <w:color w:val="000000" w:themeColor="text1"/>
          <w:sz w:val="27"/>
          <w:szCs w:val="27"/>
        </w:rPr>
        <w:t>Registration and Judges Meeting: 3:00</w:t>
      </w:r>
    </w:p>
    <w:p w14:paraId="6B22CBB1" w14:textId="77777777" w:rsidR="00305360" w:rsidRDefault="00305360" w:rsidP="606F8698">
      <w:pPr>
        <w:pStyle w:val="NormalWeb"/>
        <w:spacing w:before="0" w:beforeAutospacing="0" w:after="0" w:afterAutospacing="0"/>
        <w:rPr>
          <w:color w:val="000000" w:themeColor="text1"/>
          <w:sz w:val="27"/>
          <w:szCs w:val="27"/>
        </w:rPr>
      </w:pPr>
      <w:r>
        <w:rPr>
          <w:color w:val="000000"/>
          <w:sz w:val="27"/>
          <w:szCs w:val="27"/>
        </w:rPr>
        <w:t xml:space="preserve">Round 1 </w:t>
      </w:r>
      <w:r>
        <w:rPr>
          <w:color w:val="000000"/>
          <w:sz w:val="27"/>
          <w:szCs w:val="27"/>
        </w:rPr>
        <w:tab/>
        <w:t xml:space="preserve">3:20 </w:t>
      </w:r>
    </w:p>
    <w:p w14:paraId="30ED3731" w14:textId="77777777" w:rsidR="00305360" w:rsidRDefault="00305360" w:rsidP="00C23258">
      <w:pPr>
        <w:pStyle w:val="NormalWeb"/>
        <w:spacing w:before="0" w:beforeAutospacing="0" w:after="0" w:afterAutospacing="0"/>
        <w:ind w:firstLine="720"/>
        <w:rPr>
          <w:color w:val="000000" w:themeColor="text1"/>
          <w:sz w:val="27"/>
          <w:szCs w:val="27"/>
        </w:rPr>
      </w:pPr>
      <w:r>
        <w:rPr>
          <w:color w:val="000000"/>
          <w:sz w:val="27"/>
          <w:szCs w:val="27"/>
        </w:rPr>
        <w:t xml:space="preserve">Panel </w:t>
      </w:r>
      <w:r>
        <w:rPr>
          <w:color w:val="000000"/>
          <w:sz w:val="27"/>
          <w:szCs w:val="27"/>
        </w:rPr>
        <w:tab/>
      </w:r>
      <w:r>
        <w:rPr>
          <w:color w:val="000000"/>
          <w:sz w:val="27"/>
          <w:szCs w:val="27"/>
        </w:rPr>
        <w:tab/>
        <w:t>3:45</w:t>
      </w:r>
    </w:p>
    <w:p w14:paraId="176B303D" w14:textId="30E86D28" w:rsidR="00305360" w:rsidRPr="00C23258" w:rsidRDefault="00C23258" w:rsidP="606F8698">
      <w:pPr>
        <w:pStyle w:val="NormalWeb"/>
        <w:spacing w:before="0" w:beforeAutospacing="0" w:after="0" w:afterAutospacing="0"/>
        <w:rPr>
          <w:color w:val="000000"/>
          <w:sz w:val="27"/>
          <w:szCs w:val="27"/>
        </w:rPr>
      </w:pPr>
      <w:r>
        <w:rPr>
          <w:color w:val="000000"/>
          <w:sz w:val="27"/>
          <w:szCs w:val="27"/>
        </w:rPr>
        <w:t xml:space="preserve">Round </w:t>
      </w:r>
      <w:r w:rsidR="00305360">
        <w:rPr>
          <w:color w:val="000000"/>
          <w:sz w:val="27"/>
          <w:szCs w:val="27"/>
        </w:rPr>
        <w:t>2</w:t>
      </w:r>
      <w:r>
        <w:rPr>
          <w:color w:val="000000"/>
          <w:sz w:val="27"/>
          <w:szCs w:val="27"/>
        </w:rPr>
        <w:tab/>
      </w:r>
      <w:r w:rsidR="00305360">
        <w:rPr>
          <w:color w:val="000000"/>
          <w:sz w:val="27"/>
          <w:szCs w:val="27"/>
        </w:rPr>
        <w:t xml:space="preserve"> 5:30</w:t>
      </w:r>
    </w:p>
    <w:p w14:paraId="06265B0C" w14:textId="77777777" w:rsidR="00305360" w:rsidRDefault="00305360" w:rsidP="00C23258">
      <w:pPr>
        <w:pStyle w:val="NormalWeb"/>
        <w:spacing w:before="0" w:beforeAutospacing="0" w:after="0" w:afterAutospacing="0"/>
        <w:ind w:firstLine="720"/>
        <w:rPr>
          <w:color w:val="000000" w:themeColor="text1"/>
          <w:sz w:val="27"/>
          <w:szCs w:val="27"/>
        </w:rPr>
      </w:pPr>
      <w:r>
        <w:rPr>
          <w:color w:val="000000"/>
          <w:sz w:val="27"/>
          <w:szCs w:val="27"/>
        </w:rPr>
        <w:t xml:space="preserve">Panel </w:t>
      </w:r>
      <w:r>
        <w:rPr>
          <w:color w:val="000000"/>
          <w:sz w:val="27"/>
          <w:szCs w:val="27"/>
        </w:rPr>
        <w:tab/>
      </w:r>
      <w:r>
        <w:rPr>
          <w:color w:val="000000"/>
          <w:sz w:val="27"/>
          <w:szCs w:val="27"/>
        </w:rPr>
        <w:tab/>
        <w:t>5:45</w:t>
      </w:r>
    </w:p>
    <w:p w14:paraId="087F8865" w14:textId="5557C616" w:rsidR="00305360" w:rsidRDefault="00C23258" w:rsidP="606F8698">
      <w:pPr>
        <w:pStyle w:val="NormalWeb"/>
        <w:spacing w:before="0" w:beforeAutospacing="0" w:after="0" w:afterAutospacing="0"/>
        <w:rPr>
          <w:color w:val="000000" w:themeColor="text1"/>
          <w:sz w:val="27"/>
          <w:szCs w:val="27"/>
        </w:rPr>
      </w:pPr>
      <w:r>
        <w:rPr>
          <w:color w:val="000000"/>
          <w:sz w:val="27"/>
          <w:szCs w:val="27"/>
        </w:rPr>
        <w:t xml:space="preserve">Round </w:t>
      </w:r>
      <w:r w:rsidR="00305360">
        <w:rPr>
          <w:color w:val="000000"/>
          <w:sz w:val="27"/>
          <w:szCs w:val="27"/>
        </w:rPr>
        <w:t>3</w:t>
      </w:r>
      <w:r>
        <w:rPr>
          <w:color w:val="000000"/>
          <w:sz w:val="27"/>
          <w:szCs w:val="27"/>
        </w:rPr>
        <w:tab/>
      </w:r>
      <w:r w:rsidR="00305360">
        <w:rPr>
          <w:color w:val="000000"/>
          <w:sz w:val="27"/>
          <w:szCs w:val="27"/>
        </w:rPr>
        <w:t xml:space="preserve"> 7:00</w:t>
      </w:r>
    </w:p>
    <w:p w14:paraId="1FA0448A" w14:textId="77777777" w:rsidR="00305360" w:rsidRDefault="00305360" w:rsidP="00C23258">
      <w:pPr>
        <w:pStyle w:val="NormalWeb"/>
        <w:spacing w:before="0" w:beforeAutospacing="0" w:after="0" w:afterAutospacing="0"/>
        <w:ind w:firstLine="720"/>
        <w:rPr>
          <w:color w:val="000000" w:themeColor="text1"/>
          <w:sz w:val="27"/>
          <w:szCs w:val="27"/>
        </w:rPr>
      </w:pPr>
      <w:r>
        <w:rPr>
          <w:color w:val="000000"/>
          <w:sz w:val="27"/>
          <w:szCs w:val="27"/>
        </w:rPr>
        <w:t xml:space="preserve">Panel </w:t>
      </w:r>
      <w:r>
        <w:rPr>
          <w:color w:val="000000"/>
          <w:sz w:val="27"/>
          <w:szCs w:val="27"/>
        </w:rPr>
        <w:tab/>
      </w:r>
      <w:r>
        <w:rPr>
          <w:color w:val="000000"/>
          <w:sz w:val="27"/>
          <w:szCs w:val="27"/>
        </w:rPr>
        <w:tab/>
        <w:t>7:30</w:t>
      </w:r>
    </w:p>
    <w:p w14:paraId="62721E4C" w14:textId="77777777" w:rsidR="00305360" w:rsidRDefault="00305360" w:rsidP="606F8698">
      <w:pPr>
        <w:spacing w:after="0"/>
        <w:rPr>
          <w:sz w:val="28"/>
          <w:szCs w:val="28"/>
        </w:rPr>
      </w:pPr>
      <w:r>
        <w:rPr>
          <w:sz w:val="28"/>
          <w:szCs w:val="28"/>
        </w:rPr>
        <w:t xml:space="preserve">Awards </w:t>
      </w:r>
      <w:r>
        <w:rPr>
          <w:sz w:val="28"/>
          <w:szCs w:val="28"/>
        </w:rPr>
        <w:tab/>
        <w:t>9:00</w:t>
      </w:r>
    </w:p>
    <w:p w14:paraId="7EA7ABAC" w14:textId="60DB2EB9" w:rsidR="00305360" w:rsidRDefault="606F8698" w:rsidP="606F8698">
      <w:pPr>
        <w:pStyle w:val="NormalWeb"/>
        <w:rPr>
          <w:color w:val="000000" w:themeColor="text1"/>
          <w:sz w:val="27"/>
          <w:szCs w:val="27"/>
        </w:rPr>
      </w:pPr>
      <w:r w:rsidRPr="606F8698">
        <w:rPr>
          <w:b/>
          <w:bCs/>
          <w:color w:val="000000" w:themeColor="text1"/>
          <w:sz w:val="27"/>
          <w:szCs w:val="27"/>
        </w:rPr>
        <w:t>Cost:</w:t>
      </w:r>
      <w:r w:rsidR="00772AA1">
        <w:rPr>
          <w:color w:val="000000" w:themeColor="text1"/>
          <w:sz w:val="27"/>
          <w:szCs w:val="27"/>
        </w:rPr>
        <w:t xml:space="preserve"> $4</w:t>
      </w:r>
      <w:r w:rsidRPr="606F8698">
        <w:rPr>
          <w:color w:val="000000" w:themeColor="text1"/>
          <w:sz w:val="27"/>
          <w:szCs w:val="27"/>
        </w:rPr>
        <w:t xml:space="preserve"> per Student</w:t>
      </w:r>
      <w:r w:rsidR="00FC7F3D">
        <w:rPr>
          <w:color w:val="000000" w:themeColor="text1"/>
          <w:sz w:val="27"/>
          <w:szCs w:val="27"/>
        </w:rPr>
        <w:t xml:space="preserve"> (only a $5 </w:t>
      </w:r>
      <w:r w:rsidRPr="606F8698">
        <w:rPr>
          <w:color w:val="000000" w:themeColor="text1"/>
          <w:sz w:val="27"/>
          <w:szCs w:val="27"/>
        </w:rPr>
        <w:t>school fee, and no fees for double entry)</w:t>
      </w:r>
    </w:p>
    <w:p w14:paraId="0171DF2C" w14:textId="23EC0D3C" w:rsidR="00305360" w:rsidRDefault="606F8698" w:rsidP="606F8698">
      <w:pPr>
        <w:pStyle w:val="NormalWeb"/>
        <w:rPr>
          <w:color w:val="000000" w:themeColor="text1"/>
          <w:sz w:val="27"/>
          <w:szCs w:val="27"/>
        </w:rPr>
      </w:pPr>
      <w:r w:rsidRPr="606F8698">
        <w:rPr>
          <w:b/>
          <w:bCs/>
          <w:color w:val="000000" w:themeColor="text1"/>
          <w:sz w:val="27"/>
          <w:szCs w:val="27"/>
        </w:rPr>
        <w:t>Awards</w:t>
      </w:r>
      <w:r w:rsidRPr="606F8698">
        <w:rPr>
          <w:color w:val="000000" w:themeColor="text1"/>
          <w:sz w:val="27"/>
          <w:szCs w:val="27"/>
        </w:rPr>
        <w:t xml:space="preserve">: </w:t>
      </w:r>
      <w:r w:rsidR="00912EC0">
        <w:rPr>
          <w:color w:val="000000" w:themeColor="text1"/>
          <w:sz w:val="27"/>
          <w:szCs w:val="27"/>
        </w:rPr>
        <w:t>Creative prizes to the top 3 to 5</w:t>
      </w:r>
      <w:r w:rsidRPr="606F8698">
        <w:rPr>
          <w:color w:val="000000" w:themeColor="text1"/>
          <w:sz w:val="27"/>
          <w:szCs w:val="27"/>
        </w:rPr>
        <w:t xml:space="preserve"> students in each category</w:t>
      </w:r>
    </w:p>
    <w:p w14:paraId="088B4DDD" w14:textId="77777777" w:rsidR="00305360" w:rsidRDefault="606F8698" w:rsidP="606F8698">
      <w:pPr>
        <w:pStyle w:val="NormalWeb"/>
        <w:rPr>
          <w:color w:val="000000" w:themeColor="text1"/>
          <w:sz w:val="27"/>
          <w:szCs w:val="27"/>
        </w:rPr>
      </w:pPr>
      <w:r w:rsidRPr="606F8698">
        <w:rPr>
          <w:b/>
          <w:bCs/>
          <w:color w:val="000000" w:themeColor="text1"/>
          <w:sz w:val="27"/>
          <w:szCs w:val="27"/>
        </w:rPr>
        <w:t>Dinner</w:t>
      </w:r>
      <w:r w:rsidRPr="606F8698">
        <w:rPr>
          <w:color w:val="000000" w:themeColor="text1"/>
          <w:sz w:val="27"/>
          <w:szCs w:val="27"/>
        </w:rPr>
        <w:t>: POTLUCK for coaches. Please bring something to share. We’re keeping the cost down, so not providing dinner; but it is provided for judges.</w:t>
      </w:r>
    </w:p>
    <w:p w14:paraId="0F059093" w14:textId="77777777" w:rsidR="00912EC0" w:rsidRDefault="606F8698" w:rsidP="606F8698">
      <w:pPr>
        <w:pStyle w:val="NormalWeb"/>
        <w:rPr>
          <w:color w:val="000000" w:themeColor="text1"/>
          <w:sz w:val="27"/>
          <w:szCs w:val="27"/>
        </w:rPr>
      </w:pPr>
      <w:r w:rsidRPr="606F8698">
        <w:rPr>
          <w:b/>
          <w:bCs/>
          <w:color w:val="000000" w:themeColor="text1"/>
          <w:sz w:val="27"/>
          <w:szCs w:val="27"/>
        </w:rPr>
        <w:t>Judges</w:t>
      </w:r>
      <w:r w:rsidRPr="606F8698">
        <w:rPr>
          <w:color w:val="000000" w:themeColor="text1"/>
          <w:sz w:val="27"/>
          <w:szCs w:val="27"/>
        </w:rPr>
        <w:t>: Every school will need to bring one extremely qualified judge for every 4 students registered, Judges need to be willing to judge every round and any event.</w:t>
      </w:r>
      <w:r w:rsidR="00912EC0">
        <w:rPr>
          <w:color w:val="000000" w:themeColor="text1"/>
          <w:sz w:val="27"/>
          <w:szCs w:val="27"/>
        </w:rPr>
        <w:t xml:space="preserve"> </w:t>
      </w:r>
    </w:p>
    <w:p w14:paraId="6336D793" w14:textId="638805C8" w:rsidR="00305360" w:rsidRDefault="00912EC0" w:rsidP="606F8698">
      <w:pPr>
        <w:pStyle w:val="NormalWeb"/>
        <w:rPr>
          <w:color w:val="000000" w:themeColor="text1"/>
          <w:sz w:val="27"/>
          <w:szCs w:val="27"/>
        </w:rPr>
      </w:pPr>
      <w:r>
        <w:rPr>
          <w:color w:val="000000" w:themeColor="text1"/>
          <w:sz w:val="27"/>
          <w:szCs w:val="27"/>
        </w:rPr>
        <w:t xml:space="preserve">To define extremely qualified BREATHING and out of High School by the end of the year. </w:t>
      </w:r>
    </w:p>
    <w:p w14:paraId="49F901E6" w14:textId="7452B434" w:rsidR="00305360" w:rsidRDefault="606F8698" w:rsidP="606F8698">
      <w:pPr>
        <w:pStyle w:val="NormalWeb"/>
        <w:rPr>
          <w:color w:val="000000" w:themeColor="text1"/>
          <w:sz w:val="27"/>
          <w:szCs w:val="27"/>
        </w:rPr>
      </w:pPr>
      <w:r w:rsidRPr="606F8698">
        <w:rPr>
          <w:color w:val="000000" w:themeColor="text1"/>
          <w:sz w:val="27"/>
          <w:szCs w:val="27"/>
        </w:rPr>
        <w:t xml:space="preserve">Students may double </w:t>
      </w:r>
      <w:r w:rsidR="00912EC0">
        <w:rPr>
          <w:color w:val="000000" w:themeColor="text1"/>
          <w:sz w:val="27"/>
          <w:szCs w:val="27"/>
        </w:rPr>
        <w:t xml:space="preserve">OR triple </w:t>
      </w:r>
      <w:r w:rsidRPr="606F8698">
        <w:rPr>
          <w:color w:val="000000" w:themeColor="text1"/>
          <w:sz w:val="27"/>
          <w:szCs w:val="27"/>
        </w:rPr>
        <w:t xml:space="preserve">enter at their own risk, unless participating in </w:t>
      </w:r>
      <w:proofErr w:type="spellStart"/>
      <w:r w:rsidRPr="606F8698">
        <w:rPr>
          <w:color w:val="000000" w:themeColor="text1"/>
          <w:sz w:val="27"/>
          <w:szCs w:val="27"/>
        </w:rPr>
        <w:t>Parli</w:t>
      </w:r>
      <w:proofErr w:type="spellEnd"/>
      <w:r w:rsidRPr="606F8698">
        <w:rPr>
          <w:color w:val="000000" w:themeColor="text1"/>
          <w:sz w:val="27"/>
          <w:szCs w:val="27"/>
        </w:rPr>
        <w:t>.</w:t>
      </w:r>
    </w:p>
    <w:p w14:paraId="70CAAE77" w14:textId="41D738B7" w:rsidR="00305360" w:rsidRDefault="00FF532D" w:rsidP="606F8698">
      <w:pPr>
        <w:pStyle w:val="NormalWeb"/>
        <w:rPr>
          <w:color w:val="000000" w:themeColor="text1"/>
          <w:sz w:val="27"/>
          <w:szCs w:val="27"/>
        </w:rPr>
      </w:pPr>
      <w:r>
        <w:rPr>
          <w:color w:val="000000" w:themeColor="text1"/>
          <w:sz w:val="27"/>
          <w:szCs w:val="27"/>
        </w:rPr>
        <w:t>REGISTRATION DUE BY APRIL 9</w:t>
      </w:r>
      <w:r w:rsidRPr="00FF532D">
        <w:rPr>
          <w:color w:val="000000" w:themeColor="text1"/>
          <w:sz w:val="27"/>
          <w:szCs w:val="27"/>
          <w:vertAlign w:val="superscript"/>
        </w:rPr>
        <w:t>th</w:t>
      </w:r>
      <w:r>
        <w:rPr>
          <w:color w:val="000000" w:themeColor="text1"/>
          <w:sz w:val="27"/>
          <w:szCs w:val="27"/>
        </w:rPr>
        <w:t xml:space="preserve"> </w:t>
      </w:r>
      <w:bookmarkStart w:id="0" w:name="_GoBack"/>
      <w:bookmarkEnd w:id="0"/>
    </w:p>
    <w:p w14:paraId="0E36F078" w14:textId="14029AB0" w:rsidR="009C6107" w:rsidRPr="009C6107" w:rsidRDefault="606F8698" w:rsidP="606F8698">
      <w:pPr>
        <w:pStyle w:val="NormalWeb"/>
        <w:numPr>
          <w:ilvl w:val="0"/>
          <w:numId w:val="1"/>
        </w:numPr>
        <w:rPr>
          <w:color w:val="000000" w:themeColor="text1"/>
        </w:rPr>
      </w:pPr>
      <w:r w:rsidRPr="606F8698">
        <w:rPr>
          <w:color w:val="000000" w:themeColor="text1"/>
        </w:rPr>
        <w:t xml:space="preserve">Original Storytelling – Students will tell an original story, that they wrote. Stories will be 7-10 min. long. The delivery must be memorized, not read. Can be humorous or serious. </w:t>
      </w:r>
    </w:p>
    <w:p w14:paraId="0C597525" w14:textId="4C73B6C1" w:rsidR="00305360" w:rsidRPr="009C6107" w:rsidRDefault="606F8698" w:rsidP="606F8698">
      <w:pPr>
        <w:pStyle w:val="NormalWeb"/>
        <w:numPr>
          <w:ilvl w:val="0"/>
          <w:numId w:val="1"/>
        </w:numPr>
        <w:rPr>
          <w:color w:val="000000" w:themeColor="text1"/>
        </w:rPr>
      </w:pPr>
      <w:r w:rsidRPr="606F8698">
        <w:rPr>
          <w:color w:val="000000" w:themeColor="text1"/>
        </w:rPr>
        <w:t xml:space="preserve">Panel Discussion - Time: 40 min. round. Panel Discussion Topics: will be selected using issues of the day, derived from headline news. Event Procedure: Panel members do not make formal speeches, but remain seated and discuss the topic informally. Prepared notes or materials are not allowed, but notes may be taken during the discussion. Emphasis is on problem solving through group consensus. Panelists should be familiar with the topic </w:t>
      </w:r>
      <w:r w:rsidRPr="606F8698">
        <w:rPr>
          <w:color w:val="000000" w:themeColor="text1"/>
        </w:rPr>
        <w:lastRenderedPageBreak/>
        <w:t>and be prepared to discuss facts and opinions. Topics are attached. Panel competitors may only bring a pen or pencil and blank paper to the round.</w:t>
      </w:r>
    </w:p>
    <w:p w14:paraId="5EEFBBA5" w14:textId="7D1F0351" w:rsidR="00305360" w:rsidRPr="009C6107" w:rsidRDefault="606F8698" w:rsidP="606F8698">
      <w:pPr>
        <w:pStyle w:val="NormalWeb"/>
        <w:numPr>
          <w:ilvl w:val="0"/>
          <w:numId w:val="1"/>
        </w:numPr>
        <w:rPr>
          <w:color w:val="000000" w:themeColor="text1"/>
        </w:rPr>
      </w:pPr>
      <w:r w:rsidRPr="606F8698">
        <w:rPr>
          <w:color w:val="000000" w:themeColor="text1"/>
        </w:rPr>
        <w:t xml:space="preserve">Impromptu Advertising - Time: 2 min prep, 2 – 4 minute presentation. . Draw: </w:t>
      </w:r>
      <w:r w:rsidR="006D5381">
        <w:rPr>
          <w:color w:val="000000" w:themeColor="text1"/>
        </w:rPr>
        <w:t>topics</w:t>
      </w:r>
      <w:r w:rsidRPr="606F8698">
        <w:rPr>
          <w:color w:val="000000" w:themeColor="text1"/>
        </w:rPr>
        <w:t xml:space="preserve"> drawn/prepared in contest room. Contestants will be given a list of three items, choose one, and may use 3 min. preparation time. The contestant may take notes during the preparation time, but may not refer to the notes during the presentation. The contestant will present an advertisement for the object they choose. It may be funny or serious, but will be judged on effectiveness. This event may be done as a team of two. Round 1 is a business, round 2, an object, and round 3 a political ad.</w:t>
      </w:r>
    </w:p>
    <w:p w14:paraId="2DFE936A" w14:textId="6D6EB149" w:rsidR="00305360" w:rsidRPr="009C6107" w:rsidRDefault="606F8698" w:rsidP="606F8698">
      <w:pPr>
        <w:pStyle w:val="NormalWeb"/>
        <w:numPr>
          <w:ilvl w:val="0"/>
          <w:numId w:val="1"/>
        </w:numPr>
        <w:rPr>
          <w:color w:val="000000" w:themeColor="text1"/>
        </w:rPr>
      </w:pPr>
      <w:r w:rsidRPr="606F8698">
        <w:rPr>
          <w:color w:val="000000" w:themeColor="text1"/>
        </w:rPr>
        <w:t>Character Spar – Spontaneous Argumentation is a miniature form of debate in which the student competes against another student on a topic drawn the round. The purpose of spontaneous argumentation is to allow students the opportunity to form arguments and support a position on an assigned topic with a minimum amount of preparation, while taking time to clash with opposing arguments. Students will select a character and come prepared to debate as that character for the entire tournament. They may come dressed as that character (no masks). RULES: Debaters will do rock paper scissors to determine affirmative or negative on a topic. One topic will be given to the competitors by the judges. The time will be as follows:</w:t>
      </w:r>
    </w:p>
    <w:p w14:paraId="1A6A279F" w14:textId="77777777" w:rsidR="00305360" w:rsidRPr="009C6107" w:rsidRDefault="606F8698" w:rsidP="606F8698">
      <w:pPr>
        <w:pStyle w:val="NormalWeb"/>
        <w:spacing w:before="0" w:beforeAutospacing="0" w:after="0" w:afterAutospacing="0"/>
        <w:ind w:left="720"/>
        <w:rPr>
          <w:color w:val="000000" w:themeColor="text1"/>
        </w:rPr>
      </w:pPr>
      <w:r w:rsidRPr="606F8698">
        <w:rPr>
          <w:color w:val="000000" w:themeColor="text1"/>
        </w:rPr>
        <w:t>2 min prep</w:t>
      </w:r>
    </w:p>
    <w:p w14:paraId="757EB7A1" w14:textId="77777777" w:rsidR="00305360" w:rsidRPr="009C6107" w:rsidRDefault="606F8698" w:rsidP="606F8698">
      <w:pPr>
        <w:pStyle w:val="NormalWeb"/>
        <w:spacing w:before="0" w:beforeAutospacing="0" w:after="0" w:afterAutospacing="0"/>
        <w:ind w:left="720"/>
        <w:rPr>
          <w:color w:val="000000" w:themeColor="text1"/>
        </w:rPr>
      </w:pPr>
      <w:r w:rsidRPr="606F8698">
        <w:rPr>
          <w:color w:val="000000" w:themeColor="text1"/>
        </w:rPr>
        <w:t xml:space="preserve">2 min </w:t>
      </w:r>
      <w:proofErr w:type="spellStart"/>
      <w:r w:rsidRPr="606F8698">
        <w:rPr>
          <w:color w:val="000000" w:themeColor="text1"/>
        </w:rPr>
        <w:t>Aff</w:t>
      </w:r>
      <w:proofErr w:type="spellEnd"/>
    </w:p>
    <w:p w14:paraId="19579686" w14:textId="77777777" w:rsidR="00305360" w:rsidRPr="009C6107" w:rsidRDefault="606F8698" w:rsidP="606F8698">
      <w:pPr>
        <w:pStyle w:val="NormalWeb"/>
        <w:spacing w:before="0" w:beforeAutospacing="0" w:after="0" w:afterAutospacing="0"/>
        <w:ind w:left="720"/>
        <w:rPr>
          <w:color w:val="000000" w:themeColor="text1"/>
        </w:rPr>
      </w:pPr>
      <w:r w:rsidRPr="606F8698">
        <w:rPr>
          <w:color w:val="000000" w:themeColor="text1"/>
        </w:rPr>
        <w:t>2 min Neg</w:t>
      </w:r>
    </w:p>
    <w:p w14:paraId="5036500C" w14:textId="77777777" w:rsidR="00305360" w:rsidRPr="009C6107" w:rsidRDefault="606F8698" w:rsidP="606F8698">
      <w:pPr>
        <w:pStyle w:val="NormalWeb"/>
        <w:spacing w:before="0" w:beforeAutospacing="0" w:after="0" w:afterAutospacing="0"/>
        <w:ind w:left="720"/>
        <w:rPr>
          <w:color w:val="000000" w:themeColor="text1"/>
        </w:rPr>
      </w:pPr>
      <w:r w:rsidRPr="606F8698">
        <w:rPr>
          <w:color w:val="000000" w:themeColor="text1"/>
        </w:rPr>
        <w:t>3 min CX</w:t>
      </w:r>
    </w:p>
    <w:p w14:paraId="4EA9AD22" w14:textId="77777777" w:rsidR="00305360" w:rsidRPr="009C6107" w:rsidRDefault="606F8698" w:rsidP="606F8698">
      <w:pPr>
        <w:pStyle w:val="NormalWeb"/>
        <w:spacing w:before="0" w:beforeAutospacing="0" w:after="0" w:afterAutospacing="0"/>
        <w:ind w:left="720"/>
        <w:rPr>
          <w:color w:val="000000" w:themeColor="text1"/>
        </w:rPr>
      </w:pPr>
      <w:r w:rsidRPr="606F8698">
        <w:rPr>
          <w:color w:val="000000" w:themeColor="text1"/>
        </w:rPr>
        <w:t xml:space="preserve">1 min </w:t>
      </w:r>
      <w:proofErr w:type="spellStart"/>
      <w:r w:rsidRPr="606F8698">
        <w:rPr>
          <w:color w:val="000000" w:themeColor="text1"/>
        </w:rPr>
        <w:t>Aff</w:t>
      </w:r>
      <w:proofErr w:type="spellEnd"/>
    </w:p>
    <w:p w14:paraId="5E63C3D9" w14:textId="77777777" w:rsidR="00305360" w:rsidRPr="009C6107" w:rsidRDefault="606F8698" w:rsidP="606F8698">
      <w:pPr>
        <w:pStyle w:val="NormalWeb"/>
        <w:spacing w:before="0" w:beforeAutospacing="0" w:after="0" w:afterAutospacing="0"/>
        <w:ind w:left="720"/>
        <w:rPr>
          <w:color w:val="000000" w:themeColor="text1"/>
        </w:rPr>
      </w:pPr>
      <w:r w:rsidRPr="606F8698">
        <w:rPr>
          <w:color w:val="000000" w:themeColor="text1"/>
        </w:rPr>
        <w:t>1 min Neg</w:t>
      </w:r>
    </w:p>
    <w:p w14:paraId="345D3526" w14:textId="7343D12F" w:rsidR="00305360" w:rsidRPr="009C6107" w:rsidRDefault="606F8698" w:rsidP="606F8698">
      <w:pPr>
        <w:pStyle w:val="NormalWeb"/>
        <w:ind w:left="720"/>
        <w:rPr>
          <w:color w:val="000000" w:themeColor="text1"/>
        </w:rPr>
      </w:pPr>
      <w:r w:rsidRPr="606F8698">
        <w:rPr>
          <w:color w:val="000000" w:themeColor="text1"/>
        </w:rPr>
        <w:t xml:space="preserve">At the end of the debate, the judge will </w:t>
      </w:r>
      <w:r w:rsidR="006D5381">
        <w:rPr>
          <w:color w:val="000000" w:themeColor="text1"/>
        </w:rPr>
        <w:t>rank the participants based on</w:t>
      </w:r>
      <w:r w:rsidRPr="606F8698">
        <w:rPr>
          <w:color w:val="000000" w:themeColor="text1"/>
        </w:rPr>
        <w:t xml:space="preserve"> argumentation, and give speaker points (based on characterization) to each debater, up to </w:t>
      </w:r>
      <w:r w:rsidR="006D5381">
        <w:rPr>
          <w:color w:val="000000" w:themeColor="text1"/>
        </w:rPr>
        <w:t>5</w:t>
      </w:r>
      <w:r w:rsidRPr="606F8698">
        <w:rPr>
          <w:color w:val="000000" w:themeColor="text1"/>
        </w:rPr>
        <w:t xml:space="preserve"> speaker points. Each debater in the room will debate each of the others during the round, so they will debate 3 times each round. Round 1 is a statement, round 2 is vs, round 3 is current event.</w:t>
      </w:r>
    </w:p>
    <w:p w14:paraId="76CCBA0F" w14:textId="4A943EFF" w:rsidR="00305360" w:rsidRPr="009C6107" w:rsidRDefault="606F8698" w:rsidP="606F8698">
      <w:pPr>
        <w:pStyle w:val="NormalWeb"/>
        <w:numPr>
          <w:ilvl w:val="0"/>
          <w:numId w:val="1"/>
        </w:numPr>
        <w:rPr>
          <w:color w:val="000000" w:themeColor="text1"/>
        </w:rPr>
      </w:pPr>
      <w:r w:rsidRPr="606F8698">
        <w:rPr>
          <w:color w:val="000000" w:themeColor="text1"/>
        </w:rPr>
        <w:t>Soapbox Sermon – Students will give a 5-7 min. sermon on a subject of their choice. Students stand on a make-believe or real box and "preach" about a real world issue (like an O.O., but with a LOT more characterization and pathos).</w:t>
      </w:r>
    </w:p>
    <w:p w14:paraId="5D863A99" w14:textId="14CB4E13" w:rsidR="5994A101" w:rsidRPr="009C6107" w:rsidRDefault="606F8698" w:rsidP="606F8698">
      <w:pPr>
        <w:pStyle w:val="ListParagraph"/>
        <w:numPr>
          <w:ilvl w:val="0"/>
          <w:numId w:val="1"/>
        </w:numPr>
        <w:rPr>
          <w:sz w:val="24"/>
          <w:szCs w:val="24"/>
        </w:rPr>
      </w:pPr>
      <w:proofErr w:type="spellStart"/>
      <w:r w:rsidRPr="606F8698">
        <w:rPr>
          <w:rFonts w:ascii="Times New Roman" w:eastAsia="Times New Roman" w:hAnsi="Times New Roman" w:cs="Times New Roman"/>
          <w:sz w:val="24"/>
          <w:szCs w:val="24"/>
        </w:rPr>
        <w:t>Parli</w:t>
      </w:r>
      <w:proofErr w:type="spellEnd"/>
      <w:r w:rsidRPr="606F8698">
        <w:rPr>
          <w:rFonts w:ascii="Times New Roman" w:eastAsia="Times New Roman" w:hAnsi="Times New Roman" w:cs="Times New Roman"/>
          <w:sz w:val="24"/>
          <w:szCs w:val="24"/>
        </w:rPr>
        <w:t xml:space="preserve"> – A debate round has two teams with two debaters each and a Speaker. The Speaker serves as both the judge and arbiter of the rules during the round. Note here that "Speaker" always refers to the judge from this point forward. One team represents the Government, while the other represents the Opposition. The Government team is composed of a Prime Minister, who speaks twice, and a Member of Government, who speaks once. The Opposition team is composed of a Leader of the Opposition, who speaks twice, and a Member of the Opposition, who speaks once. The Government proposes a specific case statement, which the government team must demonstrate to be correct. The Opposition does not have to propose anything, but must demonstrate that the case statement is not correct. The Speaker decides at the end of the round, based on the arguments made in the round, whether the Government has proved its case or whether the </w:t>
      </w:r>
      <w:r w:rsidRPr="606F8698">
        <w:rPr>
          <w:rFonts w:ascii="Times New Roman" w:eastAsia="Times New Roman" w:hAnsi="Times New Roman" w:cs="Times New Roman"/>
          <w:sz w:val="24"/>
          <w:szCs w:val="24"/>
        </w:rPr>
        <w:lastRenderedPageBreak/>
        <w:t>Opposition has disproved it. The team which met its burden more convincingly wins. We will be using college rules.</w:t>
      </w:r>
    </w:p>
    <w:p w14:paraId="41066A8C" w14:textId="26AD0796" w:rsidR="5994A101" w:rsidRPr="009C6107" w:rsidRDefault="606F8698" w:rsidP="606F8698">
      <w:pPr>
        <w:pStyle w:val="ListParagraph"/>
        <w:numPr>
          <w:ilvl w:val="0"/>
          <w:numId w:val="1"/>
        </w:numPr>
        <w:rPr>
          <w:sz w:val="24"/>
          <w:szCs w:val="24"/>
        </w:rPr>
      </w:pPr>
      <w:r w:rsidRPr="606F8698">
        <w:rPr>
          <w:rFonts w:ascii="Times New Roman" w:eastAsia="Times New Roman" w:hAnsi="Times New Roman" w:cs="Times New Roman"/>
          <w:sz w:val="24"/>
          <w:szCs w:val="24"/>
        </w:rPr>
        <w:t xml:space="preserve">Comic book </w:t>
      </w:r>
      <w:proofErr w:type="spellStart"/>
      <w:r w:rsidRPr="606F8698">
        <w:rPr>
          <w:rFonts w:ascii="Times New Roman" w:eastAsia="Times New Roman" w:hAnsi="Times New Roman" w:cs="Times New Roman"/>
          <w:sz w:val="24"/>
          <w:szCs w:val="24"/>
        </w:rPr>
        <w:t>Interp</w:t>
      </w:r>
      <w:proofErr w:type="spellEnd"/>
      <w:r w:rsidRPr="606F8698">
        <w:rPr>
          <w:rFonts w:ascii="Times New Roman" w:eastAsia="Times New Roman" w:hAnsi="Times New Roman" w:cs="Times New Roman"/>
          <w:sz w:val="24"/>
          <w:szCs w:val="24"/>
        </w:rPr>
        <w:t xml:space="preserve"> – This is a one or two-person category in which the selection may be either humorous or dramatic in nature. Selections shall be cuttings from published-printed graphic novels, or comic books. Presentations must be memorized, without props or costumes. The time limit is 10 minutes which includes an introduction.</w:t>
      </w:r>
    </w:p>
    <w:p w14:paraId="653CFC25" w14:textId="23572597" w:rsidR="5994A101" w:rsidRPr="00C23258" w:rsidRDefault="606F8698" w:rsidP="606F8698">
      <w:pPr>
        <w:pStyle w:val="ListParagraph"/>
        <w:numPr>
          <w:ilvl w:val="0"/>
          <w:numId w:val="1"/>
        </w:numPr>
        <w:rPr>
          <w:sz w:val="24"/>
          <w:szCs w:val="24"/>
        </w:rPr>
      </w:pPr>
      <w:r w:rsidRPr="606F8698">
        <w:rPr>
          <w:rFonts w:ascii="Times New Roman" w:eastAsia="Times New Roman" w:hAnsi="Times New Roman" w:cs="Times New Roman"/>
          <w:sz w:val="24"/>
          <w:szCs w:val="24"/>
        </w:rPr>
        <w:t>Princeton Extemp - Same rules as standard extemporaneous speaking, however Extemp. files will be of little use in preparing for these questions. Typical questions could be: "If you had everything, where would you put it?" or "Where does the white go when the snow melts?"</w:t>
      </w:r>
    </w:p>
    <w:p w14:paraId="6149E566" w14:textId="15C959C0" w:rsidR="00C23258" w:rsidRDefault="00C23258" w:rsidP="00C23258">
      <w:pPr>
        <w:rPr>
          <w:sz w:val="24"/>
          <w:szCs w:val="24"/>
        </w:rPr>
      </w:pPr>
    </w:p>
    <w:p w14:paraId="6884DB09" w14:textId="46760611" w:rsidR="00C23258" w:rsidRDefault="00C23258" w:rsidP="00C23258">
      <w:pPr>
        <w:rPr>
          <w:sz w:val="24"/>
          <w:szCs w:val="24"/>
        </w:rPr>
      </w:pPr>
      <w:r>
        <w:rPr>
          <w:sz w:val="24"/>
          <w:szCs w:val="24"/>
        </w:rPr>
        <w:t>Panel Topics:</w:t>
      </w:r>
    </w:p>
    <w:p w14:paraId="38D39AE9" w14:textId="48A7769C" w:rsidR="00C23258" w:rsidRDefault="00C23258" w:rsidP="00C23258">
      <w:pPr>
        <w:rPr>
          <w:sz w:val="24"/>
          <w:szCs w:val="24"/>
        </w:rPr>
      </w:pPr>
      <w:r>
        <w:rPr>
          <w:sz w:val="24"/>
          <w:szCs w:val="24"/>
        </w:rPr>
        <w:t xml:space="preserve">Round 1 – </w:t>
      </w:r>
      <w:r w:rsidR="00772AA1">
        <w:rPr>
          <w:sz w:val="24"/>
          <w:szCs w:val="24"/>
        </w:rPr>
        <w:t xml:space="preserve">What can be done to close the </w:t>
      </w:r>
      <w:r w:rsidR="00912EC0">
        <w:rPr>
          <w:sz w:val="24"/>
          <w:szCs w:val="24"/>
        </w:rPr>
        <w:t xml:space="preserve">political </w:t>
      </w:r>
      <w:r w:rsidR="00772AA1">
        <w:rPr>
          <w:sz w:val="24"/>
          <w:szCs w:val="24"/>
        </w:rPr>
        <w:t>divide in our country?</w:t>
      </w:r>
    </w:p>
    <w:p w14:paraId="0BA72F37" w14:textId="51608747" w:rsidR="00C23258" w:rsidRDefault="00C23258" w:rsidP="00C23258">
      <w:pPr>
        <w:rPr>
          <w:sz w:val="24"/>
          <w:szCs w:val="24"/>
        </w:rPr>
      </w:pPr>
    </w:p>
    <w:p w14:paraId="7F328AF4" w14:textId="330E95FB" w:rsidR="00C23258" w:rsidRDefault="00C23258" w:rsidP="00C23258">
      <w:pPr>
        <w:rPr>
          <w:sz w:val="24"/>
          <w:szCs w:val="24"/>
        </w:rPr>
      </w:pPr>
      <w:r>
        <w:rPr>
          <w:sz w:val="24"/>
          <w:szCs w:val="24"/>
        </w:rPr>
        <w:t xml:space="preserve">Round 2 – </w:t>
      </w:r>
      <w:r w:rsidR="00772AA1">
        <w:rPr>
          <w:sz w:val="24"/>
          <w:szCs w:val="24"/>
        </w:rPr>
        <w:t>How ca</w:t>
      </w:r>
      <w:r w:rsidR="00912EC0">
        <w:rPr>
          <w:sz w:val="24"/>
          <w:szCs w:val="24"/>
        </w:rPr>
        <w:t xml:space="preserve">n we reduce the numbers of high school drop outs </w:t>
      </w:r>
      <w:r w:rsidR="00772AA1">
        <w:rPr>
          <w:sz w:val="24"/>
          <w:szCs w:val="24"/>
        </w:rPr>
        <w:t>in Utah?</w:t>
      </w:r>
    </w:p>
    <w:p w14:paraId="3D54AB50" w14:textId="4D0727F5" w:rsidR="00C23258" w:rsidRDefault="00C23258" w:rsidP="00C23258">
      <w:pPr>
        <w:rPr>
          <w:sz w:val="24"/>
          <w:szCs w:val="24"/>
        </w:rPr>
      </w:pPr>
    </w:p>
    <w:p w14:paraId="2694C044" w14:textId="7CA9B091" w:rsidR="00C23258" w:rsidRDefault="00C23258" w:rsidP="00C23258">
      <w:pPr>
        <w:rPr>
          <w:sz w:val="24"/>
          <w:szCs w:val="24"/>
        </w:rPr>
      </w:pPr>
      <w:r>
        <w:rPr>
          <w:sz w:val="24"/>
          <w:szCs w:val="24"/>
        </w:rPr>
        <w:t xml:space="preserve">Round 3 – </w:t>
      </w:r>
      <w:r w:rsidR="006D5381">
        <w:rPr>
          <w:sz w:val="24"/>
          <w:szCs w:val="24"/>
        </w:rPr>
        <w:t>How can social media be use</w:t>
      </w:r>
      <w:r w:rsidR="00912EC0">
        <w:rPr>
          <w:sz w:val="24"/>
          <w:szCs w:val="24"/>
        </w:rPr>
        <w:t xml:space="preserve">d in school to enhance job growth </w:t>
      </w:r>
    </w:p>
    <w:p w14:paraId="1E944890" w14:textId="77777777" w:rsidR="00C23258" w:rsidRPr="00C23258" w:rsidRDefault="00C23258" w:rsidP="00C23258">
      <w:pPr>
        <w:rPr>
          <w:sz w:val="24"/>
          <w:szCs w:val="24"/>
        </w:rPr>
      </w:pPr>
    </w:p>
    <w:sectPr w:rsidR="00C23258" w:rsidRPr="00C23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336BC"/>
    <w:multiLevelType w:val="hybridMultilevel"/>
    <w:tmpl w:val="EED26DCA"/>
    <w:lvl w:ilvl="0" w:tplc="D4206EE0">
      <w:start w:val="1"/>
      <w:numFmt w:val="bullet"/>
      <w:lvlText w:val=""/>
      <w:lvlJc w:val="left"/>
      <w:pPr>
        <w:ind w:left="720" w:hanging="360"/>
      </w:pPr>
      <w:rPr>
        <w:rFonts w:ascii="Symbol" w:eastAsia="Times New Roman" w:hAnsi="Symbol"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11CB3"/>
    <w:multiLevelType w:val="hybridMultilevel"/>
    <w:tmpl w:val="5BF2D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60"/>
    <w:rsid w:val="00305360"/>
    <w:rsid w:val="006D5381"/>
    <w:rsid w:val="00760022"/>
    <w:rsid w:val="00772AA1"/>
    <w:rsid w:val="007A2140"/>
    <w:rsid w:val="00912EC0"/>
    <w:rsid w:val="009C6107"/>
    <w:rsid w:val="00AA54CD"/>
    <w:rsid w:val="00C23258"/>
    <w:rsid w:val="00D46F6D"/>
    <w:rsid w:val="00F61342"/>
    <w:rsid w:val="00FC7F3D"/>
    <w:rsid w:val="00FF532D"/>
    <w:rsid w:val="5994A101"/>
    <w:rsid w:val="606F8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8B4B"/>
  <w15:docId w15:val="{228ADDA8-35A5-446D-A283-78D28A38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3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6107"/>
    <w:pPr>
      <w:ind w:left="720"/>
      <w:contextualSpacing/>
    </w:pPr>
  </w:style>
  <w:style w:type="paragraph" w:styleId="BalloonText">
    <w:name w:val="Balloon Text"/>
    <w:basedOn w:val="Normal"/>
    <w:link w:val="BalloonTextChar"/>
    <w:uiPriority w:val="99"/>
    <w:semiHidden/>
    <w:unhideWhenUsed/>
    <w:rsid w:val="00FF5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9520">
      <w:bodyDiv w:val="1"/>
      <w:marLeft w:val="0"/>
      <w:marRight w:val="0"/>
      <w:marTop w:val="0"/>
      <w:marBottom w:val="0"/>
      <w:divBdr>
        <w:top w:val="none" w:sz="0" w:space="0" w:color="auto"/>
        <w:left w:val="none" w:sz="0" w:space="0" w:color="auto"/>
        <w:bottom w:val="none" w:sz="0" w:space="0" w:color="auto"/>
        <w:right w:val="none" w:sz="0" w:space="0" w:color="auto"/>
      </w:divBdr>
    </w:div>
    <w:div w:id="20727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Hancey</dc:creator>
  <cp:lastModifiedBy>Jonathan Lundgreen</cp:lastModifiedBy>
  <cp:revision>5</cp:revision>
  <cp:lastPrinted>2019-03-12T19:34:00Z</cp:lastPrinted>
  <dcterms:created xsi:type="dcterms:W3CDTF">2019-03-07T19:08:00Z</dcterms:created>
  <dcterms:modified xsi:type="dcterms:W3CDTF">2019-03-12T20:01:00Z</dcterms:modified>
</cp:coreProperties>
</file>