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68" w:rsidRDefault="00AC2568" w:rsidP="00AC2568">
      <w:pPr>
        <w:pStyle w:val="Default"/>
      </w:pPr>
    </w:p>
    <w:p w:rsidR="00AC2568" w:rsidRPr="00AC2568" w:rsidRDefault="00AC2568" w:rsidP="00AC256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Johnson County Community College</w:t>
      </w:r>
      <w:r>
        <w:rPr>
          <w:b/>
          <w:bCs/>
          <w:sz w:val="40"/>
          <w:szCs w:val="40"/>
        </w:rPr>
        <w:br/>
      </w:r>
      <w:r>
        <w:rPr>
          <w:bCs/>
          <w:sz w:val="20"/>
          <w:szCs w:val="20"/>
        </w:rPr>
        <w:t>Tournament Dates:  March 16</w:t>
      </w:r>
      <w:r w:rsidRPr="00AC256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and 17</w:t>
      </w:r>
      <w:r w:rsidRPr="00AC256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.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Colleagues,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 behalf of </w:t>
      </w:r>
      <w:r>
        <w:rPr>
          <w:sz w:val="22"/>
          <w:szCs w:val="22"/>
        </w:rPr>
        <w:t xml:space="preserve">the Johnson County Community College Debate </w:t>
      </w:r>
      <w:r>
        <w:rPr>
          <w:sz w:val="22"/>
          <w:szCs w:val="22"/>
        </w:rPr>
        <w:t xml:space="preserve">Team, we cordially invite you to participate in the </w:t>
      </w:r>
      <w:r>
        <w:rPr>
          <w:sz w:val="22"/>
          <w:szCs w:val="22"/>
        </w:rPr>
        <w:t>1</w:t>
      </w:r>
      <w:r w:rsidRPr="00AC256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Annual Lincoln-Douglas Spring Tournament, to be held on the </w:t>
      </w:r>
      <w:r>
        <w:rPr>
          <w:sz w:val="22"/>
          <w:szCs w:val="22"/>
        </w:rPr>
        <w:t xml:space="preserve">Johnson County </w:t>
      </w:r>
      <w:proofErr w:type="spellStart"/>
      <w:r>
        <w:rPr>
          <w:sz w:val="22"/>
          <w:szCs w:val="22"/>
        </w:rPr>
        <w:t>Communty</w:t>
      </w:r>
      <w:proofErr w:type="spellEnd"/>
      <w:r>
        <w:rPr>
          <w:sz w:val="22"/>
          <w:szCs w:val="22"/>
        </w:rPr>
        <w:t xml:space="preserve"> College </w:t>
      </w:r>
      <w:r>
        <w:rPr>
          <w:sz w:val="22"/>
          <w:szCs w:val="22"/>
        </w:rPr>
        <w:t xml:space="preserve">Campus </w:t>
      </w:r>
      <w:r>
        <w:rPr>
          <w:sz w:val="22"/>
          <w:szCs w:val="22"/>
        </w:rPr>
        <w:t xml:space="preserve">March </w:t>
      </w:r>
      <w:r>
        <w:rPr>
          <w:sz w:val="22"/>
          <w:szCs w:val="22"/>
        </w:rPr>
        <w:t xml:space="preserve">16th and 17th, 2019. The </w:t>
      </w:r>
      <w:r w:rsidR="00AB4D01">
        <w:rPr>
          <w:sz w:val="22"/>
          <w:szCs w:val="22"/>
        </w:rPr>
        <w:t>weekend will be comprised of two</w:t>
      </w:r>
      <w:r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round LD only tournament</w:t>
      </w:r>
      <w:r w:rsidR="00AB4D01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AB4D0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tournament will be run with both a warm room as well as releasing the full bracket prior to the start of </w:t>
      </w:r>
      <w:proofErr w:type="spellStart"/>
      <w:r>
        <w:rPr>
          <w:sz w:val="22"/>
          <w:szCs w:val="22"/>
        </w:rPr>
        <w:t>outrounds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For the purpose of</w:t>
      </w:r>
      <w:proofErr w:type="gramEnd"/>
      <w:r>
        <w:rPr>
          <w:sz w:val="22"/>
          <w:szCs w:val="22"/>
        </w:rPr>
        <w:t xml:space="preserve"> this tournament, novice will be designated as a student that does not have 2 semesters of debate experience in college or high school. </w:t>
      </w:r>
    </w:p>
    <w:p w:rsidR="00AC2568" w:rsidRDefault="00AC2568" w:rsidP="00AC2568">
      <w:pPr>
        <w:pStyle w:val="Default"/>
        <w:rPr>
          <w:sz w:val="22"/>
          <w:szCs w:val="22"/>
        </w:rPr>
      </w:pP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Judging:  </w:t>
      </w:r>
      <w:r>
        <w:rPr>
          <w:sz w:val="22"/>
          <w:szCs w:val="22"/>
        </w:rPr>
        <w:t xml:space="preserve">Each program must cover at least 50% of their entry to ensure that the judging pool is diverse and qualified. </w:t>
      </w:r>
      <w:r>
        <w:rPr>
          <w:sz w:val="22"/>
          <w:szCs w:val="22"/>
        </w:rPr>
        <w:t xml:space="preserve">We will attempt to hire additional judging in the area to ensure the best and most qualified judging pool available.  </w:t>
      </w:r>
      <w:r>
        <w:rPr>
          <w:sz w:val="22"/>
          <w:szCs w:val="22"/>
        </w:rPr>
        <w:t>We also want to ensure quality comments and judging occurs</w:t>
      </w:r>
      <w:r>
        <w:rPr>
          <w:sz w:val="22"/>
          <w:szCs w:val="22"/>
        </w:rPr>
        <w:t xml:space="preserve"> following each round</w:t>
      </w:r>
      <w:r>
        <w:rPr>
          <w:sz w:val="22"/>
          <w:szCs w:val="22"/>
        </w:rPr>
        <w:t xml:space="preserve">. </w:t>
      </w:r>
    </w:p>
    <w:p w:rsidR="00AC2568" w:rsidRDefault="00AC2568" w:rsidP="00AC2568">
      <w:pPr>
        <w:pStyle w:val="Default"/>
        <w:rPr>
          <w:sz w:val="22"/>
          <w:szCs w:val="22"/>
        </w:rPr>
      </w:pP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top 5 speakers will be awarded for the tournament in open and the top novice speaker will also be awarded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The novice division may be collapsed into the open division if there are insufficient entries. However, the top novice speaker and top novice will be recognized at awards. </w:t>
      </w:r>
    </w:p>
    <w:p w:rsidR="00AC2568" w:rsidRDefault="00AC2568" w:rsidP="00AC2568">
      <w:pPr>
        <w:pStyle w:val="Default"/>
        <w:rPr>
          <w:sz w:val="22"/>
          <w:szCs w:val="22"/>
        </w:rPr>
      </w:pP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Entries and Judging </w:t>
      </w:r>
      <w:r w:rsidR="00AB4D01">
        <w:rPr>
          <w:b/>
          <w:bCs/>
          <w:sz w:val="22"/>
          <w:szCs w:val="22"/>
        </w:rPr>
        <w:t xml:space="preserve">(Saturday </w:t>
      </w:r>
      <w:proofErr w:type="gramStart"/>
      <w:r w:rsidR="00AB4D01">
        <w:rPr>
          <w:b/>
          <w:bCs/>
          <w:sz w:val="22"/>
          <w:szCs w:val="22"/>
        </w:rPr>
        <w:t xml:space="preserve">only)   </w:t>
      </w:r>
      <w:proofErr w:type="gramEnd"/>
      <w:r w:rsidR="00AB4D01">
        <w:rPr>
          <w:b/>
          <w:bCs/>
          <w:sz w:val="22"/>
          <w:szCs w:val="22"/>
        </w:rPr>
        <w:t>Sunday is Free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Covered Debate Entry $3</w:t>
      </w:r>
      <w:r>
        <w:rPr>
          <w:sz w:val="22"/>
          <w:szCs w:val="22"/>
        </w:rPr>
        <w:t xml:space="preserve">0.00 (1 Judge covers 2 debaters)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</w:t>
      </w:r>
      <w:r w:rsidR="00AB4D01">
        <w:rPr>
          <w:sz w:val="22"/>
          <w:szCs w:val="22"/>
        </w:rPr>
        <w:t>covered Debate Entry $100.00 ($30 entry fee + $7</w:t>
      </w:r>
      <w:r>
        <w:rPr>
          <w:sz w:val="22"/>
          <w:szCs w:val="22"/>
        </w:rPr>
        <w:t xml:space="preserve">0 uncovered fee)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Each judge provided covers two entries. All judges are required to be available 1 round past the elimination of their competitors; </w:t>
      </w:r>
      <w:proofErr w:type="gramStart"/>
      <w:r>
        <w:rPr>
          <w:sz w:val="22"/>
          <w:szCs w:val="22"/>
        </w:rPr>
        <w:t>however</w:t>
      </w:r>
      <w:proofErr w:type="gramEnd"/>
      <w:r>
        <w:rPr>
          <w:sz w:val="22"/>
          <w:szCs w:val="22"/>
        </w:rPr>
        <w:t xml:space="preserve"> in order to maintain a high quality judge pool, we ask that judges stay as long as possible. We also ask that each judge submit a judging philosophy prior to the start of the tournament to be made available to all participants. </w:t>
      </w:r>
    </w:p>
    <w:p w:rsidR="00AC2568" w:rsidRDefault="00AC2568" w:rsidP="00AC2568">
      <w:pPr>
        <w:pStyle w:val="Default"/>
        <w:rPr>
          <w:sz w:val="22"/>
          <w:szCs w:val="22"/>
        </w:rPr>
      </w:pP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Entries are to be submitted online to </w:t>
      </w:r>
      <w:proofErr w:type="spellStart"/>
      <w:r>
        <w:rPr>
          <w:sz w:val="22"/>
          <w:szCs w:val="22"/>
        </w:rPr>
        <w:t>Tabroom</w:t>
      </w:r>
      <w:proofErr w:type="spellEnd"/>
      <w:r>
        <w:rPr>
          <w:sz w:val="22"/>
          <w:szCs w:val="22"/>
        </w:rPr>
        <w:t xml:space="preserve">.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ENTRIES DUE: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5:00 pm </w:t>
      </w:r>
      <w:r>
        <w:rPr>
          <w:b/>
          <w:bCs/>
          <w:sz w:val="22"/>
          <w:szCs w:val="22"/>
        </w:rPr>
        <w:t>(CST) Tuesday, March 12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Mark your calendars!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adds or d</w:t>
      </w:r>
      <w:r>
        <w:rPr>
          <w:sz w:val="22"/>
          <w:szCs w:val="22"/>
        </w:rPr>
        <w:t>rops after Thursday, March14</w:t>
      </w:r>
      <w:proofErr w:type="gramStart"/>
      <w:r>
        <w:rPr>
          <w:sz w:val="22"/>
          <w:szCs w:val="22"/>
        </w:rPr>
        <w:t xml:space="preserve">th </w:t>
      </w:r>
      <w:r>
        <w:rPr>
          <w:sz w:val="22"/>
          <w:szCs w:val="22"/>
        </w:rPr>
        <w:t xml:space="preserve"> 22</w:t>
      </w:r>
      <w:proofErr w:type="gramEnd"/>
      <w:r>
        <w:rPr>
          <w:sz w:val="22"/>
          <w:szCs w:val="22"/>
        </w:rPr>
        <w:t xml:space="preserve">nd will be assessed a $10 additional fee per change. </w:t>
      </w:r>
    </w:p>
    <w:p w:rsidR="00AC2568" w:rsidRDefault="00AC2568" w:rsidP="00AC2568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Meals: </w:t>
      </w:r>
      <w:r>
        <w:rPr>
          <w:sz w:val="22"/>
          <w:szCs w:val="22"/>
        </w:rPr>
        <w:t xml:space="preserve">We will provide lunch and dinner on campus on Saturday.  Breakfast on Saturday and meals on Sunday will be the responsibility of each program.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b/>
          <w:bCs/>
          <w:color w:val="1A1A1A"/>
          <w:sz w:val="22"/>
          <w:szCs w:val="22"/>
        </w:rPr>
        <w:t xml:space="preserve">Rules for Events: </w:t>
      </w:r>
      <w:r>
        <w:rPr>
          <w:color w:val="1A1A1A"/>
          <w:sz w:val="22"/>
          <w:szCs w:val="22"/>
        </w:rPr>
        <w:t xml:space="preserve">The tournament will be using NFA Rules. NFA speaker points and tie breaks will also be utilized. </w:t>
      </w:r>
    </w:p>
    <w:p w:rsidR="00AC2568" w:rsidRDefault="00AC2568" w:rsidP="00AC2568">
      <w:pPr>
        <w:pStyle w:val="Default"/>
        <w:rPr>
          <w:sz w:val="22"/>
          <w:szCs w:val="22"/>
        </w:rPr>
      </w:pPr>
      <w:r>
        <w:rPr>
          <w:b/>
          <w:bCs/>
          <w:color w:val="1A1A1A"/>
          <w:sz w:val="22"/>
          <w:szCs w:val="22"/>
        </w:rPr>
        <w:t xml:space="preserve">Judges: </w:t>
      </w:r>
      <w:r>
        <w:rPr>
          <w:color w:val="1A1A1A"/>
          <w:sz w:val="22"/>
          <w:szCs w:val="22"/>
        </w:rPr>
        <w:t xml:space="preserve">All judges will be committed for the first </w:t>
      </w:r>
      <w:r w:rsidR="00AB4D01">
        <w:rPr>
          <w:color w:val="1A1A1A"/>
          <w:sz w:val="22"/>
          <w:szCs w:val="22"/>
        </w:rPr>
        <w:t>out round</w:t>
      </w:r>
      <w:r>
        <w:rPr>
          <w:color w:val="1A1A1A"/>
          <w:sz w:val="22"/>
          <w:szCs w:val="22"/>
        </w:rPr>
        <w:t xml:space="preserve"> and then 1 round after their last debater’s loss. We would appreciate it if you could stay for all the </w:t>
      </w:r>
      <w:proofErr w:type="spellStart"/>
      <w:r>
        <w:rPr>
          <w:color w:val="1A1A1A"/>
          <w:sz w:val="22"/>
          <w:szCs w:val="22"/>
        </w:rPr>
        <w:t>outrounds</w:t>
      </w:r>
      <w:proofErr w:type="spellEnd"/>
      <w:r>
        <w:rPr>
          <w:color w:val="1A1A1A"/>
          <w:sz w:val="22"/>
          <w:szCs w:val="22"/>
        </w:rPr>
        <w:t xml:space="preserve"> to allow for diverse panels, but it’s not required. </w:t>
      </w:r>
    </w:p>
    <w:p w:rsidR="00AB4D01" w:rsidRDefault="00AC2568" w:rsidP="00AB4D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Accessing Campus </w:t>
      </w:r>
      <w:proofErr w:type="spellStart"/>
      <w:r>
        <w:rPr>
          <w:b/>
          <w:bCs/>
          <w:sz w:val="22"/>
          <w:szCs w:val="22"/>
        </w:rPr>
        <w:t>Wifi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Guest internet access is available through the </w:t>
      </w:r>
      <w:r>
        <w:rPr>
          <w:sz w:val="22"/>
          <w:szCs w:val="22"/>
        </w:rPr>
        <w:t>JCCC Guest network</w:t>
      </w:r>
    </w:p>
    <w:p w:rsidR="00AB4D01" w:rsidRDefault="00AB4D01" w:rsidP="00AB4D01">
      <w:pPr>
        <w:pStyle w:val="Default"/>
        <w:rPr>
          <w:sz w:val="22"/>
          <w:szCs w:val="22"/>
        </w:rPr>
      </w:pPr>
    </w:p>
    <w:p w:rsidR="00AC2568" w:rsidRDefault="00AC2568" w:rsidP="00AB4D01">
      <w:pPr>
        <w:pStyle w:val="Default"/>
        <w:rPr>
          <w:rFonts w:ascii="Georgia" w:hAnsi="Georgia" w:cs="Georgia"/>
          <w:sz w:val="36"/>
          <w:szCs w:val="36"/>
        </w:rPr>
      </w:pPr>
      <w:r>
        <w:rPr>
          <w:rFonts w:ascii="Georgia" w:hAnsi="Georgia" w:cs="Georgia"/>
          <w:sz w:val="36"/>
          <w:szCs w:val="36"/>
        </w:rPr>
        <w:t xml:space="preserve">Tentative Schedule </w:t>
      </w:r>
    </w:p>
    <w:p w:rsidR="00AC2568" w:rsidRDefault="00AC2568" w:rsidP="00AC2568">
      <w:pPr>
        <w:pStyle w:val="Default"/>
        <w:rPr>
          <w:rFonts w:ascii="Georgia" w:hAnsi="Georgia" w:cs="Georgia"/>
          <w:b/>
          <w:bCs/>
          <w:sz w:val="28"/>
          <w:szCs w:val="28"/>
        </w:rPr>
      </w:pPr>
    </w:p>
    <w:p w:rsidR="00AC2568" w:rsidRDefault="00AC2568" w:rsidP="00AC2568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Saturday </w:t>
      </w:r>
    </w:p>
    <w:p w:rsidR="00AC2568" w:rsidRDefault="00AC2568" w:rsidP="00AC2568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Registration 9:00 –</w:t>
      </w:r>
      <w:r w:rsidR="00AB4D01">
        <w:rPr>
          <w:rFonts w:ascii="Georgia" w:hAnsi="Georgia" w:cs="Georgia"/>
          <w:sz w:val="28"/>
          <w:szCs w:val="28"/>
        </w:rPr>
        <w:t xml:space="preserve"> 10:00</w:t>
      </w:r>
    </w:p>
    <w:p w:rsidR="00AC2568" w:rsidRDefault="00AC2568" w:rsidP="00AC2568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Round 1</w:t>
      </w:r>
      <w:r>
        <w:rPr>
          <w:rFonts w:ascii="Georgia" w:hAnsi="Georgia" w:cs="Georgia"/>
          <w:sz w:val="28"/>
          <w:szCs w:val="28"/>
        </w:rPr>
        <w:t>:</w:t>
      </w:r>
      <w:r>
        <w:rPr>
          <w:rFonts w:ascii="Georgia" w:hAnsi="Georgia" w:cs="Georgia"/>
          <w:sz w:val="28"/>
          <w:szCs w:val="28"/>
        </w:rPr>
        <w:t xml:space="preserve"> 10-11:15a </w:t>
      </w:r>
      <w:r w:rsidR="00AB4D01">
        <w:rPr>
          <w:rFonts w:ascii="Georgia" w:hAnsi="Georgia" w:cs="Georgia"/>
          <w:sz w:val="28"/>
          <w:szCs w:val="28"/>
        </w:rPr>
        <w:t>(Preset)</w:t>
      </w:r>
    </w:p>
    <w:p w:rsidR="00AC2568" w:rsidRDefault="00AB4D01" w:rsidP="00AC2568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Round 2 11:30-12:45 (Preset)</w:t>
      </w:r>
    </w:p>
    <w:p w:rsidR="00AC2568" w:rsidRDefault="00AC2568" w:rsidP="00AC2568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LUNCH</w:t>
      </w:r>
      <w:r w:rsidR="00AB4D01">
        <w:rPr>
          <w:rFonts w:ascii="Georgia" w:hAnsi="Georgia" w:cs="Georgia"/>
          <w:sz w:val="28"/>
          <w:szCs w:val="28"/>
        </w:rPr>
        <w:t xml:space="preserve"> (Provided by JCCC):  </w:t>
      </w:r>
      <w:bookmarkStart w:id="0" w:name="_GoBack"/>
      <w:bookmarkEnd w:id="0"/>
      <w:r>
        <w:rPr>
          <w:rFonts w:ascii="Georgia" w:hAnsi="Georgia" w:cs="Georgia"/>
          <w:sz w:val="28"/>
          <w:szCs w:val="28"/>
        </w:rPr>
        <w:t xml:space="preserve"> 1-1:45p </w:t>
      </w:r>
    </w:p>
    <w:p w:rsidR="00AC2568" w:rsidRDefault="00AC2568" w:rsidP="00AC2568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Round 3 2:00-3:15p </w:t>
      </w:r>
    </w:p>
    <w:p w:rsidR="00AC2568" w:rsidRDefault="00AC2568" w:rsidP="00AC2568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Round 4 3:30-4:45p </w:t>
      </w:r>
    </w:p>
    <w:p w:rsidR="00AB4D01" w:rsidRDefault="00AC2568" w:rsidP="00AC2568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Round 5 5:00-6:15p </w:t>
      </w:r>
      <w:r>
        <w:rPr>
          <w:sz w:val="28"/>
          <w:szCs w:val="28"/>
        </w:rPr>
        <w:br/>
        <w:t xml:space="preserve">DINNER </w:t>
      </w:r>
      <w:r w:rsidR="00AB4D01">
        <w:rPr>
          <w:sz w:val="28"/>
          <w:szCs w:val="28"/>
        </w:rPr>
        <w:t xml:space="preserve">(Provided by JCCC) </w:t>
      </w:r>
      <w:r>
        <w:rPr>
          <w:sz w:val="28"/>
          <w:szCs w:val="28"/>
        </w:rPr>
        <w:t>and Awards 6:15 – 7:00</w:t>
      </w:r>
    </w:p>
    <w:p w:rsidR="00AB4D01" w:rsidRDefault="00AB4D01" w:rsidP="00AC2568">
      <w:pPr>
        <w:pStyle w:val="Default"/>
        <w:rPr>
          <w:rFonts w:ascii="Georgia" w:hAnsi="Georgia" w:cs="Georgia"/>
          <w:b/>
          <w:bCs/>
          <w:sz w:val="28"/>
          <w:szCs w:val="28"/>
        </w:rPr>
      </w:pPr>
    </w:p>
    <w:p w:rsidR="00AB4D01" w:rsidRDefault="00AB4D01" w:rsidP="00AC2568">
      <w:pPr>
        <w:pStyle w:val="Default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Sunday: </w:t>
      </w:r>
    </w:p>
    <w:p w:rsidR="00AB4D01" w:rsidRDefault="00AB4D01" w:rsidP="00AB4D01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Round 1 9:00 – 10:15</w:t>
      </w:r>
      <w:r>
        <w:rPr>
          <w:rFonts w:ascii="Georgia" w:hAnsi="Georgia" w:cs="Georgia"/>
          <w:sz w:val="28"/>
          <w:szCs w:val="28"/>
        </w:rPr>
        <w:br/>
        <w:t>Round 2</w:t>
      </w:r>
      <w:r>
        <w:rPr>
          <w:rFonts w:ascii="Georgia" w:hAnsi="Georgia" w:cs="Georgia"/>
          <w:sz w:val="28"/>
          <w:szCs w:val="28"/>
        </w:rPr>
        <w:t>: 10</w:t>
      </w:r>
      <w:r>
        <w:rPr>
          <w:rFonts w:ascii="Georgia" w:hAnsi="Georgia" w:cs="Georgia"/>
          <w:sz w:val="28"/>
          <w:szCs w:val="28"/>
        </w:rPr>
        <w:t>:30 -11:45</w:t>
      </w:r>
    </w:p>
    <w:p w:rsidR="00AB4D01" w:rsidRDefault="00AB4D01" w:rsidP="00AB4D01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LUNCH 1</w:t>
      </w:r>
      <w:r>
        <w:rPr>
          <w:rFonts w:ascii="Georgia" w:hAnsi="Georgia" w:cs="Georgia"/>
          <w:sz w:val="28"/>
          <w:szCs w:val="28"/>
        </w:rPr>
        <w:t>1:45-1:00</w:t>
      </w:r>
      <w:r>
        <w:rPr>
          <w:rFonts w:ascii="Georgia" w:hAnsi="Georgia" w:cs="Georgia"/>
          <w:sz w:val="28"/>
          <w:szCs w:val="28"/>
        </w:rPr>
        <w:t xml:space="preserve">p </w:t>
      </w:r>
      <w:r>
        <w:rPr>
          <w:rFonts w:ascii="Georgia" w:hAnsi="Georgia" w:cs="Georgia"/>
          <w:sz w:val="28"/>
          <w:szCs w:val="28"/>
        </w:rPr>
        <w:t xml:space="preserve">(ON YOUR WON </w:t>
      </w:r>
    </w:p>
    <w:p w:rsidR="00AB4D01" w:rsidRDefault="00AB4D01" w:rsidP="00AB4D01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Round 3 1:00-2:15 pm</w:t>
      </w:r>
    </w:p>
    <w:p w:rsidR="00AB4D01" w:rsidRDefault="00AB4D01" w:rsidP="00AB4D01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Round 4 2</w:t>
      </w:r>
      <w:r>
        <w:rPr>
          <w:rFonts w:ascii="Georgia" w:hAnsi="Georgia" w:cs="Georgia"/>
          <w:sz w:val="28"/>
          <w:szCs w:val="28"/>
        </w:rPr>
        <w:t>:30-</w:t>
      </w:r>
      <w:r>
        <w:rPr>
          <w:rFonts w:ascii="Georgia" w:hAnsi="Georgia" w:cs="Georgia"/>
          <w:sz w:val="28"/>
          <w:szCs w:val="28"/>
        </w:rPr>
        <w:t>3:45</w:t>
      </w:r>
      <w:r>
        <w:rPr>
          <w:rFonts w:ascii="Georgia" w:hAnsi="Georgia" w:cs="Georgia"/>
          <w:sz w:val="28"/>
          <w:szCs w:val="28"/>
        </w:rPr>
        <w:t xml:space="preserve"> </w:t>
      </w:r>
    </w:p>
    <w:p w:rsidR="00AB4D01" w:rsidRDefault="00AB4D01" w:rsidP="00AB4D01">
      <w:pPr>
        <w:pStyle w:val="Default"/>
        <w:rPr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Round 5 4:00-5</w:t>
      </w:r>
      <w:r>
        <w:rPr>
          <w:rFonts w:ascii="Georgia" w:hAnsi="Georgia" w:cs="Georgia"/>
          <w:sz w:val="28"/>
          <w:szCs w:val="28"/>
        </w:rPr>
        <w:t xml:space="preserve">:15p </w:t>
      </w:r>
      <w:r>
        <w:rPr>
          <w:sz w:val="28"/>
          <w:szCs w:val="28"/>
        </w:rPr>
        <w:br/>
        <w:t xml:space="preserve">DINNER and Awards </w:t>
      </w:r>
      <w:r>
        <w:rPr>
          <w:sz w:val="28"/>
          <w:szCs w:val="28"/>
        </w:rPr>
        <w:t>5</w:t>
      </w:r>
      <w:r>
        <w:rPr>
          <w:sz w:val="28"/>
          <w:szCs w:val="28"/>
        </w:rPr>
        <w:t>:15 –</w:t>
      </w:r>
      <w:r>
        <w:rPr>
          <w:sz w:val="28"/>
          <w:szCs w:val="28"/>
        </w:rPr>
        <w:t xml:space="preserve"> 7:00</w:t>
      </w:r>
    </w:p>
    <w:p w:rsidR="00AC2568" w:rsidRPr="00AC2568" w:rsidRDefault="00AC2568" w:rsidP="00AC2568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</w:r>
    </w:p>
    <w:p w:rsidR="00AC2568" w:rsidRDefault="00AC2568" w:rsidP="00AC2568">
      <w:pPr>
        <w:pStyle w:val="Default"/>
        <w:rPr>
          <w:rFonts w:ascii="Georgia" w:hAnsi="Georgia" w:cs="Georgia"/>
          <w:sz w:val="28"/>
          <w:szCs w:val="28"/>
        </w:rPr>
      </w:pPr>
    </w:p>
    <w:p w:rsidR="008B69E0" w:rsidRDefault="008B69E0" w:rsidP="00AC2568"/>
    <w:sectPr w:rsidR="008B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68"/>
    <w:rsid w:val="008B69E0"/>
    <w:rsid w:val="00AB4D01"/>
    <w:rsid w:val="00A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9598"/>
  <w15:chartTrackingRefBased/>
  <w15:docId w15:val="{61916EEB-604B-4CDF-BAF1-CE83277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2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Stanley</dc:creator>
  <cp:keywords/>
  <dc:description/>
  <cp:lastModifiedBy>Justin Stanley</cp:lastModifiedBy>
  <cp:revision>1</cp:revision>
  <dcterms:created xsi:type="dcterms:W3CDTF">2019-02-25T20:00:00Z</dcterms:created>
  <dcterms:modified xsi:type="dcterms:W3CDTF">2019-02-25T20:19:00Z</dcterms:modified>
</cp:coreProperties>
</file>