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40"/>
          <w:szCs w:val="40"/>
          <w:highlight w:val="white"/>
          <w:u w:val="single"/>
        </w:rPr>
      </w:pPr>
      <w:r w:rsidDel="00000000" w:rsidR="00000000" w:rsidRPr="00000000">
        <w:rPr>
          <w:b w:val="1"/>
          <w:sz w:val="40"/>
          <w:szCs w:val="40"/>
          <w:highlight w:val="white"/>
          <w:u w:val="single"/>
          <w:rtl w:val="0"/>
        </w:rPr>
        <w:t xml:space="preserve">Winter Classic </w:t>
      </w:r>
      <w:r w:rsidDel="00000000" w:rsidR="00000000" w:rsidRPr="00000000">
        <w:rPr>
          <w:b w:val="1"/>
          <w:sz w:val="40"/>
          <w:szCs w:val="40"/>
          <w:highlight w:val="white"/>
          <w:u w:val="single"/>
          <w:rtl w:val="0"/>
        </w:rPr>
        <w:t xml:space="preserve">Schedule 2018</w:t>
      </w:r>
    </w:p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="342.85714285714283" w:lineRule="auto"/>
        <w:ind w:right="160"/>
        <w:jc w:val="center"/>
        <w:rPr>
          <w:sz w:val="36"/>
          <w:szCs w:val="36"/>
          <w:highlight w:val="white"/>
        </w:rPr>
      </w:pPr>
      <w:r w:rsidDel="00000000" w:rsidR="00000000" w:rsidRPr="00000000">
        <w:rPr>
          <w:sz w:val="36"/>
          <w:szCs w:val="36"/>
          <w:highlight w:val="white"/>
          <w:rtl w:val="0"/>
        </w:rPr>
        <w:t xml:space="preserve">7am-7:45 am - Registration at Library Steps</w:t>
      </w:r>
    </w:p>
    <w:tbl>
      <w:tblPr>
        <w:tblStyle w:val="Table1"/>
        <w:tblW w:w="936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3555"/>
        <w:gridCol w:w="4095"/>
        <w:tblGridChange w:id="0">
          <w:tblGrid>
            <w:gridCol w:w="1710"/>
            <w:gridCol w:w="3555"/>
            <w:gridCol w:w="409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b w:val="1"/>
                <w:sz w:val="36"/>
                <w:szCs w:val="36"/>
                <w:highlight w:val="white"/>
                <w:rtl w:val="0"/>
              </w:rPr>
              <w:t xml:space="preserve">Pattern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b w:val="1"/>
                <w:sz w:val="36"/>
                <w:szCs w:val="36"/>
                <w:highlight w:val="white"/>
                <w:rtl w:val="0"/>
              </w:rPr>
              <w:t xml:space="preserve">Pattern B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Dramatic, Expos, Humorous, Prose/Poetry, Oratorical Interpretation, Original Oratory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Duo, Extemp, Impromptu, Original Advocacy, Original Prose/Poetry, Thematic Interpretation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before="160" w:line="360" w:lineRule="auto"/>
              <w:ind w:left="0" w:right="16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Round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160" w:before="160" w:line="360" w:lineRule="auto"/>
              <w:ind w:left="0" w:right="160" w:firstLine="0"/>
              <w:rPr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sz w:val="36"/>
                <w:szCs w:val="36"/>
                <w:highlight w:val="white"/>
                <w:rtl w:val="0"/>
              </w:rPr>
              <w:t xml:space="preserve">8:00am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36"/>
                <w:szCs w:val="36"/>
                <w:highlight w:val="white"/>
                <w:rtl w:val="0"/>
              </w:rPr>
              <w:t xml:space="preserve">9:30am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(Extemp 8:55)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Round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sz w:val="36"/>
                <w:szCs w:val="36"/>
                <w:highlight w:val="white"/>
                <w:rtl w:val="0"/>
              </w:rPr>
              <w:t xml:space="preserve">11:00am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36"/>
                <w:szCs w:val="36"/>
                <w:highlight w:val="white"/>
                <w:rtl w:val="0"/>
              </w:rPr>
              <w:t xml:space="preserve">12:30pm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(Extemp 11:55)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Semi-Finals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sz w:val="36"/>
                <w:szCs w:val="36"/>
                <w:highlight w:val="white"/>
                <w:rtl w:val="0"/>
              </w:rPr>
              <w:t xml:space="preserve">2:00pm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36"/>
                <w:szCs w:val="36"/>
                <w:highlight w:val="white"/>
                <w:rtl w:val="0"/>
              </w:rPr>
              <w:t xml:space="preserve">3:30pm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(Extemp 2:55)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b w:val="1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Finals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36"/>
                <w:szCs w:val="36"/>
                <w:highlight w:val="white"/>
              </w:rPr>
            </w:pPr>
            <w:r w:rsidDel="00000000" w:rsidR="00000000" w:rsidRPr="00000000">
              <w:rPr>
                <w:sz w:val="36"/>
                <w:szCs w:val="36"/>
                <w:highlight w:val="white"/>
                <w:rtl w:val="0"/>
              </w:rPr>
              <w:t xml:space="preserve">5:00pm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36"/>
                <w:szCs w:val="36"/>
                <w:highlight w:val="white"/>
                <w:rtl w:val="0"/>
              </w:rPr>
              <w:t xml:space="preserve">5:00pm 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(Extemp 4:25)</w:t>
            </w:r>
          </w:p>
        </w:tc>
      </w:tr>
    </w:tbl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="342.85714285714283" w:lineRule="auto"/>
        <w:ind w:right="16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="342.85714285714283" w:lineRule="auto"/>
        <w:ind w:right="160"/>
        <w:jc w:val="center"/>
        <w:rPr>
          <w:sz w:val="36"/>
          <w:szCs w:val="36"/>
          <w:highlight w:val="white"/>
        </w:rPr>
      </w:pPr>
      <w:r w:rsidDel="00000000" w:rsidR="00000000" w:rsidRPr="00000000">
        <w:rPr>
          <w:sz w:val="36"/>
          <w:szCs w:val="36"/>
          <w:highlight w:val="white"/>
          <w:rtl w:val="0"/>
        </w:rPr>
        <w:t xml:space="preserve">Awards in the North Gym at approximately 7pm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before="160" w:line="342.85714285714283" w:lineRule="auto"/>
        <w:ind w:right="160"/>
        <w:jc w:val="center"/>
        <w:rPr>
          <w:sz w:val="36"/>
          <w:szCs w:val="36"/>
          <w:highlight w:val="white"/>
        </w:rPr>
      </w:pPr>
      <w:r w:rsidDel="00000000" w:rsidR="00000000" w:rsidRPr="00000000">
        <w:rPr>
          <w:sz w:val="36"/>
          <w:szCs w:val="36"/>
          <w:highlight w:val="white"/>
          <w:rtl w:val="0"/>
        </w:rPr>
        <w:t xml:space="preserve">Events will be accelerated whenever possible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47738" cy="9477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47738" cy="947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