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2F" w:rsidRPr="006E76AB" w:rsidRDefault="00C37D54" w:rsidP="00D17C4E">
      <w:r w:rsidRPr="006E76AB">
        <w:t>6/12/2018</w:t>
      </w:r>
    </w:p>
    <w:p w:rsidR="00CB602F" w:rsidRPr="006E76AB" w:rsidRDefault="00CB602F" w:rsidP="00D17C4E"/>
    <w:p w:rsidR="00CB602F" w:rsidRPr="006E76AB" w:rsidRDefault="00CB602F" w:rsidP="00D17C4E">
      <w:r w:rsidRPr="006E76AB">
        <w:t>Dear Colleagues:</w:t>
      </w:r>
    </w:p>
    <w:p w:rsidR="00CB602F" w:rsidRPr="006E76AB" w:rsidRDefault="00CB602F" w:rsidP="00D17C4E"/>
    <w:p w:rsidR="00CB602F" w:rsidRPr="006E76AB" w:rsidRDefault="00CB602F" w:rsidP="00D17C4E">
      <w:r w:rsidRPr="006E76AB">
        <w:t>Yo</w:t>
      </w:r>
      <w:r w:rsidR="006E76AB" w:rsidRPr="006E76AB">
        <w:t>u are invited to attend the 2018</w:t>
      </w:r>
      <w:r w:rsidRPr="006E76AB">
        <w:t xml:space="preserve"> Clay Debates hosted by the University of Kentucky.</w:t>
      </w:r>
      <w:r w:rsidR="00C37D54" w:rsidRPr="006E76AB">
        <w:t xml:space="preserve">  This year’s tournament, our 48</w:t>
      </w:r>
      <w:r w:rsidR="00ED0E77" w:rsidRPr="006E76AB">
        <w:t>th</w:t>
      </w:r>
      <w:r w:rsidRPr="006E76AB">
        <w:t>, will be held on Saturday, Sunday, a</w:t>
      </w:r>
      <w:r w:rsidR="00E95B8A" w:rsidRPr="006E76AB">
        <w:t xml:space="preserve">nd Monday, </w:t>
      </w:r>
      <w:r w:rsidR="00C37D54" w:rsidRPr="006E76AB">
        <w:t>September 29-October 1, 2018</w:t>
      </w:r>
      <w:r w:rsidR="008C2584" w:rsidRPr="006E76AB">
        <w:t xml:space="preserve">. </w:t>
      </w:r>
      <w:r w:rsidR="00004436" w:rsidRPr="006E76AB">
        <w:t xml:space="preserve">We will offer debates in open, junior varsity, and novice divisions. </w:t>
      </w:r>
    </w:p>
    <w:p w:rsidR="00CB602F" w:rsidRPr="006E76AB" w:rsidRDefault="00CB602F" w:rsidP="00D17C4E"/>
    <w:p w:rsidR="00CB602F" w:rsidRPr="006E76AB" w:rsidRDefault="00CB602F" w:rsidP="00D17C4E">
      <w:r w:rsidRPr="006E76AB">
        <w:t xml:space="preserve">We will continue to offer breakfast and lunch on Saturday and Sunday and a light dinner on Sunday night before round 8.  Please make sure your entourage numbers are entered accurately to ensure that we order enough food for everyone.  </w:t>
      </w:r>
    </w:p>
    <w:p w:rsidR="00CB602F" w:rsidRPr="006E76AB" w:rsidRDefault="00CB602F" w:rsidP="00D17C4E"/>
    <w:p w:rsidR="00CB602F" w:rsidRPr="006E76AB" w:rsidRDefault="00CB602F" w:rsidP="00D17C4E">
      <w:r w:rsidRPr="006E76AB">
        <w:t>We hope</w:t>
      </w:r>
      <w:r w:rsidR="008C2584" w:rsidRPr="006E76AB">
        <w:t xml:space="preserve"> to see you all in Lexington </w:t>
      </w:r>
    </w:p>
    <w:p w:rsidR="00CB602F" w:rsidRPr="006E76AB" w:rsidRDefault="00CB602F" w:rsidP="00D17C4E"/>
    <w:p w:rsidR="00CB602F" w:rsidRPr="006E76AB" w:rsidRDefault="00CB602F" w:rsidP="00D17C4E">
      <w:r w:rsidRPr="006E76AB">
        <w:t xml:space="preserve">Sincerely,  </w:t>
      </w:r>
    </w:p>
    <w:p w:rsidR="00CB602F" w:rsidRPr="006E76AB" w:rsidRDefault="00CB602F" w:rsidP="00D17C4E"/>
    <w:p w:rsidR="00CB602F" w:rsidRPr="006E76AB" w:rsidRDefault="004959D5" w:rsidP="00D17C4E">
      <w:r w:rsidRPr="006E76AB">
        <w:t xml:space="preserve">The UK Debate Team </w:t>
      </w:r>
    </w:p>
    <w:p w:rsidR="00CB602F" w:rsidRPr="006E76AB" w:rsidRDefault="00CB602F" w:rsidP="00D17C4E"/>
    <w:p w:rsidR="00CB602F" w:rsidRPr="006E76AB" w:rsidRDefault="00B41E89" w:rsidP="00D17C4E">
      <w:pPr>
        <w:rPr>
          <w:b/>
        </w:rPr>
      </w:pPr>
      <w:r w:rsidRPr="006E76AB">
        <w:rPr>
          <w:b/>
        </w:rPr>
        <w:t xml:space="preserve">Format </w:t>
      </w:r>
      <w:r w:rsidR="00CB602F" w:rsidRPr="006E76AB">
        <w:rPr>
          <w:b/>
        </w:rPr>
        <w:t xml:space="preserve">and Administrative policies </w:t>
      </w:r>
    </w:p>
    <w:p w:rsidR="00CB602F" w:rsidRPr="006E76AB" w:rsidRDefault="00CB602F" w:rsidP="00D17C4E"/>
    <w:p w:rsidR="00CB602F" w:rsidRPr="006E76AB" w:rsidRDefault="00CB602F" w:rsidP="00D17C4E">
      <w:r w:rsidRPr="006E76AB">
        <w:t>We will host eight preliminary rounds in the Open division</w:t>
      </w:r>
      <w:r w:rsidR="00004436" w:rsidRPr="006E76AB">
        <w:t>, and six preliminary rounds in novice and junior varsity</w:t>
      </w:r>
      <w:r w:rsidRPr="006E76AB">
        <w:t>.</w:t>
      </w:r>
      <w:r w:rsidR="00004436" w:rsidRPr="006E76AB">
        <w:t xml:space="preserve"> </w:t>
      </w:r>
      <w:r w:rsidR="00802B52" w:rsidRPr="006E76AB">
        <w:t xml:space="preserve">We will follow the 9-3-6 format. </w:t>
      </w:r>
    </w:p>
    <w:p w:rsidR="00537466" w:rsidRPr="006E76AB" w:rsidRDefault="00537466" w:rsidP="00D17C4E"/>
    <w:p w:rsidR="00537466" w:rsidRPr="006E76AB" w:rsidRDefault="00537466" w:rsidP="00D17C4E">
      <w:r w:rsidRPr="006E76AB">
        <w:t>Students are asked to debate</w:t>
      </w:r>
      <w:r w:rsidR="00004BEC" w:rsidRPr="006E76AB">
        <w:t xml:space="preserve"> the topic selected for the 2018-19</w:t>
      </w:r>
      <w:r w:rsidRPr="006E76AB">
        <w:t xml:space="preserve"> season by a vote of the Cross Examination Debate Association membership.  </w:t>
      </w:r>
    </w:p>
    <w:p w:rsidR="00175910" w:rsidRPr="006E76AB" w:rsidRDefault="00175910" w:rsidP="00D17C4E"/>
    <w:p w:rsidR="00004436" w:rsidRPr="006E76AB" w:rsidRDefault="00845BBC" w:rsidP="00D17C4E">
      <w:r w:rsidRPr="006E76AB">
        <w:t>W</w:t>
      </w:r>
      <w:r w:rsidR="00004436" w:rsidRPr="006E76AB">
        <w:t xml:space="preserve">e will offer a novice </w:t>
      </w:r>
      <w:r w:rsidRPr="006E76AB">
        <w:t xml:space="preserve">and junior varsity </w:t>
      </w:r>
      <w:r w:rsidR="00004436" w:rsidRPr="006E76AB">
        <w:t>“teach-in” during round 7. Novice</w:t>
      </w:r>
      <w:r w:rsidRPr="006E76AB">
        <w:t xml:space="preserve"> and Junior Varsity </w:t>
      </w:r>
      <w:r w:rsidR="00004436" w:rsidRPr="006E76AB">
        <w:t xml:space="preserve">debaters will have the option of meeting with judges and coaches for a teaching session. These teaching sessions will focus on any number of topics and may involve small or large groups. </w:t>
      </w:r>
    </w:p>
    <w:p w:rsidR="00CB602F" w:rsidRPr="006E76AB" w:rsidRDefault="00CB602F" w:rsidP="00D17C4E"/>
    <w:p w:rsidR="00EE2304" w:rsidRPr="006E76AB" w:rsidRDefault="00EE2304" w:rsidP="00D17C4E">
      <w:r w:rsidRPr="006E76AB">
        <w:t xml:space="preserve">The Novice Division will be using the ADA’s restricted evidence set – all evidence presented in such debates should be from the evidence maintained by the ADA Novice Curriculum Committee, and Debaters may not present evidence from outside the evidence set. </w:t>
      </w:r>
    </w:p>
    <w:p w:rsidR="00CB602F" w:rsidRPr="006E76AB" w:rsidRDefault="00CB602F" w:rsidP="00D17C4E"/>
    <w:p w:rsidR="00CB602F" w:rsidRPr="006E76AB" w:rsidRDefault="00CB602F" w:rsidP="00D17C4E">
      <w:r w:rsidRPr="006E76AB">
        <w:t xml:space="preserve">Elimination rounds will begin with double-octofinals for Open, assuming entries at or near historical levels.  </w:t>
      </w:r>
      <w:r w:rsidR="00004436" w:rsidRPr="006E76AB">
        <w:t xml:space="preserve">Elimination round levels for novice and junior varsity will be determined by entry levels. </w:t>
      </w:r>
      <w:r w:rsidRPr="006E76AB">
        <w:t>All elim debates will be flip for sides unless teams have previously met; no breaking brackets.</w:t>
      </w:r>
    </w:p>
    <w:p w:rsidR="00CB602F" w:rsidRPr="006E76AB" w:rsidRDefault="00CB602F" w:rsidP="00D17C4E"/>
    <w:p w:rsidR="00CB602F" w:rsidRPr="006E76AB" w:rsidRDefault="00CB602F" w:rsidP="00D17C4E">
      <w:r w:rsidRPr="006E76AB">
        <w:t xml:space="preserve">We will continue to host the “First-Year Breakout” in elims.  This is for students in their first year of college debate, so for example, a student who begins college debate as a junior is also eligible.  This elimination bracket will likely start at the quarterfinal level, depending on the number of eligible teams, and run concurrently with the Open octos.  A team will clear to one or the other brackets.  A frosh-frosh team that clears to the regular Open elimination rounds is not eligible to “jump into” the breakout.  </w:t>
      </w:r>
    </w:p>
    <w:p w:rsidR="00CB602F" w:rsidRPr="006E76AB" w:rsidRDefault="00CB602F" w:rsidP="00D17C4E"/>
    <w:p w:rsidR="00CB602F" w:rsidRPr="006E76AB" w:rsidRDefault="00CB602F" w:rsidP="00D17C4E">
      <w:r w:rsidRPr="006E76AB">
        <w:t xml:space="preserve">Kentucky teams may compete in the tournament. If so, they are eligible to receive speaker awards and to compete in elimination rounds.  No person affiliated with the University of Kentucky will participate in any decision about judge placement for rounds containing Kentucky teams.  In the event that Kentucky teams clear to elimination rounds, no Kentucky debaters, coaches, etc. will be involved with pairing that round of debates.  </w:t>
      </w:r>
    </w:p>
    <w:p w:rsidR="00CB602F" w:rsidRPr="006E76AB" w:rsidRDefault="00CB602F" w:rsidP="00D17C4E"/>
    <w:p w:rsidR="00CB602F" w:rsidRPr="006E76AB" w:rsidRDefault="00CB602F" w:rsidP="00D17C4E">
      <w:r w:rsidRPr="006E76AB">
        <w:t xml:space="preserve">Hybrid teams are permitted to enter the tournament and will be allowed to clear to elimination rounds. </w:t>
      </w:r>
      <w:r w:rsidR="00853693" w:rsidRPr="006E76AB">
        <w:t xml:space="preserve">For the purposes of ADA tournaments, a debate team is defined as the two-person team that begins the first round of the tournament and who debate together throughout the course of the tournament. If one of the debaters of a team cannot debate in any given round, that round will be forfeited. Speaker points in forfeit situations will be averaged, but the team forfeiting is ineligible to clear to elimination rounds if speaker points are the determining factor for their clearing. The debate may still occur for educational purposes. However, that team will still be eligible for speaker awards and elimination rounds. </w:t>
      </w:r>
    </w:p>
    <w:p w:rsidR="00CB602F" w:rsidRPr="006E76AB" w:rsidRDefault="00CB602F" w:rsidP="00D17C4E"/>
    <w:p w:rsidR="00586A56" w:rsidRPr="006E76AB" w:rsidRDefault="00CB602F" w:rsidP="00D17C4E">
      <w:r w:rsidRPr="006E76AB">
        <w:t xml:space="preserve">All participants debate at the invitation of the University of Kentucky according to its tournament rules and the rules UK holds generally for conduct of guests while on campus.  </w:t>
      </w:r>
      <w:r w:rsidR="002E050E" w:rsidRPr="006E76AB">
        <w:t xml:space="preserve">The Tournament will abide by </w:t>
      </w:r>
      <w:r w:rsidR="00E72DF8" w:rsidRPr="006E76AB">
        <w:rPr>
          <w:color w:val="222222"/>
          <w:szCs w:val="20"/>
          <w:shd w:val="clear" w:color="auto" w:fill="FFFFFF"/>
        </w:rPr>
        <w:t xml:space="preserve">all </w:t>
      </w:r>
      <w:r w:rsidR="002E050E" w:rsidRPr="006E76AB">
        <w:rPr>
          <w:color w:val="222222"/>
          <w:szCs w:val="20"/>
          <w:shd w:val="clear" w:color="auto" w:fill="FFFFFF"/>
        </w:rPr>
        <w:t xml:space="preserve">rules </w:t>
      </w:r>
      <w:r w:rsidR="00586A56" w:rsidRPr="006E76AB">
        <w:rPr>
          <w:color w:val="222222"/>
          <w:szCs w:val="20"/>
          <w:shd w:val="clear" w:color="auto" w:fill="FFFFFF"/>
        </w:rPr>
        <w:t xml:space="preserve">of the </w:t>
      </w:r>
      <w:r w:rsidR="00586A56" w:rsidRPr="006E76AB">
        <w:t>ADA</w:t>
      </w:r>
      <w:r w:rsidR="00586A56" w:rsidRPr="006E76AB">
        <w:rPr>
          <w:color w:val="222222"/>
          <w:szCs w:val="20"/>
          <w:shd w:val="clear" w:color="auto" w:fill="FFFFFF"/>
        </w:rPr>
        <w:t xml:space="preserve"> and the </w:t>
      </w:r>
      <w:r w:rsidR="00586A56" w:rsidRPr="006E76AB">
        <w:t>AFA</w:t>
      </w:r>
      <w:r w:rsidR="00586A56" w:rsidRPr="006E76AB">
        <w:rPr>
          <w:color w:val="222222"/>
          <w:szCs w:val="20"/>
          <w:shd w:val="clear" w:color="auto" w:fill="FFFFFF"/>
        </w:rPr>
        <w:t xml:space="preserve"> </w:t>
      </w:r>
      <w:r w:rsidR="00C617AF" w:rsidRPr="006E76AB">
        <w:rPr>
          <w:color w:val="222222"/>
          <w:szCs w:val="20"/>
          <w:shd w:val="clear" w:color="auto" w:fill="FFFFFF"/>
        </w:rPr>
        <w:t>related to tournament operation.</w:t>
      </w:r>
    </w:p>
    <w:p w:rsidR="00C50168" w:rsidRPr="006E76AB" w:rsidRDefault="00C50168" w:rsidP="00D17C4E">
      <w:pPr>
        <w:rPr>
          <w:color w:val="222222"/>
          <w:szCs w:val="20"/>
          <w:shd w:val="clear" w:color="auto" w:fill="FFFFFF"/>
        </w:rPr>
      </w:pPr>
    </w:p>
    <w:p w:rsidR="00C50168" w:rsidRPr="006E76AB" w:rsidRDefault="00C50168" w:rsidP="00D17C4E">
      <w:r w:rsidRPr="006E76AB">
        <w:t>As a courtesy to all participants, please do not bring contagiously sick debaters, coaches, or judges to the tournament.</w:t>
      </w:r>
    </w:p>
    <w:p w:rsidR="001A267F" w:rsidRPr="006E76AB" w:rsidRDefault="001A267F" w:rsidP="00D17C4E"/>
    <w:p w:rsidR="001A267F" w:rsidRPr="006E76AB" w:rsidRDefault="001A267F" w:rsidP="00D17C4E">
      <w:r w:rsidRPr="006E76AB">
        <w:t>All rounds (defined as the speeches and judge critiques) are open to the public. By electing to participate in the University of Kentucky Henry Clay Debates, all debaters and judges agree and consent that all rounds in which they participate may be electronically recorded.  The University of Kentucky Debate Team strongly recommends that, upon request, persons recording debates make copies and or links of those electronic recordings available to the debaters and/or judge(s) who were recorded.</w:t>
      </w:r>
    </w:p>
    <w:p w:rsidR="008F73C0" w:rsidRPr="006E76AB" w:rsidRDefault="008F73C0" w:rsidP="00D17C4E"/>
    <w:p w:rsidR="008F73C0" w:rsidRPr="006E76AB" w:rsidRDefault="008F73C0" w:rsidP="000813CA">
      <w:pPr>
        <w:rPr>
          <w:b/>
        </w:rPr>
      </w:pPr>
      <w:r w:rsidRPr="006E76AB">
        <w:rPr>
          <w:b/>
        </w:rPr>
        <w:t xml:space="preserve">Case list and Scouting </w:t>
      </w:r>
    </w:p>
    <w:p w:rsidR="008F73C0" w:rsidRPr="006E76AB" w:rsidRDefault="008F73C0" w:rsidP="008F73C0">
      <w:pPr>
        <w:widowControl w:val="0"/>
      </w:pPr>
    </w:p>
    <w:p w:rsidR="008F73C0" w:rsidRPr="006E76AB" w:rsidRDefault="008F73C0" w:rsidP="002E36DC">
      <w:r w:rsidRPr="006E76AB">
        <w:t xml:space="preserve">Participating teams and schools are expected to contribute to </w:t>
      </w:r>
      <w:hyperlink r:id="rId10">
        <w:r w:rsidRPr="006E76AB">
          <w:rPr>
            <w:rStyle w:val="Hyperlink"/>
          </w:rPr>
          <w:t>http://opencaselist.paperlessdebate.com/bin/view/Main/</w:t>
        </w:r>
      </w:hyperlink>
      <w:r w:rsidRPr="006E76AB">
        <w:t xml:space="preserve"> and should provide their most recent affirmative and negative information by the Tuesday before the tournament at latest.</w:t>
      </w:r>
    </w:p>
    <w:p w:rsidR="00B41E89" w:rsidRPr="006E76AB" w:rsidRDefault="00B41E89" w:rsidP="00D17C4E"/>
    <w:p w:rsidR="003A5C80" w:rsidRPr="006E76AB" w:rsidRDefault="003A5C80" w:rsidP="003A5C80">
      <w:pPr>
        <w:rPr>
          <w:b/>
        </w:rPr>
      </w:pPr>
      <w:r w:rsidRPr="006E76AB">
        <w:rPr>
          <w:b/>
        </w:rPr>
        <w:t>Tabulation and Judge Placement</w:t>
      </w:r>
    </w:p>
    <w:p w:rsidR="00B41E89" w:rsidRPr="006E76AB" w:rsidRDefault="00B41E89" w:rsidP="00B41E89"/>
    <w:p w:rsidR="003A5C80" w:rsidRPr="006E76AB" w:rsidRDefault="003A5C80" w:rsidP="00D17C4E">
      <w:r w:rsidRPr="006E76AB">
        <w:t xml:space="preserve">The tab room will be run by Chris Palmer. The tournament is committed to promoting a diverse pool of judges. </w:t>
      </w:r>
    </w:p>
    <w:p w:rsidR="003A5C80" w:rsidRPr="006E76AB" w:rsidRDefault="003A5C80" w:rsidP="00D17C4E"/>
    <w:p w:rsidR="0060542A" w:rsidRPr="006E76AB" w:rsidRDefault="008B71D3" w:rsidP="00D17C4E">
      <w:r w:rsidRPr="006E76AB">
        <w:t xml:space="preserve">In the preliminary rounds the </w:t>
      </w:r>
      <w:r w:rsidR="003A5C80" w:rsidRPr="006E76AB">
        <w:t xml:space="preserve">tournament will place judges using categories. There will be two categories. The first category will be “ones” that will make up 75% of the rounds in the tournament. The second category will be “strikes” that will make up the remaining 25% of the rounds in the tournament. </w:t>
      </w:r>
      <w:r w:rsidR="0060542A" w:rsidRPr="006E76AB">
        <w:t>Prelim strike sheets wil</w:t>
      </w:r>
      <w:r w:rsidRPr="006E76AB">
        <w:t>l be used through the first elimination round</w:t>
      </w:r>
      <w:r w:rsidR="0060542A" w:rsidRPr="006E76AB">
        <w:t xml:space="preserve"> timeslot</w:t>
      </w:r>
      <w:r w:rsidRPr="006E76AB">
        <w:t xml:space="preserve"> on Monday</w:t>
      </w:r>
      <w:r w:rsidR="0060542A" w:rsidRPr="006E76AB">
        <w:t>. Strike cards will be used for all elim</w:t>
      </w:r>
      <w:r w:rsidRPr="006E76AB">
        <w:t>ination round</w:t>
      </w:r>
      <w:r w:rsidR="0060542A" w:rsidRPr="006E76AB">
        <w:t xml:space="preserve"> debates after the first timeslot</w:t>
      </w:r>
      <w:r w:rsidRPr="006E76AB">
        <w:t xml:space="preserve"> on Monday</w:t>
      </w:r>
      <w:r w:rsidR="0060542A" w:rsidRPr="006E76AB">
        <w:t>. Numbers of judges on the strike car</w:t>
      </w:r>
      <w:r w:rsidRPr="006E76AB">
        <w:t>ds will depend on availability.</w:t>
      </w:r>
    </w:p>
    <w:p w:rsidR="003A5C80" w:rsidRPr="006E76AB" w:rsidRDefault="003A5C80" w:rsidP="00D17C4E"/>
    <w:p w:rsidR="003A5C80" w:rsidRPr="006E76AB" w:rsidRDefault="003A5C80" w:rsidP="00D17C4E">
      <w:r w:rsidRPr="006E76AB">
        <w:t xml:space="preserve">Chris Palmer will be running the tournament with a new tabroom feature called “Blind Mode.” This feature allows judges to be placed with no outside interference, automatically by the computer. Given the judging categories, human management of the judge pool to avoid things like burning rounds is less of a concern. Please ask Chris if you have particular questions about the mechanics of this mode. </w:t>
      </w:r>
    </w:p>
    <w:p w:rsidR="003A5C80" w:rsidRPr="006E76AB" w:rsidRDefault="003A5C80" w:rsidP="00D17C4E"/>
    <w:p w:rsidR="003A5C80" w:rsidRPr="006E76AB" w:rsidRDefault="003A5C80" w:rsidP="00D17C4E">
      <w:r w:rsidRPr="006E76AB">
        <w:t xml:space="preserve">The tab room will only accept ballots from the judges who have been assigned to judge a debate. </w:t>
      </w:r>
    </w:p>
    <w:p w:rsidR="007472E2" w:rsidRPr="006E76AB" w:rsidRDefault="007472E2" w:rsidP="003A5C80">
      <w:pPr>
        <w:rPr>
          <w:shd w:val="clear" w:color="auto" w:fill="FFFFFF"/>
        </w:rPr>
      </w:pPr>
    </w:p>
    <w:p w:rsidR="003A5C80" w:rsidRPr="006E76AB" w:rsidRDefault="003A5C80" w:rsidP="003A5C80">
      <w:pPr>
        <w:rPr>
          <w:b/>
          <w:shd w:val="clear" w:color="auto" w:fill="FFFFFF"/>
        </w:rPr>
      </w:pPr>
      <w:r w:rsidRPr="006E76AB">
        <w:rPr>
          <w:b/>
          <w:shd w:val="clear" w:color="auto" w:fill="FFFFFF"/>
        </w:rPr>
        <w:t xml:space="preserve">Constraint Policy </w:t>
      </w:r>
    </w:p>
    <w:p w:rsidR="003A5C80" w:rsidRPr="006E76AB" w:rsidRDefault="003A5C80" w:rsidP="003A5C80">
      <w:pPr>
        <w:rPr>
          <w:shd w:val="clear" w:color="auto" w:fill="FFFFFF"/>
        </w:rPr>
      </w:pPr>
    </w:p>
    <w:p w:rsidR="003A5C80" w:rsidRPr="006E76AB" w:rsidRDefault="003A5C80" w:rsidP="003A5C80">
      <w:pPr>
        <w:rPr>
          <w:shd w:val="clear" w:color="auto" w:fill="FFFFFF"/>
        </w:rPr>
      </w:pPr>
      <w:r w:rsidRPr="006E76AB">
        <w:rPr>
          <w:shd w:val="clear" w:color="auto" w:fill="FFFFFF"/>
        </w:rPr>
        <w:t xml:space="preserve">Judges and students should enter constraints under the following circumstances:  </w:t>
      </w:r>
    </w:p>
    <w:p w:rsidR="003A5C80" w:rsidRPr="006E76AB" w:rsidRDefault="003A5C80" w:rsidP="003A5C80">
      <w:pPr>
        <w:ind w:firstLine="720"/>
        <w:rPr>
          <w:shd w:val="clear" w:color="auto" w:fill="FFFFFF"/>
        </w:rPr>
      </w:pPr>
      <w:r w:rsidRPr="006E76AB">
        <w:rPr>
          <w:shd w:val="clear" w:color="auto" w:fill="FFFFFF"/>
        </w:rPr>
        <w:t xml:space="preserve">if you are former college or high school debate colleagues, </w:t>
      </w:r>
    </w:p>
    <w:p w:rsidR="003A5C80" w:rsidRPr="006E76AB" w:rsidRDefault="003A5C80" w:rsidP="003A5C80">
      <w:pPr>
        <w:ind w:left="720"/>
        <w:rPr>
          <w:shd w:val="clear" w:color="auto" w:fill="FFFFFF"/>
        </w:rPr>
      </w:pPr>
      <w:r w:rsidRPr="006E76AB">
        <w:rPr>
          <w:shd w:val="clear" w:color="auto" w:fill="FFFFFF"/>
        </w:rPr>
        <w:t xml:space="preserve">if there is a former students/coach professional relationship or a non-platonic personal relationship, </w:t>
      </w:r>
    </w:p>
    <w:p w:rsidR="003A5C80" w:rsidRPr="006E76AB" w:rsidRDefault="003A5C80" w:rsidP="003A5C80">
      <w:pPr>
        <w:ind w:left="720"/>
        <w:rPr>
          <w:shd w:val="clear" w:color="auto" w:fill="FFFFFF"/>
        </w:rPr>
      </w:pPr>
      <w:r w:rsidRPr="006E76AB">
        <w:rPr>
          <w:shd w:val="clear" w:color="auto" w:fill="FFFFFF"/>
        </w:rPr>
        <w:t xml:space="preserve">if the judge has a substantial fiduciary relationship with the school, </w:t>
      </w:r>
    </w:p>
    <w:p w:rsidR="003A5C80" w:rsidRPr="006E76AB" w:rsidRDefault="003A5C80" w:rsidP="003A5C80">
      <w:pPr>
        <w:ind w:left="720"/>
        <w:rPr>
          <w:shd w:val="clear" w:color="auto" w:fill="FFFFFF"/>
        </w:rPr>
      </w:pPr>
      <w:r w:rsidRPr="006E76AB">
        <w:rPr>
          <w:shd w:val="clear" w:color="auto" w:fill="FFFFFF"/>
        </w:rPr>
        <w:t>if the student/judge have been parties to a harassment complaint filed with one their respective universities, CEDA, or other entity charged with resolving those and similar grievances.</w:t>
      </w:r>
    </w:p>
    <w:p w:rsidR="003A5C80" w:rsidRPr="006E76AB" w:rsidRDefault="003A5C80" w:rsidP="003A5C80">
      <w:pPr>
        <w:rPr>
          <w:shd w:val="clear" w:color="auto" w:fill="FFFFFF"/>
        </w:rPr>
      </w:pPr>
    </w:p>
    <w:p w:rsidR="007472E2" w:rsidRPr="006E76AB" w:rsidRDefault="00C50168" w:rsidP="00C50168">
      <w:pPr>
        <w:rPr>
          <w:b/>
        </w:rPr>
      </w:pPr>
      <w:r w:rsidRPr="006E76AB">
        <w:rPr>
          <w:b/>
        </w:rPr>
        <w:t xml:space="preserve">Harassment Policy </w:t>
      </w:r>
    </w:p>
    <w:p w:rsidR="007472E2" w:rsidRPr="006E76AB" w:rsidRDefault="007472E2" w:rsidP="00D17C4E">
      <w:pPr>
        <w:rPr>
          <w:color w:val="222222"/>
          <w:szCs w:val="20"/>
          <w:shd w:val="clear" w:color="auto" w:fill="FFFFFF"/>
        </w:rPr>
      </w:pPr>
    </w:p>
    <w:p w:rsidR="007472E2" w:rsidRPr="006E76AB" w:rsidRDefault="00C50168" w:rsidP="00C50168">
      <w:r w:rsidRPr="006E76AB">
        <w:t xml:space="preserve">All </w:t>
      </w:r>
      <w:r w:rsidR="007472E2" w:rsidRPr="006E76AB">
        <w:t>participants should recognize the rights of others and communicate and act with respect for opponents, colleagues, critics, tournament hosts, and audience members. Communication or conduct which engenders ill-will and disrespect for forensics ultimately reduces the utility of forensics for all who participate in it and should, therefore, be avoided.</w:t>
      </w:r>
    </w:p>
    <w:p w:rsidR="007472E2" w:rsidRPr="006E76AB" w:rsidRDefault="007472E2" w:rsidP="00C50168"/>
    <w:p w:rsidR="007472E2" w:rsidRPr="006E76AB" w:rsidRDefault="007472E2" w:rsidP="00C50168">
      <w:r w:rsidRPr="006E76AB">
        <w:t xml:space="preserve">The </w:t>
      </w:r>
      <w:r w:rsidR="00C50168" w:rsidRPr="006E76AB">
        <w:t>tournament</w:t>
      </w:r>
      <w:r w:rsidRPr="006E76AB">
        <w:t xml:space="preserve"> follows the University of Kentucky’s policies and procedures concerning harassment and discrimination. A compliance officer with the Office of Institutional Equity and Equal Opportunity will be on call for the duration of the tournament.  The Tournament Director must first be contacted if an issue involving allegations of harassment or discrimination arises. </w:t>
      </w:r>
    </w:p>
    <w:p w:rsidR="007472E2" w:rsidRPr="006E76AB" w:rsidRDefault="007472E2" w:rsidP="00C50168"/>
    <w:p w:rsidR="007472E2" w:rsidRPr="006E76AB" w:rsidRDefault="007472E2" w:rsidP="00C50168">
      <w:r w:rsidRPr="006E76AB">
        <w:t>All debaters, coaches, judges, staff and all othe</w:t>
      </w:r>
      <w:r w:rsidR="003A2DA1" w:rsidRPr="006E76AB">
        <w:t>r individuals present at the tournament</w:t>
      </w:r>
      <w:r w:rsidRPr="006E76AB">
        <w:t>, or participating in ac</w:t>
      </w:r>
      <w:r w:rsidR="003A2DA1" w:rsidRPr="006E76AB">
        <w:t>tivities associated with the tournament</w:t>
      </w:r>
      <w:r w:rsidRPr="006E76AB">
        <w:t>, are expected to know and are require</w:t>
      </w:r>
      <w:r w:rsidR="003A2DA1" w:rsidRPr="006E76AB">
        <w:t>d to abide by this Policy. P</w:t>
      </w:r>
      <w:r w:rsidRPr="006E76AB">
        <w:t>articipants should also adhere to the policies and procedures of their own educational institutions, and abide by all local, state and federal laws, avoiding discrimination or harassment on any basis prohibited or regulated by law or applicable policies.</w:t>
      </w:r>
    </w:p>
    <w:p w:rsidR="007472E2" w:rsidRPr="006E76AB" w:rsidRDefault="007472E2" w:rsidP="00C50168"/>
    <w:p w:rsidR="007472E2" w:rsidRPr="006E76AB" w:rsidRDefault="007472E2" w:rsidP="00C50168">
      <w:r w:rsidRPr="006E76AB">
        <w:t>Coaches, program directors, judges, researchers and assistants must ensure their conduct complies</w:t>
      </w:r>
      <w:r w:rsidR="003A2DA1" w:rsidRPr="006E76AB">
        <w:t xml:space="preserve"> with this Policy during the tournament</w:t>
      </w:r>
      <w:r w:rsidRPr="006E76AB">
        <w:t xml:space="preserve"> avoiding, mitigating and preventing situations that may generate discriminatory, offensive or harassment actions, including during a judge’s post-round explanation of a reason for decision in a particular round.  Coaches and program directors are encouraged to discuss this Policy with all of their school</w:t>
      </w:r>
      <w:r w:rsidR="003A2DA1" w:rsidRPr="006E76AB">
        <w:t>’s participants prior to the tournament</w:t>
      </w:r>
      <w:r w:rsidRPr="006E76AB">
        <w:t>, and are expected to take any reasonable and necessary actions to ensure compliance by participants who are affiliated with their respective scho</w:t>
      </w:r>
      <w:r w:rsidR="003A2DA1" w:rsidRPr="006E76AB">
        <w:t>ols. By participating in the tournament</w:t>
      </w:r>
      <w:r w:rsidRPr="006E76AB">
        <w:t xml:space="preserve"> or in ac</w:t>
      </w:r>
      <w:r w:rsidR="003A2DA1" w:rsidRPr="006E76AB">
        <w:t>tivities associated with the tournament</w:t>
      </w:r>
      <w:r w:rsidRPr="006E76AB">
        <w:t>, each individual shall be deemed to have agreed to comport themselves in accordance with this Policy.</w:t>
      </w:r>
    </w:p>
    <w:p w:rsidR="007472E2" w:rsidRPr="006E76AB" w:rsidRDefault="007472E2" w:rsidP="00C50168"/>
    <w:p w:rsidR="007472E2" w:rsidRPr="006E76AB" w:rsidRDefault="007472E2" w:rsidP="00C50168">
      <w:r w:rsidRPr="006E76AB">
        <w:t>For more information regarding University policy and procedures on harassment please see</w:t>
      </w:r>
    </w:p>
    <w:p w:rsidR="007472E2" w:rsidRPr="006E76AB" w:rsidRDefault="007472E2" w:rsidP="00C50168"/>
    <w:p w:rsidR="007472E2" w:rsidRPr="006E76AB" w:rsidRDefault="007472E2" w:rsidP="00C50168">
      <w:r w:rsidRPr="006E76AB">
        <w:t>http://www.uky.edu/EVPFA/EEO/pdf/Discrimination-and-Harassment-Procedures.pdf</w:t>
      </w:r>
    </w:p>
    <w:p w:rsidR="007472E2" w:rsidRPr="006E76AB" w:rsidRDefault="007472E2" w:rsidP="00C50168"/>
    <w:p w:rsidR="007472E2" w:rsidRPr="006E76AB" w:rsidRDefault="007472E2" w:rsidP="00C50168">
      <w:r w:rsidRPr="006E76AB">
        <w:t>http://www.uky.edu/EVPFA/EEO/discrimination_faq.html</w:t>
      </w:r>
    </w:p>
    <w:p w:rsidR="00CB602F" w:rsidRPr="006E76AB" w:rsidRDefault="00CB602F" w:rsidP="00D17C4E"/>
    <w:p w:rsidR="00CB602F" w:rsidRPr="006E76AB" w:rsidRDefault="00CB602F" w:rsidP="00D17C4E">
      <w:pPr>
        <w:rPr>
          <w:b/>
        </w:rPr>
      </w:pPr>
      <w:r w:rsidRPr="006E76AB">
        <w:rPr>
          <w:b/>
        </w:rPr>
        <w:t xml:space="preserve">Judging Expectations </w:t>
      </w:r>
    </w:p>
    <w:p w:rsidR="00CB602F" w:rsidRPr="006E76AB" w:rsidRDefault="00CB602F" w:rsidP="00D17C4E"/>
    <w:p w:rsidR="00FC55E2" w:rsidRPr="006E76AB" w:rsidRDefault="00CB602F" w:rsidP="00D17C4E">
      <w:r w:rsidRPr="006E76AB">
        <w:t xml:space="preserve">We will require FOUR rounds of judging per team in the Open division. </w:t>
      </w:r>
      <w:r w:rsidR="00FC55E2" w:rsidRPr="006E76AB">
        <w:t xml:space="preserve">All coaches are expected to make themselves available for at least a two round judging commitment, barring reasonable accommodations. </w:t>
      </w:r>
    </w:p>
    <w:p w:rsidR="00FC55E2" w:rsidRPr="006E76AB" w:rsidRDefault="00FC55E2" w:rsidP="00D17C4E">
      <w:r w:rsidRPr="006E76AB">
        <w:t xml:space="preserve"> </w:t>
      </w:r>
    </w:p>
    <w:p w:rsidR="00CB602F" w:rsidRPr="006E76AB" w:rsidRDefault="00CB602F" w:rsidP="00D17C4E">
      <w:r w:rsidRPr="006E76AB">
        <w:t>All judges are obligated through the OCTOFINAL debate on Monday.  Additionally, as per convention, all judges are committed to judge one round past the point of their school’s elimination from the tournament.</w:t>
      </w:r>
    </w:p>
    <w:p w:rsidR="00CB602F" w:rsidRPr="006E76AB" w:rsidRDefault="00CB602F" w:rsidP="00D17C4E"/>
    <w:p w:rsidR="00CB602F" w:rsidRPr="006E76AB" w:rsidRDefault="00CB602F" w:rsidP="00D17C4E">
      <w:r w:rsidRPr="006E76AB">
        <w:t>All judging for hire should be arranged through the hiring system on tabroom.com.</w:t>
      </w:r>
    </w:p>
    <w:p w:rsidR="00CB602F" w:rsidRPr="006E76AB" w:rsidRDefault="00CB602F" w:rsidP="00D17C4E"/>
    <w:p w:rsidR="00CB602F" w:rsidRPr="006E76AB" w:rsidRDefault="00CB602F" w:rsidP="00D17C4E">
      <w:r w:rsidRPr="006E76AB">
        <w:t xml:space="preserve">Judges are required to vote for one and only one team and </w:t>
      </w:r>
      <w:r w:rsidR="007043DD">
        <w:t>to make their decision from 2:15</w:t>
      </w:r>
      <w:r w:rsidRPr="006E76AB">
        <w:t xml:space="preserve"> from the posted start time</w:t>
      </w:r>
      <w:r w:rsidR="007043DD">
        <w:t xml:space="preserve"> of the preset debates, and 2:30</w:t>
      </w:r>
      <w:r w:rsidRPr="006E76AB">
        <w:t xml:space="preserve"> for po</w:t>
      </w:r>
      <w:r w:rsidR="00FC55E2" w:rsidRPr="006E76AB">
        <w:t xml:space="preserve">wer-matched prelims and elims. </w:t>
      </w:r>
      <w:r w:rsidRPr="006E76AB">
        <w:t xml:space="preserve">This time limit will be strictly enforced by the tournament. </w:t>
      </w:r>
    </w:p>
    <w:p w:rsidR="00CB602F" w:rsidRPr="006E76AB" w:rsidRDefault="00CB602F" w:rsidP="00D17C4E"/>
    <w:p w:rsidR="00CB602F" w:rsidRPr="006E76AB" w:rsidRDefault="00CB602F" w:rsidP="00D17C4E">
      <w:pPr>
        <w:rPr>
          <w:b/>
        </w:rPr>
      </w:pPr>
      <w:r w:rsidRPr="006E76AB">
        <w:rPr>
          <w:b/>
        </w:rPr>
        <w:t>Hotel Information</w:t>
      </w:r>
    </w:p>
    <w:p w:rsidR="00066A31" w:rsidRPr="006E76AB" w:rsidRDefault="00066A31" w:rsidP="00D17C4E"/>
    <w:p w:rsidR="003C49B2" w:rsidRPr="006E76AB" w:rsidRDefault="00CB602F" w:rsidP="001B464E">
      <w:r w:rsidRPr="006E76AB">
        <w:t xml:space="preserve">Tournament hotel </w:t>
      </w:r>
      <w:r w:rsidR="005942CD" w:rsidRPr="006E76AB">
        <w:t xml:space="preserve">where </w:t>
      </w:r>
      <w:r w:rsidRPr="006E76AB">
        <w:t xml:space="preserve">elims will be held: </w:t>
      </w:r>
      <w:r w:rsidR="005942CD" w:rsidRPr="006E76AB">
        <w:t>Clarion Hotel Lexington</w:t>
      </w:r>
    </w:p>
    <w:p w:rsidR="002D297A" w:rsidRPr="006E76AB" w:rsidRDefault="002D297A" w:rsidP="001B464E"/>
    <w:p w:rsidR="00D72C75" w:rsidRPr="006E76AB" w:rsidRDefault="00D72C75" w:rsidP="001B464E">
      <w:r w:rsidRPr="006E76AB">
        <w:t>Group Name: </w:t>
      </w:r>
      <w:r w:rsidR="005942CD" w:rsidRPr="006E76AB">
        <w:t>UK Debates</w:t>
      </w:r>
    </w:p>
    <w:p w:rsidR="005942CD" w:rsidRPr="006E76AB" w:rsidRDefault="005942CD" w:rsidP="001B464E"/>
    <w:p w:rsidR="005942CD" w:rsidRPr="006E76AB" w:rsidRDefault="005942CD" w:rsidP="001B464E">
      <w:r w:rsidRPr="006E76AB">
        <w:t>Rate: 110/night (includes breakfast)</w:t>
      </w:r>
    </w:p>
    <w:p w:rsidR="001B464E" w:rsidRPr="006E76AB" w:rsidRDefault="001B464E" w:rsidP="001B464E"/>
    <w:p w:rsidR="003C49B2" w:rsidRPr="006E76AB" w:rsidRDefault="001B464E" w:rsidP="001B464E">
      <w:r w:rsidRPr="006E76AB">
        <w:t xml:space="preserve">Phone Number: </w:t>
      </w:r>
      <w:hyperlink r:id="rId11" w:tooltip="Call via Hangouts" w:history="1">
        <w:r w:rsidR="005942CD" w:rsidRPr="006E76AB">
          <w:rPr>
            <w:rStyle w:val="Hyperlink"/>
          </w:rPr>
          <w:t>(859) 233-0512</w:t>
        </w:r>
      </w:hyperlink>
    </w:p>
    <w:p w:rsidR="00CB602F" w:rsidRPr="006E76AB" w:rsidRDefault="00CB602F" w:rsidP="001B464E"/>
    <w:p w:rsidR="003A5C80" w:rsidRPr="006E76AB" w:rsidRDefault="001B464E" w:rsidP="001B464E">
      <w:r w:rsidRPr="006E76AB">
        <w:t xml:space="preserve">Booking </w:t>
      </w:r>
      <w:r w:rsidR="005942CD" w:rsidRPr="006E76AB">
        <w:t xml:space="preserve">requires completion of rooming list form available on tabroom </w:t>
      </w:r>
      <w:r w:rsidR="006E76AB">
        <w:t xml:space="preserve">and at the bottom of this invitation. </w:t>
      </w:r>
    </w:p>
    <w:p w:rsidR="005942CD" w:rsidRPr="006E76AB" w:rsidRDefault="005942CD" w:rsidP="001B464E"/>
    <w:p w:rsidR="005942CD" w:rsidRPr="006E76AB" w:rsidRDefault="005942CD" w:rsidP="001B464E">
      <w:r w:rsidRPr="006E76AB">
        <w:t xml:space="preserve">Other nearby hotels include Embassy Suites Coldstream, Residence Inn North and Sheraton Four Points </w:t>
      </w:r>
    </w:p>
    <w:p w:rsidR="00CB602F" w:rsidRPr="006E76AB" w:rsidRDefault="00CB602F" w:rsidP="00D17C4E"/>
    <w:p w:rsidR="00CB602F" w:rsidRPr="006E76AB" w:rsidRDefault="00CB602F" w:rsidP="00D17C4E">
      <w:pPr>
        <w:rPr>
          <w:b/>
        </w:rPr>
      </w:pPr>
      <w:r w:rsidRPr="006E76AB">
        <w:rPr>
          <w:b/>
        </w:rPr>
        <w:t>Fees and Amenities</w:t>
      </w:r>
    </w:p>
    <w:p w:rsidR="00CB602F" w:rsidRPr="006E76AB" w:rsidRDefault="00CB602F" w:rsidP="00D17C4E"/>
    <w:p w:rsidR="00CC6DC0" w:rsidRPr="006E76AB" w:rsidRDefault="00112227" w:rsidP="00D17C4E">
      <w:r w:rsidRPr="006E76AB">
        <w:t>T</w:t>
      </w:r>
      <w:r w:rsidR="00A24ABE" w:rsidRPr="006E76AB">
        <w:t>he fee for the tournament is $80</w:t>
      </w:r>
      <w:r w:rsidRPr="006E76AB">
        <w:t xml:space="preserve"> per person for all Open teams, as well as all judges and scouts. For JV </w:t>
      </w:r>
      <w:r w:rsidR="00A24ABE" w:rsidRPr="006E76AB">
        <w:t>and Novice teams, the fee is $70</w:t>
      </w:r>
      <w:r w:rsidRPr="006E76AB">
        <w:t xml:space="preserve"> per person. </w:t>
      </w:r>
      <w:r w:rsidR="00CC6DC0" w:rsidRPr="006E76AB">
        <w:t xml:space="preserve">Credit card payments can be made here </w:t>
      </w:r>
      <w:r w:rsidR="003A5C80" w:rsidRPr="006E76AB">
        <w:t>http://ci.uky.edu/UKDebate/pay-fees-online-0</w:t>
      </w:r>
      <w:r w:rsidR="00CC6DC0" w:rsidRPr="006E76AB">
        <w:t xml:space="preserve">. Checks can be made payable to “UK Debate Tournaments”. Unfortunately we cannot accept cash payments. </w:t>
      </w:r>
    </w:p>
    <w:p w:rsidR="000B4DE8" w:rsidRPr="006E76AB" w:rsidRDefault="000B4DE8" w:rsidP="00D17C4E"/>
    <w:p w:rsidR="000B4DE8" w:rsidRPr="006E76AB" w:rsidRDefault="000B4DE8" w:rsidP="00D17C4E">
      <w:r w:rsidRPr="006E76AB">
        <w:t>Fees are due at the time of registration; but we will allow reasonable accommodations given institutional hurdles. If you need to pay after the tournament commences, please contact the tournament director beforehand. We will seek to accommodate schools with financial difficulty; please contact us if your program would like to attend our tournament.</w:t>
      </w:r>
    </w:p>
    <w:p w:rsidR="000B4DE8" w:rsidRPr="006E76AB" w:rsidRDefault="000B4DE8" w:rsidP="00D17C4E"/>
    <w:p w:rsidR="000B4DE8" w:rsidRPr="006E76AB" w:rsidRDefault="000B4DE8" w:rsidP="00D17C4E">
      <w:r w:rsidRPr="006E76AB">
        <w:t>All fees wi</w:t>
      </w:r>
      <w:r w:rsidR="00B074C9" w:rsidRPr="006E76AB">
        <w:t>ll</w:t>
      </w:r>
      <w:r w:rsidR="003A5C80" w:rsidRPr="006E76AB">
        <w:t xml:space="preserve"> be calculated on September 22nd, 2017</w:t>
      </w:r>
      <w:r w:rsidRPr="006E76AB">
        <w:t xml:space="preserve"> at </w:t>
      </w:r>
      <w:r w:rsidR="003A5C80" w:rsidRPr="006E76AB">
        <w:t>5PM</w:t>
      </w:r>
      <w:r w:rsidRPr="006E76AB">
        <w:t xml:space="preserve"> EST. Your school will be responsible for all people listed as of that time. Should you need to drop a participant, please do so no later</w:t>
      </w:r>
      <w:r w:rsidR="00F67D19" w:rsidRPr="006E76AB">
        <w:t xml:space="preserve"> than </w:t>
      </w:r>
      <w:r w:rsidR="003A5C80" w:rsidRPr="006E76AB">
        <w:t>5PM</w:t>
      </w:r>
      <w:r w:rsidR="00F67D19" w:rsidRPr="006E76AB">
        <w:t xml:space="preserve"> EST on September 2</w:t>
      </w:r>
      <w:r w:rsidR="003A5C80" w:rsidRPr="006E76AB">
        <w:t>2nd</w:t>
      </w:r>
      <w:r w:rsidRPr="006E76AB">
        <w:t xml:space="preserve">. Drops are official ONLY if confirmed at the official tournament web site. </w:t>
      </w:r>
      <w:r w:rsidR="003A5C80" w:rsidRPr="006E76AB">
        <w:t>Fees will freeze on the September 22</w:t>
      </w:r>
      <w:r w:rsidR="003A5C80" w:rsidRPr="006E76AB">
        <w:rPr>
          <w:vertAlign w:val="superscript"/>
        </w:rPr>
        <w:t>nd</w:t>
      </w:r>
      <w:r w:rsidR="003A5C80" w:rsidRPr="006E76AB">
        <w:t xml:space="preserve"> at 5PM EST. </w:t>
      </w:r>
    </w:p>
    <w:p w:rsidR="00CB602F" w:rsidRPr="006E76AB" w:rsidRDefault="00CB602F" w:rsidP="00D17C4E"/>
    <w:p w:rsidR="00CB602F" w:rsidRPr="006E76AB" w:rsidRDefault="00CB602F" w:rsidP="00D17C4E">
      <w:pPr>
        <w:rPr>
          <w:b/>
        </w:rPr>
      </w:pPr>
      <w:r w:rsidRPr="006E76AB">
        <w:rPr>
          <w:b/>
        </w:rPr>
        <w:t>Internet and Parking on Campus</w:t>
      </w:r>
    </w:p>
    <w:p w:rsidR="00E501E5" w:rsidRPr="006E76AB" w:rsidRDefault="00E501E5" w:rsidP="00D17C4E">
      <w:pPr>
        <w:rPr>
          <w:b/>
        </w:rPr>
      </w:pPr>
    </w:p>
    <w:p w:rsidR="00E501E5" w:rsidRPr="006E76AB" w:rsidRDefault="00E501E5" w:rsidP="00E501E5">
      <w:r w:rsidRPr="006E76AB">
        <w:t>There are two main options for internet on campus. UK now uses eduroam. There is an additional guest network. Instructions can be found here https://www.uky.edu/wifihelp/</w:t>
      </w:r>
    </w:p>
    <w:p w:rsidR="00CB602F" w:rsidRPr="006E76AB" w:rsidRDefault="00CB602F" w:rsidP="00D17C4E"/>
    <w:p w:rsidR="00CB602F" w:rsidRPr="006E76AB" w:rsidRDefault="00CB602F" w:rsidP="00D17C4E">
      <w:r w:rsidRPr="006E76AB">
        <w:t>There is ample free parking for participants in the surface lot at the bottom of the hill by the Classroom building, accessible off the Avenue of Champions.  On weekends, you can park in any spot not marked as restricted, handicapped or otherwise (for police, UK communications vehicles, ect).</w:t>
      </w:r>
    </w:p>
    <w:p w:rsidR="00CB602F" w:rsidRPr="006E76AB" w:rsidRDefault="00CB602F" w:rsidP="00D17C4E"/>
    <w:p w:rsidR="00CB602F" w:rsidRPr="006E76AB" w:rsidRDefault="00CB602F" w:rsidP="00D17C4E">
      <w:pPr>
        <w:rPr>
          <w:b/>
        </w:rPr>
      </w:pPr>
      <w:r w:rsidRPr="006E76AB">
        <w:rPr>
          <w:b/>
        </w:rPr>
        <w:t>No Smoking Policy</w:t>
      </w:r>
    </w:p>
    <w:p w:rsidR="00CB602F" w:rsidRPr="006E76AB" w:rsidRDefault="00CB602F" w:rsidP="00D17C4E"/>
    <w:p w:rsidR="00CB602F" w:rsidRPr="006E76AB" w:rsidRDefault="00CB602F" w:rsidP="00D17C4E">
      <w:r w:rsidRPr="006E76AB">
        <w:t>For the smokers, the UK campus has recently become an entirely smoke-free campus.  Smoking is prohibited directly outside of every campus building.  Smoking areas are located on the sidewalks by the major streets bordering the campus along Limestone (towards the old Tolly-ho) and Avenue of Champions (towards the Qdoba/Papa Johns).  Campus security may give you a $15 citation if they catch you smoking in prohibited areas and there is nothing we can do about it if they do.</w:t>
      </w:r>
    </w:p>
    <w:p w:rsidR="00CB602F" w:rsidRPr="006E76AB" w:rsidRDefault="00CB602F" w:rsidP="00D17C4E"/>
    <w:p w:rsidR="001F0234" w:rsidRPr="006E76AB" w:rsidRDefault="001F0234" w:rsidP="001F0234">
      <w:pPr>
        <w:rPr>
          <w:b/>
        </w:rPr>
      </w:pPr>
      <w:r w:rsidRPr="006E76AB">
        <w:rPr>
          <w:b/>
        </w:rPr>
        <w:t>Registration</w:t>
      </w:r>
    </w:p>
    <w:p w:rsidR="004A0868" w:rsidRPr="006E76AB" w:rsidRDefault="004A0868" w:rsidP="001F0234">
      <w:pPr>
        <w:rPr>
          <w:b/>
        </w:rPr>
      </w:pPr>
    </w:p>
    <w:p w:rsidR="001F0234" w:rsidRPr="006E76AB" w:rsidRDefault="001F0234" w:rsidP="001F0234">
      <w:r w:rsidRPr="006E76AB">
        <w:t xml:space="preserve">There will be no in person registration Friday night. Teams will be able to check in using tabroom or can email </w:t>
      </w:r>
      <w:hyperlink r:id="rId12" w:history="1">
        <w:r w:rsidRPr="006E76AB">
          <w:rPr>
            <w:rStyle w:val="Hyperlink"/>
          </w:rPr>
          <w:t>lincolngarrett49@gmail.com</w:t>
        </w:r>
      </w:hyperlink>
      <w:r w:rsidRPr="006E76AB">
        <w:t xml:space="preserve"> to confirm all competitors and judges will be present. Everyone must be checked in before we can pair the presets. The deadline to confirm your party will be 4P</w:t>
      </w:r>
      <w:r w:rsidR="00F12E69" w:rsidRPr="006E76AB">
        <w:t>M EST on Friday September the 29</w:t>
      </w:r>
      <w:r w:rsidRPr="006E76AB">
        <w:rPr>
          <w:vertAlign w:val="superscript"/>
        </w:rPr>
        <w:t>h</w:t>
      </w:r>
      <w:r w:rsidRPr="006E76AB">
        <w:t xml:space="preserve">. </w:t>
      </w:r>
    </w:p>
    <w:p w:rsidR="001F0234" w:rsidRPr="006E76AB" w:rsidRDefault="001F0234" w:rsidP="00D17C4E"/>
    <w:p w:rsidR="00CB602F" w:rsidRPr="006E76AB" w:rsidRDefault="00CB602F" w:rsidP="00D17C4E"/>
    <w:p w:rsidR="00CB602F" w:rsidRPr="006E76AB" w:rsidRDefault="00CB602F" w:rsidP="00D17C4E">
      <w:pPr>
        <w:rPr>
          <w:b/>
        </w:rPr>
      </w:pPr>
      <w:r w:rsidRPr="006E76AB">
        <w:rPr>
          <w:b/>
        </w:rPr>
        <w:t>Entry and Contact Information</w:t>
      </w:r>
    </w:p>
    <w:p w:rsidR="00CB602F" w:rsidRPr="006E76AB" w:rsidRDefault="00CB602F" w:rsidP="00D17C4E"/>
    <w:p w:rsidR="00CB602F" w:rsidRPr="006E76AB" w:rsidRDefault="00CB602F" w:rsidP="00D17C4E">
      <w:r w:rsidRPr="006E76AB">
        <w:t xml:space="preserve">You should enter the tournament via tabroom.com  </w:t>
      </w:r>
    </w:p>
    <w:p w:rsidR="00CB602F" w:rsidRPr="006E76AB" w:rsidRDefault="00CB602F" w:rsidP="00D17C4E"/>
    <w:p w:rsidR="00CB602F" w:rsidRPr="006E76AB" w:rsidRDefault="00CB602F" w:rsidP="00D17C4E">
      <w:r w:rsidRPr="006E76AB">
        <w:t>For further information and/or assistance, you may contact:</w:t>
      </w:r>
    </w:p>
    <w:p w:rsidR="00CB602F" w:rsidRPr="006E76AB" w:rsidRDefault="00CB602F" w:rsidP="00D17C4E"/>
    <w:p w:rsidR="00827A12" w:rsidRPr="006E76AB" w:rsidRDefault="00827A12" w:rsidP="00D17C4E">
      <w:r w:rsidRPr="006E76AB">
        <w:t>Lincoln Garrett: lincolngarrett49@gmail.com</w:t>
      </w:r>
    </w:p>
    <w:p w:rsidR="00CB602F" w:rsidRPr="006E76AB" w:rsidRDefault="00CB602F" w:rsidP="00D17C4E">
      <w:r w:rsidRPr="006E76AB">
        <w:t xml:space="preserve">Linda Barker:  linda.barker@uky.edu </w:t>
      </w:r>
    </w:p>
    <w:p w:rsidR="00CB602F" w:rsidRPr="006E76AB" w:rsidRDefault="00CB602F" w:rsidP="00D17C4E">
      <w:r w:rsidRPr="006E76AB">
        <w:t>Debate Office:  859-257-6523</w:t>
      </w:r>
    </w:p>
    <w:p w:rsidR="00CB602F" w:rsidRPr="006E76AB" w:rsidRDefault="00CB602F" w:rsidP="00D17C4E"/>
    <w:p w:rsidR="00CB602F" w:rsidRPr="006E76AB" w:rsidRDefault="00CB602F" w:rsidP="00D17C4E">
      <w:r w:rsidRPr="006E76AB">
        <w:t>We hope you can join us in Lexington!</w:t>
      </w:r>
    </w:p>
    <w:p w:rsidR="00CB602F" w:rsidRPr="006E76AB" w:rsidRDefault="00CB602F" w:rsidP="00D17C4E"/>
    <w:p w:rsidR="00CB602F" w:rsidRPr="006E76AB" w:rsidRDefault="00CB602F" w:rsidP="00D17C4E">
      <w:r w:rsidRPr="006E76AB">
        <w:t>Sincerely,</w:t>
      </w:r>
    </w:p>
    <w:p w:rsidR="00CB602F" w:rsidRPr="006E76AB" w:rsidRDefault="00CB602F" w:rsidP="00D17C4E"/>
    <w:p w:rsidR="00CB602F" w:rsidRPr="006E76AB" w:rsidRDefault="004E7098" w:rsidP="00D17C4E">
      <w:r w:rsidRPr="006E76AB">
        <w:t xml:space="preserve">The UK Debate Team </w:t>
      </w:r>
    </w:p>
    <w:p w:rsidR="000022F2" w:rsidRPr="006E76AB" w:rsidRDefault="000022F2" w:rsidP="00D17C4E"/>
    <w:p w:rsidR="004B53EC" w:rsidRPr="006E76AB" w:rsidRDefault="004B53EC" w:rsidP="00D17C4E"/>
    <w:p w:rsidR="004B53EC" w:rsidRPr="006E76AB" w:rsidRDefault="004B53EC" w:rsidP="004B53EC">
      <w:pPr>
        <w:jc w:val="center"/>
        <w:rPr>
          <w:b/>
          <w:sz w:val="28"/>
          <w:szCs w:val="28"/>
          <w:u w:val="single"/>
        </w:rPr>
      </w:pPr>
    </w:p>
    <w:p w:rsidR="004B53EC" w:rsidRPr="006E76AB" w:rsidRDefault="004B53EC" w:rsidP="004B53EC">
      <w:pPr>
        <w:jc w:val="center"/>
        <w:rPr>
          <w:b/>
          <w:sz w:val="28"/>
          <w:szCs w:val="28"/>
          <w:u w:val="single"/>
        </w:rPr>
      </w:pPr>
    </w:p>
    <w:p w:rsidR="006E76AB" w:rsidRDefault="006E76AB" w:rsidP="006E76AB">
      <w:pPr>
        <w:jc w:val="center"/>
        <w:rPr>
          <w:b/>
          <w:sz w:val="28"/>
          <w:szCs w:val="28"/>
          <w:u w:val="single"/>
        </w:rPr>
      </w:pPr>
    </w:p>
    <w:p w:rsidR="006E76AB" w:rsidRDefault="006E76AB" w:rsidP="006E76AB">
      <w:pPr>
        <w:jc w:val="center"/>
        <w:rPr>
          <w:b/>
          <w:sz w:val="28"/>
          <w:szCs w:val="28"/>
          <w:u w:val="single"/>
        </w:rPr>
      </w:pPr>
    </w:p>
    <w:p w:rsidR="006E76AB" w:rsidRDefault="006E76AB" w:rsidP="006E76AB">
      <w:pPr>
        <w:jc w:val="center"/>
        <w:rPr>
          <w:sz w:val="28"/>
          <w:szCs w:val="28"/>
        </w:rPr>
      </w:pPr>
    </w:p>
    <w:p w:rsidR="006E76AB" w:rsidRPr="00D26E13" w:rsidRDefault="006E76AB" w:rsidP="006E76AB">
      <w:pPr>
        <w:jc w:val="center"/>
        <w:rPr>
          <w:sz w:val="28"/>
          <w:szCs w:val="28"/>
        </w:rPr>
      </w:pPr>
      <w:r w:rsidRPr="00D26E13">
        <w:rPr>
          <w:noProof/>
          <w:sz w:val="28"/>
          <w:szCs w:val="28"/>
        </w:rPr>
        <w:drawing>
          <wp:inline distT="0" distB="0" distL="0" distR="0">
            <wp:extent cx="1066800" cy="982345"/>
            <wp:effectExtent l="0" t="0" r="0" b="8255"/>
            <wp:docPr id="1" name="Picture 1" descr="Clar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r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982345"/>
                    </a:xfrm>
                    <a:prstGeom prst="rect">
                      <a:avLst/>
                    </a:prstGeom>
                    <a:noFill/>
                    <a:ln>
                      <a:noFill/>
                    </a:ln>
                  </pic:spPr>
                </pic:pic>
              </a:graphicData>
            </a:graphic>
          </wp:inline>
        </w:drawing>
      </w:r>
    </w:p>
    <w:p w:rsidR="006E76AB" w:rsidRDefault="006E76AB" w:rsidP="006E76AB">
      <w:pPr>
        <w:jc w:val="center"/>
        <w:rPr>
          <w:sz w:val="28"/>
          <w:szCs w:val="28"/>
        </w:rPr>
      </w:pPr>
    </w:p>
    <w:p w:rsidR="006E76AB" w:rsidRDefault="006E76AB" w:rsidP="006E76AB">
      <w:pPr>
        <w:jc w:val="center"/>
        <w:rPr>
          <w:sz w:val="28"/>
          <w:szCs w:val="28"/>
        </w:rPr>
      </w:pPr>
      <w:r>
        <w:rPr>
          <w:sz w:val="28"/>
          <w:szCs w:val="28"/>
        </w:rPr>
        <w:t xml:space="preserve">The following form, once completed, needs to be faxed to Scott Hait at (859) 825-5046.  If you would like to email/scan the completed form, please send to </w:t>
      </w:r>
      <w:hyperlink r:id="rId14" w:history="1">
        <w:r w:rsidRPr="00094785">
          <w:rPr>
            <w:rStyle w:val="Hyperlink"/>
            <w:sz w:val="28"/>
            <w:szCs w:val="28"/>
          </w:rPr>
          <w:t>shait@bluegrasshotels.com</w:t>
        </w:r>
      </w:hyperlink>
      <w:r>
        <w:rPr>
          <w:sz w:val="28"/>
          <w:szCs w:val="28"/>
        </w:rPr>
        <w:t xml:space="preserve"> and </w:t>
      </w:r>
      <w:hyperlink r:id="rId15" w:history="1">
        <w:r w:rsidRPr="00094785">
          <w:rPr>
            <w:rStyle w:val="Hyperlink"/>
            <w:sz w:val="28"/>
            <w:szCs w:val="28"/>
          </w:rPr>
          <w:t>ccravens@bluegrasshotels.com</w:t>
        </w:r>
      </w:hyperlink>
    </w:p>
    <w:p w:rsidR="006E76AB" w:rsidRDefault="006E76AB" w:rsidP="006E76AB">
      <w:pPr>
        <w:jc w:val="center"/>
        <w:rPr>
          <w:sz w:val="28"/>
          <w:szCs w:val="28"/>
        </w:rPr>
      </w:pPr>
    </w:p>
    <w:p w:rsidR="006E76AB" w:rsidRDefault="006E76AB" w:rsidP="006E76AB">
      <w:pPr>
        <w:jc w:val="center"/>
        <w:rPr>
          <w:b/>
          <w:sz w:val="28"/>
          <w:szCs w:val="28"/>
          <w:u w:val="single"/>
        </w:rPr>
      </w:pPr>
      <w:r>
        <w:rPr>
          <w:b/>
          <w:sz w:val="28"/>
          <w:szCs w:val="28"/>
          <w:u w:val="single"/>
        </w:rPr>
        <w:t>Rooming List Form</w:t>
      </w:r>
    </w:p>
    <w:p w:rsidR="006E76AB" w:rsidRDefault="006E76AB" w:rsidP="006E76AB"/>
    <w:p w:rsidR="006E76AB" w:rsidRDefault="006E76AB" w:rsidP="006E76AB"/>
    <w:p w:rsidR="006E76AB" w:rsidRDefault="006E76AB" w:rsidP="006E76AB">
      <w:r>
        <w:t>School Name - ___________________________________________________________</w:t>
      </w:r>
    </w:p>
    <w:p w:rsidR="006E76AB" w:rsidRDefault="006E76AB" w:rsidP="006E76AB"/>
    <w:p w:rsidR="006E76AB" w:rsidRDefault="006E76AB" w:rsidP="006E76AB">
      <w:r>
        <w:t>Main Contact - ______________________________________________</w:t>
      </w:r>
    </w:p>
    <w:p w:rsidR="006E76AB" w:rsidRDefault="006E76AB" w:rsidP="006E76AB"/>
    <w:p w:rsidR="006E76AB" w:rsidRDefault="006E76AB" w:rsidP="006E76AB">
      <w:r>
        <w:t>Address - _______________________________________________________________</w:t>
      </w:r>
    </w:p>
    <w:p w:rsidR="006E76AB" w:rsidRDefault="006E76AB" w:rsidP="006E76AB"/>
    <w:p w:rsidR="006E76AB" w:rsidRDefault="006E76AB" w:rsidP="006E76AB">
      <w:r>
        <w:t>City, State &amp; Zip Code - ___________________________________________________</w:t>
      </w:r>
    </w:p>
    <w:p w:rsidR="006E76AB" w:rsidRDefault="006E76AB" w:rsidP="006E76AB"/>
    <w:p w:rsidR="006E76AB" w:rsidRDefault="006E76AB" w:rsidP="006E76AB">
      <w:r>
        <w:t>E-Mail &amp; Phone # - _______________________________________________________</w:t>
      </w:r>
    </w:p>
    <w:p w:rsidR="006E76AB" w:rsidRDefault="006E76AB" w:rsidP="006E76AB"/>
    <w:p w:rsidR="006E76AB" w:rsidRDefault="006E76AB" w:rsidP="006E76AB">
      <w:r>
        <w:t>Number of Rooms Needed - __________</w:t>
      </w:r>
    </w:p>
    <w:p w:rsidR="006E76AB" w:rsidRDefault="006E76AB" w:rsidP="006E76AB"/>
    <w:p w:rsidR="006E76AB" w:rsidRDefault="006E76AB" w:rsidP="006E76AB">
      <w:r>
        <w:t>Sleeping Rooms – Check-in date_______________ Check-out date__________________</w:t>
      </w:r>
    </w:p>
    <w:p w:rsidR="006E76AB" w:rsidRDefault="006E76AB" w:rsidP="006E76AB"/>
    <w:p w:rsidR="006E76AB" w:rsidRDefault="006E76AB" w:rsidP="006E76AB">
      <w:r>
        <w:t>Tax Exempt # - _________________</w:t>
      </w:r>
      <w:r>
        <w:tab/>
        <w:t xml:space="preserve">    Form of Payment - ________________________</w:t>
      </w:r>
    </w:p>
    <w:p w:rsidR="006E76AB" w:rsidRDefault="006E76AB" w:rsidP="006E76AB">
      <w:pPr>
        <w:rPr>
          <w:b/>
          <w:i/>
        </w:rPr>
      </w:pPr>
      <w:r>
        <w:rPr>
          <w:b/>
          <w:i/>
        </w:rPr>
        <w:t>** Please bring a copy of your tax exempt certificate with you and show at check-in.</w:t>
      </w:r>
    </w:p>
    <w:p w:rsidR="006E76AB" w:rsidRDefault="006E76AB" w:rsidP="006E76AB">
      <w:pPr>
        <w:rPr>
          <w:b/>
          <w:i/>
        </w:rPr>
      </w:pPr>
    </w:p>
    <w:p w:rsidR="006E76AB" w:rsidRDefault="006E76AB" w:rsidP="006E76AB">
      <w:r>
        <w:t xml:space="preserve">Rooming List Information (Please give names of who will stay in the following rooms.  </w:t>
      </w:r>
      <w:r>
        <w:rPr>
          <w:b/>
        </w:rPr>
        <w:t>Please limit 4 to a room</w:t>
      </w:r>
      <w:r>
        <w:t>).</w:t>
      </w:r>
    </w:p>
    <w:p w:rsidR="006E76AB" w:rsidRDefault="006E76AB" w:rsidP="006E76AB"/>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Pr="007050F0" w:rsidRDefault="006E76AB" w:rsidP="006E76AB">
      <w:pPr>
        <w:rPr>
          <w:sz w:val="28"/>
          <w:szCs w:val="28"/>
        </w:rPr>
      </w:pPr>
      <w:r w:rsidRPr="007050F0">
        <w:rPr>
          <w:sz w:val="28"/>
          <w:szCs w:val="28"/>
        </w:rPr>
        <w:t>Room 1:</w:t>
      </w:r>
    </w:p>
    <w:p w:rsidR="006E76AB" w:rsidRPr="007050F0" w:rsidRDefault="006E76AB" w:rsidP="006E76AB">
      <w:pPr>
        <w:numPr>
          <w:ilvl w:val="0"/>
          <w:numId w:val="12"/>
        </w:numPr>
        <w:rPr>
          <w:sz w:val="28"/>
          <w:szCs w:val="28"/>
        </w:rPr>
      </w:pPr>
    </w:p>
    <w:p w:rsidR="006E76AB" w:rsidRPr="007050F0" w:rsidRDefault="006E76AB" w:rsidP="006E76AB">
      <w:pPr>
        <w:numPr>
          <w:ilvl w:val="0"/>
          <w:numId w:val="12"/>
        </w:numPr>
        <w:rPr>
          <w:sz w:val="28"/>
          <w:szCs w:val="28"/>
        </w:rPr>
      </w:pPr>
    </w:p>
    <w:p w:rsidR="006E76AB" w:rsidRPr="007050F0" w:rsidRDefault="006E76AB" w:rsidP="006E76AB">
      <w:pPr>
        <w:numPr>
          <w:ilvl w:val="0"/>
          <w:numId w:val="12"/>
        </w:numPr>
        <w:rPr>
          <w:sz w:val="28"/>
          <w:szCs w:val="28"/>
        </w:rPr>
      </w:pPr>
    </w:p>
    <w:p w:rsidR="006E76AB" w:rsidRPr="007050F0" w:rsidRDefault="006E76AB" w:rsidP="006E76AB">
      <w:pPr>
        <w:numPr>
          <w:ilvl w:val="0"/>
          <w:numId w:val="12"/>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 xml:space="preserve">Room </w:t>
      </w:r>
      <w:r>
        <w:rPr>
          <w:sz w:val="28"/>
          <w:szCs w:val="28"/>
        </w:rPr>
        <w:t>2</w:t>
      </w:r>
      <w:r w:rsidRPr="007050F0">
        <w:rPr>
          <w:sz w:val="28"/>
          <w:szCs w:val="28"/>
        </w:rPr>
        <w:t>:</w:t>
      </w:r>
    </w:p>
    <w:p w:rsidR="006E76AB" w:rsidRPr="007050F0" w:rsidRDefault="006E76AB" w:rsidP="006E76AB">
      <w:pPr>
        <w:numPr>
          <w:ilvl w:val="0"/>
          <w:numId w:val="13"/>
        </w:numPr>
        <w:rPr>
          <w:sz w:val="28"/>
          <w:szCs w:val="28"/>
        </w:rPr>
      </w:pPr>
    </w:p>
    <w:p w:rsidR="006E76AB" w:rsidRPr="007050F0" w:rsidRDefault="006E76AB" w:rsidP="006E76AB">
      <w:pPr>
        <w:numPr>
          <w:ilvl w:val="0"/>
          <w:numId w:val="13"/>
        </w:numPr>
        <w:rPr>
          <w:sz w:val="28"/>
          <w:szCs w:val="28"/>
        </w:rPr>
      </w:pPr>
    </w:p>
    <w:p w:rsidR="006E76AB" w:rsidRPr="007050F0" w:rsidRDefault="006E76AB" w:rsidP="006E76AB">
      <w:pPr>
        <w:numPr>
          <w:ilvl w:val="0"/>
          <w:numId w:val="13"/>
        </w:numPr>
        <w:rPr>
          <w:sz w:val="28"/>
          <w:szCs w:val="28"/>
        </w:rPr>
      </w:pPr>
    </w:p>
    <w:p w:rsidR="006E76AB" w:rsidRPr="007050F0" w:rsidRDefault="006E76AB" w:rsidP="006E76AB">
      <w:pPr>
        <w:numPr>
          <w:ilvl w:val="0"/>
          <w:numId w:val="13"/>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Room 3:</w:t>
      </w:r>
    </w:p>
    <w:p w:rsidR="006E76AB" w:rsidRPr="007050F0" w:rsidRDefault="006E76AB" w:rsidP="006E76AB">
      <w:pPr>
        <w:numPr>
          <w:ilvl w:val="0"/>
          <w:numId w:val="14"/>
        </w:numPr>
        <w:rPr>
          <w:sz w:val="28"/>
          <w:szCs w:val="28"/>
        </w:rPr>
      </w:pPr>
    </w:p>
    <w:p w:rsidR="006E76AB" w:rsidRPr="007050F0" w:rsidRDefault="006E76AB" w:rsidP="006E76AB">
      <w:pPr>
        <w:numPr>
          <w:ilvl w:val="0"/>
          <w:numId w:val="14"/>
        </w:numPr>
        <w:rPr>
          <w:sz w:val="28"/>
          <w:szCs w:val="28"/>
        </w:rPr>
      </w:pPr>
    </w:p>
    <w:p w:rsidR="006E76AB" w:rsidRPr="007050F0" w:rsidRDefault="006E76AB" w:rsidP="006E76AB">
      <w:pPr>
        <w:numPr>
          <w:ilvl w:val="0"/>
          <w:numId w:val="14"/>
        </w:numPr>
        <w:rPr>
          <w:sz w:val="28"/>
          <w:szCs w:val="28"/>
        </w:rPr>
      </w:pPr>
    </w:p>
    <w:p w:rsidR="006E76AB" w:rsidRPr="007050F0" w:rsidRDefault="006E76AB" w:rsidP="006E76AB">
      <w:pPr>
        <w:numPr>
          <w:ilvl w:val="0"/>
          <w:numId w:val="14"/>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Room 4:</w:t>
      </w:r>
    </w:p>
    <w:p w:rsidR="006E76AB" w:rsidRPr="007050F0" w:rsidRDefault="006E76AB" w:rsidP="006E76AB">
      <w:pPr>
        <w:numPr>
          <w:ilvl w:val="0"/>
          <w:numId w:val="15"/>
        </w:numPr>
        <w:rPr>
          <w:sz w:val="28"/>
          <w:szCs w:val="28"/>
        </w:rPr>
      </w:pPr>
    </w:p>
    <w:p w:rsidR="006E76AB" w:rsidRPr="007050F0" w:rsidRDefault="006E76AB" w:rsidP="006E76AB">
      <w:pPr>
        <w:numPr>
          <w:ilvl w:val="0"/>
          <w:numId w:val="15"/>
        </w:numPr>
        <w:rPr>
          <w:sz w:val="28"/>
          <w:szCs w:val="28"/>
        </w:rPr>
      </w:pPr>
    </w:p>
    <w:p w:rsidR="006E76AB" w:rsidRPr="007050F0" w:rsidRDefault="006E76AB" w:rsidP="006E76AB">
      <w:pPr>
        <w:numPr>
          <w:ilvl w:val="0"/>
          <w:numId w:val="15"/>
        </w:numPr>
        <w:rPr>
          <w:sz w:val="28"/>
          <w:szCs w:val="28"/>
        </w:rPr>
      </w:pPr>
    </w:p>
    <w:p w:rsidR="006E76AB" w:rsidRPr="007050F0" w:rsidRDefault="006E76AB" w:rsidP="006E76AB">
      <w:pPr>
        <w:numPr>
          <w:ilvl w:val="0"/>
          <w:numId w:val="15"/>
        </w:numPr>
        <w:rPr>
          <w:sz w:val="28"/>
          <w:szCs w:val="28"/>
        </w:rPr>
      </w:pPr>
    </w:p>
    <w:p w:rsidR="006E76AB" w:rsidRPr="007050F0" w:rsidRDefault="006E76AB" w:rsidP="006E76AB">
      <w:pPr>
        <w:rPr>
          <w:b/>
          <w:sz w:val="28"/>
          <w:szCs w:val="28"/>
        </w:rPr>
      </w:pPr>
    </w:p>
    <w:p w:rsidR="006E76AB" w:rsidRPr="0036534A" w:rsidRDefault="006E76AB" w:rsidP="006E76AB">
      <w:pPr>
        <w:rPr>
          <w:sz w:val="28"/>
          <w:szCs w:val="28"/>
        </w:rPr>
      </w:pPr>
      <w:r w:rsidRPr="0036534A">
        <w:rPr>
          <w:sz w:val="28"/>
          <w:szCs w:val="28"/>
        </w:rPr>
        <w:t>Room 5:</w:t>
      </w:r>
    </w:p>
    <w:p w:rsidR="006E76AB" w:rsidRPr="007050F0" w:rsidRDefault="006E76AB" w:rsidP="006E76AB">
      <w:pPr>
        <w:numPr>
          <w:ilvl w:val="0"/>
          <w:numId w:val="16"/>
        </w:numPr>
        <w:rPr>
          <w:sz w:val="28"/>
          <w:szCs w:val="28"/>
        </w:rPr>
      </w:pPr>
    </w:p>
    <w:p w:rsidR="006E76AB" w:rsidRPr="007050F0" w:rsidRDefault="006E76AB" w:rsidP="006E76AB">
      <w:pPr>
        <w:numPr>
          <w:ilvl w:val="0"/>
          <w:numId w:val="16"/>
        </w:numPr>
        <w:rPr>
          <w:sz w:val="28"/>
          <w:szCs w:val="28"/>
        </w:rPr>
      </w:pPr>
    </w:p>
    <w:p w:rsidR="006E76AB" w:rsidRPr="007050F0" w:rsidRDefault="006E76AB" w:rsidP="006E76AB">
      <w:pPr>
        <w:numPr>
          <w:ilvl w:val="0"/>
          <w:numId w:val="16"/>
        </w:numPr>
        <w:rPr>
          <w:sz w:val="28"/>
          <w:szCs w:val="28"/>
        </w:rPr>
      </w:pPr>
    </w:p>
    <w:p w:rsidR="006E76AB" w:rsidRPr="007050F0" w:rsidRDefault="006E76AB" w:rsidP="006E76AB">
      <w:pPr>
        <w:numPr>
          <w:ilvl w:val="0"/>
          <w:numId w:val="16"/>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Room 6:</w:t>
      </w:r>
    </w:p>
    <w:p w:rsidR="006E76AB" w:rsidRPr="007050F0" w:rsidRDefault="006E76AB" w:rsidP="006E76AB">
      <w:pPr>
        <w:numPr>
          <w:ilvl w:val="0"/>
          <w:numId w:val="17"/>
        </w:numPr>
        <w:rPr>
          <w:sz w:val="28"/>
          <w:szCs w:val="28"/>
        </w:rPr>
      </w:pPr>
    </w:p>
    <w:p w:rsidR="006E76AB" w:rsidRPr="007050F0" w:rsidRDefault="006E76AB" w:rsidP="006E76AB">
      <w:pPr>
        <w:numPr>
          <w:ilvl w:val="0"/>
          <w:numId w:val="17"/>
        </w:numPr>
        <w:rPr>
          <w:sz w:val="28"/>
          <w:szCs w:val="28"/>
        </w:rPr>
      </w:pPr>
    </w:p>
    <w:p w:rsidR="006E76AB" w:rsidRPr="007050F0" w:rsidRDefault="006E76AB" w:rsidP="006E76AB">
      <w:pPr>
        <w:numPr>
          <w:ilvl w:val="0"/>
          <w:numId w:val="17"/>
        </w:numPr>
        <w:rPr>
          <w:sz w:val="28"/>
          <w:szCs w:val="28"/>
        </w:rPr>
      </w:pPr>
    </w:p>
    <w:p w:rsidR="006E76AB" w:rsidRPr="007050F0" w:rsidRDefault="006E76AB" w:rsidP="006E76AB">
      <w:pPr>
        <w:numPr>
          <w:ilvl w:val="0"/>
          <w:numId w:val="17"/>
        </w:numPr>
        <w:rPr>
          <w:sz w:val="28"/>
          <w:szCs w:val="28"/>
        </w:rPr>
      </w:pPr>
    </w:p>
    <w:p w:rsidR="006E76AB" w:rsidRPr="007050F0"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Default="006E76AB" w:rsidP="006E76AB">
      <w:pPr>
        <w:rPr>
          <w:sz w:val="28"/>
          <w:szCs w:val="28"/>
        </w:rPr>
      </w:pPr>
    </w:p>
    <w:p w:rsidR="006E76AB" w:rsidRPr="007050F0" w:rsidRDefault="006E76AB" w:rsidP="006E76AB">
      <w:pPr>
        <w:rPr>
          <w:sz w:val="28"/>
          <w:szCs w:val="28"/>
        </w:rPr>
      </w:pPr>
      <w:r w:rsidRPr="007050F0">
        <w:rPr>
          <w:sz w:val="28"/>
          <w:szCs w:val="28"/>
        </w:rPr>
        <w:t>Room 7:</w:t>
      </w:r>
    </w:p>
    <w:p w:rsidR="006E76AB" w:rsidRPr="007050F0" w:rsidRDefault="006E76AB" w:rsidP="006E76AB">
      <w:pPr>
        <w:numPr>
          <w:ilvl w:val="0"/>
          <w:numId w:val="18"/>
        </w:numPr>
        <w:rPr>
          <w:sz w:val="28"/>
          <w:szCs w:val="28"/>
        </w:rPr>
      </w:pPr>
    </w:p>
    <w:p w:rsidR="006E76AB" w:rsidRPr="007050F0" w:rsidRDefault="006E76AB" w:rsidP="006E76AB">
      <w:pPr>
        <w:numPr>
          <w:ilvl w:val="0"/>
          <w:numId w:val="18"/>
        </w:numPr>
        <w:rPr>
          <w:sz w:val="28"/>
          <w:szCs w:val="28"/>
        </w:rPr>
      </w:pPr>
    </w:p>
    <w:p w:rsidR="006E76AB" w:rsidRPr="007050F0" w:rsidRDefault="006E76AB" w:rsidP="006E76AB">
      <w:pPr>
        <w:numPr>
          <w:ilvl w:val="0"/>
          <w:numId w:val="18"/>
        </w:numPr>
        <w:rPr>
          <w:sz w:val="28"/>
          <w:szCs w:val="28"/>
        </w:rPr>
      </w:pPr>
    </w:p>
    <w:p w:rsidR="006E76AB" w:rsidRPr="007050F0" w:rsidRDefault="006E76AB" w:rsidP="006E76AB">
      <w:pPr>
        <w:numPr>
          <w:ilvl w:val="0"/>
          <w:numId w:val="18"/>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Room 8:</w:t>
      </w:r>
    </w:p>
    <w:p w:rsidR="006E76AB" w:rsidRPr="007050F0" w:rsidRDefault="006E76AB" w:rsidP="006E76AB">
      <w:pPr>
        <w:numPr>
          <w:ilvl w:val="0"/>
          <w:numId w:val="19"/>
        </w:numPr>
        <w:rPr>
          <w:sz w:val="28"/>
          <w:szCs w:val="28"/>
        </w:rPr>
      </w:pPr>
    </w:p>
    <w:p w:rsidR="006E76AB" w:rsidRPr="007050F0" w:rsidRDefault="006E76AB" w:rsidP="006E76AB">
      <w:pPr>
        <w:numPr>
          <w:ilvl w:val="0"/>
          <w:numId w:val="19"/>
        </w:numPr>
        <w:rPr>
          <w:sz w:val="28"/>
          <w:szCs w:val="28"/>
        </w:rPr>
      </w:pPr>
    </w:p>
    <w:p w:rsidR="006E76AB" w:rsidRPr="007050F0" w:rsidRDefault="006E76AB" w:rsidP="006E76AB">
      <w:pPr>
        <w:numPr>
          <w:ilvl w:val="0"/>
          <w:numId w:val="19"/>
        </w:numPr>
        <w:rPr>
          <w:sz w:val="28"/>
          <w:szCs w:val="28"/>
        </w:rPr>
      </w:pPr>
    </w:p>
    <w:p w:rsidR="006E76AB" w:rsidRPr="007050F0" w:rsidRDefault="006E76AB" w:rsidP="006E76AB">
      <w:pPr>
        <w:numPr>
          <w:ilvl w:val="0"/>
          <w:numId w:val="19"/>
        </w:numPr>
        <w:rPr>
          <w:sz w:val="28"/>
          <w:szCs w:val="28"/>
        </w:rPr>
      </w:pPr>
    </w:p>
    <w:p w:rsidR="006E76AB" w:rsidRDefault="006E76AB" w:rsidP="006E76AB">
      <w:pPr>
        <w:rPr>
          <w:sz w:val="28"/>
          <w:szCs w:val="28"/>
        </w:rPr>
      </w:pPr>
    </w:p>
    <w:p w:rsidR="006E76AB" w:rsidRPr="007050F0" w:rsidRDefault="006E76AB" w:rsidP="006E76AB">
      <w:pPr>
        <w:rPr>
          <w:sz w:val="28"/>
          <w:szCs w:val="28"/>
        </w:rPr>
      </w:pPr>
      <w:r w:rsidRPr="007050F0">
        <w:rPr>
          <w:sz w:val="28"/>
          <w:szCs w:val="28"/>
        </w:rPr>
        <w:t>Room 9:</w:t>
      </w:r>
    </w:p>
    <w:p w:rsidR="006E76AB" w:rsidRPr="007050F0" w:rsidRDefault="006E76AB" w:rsidP="006E76AB">
      <w:pPr>
        <w:numPr>
          <w:ilvl w:val="0"/>
          <w:numId w:val="20"/>
        </w:numPr>
        <w:rPr>
          <w:sz w:val="28"/>
          <w:szCs w:val="28"/>
        </w:rPr>
      </w:pPr>
    </w:p>
    <w:p w:rsidR="006E76AB" w:rsidRPr="007050F0" w:rsidRDefault="006E76AB" w:rsidP="006E76AB">
      <w:pPr>
        <w:numPr>
          <w:ilvl w:val="0"/>
          <w:numId w:val="20"/>
        </w:numPr>
        <w:rPr>
          <w:sz w:val="28"/>
          <w:szCs w:val="28"/>
        </w:rPr>
      </w:pPr>
    </w:p>
    <w:p w:rsidR="006E76AB" w:rsidRPr="007050F0" w:rsidRDefault="006E76AB" w:rsidP="006E76AB">
      <w:pPr>
        <w:numPr>
          <w:ilvl w:val="0"/>
          <w:numId w:val="20"/>
        </w:numPr>
        <w:rPr>
          <w:sz w:val="28"/>
          <w:szCs w:val="28"/>
        </w:rPr>
      </w:pPr>
    </w:p>
    <w:p w:rsidR="006E76AB" w:rsidRPr="007050F0" w:rsidRDefault="006E76AB" w:rsidP="006E76AB">
      <w:pPr>
        <w:numPr>
          <w:ilvl w:val="0"/>
          <w:numId w:val="20"/>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 xml:space="preserve">Room 10: </w:t>
      </w:r>
    </w:p>
    <w:p w:rsidR="006E76AB" w:rsidRPr="007050F0" w:rsidRDefault="006E76AB" w:rsidP="006E76AB">
      <w:pPr>
        <w:numPr>
          <w:ilvl w:val="0"/>
          <w:numId w:val="21"/>
        </w:numPr>
        <w:rPr>
          <w:sz w:val="28"/>
          <w:szCs w:val="28"/>
        </w:rPr>
      </w:pPr>
    </w:p>
    <w:p w:rsidR="006E76AB" w:rsidRPr="007050F0" w:rsidRDefault="006E76AB" w:rsidP="006E76AB">
      <w:pPr>
        <w:numPr>
          <w:ilvl w:val="0"/>
          <w:numId w:val="21"/>
        </w:numPr>
        <w:rPr>
          <w:sz w:val="28"/>
          <w:szCs w:val="28"/>
        </w:rPr>
      </w:pPr>
    </w:p>
    <w:p w:rsidR="006E76AB" w:rsidRPr="007050F0" w:rsidRDefault="006E76AB" w:rsidP="006E76AB">
      <w:pPr>
        <w:numPr>
          <w:ilvl w:val="0"/>
          <w:numId w:val="21"/>
        </w:numPr>
        <w:rPr>
          <w:sz w:val="28"/>
          <w:szCs w:val="28"/>
        </w:rPr>
      </w:pPr>
    </w:p>
    <w:p w:rsidR="006E76AB" w:rsidRPr="007050F0" w:rsidRDefault="006E76AB" w:rsidP="006E76AB">
      <w:pPr>
        <w:numPr>
          <w:ilvl w:val="0"/>
          <w:numId w:val="21"/>
        </w:numPr>
        <w:rPr>
          <w:sz w:val="28"/>
          <w:szCs w:val="28"/>
        </w:rPr>
      </w:pPr>
    </w:p>
    <w:p w:rsidR="006E76AB" w:rsidRPr="007050F0" w:rsidRDefault="006E76AB" w:rsidP="006E76AB">
      <w:pPr>
        <w:rPr>
          <w:sz w:val="28"/>
          <w:szCs w:val="28"/>
        </w:rPr>
      </w:pPr>
    </w:p>
    <w:p w:rsidR="006E76AB" w:rsidRPr="007050F0" w:rsidRDefault="006E76AB" w:rsidP="006E76AB">
      <w:pPr>
        <w:rPr>
          <w:sz w:val="28"/>
          <w:szCs w:val="28"/>
        </w:rPr>
      </w:pPr>
      <w:r w:rsidRPr="007050F0">
        <w:rPr>
          <w:sz w:val="28"/>
          <w:szCs w:val="28"/>
        </w:rPr>
        <w:t>Room 11:</w:t>
      </w:r>
    </w:p>
    <w:p w:rsidR="006E76AB" w:rsidRPr="007050F0" w:rsidRDefault="006E76AB" w:rsidP="006E76AB">
      <w:pPr>
        <w:numPr>
          <w:ilvl w:val="0"/>
          <w:numId w:val="22"/>
        </w:numPr>
        <w:rPr>
          <w:sz w:val="28"/>
          <w:szCs w:val="28"/>
        </w:rPr>
      </w:pPr>
    </w:p>
    <w:p w:rsidR="006E76AB" w:rsidRPr="007050F0" w:rsidRDefault="006E76AB" w:rsidP="006E76AB">
      <w:pPr>
        <w:numPr>
          <w:ilvl w:val="0"/>
          <w:numId w:val="22"/>
        </w:numPr>
        <w:rPr>
          <w:sz w:val="28"/>
          <w:szCs w:val="28"/>
        </w:rPr>
      </w:pPr>
    </w:p>
    <w:p w:rsidR="006E76AB" w:rsidRPr="007050F0" w:rsidRDefault="006E76AB" w:rsidP="006E76AB">
      <w:pPr>
        <w:numPr>
          <w:ilvl w:val="0"/>
          <w:numId w:val="22"/>
        </w:numPr>
        <w:rPr>
          <w:sz w:val="28"/>
          <w:szCs w:val="28"/>
        </w:rPr>
      </w:pPr>
    </w:p>
    <w:p w:rsidR="006E76AB" w:rsidRPr="007050F0" w:rsidRDefault="006E76AB" w:rsidP="006E76AB">
      <w:pPr>
        <w:numPr>
          <w:ilvl w:val="0"/>
          <w:numId w:val="22"/>
        </w:numPr>
        <w:rPr>
          <w:sz w:val="28"/>
          <w:szCs w:val="28"/>
        </w:rPr>
      </w:pPr>
    </w:p>
    <w:p w:rsidR="006E76AB" w:rsidRPr="007050F0" w:rsidRDefault="006E76AB" w:rsidP="006E76AB">
      <w:pPr>
        <w:rPr>
          <w:sz w:val="28"/>
          <w:szCs w:val="28"/>
        </w:rPr>
      </w:pPr>
    </w:p>
    <w:p w:rsidR="001729EC" w:rsidRDefault="001729EC" w:rsidP="001729EC">
      <w:pPr>
        <w:pStyle w:val="Heading3"/>
      </w:pPr>
      <w:r>
        <w:t>Clay Schedule 2018</w:t>
      </w:r>
    </w:p>
    <w:p w:rsidR="001729EC" w:rsidRDefault="001729EC" w:rsidP="001729EC"/>
    <w:p w:rsidR="001729EC" w:rsidRDefault="001729EC" w:rsidP="001729EC">
      <w:pPr>
        <w:pStyle w:val="Heading4"/>
      </w:pPr>
      <w:r>
        <w:t xml:space="preserve">Friday, September 28th </w:t>
      </w:r>
    </w:p>
    <w:p w:rsidR="001729EC" w:rsidRDefault="001729EC" w:rsidP="001729EC"/>
    <w:p w:rsidR="001729EC" w:rsidRDefault="001729EC" w:rsidP="001729EC">
      <w:pPr>
        <w:rPr>
          <w:b/>
          <w:u w:val="single"/>
        </w:rPr>
      </w:pPr>
      <w:r>
        <w:t xml:space="preserve">Register your party using online check in or email Lincoln at </w:t>
      </w:r>
      <w:hyperlink r:id="rId16" w:history="1">
        <w:r w:rsidRPr="003D3D0A">
          <w:rPr>
            <w:rStyle w:val="Hyperlink"/>
          </w:rPr>
          <w:t>lincolngarrett49@gmail.com</w:t>
        </w:r>
      </w:hyperlink>
      <w:r>
        <w:t xml:space="preserve"> by </w:t>
      </w:r>
      <w:r w:rsidRPr="001B0B66">
        <w:rPr>
          <w:b/>
          <w:u w:val="single"/>
        </w:rPr>
        <w:t>5:00PM EST</w:t>
      </w:r>
    </w:p>
    <w:p w:rsidR="001729EC" w:rsidRDefault="001729EC" w:rsidP="001729EC"/>
    <w:p w:rsidR="001729EC" w:rsidRDefault="001729EC" w:rsidP="001729EC">
      <w:r>
        <w:t xml:space="preserve">Note: Pairings will be released Saturday morning </w:t>
      </w:r>
    </w:p>
    <w:p w:rsidR="001729EC" w:rsidRDefault="001729EC" w:rsidP="001729EC"/>
    <w:p w:rsidR="001729EC" w:rsidRDefault="001729EC" w:rsidP="001729EC">
      <w:pPr>
        <w:pStyle w:val="Heading4"/>
      </w:pPr>
      <w:r>
        <w:t xml:space="preserve">Saturday, September 29th </w:t>
      </w:r>
    </w:p>
    <w:p w:rsidR="001729EC" w:rsidRDefault="001729EC" w:rsidP="001729EC"/>
    <w:p w:rsidR="001729EC" w:rsidRDefault="001729EC" w:rsidP="001729EC">
      <w:r>
        <w:t xml:space="preserve">7am: Pairings Released </w:t>
      </w:r>
    </w:p>
    <w:p w:rsidR="001729EC" w:rsidRDefault="001729EC" w:rsidP="001729EC"/>
    <w:p w:rsidR="001729EC" w:rsidRDefault="001729EC" w:rsidP="001729EC">
      <w:r>
        <w:t>8am: Round 1 (decision by 10:15am)</w:t>
      </w:r>
    </w:p>
    <w:p w:rsidR="001729EC" w:rsidRDefault="001729EC" w:rsidP="001729EC"/>
    <w:p w:rsidR="001729EC" w:rsidRDefault="001729EC" w:rsidP="001729EC">
      <w:r>
        <w:t>10:45am: Round 2 (decision by 1:00pm)</w:t>
      </w:r>
    </w:p>
    <w:p w:rsidR="001729EC" w:rsidRDefault="001729EC" w:rsidP="001729EC">
      <w:r>
        <w:tab/>
        <w:t>Council of Tournament Directors Meeting</w:t>
      </w:r>
    </w:p>
    <w:p w:rsidR="001729EC" w:rsidRDefault="001729EC" w:rsidP="001729EC"/>
    <w:p w:rsidR="001729EC" w:rsidRDefault="001729EC" w:rsidP="001729EC">
      <w:r>
        <w:t>12:00pm: Lunch begins serving—CB 1</w:t>
      </w:r>
      <w:r w:rsidRPr="001C66AE">
        <w:rPr>
          <w:vertAlign w:val="superscript"/>
        </w:rPr>
        <w:t>st</w:t>
      </w:r>
      <w:r>
        <w:t xml:space="preserve"> Floor</w:t>
      </w:r>
    </w:p>
    <w:p w:rsidR="001729EC" w:rsidRDefault="001729EC" w:rsidP="001729EC"/>
    <w:p w:rsidR="001729EC" w:rsidRDefault="001729EC" w:rsidP="001729EC">
      <w:r>
        <w:t>1:30pm: Pairing for Round 3</w:t>
      </w:r>
    </w:p>
    <w:p w:rsidR="001729EC" w:rsidRDefault="001729EC" w:rsidP="001729EC"/>
    <w:p w:rsidR="001729EC" w:rsidRDefault="001729EC" w:rsidP="001729EC">
      <w:r>
        <w:t>2:15pm: Round 3 starts (decision by 4:30pm)</w:t>
      </w:r>
    </w:p>
    <w:p w:rsidR="001729EC" w:rsidRDefault="001729EC" w:rsidP="001729EC"/>
    <w:p w:rsidR="001729EC" w:rsidRDefault="001729EC" w:rsidP="001729EC">
      <w:r>
        <w:t>5:00pm: Pairing for Round 4</w:t>
      </w:r>
    </w:p>
    <w:p w:rsidR="001729EC" w:rsidRDefault="001729EC" w:rsidP="001729EC"/>
    <w:p w:rsidR="001729EC" w:rsidRDefault="001729EC" w:rsidP="001729EC">
      <w:r>
        <w:t>5:45pm: Round 4 starts (decision by 8:00pm)</w:t>
      </w:r>
    </w:p>
    <w:p w:rsidR="001729EC" w:rsidRDefault="001729EC" w:rsidP="001729EC"/>
    <w:p w:rsidR="001729EC" w:rsidRDefault="001729EC" w:rsidP="001729EC">
      <w:pPr>
        <w:pStyle w:val="Heading4"/>
      </w:pPr>
      <w:r>
        <w:t xml:space="preserve">Sunday, September 30th </w:t>
      </w:r>
    </w:p>
    <w:p w:rsidR="001729EC" w:rsidRDefault="001729EC" w:rsidP="001729EC"/>
    <w:p w:rsidR="001729EC" w:rsidRDefault="001729EC" w:rsidP="001729EC">
      <w:r>
        <w:t xml:space="preserve">7am: Pairing for round 5 Released </w:t>
      </w:r>
    </w:p>
    <w:p w:rsidR="001729EC" w:rsidRDefault="001729EC" w:rsidP="001729EC"/>
    <w:p w:rsidR="001729EC" w:rsidRDefault="001729EC" w:rsidP="001729EC">
      <w:r>
        <w:t>8am: Round 5 (decision by 10:15am)</w:t>
      </w:r>
    </w:p>
    <w:p w:rsidR="001729EC" w:rsidRDefault="001729EC" w:rsidP="001729EC"/>
    <w:p w:rsidR="001729EC" w:rsidRDefault="001729EC" w:rsidP="001729EC">
      <w:r>
        <w:t>10:45am: Pairing for Round 6</w:t>
      </w:r>
    </w:p>
    <w:p w:rsidR="001729EC" w:rsidRDefault="001729EC" w:rsidP="001729EC"/>
    <w:p w:rsidR="001729EC" w:rsidRDefault="001729EC" w:rsidP="001729EC">
      <w:r>
        <w:t>11:30am: Round 6 starts (decision by 1:45pm)</w:t>
      </w:r>
    </w:p>
    <w:p w:rsidR="001729EC" w:rsidRDefault="001729EC" w:rsidP="001729EC"/>
    <w:p w:rsidR="001729EC" w:rsidRDefault="001729EC" w:rsidP="001729EC">
      <w:r>
        <w:t>12:30pm: Lunch begins serving—CB 1st Floor</w:t>
      </w:r>
    </w:p>
    <w:p w:rsidR="001729EC" w:rsidRDefault="001729EC" w:rsidP="001729EC"/>
    <w:p w:rsidR="001729EC" w:rsidRDefault="001729EC" w:rsidP="001729EC">
      <w:r>
        <w:t xml:space="preserve">2:30pm: Pairing for Round 7 </w:t>
      </w:r>
    </w:p>
    <w:p w:rsidR="001729EC" w:rsidRDefault="001729EC" w:rsidP="001729EC"/>
    <w:p w:rsidR="001729EC" w:rsidRDefault="001729EC" w:rsidP="001729EC">
      <w:r>
        <w:t>3:15pm: Round 7 starts (decision by 5:30pm)</w:t>
      </w:r>
    </w:p>
    <w:p w:rsidR="001729EC" w:rsidRDefault="001729EC" w:rsidP="001729EC">
      <w:r>
        <w:tab/>
        <w:t>Teach in for JV and Novice competitors</w:t>
      </w:r>
    </w:p>
    <w:p w:rsidR="001729EC" w:rsidRDefault="001729EC" w:rsidP="001729EC"/>
    <w:p w:rsidR="001729EC" w:rsidRDefault="001729EC" w:rsidP="001729EC">
      <w:r>
        <w:t>5:00pm: Pizza dinner--</w:t>
      </w:r>
      <w:r w:rsidRPr="005843C9">
        <w:t xml:space="preserve"> </w:t>
      </w:r>
      <w:r>
        <w:t>CB 1</w:t>
      </w:r>
      <w:r w:rsidRPr="001C66AE">
        <w:rPr>
          <w:vertAlign w:val="superscript"/>
        </w:rPr>
        <w:t>st</w:t>
      </w:r>
      <w:r>
        <w:t xml:space="preserve"> Floor</w:t>
      </w:r>
    </w:p>
    <w:p w:rsidR="001729EC" w:rsidRDefault="001729EC" w:rsidP="001729EC"/>
    <w:p w:rsidR="001729EC" w:rsidRDefault="001729EC" w:rsidP="001729EC">
      <w:r>
        <w:t>6:00pm: Pairing for Round 8</w:t>
      </w:r>
    </w:p>
    <w:p w:rsidR="001729EC" w:rsidRDefault="001729EC" w:rsidP="001729EC"/>
    <w:p w:rsidR="001729EC" w:rsidRDefault="001729EC" w:rsidP="001729EC">
      <w:r>
        <w:t>6:45pm: Round 8 starts (decision by 9:00pm)</w:t>
      </w:r>
    </w:p>
    <w:p w:rsidR="001729EC" w:rsidRDefault="001729EC" w:rsidP="001729EC"/>
    <w:p w:rsidR="001729EC" w:rsidRDefault="001729EC" w:rsidP="001729EC">
      <w:pPr>
        <w:pStyle w:val="Heading4"/>
      </w:pPr>
      <w:r>
        <w:t xml:space="preserve">Monday, October 1st </w:t>
      </w:r>
    </w:p>
    <w:p w:rsidR="001729EC" w:rsidRDefault="001729EC" w:rsidP="001729EC"/>
    <w:p w:rsidR="001729EC" w:rsidRDefault="001729EC" w:rsidP="001729EC">
      <w:r>
        <w:t xml:space="preserve">7 am:  Pairings released </w:t>
      </w:r>
    </w:p>
    <w:p w:rsidR="001729EC" w:rsidRDefault="001729EC" w:rsidP="001729EC"/>
    <w:p w:rsidR="001729EC" w:rsidRDefault="001729EC" w:rsidP="001729EC">
      <w:r>
        <w:t>8 am:  Doubles in Open (10:30 decision time)</w:t>
      </w:r>
    </w:p>
    <w:p w:rsidR="001729EC" w:rsidRDefault="001729EC" w:rsidP="001729EC"/>
    <w:p w:rsidR="001729EC" w:rsidRDefault="001729EC" w:rsidP="001729EC">
      <w:r>
        <w:t>11:45 am: Octos in Open, Quarters for First-Year Breakout (tentative) —tentative start times or ASAP</w:t>
      </w:r>
    </w:p>
    <w:p w:rsidR="001729EC" w:rsidRDefault="001729EC" w:rsidP="001729EC">
      <w:r>
        <w:t>3:15 – Quarters—tentative start times or ASAP</w:t>
      </w:r>
    </w:p>
    <w:p w:rsidR="001729EC" w:rsidRDefault="001729EC" w:rsidP="001729EC">
      <w:r>
        <w:t>6:45 – Semis—tentative start times or ASAP</w:t>
      </w:r>
    </w:p>
    <w:p w:rsidR="001729EC" w:rsidRDefault="001729EC" w:rsidP="001729EC">
      <w:r>
        <w:t>10:15 – Finals—tentative start times or ASAP</w:t>
      </w:r>
    </w:p>
    <w:p w:rsidR="004B53EC" w:rsidRPr="006E76AB" w:rsidRDefault="004B53EC" w:rsidP="004B53EC">
      <w:pPr>
        <w:jc w:val="center"/>
        <w:rPr>
          <w:sz w:val="28"/>
          <w:szCs w:val="28"/>
        </w:rPr>
      </w:pPr>
      <w:bookmarkStart w:id="0" w:name="_GoBack"/>
      <w:bookmarkEnd w:id="0"/>
    </w:p>
    <w:p w:rsidR="004B53EC" w:rsidRPr="006E76AB" w:rsidRDefault="004B53EC" w:rsidP="00D17C4E"/>
    <w:sectPr w:rsidR="004B53EC" w:rsidRPr="006E7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20" w:rsidRDefault="003E7420" w:rsidP="005F5576">
      <w:r>
        <w:separator/>
      </w:r>
    </w:p>
  </w:endnote>
  <w:endnote w:type="continuationSeparator" w:id="0">
    <w:p w:rsidR="003E7420" w:rsidRDefault="003E742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20" w:rsidRDefault="003E7420" w:rsidP="005F5576">
      <w:r>
        <w:separator/>
      </w:r>
    </w:p>
  </w:footnote>
  <w:footnote w:type="continuationSeparator" w:id="0">
    <w:p w:rsidR="003E7420" w:rsidRDefault="003E7420" w:rsidP="005F55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47079"/>
    <w:multiLevelType w:val="hybridMultilevel"/>
    <w:tmpl w:val="1570D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9B6CF0"/>
    <w:multiLevelType w:val="hybridMultilevel"/>
    <w:tmpl w:val="F702B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5C7D42"/>
    <w:multiLevelType w:val="hybridMultilevel"/>
    <w:tmpl w:val="606EE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3C1E39"/>
    <w:multiLevelType w:val="hybridMultilevel"/>
    <w:tmpl w:val="2F30B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5353E9"/>
    <w:multiLevelType w:val="hybridMultilevel"/>
    <w:tmpl w:val="8EC49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A32727"/>
    <w:multiLevelType w:val="hybridMultilevel"/>
    <w:tmpl w:val="30B27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36C97"/>
    <w:multiLevelType w:val="hybridMultilevel"/>
    <w:tmpl w:val="4A2AB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D0674"/>
    <w:multiLevelType w:val="hybridMultilevel"/>
    <w:tmpl w:val="9BD8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C51E73"/>
    <w:multiLevelType w:val="hybridMultilevel"/>
    <w:tmpl w:val="1E12E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F77288"/>
    <w:multiLevelType w:val="hybridMultilevel"/>
    <w:tmpl w:val="ADE22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4A2F7B"/>
    <w:multiLevelType w:val="hybridMultilevel"/>
    <w:tmpl w:val="79B0F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7B4245"/>
    <w:multiLevelType w:val="hybridMultilevel"/>
    <w:tmpl w:val="1A126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20375"/>
    <w:multiLevelType w:val="hybridMultilevel"/>
    <w:tmpl w:val="B51A3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B0409F"/>
    <w:multiLevelType w:val="hybridMultilevel"/>
    <w:tmpl w:val="5768C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D831CC"/>
    <w:multiLevelType w:val="hybridMultilevel"/>
    <w:tmpl w:val="4F3E8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4C15C1"/>
    <w:multiLevelType w:val="hybridMultilevel"/>
    <w:tmpl w:val="631A4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9E1846"/>
    <w:multiLevelType w:val="hybridMultilevel"/>
    <w:tmpl w:val="DF960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D11D78"/>
    <w:multiLevelType w:val="hybridMultilevel"/>
    <w:tmpl w:val="784A4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950247"/>
    <w:multiLevelType w:val="hybridMultilevel"/>
    <w:tmpl w:val="229E8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136E25"/>
    <w:multiLevelType w:val="hybridMultilevel"/>
    <w:tmpl w:val="7EA2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765D50"/>
    <w:multiLevelType w:val="hybridMultilevel"/>
    <w:tmpl w:val="23A24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30"/>
  </w:num>
  <w:num w:numId="14">
    <w:abstractNumId w:val="19"/>
  </w:num>
  <w:num w:numId="15">
    <w:abstractNumId w:val="25"/>
  </w:num>
  <w:num w:numId="16">
    <w:abstractNumId w:val="18"/>
  </w:num>
  <w:num w:numId="17">
    <w:abstractNumId w:val="23"/>
  </w:num>
  <w:num w:numId="18">
    <w:abstractNumId w:val="24"/>
  </w:num>
  <w:num w:numId="19">
    <w:abstractNumId w:val="15"/>
  </w:num>
  <w:num w:numId="20">
    <w:abstractNumId w:val="10"/>
  </w:num>
  <w:num w:numId="21">
    <w:abstractNumId w:val="14"/>
  </w:num>
  <w:num w:numId="22">
    <w:abstractNumId w:val="27"/>
  </w:num>
  <w:num w:numId="23">
    <w:abstractNumId w:val="28"/>
  </w:num>
  <w:num w:numId="24">
    <w:abstractNumId w:val="29"/>
  </w:num>
  <w:num w:numId="25">
    <w:abstractNumId w:val="11"/>
  </w:num>
  <w:num w:numId="26">
    <w:abstractNumId w:val="12"/>
  </w:num>
  <w:num w:numId="27">
    <w:abstractNumId w:val="22"/>
  </w:num>
  <w:num w:numId="28">
    <w:abstractNumId w:val="20"/>
  </w:num>
  <w:num w:numId="29">
    <w:abstractNumId w:val="13"/>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2265792767120"/>
  </w:docVars>
  <w:rsids>
    <w:rsidRoot w:val="00CB602F"/>
    <w:rsid w:val="000022F2"/>
    <w:rsid w:val="00004436"/>
    <w:rsid w:val="0000459F"/>
    <w:rsid w:val="00004BEC"/>
    <w:rsid w:val="00004EB4"/>
    <w:rsid w:val="00020515"/>
    <w:rsid w:val="0002196C"/>
    <w:rsid w:val="00021F29"/>
    <w:rsid w:val="00025E71"/>
    <w:rsid w:val="00027EED"/>
    <w:rsid w:val="0003041D"/>
    <w:rsid w:val="00033028"/>
    <w:rsid w:val="000340FA"/>
    <w:rsid w:val="000360A7"/>
    <w:rsid w:val="00052A1D"/>
    <w:rsid w:val="00055E12"/>
    <w:rsid w:val="00064A59"/>
    <w:rsid w:val="00066A31"/>
    <w:rsid w:val="0007162E"/>
    <w:rsid w:val="000722A0"/>
    <w:rsid w:val="00073B9A"/>
    <w:rsid w:val="000813CA"/>
    <w:rsid w:val="00090287"/>
    <w:rsid w:val="000905BB"/>
    <w:rsid w:val="00090BA2"/>
    <w:rsid w:val="000978A3"/>
    <w:rsid w:val="00097D7E"/>
    <w:rsid w:val="000A1D39"/>
    <w:rsid w:val="000A305B"/>
    <w:rsid w:val="000A4FA5"/>
    <w:rsid w:val="000B4DE8"/>
    <w:rsid w:val="000B61C8"/>
    <w:rsid w:val="000C767D"/>
    <w:rsid w:val="000D0B76"/>
    <w:rsid w:val="000D2AE5"/>
    <w:rsid w:val="000D3A26"/>
    <w:rsid w:val="000D3D8D"/>
    <w:rsid w:val="000E41A3"/>
    <w:rsid w:val="000F37E7"/>
    <w:rsid w:val="000F47DE"/>
    <w:rsid w:val="00102BB7"/>
    <w:rsid w:val="00104543"/>
    <w:rsid w:val="00112227"/>
    <w:rsid w:val="00113C68"/>
    <w:rsid w:val="00114663"/>
    <w:rsid w:val="00116D7F"/>
    <w:rsid w:val="0012057B"/>
    <w:rsid w:val="00126D92"/>
    <w:rsid w:val="001301AC"/>
    <w:rsid w:val="001304DF"/>
    <w:rsid w:val="00140397"/>
    <w:rsid w:val="0014072D"/>
    <w:rsid w:val="00141F7D"/>
    <w:rsid w:val="00141FBF"/>
    <w:rsid w:val="00145C44"/>
    <w:rsid w:val="001527DE"/>
    <w:rsid w:val="00156B55"/>
    <w:rsid w:val="0016509D"/>
    <w:rsid w:val="001654A3"/>
    <w:rsid w:val="0016711C"/>
    <w:rsid w:val="00167A9F"/>
    <w:rsid w:val="001711E1"/>
    <w:rsid w:val="001729EC"/>
    <w:rsid w:val="00175018"/>
    <w:rsid w:val="00175910"/>
    <w:rsid w:val="00177828"/>
    <w:rsid w:val="00177A1E"/>
    <w:rsid w:val="00182D51"/>
    <w:rsid w:val="0018565A"/>
    <w:rsid w:val="0019587B"/>
    <w:rsid w:val="001A267F"/>
    <w:rsid w:val="001A4F0E"/>
    <w:rsid w:val="001B0A04"/>
    <w:rsid w:val="001B3CEC"/>
    <w:rsid w:val="001B464E"/>
    <w:rsid w:val="001C1D82"/>
    <w:rsid w:val="001C2147"/>
    <w:rsid w:val="001C587E"/>
    <w:rsid w:val="001C7C90"/>
    <w:rsid w:val="001D0D51"/>
    <w:rsid w:val="001F0234"/>
    <w:rsid w:val="001F5FA0"/>
    <w:rsid w:val="001F713D"/>
    <w:rsid w:val="001F7572"/>
    <w:rsid w:val="0020006E"/>
    <w:rsid w:val="002009AE"/>
    <w:rsid w:val="002101DA"/>
    <w:rsid w:val="00217499"/>
    <w:rsid w:val="002331A7"/>
    <w:rsid w:val="0024023F"/>
    <w:rsid w:val="00240C4E"/>
    <w:rsid w:val="00243DC0"/>
    <w:rsid w:val="00247ACF"/>
    <w:rsid w:val="00250E16"/>
    <w:rsid w:val="002543E1"/>
    <w:rsid w:val="00257696"/>
    <w:rsid w:val="0026382E"/>
    <w:rsid w:val="002718C4"/>
    <w:rsid w:val="00272786"/>
    <w:rsid w:val="00287AB7"/>
    <w:rsid w:val="00294D00"/>
    <w:rsid w:val="002A213E"/>
    <w:rsid w:val="002A612B"/>
    <w:rsid w:val="002A7888"/>
    <w:rsid w:val="002B68A4"/>
    <w:rsid w:val="002C4006"/>
    <w:rsid w:val="002C571D"/>
    <w:rsid w:val="002C5772"/>
    <w:rsid w:val="002D0374"/>
    <w:rsid w:val="002D2946"/>
    <w:rsid w:val="002D297A"/>
    <w:rsid w:val="002D4E24"/>
    <w:rsid w:val="002D529E"/>
    <w:rsid w:val="002D6BD6"/>
    <w:rsid w:val="002E050E"/>
    <w:rsid w:val="002E1853"/>
    <w:rsid w:val="002E36DC"/>
    <w:rsid w:val="002E4DD9"/>
    <w:rsid w:val="002F0314"/>
    <w:rsid w:val="003031BD"/>
    <w:rsid w:val="00307FC9"/>
    <w:rsid w:val="0031182D"/>
    <w:rsid w:val="00313714"/>
    <w:rsid w:val="00314748"/>
    <w:rsid w:val="00314B9D"/>
    <w:rsid w:val="00315CA2"/>
    <w:rsid w:val="00316FEB"/>
    <w:rsid w:val="00323B85"/>
    <w:rsid w:val="00326EEB"/>
    <w:rsid w:val="0033078A"/>
    <w:rsid w:val="00331559"/>
    <w:rsid w:val="00341D6C"/>
    <w:rsid w:val="0034324E"/>
    <w:rsid w:val="00344E91"/>
    <w:rsid w:val="00347123"/>
    <w:rsid w:val="0034756E"/>
    <w:rsid w:val="00347E74"/>
    <w:rsid w:val="00351D97"/>
    <w:rsid w:val="00354B5B"/>
    <w:rsid w:val="003728FE"/>
    <w:rsid w:val="00376C22"/>
    <w:rsid w:val="00383E0A"/>
    <w:rsid w:val="003847C7"/>
    <w:rsid w:val="00385298"/>
    <w:rsid w:val="003852CE"/>
    <w:rsid w:val="00392E92"/>
    <w:rsid w:val="00395C83"/>
    <w:rsid w:val="003A2A3B"/>
    <w:rsid w:val="003A2DA1"/>
    <w:rsid w:val="003A440C"/>
    <w:rsid w:val="003A5C80"/>
    <w:rsid w:val="003B024E"/>
    <w:rsid w:val="003B0C84"/>
    <w:rsid w:val="003B183E"/>
    <w:rsid w:val="003B2F3E"/>
    <w:rsid w:val="003B55B7"/>
    <w:rsid w:val="003C1226"/>
    <w:rsid w:val="003C49B2"/>
    <w:rsid w:val="003C6FC0"/>
    <w:rsid w:val="003C756E"/>
    <w:rsid w:val="003D2C33"/>
    <w:rsid w:val="003E4831"/>
    <w:rsid w:val="003E48DE"/>
    <w:rsid w:val="003E7420"/>
    <w:rsid w:val="003E7E8B"/>
    <w:rsid w:val="003F3030"/>
    <w:rsid w:val="003F47AE"/>
    <w:rsid w:val="003F4A86"/>
    <w:rsid w:val="00403971"/>
    <w:rsid w:val="00407386"/>
    <w:rsid w:val="004138EF"/>
    <w:rsid w:val="00425CB7"/>
    <w:rsid w:val="004319DE"/>
    <w:rsid w:val="00435232"/>
    <w:rsid w:val="004400EA"/>
    <w:rsid w:val="00440AD8"/>
    <w:rsid w:val="00444B78"/>
    <w:rsid w:val="00450882"/>
    <w:rsid w:val="00451C20"/>
    <w:rsid w:val="00452001"/>
    <w:rsid w:val="0045442E"/>
    <w:rsid w:val="004564E2"/>
    <w:rsid w:val="00462418"/>
    <w:rsid w:val="00464E09"/>
    <w:rsid w:val="00471A70"/>
    <w:rsid w:val="00473A79"/>
    <w:rsid w:val="00475E03"/>
    <w:rsid w:val="00476723"/>
    <w:rsid w:val="0047798D"/>
    <w:rsid w:val="004931DE"/>
    <w:rsid w:val="004959D5"/>
    <w:rsid w:val="004A0868"/>
    <w:rsid w:val="004A0EFC"/>
    <w:rsid w:val="004A34EE"/>
    <w:rsid w:val="004A6083"/>
    <w:rsid w:val="004A6E81"/>
    <w:rsid w:val="004A7806"/>
    <w:rsid w:val="004B0545"/>
    <w:rsid w:val="004B53EC"/>
    <w:rsid w:val="004B7E46"/>
    <w:rsid w:val="004C0D0D"/>
    <w:rsid w:val="004C72DD"/>
    <w:rsid w:val="004C7C70"/>
    <w:rsid w:val="004D1AE9"/>
    <w:rsid w:val="004D3745"/>
    <w:rsid w:val="004D3987"/>
    <w:rsid w:val="004E294C"/>
    <w:rsid w:val="004E3132"/>
    <w:rsid w:val="004E37A9"/>
    <w:rsid w:val="004E552E"/>
    <w:rsid w:val="004E656D"/>
    <w:rsid w:val="004E7098"/>
    <w:rsid w:val="004F0849"/>
    <w:rsid w:val="004F173C"/>
    <w:rsid w:val="004F1B8C"/>
    <w:rsid w:val="004F33F3"/>
    <w:rsid w:val="004F45B0"/>
    <w:rsid w:val="00501B74"/>
    <w:rsid w:val="005020C3"/>
    <w:rsid w:val="005111F8"/>
    <w:rsid w:val="00513FA2"/>
    <w:rsid w:val="00514387"/>
    <w:rsid w:val="00514D30"/>
    <w:rsid w:val="00516459"/>
    <w:rsid w:val="00520153"/>
    <w:rsid w:val="00521A1F"/>
    <w:rsid w:val="00527CD9"/>
    <w:rsid w:val="00531F96"/>
    <w:rsid w:val="005321A1"/>
    <w:rsid w:val="0053416D"/>
    <w:rsid w:val="00534791"/>
    <w:rsid w:val="005349E1"/>
    <w:rsid w:val="00537466"/>
    <w:rsid w:val="00537EF5"/>
    <w:rsid w:val="005420CC"/>
    <w:rsid w:val="00542DA3"/>
    <w:rsid w:val="005434D0"/>
    <w:rsid w:val="0054437C"/>
    <w:rsid w:val="00546D61"/>
    <w:rsid w:val="0055077D"/>
    <w:rsid w:val="005576A0"/>
    <w:rsid w:val="005579BF"/>
    <w:rsid w:val="00560C3E"/>
    <w:rsid w:val="00563468"/>
    <w:rsid w:val="00564EC2"/>
    <w:rsid w:val="00565EAE"/>
    <w:rsid w:val="00573677"/>
    <w:rsid w:val="00575F7D"/>
    <w:rsid w:val="00580383"/>
    <w:rsid w:val="00580E40"/>
    <w:rsid w:val="00582676"/>
    <w:rsid w:val="00586A56"/>
    <w:rsid w:val="00590731"/>
    <w:rsid w:val="005936A7"/>
    <w:rsid w:val="005942CD"/>
    <w:rsid w:val="005959E3"/>
    <w:rsid w:val="005A01B0"/>
    <w:rsid w:val="005A0E43"/>
    <w:rsid w:val="005A506B"/>
    <w:rsid w:val="005A701C"/>
    <w:rsid w:val="005B2444"/>
    <w:rsid w:val="005B2D14"/>
    <w:rsid w:val="005B3140"/>
    <w:rsid w:val="005C0B05"/>
    <w:rsid w:val="005D1156"/>
    <w:rsid w:val="005D4CCE"/>
    <w:rsid w:val="005E0681"/>
    <w:rsid w:val="005E170D"/>
    <w:rsid w:val="005E3B08"/>
    <w:rsid w:val="005E3FE4"/>
    <w:rsid w:val="005E572E"/>
    <w:rsid w:val="005F1463"/>
    <w:rsid w:val="005F5576"/>
    <w:rsid w:val="005F74DD"/>
    <w:rsid w:val="006014AB"/>
    <w:rsid w:val="0060542A"/>
    <w:rsid w:val="00605F20"/>
    <w:rsid w:val="00616173"/>
    <w:rsid w:val="0061680A"/>
    <w:rsid w:val="00623B70"/>
    <w:rsid w:val="006316B6"/>
    <w:rsid w:val="0063578B"/>
    <w:rsid w:val="00636B3D"/>
    <w:rsid w:val="00640B2E"/>
    <w:rsid w:val="00641025"/>
    <w:rsid w:val="00650E98"/>
    <w:rsid w:val="00656C61"/>
    <w:rsid w:val="006672D8"/>
    <w:rsid w:val="00670D96"/>
    <w:rsid w:val="00672877"/>
    <w:rsid w:val="006752CD"/>
    <w:rsid w:val="00683154"/>
    <w:rsid w:val="00690115"/>
    <w:rsid w:val="00690898"/>
    <w:rsid w:val="00693039"/>
    <w:rsid w:val="00693A5A"/>
    <w:rsid w:val="006A7FA9"/>
    <w:rsid w:val="006B302F"/>
    <w:rsid w:val="006B3599"/>
    <w:rsid w:val="006C64D4"/>
    <w:rsid w:val="006E53F0"/>
    <w:rsid w:val="006E76AB"/>
    <w:rsid w:val="006F46C3"/>
    <w:rsid w:val="006F7CDF"/>
    <w:rsid w:val="00700BDB"/>
    <w:rsid w:val="0070121B"/>
    <w:rsid w:val="00701E73"/>
    <w:rsid w:val="007043DD"/>
    <w:rsid w:val="00707C97"/>
    <w:rsid w:val="00711FE2"/>
    <w:rsid w:val="00712649"/>
    <w:rsid w:val="007149F2"/>
    <w:rsid w:val="00714BC9"/>
    <w:rsid w:val="00723F91"/>
    <w:rsid w:val="00724464"/>
    <w:rsid w:val="00725623"/>
    <w:rsid w:val="007349BD"/>
    <w:rsid w:val="00737EAD"/>
    <w:rsid w:val="00741B83"/>
    <w:rsid w:val="00743059"/>
    <w:rsid w:val="00744F58"/>
    <w:rsid w:val="007472E2"/>
    <w:rsid w:val="00750CED"/>
    <w:rsid w:val="00760A29"/>
    <w:rsid w:val="00763803"/>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C635E"/>
    <w:rsid w:val="007D3012"/>
    <w:rsid w:val="007D5ADC"/>
    <w:rsid w:val="007D65A7"/>
    <w:rsid w:val="007E3F59"/>
    <w:rsid w:val="007E5043"/>
    <w:rsid w:val="007E5183"/>
    <w:rsid w:val="007F4653"/>
    <w:rsid w:val="007F695D"/>
    <w:rsid w:val="008006C7"/>
    <w:rsid w:val="00802B52"/>
    <w:rsid w:val="008133F9"/>
    <w:rsid w:val="00823AAC"/>
    <w:rsid w:val="00827A12"/>
    <w:rsid w:val="008347F7"/>
    <w:rsid w:val="00845BBC"/>
    <w:rsid w:val="00853693"/>
    <w:rsid w:val="00854C66"/>
    <w:rsid w:val="008553E1"/>
    <w:rsid w:val="008756CC"/>
    <w:rsid w:val="0087643B"/>
    <w:rsid w:val="00877669"/>
    <w:rsid w:val="00877BF4"/>
    <w:rsid w:val="008817C6"/>
    <w:rsid w:val="008859CB"/>
    <w:rsid w:val="00897F92"/>
    <w:rsid w:val="008A64C9"/>
    <w:rsid w:val="008B180A"/>
    <w:rsid w:val="008B24B7"/>
    <w:rsid w:val="008B71D3"/>
    <w:rsid w:val="008C2584"/>
    <w:rsid w:val="008C2CD8"/>
    <w:rsid w:val="008C5743"/>
    <w:rsid w:val="008C68EE"/>
    <w:rsid w:val="008C7F11"/>
    <w:rsid w:val="008C7F44"/>
    <w:rsid w:val="008D3285"/>
    <w:rsid w:val="008D4273"/>
    <w:rsid w:val="008D4EF3"/>
    <w:rsid w:val="008E0E4F"/>
    <w:rsid w:val="008E1FD5"/>
    <w:rsid w:val="008E4139"/>
    <w:rsid w:val="008F322F"/>
    <w:rsid w:val="008F6160"/>
    <w:rsid w:val="008F73C0"/>
    <w:rsid w:val="00906D2D"/>
    <w:rsid w:val="00907DFE"/>
    <w:rsid w:val="00914596"/>
    <w:rsid w:val="009146BF"/>
    <w:rsid w:val="00915AD4"/>
    <w:rsid w:val="00915EF1"/>
    <w:rsid w:val="00924C08"/>
    <w:rsid w:val="00927D88"/>
    <w:rsid w:val="00930D1F"/>
    <w:rsid w:val="00935127"/>
    <w:rsid w:val="0094025E"/>
    <w:rsid w:val="0094256C"/>
    <w:rsid w:val="00943E88"/>
    <w:rsid w:val="00953F11"/>
    <w:rsid w:val="00960191"/>
    <w:rsid w:val="009612D6"/>
    <w:rsid w:val="009706C1"/>
    <w:rsid w:val="00976675"/>
    <w:rsid w:val="00976FBF"/>
    <w:rsid w:val="00984B38"/>
    <w:rsid w:val="009A0636"/>
    <w:rsid w:val="009A47A9"/>
    <w:rsid w:val="009A6FF5"/>
    <w:rsid w:val="009B2B47"/>
    <w:rsid w:val="009B35DB"/>
    <w:rsid w:val="009C4298"/>
    <w:rsid w:val="009D318C"/>
    <w:rsid w:val="009D4A6B"/>
    <w:rsid w:val="009D4CC4"/>
    <w:rsid w:val="009E0485"/>
    <w:rsid w:val="00A10B8B"/>
    <w:rsid w:val="00A20D78"/>
    <w:rsid w:val="00A2174A"/>
    <w:rsid w:val="00A24ABE"/>
    <w:rsid w:val="00A26733"/>
    <w:rsid w:val="00A3595E"/>
    <w:rsid w:val="00A46C7F"/>
    <w:rsid w:val="00A705A2"/>
    <w:rsid w:val="00A72813"/>
    <w:rsid w:val="00A73245"/>
    <w:rsid w:val="00A77145"/>
    <w:rsid w:val="00A82989"/>
    <w:rsid w:val="00A904FE"/>
    <w:rsid w:val="00A9262C"/>
    <w:rsid w:val="00AB3B76"/>
    <w:rsid w:val="00AB61DD"/>
    <w:rsid w:val="00AC222F"/>
    <w:rsid w:val="00AC2CC7"/>
    <w:rsid w:val="00AC7B3B"/>
    <w:rsid w:val="00AC7E84"/>
    <w:rsid w:val="00AD3CE6"/>
    <w:rsid w:val="00AE1307"/>
    <w:rsid w:val="00AE7586"/>
    <w:rsid w:val="00AF7A65"/>
    <w:rsid w:val="00B06710"/>
    <w:rsid w:val="00B074C9"/>
    <w:rsid w:val="00B07EBF"/>
    <w:rsid w:val="00B166CB"/>
    <w:rsid w:val="00B235E1"/>
    <w:rsid w:val="00B25BA4"/>
    <w:rsid w:val="00B272CF"/>
    <w:rsid w:val="00B3145D"/>
    <w:rsid w:val="00B329C4"/>
    <w:rsid w:val="00B357BA"/>
    <w:rsid w:val="00B41E89"/>
    <w:rsid w:val="00B45786"/>
    <w:rsid w:val="00B50618"/>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11845"/>
    <w:rsid w:val="00C132C2"/>
    <w:rsid w:val="00C21030"/>
    <w:rsid w:val="00C27212"/>
    <w:rsid w:val="00C34185"/>
    <w:rsid w:val="00C342CE"/>
    <w:rsid w:val="00C37D54"/>
    <w:rsid w:val="00C42DD6"/>
    <w:rsid w:val="00C50168"/>
    <w:rsid w:val="00C545E7"/>
    <w:rsid w:val="00C617AF"/>
    <w:rsid w:val="00C66858"/>
    <w:rsid w:val="00C72E69"/>
    <w:rsid w:val="00C7411E"/>
    <w:rsid w:val="00C84988"/>
    <w:rsid w:val="00CA4AF6"/>
    <w:rsid w:val="00CA59CA"/>
    <w:rsid w:val="00CB2356"/>
    <w:rsid w:val="00CB4075"/>
    <w:rsid w:val="00CB4E6D"/>
    <w:rsid w:val="00CB602F"/>
    <w:rsid w:val="00CC23DE"/>
    <w:rsid w:val="00CC6DC0"/>
    <w:rsid w:val="00CD3E3A"/>
    <w:rsid w:val="00CD4FFA"/>
    <w:rsid w:val="00CD7459"/>
    <w:rsid w:val="00CE55A6"/>
    <w:rsid w:val="00CF13FC"/>
    <w:rsid w:val="00CF4AAF"/>
    <w:rsid w:val="00CF561A"/>
    <w:rsid w:val="00CF6C18"/>
    <w:rsid w:val="00CF7EA8"/>
    <w:rsid w:val="00D004DA"/>
    <w:rsid w:val="00D01673"/>
    <w:rsid w:val="00D0309A"/>
    <w:rsid w:val="00D07BA4"/>
    <w:rsid w:val="00D109BA"/>
    <w:rsid w:val="00D14A19"/>
    <w:rsid w:val="00D176BE"/>
    <w:rsid w:val="00D17C4E"/>
    <w:rsid w:val="00D21359"/>
    <w:rsid w:val="00D215F6"/>
    <w:rsid w:val="00D22BE1"/>
    <w:rsid w:val="00D2765B"/>
    <w:rsid w:val="00D31DF7"/>
    <w:rsid w:val="00D33B91"/>
    <w:rsid w:val="00D41577"/>
    <w:rsid w:val="00D415C6"/>
    <w:rsid w:val="00D420EA"/>
    <w:rsid w:val="00D4639E"/>
    <w:rsid w:val="00D51ABF"/>
    <w:rsid w:val="00D5444B"/>
    <w:rsid w:val="00D55302"/>
    <w:rsid w:val="00D558C1"/>
    <w:rsid w:val="00D56E09"/>
    <w:rsid w:val="00D57CBF"/>
    <w:rsid w:val="00D653DD"/>
    <w:rsid w:val="00D66ABC"/>
    <w:rsid w:val="00D71CFC"/>
    <w:rsid w:val="00D72C75"/>
    <w:rsid w:val="00D86024"/>
    <w:rsid w:val="00D94CA3"/>
    <w:rsid w:val="00D96595"/>
    <w:rsid w:val="00DA018C"/>
    <w:rsid w:val="00DA0AC6"/>
    <w:rsid w:val="00DA3C9D"/>
    <w:rsid w:val="00DB0F7E"/>
    <w:rsid w:val="00DB5489"/>
    <w:rsid w:val="00DB6C98"/>
    <w:rsid w:val="00DC701C"/>
    <w:rsid w:val="00DD7F91"/>
    <w:rsid w:val="00E00376"/>
    <w:rsid w:val="00E01016"/>
    <w:rsid w:val="00E043B1"/>
    <w:rsid w:val="00E10D1A"/>
    <w:rsid w:val="00E14EBD"/>
    <w:rsid w:val="00E16734"/>
    <w:rsid w:val="00E1791F"/>
    <w:rsid w:val="00E23260"/>
    <w:rsid w:val="00E2367A"/>
    <w:rsid w:val="00E27BC7"/>
    <w:rsid w:val="00E35FC9"/>
    <w:rsid w:val="00E377A4"/>
    <w:rsid w:val="00E41346"/>
    <w:rsid w:val="00E420E9"/>
    <w:rsid w:val="00E4211E"/>
    <w:rsid w:val="00E44D78"/>
    <w:rsid w:val="00E4635D"/>
    <w:rsid w:val="00E501E5"/>
    <w:rsid w:val="00E61D76"/>
    <w:rsid w:val="00E64946"/>
    <w:rsid w:val="00E674DB"/>
    <w:rsid w:val="00E70912"/>
    <w:rsid w:val="00E72DF8"/>
    <w:rsid w:val="00E75F28"/>
    <w:rsid w:val="00E81489"/>
    <w:rsid w:val="00E90AA6"/>
    <w:rsid w:val="00E95B8A"/>
    <w:rsid w:val="00E977B8"/>
    <w:rsid w:val="00E97AD1"/>
    <w:rsid w:val="00EA109B"/>
    <w:rsid w:val="00EA15A8"/>
    <w:rsid w:val="00EA2926"/>
    <w:rsid w:val="00EB2CDE"/>
    <w:rsid w:val="00EC1A81"/>
    <w:rsid w:val="00EC7E5C"/>
    <w:rsid w:val="00ED0E77"/>
    <w:rsid w:val="00ED78F1"/>
    <w:rsid w:val="00EE2304"/>
    <w:rsid w:val="00EE4DCA"/>
    <w:rsid w:val="00EE5F04"/>
    <w:rsid w:val="00EF0F62"/>
    <w:rsid w:val="00F007E1"/>
    <w:rsid w:val="00F0134E"/>
    <w:rsid w:val="00F057C6"/>
    <w:rsid w:val="00F12E69"/>
    <w:rsid w:val="00F13626"/>
    <w:rsid w:val="00F17D96"/>
    <w:rsid w:val="00F22565"/>
    <w:rsid w:val="00F3380E"/>
    <w:rsid w:val="00F34E2C"/>
    <w:rsid w:val="00F40837"/>
    <w:rsid w:val="00F42F79"/>
    <w:rsid w:val="00F45256"/>
    <w:rsid w:val="00F47773"/>
    <w:rsid w:val="00F5019D"/>
    <w:rsid w:val="00F56308"/>
    <w:rsid w:val="00F634D6"/>
    <w:rsid w:val="00F64385"/>
    <w:rsid w:val="00F6473F"/>
    <w:rsid w:val="00F67D19"/>
    <w:rsid w:val="00F74492"/>
    <w:rsid w:val="00F76366"/>
    <w:rsid w:val="00F805C0"/>
    <w:rsid w:val="00F85BC9"/>
    <w:rsid w:val="00FA26B6"/>
    <w:rsid w:val="00FB4261"/>
    <w:rsid w:val="00FB43B1"/>
    <w:rsid w:val="00FB4B99"/>
    <w:rsid w:val="00FB64A9"/>
    <w:rsid w:val="00FB7B1D"/>
    <w:rsid w:val="00FC0608"/>
    <w:rsid w:val="00FC2155"/>
    <w:rsid w:val="00FC41A7"/>
    <w:rsid w:val="00FC55E2"/>
    <w:rsid w:val="00FD05AA"/>
    <w:rsid w:val="00FD675B"/>
    <w:rsid w:val="00FD7483"/>
    <w:rsid w:val="00FE352F"/>
    <w:rsid w:val="00FE380E"/>
    <w:rsid w:val="00FE4404"/>
    <w:rsid w:val="00FF19B2"/>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5B434"/>
  <w15:docId w15:val="{E329CD1A-4AC0-42A1-B401-31E078DC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1729EC"/>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qFormat/>
    <w:rsid w:val="001729EC"/>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1729EC"/>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1729EC"/>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1729EC"/>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rsid w:val="001729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29EC"/>
  </w:style>
  <w:style w:type="character" w:customStyle="1" w:styleId="Heading1Char">
    <w:name w:val="Heading 1 Char"/>
    <w:aliases w:val="Pocket Char"/>
    <w:basedOn w:val="DefaultParagraphFont"/>
    <w:link w:val="Heading1"/>
    <w:rsid w:val="001729EC"/>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1729EC"/>
    <w:rPr>
      <w:rFonts w:ascii="Times New Roman" w:eastAsiaTheme="majorEastAsia" w:hAnsi="Times New Roman" w:cstheme="majorBidi"/>
      <w:b/>
      <w:sz w:val="44"/>
      <w:szCs w:val="26"/>
      <w:u w:val="double"/>
    </w:rPr>
  </w:style>
  <w:style w:type="character" w:styleId="Emphasis">
    <w:name w:val="Emphasis"/>
    <w:basedOn w:val="DefaultParagraphFont"/>
    <w:uiPriority w:val="7"/>
    <w:qFormat/>
    <w:rsid w:val="001729EC"/>
    <w:rPr>
      <w:rFonts w:ascii="Times New Roman" w:hAnsi="Times New Roman" w:cs="Times New Roman"/>
      <w:b/>
      <w:i w:val="0"/>
      <w:iCs/>
      <w:sz w:val="20"/>
      <w:u w:val="single"/>
      <w:bdr w:val="none" w:sz="0" w:space="0" w:color="auto"/>
    </w:rPr>
  </w:style>
  <w:style w:type="character" w:customStyle="1" w:styleId="StyleBold">
    <w:name w:val="Style Bold"/>
    <w:basedOn w:val="DefaultParagraphFont"/>
    <w:uiPriority w:val="9"/>
    <w:semiHidden/>
    <w:rsid w:val="00802B52"/>
    <w:rPr>
      <w:b/>
      <w:bCs/>
    </w:rPr>
  </w:style>
  <w:style w:type="character" w:customStyle="1" w:styleId="Heading3Char">
    <w:name w:val="Heading 3 Char"/>
    <w:aliases w:val="Block Char"/>
    <w:basedOn w:val="DefaultParagraphFont"/>
    <w:link w:val="Heading3"/>
    <w:uiPriority w:val="2"/>
    <w:rsid w:val="001729EC"/>
    <w:rPr>
      <w:rFonts w:ascii="Times New Roman" w:eastAsiaTheme="majorEastAsia" w:hAnsi="Times New Roman" w:cstheme="majorBidi"/>
      <w:b/>
      <w:sz w:val="32"/>
      <w:szCs w:val="24"/>
      <w:u w:val="single"/>
    </w:rPr>
  </w:style>
  <w:style w:type="character" w:customStyle="1" w:styleId="StyleBoldUnderline">
    <w:name w:val="Style Bold Underline"/>
    <w:aliases w:val="Underline,Style Underline"/>
    <w:basedOn w:val="DefaultParagraphFont"/>
    <w:uiPriority w:val="6"/>
    <w:qFormat/>
    <w:rsid w:val="001729EC"/>
    <w:rPr>
      <w:b w:val="0"/>
      <w:sz w:val="20"/>
      <w:u w:val="single"/>
    </w:rPr>
  </w:style>
  <w:style w:type="character" w:customStyle="1" w:styleId="StyleStyleBold12pt">
    <w:name w:val="Style Style Bold + 12 pt"/>
    <w:aliases w:val="Cite,Style 13 pt Bold"/>
    <w:basedOn w:val="DefaultParagraphFont"/>
    <w:uiPriority w:val="5"/>
    <w:qFormat/>
    <w:rsid w:val="001729EC"/>
    <w:rPr>
      <w:b/>
      <w:bCs/>
      <w:sz w:val="20"/>
      <w:u w:val="none"/>
    </w:rPr>
  </w:style>
  <w:style w:type="paragraph" w:styleId="Header">
    <w:name w:val="header"/>
    <w:basedOn w:val="Normal"/>
    <w:link w:val="HeaderChar"/>
    <w:uiPriority w:val="99"/>
    <w:semiHidden/>
    <w:rsid w:val="00802B52"/>
    <w:pPr>
      <w:tabs>
        <w:tab w:val="center" w:pos="4680"/>
        <w:tab w:val="right" w:pos="9360"/>
      </w:tabs>
    </w:pPr>
  </w:style>
  <w:style w:type="character" w:customStyle="1" w:styleId="HeaderChar">
    <w:name w:val="Header Char"/>
    <w:basedOn w:val="DefaultParagraphFont"/>
    <w:link w:val="Header"/>
    <w:uiPriority w:val="99"/>
    <w:semiHidden/>
    <w:rsid w:val="00802B52"/>
    <w:rPr>
      <w:rFonts w:ascii="Calibri" w:hAnsi="Calibri" w:cs="Calibri"/>
    </w:rPr>
  </w:style>
  <w:style w:type="paragraph" w:styleId="Footer">
    <w:name w:val="footer"/>
    <w:basedOn w:val="Normal"/>
    <w:link w:val="FooterChar"/>
    <w:uiPriority w:val="99"/>
    <w:semiHidden/>
    <w:rsid w:val="00802B52"/>
    <w:pPr>
      <w:tabs>
        <w:tab w:val="center" w:pos="4680"/>
        <w:tab w:val="right" w:pos="9360"/>
      </w:tabs>
    </w:pPr>
  </w:style>
  <w:style w:type="character" w:customStyle="1" w:styleId="FooterChar">
    <w:name w:val="Footer Char"/>
    <w:basedOn w:val="DefaultParagraphFont"/>
    <w:link w:val="Footer"/>
    <w:uiPriority w:val="99"/>
    <w:semiHidden/>
    <w:rsid w:val="00802B52"/>
    <w:rPr>
      <w:rFonts w:ascii="Calibri" w:hAnsi="Calibri" w:cs="Calibri"/>
    </w:rPr>
  </w:style>
  <w:style w:type="character" w:styleId="Hyperlink">
    <w:name w:val="Hyperlink"/>
    <w:basedOn w:val="DefaultParagraphFont"/>
    <w:uiPriority w:val="99"/>
    <w:unhideWhenUsed/>
    <w:rsid w:val="001729EC"/>
    <w:rPr>
      <w:color w:val="auto"/>
      <w:u w:val="none"/>
    </w:rPr>
  </w:style>
  <w:style w:type="character" w:styleId="FollowedHyperlink">
    <w:name w:val="FollowedHyperlink"/>
    <w:basedOn w:val="DefaultParagraphFont"/>
    <w:uiPriority w:val="99"/>
    <w:semiHidden/>
    <w:unhideWhenUsed/>
    <w:rsid w:val="001729EC"/>
    <w:rPr>
      <w:color w:val="auto"/>
      <w:u w:val="none"/>
    </w:rPr>
  </w:style>
  <w:style w:type="character" w:customStyle="1" w:styleId="Heading4Char">
    <w:name w:val="Heading 4 Char"/>
    <w:aliases w:val="Tag Char"/>
    <w:basedOn w:val="DefaultParagraphFont"/>
    <w:link w:val="Heading4"/>
    <w:uiPriority w:val="3"/>
    <w:rsid w:val="001729EC"/>
    <w:rPr>
      <w:rFonts w:ascii="Times New Roman" w:eastAsiaTheme="majorEastAsia" w:hAnsi="Times New Roman" w:cstheme="majorBidi"/>
      <w:b/>
      <w:iCs/>
      <w:sz w:val="24"/>
    </w:rPr>
  </w:style>
  <w:style w:type="paragraph" w:styleId="ListParagraph">
    <w:name w:val="List Paragraph"/>
    <w:basedOn w:val="Normal"/>
    <w:uiPriority w:val="99"/>
    <w:unhideWhenUsed/>
    <w:qFormat/>
    <w:rsid w:val="004D1AE9"/>
    <w:pPr>
      <w:ind w:left="720"/>
      <w:contextualSpacing/>
    </w:pPr>
  </w:style>
  <w:style w:type="character" w:customStyle="1" w:styleId="apple-converted-space">
    <w:name w:val="apple-converted-space"/>
    <w:basedOn w:val="DefaultParagraphFont"/>
    <w:rsid w:val="0096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11702">
      <w:bodyDiv w:val="1"/>
      <w:marLeft w:val="0"/>
      <w:marRight w:val="0"/>
      <w:marTop w:val="0"/>
      <w:marBottom w:val="0"/>
      <w:divBdr>
        <w:top w:val="none" w:sz="0" w:space="0" w:color="auto"/>
        <w:left w:val="none" w:sz="0" w:space="0" w:color="auto"/>
        <w:bottom w:val="none" w:sz="0" w:space="0" w:color="auto"/>
        <w:right w:val="none" w:sz="0" w:space="0" w:color="auto"/>
      </w:divBdr>
    </w:div>
    <w:div w:id="2047178006">
      <w:bodyDiv w:val="1"/>
      <w:marLeft w:val="0"/>
      <w:marRight w:val="0"/>
      <w:marTop w:val="0"/>
      <w:marBottom w:val="0"/>
      <w:divBdr>
        <w:top w:val="none" w:sz="0" w:space="0" w:color="auto"/>
        <w:left w:val="none" w:sz="0" w:space="0" w:color="auto"/>
        <w:bottom w:val="none" w:sz="0" w:space="0" w:color="auto"/>
        <w:right w:val="none" w:sz="0" w:space="0" w:color="auto"/>
      </w:divBdr>
      <w:divsChild>
        <w:div w:id="1053503756">
          <w:marLeft w:val="0"/>
          <w:marRight w:val="0"/>
          <w:marTop w:val="0"/>
          <w:marBottom w:val="0"/>
          <w:divBdr>
            <w:top w:val="none" w:sz="0" w:space="0" w:color="auto"/>
            <w:left w:val="none" w:sz="0" w:space="0" w:color="auto"/>
            <w:bottom w:val="none" w:sz="0" w:space="0" w:color="auto"/>
            <w:right w:val="none" w:sz="0" w:space="0" w:color="auto"/>
          </w:divBdr>
        </w:div>
        <w:div w:id="665935247">
          <w:marLeft w:val="0"/>
          <w:marRight w:val="0"/>
          <w:marTop w:val="0"/>
          <w:marBottom w:val="0"/>
          <w:divBdr>
            <w:top w:val="none" w:sz="0" w:space="0" w:color="auto"/>
            <w:left w:val="none" w:sz="0" w:space="0" w:color="auto"/>
            <w:bottom w:val="none" w:sz="0" w:space="0" w:color="auto"/>
            <w:right w:val="none" w:sz="0" w:space="0" w:color="auto"/>
          </w:divBdr>
        </w:div>
        <w:div w:id="1249850080">
          <w:marLeft w:val="0"/>
          <w:marRight w:val="0"/>
          <w:marTop w:val="0"/>
          <w:marBottom w:val="0"/>
          <w:divBdr>
            <w:top w:val="none" w:sz="0" w:space="0" w:color="auto"/>
            <w:left w:val="none" w:sz="0" w:space="0" w:color="auto"/>
            <w:bottom w:val="none" w:sz="0" w:space="0" w:color="auto"/>
            <w:right w:val="none" w:sz="0" w:space="0" w:color="auto"/>
          </w:divBdr>
        </w:div>
        <w:div w:id="1494566325">
          <w:marLeft w:val="0"/>
          <w:marRight w:val="0"/>
          <w:marTop w:val="0"/>
          <w:marBottom w:val="0"/>
          <w:divBdr>
            <w:top w:val="none" w:sz="0" w:space="0" w:color="auto"/>
            <w:left w:val="none" w:sz="0" w:space="0" w:color="auto"/>
            <w:bottom w:val="none" w:sz="0" w:space="0" w:color="auto"/>
            <w:right w:val="none" w:sz="0" w:space="0" w:color="auto"/>
          </w:divBdr>
        </w:div>
        <w:div w:id="1529298446">
          <w:marLeft w:val="0"/>
          <w:marRight w:val="0"/>
          <w:marTop w:val="0"/>
          <w:marBottom w:val="0"/>
          <w:divBdr>
            <w:top w:val="none" w:sz="0" w:space="0" w:color="auto"/>
            <w:left w:val="none" w:sz="0" w:space="0" w:color="auto"/>
            <w:bottom w:val="none" w:sz="0" w:space="0" w:color="auto"/>
            <w:right w:val="none" w:sz="0" w:space="0" w:color="auto"/>
          </w:divBdr>
        </w:div>
        <w:div w:id="885407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colngarrett49@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colngarrett49@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clarion+hotel+lexington&amp;oq=Clarion+hotel+lexing&amp;aqs=chrome.0.0l5j69i57.9415j0j4&amp;sourceid=chrome&amp;ie=UTF-8" TargetMode="External"/><Relationship Id="rId5" Type="http://schemas.openxmlformats.org/officeDocument/2006/relationships/styles" Target="styles.xml"/><Relationship Id="rId15" Type="http://schemas.openxmlformats.org/officeDocument/2006/relationships/hyperlink" Target="mailto:ccravens@bluegrasshotels.com" TargetMode="External"/><Relationship Id="rId10" Type="http://schemas.openxmlformats.org/officeDocument/2006/relationships/hyperlink" Target="http://opencaselist.paperlessdebate.com/bin/view/M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it@bluegrasshote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col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26</TotalTime>
  <Pages>1</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Dave</dc:creator>
  <cp:keywords>Verbatim</cp:keywords>
  <dc:description>Verbatim 4.6</dc:description>
  <cp:lastModifiedBy>Garrett, Lincoln D</cp:lastModifiedBy>
  <cp:revision>14</cp:revision>
  <dcterms:created xsi:type="dcterms:W3CDTF">2018-06-12T15:03:00Z</dcterms:created>
  <dcterms:modified xsi:type="dcterms:W3CDTF">2018-09-24T16:19:00Z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