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23941" w14:textId="77777777" w:rsidR="00B06AD7" w:rsidRPr="00C607A5" w:rsidRDefault="009B52E0" w:rsidP="0092726B">
      <w:pPr>
        <w:jc w:val="center"/>
        <w:rPr>
          <w:rFonts w:ascii="Calibri" w:hAnsi="Calibri"/>
          <w:b/>
          <w:szCs w:val="24"/>
        </w:rPr>
      </w:pPr>
      <w:r>
        <w:rPr>
          <w:rFonts w:ascii="Calibri" w:hAnsi="Calibri"/>
          <w:b/>
          <w:szCs w:val="24"/>
        </w:rPr>
        <w:t xml:space="preserve">WCSS </w:t>
      </w:r>
      <w:r w:rsidR="00B06AD7" w:rsidRPr="00C607A5">
        <w:rPr>
          <w:rFonts w:ascii="Calibri" w:hAnsi="Calibri"/>
          <w:b/>
          <w:szCs w:val="24"/>
        </w:rPr>
        <w:t xml:space="preserve">Survey </w:t>
      </w:r>
      <w:r w:rsidR="007C3D23" w:rsidRPr="00C607A5">
        <w:rPr>
          <w:rFonts w:ascii="Calibri" w:hAnsi="Calibri"/>
          <w:b/>
          <w:szCs w:val="24"/>
        </w:rPr>
        <w:t>Orientation</w:t>
      </w:r>
    </w:p>
    <w:p w14:paraId="5B2B5FA2" w14:textId="77777777" w:rsidR="00BF7CB3" w:rsidRPr="00C607A5" w:rsidRDefault="002E3C4D" w:rsidP="00CC2AE0">
      <w:pPr>
        <w:jc w:val="center"/>
        <w:rPr>
          <w:rFonts w:ascii="Calibri" w:hAnsi="Calibri"/>
          <w:b/>
          <w:szCs w:val="24"/>
        </w:rPr>
      </w:pPr>
      <w:r w:rsidRPr="00C607A5">
        <w:rPr>
          <w:rFonts w:ascii="Calibri" w:hAnsi="Calibri"/>
          <w:b/>
          <w:szCs w:val="24"/>
        </w:rPr>
        <w:t xml:space="preserve">for </w:t>
      </w:r>
      <w:r w:rsidR="00955BC9" w:rsidRPr="00C607A5">
        <w:rPr>
          <w:rFonts w:ascii="Calibri" w:hAnsi="Calibri"/>
          <w:b/>
          <w:szCs w:val="24"/>
        </w:rPr>
        <w:t>Improving Safety in Women’s Facilities</w:t>
      </w:r>
    </w:p>
    <w:p w14:paraId="2A00AEB5" w14:textId="77777777" w:rsidR="00706B70" w:rsidRPr="00C607A5" w:rsidRDefault="00AB4253" w:rsidP="0092726B">
      <w:pPr>
        <w:jc w:val="center"/>
        <w:rPr>
          <w:rFonts w:ascii="Calibri" w:hAnsi="Calibri"/>
          <w:b/>
          <w:szCs w:val="24"/>
        </w:rPr>
      </w:pPr>
      <w:r w:rsidRPr="00C607A5">
        <w:rPr>
          <w:rFonts w:ascii="Calibri" w:hAnsi="Calibri"/>
          <w:b/>
          <w:szCs w:val="24"/>
        </w:rPr>
        <w:t>Talking Points</w:t>
      </w:r>
    </w:p>
    <w:p w14:paraId="773B1BF5" w14:textId="77777777" w:rsidR="00AB4253" w:rsidRPr="00C607A5" w:rsidRDefault="00AB4253" w:rsidP="0092726B">
      <w:pPr>
        <w:rPr>
          <w:rFonts w:ascii="Calibri" w:hAnsi="Calibri"/>
          <w:b/>
          <w:szCs w:val="24"/>
        </w:rPr>
      </w:pPr>
    </w:p>
    <w:p w14:paraId="31AC8DC6" w14:textId="18E359A1" w:rsidR="00843DE6" w:rsidRPr="00E54610" w:rsidRDefault="00E54610" w:rsidP="0092726B">
      <w:pPr>
        <w:rPr>
          <w:rFonts w:ascii="Calibri" w:hAnsi="Calibri"/>
          <w:b/>
          <w:color w:val="FF0000"/>
          <w:szCs w:val="24"/>
        </w:rPr>
      </w:pPr>
      <w:r w:rsidRPr="00E54610">
        <w:rPr>
          <w:rFonts w:ascii="Calibri" w:hAnsi="Calibri"/>
          <w:b/>
          <w:color w:val="FF0000"/>
          <w:szCs w:val="24"/>
        </w:rPr>
        <w:t xml:space="preserve">This is a </w:t>
      </w:r>
      <w:r>
        <w:rPr>
          <w:rFonts w:ascii="Calibri" w:hAnsi="Calibri"/>
          <w:b/>
          <w:color w:val="FF0000"/>
          <w:szCs w:val="24"/>
        </w:rPr>
        <w:t>SAMPLE ONLY. Closely review an</w:t>
      </w:r>
      <w:r w:rsidR="0080150E">
        <w:rPr>
          <w:rFonts w:ascii="Calibri" w:hAnsi="Calibri"/>
          <w:b/>
          <w:color w:val="FF0000"/>
          <w:szCs w:val="24"/>
        </w:rPr>
        <w:t>d</w:t>
      </w:r>
      <w:r>
        <w:rPr>
          <w:rFonts w:ascii="Calibri" w:hAnsi="Calibri"/>
          <w:b/>
          <w:color w:val="FF0000"/>
          <w:szCs w:val="24"/>
        </w:rPr>
        <w:t xml:space="preserve"> revise to suit your circumstances before use. </w:t>
      </w:r>
      <w:r w:rsidRPr="00E54610">
        <w:rPr>
          <w:rFonts w:ascii="Calibri" w:hAnsi="Calibri"/>
          <w:bCs/>
          <w:color w:val="FF0000"/>
          <w:szCs w:val="24"/>
        </w:rPr>
        <w:t xml:space="preserve">For example, you may choose to refer to a “survey team” instead of a research team. </w:t>
      </w:r>
      <w:r>
        <w:rPr>
          <w:rFonts w:ascii="Calibri" w:hAnsi="Calibri"/>
          <w:bCs/>
          <w:color w:val="FF0000"/>
          <w:szCs w:val="24"/>
        </w:rPr>
        <w:t xml:space="preserve">Likewise, you may omit references to informed consent documents if your legal counsel determines that human subjects protection laws/regulations do not apply to your project (although many researchers choose to abide by them even when not </w:t>
      </w:r>
      <w:bookmarkStart w:id="0" w:name="_GoBack"/>
      <w:bookmarkEnd w:id="0"/>
      <w:r>
        <w:rPr>
          <w:rFonts w:ascii="Calibri" w:hAnsi="Calibri"/>
          <w:bCs/>
          <w:color w:val="FF0000"/>
          <w:szCs w:val="24"/>
        </w:rPr>
        <w:t>required.)</w:t>
      </w:r>
      <w:r w:rsidR="00A36928">
        <w:rPr>
          <w:rFonts w:ascii="Calibri" w:hAnsi="Calibri"/>
          <w:bCs/>
          <w:color w:val="FF0000"/>
          <w:szCs w:val="24"/>
        </w:rPr>
        <w:t xml:space="preserve"> Again, this is a sample only – do not use without appropriate review and modification.</w:t>
      </w:r>
    </w:p>
    <w:p w14:paraId="43C7C3DD" w14:textId="77777777" w:rsidR="00843DE6" w:rsidRDefault="00843DE6" w:rsidP="0092726B">
      <w:pPr>
        <w:rPr>
          <w:rFonts w:ascii="Calibri" w:hAnsi="Calibri"/>
          <w:b/>
          <w:szCs w:val="24"/>
        </w:rPr>
      </w:pPr>
    </w:p>
    <w:p w14:paraId="61B1D471" w14:textId="77777777" w:rsidR="0092726B" w:rsidRPr="00C607A5" w:rsidRDefault="0092726B" w:rsidP="0092726B">
      <w:pPr>
        <w:rPr>
          <w:rFonts w:ascii="Calibri" w:hAnsi="Calibri"/>
          <w:b/>
          <w:szCs w:val="24"/>
        </w:rPr>
      </w:pPr>
      <w:r w:rsidRPr="00C607A5">
        <w:rPr>
          <w:rFonts w:ascii="Calibri" w:hAnsi="Calibri"/>
          <w:b/>
          <w:szCs w:val="24"/>
        </w:rPr>
        <w:t xml:space="preserve">BOLD indicates instructions. </w:t>
      </w:r>
      <w:r w:rsidRPr="00C607A5">
        <w:rPr>
          <w:rFonts w:ascii="Calibri" w:hAnsi="Calibri"/>
          <w:szCs w:val="24"/>
        </w:rPr>
        <w:t xml:space="preserve">Regular text is statement to respondents. </w:t>
      </w:r>
    </w:p>
    <w:p w14:paraId="7E2FE71C" w14:textId="77777777" w:rsidR="0092726B" w:rsidRPr="00C607A5" w:rsidRDefault="0092726B" w:rsidP="0092726B">
      <w:pPr>
        <w:rPr>
          <w:rFonts w:ascii="Calibri" w:hAnsi="Calibri"/>
          <w:szCs w:val="24"/>
        </w:rPr>
      </w:pPr>
    </w:p>
    <w:p w14:paraId="0EC22B3D" w14:textId="77777777" w:rsidR="001237B1" w:rsidRPr="00C607A5" w:rsidRDefault="001237B1" w:rsidP="0092726B">
      <w:pPr>
        <w:rPr>
          <w:rFonts w:ascii="Calibri" w:hAnsi="Calibri"/>
          <w:b/>
          <w:szCs w:val="24"/>
        </w:rPr>
      </w:pPr>
      <w:r w:rsidRPr="00C607A5">
        <w:rPr>
          <w:rFonts w:ascii="Calibri" w:hAnsi="Calibri"/>
          <w:b/>
          <w:szCs w:val="24"/>
        </w:rPr>
        <w:t>When women come into room, welcome them and explain that you would like them to sit at individual tables for “their comfort and their privacy.”</w:t>
      </w:r>
    </w:p>
    <w:p w14:paraId="4A01859F" w14:textId="77777777" w:rsidR="001237B1" w:rsidRPr="00C607A5" w:rsidRDefault="001237B1" w:rsidP="0092726B">
      <w:pPr>
        <w:rPr>
          <w:rFonts w:ascii="Calibri" w:hAnsi="Calibri"/>
          <w:szCs w:val="24"/>
        </w:rPr>
      </w:pPr>
    </w:p>
    <w:p w14:paraId="37700306" w14:textId="77777777" w:rsidR="0092726B" w:rsidRPr="00C607A5" w:rsidRDefault="00BF7CB3" w:rsidP="00D8294C">
      <w:pPr>
        <w:rPr>
          <w:rFonts w:ascii="Calibri" w:hAnsi="Calibri"/>
          <w:b/>
          <w:szCs w:val="24"/>
        </w:rPr>
      </w:pPr>
      <w:r w:rsidRPr="00C607A5">
        <w:rPr>
          <w:rFonts w:ascii="Calibri" w:hAnsi="Calibri"/>
          <w:b/>
          <w:szCs w:val="24"/>
        </w:rPr>
        <w:t>Once group is settled, introduce team quickly and</w:t>
      </w:r>
      <w:r w:rsidR="00D8294C" w:rsidRPr="00C607A5">
        <w:rPr>
          <w:rFonts w:ascii="Calibri" w:hAnsi="Calibri"/>
          <w:b/>
          <w:szCs w:val="24"/>
        </w:rPr>
        <w:t xml:space="preserve"> t</w:t>
      </w:r>
      <w:r w:rsidR="0092726B" w:rsidRPr="00C607A5">
        <w:rPr>
          <w:rFonts w:ascii="Calibri" w:hAnsi="Calibri"/>
          <w:b/>
          <w:szCs w:val="24"/>
        </w:rPr>
        <w:t xml:space="preserve">hank the women for coming to the survey </w:t>
      </w:r>
      <w:r w:rsidR="00DF707B" w:rsidRPr="00C607A5">
        <w:rPr>
          <w:rFonts w:ascii="Calibri" w:hAnsi="Calibri"/>
          <w:b/>
          <w:szCs w:val="24"/>
        </w:rPr>
        <w:t xml:space="preserve">orientation </w:t>
      </w:r>
      <w:r w:rsidR="0092726B" w:rsidRPr="00C607A5">
        <w:rPr>
          <w:rFonts w:ascii="Calibri" w:hAnsi="Calibri"/>
          <w:b/>
          <w:szCs w:val="24"/>
        </w:rPr>
        <w:t>and acknowledge that you know they have been called away from their regular day.</w:t>
      </w:r>
    </w:p>
    <w:p w14:paraId="5F30C3FC" w14:textId="77777777" w:rsidR="0092726B" w:rsidRPr="00C607A5" w:rsidRDefault="0092726B" w:rsidP="0092726B">
      <w:pPr>
        <w:pStyle w:val="P2"/>
        <w:spacing w:line="240" w:lineRule="auto"/>
        <w:ind w:firstLine="0"/>
        <w:jc w:val="left"/>
        <w:rPr>
          <w:rFonts w:ascii="Calibri" w:hAnsi="Calibri"/>
          <w:szCs w:val="24"/>
        </w:rPr>
      </w:pPr>
    </w:p>
    <w:p w14:paraId="6CDB8D56" w14:textId="77777777" w:rsidR="00D8294C" w:rsidRPr="00C607A5" w:rsidRDefault="00D8294C" w:rsidP="0092726B">
      <w:pPr>
        <w:pStyle w:val="P2"/>
        <w:spacing w:line="240" w:lineRule="auto"/>
        <w:ind w:firstLine="0"/>
        <w:jc w:val="left"/>
        <w:rPr>
          <w:rFonts w:ascii="Calibri" w:hAnsi="Calibri"/>
          <w:b/>
          <w:szCs w:val="24"/>
        </w:rPr>
      </w:pPr>
      <w:r w:rsidRPr="00C607A5">
        <w:rPr>
          <w:rFonts w:ascii="Calibri" w:hAnsi="Calibri"/>
          <w:b/>
          <w:szCs w:val="24"/>
        </w:rPr>
        <w:t>Team intro should include some statement about past research but be very short!</w:t>
      </w:r>
    </w:p>
    <w:p w14:paraId="3DCA0092" w14:textId="77777777" w:rsidR="00D8294C" w:rsidRPr="00C607A5" w:rsidRDefault="00D8294C" w:rsidP="0092726B">
      <w:pPr>
        <w:pStyle w:val="P2"/>
        <w:spacing w:line="240" w:lineRule="auto"/>
        <w:ind w:firstLine="0"/>
        <w:jc w:val="left"/>
        <w:rPr>
          <w:rFonts w:ascii="Calibri" w:hAnsi="Calibri"/>
          <w:szCs w:val="24"/>
        </w:rPr>
      </w:pPr>
    </w:p>
    <w:p w14:paraId="0984C346" w14:textId="77777777" w:rsidR="0092726B" w:rsidRPr="00C607A5" w:rsidRDefault="0092726B" w:rsidP="0092726B">
      <w:pPr>
        <w:pStyle w:val="P2"/>
        <w:spacing w:line="240" w:lineRule="auto"/>
        <w:ind w:firstLine="0"/>
        <w:jc w:val="left"/>
        <w:rPr>
          <w:rFonts w:ascii="Calibri" w:hAnsi="Calibri"/>
          <w:b/>
          <w:szCs w:val="24"/>
        </w:rPr>
      </w:pPr>
      <w:r w:rsidRPr="00C607A5">
        <w:rPr>
          <w:rFonts w:ascii="Calibri" w:hAnsi="Calibri"/>
          <w:b/>
          <w:szCs w:val="24"/>
        </w:rPr>
        <w:t>Describe purpose of survey:</w:t>
      </w:r>
    </w:p>
    <w:p w14:paraId="45440CED" w14:textId="77777777" w:rsidR="0092726B" w:rsidRPr="00C607A5" w:rsidRDefault="0092726B" w:rsidP="0092726B">
      <w:pPr>
        <w:rPr>
          <w:rFonts w:ascii="Calibri" w:hAnsi="Calibri" w:cs="Arial"/>
          <w:sz w:val="20"/>
        </w:rPr>
      </w:pPr>
    </w:p>
    <w:p w14:paraId="5EB0B849" w14:textId="77777777" w:rsidR="00BF7CB3" w:rsidRPr="00C607A5" w:rsidRDefault="00BF7CB3" w:rsidP="0092726B">
      <w:pPr>
        <w:pStyle w:val="P2"/>
        <w:spacing w:line="240" w:lineRule="auto"/>
        <w:ind w:firstLine="0"/>
        <w:jc w:val="left"/>
        <w:rPr>
          <w:rFonts w:ascii="Calibri" w:hAnsi="Calibri"/>
          <w:szCs w:val="24"/>
        </w:rPr>
      </w:pPr>
      <w:r w:rsidRPr="00C607A5">
        <w:rPr>
          <w:rFonts w:ascii="Calibri" w:hAnsi="Calibri"/>
          <w:szCs w:val="24"/>
        </w:rPr>
        <w:t xml:space="preserve">We are here to ask for your help in </w:t>
      </w:r>
      <w:r w:rsidR="005B23B8" w:rsidRPr="00C607A5">
        <w:rPr>
          <w:rFonts w:ascii="Calibri" w:hAnsi="Calibri"/>
          <w:szCs w:val="24"/>
        </w:rPr>
        <w:t xml:space="preserve">researching </w:t>
      </w:r>
      <w:r w:rsidRPr="00C607A5">
        <w:rPr>
          <w:rFonts w:ascii="Calibri" w:hAnsi="Calibri"/>
          <w:szCs w:val="24"/>
        </w:rPr>
        <w:t xml:space="preserve">conditions here related to </w:t>
      </w:r>
      <w:r w:rsidR="00043660" w:rsidRPr="00C607A5">
        <w:rPr>
          <w:rFonts w:ascii="Calibri" w:hAnsi="Calibri"/>
          <w:szCs w:val="24"/>
        </w:rPr>
        <w:t>the Prison Rape Elimination Act, or PREA.</w:t>
      </w:r>
      <w:r w:rsidRPr="00C607A5">
        <w:rPr>
          <w:rFonts w:ascii="Calibri" w:hAnsi="Calibri"/>
          <w:szCs w:val="24"/>
        </w:rPr>
        <w:t xml:space="preserve"> How many of you have heard of PREA?  </w:t>
      </w:r>
      <w:r w:rsidR="005B23B8" w:rsidRPr="00C607A5">
        <w:rPr>
          <w:rFonts w:ascii="Calibri" w:hAnsi="Calibri"/>
          <w:szCs w:val="24"/>
        </w:rPr>
        <w:t>Have you had a class or</w:t>
      </w:r>
      <w:r w:rsidR="0092726B" w:rsidRPr="00C607A5">
        <w:rPr>
          <w:rFonts w:ascii="Calibri" w:hAnsi="Calibri"/>
          <w:szCs w:val="24"/>
        </w:rPr>
        <w:t xml:space="preserve"> </w:t>
      </w:r>
      <w:r w:rsidR="005B23B8" w:rsidRPr="00C607A5">
        <w:rPr>
          <w:rFonts w:ascii="Calibri" w:hAnsi="Calibri"/>
          <w:szCs w:val="24"/>
        </w:rPr>
        <w:t xml:space="preserve">seen a pamphlet? </w:t>
      </w:r>
    </w:p>
    <w:p w14:paraId="3C9AC0B4" w14:textId="77777777" w:rsidR="0092726B" w:rsidRPr="00C607A5" w:rsidRDefault="0092726B" w:rsidP="00764EE0">
      <w:pPr>
        <w:rPr>
          <w:rFonts w:ascii="Calibri" w:hAnsi="Calibri" w:cs="Arial"/>
          <w:sz w:val="20"/>
        </w:rPr>
      </w:pPr>
    </w:p>
    <w:p w14:paraId="17DFA0B8" w14:textId="77777777" w:rsidR="005B23B8" w:rsidRPr="00C607A5" w:rsidRDefault="005B23B8" w:rsidP="0092726B">
      <w:pPr>
        <w:rPr>
          <w:rFonts w:ascii="Calibri" w:hAnsi="Calibri" w:cs="Arial"/>
        </w:rPr>
      </w:pPr>
      <w:r w:rsidRPr="00C607A5">
        <w:rPr>
          <w:rFonts w:ascii="Calibri" w:hAnsi="Calibri" w:cs="Arial"/>
        </w:rPr>
        <w:t>We are</w:t>
      </w:r>
      <w:r w:rsidR="00403A33" w:rsidRPr="00C607A5">
        <w:rPr>
          <w:rFonts w:ascii="Calibri" w:hAnsi="Calibri" w:cs="Arial"/>
        </w:rPr>
        <w:t xml:space="preserve"> here to conduct </w:t>
      </w:r>
      <w:r w:rsidR="00043660" w:rsidRPr="00C607A5">
        <w:rPr>
          <w:rFonts w:ascii="Calibri" w:hAnsi="Calibri" w:cs="Arial"/>
        </w:rPr>
        <w:t>a PREA survey</w:t>
      </w:r>
      <w:r w:rsidRPr="00C607A5">
        <w:rPr>
          <w:rFonts w:ascii="Calibri" w:hAnsi="Calibri" w:cs="Arial"/>
        </w:rPr>
        <w:t xml:space="preserve">. PREA stands for the Prison Rape Elimination Act. It is a federal law </w:t>
      </w:r>
      <w:r w:rsidR="00C17A56">
        <w:rPr>
          <w:rFonts w:ascii="Calibri" w:hAnsi="Calibri" w:cs="Arial"/>
        </w:rPr>
        <w:t xml:space="preserve">intended to </w:t>
      </w:r>
      <w:r w:rsidRPr="00C607A5">
        <w:rPr>
          <w:rFonts w:ascii="Calibri" w:hAnsi="Calibri" w:cs="Arial"/>
        </w:rPr>
        <w:t xml:space="preserve">prevent sexual assault and rape in </w:t>
      </w:r>
      <w:r w:rsidR="00201CD3" w:rsidRPr="00C607A5">
        <w:rPr>
          <w:rFonts w:ascii="Calibri" w:hAnsi="Calibri" w:cs="Arial"/>
        </w:rPr>
        <w:t>correctional</w:t>
      </w:r>
      <w:r w:rsidRPr="00C607A5">
        <w:rPr>
          <w:rFonts w:ascii="Calibri" w:hAnsi="Calibri" w:cs="Arial"/>
        </w:rPr>
        <w:t xml:space="preserve"> systems. PREA applies to all federal, state, and local prisons, jails, lock-ups, private facilities, and community settings</w:t>
      </w:r>
      <w:r w:rsidR="00D8294C" w:rsidRPr="00C607A5">
        <w:rPr>
          <w:rFonts w:ascii="Calibri" w:hAnsi="Calibri" w:cs="Arial"/>
        </w:rPr>
        <w:t xml:space="preserve">. We are here to ask for your opinion about </w:t>
      </w:r>
      <w:r w:rsidR="00403A33" w:rsidRPr="00C607A5">
        <w:rPr>
          <w:rFonts w:ascii="Calibri" w:hAnsi="Calibri" w:cs="Arial"/>
        </w:rPr>
        <w:t xml:space="preserve">sexual </w:t>
      </w:r>
      <w:r w:rsidR="00C17A56">
        <w:rPr>
          <w:rFonts w:ascii="Calibri" w:hAnsi="Calibri" w:cs="Arial"/>
        </w:rPr>
        <w:t xml:space="preserve">safety </w:t>
      </w:r>
      <w:r w:rsidR="00403A33" w:rsidRPr="00C607A5">
        <w:rPr>
          <w:rFonts w:ascii="Calibri" w:hAnsi="Calibri" w:cs="Arial"/>
        </w:rPr>
        <w:t xml:space="preserve">and other forms of </w:t>
      </w:r>
      <w:r w:rsidR="00D8294C" w:rsidRPr="00C607A5">
        <w:rPr>
          <w:rFonts w:ascii="Calibri" w:hAnsi="Calibri" w:cs="Arial"/>
        </w:rPr>
        <w:t xml:space="preserve">safety and conditions in your housing unit.  </w:t>
      </w:r>
      <w:r w:rsidR="00C30D91" w:rsidRPr="00C607A5">
        <w:rPr>
          <w:rFonts w:ascii="Calibri" w:hAnsi="Calibri" w:cs="Arial"/>
        </w:rPr>
        <w:t>We will be surveying everyone in this unit, and several other units.</w:t>
      </w:r>
    </w:p>
    <w:p w14:paraId="792578D3" w14:textId="77777777" w:rsidR="005B23B8" w:rsidRPr="00C607A5" w:rsidRDefault="005B23B8" w:rsidP="0092726B">
      <w:pPr>
        <w:rPr>
          <w:rFonts w:ascii="Calibri" w:hAnsi="Calibri" w:cs="Arial"/>
          <w:sz w:val="20"/>
        </w:rPr>
      </w:pPr>
    </w:p>
    <w:p w14:paraId="2D992985" w14:textId="77777777" w:rsidR="00DF707B" w:rsidRPr="00C607A5" w:rsidRDefault="00403A33" w:rsidP="00E31058">
      <w:pPr>
        <w:pStyle w:val="p1"/>
        <w:spacing w:after="240"/>
        <w:ind w:firstLine="0"/>
        <w:jc w:val="left"/>
        <w:rPr>
          <w:rFonts w:ascii="Calibri" w:hAnsi="Calibri"/>
          <w:szCs w:val="24"/>
        </w:rPr>
      </w:pPr>
      <w:r w:rsidRPr="00C607A5">
        <w:rPr>
          <w:rFonts w:ascii="Calibri" w:hAnsi="Calibri"/>
          <w:szCs w:val="24"/>
        </w:rPr>
        <w:t xml:space="preserve">PREA does not include any direct reference to women and we are conducting the study to make sure women’s experience is included in the law and </w:t>
      </w:r>
      <w:r w:rsidR="00DF707B" w:rsidRPr="00C607A5">
        <w:rPr>
          <w:rFonts w:ascii="Calibri" w:hAnsi="Calibri"/>
          <w:szCs w:val="24"/>
        </w:rPr>
        <w:t xml:space="preserve">eventually the </w:t>
      </w:r>
      <w:r w:rsidRPr="00C607A5">
        <w:rPr>
          <w:rFonts w:ascii="Calibri" w:hAnsi="Calibri"/>
          <w:szCs w:val="24"/>
        </w:rPr>
        <w:t>polic</w:t>
      </w:r>
      <w:r w:rsidR="00CC37B8" w:rsidRPr="00C607A5">
        <w:rPr>
          <w:rFonts w:ascii="Calibri" w:hAnsi="Calibri"/>
          <w:szCs w:val="24"/>
        </w:rPr>
        <w:t>i</w:t>
      </w:r>
      <w:r w:rsidRPr="00C607A5">
        <w:rPr>
          <w:rFonts w:ascii="Calibri" w:hAnsi="Calibri"/>
          <w:szCs w:val="24"/>
        </w:rPr>
        <w:t xml:space="preserve">es in this agency. </w:t>
      </w:r>
    </w:p>
    <w:p w14:paraId="67DA9853" w14:textId="77777777" w:rsidR="00403A33" w:rsidRPr="00C607A5" w:rsidRDefault="00403A33" w:rsidP="00E31058">
      <w:pPr>
        <w:pStyle w:val="p1"/>
        <w:spacing w:after="240"/>
        <w:ind w:firstLine="0"/>
        <w:jc w:val="left"/>
        <w:rPr>
          <w:rFonts w:ascii="Calibri" w:hAnsi="Calibri"/>
          <w:szCs w:val="24"/>
        </w:rPr>
      </w:pPr>
      <w:r w:rsidRPr="00C607A5">
        <w:rPr>
          <w:rFonts w:ascii="Calibri" w:hAnsi="Calibri"/>
          <w:szCs w:val="24"/>
        </w:rPr>
        <w:t xml:space="preserve">We have found that when women are not specifically included in programs and policies, women are disadvantaged and we want to collect data to make sure programs and policies fit women’s experience. </w:t>
      </w:r>
      <w:r w:rsidR="00DF707B" w:rsidRPr="00C607A5">
        <w:rPr>
          <w:rFonts w:ascii="Calibri" w:hAnsi="Calibri"/>
          <w:szCs w:val="24"/>
        </w:rPr>
        <w:t xml:space="preserve"> We feel that it is important to document the experience of women and to try to make their vo</w:t>
      </w:r>
      <w:r w:rsidR="00680FA6" w:rsidRPr="00C607A5">
        <w:rPr>
          <w:rFonts w:ascii="Calibri" w:hAnsi="Calibri"/>
          <w:szCs w:val="24"/>
        </w:rPr>
        <w:t>ices heard in regard to this</w:t>
      </w:r>
      <w:r w:rsidR="00DF707B" w:rsidRPr="00C607A5">
        <w:rPr>
          <w:rFonts w:ascii="Calibri" w:hAnsi="Calibri"/>
          <w:szCs w:val="24"/>
        </w:rPr>
        <w:t xml:space="preserve"> Law. </w:t>
      </w:r>
    </w:p>
    <w:p w14:paraId="48128D28" w14:textId="77777777" w:rsidR="00403A33" w:rsidRPr="00C607A5" w:rsidRDefault="00403A33" w:rsidP="00E31058">
      <w:pPr>
        <w:pStyle w:val="p1"/>
        <w:spacing w:after="240"/>
        <w:ind w:firstLine="0"/>
        <w:jc w:val="left"/>
        <w:rPr>
          <w:rFonts w:ascii="Calibri" w:hAnsi="Calibri"/>
          <w:szCs w:val="24"/>
        </w:rPr>
      </w:pPr>
      <w:r w:rsidRPr="00C607A5">
        <w:rPr>
          <w:rFonts w:ascii="Calibri" w:hAnsi="Calibri"/>
          <w:szCs w:val="24"/>
        </w:rPr>
        <w:lastRenderedPageBreak/>
        <w:t>We want to use this information to make sure the Law is applied fairly to women.</w:t>
      </w:r>
    </w:p>
    <w:p w14:paraId="0ABE0BAE" w14:textId="77777777" w:rsidR="005B23B8" w:rsidRPr="00C607A5" w:rsidRDefault="005B23B8" w:rsidP="0092726B">
      <w:pPr>
        <w:rPr>
          <w:rFonts w:ascii="Calibri" w:hAnsi="Calibri" w:cs="Arial"/>
        </w:rPr>
      </w:pPr>
      <w:r w:rsidRPr="00C607A5">
        <w:rPr>
          <w:rFonts w:ascii="Calibri" w:hAnsi="Calibri" w:cs="Arial"/>
        </w:rPr>
        <w:t>This survey asks how safe you feel in your housing unit and facility. By helping us with this survey will help us learn about the problems and dangers women inmates face in this facility. The information you give will help reduce these problems and dangers, and hopefully</w:t>
      </w:r>
      <w:r w:rsidR="002E2378" w:rsidRPr="00C607A5">
        <w:rPr>
          <w:rFonts w:ascii="Calibri" w:hAnsi="Calibri" w:cs="Arial"/>
        </w:rPr>
        <w:t xml:space="preserve">, </w:t>
      </w:r>
      <w:r w:rsidRPr="00C607A5">
        <w:rPr>
          <w:rFonts w:ascii="Calibri" w:hAnsi="Calibri" w:cs="Arial"/>
        </w:rPr>
        <w:t xml:space="preserve">make the facility safer.  </w:t>
      </w:r>
      <w:r w:rsidR="0092726B" w:rsidRPr="00C607A5">
        <w:rPr>
          <w:rFonts w:ascii="Calibri" w:hAnsi="Calibri" w:cs="Arial"/>
        </w:rPr>
        <w:t xml:space="preserve">We need your help in understanding </w:t>
      </w:r>
      <w:r w:rsidR="00CC37B8" w:rsidRPr="00C607A5">
        <w:rPr>
          <w:rFonts w:ascii="Calibri" w:hAnsi="Calibri" w:cs="Arial"/>
        </w:rPr>
        <w:t xml:space="preserve">and documenting </w:t>
      </w:r>
      <w:r w:rsidR="0092726B" w:rsidRPr="00C607A5">
        <w:rPr>
          <w:rFonts w:ascii="Calibri" w:hAnsi="Calibri" w:cs="Arial"/>
        </w:rPr>
        <w:t xml:space="preserve">the problems you have here. </w:t>
      </w:r>
    </w:p>
    <w:p w14:paraId="37D2C503" w14:textId="77777777" w:rsidR="00403A33" w:rsidRPr="00C607A5" w:rsidRDefault="00403A33" w:rsidP="0092726B">
      <w:pPr>
        <w:rPr>
          <w:rFonts w:ascii="Calibri" w:hAnsi="Calibri" w:cs="Arial"/>
          <w:sz w:val="20"/>
        </w:rPr>
      </w:pPr>
    </w:p>
    <w:p w14:paraId="2BDCE3C6" w14:textId="77777777" w:rsidR="00403A33" w:rsidRPr="00C607A5" w:rsidRDefault="00403A33" w:rsidP="0092726B">
      <w:pPr>
        <w:rPr>
          <w:rFonts w:ascii="Calibri" w:hAnsi="Calibri" w:cs="Arial"/>
        </w:rPr>
      </w:pPr>
      <w:r w:rsidRPr="00C607A5">
        <w:rPr>
          <w:rFonts w:ascii="Calibri" w:hAnsi="Calibri" w:cs="Arial"/>
        </w:rPr>
        <w:t xml:space="preserve">The survey includes questions about inmates and staff. We never ask about </w:t>
      </w:r>
      <w:r w:rsidR="002E3C4D" w:rsidRPr="00C607A5">
        <w:rPr>
          <w:rFonts w:ascii="Calibri" w:hAnsi="Calibri" w:cs="Arial"/>
        </w:rPr>
        <w:t>anything</w:t>
      </w:r>
      <w:r w:rsidRPr="00C607A5">
        <w:rPr>
          <w:rFonts w:ascii="Calibri" w:hAnsi="Calibri" w:cs="Arial"/>
        </w:rPr>
        <w:t xml:space="preserve"> you personally have done or that has </w:t>
      </w:r>
      <w:r w:rsidR="00EC690D" w:rsidRPr="00C607A5">
        <w:rPr>
          <w:rFonts w:ascii="Calibri" w:hAnsi="Calibri" w:cs="Arial"/>
        </w:rPr>
        <w:t xml:space="preserve">been </w:t>
      </w:r>
      <w:r w:rsidRPr="00C607A5">
        <w:rPr>
          <w:rFonts w:ascii="Calibri" w:hAnsi="Calibri" w:cs="Arial"/>
        </w:rPr>
        <w:t xml:space="preserve">done to you. Instead, we want to know about the </w:t>
      </w:r>
      <w:r w:rsidR="00DF707B" w:rsidRPr="00C607A5">
        <w:rPr>
          <w:rFonts w:ascii="Calibri" w:hAnsi="Calibri" w:cs="Arial"/>
        </w:rPr>
        <w:t xml:space="preserve">conditions in the housing unit you now live in. </w:t>
      </w:r>
      <w:r w:rsidR="002E2378" w:rsidRPr="00C607A5">
        <w:rPr>
          <w:rFonts w:ascii="Calibri" w:hAnsi="Calibri" w:cs="Arial"/>
        </w:rPr>
        <w:t xml:space="preserve">Again, all questions ask about this housing unit. </w:t>
      </w:r>
    </w:p>
    <w:p w14:paraId="541AFB0B" w14:textId="77777777" w:rsidR="00403A33" w:rsidRPr="00C607A5" w:rsidRDefault="00403A33" w:rsidP="0092726B">
      <w:pPr>
        <w:rPr>
          <w:rFonts w:ascii="Calibri" w:hAnsi="Calibri" w:cs="Arial"/>
          <w:sz w:val="20"/>
        </w:rPr>
      </w:pPr>
    </w:p>
    <w:p w14:paraId="2A1DC637" w14:textId="77777777" w:rsidR="00403A33" w:rsidRPr="00C607A5" w:rsidRDefault="00403A33" w:rsidP="00403A33">
      <w:pPr>
        <w:rPr>
          <w:rFonts w:ascii="Calibri" w:hAnsi="Calibri" w:cs="Arial"/>
          <w:szCs w:val="24"/>
        </w:rPr>
      </w:pPr>
      <w:r w:rsidRPr="00C607A5">
        <w:rPr>
          <w:rFonts w:ascii="Calibri" w:hAnsi="Calibri" w:cs="Arial"/>
        </w:rPr>
        <w:t xml:space="preserve">Everything you </w:t>
      </w:r>
      <w:r w:rsidR="00CC2AE0">
        <w:rPr>
          <w:rFonts w:ascii="Calibri" w:hAnsi="Calibri" w:cs="Arial"/>
        </w:rPr>
        <w:t>write on the survey is anonymous (</w:t>
      </w:r>
      <w:r w:rsidR="00CC2AE0" w:rsidRPr="00CC2AE0">
        <w:rPr>
          <w:rFonts w:ascii="Calibri" w:hAnsi="Calibri" w:cs="Arial"/>
          <w:u w:val="single"/>
        </w:rPr>
        <w:t>as long as you don’t put your name or number on the survey</w:t>
      </w:r>
      <w:r w:rsidR="00CC2AE0">
        <w:rPr>
          <w:rFonts w:ascii="Calibri" w:hAnsi="Calibri" w:cs="Arial"/>
        </w:rPr>
        <w:t>)</w:t>
      </w:r>
      <w:r w:rsidRPr="00C607A5">
        <w:rPr>
          <w:rFonts w:ascii="Calibri" w:hAnsi="Calibri" w:cs="Arial"/>
        </w:rPr>
        <w:t xml:space="preserve">. </w:t>
      </w:r>
      <w:r w:rsidR="00BE2C1A" w:rsidRPr="00C607A5">
        <w:rPr>
          <w:rFonts w:ascii="Calibri" w:hAnsi="Calibri" w:cs="Arial"/>
          <w:szCs w:val="24"/>
        </w:rPr>
        <w:t xml:space="preserve">The questions in this survey ask about your opinions or views. We do not ask you to identify anyone (inmate or staff) who may be involved. You will never be identified or associated with anything you write on the survey.  No one except the </w:t>
      </w:r>
      <w:r w:rsidR="00CC2AE0">
        <w:rPr>
          <w:rFonts w:ascii="Calibri" w:hAnsi="Calibri" w:cs="Arial"/>
          <w:szCs w:val="24"/>
        </w:rPr>
        <w:t>research team</w:t>
      </w:r>
      <w:r w:rsidR="00BE2C1A" w:rsidRPr="00C607A5">
        <w:rPr>
          <w:rFonts w:ascii="Calibri" w:hAnsi="Calibri" w:cs="Arial"/>
          <w:szCs w:val="24"/>
        </w:rPr>
        <w:t xml:space="preserve"> will look at the survey</w:t>
      </w:r>
      <w:r w:rsidR="00CC2AE0">
        <w:rPr>
          <w:rFonts w:ascii="Calibri" w:hAnsi="Calibri" w:cs="Arial"/>
          <w:szCs w:val="24"/>
        </w:rPr>
        <w:t>s</w:t>
      </w:r>
      <w:r w:rsidR="00BE2C1A" w:rsidRPr="00C607A5">
        <w:rPr>
          <w:rFonts w:ascii="Calibri" w:hAnsi="Calibri" w:cs="Arial"/>
          <w:szCs w:val="24"/>
        </w:rPr>
        <w:t>. Your answers will be combined with other answers from everyone in this unit. Our reports will only talk about the combined information, not individual answers.</w:t>
      </w:r>
    </w:p>
    <w:p w14:paraId="5349F110" w14:textId="77777777" w:rsidR="00403A33" w:rsidRPr="00C607A5" w:rsidRDefault="00403A33" w:rsidP="00403A33">
      <w:pPr>
        <w:rPr>
          <w:rFonts w:ascii="Calibri" w:hAnsi="Calibri" w:cs="Arial"/>
          <w:sz w:val="20"/>
        </w:rPr>
      </w:pPr>
    </w:p>
    <w:p w14:paraId="56B1DEC8" w14:textId="77777777" w:rsidR="00403A33" w:rsidRPr="00C607A5" w:rsidRDefault="00403A33" w:rsidP="00403A33">
      <w:pPr>
        <w:rPr>
          <w:rFonts w:ascii="Calibri" w:hAnsi="Calibri" w:cs="Arial"/>
        </w:rPr>
      </w:pPr>
      <w:r w:rsidRPr="00C607A5">
        <w:rPr>
          <w:rFonts w:ascii="Calibri" w:hAnsi="Calibri" w:cs="Arial"/>
          <w:szCs w:val="24"/>
        </w:rPr>
        <w:t xml:space="preserve">We cannot promise that things will improve here but we are here to document your experience </w:t>
      </w:r>
      <w:r w:rsidR="00EC690D" w:rsidRPr="00C607A5">
        <w:rPr>
          <w:rFonts w:ascii="Calibri" w:hAnsi="Calibri" w:cs="Arial"/>
          <w:szCs w:val="24"/>
        </w:rPr>
        <w:t>in the prison. We hope</w:t>
      </w:r>
      <w:r w:rsidRPr="00C607A5">
        <w:rPr>
          <w:rFonts w:ascii="Calibri" w:hAnsi="Calibri" w:cs="Arial"/>
          <w:szCs w:val="24"/>
        </w:rPr>
        <w:t xml:space="preserve"> this information will be used to make this facility safer for </w:t>
      </w:r>
      <w:r w:rsidR="00EC690D" w:rsidRPr="00C607A5">
        <w:rPr>
          <w:rFonts w:ascii="Calibri" w:hAnsi="Calibri" w:cs="Arial"/>
          <w:szCs w:val="24"/>
        </w:rPr>
        <w:t xml:space="preserve">you and for </w:t>
      </w:r>
      <w:r w:rsidRPr="00C607A5">
        <w:rPr>
          <w:rFonts w:ascii="Calibri" w:hAnsi="Calibri" w:cs="Arial"/>
          <w:szCs w:val="24"/>
        </w:rPr>
        <w:t xml:space="preserve">women who come after you. </w:t>
      </w:r>
    </w:p>
    <w:p w14:paraId="00BC950C" w14:textId="77777777" w:rsidR="00DF707B" w:rsidRPr="00C607A5" w:rsidRDefault="00DF707B" w:rsidP="00764EE0">
      <w:pPr>
        <w:rPr>
          <w:rFonts w:ascii="Calibri" w:hAnsi="Calibri" w:cs="Arial"/>
          <w:sz w:val="20"/>
        </w:rPr>
      </w:pPr>
    </w:p>
    <w:p w14:paraId="5DAEA089" w14:textId="77777777" w:rsidR="00DF707B" w:rsidRPr="00C607A5" w:rsidRDefault="00DF707B" w:rsidP="00DF707B">
      <w:pPr>
        <w:pStyle w:val="P2"/>
        <w:spacing w:line="240" w:lineRule="auto"/>
        <w:ind w:firstLine="0"/>
        <w:jc w:val="left"/>
        <w:rPr>
          <w:rFonts w:ascii="Calibri" w:hAnsi="Calibri"/>
          <w:szCs w:val="24"/>
        </w:rPr>
      </w:pPr>
      <w:r w:rsidRPr="00C607A5">
        <w:rPr>
          <w:rFonts w:ascii="Calibri" w:hAnsi="Calibri"/>
          <w:szCs w:val="24"/>
        </w:rPr>
        <w:t xml:space="preserve">You have three documents in front of you: An information sheet and informed consent statement, a list of definitions and the survey itself. Please look at the informed consent document in front of you. </w:t>
      </w:r>
    </w:p>
    <w:p w14:paraId="0F5183F0" w14:textId="77777777" w:rsidR="00DF707B" w:rsidRPr="00C607A5" w:rsidRDefault="00DF707B" w:rsidP="00764EE0">
      <w:pPr>
        <w:rPr>
          <w:rFonts w:ascii="Calibri" w:hAnsi="Calibri" w:cs="Arial"/>
          <w:sz w:val="20"/>
        </w:rPr>
      </w:pPr>
    </w:p>
    <w:p w14:paraId="453F36CC" w14:textId="77777777" w:rsidR="00DF707B" w:rsidRPr="00C607A5" w:rsidRDefault="00DF707B" w:rsidP="00DF707B">
      <w:pPr>
        <w:pStyle w:val="P2"/>
        <w:spacing w:line="240" w:lineRule="auto"/>
        <w:ind w:firstLine="0"/>
        <w:jc w:val="left"/>
        <w:rPr>
          <w:rFonts w:ascii="Calibri" w:hAnsi="Calibri"/>
          <w:b/>
          <w:szCs w:val="24"/>
        </w:rPr>
      </w:pPr>
      <w:r w:rsidRPr="00C607A5">
        <w:rPr>
          <w:rFonts w:ascii="Calibri" w:hAnsi="Calibri"/>
          <w:b/>
          <w:szCs w:val="24"/>
        </w:rPr>
        <w:t>Review the headings quickly and note the availability of help if any of the questions trouble them in any way.</w:t>
      </w:r>
    </w:p>
    <w:p w14:paraId="25261B2F" w14:textId="77777777" w:rsidR="00DF707B" w:rsidRPr="00C607A5" w:rsidRDefault="00DF707B" w:rsidP="00DF707B">
      <w:pPr>
        <w:pStyle w:val="P2"/>
        <w:spacing w:line="240" w:lineRule="auto"/>
        <w:ind w:firstLine="0"/>
        <w:jc w:val="left"/>
        <w:rPr>
          <w:rFonts w:ascii="Calibri" w:hAnsi="Calibri"/>
          <w:sz w:val="20"/>
        </w:rPr>
      </w:pPr>
    </w:p>
    <w:p w14:paraId="41EDA334" w14:textId="77777777" w:rsidR="00DF707B" w:rsidRPr="00C607A5" w:rsidRDefault="00DF707B" w:rsidP="00DF707B">
      <w:pPr>
        <w:pStyle w:val="P2"/>
        <w:spacing w:line="240" w:lineRule="auto"/>
        <w:ind w:firstLine="0"/>
        <w:jc w:val="left"/>
        <w:rPr>
          <w:rFonts w:ascii="Calibri" w:hAnsi="Calibri"/>
          <w:b/>
          <w:szCs w:val="24"/>
        </w:rPr>
      </w:pPr>
      <w:r w:rsidRPr="00C607A5">
        <w:rPr>
          <w:rFonts w:ascii="Calibri" w:hAnsi="Calibri"/>
          <w:b/>
          <w:szCs w:val="24"/>
        </w:rPr>
        <w:t xml:space="preserve">Then state: </w:t>
      </w:r>
    </w:p>
    <w:p w14:paraId="549AE685" w14:textId="77777777" w:rsidR="00DF707B" w:rsidRPr="00380D2F" w:rsidRDefault="002E2378" w:rsidP="00DF707B">
      <w:pPr>
        <w:pStyle w:val="P2"/>
        <w:spacing w:line="240" w:lineRule="auto"/>
        <w:ind w:firstLine="0"/>
        <w:jc w:val="left"/>
        <w:rPr>
          <w:rFonts w:ascii="Calibri" w:hAnsi="Calibri"/>
          <w:szCs w:val="24"/>
        </w:rPr>
      </w:pPr>
      <w:r w:rsidRPr="00C607A5">
        <w:rPr>
          <w:rFonts w:ascii="Calibri" w:hAnsi="Calibri"/>
          <w:szCs w:val="24"/>
        </w:rPr>
        <w:t>We hope you are willing to help us by filling out the s</w:t>
      </w:r>
      <w:r w:rsidR="00C30D91" w:rsidRPr="00C607A5">
        <w:rPr>
          <w:rFonts w:ascii="Calibri" w:hAnsi="Calibri"/>
          <w:szCs w:val="24"/>
        </w:rPr>
        <w:t xml:space="preserve">urvey because it is important to </w:t>
      </w:r>
      <w:r w:rsidRPr="00C607A5">
        <w:rPr>
          <w:rFonts w:ascii="Calibri" w:hAnsi="Calibri"/>
          <w:szCs w:val="24"/>
        </w:rPr>
        <w:t xml:space="preserve">get the opinion of everyone in this unit. </w:t>
      </w:r>
      <w:r w:rsidR="00C30D91" w:rsidRPr="00C607A5">
        <w:rPr>
          <w:rFonts w:ascii="Calibri" w:hAnsi="Calibri"/>
          <w:szCs w:val="24"/>
        </w:rPr>
        <w:t>However, there is absolutely no penalty if you choose not to take the survey</w:t>
      </w:r>
      <w:r w:rsidR="00E37CF2" w:rsidRPr="00C607A5">
        <w:rPr>
          <w:rFonts w:ascii="Calibri" w:hAnsi="Calibri"/>
          <w:szCs w:val="24"/>
        </w:rPr>
        <w:t>, or if you withdraw from the survey</w:t>
      </w:r>
      <w:r w:rsidR="00C30D91" w:rsidRPr="00C607A5">
        <w:rPr>
          <w:rFonts w:ascii="Calibri" w:hAnsi="Calibri"/>
          <w:szCs w:val="24"/>
        </w:rPr>
        <w:t xml:space="preserve">. </w:t>
      </w:r>
      <w:r w:rsidR="00DF707B" w:rsidRPr="00C607A5">
        <w:rPr>
          <w:rFonts w:ascii="Calibri" w:hAnsi="Calibri"/>
          <w:szCs w:val="24"/>
        </w:rPr>
        <w:t xml:space="preserve">If you are willing to help us by contributing to this important project that documents the experience of women in facilities like this one, please </w:t>
      </w:r>
      <w:r w:rsidR="00F92D01" w:rsidRPr="00C607A5">
        <w:rPr>
          <w:rFonts w:ascii="Calibri" w:hAnsi="Calibri"/>
          <w:szCs w:val="24"/>
        </w:rPr>
        <w:t xml:space="preserve">READ and </w:t>
      </w:r>
      <w:r w:rsidR="00DF707B" w:rsidRPr="00C607A5">
        <w:rPr>
          <w:rFonts w:ascii="Calibri" w:hAnsi="Calibri"/>
          <w:szCs w:val="24"/>
        </w:rPr>
        <w:t xml:space="preserve">sign the informed consent statement. </w:t>
      </w:r>
      <w:r w:rsidR="00F92D01" w:rsidRPr="00C607A5">
        <w:rPr>
          <w:rFonts w:ascii="Calibri" w:hAnsi="Calibri"/>
          <w:szCs w:val="24"/>
        </w:rPr>
        <w:t xml:space="preserve">Please let us know if you need help reading the informed consent statement. </w:t>
      </w:r>
      <w:r w:rsidR="00DF707B" w:rsidRPr="00C607A5">
        <w:rPr>
          <w:rFonts w:ascii="Calibri" w:hAnsi="Calibri"/>
          <w:szCs w:val="24"/>
        </w:rPr>
        <w:t xml:space="preserve">Again, your name will never be attached to the survey itself. These sheets will be kept separate </w:t>
      </w:r>
      <w:r w:rsidR="00DF707B" w:rsidRPr="00380D2F">
        <w:rPr>
          <w:rFonts w:ascii="Calibri" w:hAnsi="Calibri"/>
          <w:szCs w:val="24"/>
        </w:rPr>
        <w:t xml:space="preserve">from the surveys and never associated with you in any way. </w:t>
      </w:r>
    </w:p>
    <w:p w14:paraId="558A53FB" w14:textId="77777777" w:rsidR="002E2378" w:rsidRPr="00380D2F" w:rsidRDefault="002E2378" w:rsidP="00DF707B">
      <w:pPr>
        <w:pStyle w:val="P2"/>
        <w:spacing w:line="240" w:lineRule="auto"/>
        <w:ind w:firstLine="0"/>
        <w:jc w:val="left"/>
        <w:rPr>
          <w:rFonts w:ascii="Calibri" w:hAnsi="Calibri"/>
          <w:sz w:val="20"/>
        </w:rPr>
      </w:pPr>
    </w:p>
    <w:p w14:paraId="36C4B1F4" w14:textId="77777777" w:rsidR="00DF707B" w:rsidRPr="00380D2F" w:rsidRDefault="00DF707B" w:rsidP="00DF707B">
      <w:pPr>
        <w:pStyle w:val="P2"/>
        <w:spacing w:line="240" w:lineRule="auto"/>
        <w:ind w:firstLine="0"/>
        <w:jc w:val="left"/>
        <w:rPr>
          <w:rFonts w:ascii="Calibri" w:hAnsi="Calibri"/>
          <w:szCs w:val="24"/>
        </w:rPr>
      </w:pPr>
      <w:r w:rsidRPr="00380D2F">
        <w:rPr>
          <w:rFonts w:ascii="Calibri" w:hAnsi="Calibri"/>
          <w:szCs w:val="24"/>
        </w:rPr>
        <w:t xml:space="preserve">Please take a copy of the information sheet. </w:t>
      </w:r>
    </w:p>
    <w:p w14:paraId="32EBBB74" w14:textId="77777777" w:rsidR="00CC37B8" w:rsidRPr="00380D2F" w:rsidRDefault="00CC37B8" w:rsidP="00DF707B">
      <w:pPr>
        <w:pStyle w:val="P2"/>
        <w:spacing w:line="240" w:lineRule="auto"/>
        <w:ind w:firstLine="0"/>
        <w:jc w:val="left"/>
        <w:rPr>
          <w:rFonts w:ascii="Calibri" w:hAnsi="Calibri"/>
          <w:sz w:val="20"/>
        </w:rPr>
      </w:pPr>
    </w:p>
    <w:p w14:paraId="18831481" w14:textId="77777777" w:rsidR="00CC37B8" w:rsidRPr="00C607A5" w:rsidRDefault="00CC37B8" w:rsidP="00DF707B">
      <w:pPr>
        <w:pStyle w:val="P2"/>
        <w:spacing w:line="240" w:lineRule="auto"/>
        <w:ind w:firstLine="0"/>
        <w:jc w:val="left"/>
        <w:rPr>
          <w:rFonts w:ascii="Calibri" w:hAnsi="Calibri"/>
          <w:b/>
          <w:szCs w:val="24"/>
        </w:rPr>
      </w:pPr>
      <w:r w:rsidRPr="00380D2F">
        <w:rPr>
          <w:rFonts w:ascii="Calibri" w:hAnsi="Calibri"/>
          <w:szCs w:val="24"/>
        </w:rPr>
        <w:t>Are there any questions?</w:t>
      </w:r>
      <w:r w:rsidRPr="00C607A5">
        <w:rPr>
          <w:rFonts w:ascii="Calibri" w:hAnsi="Calibri"/>
          <w:szCs w:val="24"/>
        </w:rPr>
        <w:t xml:space="preserve"> </w:t>
      </w:r>
    </w:p>
    <w:p w14:paraId="77B657A6" w14:textId="77777777" w:rsidR="00955BC9" w:rsidRPr="00C607A5" w:rsidRDefault="00FD526C" w:rsidP="00CC37B8">
      <w:pPr>
        <w:pStyle w:val="ColorfulList-Accent11"/>
        <w:ind w:left="0"/>
        <w:rPr>
          <w:rFonts w:ascii="Calibri" w:hAnsi="Calibri"/>
          <w:b/>
          <w:szCs w:val="24"/>
        </w:rPr>
      </w:pPr>
      <w:r w:rsidRPr="00C607A5">
        <w:rPr>
          <w:rFonts w:ascii="Calibri" w:hAnsi="Calibri"/>
          <w:b/>
          <w:szCs w:val="24"/>
        </w:rPr>
        <w:br w:type="page"/>
      </w:r>
      <w:r w:rsidR="00CC37B8" w:rsidRPr="00C607A5">
        <w:rPr>
          <w:rFonts w:ascii="Calibri" w:hAnsi="Calibri"/>
          <w:b/>
          <w:szCs w:val="24"/>
        </w:rPr>
        <w:lastRenderedPageBreak/>
        <w:t>Then review the procedures of the survey:</w:t>
      </w:r>
    </w:p>
    <w:p w14:paraId="294D83C0" w14:textId="77777777" w:rsidR="00CC37B8" w:rsidRPr="00C607A5" w:rsidRDefault="00CC37B8" w:rsidP="00CC37B8">
      <w:pPr>
        <w:pStyle w:val="P2"/>
        <w:spacing w:line="240" w:lineRule="auto"/>
        <w:ind w:left="720" w:firstLine="0"/>
        <w:jc w:val="left"/>
        <w:rPr>
          <w:rFonts w:ascii="Calibri" w:hAnsi="Calibri"/>
          <w:b/>
          <w:szCs w:val="24"/>
        </w:rPr>
      </w:pPr>
    </w:p>
    <w:p w14:paraId="1DC42DC0" w14:textId="77777777" w:rsidR="00CC37B8" w:rsidRPr="00D67B12" w:rsidRDefault="00CC37B8" w:rsidP="00D67B12">
      <w:pPr>
        <w:pStyle w:val="P2"/>
        <w:numPr>
          <w:ilvl w:val="0"/>
          <w:numId w:val="11"/>
        </w:numPr>
        <w:spacing w:line="240" w:lineRule="auto"/>
        <w:jc w:val="left"/>
        <w:rPr>
          <w:rFonts w:ascii="Calibri" w:hAnsi="Calibri"/>
          <w:szCs w:val="24"/>
        </w:rPr>
      </w:pPr>
      <w:r w:rsidRPr="00C607A5">
        <w:rPr>
          <w:rFonts w:ascii="Calibri" w:hAnsi="Calibri"/>
          <w:szCs w:val="24"/>
        </w:rPr>
        <w:t xml:space="preserve">Pencils are on the </w:t>
      </w:r>
      <w:r w:rsidR="002E2378" w:rsidRPr="00C607A5">
        <w:rPr>
          <w:rFonts w:ascii="Calibri" w:hAnsi="Calibri"/>
          <w:szCs w:val="24"/>
        </w:rPr>
        <w:t>tables.</w:t>
      </w:r>
      <w:r w:rsidRPr="00C607A5">
        <w:rPr>
          <w:rFonts w:ascii="Calibri" w:hAnsi="Calibri"/>
          <w:szCs w:val="24"/>
        </w:rPr>
        <w:t xml:space="preserve"> Please let us know if you need a sharper pencil or need an eraser. </w:t>
      </w:r>
    </w:p>
    <w:p w14:paraId="0A1BDFCB" w14:textId="77777777" w:rsidR="00CC37B8" w:rsidRPr="00D67B12" w:rsidRDefault="00955BC9" w:rsidP="00CC37B8">
      <w:pPr>
        <w:pStyle w:val="P2"/>
        <w:numPr>
          <w:ilvl w:val="0"/>
          <w:numId w:val="11"/>
        </w:numPr>
        <w:spacing w:line="240" w:lineRule="auto"/>
        <w:jc w:val="left"/>
        <w:rPr>
          <w:rFonts w:ascii="Calibri" w:hAnsi="Calibri"/>
          <w:b/>
          <w:szCs w:val="24"/>
        </w:rPr>
      </w:pPr>
      <w:r w:rsidRPr="00D67B12">
        <w:rPr>
          <w:rFonts w:ascii="Calibri" w:hAnsi="Calibri"/>
          <w:szCs w:val="24"/>
        </w:rPr>
        <w:t>If you want some help in reading the survey, let us know</w:t>
      </w:r>
      <w:r w:rsidRPr="00D67B12">
        <w:rPr>
          <w:rFonts w:ascii="Calibri" w:hAnsi="Calibri"/>
          <w:b/>
          <w:szCs w:val="24"/>
        </w:rPr>
        <w:t xml:space="preserve"> </w:t>
      </w:r>
      <w:r w:rsidR="00CC37B8" w:rsidRPr="00D67B12">
        <w:rPr>
          <w:rFonts w:ascii="Calibri" w:hAnsi="Calibri"/>
          <w:b/>
          <w:szCs w:val="24"/>
        </w:rPr>
        <w:br/>
      </w:r>
    </w:p>
    <w:p w14:paraId="6A651555" w14:textId="77777777" w:rsidR="00CC37B8" w:rsidRPr="00C607A5" w:rsidRDefault="00CC37B8" w:rsidP="007660CC">
      <w:pPr>
        <w:rPr>
          <w:rFonts w:ascii="Calibri" w:hAnsi="Calibri"/>
          <w:b/>
          <w:szCs w:val="24"/>
        </w:rPr>
      </w:pPr>
      <w:r w:rsidRPr="00C607A5">
        <w:rPr>
          <w:rFonts w:ascii="Calibri" w:hAnsi="Calibri"/>
          <w:b/>
          <w:szCs w:val="24"/>
        </w:rPr>
        <w:t>Go over the surv</w:t>
      </w:r>
      <w:r w:rsidR="007660CC" w:rsidRPr="00C607A5">
        <w:rPr>
          <w:rFonts w:ascii="Calibri" w:hAnsi="Calibri"/>
          <w:b/>
          <w:szCs w:val="24"/>
        </w:rPr>
        <w:t>ey and definition sheet quickly.</w:t>
      </w:r>
    </w:p>
    <w:p w14:paraId="42F04CA0" w14:textId="77777777" w:rsidR="00CC37B8" w:rsidRPr="00C607A5" w:rsidRDefault="00CC37B8" w:rsidP="00CC37B8">
      <w:pPr>
        <w:pStyle w:val="P2"/>
        <w:spacing w:line="240" w:lineRule="auto"/>
        <w:ind w:left="288" w:firstLine="0"/>
        <w:jc w:val="left"/>
        <w:rPr>
          <w:rFonts w:ascii="Calibri" w:hAnsi="Calibri"/>
          <w:b/>
          <w:szCs w:val="24"/>
        </w:rPr>
      </w:pPr>
    </w:p>
    <w:p w14:paraId="17B85B70" w14:textId="77777777" w:rsidR="00CC37B8" w:rsidRPr="00C607A5" w:rsidRDefault="00955BC9" w:rsidP="007660CC">
      <w:pPr>
        <w:rPr>
          <w:rFonts w:ascii="Calibri" w:hAnsi="Calibri"/>
          <w:b/>
          <w:szCs w:val="24"/>
        </w:rPr>
      </w:pPr>
      <w:r w:rsidRPr="00C607A5">
        <w:rPr>
          <w:rFonts w:ascii="Calibri" w:hAnsi="Calibri"/>
          <w:b/>
          <w:szCs w:val="24"/>
        </w:rPr>
        <w:t>Review the definitions briefly</w:t>
      </w:r>
      <w:r w:rsidR="00CC37B8" w:rsidRPr="00C607A5">
        <w:rPr>
          <w:rFonts w:ascii="Calibri" w:hAnsi="Calibri"/>
          <w:b/>
          <w:szCs w:val="24"/>
        </w:rPr>
        <w:t>. Point out the meanings of:</w:t>
      </w:r>
    </w:p>
    <w:p w14:paraId="16988BD7" w14:textId="77777777" w:rsidR="00970EF4" w:rsidRPr="00C607A5" w:rsidRDefault="00CC37B8" w:rsidP="00CC37B8">
      <w:pPr>
        <w:pStyle w:val="P2"/>
        <w:numPr>
          <w:ilvl w:val="0"/>
          <w:numId w:val="15"/>
        </w:numPr>
        <w:spacing w:line="240" w:lineRule="auto"/>
        <w:jc w:val="left"/>
        <w:rPr>
          <w:rFonts w:ascii="Calibri" w:hAnsi="Calibri"/>
          <w:b/>
          <w:szCs w:val="24"/>
        </w:rPr>
      </w:pPr>
      <w:r w:rsidRPr="00C607A5">
        <w:rPr>
          <w:rFonts w:ascii="Calibri" w:hAnsi="Calibri"/>
          <w:b/>
          <w:szCs w:val="24"/>
        </w:rPr>
        <w:t>Sexual Harassment (inmate &amp; staff)</w:t>
      </w:r>
    </w:p>
    <w:p w14:paraId="75397AC3" w14:textId="77777777" w:rsidR="00CC37B8" w:rsidRPr="00C607A5" w:rsidRDefault="00CC37B8" w:rsidP="00CC37B8">
      <w:pPr>
        <w:pStyle w:val="P2"/>
        <w:numPr>
          <w:ilvl w:val="0"/>
          <w:numId w:val="15"/>
        </w:numPr>
        <w:spacing w:line="240" w:lineRule="auto"/>
        <w:jc w:val="left"/>
        <w:rPr>
          <w:rFonts w:ascii="Calibri" w:hAnsi="Calibri"/>
          <w:b/>
          <w:szCs w:val="24"/>
        </w:rPr>
      </w:pPr>
      <w:r w:rsidRPr="00C607A5">
        <w:rPr>
          <w:rFonts w:ascii="Calibri" w:hAnsi="Calibri"/>
          <w:b/>
          <w:szCs w:val="24"/>
        </w:rPr>
        <w:t xml:space="preserve">Sexual Violence (inmate &amp; staff) </w:t>
      </w:r>
    </w:p>
    <w:p w14:paraId="39278BDE" w14:textId="77777777" w:rsidR="00CC37B8" w:rsidRPr="00C607A5" w:rsidRDefault="00CC37B8" w:rsidP="00CC37B8">
      <w:pPr>
        <w:pStyle w:val="P2"/>
        <w:numPr>
          <w:ilvl w:val="0"/>
          <w:numId w:val="15"/>
        </w:numPr>
        <w:spacing w:line="240" w:lineRule="auto"/>
        <w:jc w:val="left"/>
        <w:rPr>
          <w:rFonts w:ascii="Calibri" w:hAnsi="Calibri"/>
          <w:b/>
          <w:szCs w:val="24"/>
        </w:rPr>
      </w:pPr>
      <w:r w:rsidRPr="00C607A5">
        <w:rPr>
          <w:rFonts w:ascii="Calibri" w:hAnsi="Calibri"/>
          <w:b/>
          <w:szCs w:val="24"/>
        </w:rPr>
        <w:t>Physical Violence (inmate &amp; staff)</w:t>
      </w:r>
    </w:p>
    <w:p w14:paraId="3D2D9565" w14:textId="77777777" w:rsidR="00CC37B8" w:rsidRPr="00C607A5" w:rsidRDefault="00CC37B8" w:rsidP="00CC37B8">
      <w:pPr>
        <w:pStyle w:val="P2"/>
        <w:numPr>
          <w:ilvl w:val="0"/>
          <w:numId w:val="15"/>
        </w:numPr>
        <w:spacing w:line="240" w:lineRule="auto"/>
        <w:jc w:val="left"/>
        <w:rPr>
          <w:rFonts w:ascii="Calibri" w:hAnsi="Calibri"/>
          <w:b/>
          <w:szCs w:val="24"/>
        </w:rPr>
      </w:pPr>
      <w:r w:rsidRPr="00C607A5">
        <w:rPr>
          <w:rFonts w:ascii="Calibri" w:hAnsi="Calibri"/>
          <w:b/>
          <w:szCs w:val="24"/>
        </w:rPr>
        <w:t>Staff Sexual Misconduct (staff only)</w:t>
      </w:r>
    </w:p>
    <w:p w14:paraId="18C9240D" w14:textId="77777777" w:rsidR="00CC37B8" w:rsidRPr="00C607A5" w:rsidRDefault="00CC37B8" w:rsidP="00CC37B8">
      <w:pPr>
        <w:pStyle w:val="p1"/>
        <w:ind w:left="360" w:firstLine="0"/>
        <w:jc w:val="left"/>
        <w:rPr>
          <w:rFonts w:ascii="Calibri" w:hAnsi="Calibri"/>
          <w:b/>
          <w:szCs w:val="24"/>
        </w:rPr>
      </w:pPr>
    </w:p>
    <w:p w14:paraId="7778D0D3" w14:textId="77777777" w:rsidR="00855128" w:rsidRPr="00C607A5" w:rsidRDefault="00CC37B8" w:rsidP="00920B2D">
      <w:pPr>
        <w:pStyle w:val="p1"/>
        <w:spacing w:after="200"/>
        <w:ind w:firstLine="0"/>
        <w:jc w:val="left"/>
        <w:rPr>
          <w:rFonts w:ascii="Calibri" w:hAnsi="Calibri"/>
          <w:b/>
          <w:szCs w:val="24"/>
        </w:rPr>
      </w:pPr>
      <w:r w:rsidRPr="00C607A5">
        <w:rPr>
          <w:rFonts w:ascii="Calibri" w:hAnsi="Calibri"/>
          <w:b/>
          <w:szCs w:val="24"/>
        </w:rPr>
        <w:t xml:space="preserve">Point out the kind of questions in each section and </w:t>
      </w:r>
      <w:r w:rsidR="00855128" w:rsidRPr="00C607A5">
        <w:rPr>
          <w:rFonts w:ascii="Calibri" w:hAnsi="Calibri"/>
          <w:b/>
          <w:szCs w:val="24"/>
        </w:rPr>
        <w:t>point out the response categories for each section and how they would fill it out.</w:t>
      </w:r>
    </w:p>
    <w:p w14:paraId="70F02124" w14:textId="77777777" w:rsidR="00CC37B8" w:rsidRPr="00C607A5" w:rsidRDefault="00855128" w:rsidP="00920B2D">
      <w:pPr>
        <w:spacing w:after="200"/>
        <w:rPr>
          <w:rFonts w:ascii="Calibri" w:hAnsi="Calibri"/>
          <w:b/>
          <w:szCs w:val="24"/>
        </w:rPr>
      </w:pPr>
      <w:r w:rsidRPr="00C607A5">
        <w:rPr>
          <w:rFonts w:ascii="Calibri" w:hAnsi="Calibri"/>
          <w:b/>
          <w:szCs w:val="24"/>
        </w:rPr>
        <w:t xml:space="preserve">Stress that each question </w:t>
      </w:r>
      <w:r w:rsidR="006325A1" w:rsidRPr="00C607A5">
        <w:rPr>
          <w:rFonts w:ascii="Calibri" w:hAnsi="Calibri"/>
          <w:b/>
          <w:szCs w:val="24"/>
        </w:rPr>
        <w:t xml:space="preserve">they intend to answer </w:t>
      </w:r>
      <w:r w:rsidRPr="00C607A5">
        <w:rPr>
          <w:rFonts w:ascii="Calibri" w:hAnsi="Calibri"/>
          <w:b/>
          <w:szCs w:val="24"/>
        </w:rPr>
        <w:t xml:space="preserve">needs to be filled out as close to their opinion as possible. </w:t>
      </w:r>
      <w:r w:rsidR="00CC37B8" w:rsidRPr="00C607A5">
        <w:rPr>
          <w:rFonts w:ascii="Calibri" w:hAnsi="Calibri"/>
          <w:b/>
          <w:szCs w:val="24"/>
        </w:rPr>
        <w:t xml:space="preserve"> Say</w:t>
      </w:r>
      <w:r w:rsidR="00920B2D">
        <w:rPr>
          <w:rFonts w:ascii="Calibri" w:hAnsi="Calibri"/>
          <w:b/>
          <w:szCs w:val="24"/>
        </w:rPr>
        <w:t>:</w:t>
      </w:r>
      <w:r w:rsidR="00CC37B8" w:rsidRPr="00C607A5">
        <w:rPr>
          <w:rFonts w:ascii="Calibri" w:hAnsi="Calibri"/>
          <w:b/>
          <w:szCs w:val="24"/>
        </w:rPr>
        <w:t xml:space="preserve"> </w:t>
      </w:r>
    </w:p>
    <w:p w14:paraId="473450E6" w14:textId="77777777" w:rsidR="00855128" w:rsidRPr="00C607A5" w:rsidRDefault="00CC37B8" w:rsidP="00920B2D">
      <w:pPr>
        <w:pStyle w:val="p1"/>
        <w:spacing w:after="200"/>
        <w:ind w:left="720" w:firstLine="0"/>
        <w:jc w:val="left"/>
        <w:rPr>
          <w:rFonts w:ascii="Calibri" w:hAnsi="Calibri"/>
          <w:szCs w:val="24"/>
        </w:rPr>
      </w:pPr>
      <w:r w:rsidRPr="00C607A5">
        <w:rPr>
          <w:rFonts w:ascii="Calibri" w:hAnsi="Calibri"/>
          <w:szCs w:val="24"/>
        </w:rPr>
        <w:t xml:space="preserve">“Everything you say is important to us so we want to be sure each question </w:t>
      </w:r>
      <w:r w:rsidR="006325A1" w:rsidRPr="00C607A5">
        <w:rPr>
          <w:rFonts w:ascii="Calibri" w:hAnsi="Calibri"/>
          <w:szCs w:val="24"/>
        </w:rPr>
        <w:t xml:space="preserve">you intend to answer </w:t>
      </w:r>
      <w:r w:rsidRPr="00C607A5">
        <w:rPr>
          <w:rFonts w:ascii="Calibri" w:hAnsi="Calibri"/>
          <w:szCs w:val="24"/>
        </w:rPr>
        <w:t>is answered</w:t>
      </w:r>
      <w:r w:rsidR="002E2378" w:rsidRPr="00C607A5">
        <w:rPr>
          <w:rFonts w:ascii="Calibri" w:hAnsi="Calibri"/>
          <w:szCs w:val="24"/>
        </w:rPr>
        <w:t>. Everyon</w:t>
      </w:r>
      <w:r w:rsidR="006325A1" w:rsidRPr="00C607A5">
        <w:rPr>
          <w:rFonts w:ascii="Calibri" w:hAnsi="Calibri"/>
          <w:szCs w:val="24"/>
        </w:rPr>
        <w:t>e’s opinion is important to us.</w:t>
      </w:r>
      <w:r w:rsidRPr="00C607A5">
        <w:rPr>
          <w:rFonts w:ascii="Calibri" w:hAnsi="Calibri"/>
          <w:szCs w:val="24"/>
        </w:rPr>
        <w:t>”</w:t>
      </w:r>
    </w:p>
    <w:p w14:paraId="3D1053E8" w14:textId="77777777" w:rsidR="001237B1" w:rsidRPr="00C607A5" w:rsidRDefault="00855128" w:rsidP="00920B2D">
      <w:pPr>
        <w:pStyle w:val="p1"/>
        <w:spacing w:after="200"/>
        <w:ind w:firstLine="0"/>
        <w:jc w:val="left"/>
        <w:rPr>
          <w:rFonts w:ascii="Calibri" w:hAnsi="Calibri"/>
          <w:b/>
          <w:szCs w:val="24"/>
        </w:rPr>
      </w:pPr>
      <w:r w:rsidRPr="00C607A5">
        <w:rPr>
          <w:rFonts w:ascii="Calibri" w:hAnsi="Calibri"/>
          <w:b/>
          <w:szCs w:val="24"/>
        </w:rPr>
        <w:t>Remind them not to put names or any other identifying comments</w:t>
      </w:r>
      <w:r w:rsidR="00CC2AE0">
        <w:rPr>
          <w:rFonts w:ascii="Calibri" w:hAnsi="Calibri"/>
          <w:b/>
          <w:szCs w:val="24"/>
        </w:rPr>
        <w:t xml:space="preserve"> on the survey</w:t>
      </w:r>
      <w:r w:rsidR="00FD650A" w:rsidRPr="00C607A5">
        <w:rPr>
          <w:rFonts w:ascii="Calibri" w:hAnsi="Calibri"/>
          <w:b/>
          <w:szCs w:val="24"/>
        </w:rPr>
        <w:t>.</w:t>
      </w:r>
    </w:p>
    <w:p w14:paraId="366FC8A5" w14:textId="77777777" w:rsidR="00FD650A" w:rsidRPr="00C607A5" w:rsidRDefault="0024276F" w:rsidP="00920B2D">
      <w:pPr>
        <w:pStyle w:val="p1"/>
        <w:spacing w:after="200"/>
        <w:ind w:firstLine="0"/>
        <w:jc w:val="left"/>
        <w:rPr>
          <w:rFonts w:ascii="Calibri" w:hAnsi="Calibri"/>
          <w:b/>
          <w:szCs w:val="24"/>
        </w:rPr>
      </w:pPr>
      <w:r w:rsidRPr="00C607A5">
        <w:rPr>
          <w:rFonts w:ascii="Calibri" w:hAnsi="Calibri"/>
          <w:b/>
          <w:szCs w:val="24"/>
        </w:rPr>
        <w:t>When reviewing the final sections of the survey with the inmates, r</w:t>
      </w:r>
      <w:r w:rsidR="00FD650A" w:rsidRPr="00C607A5">
        <w:rPr>
          <w:rFonts w:ascii="Calibri" w:hAnsi="Calibri"/>
          <w:b/>
          <w:szCs w:val="24"/>
        </w:rPr>
        <w:t>eassure the</w:t>
      </w:r>
      <w:r w:rsidRPr="00C607A5">
        <w:rPr>
          <w:rFonts w:ascii="Calibri" w:hAnsi="Calibri"/>
          <w:b/>
          <w:szCs w:val="24"/>
        </w:rPr>
        <w:t>m</w:t>
      </w:r>
      <w:r w:rsidR="00FD650A" w:rsidRPr="00C607A5">
        <w:rPr>
          <w:rFonts w:ascii="Calibri" w:hAnsi="Calibri"/>
          <w:b/>
          <w:szCs w:val="24"/>
        </w:rPr>
        <w:t xml:space="preserve"> that no one outside the </w:t>
      </w:r>
      <w:r w:rsidR="00CC2AE0">
        <w:rPr>
          <w:rFonts w:ascii="Calibri" w:hAnsi="Calibri"/>
          <w:b/>
          <w:szCs w:val="24"/>
        </w:rPr>
        <w:t>research team</w:t>
      </w:r>
      <w:r w:rsidR="00FD650A" w:rsidRPr="00C607A5">
        <w:rPr>
          <w:rFonts w:ascii="Calibri" w:hAnsi="Calibri"/>
          <w:b/>
          <w:szCs w:val="24"/>
        </w:rPr>
        <w:t xml:space="preserve"> will see </w:t>
      </w:r>
      <w:r w:rsidRPr="00C607A5">
        <w:rPr>
          <w:rFonts w:ascii="Calibri" w:hAnsi="Calibri"/>
          <w:b/>
          <w:szCs w:val="24"/>
        </w:rPr>
        <w:t xml:space="preserve">their </w:t>
      </w:r>
      <w:r w:rsidR="00FD650A" w:rsidRPr="00C607A5">
        <w:rPr>
          <w:rFonts w:ascii="Calibri" w:hAnsi="Calibri"/>
          <w:b/>
          <w:szCs w:val="24"/>
        </w:rPr>
        <w:t>responses and that their names will never be associated with their responses on the survey.  This reassurance should be delivered as participants are nearing completion of the survey, to help reduce the anxiety caused by questions 3.61 and 3.62. </w:t>
      </w:r>
    </w:p>
    <w:p w14:paraId="797121DA" w14:textId="77777777" w:rsidR="00855128" w:rsidRPr="00C607A5" w:rsidRDefault="001237B1" w:rsidP="00920B2D">
      <w:pPr>
        <w:pStyle w:val="p1"/>
        <w:spacing w:after="200"/>
        <w:ind w:firstLine="0"/>
        <w:jc w:val="left"/>
        <w:rPr>
          <w:rFonts w:ascii="Calibri" w:hAnsi="Calibri"/>
          <w:b/>
          <w:szCs w:val="24"/>
        </w:rPr>
      </w:pPr>
      <w:r w:rsidRPr="00C607A5">
        <w:rPr>
          <w:rFonts w:ascii="Calibri" w:hAnsi="Calibri"/>
          <w:b/>
          <w:szCs w:val="24"/>
        </w:rPr>
        <w:t xml:space="preserve">State that the </w:t>
      </w:r>
      <w:r w:rsidR="00CC2AE0">
        <w:rPr>
          <w:rFonts w:ascii="Calibri" w:hAnsi="Calibri"/>
          <w:b/>
          <w:szCs w:val="24"/>
        </w:rPr>
        <w:t>research team</w:t>
      </w:r>
      <w:r w:rsidRPr="00C607A5">
        <w:rPr>
          <w:rFonts w:ascii="Calibri" w:hAnsi="Calibri"/>
          <w:b/>
          <w:szCs w:val="24"/>
        </w:rPr>
        <w:t xml:space="preserve"> will be walking around the room to be available for help.</w:t>
      </w:r>
      <w:r w:rsidR="00FD650A" w:rsidRPr="00C607A5">
        <w:rPr>
          <w:rFonts w:ascii="Calibri" w:hAnsi="Calibri"/>
          <w:b/>
          <w:szCs w:val="24"/>
        </w:rPr>
        <w:t xml:space="preserve"> </w:t>
      </w:r>
    </w:p>
    <w:p w14:paraId="042CA614" w14:textId="77777777" w:rsidR="00FD650A" w:rsidRPr="00C607A5" w:rsidRDefault="00FD650A" w:rsidP="00920B2D">
      <w:pPr>
        <w:pStyle w:val="p1"/>
        <w:spacing w:after="200"/>
        <w:ind w:firstLine="0"/>
        <w:jc w:val="left"/>
        <w:rPr>
          <w:rFonts w:ascii="Calibri" w:hAnsi="Calibri"/>
          <w:b/>
          <w:szCs w:val="24"/>
        </w:rPr>
      </w:pPr>
      <w:r w:rsidRPr="00C607A5">
        <w:rPr>
          <w:rFonts w:ascii="Calibri" w:hAnsi="Calibri"/>
          <w:b/>
          <w:szCs w:val="24"/>
        </w:rPr>
        <w:t>The research team should look out for participants who are having difficulty with understanding the survey or comprehending the defined terms. </w:t>
      </w:r>
    </w:p>
    <w:p w14:paraId="3FEC06BC" w14:textId="77777777" w:rsidR="009937FA" w:rsidRPr="00C607A5" w:rsidRDefault="009937FA" w:rsidP="00920B2D">
      <w:pPr>
        <w:pStyle w:val="p1"/>
        <w:spacing w:after="200"/>
        <w:ind w:firstLine="0"/>
        <w:jc w:val="left"/>
        <w:rPr>
          <w:rFonts w:ascii="Calibri" w:hAnsi="Calibri"/>
          <w:b/>
          <w:szCs w:val="24"/>
        </w:rPr>
      </w:pPr>
      <w:r w:rsidRPr="00C607A5">
        <w:rPr>
          <w:rFonts w:ascii="Calibri" w:hAnsi="Calibri"/>
          <w:b/>
          <w:szCs w:val="24"/>
        </w:rPr>
        <w:t>Before they hand it back, ask them to review th</w:t>
      </w:r>
      <w:r w:rsidR="00632319" w:rsidRPr="00C607A5">
        <w:rPr>
          <w:rFonts w:ascii="Calibri" w:hAnsi="Calibri"/>
          <w:b/>
          <w:szCs w:val="24"/>
        </w:rPr>
        <w:t>eir answers to make sure they didn’t skip any items they intended to answer</w:t>
      </w:r>
      <w:r w:rsidRPr="00C607A5">
        <w:rPr>
          <w:rFonts w:ascii="Calibri" w:hAnsi="Calibri"/>
          <w:b/>
          <w:szCs w:val="24"/>
        </w:rPr>
        <w:t>.</w:t>
      </w:r>
    </w:p>
    <w:p w14:paraId="5CCB4059" w14:textId="77777777" w:rsidR="009937FA" w:rsidRPr="00920B2D" w:rsidRDefault="009937FA" w:rsidP="00920B2D">
      <w:pPr>
        <w:pStyle w:val="p1"/>
        <w:spacing w:after="200"/>
        <w:ind w:firstLine="0"/>
        <w:jc w:val="left"/>
        <w:rPr>
          <w:rFonts w:ascii="Calibri" w:hAnsi="Calibri"/>
          <w:b/>
          <w:szCs w:val="24"/>
        </w:rPr>
      </w:pPr>
      <w:r w:rsidRPr="00C607A5">
        <w:rPr>
          <w:rFonts w:ascii="Calibri" w:hAnsi="Calibri"/>
          <w:b/>
          <w:szCs w:val="24"/>
        </w:rPr>
        <w:t xml:space="preserve">Tell them to raise their hand when they are done and one of the team will collect it and flip through it </w:t>
      </w:r>
      <w:r w:rsidR="00632319" w:rsidRPr="00C607A5">
        <w:rPr>
          <w:rFonts w:ascii="Calibri" w:hAnsi="Calibri"/>
          <w:b/>
          <w:szCs w:val="24"/>
        </w:rPr>
        <w:t xml:space="preserve">quickly </w:t>
      </w:r>
      <w:r w:rsidRPr="00C607A5">
        <w:rPr>
          <w:rFonts w:ascii="Calibri" w:hAnsi="Calibri"/>
          <w:b/>
          <w:szCs w:val="24"/>
        </w:rPr>
        <w:t xml:space="preserve">to make sure </w:t>
      </w:r>
      <w:r w:rsidRPr="00920B2D">
        <w:rPr>
          <w:rFonts w:ascii="Calibri" w:hAnsi="Calibri"/>
          <w:b/>
          <w:szCs w:val="24"/>
        </w:rPr>
        <w:t>that we can count their opinion.</w:t>
      </w:r>
    </w:p>
    <w:p w14:paraId="7C707F4E" w14:textId="77777777" w:rsidR="002E2378" w:rsidRPr="00C607A5" w:rsidRDefault="009937FA" w:rsidP="00920B2D">
      <w:pPr>
        <w:pStyle w:val="p1"/>
        <w:spacing w:after="200"/>
        <w:ind w:firstLine="0"/>
        <w:jc w:val="left"/>
        <w:rPr>
          <w:rFonts w:ascii="Calibri" w:hAnsi="Calibri"/>
          <w:b/>
          <w:szCs w:val="24"/>
        </w:rPr>
      </w:pPr>
      <w:r w:rsidRPr="00920B2D">
        <w:rPr>
          <w:rFonts w:ascii="Calibri" w:hAnsi="Calibri"/>
          <w:b/>
          <w:szCs w:val="24"/>
        </w:rPr>
        <w:t>Ask if there are any questions</w:t>
      </w:r>
      <w:r w:rsidR="00920B2D" w:rsidRPr="00920B2D">
        <w:rPr>
          <w:rFonts w:ascii="Calibri" w:hAnsi="Calibri"/>
          <w:b/>
          <w:szCs w:val="24"/>
        </w:rPr>
        <w:t>.</w:t>
      </w:r>
      <w:r w:rsidRPr="00920B2D">
        <w:rPr>
          <w:rFonts w:ascii="Calibri" w:hAnsi="Calibri"/>
          <w:b/>
          <w:szCs w:val="24"/>
        </w:rPr>
        <w:t xml:space="preserve"> </w:t>
      </w:r>
      <w:r w:rsidR="00920B2D" w:rsidRPr="00920B2D">
        <w:rPr>
          <w:rFonts w:ascii="Calibri" w:hAnsi="Calibri"/>
          <w:b/>
          <w:szCs w:val="24"/>
        </w:rPr>
        <w:t xml:space="preserve">Say: </w:t>
      </w:r>
      <w:r w:rsidR="001237B1" w:rsidRPr="00920B2D">
        <w:rPr>
          <w:rFonts w:ascii="Calibri" w:hAnsi="Calibri"/>
          <w:szCs w:val="24"/>
        </w:rPr>
        <w:t xml:space="preserve">“If I did not do a good job of explaining this, let me know” </w:t>
      </w:r>
      <w:r w:rsidRPr="00920B2D">
        <w:rPr>
          <w:rFonts w:ascii="Calibri" w:hAnsi="Calibri"/>
          <w:b/>
          <w:szCs w:val="24"/>
        </w:rPr>
        <w:t>and thank the group again.</w:t>
      </w:r>
    </w:p>
    <w:sectPr w:rsidR="002E2378" w:rsidRPr="00C607A5">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59719" w14:textId="77777777" w:rsidR="00051345" w:rsidRDefault="00051345">
      <w:r>
        <w:separator/>
      </w:r>
    </w:p>
  </w:endnote>
  <w:endnote w:type="continuationSeparator" w:id="0">
    <w:p w14:paraId="725DF8AE" w14:textId="77777777" w:rsidR="00051345" w:rsidRDefault="0005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11EAD" w14:textId="77777777" w:rsidR="00043660" w:rsidRDefault="00043660" w:rsidP="009A2E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6292E9" w14:textId="77777777" w:rsidR="00043660" w:rsidRDefault="00043660" w:rsidP="00AB42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DC8AC" w14:textId="77777777" w:rsidR="00043660" w:rsidRPr="005C3278" w:rsidRDefault="00043660" w:rsidP="00CB58AE">
    <w:pPr>
      <w:pStyle w:val="Footer"/>
      <w:framePr w:wrap="around" w:vAnchor="page" w:hAnchor="margin" w:xAlign="right" w:y="14833"/>
      <w:rPr>
        <w:rStyle w:val="PageNumber"/>
        <w:position w:val="-10"/>
        <w:szCs w:val="24"/>
      </w:rPr>
    </w:pPr>
    <w:r w:rsidRPr="005C3278">
      <w:rPr>
        <w:rStyle w:val="PageNumber"/>
        <w:position w:val="-10"/>
        <w:szCs w:val="24"/>
      </w:rPr>
      <w:fldChar w:fldCharType="begin"/>
    </w:r>
    <w:r w:rsidRPr="005C3278">
      <w:rPr>
        <w:rStyle w:val="PageNumber"/>
        <w:position w:val="-10"/>
        <w:szCs w:val="24"/>
      </w:rPr>
      <w:instrText xml:space="preserve">PAGE  </w:instrText>
    </w:r>
    <w:r w:rsidRPr="005C3278">
      <w:rPr>
        <w:rStyle w:val="PageNumber"/>
        <w:position w:val="-10"/>
        <w:szCs w:val="24"/>
      </w:rPr>
      <w:fldChar w:fldCharType="separate"/>
    </w:r>
    <w:r w:rsidR="009B52E0">
      <w:rPr>
        <w:rStyle w:val="PageNumber"/>
        <w:noProof/>
        <w:position w:val="-10"/>
        <w:szCs w:val="24"/>
      </w:rPr>
      <w:t>3</w:t>
    </w:r>
    <w:r w:rsidRPr="005C3278">
      <w:rPr>
        <w:rStyle w:val="PageNumber"/>
        <w:position w:val="-10"/>
        <w:szCs w:val="24"/>
      </w:rPr>
      <w:fldChar w:fldCharType="end"/>
    </w:r>
  </w:p>
  <w:p w14:paraId="4B885549" w14:textId="77777777" w:rsidR="00043660" w:rsidRPr="005C3278" w:rsidRDefault="00043660" w:rsidP="00AB42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F91B8" w14:textId="77777777" w:rsidR="00051345" w:rsidRDefault="00051345">
      <w:r>
        <w:separator/>
      </w:r>
    </w:p>
  </w:footnote>
  <w:footnote w:type="continuationSeparator" w:id="0">
    <w:p w14:paraId="704BCB59" w14:textId="77777777" w:rsidR="00051345" w:rsidRDefault="00051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5364"/>
    <w:multiLevelType w:val="hybridMultilevel"/>
    <w:tmpl w:val="E17E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625AB8"/>
    <w:multiLevelType w:val="hybridMultilevel"/>
    <w:tmpl w:val="06BE0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C76E3"/>
    <w:multiLevelType w:val="hybridMultilevel"/>
    <w:tmpl w:val="5840EB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C5C96"/>
    <w:multiLevelType w:val="hybridMultilevel"/>
    <w:tmpl w:val="40CC2A26"/>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 w15:restartNumberingAfterBreak="0">
    <w:nsid w:val="1FD56C0A"/>
    <w:multiLevelType w:val="hybridMultilevel"/>
    <w:tmpl w:val="91A872FC"/>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AC2E6A"/>
    <w:multiLevelType w:val="hybridMultilevel"/>
    <w:tmpl w:val="C3B8F9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3A21D1"/>
    <w:multiLevelType w:val="hybridMultilevel"/>
    <w:tmpl w:val="255ED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51B34"/>
    <w:multiLevelType w:val="hybridMultilevel"/>
    <w:tmpl w:val="ACF23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24F47"/>
    <w:multiLevelType w:val="hybridMultilevel"/>
    <w:tmpl w:val="4732D07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1603016"/>
    <w:multiLevelType w:val="hybridMultilevel"/>
    <w:tmpl w:val="033EC33C"/>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42295A"/>
    <w:multiLevelType w:val="hybridMultilevel"/>
    <w:tmpl w:val="2A542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F16821"/>
    <w:multiLevelType w:val="hybridMultilevel"/>
    <w:tmpl w:val="7F9638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B05CEB"/>
    <w:multiLevelType w:val="hybridMultilevel"/>
    <w:tmpl w:val="AC782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8F031D"/>
    <w:multiLevelType w:val="hybridMultilevel"/>
    <w:tmpl w:val="4F8AB15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8F25098"/>
    <w:multiLevelType w:val="hybridMultilevel"/>
    <w:tmpl w:val="3782D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4"/>
  </w:num>
  <w:num w:numId="4">
    <w:abstractNumId w:val="2"/>
  </w:num>
  <w:num w:numId="5">
    <w:abstractNumId w:val="8"/>
  </w:num>
  <w:num w:numId="6">
    <w:abstractNumId w:val="7"/>
  </w:num>
  <w:num w:numId="7">
    <w:abstractNumId w:val="6"/>
  </w:num>
  <w:num w:numId="8">
    <w:abstractNumId w:val="5"/>
  </w:num>
  <w:num w:numId="9">
    <w:abstractNumId w:val="0"/>
  </w:num>
  <w:num w:numId="10">
    <w:abstractNumId w:val="12"/>
  </w:num>
  <w:num w:numId="11">
    <w:abstractNumId w:val="13"/>
  </w:num>
  <w:num w:numId="12">
    <w:abstractNumId w:val="10"/>
  </w:num>
  <w:num w:numId="13">
    <w:abstractNumId w:val="1"/>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409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6B70"/>
    <w:rsid w:val="0000398C"/>
    <w:rsid w:val="00032BDE"/>
    <w:rsid w:val="000351F9"/>
    <w:rsid w:val="00043660"/>
    <w:rsid w:val="00045F3C"/>
    <w:rsid w:val="00051345"/>
    <w:rsid w:val="00057457"/>
    <w:rsid w:val="000C7F15"/>
    <w:rsid w:val="000D3CFA"/>
    <w:rsid w:val="00114E73"/>
    <w:rsid w:val="001237B1"/>
    <w:rsid w:val="0016558C"/>
    <w:rsid w:val="001772BE"/>
    <w:rsid w:val="001A5080"/>
    <w:rsid w:val="001E1188"/>
    <w:rsid w:val="001F0191"/>
    <w:rsid w:val="001F1770"/>
    <w:rsid w:val="001F4781"/>
    <w:rsid w:val="00201CD3"/>
    <w:rsid w:val="0024276F"/>
    <w:rsid w:val="0026547D"/>
    <w:rsid w:val="00265D26"/>
    <w:rsid w:val="00271718"/>
    <w:rsid w:val="00283341"/>
    <w:rsid w:val="002B2C61"/>
    <w:rsid w:val="002B47F8"/>
    <w:rsid w:val="002D2393"/>
    <w:rsid w:val="002D5EE8"/>
    <w:rsid w:val="002E2378"/>
    <w:rsid w:val="002E3C4D"/>
    <w:rsid w:val="002E5E47"/>
    <w:rsid w:val="003121DB"/>
    <w:rsid w:val="00332B6C"/>
    <w:rsid w:val="00362EEC"/>
    <w:rsid w:val="00375267"/>
    <w:rsid w:val="00380D2F"/>
    <w:rsid w:val="003A7E2C"/>
    <w:rsid w:val="003B23B0"/>
    <w:rsid w:val="003C6832"/>
    <w:rsid w:val="003F3B7B"/>
    <w:rsid w:val="00403A33"/>
    <w:rsid w:val="00407894"/>
    <w:rsid w:val="0048572E"/>
    <w:rsid w:val="00494F00"/>
    <w:rsid w:val="00564BC5"/>
    <w:rsid w:val="005A7651"/>
    <w:rsid w:val="005B23B8"/>
    <w:rsid w:val="005C1A21"/>
    <w:rsid w:val="005C3278"/>
    <w:rsid w:val="005E714D"/>
    <w:rsid w:val="00602523"/>
    <w:rsid w:val="0062521D"/>
    <w:rsid w:val="006265DB"/>
    <w:rsid w:val="00632319"/>
    <w:rsid w:val="006325A1"/>
    <w:rsid w:val="006653D3"/>
    <w:rsid w:val="00675A6D"/>
    <w:rsid w:val="00680FA6"/>
    <w:rsid w:val="00692C36"/>
    <w:rsid w:val="006A3C4D"/>
    <w:rsid w:val="00706B70"/>
    <w:rsid w:val="00752056"/>
    <w:rsid w:val="00764EE0"/>
    <w:rsid w:val="007660CC"/>
    <w:rsid w:val="00790347"/>
    <w:rsid w:val="007A4AC0"/>
    <w:rsid w:val="007C3D23"/>
    <w:rsid w:val="007E095F"/>
    <w:rsid w:val="0080150E"/>
    <w:rsid w:val="00810F63"/>
    <w:rsid w:val="00826FBA"/>
    <w:rsid w:val="00843DE6"/>
    <w:rsid w:val="00855128"/>
    <w:rsid w:val="008868CA"/>
    <w:rsid w:val="00892D39"/>
    <w:rsid w:val="008962AC"/>
    <w:rsid w:val="00920B2D"/>
    <w:rsid w:val="0092726B"/>
    <w:rsid w:val="00930D8F"/>
    <w:rsid w:val="00930EE2"/>
    <w:rsid w:val="00955BC9"/>
    <w:rsid w:val="00963757"/>
    <w:rsid w:val="00970EF4"/>
    <w:rsid w:val="00977FA7"/>
    <w:rsid w:val="009937FA"/>
    <w:rsid w:val="009956F8"/>
    <w:rsid w:val="009A2ED2"/>
    <w:rsid w:val="009B52E0"/>
    <w:rsid w:val="009F2F0F"/>
    <w:rsid w:val="00A009C8"/>
    <w:rsid w:val="00A01061"/>
    <w:rsid w:val="00A06E6A"/>
    <w:rsid w:val="00A36928"/>
    <w:rsid w:val="00A416F2"/>
    <w:rsid w:val="00A51841"/>
    <w:rsid w:val="00A85006"/>
    <w:rsid w:val="00AB033C"/>
    <w:rsid w:val="00AB4253"/>
    <w:rsid w:val="00AC1650"/>
    <w:rsid w:val="00AC4BBD"/>
    <w:rsid w:val="00AD650E"/>
    <w:rsid w:val="00B06AD7"/>
    <w:rsid w:val="00B25673"/>
    <w:rsid w:val="00B41B8E"/>
    <w:rsid w:val="00BA36E9"/>
    <w:rsid w:val="00BE2C1A"/>
    <w:rsid w:val="00BF7CB3"/>
    <w:rsid w:val="00C17A56"/>
    <w:rsid w:val="00C251C1"/>
    <w:rsid w:val="00C30D91"/>
    <w:rsid w:val="00C55A07"/>
    <w:rsid w:val="00C607A5"/>
    <w:rsid w:val="00C97C8C"/>
    <w:rsid w:val="00CA1199"/>
    <w:rsid w:val="00CA120A"/>
    <w:rsid w:val="00CB58AE"/>
    <w:rsid w:val="00CC2AE0"/>
    <w:rsid w:val="00CC37B8"/>
    <w:rsid w:val="00CE1620"/>
    <w:rsid w:val="00CE6FC7"/>
    <w:rsid w:val="00D3052F"/>
    <w:rsid w:val="00D67B12"/>
    <w:rsid w:val="00D8294C"/>
    <w:rsid w:val="00DD5BF3"/>
    <w:rsid w:val="00DE2E08"/>
    <w:rsid w:val="00DF707B"/>
    <w:rsid w:val="00E00AB9"/>
    <w:rsid w:val="00E31058"/>
    <w:rsid w:val="00E37CF2"/>
    <w:rsid w:val="00E4444F"/>
    <w:rsid w:val="00E506D3"/>
    <w:rsid w:val="00E54610"/>
    <w:rsid w:val="00E60B56"/>
    <w:rsid w:val="00EC690D"/>
    <w:rsid w:val="00ED3674"/>
    <w:rsid w:val="00ED564C"/>
    <w:rsid w:val="00EF3ADF"/>
    <w:rsid w:val="00F06157"/>
    <w:rsid w:val="00F8784E"/>
    <w:rsid w:val="00F92D01"/>
    <w:rsid w:val="00F97F07"/>
    <w:rsid w:val="00FA6FD8"/>
    <w:rsid w:val="00FD526C"/>
    <w:rsid w:val="00FD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424A4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706B70"/>
    <w:rPr>
      <w:sz w:val="24"/>
    </w:rPr>
  </w:style>
  <w:style w:type="paragraph" w:styleId="Heading3">
    <w:name w:val="heading 3"/>
    <w:basedOn w:val="Normal"/>
    <w:next w:val="Normal"/>
    <w:qFormat/>
    <w:rsid w:val="003A7E2C"/>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4253"/>
    <w:pPr>
      <w:tabs>
        <w:tab w:val="center" w:pos="4320"/>
        <w:tab w:val="right" w:pos="8640"/>
      </w:tabs>
    </w:pPr>
  </w:style>
  <w:style w:type="character" w:styleId="PageNumber">
    <w:name w:val="page number"/>
    <w:basedOn w:val="DefaultParagraphFont"/>
    <w:rsid w:val="00AB4253"/>
  </w:style>
  <w:style w:type="paragraph" w:customStyle="1" w:styleId="p1">
    <w:name w:val="p1"/>
    <w:basedOn w:val="Normal"/>
    <w:rsid w:val="003A7E2C"/>
    <w:pPr>
      <w:spacing w:after="120"/>
      <w:ind w:firstLine="720"/>
      <w:jc w:val="both"/>
    </w:pPr>
    <w:rPr>
      <w:rFonts w:ascii="CG Times (WN)" w:hAnsi="CG Times (WN)"/>
    </w:rPr>
  </w:style>
  <w:style w:type="paragraph" w:customStyle="1" w:styleId="Heading21">
    <w:name w:val="Heading 21"/>
    <w:aliases w:val="LEFT,BOLD1"/>
    <w:rsid w:val="003A7E2C"/>
    <w:pPr>
      <w:keepNext/>
      <w:spacing w:before="120" w:after="240"/>
      <w:jc w:val="both"/>
    </w:pPr>
    <w:rPr>
      <w:rFonts w:ascii="CG Times (WN)" w:hAnsi="CG Times (WN)"/>
      <w:b/>
      <w:sz w:val="24"/>
    </w:rPr>
  </w:style>
  <w:style w:type="paragraph" w:customStyle="1" w:styleId="SingleLint">
    <w:name w:val="Single Lint"/>
    <w:aliases w:val="Flush Left"/>
    <w:basedOn w:val="Normal"/>
    <w:rsid w:val="003A7E2C"/>
    <w:pPr>
      <w:jc w:val="both"/>
    </w:pPr>
    <w:rPr>
      <w:rFonts w:ascii="CG Times (WN)" w:hAnsi="CG Times (WN)"/>
    </w:rPr>
  </w:style>
  <w:style w:type="paragraph" w:customStyle="1" w:styleId="P2">
    <w:name w:val="P2"/>
    <w:basedOn w:val="Normal"/>
    <w:rsid w:val="003A7E2C"/>
    <w:pPr>
      <w:spacing w:line="480" w:lineRule="auto"/>
      <w:ind w:firstLine="720"/>
      <w:jc w:val="both"/>
    </w:pPr>
    <w:rPr>
      <w:rFonts w:ascii="CG Times (WN)" w:hAnsi="CG Times (WN)"/>
    </w:rPr>
  </w:style>
  <w:style w:type="character" w:customStyle="1" w:styleId="1">
    <w:name w:val="1"/>
    <w:semiHidden/>
    <w:rsid w:val="00B06AD7"/>
    <w:rPr>
      <w:rFonts w:ascii="Arial" w:hAnsi="Arial" w:cs="Arial"/>
      <w:color w:val="auto"/>
      <w:sz w:val="20"/>
      <w:szCs w:val="20"/>
    </w:rPr>
  </w:style>
  <w:style w:type="character" w:styleId="Hyperlink">
    <w:name w:val="Hyperlink"/>
    <w:rsid w:val="00B06AD7"/>
    <w:rPr>
      <w:color w:val="0000FF"/>
      <w:u w:val="single"/>
    </w:rPr>
  </w:style>
  <w:style w:type="paragraph" w:styleId="Header">
    <w:name w:val="header"/>
    <w:basedOn w:val="Normal"/>
    <w:rsid w:val="007C3D23"/>
    <w:pPr>
      <w:tabs>
        <w:tab w:val="center" w:pos="4320"/>
        <w:tab w:val="right" w:pos="8640"/>
      </w:tabs>
    </w:pPr>
  </w:style>
  <w:style w:type="paragraph" w:customStyle="1" w:styleId="ColorfulList-Accent11">
    <w:name w:val="Colorful List - Accent 11"/>
    <w:basedOn w:val="Normal"/>
    <w:uiPriority w:val="34"/>
    <w:qFormat/>
    <w:rsid w:val="00955BC9"/>
    <w:pPr>
      <w:ind w:left="720"/>
    </w:pPr>
  </w:style>
  <w:style w:type="paragraph" w:styleId="BalloonText">
    <w:name w:val="Balloon Text"/>
    <w:basedOn w:val="Normal"/>
    <w:link w:val="BalloonTextChar"/>
    <w:rsid w:val="00955BC9"/>
    <w:rPr>
      <w:rFonts w:ascii="Tahoma" w:hAnsi="Tahoma" w:cs="Tahoma"/>
      <w:sz w:val="16"/>
      <w:szCs w:val="16"/>
    </w:rPr>
  </w:style>
  <w:style w:type="character" w:customStyle="1" w:styleId="BalloonTextChar">
    <w:name w:val="Balloon Text Char"/>
    <w:link w:val="BalloonText"/>
    <w:rsid w:val="00955BC9"/>
    <w:rPr>
      <w:rFonts w:ascii="Tahoma" w:hAnsi="Tahoma" w:cs="Tahoma"/>
      <w:sz w:val="16"/>
      <w:szCs w:val="16"/>
    </w:rPr>
  </w:style>
  <w:style w:type="character" w:styleId="CommentReference">
    <w:name w:val="annotation reference"/>
    <w:rsid w:val="00955BC9"/>
    <w:rPr>
      <w:sz w:val="16"/>
      <w:szCs w:val="16"/>
    </w:rPr>
  </w:style>
  <w:style w:type="paragraph" w:styleId="CommentText">
    <w:name w:val="annotation text"/>
    <w:basedOn w:val="Normal"/>
    <w:link w:val="CommentTextChar"/>
    <w:rsid w:val="00955BC9"/>
    <w:rPr>
      <w:sz w:val="20"/>
    </w:rPr>
  </w:style>
  <w:style w:type="character" w:customStyle="1" w:styleId="CommentTextChar">
    <w:name w:val="Comment Text Char"/>
    <w:basedOn w:val="DefaultParagraphFont"/>
    <w:link w:val="CommentText"/>
    <w:rsid w:val="00955BC9"/>
  </w:style>
  <w:style w:type="paragraph" w:styleId="CommentSubject">
    <w:name w:val="annotation subject"/>
    <w:basedOn w:val="CommentText"/>
    <w:next w:val="CommentText"/>
    <w:link w:val="CommentSubjectChar"/>
    <w:rsid w:val="00955BC9"/>
    <w:rPr>
      <w:b/>
      <w:bCs/>
    </w:rPr>
  </w:style>
  <w:style w:type="character" w:customStyle="1" w:styleId="CommentSubjectChar">
    <w:name w:val="Comment Subject Char"/>
    <w:link w:val="CommentSubject"/>
    <w:rsid w:val="00955B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2020-02-16T23:53:00Z</dcterms:created>
  <dcterms:modified xsi:type="dcterms:W3CDTF">2020-02-17T00:10:00Z</dcterms:modified>
</cp:coreProperties>
</file>