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5DCE4" w14:textId="5EABCA6D" w:rsidR="0087630B" w:rsidRDefault="008F0234">
      <w:r>
        <w:rPr>
          <w:rFonts w:asciiTheme="minorHAnsi" w:hAnsiTheme="minorHAnsi"/>
          <w:b/>
          <w:bCs/>
          <w:sz w:val="28"/>
          <w:szCs w:val="24"/>
        </w:rPr>
        <w:t xml:space="preserve">The </w:t>
      </w:r>
      <w:r w:rsidR="00E667E4">
        <w:rPr>
          <w:rFonts w:asciiTheme="minorHAnsi" w:hAnsiTheme="minorHAnsi"/>
          <w:b/>
          <w:bCs/>
          <w:sz w:val="28"/>
          <w:szCs w:val="24"/>
        </w:rPr>
        <w:t>Draw of the Ditches</w:t>
      </w:r>
    </w:p>
    <w:p w14:paraId="6D552C7D" w14:textId="77777777" w:rsidR="00BF47C5" w:rsidRPr="008F7FC4" w:rsidRDefault="00BF47C5">
      <w:pPr>
        <w:rPr>
          <w:rFonts w:ascii="Calibri Light" w:hAnsi="Calibri Light" w:cs="Calibri Light"/>
          <w:sz w:val="12"/>
          <w:szCs w:val="10"/>
        </w:rPr>
      </w:pPr>
    </w:p>
    <w:p w14:paraId="222D50A9" w14:textId="07302C4F" w:rsidR="00FA0F2C" w:rsidRDefault="003F6762" w:rsidP="004B6639">
      <w:pPr>
        <w:rPr>
          <w:rFonts w:ascii="Calibri Light" w:hAnsi="Calibri Light" w:cs="Calibri Light"/>
          <w:sz w:val="21"/>
          <w:szCs w:val="21"/>
        </w:rPr>
      </w:pPr>
      <w:r>
        <w:rPr>
          <w:rFonts w:ascii="Calibri Light" w:hAnsi="Calibri Light" w:cs="Calibri Light"/>
          <w:sz w:val="21"/>
          <w:szCs w:val="21"/>
        </w:rPr>
        <w:t>Growing up on the farm</w:t>
      </w:r>
      <w:r w:rsidR="00FA0F2C">
        <w:rPr>
          <w:rFonts w:ascii="Calibri Light" w:hAnsi="Calibri Light" w:cs="Calibri Light"/>
          <w:sz w:val="21"/>
          <w:szCs w:val="21"/>
        </w:rPr>
        <w:t>, I had to get used to driving on gravel roads.</w:t>
      </w:r>
      <w:r w:rsidR="005A2E89">
        <w:rPr>
          <w:rFonts w:ascii="Calibri Light" w:hAnsi="Calibri Light" w:cs="Calibri Light"/>
          <w:sz w:val="21"/>
          <w:szCs w:val="21"/>
        </w:rPr>
        <w:t xml:space="preserve"> </w:t>
      </w:r>
      <w:r w:rsidR="00933A65">
        <w:rPr>
          <w:rFonts w:ascii="Calibri Light" w:hAnsi="Calibri Light" w:cs="Calibri Light"/>
          <w:sz w:val="21"/>
          <w:szCs w:val="21"/>
        </w:rPr>
        <w:t>R</w:t>
      </w:r>
      <w:r w:rsidR="00C67264">
        <w:rPr>
          <w:rFonts w:ascii="Calibri Light" w:hAnsi="Calibri Light" w:cs="Calibri Light"/>
          <w:sz w:val="21"/>
          <w:szCs w:val="21"/>
        </w:rPr>
        <w:t xml:space="preserve">ainfall </w:t>
      </w:r>
      <w:r w:rsidR="00933A65">
        <w:rPr>
          <w:rFonts w:ascii="Calibri Light" w:hAnsi="Calibri Light" w:cs="Calibri Light"/>
          <w:sz w:val="21"/>
          <w:szCs w:val="21"/>
        </w:rPr>
        <w:t>w</w:t>
      </w:r>
      <w:r w:rsidR="00C67264">
        <w:rPr>
          <w:rFonts w:ascii="Calibri Light" w:hAnsi="Calibri Light" w:cs="Calibri Light"/>
          <w:sz w:val="21"/>
          <w:szCs w:val="21"/>
        </w:rPr>
        <w:t xml:space="preserve">ould </w:t>
      </w:r>
      <w:r w:rsidR="005A2E89">
        <w:rPr>
          <w:rFonts w:ascii="Calibri Light" w:hAnsi="Calibri Light" w:cs="Calibri Light"/>
          <w:sz w:val="21"/>
          <w:szCs w:val="21"/>
        </w:rPr>
        <w:t>make</w:t>
      </w:r>
      <w:r w:rsidR="00C67264">
        <w:rPr>
          <w:rFonts w:ascii="Calibri Light" w:hAnsi="Calibri Light" w:cs="Calibri Light"/>
          <w:sz w:val="21"/>
          <w:szCs w:val="21"/>
        </w:rPr>
        <w:t xml:space="preserve"> these roads </w:t>
      </w:r>
      <w:r w:rsidR="006237DF">
        <w:rPr>
          <w:rFonts w:ascii="Calibri Light" w:hAnsi="Calibri Light" w:cs="Calibri Light"/>
          <w:sz w:val="21"/>
          <w:szCs w:val="21"/>
        </w:rPr>
        <w:t>impassable</w:t>
      </w:r>
      <w:r w:rsidR="005A2E89">
        <w:rPr>
          <w:rFonts w:ascii="Calibri Light" w:hAnsi="Calibri Light" w:cs="Calibri Light"/>
          <w:sz w:val="21"/>
          <w:szCs w:val="21"/>
        </w:rPr>
        <w:t xml:space="preserve"> if it were not for the skillful </w:t>
      </w:r>
      <w:r w:rsidR="006237DF">
        <w:rPr>
          <w:rFonts w:ascii="Calibri Light" w:hAnsi="Calibri Light" w:cs="Calibri Light"/>
          <w:sz w:val="21"/>
          <w:szCs w:val="21"/>
        </w:rPr>
        <w:t xml:space="preserve">work of the municipality graders. These graders regularly “crowned” the roads, </w:t>
      </w:r>
      <w:r w:rsidR="00EB6DD7">
        <w:rPr>
          <w:rFonts w:ascii="Calibri Light" w:hAnsi="Calibri Light" w:cs="Calibri Light"/>
          <w:sz w:val="21"/>
          <w:szCs w:val="21"/>
        </w:rPr>
        <w:t xml:space="preserve">pulling the gravel </w:t>
      </w:r>
      <w:r w:rsidR="00124AA6">
        <w:rPr>
          <w:rFonts w:ascii="Calibri Light" w:hAnsi="Calibri Light" w:cs="Calibri Light"/>
          <w:sz w:val="21"/>
          <w:szCs w:val="21"/>
        </w:rPr>
        <w:t xml:space="preserve">from the sides </w:t>
      </w:r>
      <w:r w:rsidR="00EB6DD7">
        <w:rPr>
          <w:rFonts w:ascii="Calibri Light" w:hAnsi="Calibri Light" w:cs="Calibri Light"/>
          <w:sz w:val="21"/>
          <w:szCs w:val="21"/>
        </w:rPr>
        <w:t xml:space="preserve">to the center </w:t>
      </w:r>
      <w:r w:rsidR="00B06692">
        <w:rPr>
          <w:rFonts w:ascii="Calibri Light" w:hAnsi="Calibri Light" w:cs="Calibri Light"/>
          <w:sz w:val="21"/>
          <w:szCs w:val="21"/>
        </w:rPr>
        <w:t>so that the rainwater would not sit on the road itself but</w:t>
      </w:r>
      <w:r w:rsidR="00124AA6">
        <w:rPr>
          <w:rFonts w:ascii="Calibri Light" w:hAnsi="Calibri Light" w:cs="Calibri Light"/>
          <w:sz w:val="21"/>
          <w:szCs w:val="21"/>
        </w:rPr>
        <w:t xml:space="preserve"> naturally</w:t>
      </w:r>
      <w:r w:rsidR="00B06692">
        <w:rPr>
          <w:rFonts w:ascii="Calibri Light" w:hAnsi="Calibri Light" w:cs="Calibri Light"/>
          <w:sz w:val="21"/>
          <w:szCs w:val="21"/>
        </w:rPr>
        <w:t xml:space="preserve"> run off into either ditch. </w:t>
      </w:r>
      <w:r w:rsidR="00124AA6">
        <w:rPr>
          <w:rFonts w:ascii="Calibri Light" w:hAnsi="Calibri Light" w:cs="Calibri Light"/>
          <w:sz w:val="21"/>
          <w:szCs w:val="21"/>
        </w:rPr>
        <w:t>That kept the roads drivable</w:t>
      </w:r>
      <w:r w:rsidR="00AB09F4">
        <w:rPr>
          <w:rFonts w:ascii="Calibri Light" w:hAnsi="Calibri Light" w:cs="Calibri Light"/>
          <w:sz w:val="21"/>
          <w:szCs w:val="21"/>
        </w:rPr>
        <w:t>,</w:t>
      </w:r>
      <w:r w:rsidR="006650E2">
        <w:rPr>
          <w:rFonts w:ascii="Calibri Light" w:hAnsi="Calibri Light" w:cs="Calibri Light"/>
          <w:sz w:val="21"/>
          <w:szCs w:val="21"/>
        </w:rPr>
        <w:t xml:space="preserve"> b</w:t>
      </w:r>
      <w:r w:rsidR="00124AA6">
        <w:rPr>
          <w:rFonts w:ascii="Calibri Light" w:hAnsi="Calibri Light" w:cs="Calibri Light"/>
          <w:sz w:val="21"/>
          <w:szCs w:val="21"/>
        </w:rPr>
        <w:t>ut</w:t>
      </w:r>
      <w:r w:rsidR="006650E2">
        <w:rPr>
          <w:rFonts w:ascii="Calibri Light" w:hAnsi="Calibri Light" w:cs="Calibri Light"/>
          <w:sz w:val="21"/>
          <w:szCs w:val="21"/>
        </w:rPr>
        <w:t xml:space="preserve"> it also introduced another problem. The natural slope of the road to </w:t>
      </w:r>
      <w:r w:rsidR="003F2DDC">
        <w:rPr>
          <w:rFonts w:ascii="Calibri Light" w:hAnsi="Calibri Light" w:cs="Calibri Light"/>
          <w:sz w:val="21"/>
          <w:szCs w:val="21"/>
        </w:rPr>
        <w:t xml:space="preserve">each </w:t>
      </w:r>
      <w:r w:rsidR="006650E2">
        <w:rPr>
          <w:rFonts w:ascii="Calibri Light" w:hAnsi="Calibri Light" w:cs="Calibri Light"/>
          <w:sz w:val="21"/>
          <w:szCs w:val="21"/>
        </w:rPr>
        <w:t>side meant that it was easy</w:t>
      </w:r>
      <w:r w:rsidR="00C3789B">
        <w:rPr>
          <w:rFonts w:ascii="Calibri Light" w:hAnsi="Calibri Light" w:cs="Calibri Light"/>
          <w:sz w:val="21"/>
          <w:szCs w:val="21"/>
        </w:rPr>
        <w:t>—if you took your eyes off the road—</w:t>
      </w:r>
      <w:r w:rsidR="003F2DDC">
        <w:rPr>
          <w:rFonts w:ascii="Calibri Light" w:hAnsi="Calibri Light" w:cs="Calibri Light"/>
          <w:sz w:val="21"/>
          <w:szCs w:val="21"/>
        </w:rPr>
        <w:t>to veer into either ditch</w:t>
      </w:r>
      <w:r w:rsidR="00FA3086">
        <w:rPr>
          <w:rFonts w:ascii="Calibri Light" w:hAnsi="Calibri Light" w:cs="Calibri Light"/>
          <w:sz w:val="21"/>
          <w:szCs w:val="21"/>
        </w:rPr>
        <w:t>.</w:t>
      </w:r>
      <w:r w:rsidR="00D220E6">
        <w:rPr>
          <w:rFonts w:ascii="Calibri Light" w:hAnsi="Calibri Light" w:cs="Calibri Light"/>
          <w:sz w:val="21"/>
          <w:szCs w:val="21"/>
        </w:rPr>
        <w:t xml:space="preserve"> Gravity naturally pulls you downward from the crown.</w:t>
      </w:r>
    </w:p>
    <w:p w14:paraId="18D3802D" w14:textId="77777777" w:rsidR="00FA0F2C" w:rsidRPr="00C3789B" w:rsidRDefault="00FA0F2C" w:rsidP="004B6639">
      <w:pPr>
        <w:rPr>
          <w:rFonts w:ascii="Calibri Light" w:hAnsi="Calibri Light" w:cs="Calibri Light"/>
          <w:sz w:val="12"/>
          <w:szCs w:val="12"/>
        </w:rPr>
      </w:pPr>
    </w:p>
    <w:p w14:paraId="34A4924D" w14:textId="3A7F19A6" w:rsidR="00FA6801" w:rsidRPr="00684E83" w:rsidRDefault="00535D56" w:rsidP="004B6639">
      <w:pPr>
        <w:rPr>
          <w:rFonts w:ascii="Calibri Light" w:hAnsi="Calibri Light" w:cs="Calibri Light"/>
          <w:sz w:val="21"/>
          <w:szCs w:val="21"/>
        </w:rPr>
      </w:pPr>
      <w:r>
        <w:rPr>
          <w:rFonts w:ascii="Calibri Light" w:hAnsi="Calibri Light" w:cs="Calibri Light"/>
          <w:sz w:val="21"/>
          <w:szCs w:val="21"/>
        </w:rPr>
        <w:t xml:space="preserve">The exercise of </w:t>
      </w:r>
      <w:r w:rsidR="0022334E">
        <w:rPr>
          <w:rFonts w:ascii="Calibri Light" w:hAnsi="Calibri Light" w:cs="Calibri Light"/>
          <w:sz w:val="21"/>
          <w:szCs w:val="21"/>
        </w:rPr>
        <w:t xml:space="preserve">authority in the church </w:t>
      </w:r>
      <w:r w:rsidR="005901E2">
        <w:rPr>
          <w:rFonts w:ascii="Calibri Light" w:hAnsi="Calibri Light" w:cs="Calibri Light"/>
          <w:sz w:val="21"/>
          <w:szCs w:val="21"/>
        </w:rPr>
        <w:t>has constantly faced</w:t>
      </w:r>
      <w:r>
        <w:rPr>
          <w:rFonts w:ascii="Calibri Light" w:hAnsi="Calibri Light" w:cs="Calibri Light"/>
          <w:sz w:val="21"/>
          <w:szCs w:val="21"/>
        </w:rPr>
        <w:t xml:space="preserve"> the same danger. </w:t>
      </w:r>
      <w:r w:rsidR="00FA6801">
        <w:rPr>
          <w:rFonts w:ascii="Calibri Light" w:hAnsi="Calibri Light" w:cs="Calibri Light"/>
          <w:sz w:val="21"/>
          <w:szCs w:val="21"/>
        </w:rPr>
        <w:t xml:space="preserve">Leadership in the church is necessary. </w:t>
      </w:r>
      <w:r w:rsidR="007B7D75">
        <w:rPr>
          <w:rFonts w:ascii="Calibri Light" w:hAnsi="Calibri Light" w:cs="Calibri Light"/>
          <w:sz w:val="21"/>
          <w:szCs w:val="21"/>
        </w:rPr>
        <w:t xml:space="preserve">Yet without attentiveness to God’s </w:t>
      </w:r>
      <w:r w:rsidR="0022334E">
        <w:rPr>
          <w:rFonts w:ascii="Calibri Light" w:hAnsi="Calibri Light" w:cs="Calibri Light"/>
          <w:sz w:val="21"/>
          <w:szCs w:val="21"/>
        </w:rPr>
        <w:t xml:space="preserve">explicit </w:t>
      </w:r>
      <w:r w:rsidR="007B7D75">
        <w:rPr>
          <w:rFonts w:ascii="Calibri Light" w:hAnsi="Calibri Light" w:cs="Calibri Light"/>
          <w:sz w:val="21"/>
          <w:szCs w:val="21"/>
        </w:rPr>
        <w:t xml:space="preserve">design for church government, Christians </w:t>
      </w:r>
      <w:r w:rsidR="00F431C3">
        <w:rPr>
          <w:rFonts w:ascii="Calibri Light" w:hAnsi="Calibri Light" w:cs="Calibri Light"/>
          <w:sz w:val="21"/>
          <w:szCs w:val="21"/>
        </w:rPr>
        <w:t xml:space="preserve">are naturally drawn </w:t>
      </w:r>
      <w:r w:rsidR="00425756">
        <w:rPr>
          <w:rFonts w:ascii="Calibri Light" w:hAnsi="Calibri Light" w:cs="Calibri Light"/>
          <w:sz w:val="21"/>
          <w:szCs w:val="21"/>
        </w:rPr>
        <w:t>in</w:t>
      </w:r>
      <w:r w:rsidR="00F431C3">
        <w:rPr>
          <w:rFonts w:ascii="Calibri Light" w:hAnsi="Calibri Light" w:cs="Calibri Light"/>
          <w:sz w:val="21"/>
          <w:szCs w:val="21"/>
        </w:rPr>
        <w:t xml:space="preserve">to one of two ditches: </w:t>
      </w:r>
      <w:r w:rsidR="00684E83" w:rsidRPr="00C94CF7">
        <w:rPr>
          <w:rFonts w:ascii="Calibri Light" w:hAnsi="Calibri Light" w:cs="Calibri Light"/>
          <w:b/>
          <w:bCs/>
          <w:i/>
          <w:iCs/>
          <w:sz w:val="21"/>
          <w:szCs w:val="21"/>
        </w:rPr>
        <w:t>anarchy</w:t>
      </w:r>
      <w:r w:rsidR="00684E83">
        <w:rPr>
          <w:rFonts w:ascii="Calibri Light" w:hAnsi="Calibri Light" w:cs="Calibri Light"/>
          <w:i/>
          <w:iCs/>
          <w:sz w:val="21"/>
          <w:szCs w:val="21"/>
        </w:rPr>
        <w:t xml:space="preserve"> </w:t>
      </w:r>
      <w:r w:rsidR="00684E83">
        <w:rPr>
          <w:rFonts w:ascii="Calibri Light" w:hAnsi="Calibri Light" w:cs="Calibri Light"/>
          <w:sz w:val="21"/>
          <w:szCs w:val="21"/>
        </w:rPr>
        <w:t xml:space="preserve">on the left, and </w:t>
      </w:r>
      <w:r w:rsidR="00684E83" w:rsidRPr="00C94CF7">
        <w:rPr>
          <w:rFonts w:ascii="Calibri Light" w:hAnsi="Calibri Light" w:cs="Calibri Light"/>
          <w:b/>
          <w:bCs/>
          <w:i/>
          <w:iCs/>
          <w:sz w:val="21"/>
          <w:szCs w:val="21"/>
        </w:rPr>
        <w:t>over-complexity</w:t>
      </w:r>
      <w:r w:rsidR="00684E83">
        <w:rPr>
          <w:rFonts w:ascii="Calibri Light" w:hAnsi="Calibri Light" w:cs="Calibri Light"/>
          <w:i/>
          <w:iCs/>
          <w:sz w:val="21"/>
          <w:szCs w:val="21"/>
        </w:rPr>
        <w:t xml:space="preserve"> </w:t>
      </w:r>
      <w:r w:rsidR="00684E83">
        <w:rPr>
          <w:rFonts w:ascii="Calibri Light" w:hAnsi="Calibri Light" w:cs="Calibri Light"/>
          <w:sz w:val="21"/>
          <w:szCs w:val="21"/>
        </w:rPr>
        <w:t xml:space="preserve">on the right. Both </w:t>
      </w:r>
      <w:r w:rsidR="00425756">
        <w:rPr>
          <w:rFonts w:ascii="Calibri Light" w:hAnsi="Calibri Light" w:cs="Calibri Light"/>
          <w:sz w:val="21"/>
          <w:szCs w:val="21"/>
        </w:rPr>
        <w:t xml:space="preserve">ditches </w:t>
      </w:r>
      <w:r w:rsidR="00561EB7">
        <w:rPr>
          <w:rFonts w:ascii="Calibri Light" w:hAnsi="Calibri Light" w:cs="Calibri Light"/>
          <w:sz w:val="21"/>
          <w:szCs w:val="21"/>
        </w:rPr>
        <w:t xml:space="preserve">feature their own forms of ruin. </w:t>
      </w:r>
    </w:p>
    <w:p w14:paraId="50C10404" w14:textId="77777777" w:rsidR="00FA6801" w:rsidRPr="00561EB7" w:rsidRDefault="00FA6801" w:rsidP="004B6639">
      <w:pPr>
        <w:rPr>
          <w:rFonts w:ascii="Calibri Light" w:hAnsi="Calibri Light" w:cs="Calibri Light"/>
          <w:sz w:val="12"/>
          <w:szCs w:val="12"/>
        </w:rPr>
      </w:pPr>
    </w:p>
    <w:p w14:paraId="4B715DFF" w14:textId="637164D1" w:rsidR="00F30110" w:rsidRPr="006035E9" w:rsidRDefault="003D2710" w:rsidP="004B6639">
      <w:pPr>
        <w:rPr>
          <w:rFonts w:ascii="Calibri Light" w:hAnsi="Calibri Light" w:cs="Calibri Light"/>
          <w:sz w:val="21"/>
          <w:szCs w:val="21"/>
        </w:rPr>
      </w:pPr>
      <w:r>
        <w:rPr>
          <w:rFonts w:ascii="Calibri Light" w:hAnsi="Calibri Light" w:cs="Calibri Light"/>
          <w:sz w:val="21"/>
          <w:szCs w:val="21"/>
        </w:rPr>
        <w:t>T</w:t>
      </w:r>
      <w:r w:rsidR="00561EB7">
        <w:rPr>
          <w:rFonts w:ascii="Calibri Light" w:hAnsi="Calibri Light" w:cs="Calibri Light"/>
          <w:sz w:val="21"/>
          <w:szCs w:val="21"/>
        </w:rPr>
        <w:t xml:space="preserve">hose </w:t>
      </w:r>
      <w:r>
        <w:rPr>
          <w:rFonts w:ascii="Calibri Light" w:hAnsi="Calibri Light" w:cs="Calibri Light"/>
          <w:sz w:val="21"/>
          <w:szCs w:val="21"/>
        </w:rPr>
        <w:t xml:space="preserve">pulled into the ditch of </w:t>
      </w:r>
      <w:r w:rsidRPr="00DD3BB5">
        <w:rPr>
          <w:rFonts w:ascii="Calibri Light" w:hAnsi="Calibri Light" w:cs="Calibri Light"/>
          <w:sz w:val="21"/>
          <w:szCs w:val="21"/>
        </w:rPr>
        <w:t>anarchy</w:t>
      </w:r>
      <w:r>
        <w:rPr>
          <w:rFonts w:ascii="Calibri Light" w:hAnsi="Calibri Light" w:cs="Calibri Light"/>
          <w:sz w:val="21"/>
          <w:szCs w:val="21"/>
        </w:rPr>
        <w:t xml:space="preserve"> are </w:t>
      </w:r>
      <w:r w:rsidR="00AD4909">
        <w:rPr>
          <w:rFonts w:ascii="Calibri Light" w:hAnsi="Calibri Light" w:cs="Calibri Light"/>
          <w:sz w:val="21"/>
          <w:szCs w:val="21"/>
        </w:rPr>
        <w:t>drawn</w:t>
      </w:r>
      <w:r>
        <w:rPr>
          <w:rFonts w:ascii="Calibri Light" w:hAnsi="Calibri Light" w:cs="Calibri Light"/>
          <w:sz w:val="21"/>
          <w:szCs w:val="21"/>
        </w:rPr>
        <w:t xml:space="preserve"> by an inherent distrust of </w:t>
      </w:r>
      <w:r w:rsidR="00575F91">
        <w:rPr>
          <w:rFonts w:ascii="Calibri Light" w:hAnsi="Calibri Light" w:cs="Calibri Light"/>
          <w:sz w:val="21"/>
          <w:szCs w:val="21"/>
        </w:rPr>
        <w:t xml:space="preserve">authority. </w:t>
      </w:r>
      <w:r w:rsidR="00F63650">
        <w:rPr>
          <w:rFonts w:ascii="Calibri Light" w:hAnsi="Calibri Light" w:cs="Calibri Light"/>
          <w:sz w:val="21"/>
          <w:szCs w:val="21"/>
        </w:rPr>
        <w:t>At best they look with suspicion on e</w:t>
      </w:r>
      <w:r w:rsidR="00575F91">
        <w:rPr>
          <w:rFonts w:ascii="Calibri Light" w:hAnsi="Calibri Light" w:cs="Calibri Light"/>
          <w:sz w:val="21"/>
          <w:szCs w:val="21"/>
        </w:rPr>
        <w:t xml:space="preserve">verything related to structure, order, </w:t>
      </w:r>
      <w:r w:rsidR="00511E7E">
        <w:rPr>
          <w:rFonts w:ascii="Calibri Light" w:hAnsi="Calibri Light" w:cs="Calibri Light"/>
          <w:sz w:val="21"/>
          <w:szCs w:val="21"/>
        </w:rPr>
        <w:t xml:space="preserve">leaders, </w:t>
      </w:r>
      <w:r w:rsidR="00575F91">
        <w:rPr>
          <w:rFonts w:ascii="Calibri Light" w:hAnsi="Calibri Light" w:cs="Calibri Light"/>
          <w:sz w:val="21"/>
          <w:szCs w:val="21"/>
        </w:rPr>
        <w:t>and laws</w:t>
      </w:r>
      <w:r w:rsidR="00F63650">
        <w:rPr>
          <w:rFonts w:ascii="Calibri Light" w:hAnsi="Calibri Light" w:cs="Calibri Light"/>
          <w:sz w:val="21"/>
          <w:szCs w:val="21"/>
        </w:rPr>
        <w:t>. At worst t</w:t>
      </w:r>
      <w:r w:rsidR="006A0928">
        <w:rPr>
          <w:rFonts w:ascii="Calibri Light" w:hAnsi="Calibri Light" w:cs="Calibri Light"/>
          <w:sz w:val="21"/>
          <w:szCs w:val="21"/>
        </w:rPr>
        <w:t xml:space="preserve">hey look on </w:t>
      </w:r>
      <w:r w:rsidR="004C5C03">
        <w:rPr>
          <w:rFonts w:ascii="Calibri Light" w:hAnsi="Calibri Light" w:cs="Calibri Light"/>
          <w:sz w:val="21"/>
          <w:szCs w:val="21"/>
        </w:rPr>
        <w:t>these things</w:t>
      </w:r>
      <w:r w:rsidR="006A0928">
        <w:rPr>
          <w:rFonts w:ascii="Calibri Light" w:hAnsi="Calibri Light" w:cs="Calibri Light"/>
          <w:sz w:val="21"/>
          <w:szCs w:val="21"/>
        </w:rPr>
        <w:t xml:space="preserve"> with disdain. In some cases, </w:t>
      </w:r>
      <w:r w:rsidR="00F43015">
        <w:rPr>
          <w:rFonts w:ascii="Calibri Light" w:hAnsi="Calibri Light" w:cs="Calibri Light"/>
          <w:sz w:val="21"/>
          <w:szCs w:val="21"/>
        </w:rPr>
        <w:t>real</w:t>
      </w:r>
      <w:r w:rsidR="006A0928">
        <w:rPr>
          <w:rFonts w:ascii="Calibri Light" w:hAnsi="Calibri Light" w:cs="Calibri Light"/>
          <w:sz w:val="21"/>
          <w:szCs w:val="21"/>
        </w:rPr>
        <w:t xml:space="preserve"> experiences with abusive leaders</w:t>
      </w:r>
      <w:r w:rsidR="00654AD8">
        <w:rPr>
          <w:rFonts w:ascii="Calibri Light" w:hAnsi="Calibri Light" w:cs="Calibri Light"/>
          <w:sz w:val="21"/>
          <w:szCs w:val="21"/>
        </w:rPr>
        <w:t>—pastors with the Diotrephes Syndrome (see 3 John 9–10)</w:t>
      </w:r>
      <w:r w:rsidR="007D3205">
        <w:rPr>
          <w:rFonts w:ascii="Calibri Light" w:hAnsi="Calibri Light" w:cs="Calibri Light"/>
          <w:sz w:val="21"/>
          <w:szCs w:val="21"/>
        </w:rPr>
        <w:t>—</w:t>
      </w:r>
      <w:r w:rsidR="00E3028B">
        <w:rPr>
          <w:rFonts w:ascii="Calibri Light" w:hAnsi="Calibri Light" w:cs="Calibri Light"/>
          <w:sz w:val="21"/>
          <w:szCs w:val="21"/>
        </w:rPr>
        <w:t>are</w:t>
      </w:r>
      <w:r w:rsidR="0023293C">
        <w:rPr>
          <w:rFonts w:ascii="Calibri Light" w:hAnsi="Calibri Light" w:cs="Calibri Light"/>
          <w:sz w:val="21"/>
          <w:szCs w:val="21"/>
        </w:rPr>
        <w:t xml:space="preserve"> the </w:t>
      </w:r>
      <w:r w:rsidR="00601330">
        <w:rPr>
          <w:rFonts w:ascii="Calibri Light" w:hAnsi="Calibri Light" w:cs="Calibri Light"/>
          <w:sz w:val="21"/>
          <w:szCs w:val="21"/>
        </w:rPr>
        <w:t>acknowledged reason</w:t>
      </w:r>
      <w:r w:rsidR="0023293C">
        <w:rPr>
          <w:rFonts w:ascii="Calibri Light" w:hAnsi="Calibri Light" w:cs="Calibri Light"/>
          <w:sz w:val="21"/>
          <w:szCs w:val="21"/>
        </w:rPr>
        <w:t xml:space="preserve"> for the swerve into an</w:t>
      </w:r>
      <w:r w:rsidR="0093463A">
        <w:rPr>
          <w:rFonts w:ascii="Calibri Light" w:hAnsi="Calibri Light" w:cs="Calibri Light"/>
          <w:sz w:val="21"/>
          <w:szCs w:val="21"/>
        </w:rPr>
        <w:t>archy</w:t>
      </w:r>
      <w:r w:rsidR="0023293C">
        <w:rPr>
          <w:rFonts w:ascii="Calibri Light" w:hAnsi="Calibri Light" w:cs="Calibri Light"/>
          <w:sz w:val="21"/>
          <w:szCs w:val="21"/>
        </w:rPr>
        <w:t>. But in other cases, jealou</w:t>
      </w:r>
      <w:r w:rsidR="0006711A">
        <w:rPr>
          <w:rFonts w:ascii="Calibri Light" w:hAnsi="Calibri Light" w:cs="Calibri Light"/>
          <w:sz w:val="21"/>
          <w:szCs w:val="21"/>
        </w:rPr>
        <w:t>sy, arrogance,</w:t>
      </w:r>
      <w:r w:rsidR="0037669A">
        <w:rPr>
          <w:rFonts w:ascii="Calibri Light" w:hAnsi="Calibri Light" w:cs="Calibri Light"/>
          <w:sz w:val="21"/>
          <w:szCs w:val="21"/>
        </w:rPr>
        <w:t xml:space="preserve"> and</w:t>
      </w:r>
      <w:r w:rsidR="0006711A">
        <w:rPr>
          <w:rFonts w:ascii="Calibri Light" w:hAnsi="Calibri Light" w:cs="Calibri Light"/>
          <w:sz w:val="21"/>
          <w:szCs w:val="21"/>
        </w:rPr>
        <w:t xml:space="preserve"> stubbornness</w:t>
      </w:r>
      <w:r w:rsidR="00622F31">
        <w:rPr>
          <w:rFonts w:ascii="Calibri Light" w:hAnsi="Calibri Light" w:cs="Calibri Light"/>
          <w:sz w:val="21"/>
          <w:szCs w:val="21"/>
        </w:rPr>
        <w:t xml:space="preserve"> provide the pull. </w:t>
      </w:r>
      <w:r w:rsidR="00903234">
        <w:rPr>
          <w:rFonts w:ascii="Calibri Light" w:hAnsi="Calibri Light" w:cs="Calibri Light"/>
          <w:sz w:val="21"/>
          <w:szCs w:val="21"/>
        </w:rPr>
        <w:t>Whatever the ca</w:t>
      </w:r>
      <w:r w:rsidR="0086647A">
        <w:rPr>
          <w:rFonts w:ascii="Calibri Light" w:hAnsi="Calibri Light" w:cs="Calibri Light"/>
          <w:sz w:val="21"/>
          <w:szCs w:val="21"/>
        </w:rPr>
        <w:t>u</w:t>
      </w:r>
      <w:r w:rsidR="00903234">
        <w:rPr>
          <w:rFonts w:ascii="Calibri Light" w:hAnsi="Calibri Light" w:cs="Calibri Light"/>
          <w:sz w:val="21"/>
          <w:szCs w:val="21"/>
        </w:rPr>
        <w:t>se, the ideal of “liberty” and “egalitarianism”</w:t>
      </w:r>
      <w:r w:rsidR="0046530B">
        <w:rPr>
          <w:rFonts w:ascii="Calibri Light" w:hAnsi="Calibri Light" w:cs="Calibri Light"/>
          <w:sz w:val="21"/>
          <w:szCs w:val="21"/>
        </w:rPr>
        <w:t xml:space="preserve">—where </w:t>
      </w:r>
      <w:r w:rsidR="00853AE6">
        <w:rPr>
          <w:rFonts w:ascii="Calibri Light" w:hAnsi="Calibri Light" w:cs="Calibri Light"/>
          <w:sz w:val="21"/>
          <w:szCs w:val="21"/>
        </w:rPr>
        <w:t>no one has authority over another</w:t>
      </w:r>
      <w:r w:rsidR="0046530B">
        <w:rPr>
          <w:rFonts w:ascii="Calibri Light" w:hAnsi="Calibri Light" w:cs="Calibri Light"/>
          <w:sz w:val="21"/>
          <w:szCs w:val="21"/>
        </w:rPr>
        <w:t>—</w:t>
      </w:r>
      <w:r w:rsidR="009745CD">
        <w:rPr>
          <w:rFonts w:ascii="Calibri Light" w:hAnsi="Calibri Light" w:cs="Calibri Light"/>
          <w:sz w:val="21"/>
          <w:szCs w:val="21"/>
        </w:rPr>
        <w:t xml:space="preserve">becomes the </w:t>
      </w:r>
      <w:r w:rsidR="00755D5F">
        <w:rPr>
          <w:rFonts w:ascii="Calibri Light" w:hAnsi="Calibri Light" w:cs="Calibri Light"/>
          <w:sz w:val="21"/>
          <w:szCs w:val="21"/>
        </w:rPr>
        <w:t>desirable</w:t>
      </w:r>
      <w:r w:rsidR="009745CD">
        <w:rPr>
          <w:rFonts w:ascii="Calibri Light" w:hAnsi="Calibri Light" w:cs="Calibri Light"/>
          <w:sz w:val="21"/>
          <w:szCs w:val="21"/>
        </w:rPr>
        <w:t xml:space="preserve"> form of church government. </w:t>
      </w:r>
      <w:r w:rsidR="00BD3080">
        <w:rPr>
          <w:rFonts w:ascii="Calibri Light" w:hAnsi="Calibri Light" w:cs="Calibri Light"/>
          <w:sz w:val="21"/>
          <w:szCs w:val="21"/>
        </w:rPr>
        <w:t>But af</w:t>
      </w:r>
      <w:r w:rsidR="00CD49DC">
        <w:rPr>
          <w:rFonts w:ascii="Calibri Light" w:hAnsi="Calibri Light" w:cs="Calibri Light"/>
          <w:sz w:val="21"/>
          <w:szCs w:val="21"/>
        </w:rPr>
        <w:t>ter coming to terms with the fact that such an ideal is never achievable, individuals typically retreat into their own “church”</w:t>
      </w:r>
      <w:r w:rsidR="00140BBC">
        <w:rPr>
          <w:rFonts w:ascii="Calibri Light" w:hAnsi="Calibri Light" w:cs="Calibri Light"/>
          <w:sz w:val="21"/>
          <w:szCs w:val="21"/>
        </w:rPr>
        <w:t>—one with only three members: me, myself, and I.</w:t>
      </w:r>
      <w:r w:rsidR="006D1B01">
        <w:rPr>
          <w:rFonts w:ascii="Calibri Light" w:hAnsi="Calibri Light" w:cs="Calibri Light"/>
          <w:sz w:val="21"/>
          <w:szCs w:val="21"/>
        </w:rPr>
        <w:t xml:space="preserve"> </w:t>
      </w:r>
      <w:r w:rsidR="00FA1965">
        <w:rPr>
          <w:rFonts w:ascii="Calibri Light" w:hAnsi="Calibri Light" w:cs="Calibri Light"/>
          <w:sz w:val="21"/>
          <w:szCs w:val="21"/>
        </w:rPr>
        <w:t>Th</w:t>
      </w:r>
      <w:r w:rsidR="00BE0C74">
        <w:rPr>
          <w:rFonts w:ascii="Calibri Light" w:hAnsi="Calibri Light" w:cs="Calibri Light"/>
          <w:sz w:val="21"/>
          <w:szCs w:val="21"/>
        </w:rPr>
        <w:t>is</w:t>
      </w:r>
      <w:r w:rsidR="00FA1965">
        <w:rPr>
          <w:rFonts w:ascii="Calibri Light" w:hAnsi="Calibri Light" w:cs="Calibri Light"/>
          <w:sz w:val="21"/>
          <w:szCs w:val="21"/>
        </w:rPr>
        <w:t xml:space="preserve"> </w:t>
      </w:r>
      <w:r w:rsidR="00BE0C74">
        <w:rPr>
          <w:rFonts w:ascii="Calibri Light" w:hAnsi="Calibri Light" w:cs="Calibri Light"/>
          <w:sz w:val="21"/>
          <w:szCs w:val="21"/>
        </w:rPr>
        <w:t>end</w:t>
      </w:r>
      <w:r w:rsidR="00FA1965">
        <w:rPr>
          <w:rFonts w:ascii="Calibri Light" w:hAnsi="Calibri Light" w:cs="Calibri Light"/>
          <w:sz w:val="21"/>
          <w:szCs w:val="21"/>
        </w:rPr>
        <w:t xml:space="preserve"> is summarized well by the</w:t>
      </w:r>
      <w:r w:rsidR="00F30110">
        <w:rPr>
          <w:rFonts w:ascii="Calibri Light" w:hAnsi="Calibri Light" w:cs="Calibri Light"/>
          <w:sz w:val="21"/>
          <w:szCs w:val="21"/>
        </w:rPr>
        <w:t xml:space="preserve"> </w:t>
      </w:r>
      <w:r w:rsidR="00FA1965">
        <w:rPr>
          <w:rFonts w:ascii="Calibri Light" w:hAnsi="Calibri Light" w:cs="Calibri Light"/>
          <w:sz w:val="21"/>
          <w:szCs w:val="21"/>
        </w:rPr>
        <w:t>words of Judges 17:6 and 21:25</w:t>
      </w:r>
      <w:r w:rsidR="00FA1965" w:rsidRPr="006035E9">
        <w:rPr>
          <w:rFonts w:ascii="Calibri Light" w:hAnsi="Calibri Light" w:cs="Calibri Light"/>
          <w:sz w:val="21"/>
          <w:szCs w:val="21"/>
        </w:rPr>
        <w:t>: “</w:t>
      </w:r>
      <w:r w:rsidR="00F30110" w:rsidRPr="006035E9">
        <w:rPr>
          <w:rFonts w:ascii="Calibri Light" w:hAnsi="Calibri Light" w:cs="Calibri Light"/>
          <w:sz w:val="21"/>
          <w:szCs w:val="21"/>
        </w:rPr>
        <w:t>In those days there was no king in Israel; every man did what was right in his own eyes.</w:t>
      </w:r>
      <w:r w:rsidR="00FA1965" w:rsidRPr="006035E9">
        <w:rPr>
          <w:rFonts w:ascii="Calibri Light" w:hAnsi="Calibri Light" w:cs="Calibri Light"/>
          <w:sz w:val="21"/>
          <w:szCs w:val="21"/>
        </w:rPr>
        <w:t>”</w:t>
      </w:r>
      <w:r w:rsidR="00D25814" w:rsidRPr="006035E9">
        <w:rPr>
          <w:rFonts w:ascii="Calibri Light" w:hAnsi="Calibri Light" w:cs="Calibri Light"/>
          <w:sz w:val="21"/>
          <w:szCs w:val="21"/>
        </w:rPr>
        <w:t xml:space="preserve"> </w:t>
      </w:r>
    </w:p>
    <w:p w14:paraId="47D7C374" w14:textId="77777777" w:rsidR="00F30110" w:rsidRPr="006035E9" w:rsidRDefault="00F30110" w:rsidP="00F30110">
      <w:pPr>
        <w:rPr>
          <w:rFonts w:ascii="Calibri Light" w:hAnsi="Calibri Light" w:cs="Calibri Light"/>
          <w:sz w:val="12"/>
          <w:szCs w:val="12"/>
        </w:rPr>
      </w:pPr>
    </w:p>
    <w:p w14:paraId="5A609D23" w14:textId="0784C8F8" w:rsidR="00F30110" w:rsidRPr="005C3A81" w:rsidRDefault="00F30110" w:rsidP="00F30110">
      <w:pPr>
        <w:rPr>
          <w:rFonts w:ascii="Calibri Light" w:hAnsi="Calibri Light" w:cs="Calibri Light"/>
          <w:sz w:val="21"/>
          <w:szCs w:val="21"/>
        </w:rPr>
      </w:pPr>
      <w:r>
        <w:rPr>
          <w:rFonts w:ascii="Calibri Light" w:hAnsi="Calibri Light" w:cs="Calibri Light"/>
          <w:sz w:val="21"/>
          <w:szCs w:val="21"/>
        </w:rPr>
        <w:t xml:space="preserve">But then there is the opposite ditch. If the flesh cannot have </w:t>
      </w:r>
      <w:r>
        <w:rPr>
          <w:rFonts w:ascii="Calibri Light" w:hAnsi="Calibri Light" w:cs="Calibri Light"/>
          <w:i/>
          <w:iCs/>
          <w:sz w:val="21"/>
          <w:szCs w:val="21"/>
        </w:rPr>
        <w:t>absolute liberty</w:t>
      </w:r>
      <w:r>
        <w:rPr>
          <w:rFonts w:ascii="Calibri Light" w:hAnsi="Calibri Light" w:cs="Calibri Light"/>
          <w:sz w:val="21"/>
          <w:szCs w:val="21"/>
        </w:rPr>
        <w:t xml:space="preserve">, it will settle for </w:t>
      </w:r>
      <w:r>
        <w:rPr>
          <w:rFonts w:ascii="Calibri Light" w:hAnsi="Calibri Light" w:cs="Calibri Light"/>
          <w:i/>
          <w:iCs/>
          <w:sz w:val="21"/>
          <w:szCs w:val="21"/>
        </w:rPr>
        <w:t xml:space="preserve">hierarchical </w:t>
      </w:r>
      <w:r w:rsidR="00B266D1">
        <w:rPr>
          <w:rFonts w:ascii="Calibri Light" w:hAnsi="Calibri Light" w:cs="Calibri Light"/>
          <w:i/>
          <w:iCs/>
          <w:sz w:val="21"/>
          <w:szCs w:val="21"/>
        </w:rPr>
        <w:t>bondage</w:t>
      </w:r>
      <w:r>
        <w:rPr>
          <w:rFonts w:ascii="Calibri Light" w:hAnsi="Calibri Light" w:cs="Calibri Light"/>
          <w:i/>
          <w:iCs/>
          <w:sz w:val="21"/>
          <w:szCs w:val="21"/>
        </w:rPr>
        <w:t xml:space="preserve">. </w:t>
      </w:r>
      <w:r>
        <w:rPr>
          <w:rFonts w:ascii="Calibri Light" w:hAnsi="Calibri Light" w:cs="Calibri Light"/>
          <w:sz w:val="21"/>
          <w:szCs w:val="21"/>
        </w:rPr>
        <w:t>Th</w:t>
      </w:r>
      <w:r w:rsidR="00FD65EA">
        <w:rPr>
          <w:rFonts w:ascii="Calibri Light" w:hAnsi="Calibri Light" w:cs="Calibri Light"/>
          <w:sz w:val="21"/>
          <w:szCs w:val="21"/>
        </w:rPr>
        <w:t xml:space="preserve">e </w:t>
      </w:r>
      <w:r w:rsidR="00BA4700">
        <w:rPr>
          <w:rFonts w:ascii="Calibri Light" w:hAnsi="Calibri Light" w:cs="Calibri Light"/>
          <w:sz w:val="21"/>
          <w:szCs w:val="21"/>
        </w:rPr>
        <w:t>appeal of this complexity is</w:t>
      </w:r>
      <w:r w:rsidR="00FD65EA">
        <w:rPr>
          <w:rFonts w:ascii="Calibri Light" w:hAnsi="Calibri Light" w:cs="Calibri Light"/>
          <w:sz w:val="21"/>
          <w:szCs w:val="21"/>
        </w:rPr>
        <w:t xml:space="preserve"> </w:t>
      </w:r>
      <w:r w:rsidR="00BA4700">
        <w:rPr>
          <w:rFonts w:ascii="Calibri Light" w:hAnsi="Calibri Light" w:cs="Calibri Light"/>
          <w:sz w:val="21"/>
          <w:szCs w:val="21"/>
        </w:rPr>
        <w:t>bewildering</w:t>
      </w:r>
      <w:r w:rsidR="005D1F95">
        <w:rPr>
          <w:rFonts w:ascii="Calibri Light" w:hAnsi="Calibri Light" w:cs="Calibri Light"/>
          <w:sz w:val="21"/>
          <w:szCs w:val="21"/>
        </w:rPr>
        <w:t>, but w</w:t>
      </w:r>
      <w:r w:rsidR="00BA4700">
        <w:rPr>
          <w:rFonts w:ascii="Calibri Light" w:hAnsi="Calibri Light" w:cs="Calibri Light"/>
          <w:sz w:val="21"/>
          <w:szCs w:val="21"/>
        </w:rPr>
        <w:t xml:space="preserve">e see it </w:t>
      </w:r>
      <w:r w:rsidR="00B266D1">
        <w:rPr>
          <w:rFonts w:ascii="Calibri Light" w:hAnsi="Calibri Light" w:cs="Calibri Light"/>
          <w:sz w:val="21"/>
          <w:szCs w:val="21"/>
        </w:rPr>
        <w:t>everywhere</w:t>
      </w:r>
      <w:r w:rsidR="00BA4700">
        <w:rPr>
          <w:rFonts w:ascii="Calibri Light" w:hAnsi="Calibri Light" w:cs="Calibri Light"/>
          <w:sz w:val="21"/>
          <w:szCs w:val="21"/>
        </w:rPr>
        <w:t xml:space="preserve">. </w:t>
      </w:r>
      <w:r w:rsidR="00185C69">
        <w:rPr>
          <w:rFonts w:ascii="Calibri Light" w:hAnsi="Calibri Light" w:cs="Calibri Light"/>
          <w:sz w:val="21"/>
          <w:szCs w:val="21"/>
        </w:rPr>
        <w:t xml:space="preserve">In </w:t>
      </w:r>
      <w:r w:rsidR="00822381">
        <w:rPr>
          <w:rFonts w:ascii="Calibri Light" w:hAnsi="Calibri Light" w:cs="Calibri Light"/>
          <w:sz w:val="21"/>
          <w:szCs w:val="21"/>
        </w:rPr>
        <w:t>social</w:t>
      </w:r>
      <w:r w:rsidR="00185C69">
        <w:rPr>
          <w:rFonts w:ascii="Calibri Light" w:hAnsi="Calibri Light" w:cs="Calibri Light"/>
          <w:sz w:val="21"/>
          <w:szCs w:val="21"/>
        </w:rPr>
        <w:t xml:space="preserve"> contexts we find it with the ever</w:t>
      </w:r>
      <w:r w:rsidR="00822381">
        <w:rPr>
          <w:rFonts w:ascii="Calibri Light" w:hAnsi="Calibri Light" w:cs="Calibri Light"/>
          <w:sz w:val="21"/>
          <w:szCs w:val="21"/>
        </w:rPr>
        <w:t xml:space="preserve">-burgeoning </w:t>
      </w:r>
      <w:r w:rsidR="00185C69">
        <w:rPr>
          <w:rFonts w:ascii="Calibri Light" w:hAnsi="Calibri Light" w:cs="Calibri Light"/>
          <w:sz w:val="21"/>
          <w:szCs w:val="21"/>
        </w:rPr>
        <w:t>size of government</w:t>
      </w:r>
      <w:r w:rsidR="00822381">
        <w:rPr>
          <w:rFonts w:ascii="Calibri Light" w:hAnsi="Calibri Light" w:cs="Calibri Light"/>
          <w:sz w:val="21"/>
          <w:szCs w:val="21"/>
        </w:rPr>
        <w:t xml:space="preserve">. </w:t>
      </w:r>
      <w:r w:rsidR="00EA6311">
        <w:rPr>
          <w:rFonts w:ascii="Calibri Light" w:hAnsi="Calibri Light" w:cs="Calibri Light"/>
          <w:sz w:val="21"/>
          <w:szCs w:val="21"/>
        </w:rPr>
        <w:t>Tech e</w:t>
      </w:r>
      <w:r w:rsidR="00D31567">
        <w:rPr>
          <w:rFonts w:ascii="Calibri Light" w:hAnsi="Calibri Light" w:cs="Calibri Light"/>
          <w:sz w:val="21"/>
          <w:szCs w:val="21"/>
        </w:rPr>
        <w:t>xperts speak of “complexity creep”—the inevitable tendency</w:t>
      </w:r>
      <w:r w:rsidR="00F82C94">
        <w:rPr>
          <w:rFonts w:ascii="Calibri Light" w:hAnsi="Calibri Light" w:cs="Calibri Light"/>
          <w:sz w:val="21"/>
          <w:szCs w:val="21"/>
        </w:rPr>
        <w:t xml:space="preserve"> to accumulate extra layers, </w:t>
      </w:r>
      <w:r w:rsidR="008F7FA5">
        <w:rPr>
          <w:rFonts w:ascii="Calibri Light" w:hAnsi="Calibri Light" w:cs="Calibri Light"/>
          <w:sz w:val="21"/>
          <w:szCs w:val="21"/>
        </w:rPr>
        <w:t>rules, or steps in systems, processes, or designs. There is</w:t>
      </w:r>
      <w:r w:rsidR="00EE54C6">
        <w:rPr>
          <w:rFonts w:ascii="Calibri Light" w:hAnsi="Calibri Light" w:cs="Calibri Light"/>
          <w:sz w:val="21"/>
          <w:szCs w:val="21"/>
        </w:rPr>
        <w:t xml:space="preserve"> even something called “Lehman’s Law,” or “the second law of software evolution,” that states that systems </w:t>
      </w:r>
      <w:r w:rsidR="0001570A">
        <w:rPr>
          <w:rFonts w:ascii="Calibri Light" w:hAnsi="Calibri Light" w:cs="Calibri Light"/>
          <w:sz w:val="21"/>
          <w:szCs w:val="21"/>
        </w:rPr>
        <w:t>grow more complex as people continuously change them, unless there is the active and continuous effort to return to simplicity.</w:t>
      </w:r>
      <w:r w:rsidR="002A5674">
        <w:rPr>
          <w:rFonts w:ascii="Calibri Light" w:hAnsi="Calibri Light" w:cs="Calibri Light"/>
          <w:sz w:val="21"/>
          <w:szCs w:val="21"/>
        </w:rPr>
        <w:t xml:space="preserve"> </w:t>
      </w:r>
      <w:r w:rsidR="00E9682F">
        <w:rPr>
          <w:rFonts w:ascii="Calibri Light" w:hAnsi="Calibri Light" w:cs="Calibri Light"/>
          <w:sz w:val="21"/>
          <w:szCs w:val="21"/>
        </w:rPr>
        <w:t>Such</w:t>
      </w:r>
      <w:r w:rsidR="009A63AB">
        <w:rPr>
          <w:rFonts w:ascii="Calibri Light" w:hAnsi="Calibri Light" w:cs="Calibri Light"/>
          <w:sz w:val="21"/>
          <w:szCs w:val="21"/>
        </w:rPr>
        <w:t xml:space="preserve"> over-complexity is </w:t>
      </w:r>
      <w:r w:rsidR="00E9682F">
        <w:rPr>
          <w:rFonts w:ascii="Calibri Light" w:hAnsi="Calibri Light" w:cs="Calibri Light"/>
          <w:sz w:val="21"/>
          <w:szCs w:val="21"/>
        </w:rPr>
        <w:t xml:space="preserve">observed in Israel’s religious </w:t>
      </w:r>
      <w:r w:rsidR="00AD5716">
        <w:rPr>
          <w:rFonts w:ascii="Calibri Light" w:hAnsi="Calibri Light" w:cs="Calibri Light"/>
          <w:sz w:val="21"/>
          <w:szCs w:val="21"/>
        </w:rPr>
        <w:t>history</w:t>
      </w:r>
      <w:r w:rsidR="00E9682F">
        <w:rPr>
          <w:rFonts w:ascii="Calibri Light" w:hAnsi="Calibri Light" w:cs="Calibri Light"/>
          <w:sz w:val="21"/>
          <w:szCs w:val="21"/>
        </w:rPr>
        <w:t xml:space="preserve"> (e.g., Ezek</w:t>
      </w:r>
      <w:r w:rsidR="00EE395D">
        <w:rPr>
          <w:rFonts w:ascii="Calibri Light" w:hAnsi="Calibri Light" w:cs="Calibri Light"/>
          <w:sz w:val="21"/>
          <w:szCs w:val="21"/>
        </w:rPr>
        <w:t xml:space="preserve"> 34:2–4; Matt 23:1–7). </w:t>
      </w:r>
      <w:r w:rsidR="00AD5716">
        <w:rPr>
          <w:rFonts w:ascii="Calibri Light" w:hAnsi="Calibri Light" w:cs="Calibri Light"/>
          <w:sz w:val="21"/>
          <w:szCs w:val="21"/>
        </w:rPr>
        <w:t>It is also painfully evident i</w:t>
      </w:r>
      <w:r w:rsidR="00961CAC">
        <w:rPr>
          <w:rFonts w:ascii="Calibri Light" w:hAnsi="Calibri Light" w:cs="Calibri Light"/>
          <w:sz w:val="21"/>
          <w:szCs w:val="21"/>
        </w:rPr>
        <w:t>n church histor</w:t>
      </w:r>
      <w:r w:rsidR="00140EA1">
        <w:rPr>
          <w:rFonts w:ascii="Calibri Light" w:hAnsi="Calibri Light" w:cs="Calibri Light"/>
          <w:sz w:val="21"/>
          <w:szCs w:val="21"/>
        </w:rPr>
        <w:t>y.</w:t>
      </w:r>
      <w:r w:rsidR="00C74566">
        <w:rPr>
          <w:rFonts w:ascii="Calibri Light" w:hAnsi="Calibri Light" w:cs="Calibri Light"/>
          <w:sz w:val="21"/>
          <w:szCs w:val="21"/>
        </w:rPr>
        <w:t xml:space="preserve"> </w:t>
      </w:r>
      <w:r w:rsidR="00E35DF5">
        <w:rPr>
          <w:rFonts w:ascii="Calibri Light" w:hAnsi="Calibri Light" w:cs="Calibri Light"/>
          <w:sz w:val="21"/>
          <w:szCs w:val="21"/>
        </w:rPr>
        <w:t>Ever-expanding layers of leadership,</w:t>
      </w:r>
      <w:r w:rsidR="00287371">
        <w:rPr>
          <w:rFonts w:ascii="Calibri Light" w:hAnsi="Calibri Light" w:cs="Calibri Light"/>
          <w:sz w:val="21"/>
          <w:szCs w:val="21"/>
        </w:rPr>
        <w:t xml:space="preserve"> the introduction of the clergy-laity distinction, the use of clerical vestments, </w:t>
      </w:r>
      <w:r w:rsidR="005C3A81">
        <w:rPr>
          <w:rFonts w:ascii="Calibri Light" w:hAnsi="Calibri Light" w:cs="Calibri Light"/>
          <w:sz w:val="21"/>
          <w:szCs w:val="21"/>
        </w:rPr>
        <w:t>appointment of popes and patriarchs, and the vast numbers of people who accept these things without Scriptural warrant, testify to the pull of over-complexity.</w:t>
      </w:r>
    </w:p>
    <w:p w14:paraId="05A2242B" w14:textId="77777777" w:rsidR="00F30110" w:rsidRPr="00140EA1" w:rsidRDefault="00F30110" w:rsidP="004B6639">
      <w:pPr>
        <w:rPr>
          <w:rFonts w:ascii="Calibri Light" w:hAnsi="Calibri Light" w:cs="Calibri Light"/>
          <w:sz w:val="12"/>
          <w:szCs w:val="12"/>
        </w:rPr>
      </w:pPr>
    </w:p>
    <w:p w14:paraId="45936FE2" w14:textId="4C38A007" w:rsidR="00575F91" w:rsidRPr="004773B2" w:rsidRDefault="00D25814" w:rsidP="004B6639">
      <w:pPr>
        <w:rPr>
          <w:rFonts w:ascii="Calibri Light" w:hAnsi="Calibri Light" w:cs="Calibri Light"/>
          <w:sz w:val="21"/>
          <w:szCs w:val="21"/>
        </w:rPr>
      </w:pPr>
      <w:r w:rsidRPr="004773B2">
        <w:rPr>
          <w:rFonts w:ascii="Calibri Light" w:hAnsi="Calibri Light" w:cs="Calibri Light"/>
          <w:sz w:val="21"/>
          <w:szCs w:val="21"/>
        </w:rPr>
        <w:t xml:space="preserve">In summarizing </w:t>
      </w:r>
      <w:r w:rsidR="00140EA1" w:rsidRPr="004773B2">
        <w:rPr>
          <w:rFonts w:ascii="Calibri Light" w:hAnsi="Calibri Light" w:cs="Calibri Light"/>
          <w:sz w:val="21"/>
          <w:szCs w:val="21"/>
        </w:rPr>
        <w:t>the ditch on the left</w:t>
      </w:r>
      <w:r w:rsidR="004E12FC" w:rsidRPr="004773B2">
        <w:rPr>
          <w:rFonts w:ascii="Calibri Light" w:hAnsi="Calibri Light" w:cs="Calibri Light"/>
          <w:sz w:val="21"/>
          <w:szCs w:val="21"/>
        </w:rPr>
        <w:t xml:space="preserve">, </w:t>
      </w:r>
      <w:r w:rsidR="004773B2" w:rsidRPr="00A07DE3">
        <w:rPr>
          <w:rFonts w:ascii="Calibri Light" w:hAnsi="Calibri Light" w:cs="Calibri Light"/>
          <w:b/>
          <w:bCs/>
          <w:i/>
          <w:iCs/>
          <w:sz w:val="21"/>
          <w:szCs w:val="21"/>
        </w:rPr>
        <w:t>anarchy</w:t>
      </w:r>
      <w:r w:rsidR="004773B2">
        <w:rPr>
          <w:rFonts w:ascii="Calibri Light" w:hAnsi="Calibri Light" w:cs="Calibri Light"/>
          <w:sz w:val="21"/>
          <w:szCs w:val="21"/>
        </w:rPr>
        <w:t xml:space="preserve">, </w:t>
      </w:r>
      <w:r w:rsidR="004E12FC" w:rsidRPr="004773B2">
        <w:rPr>
          <w:rFonts w:ascii="Calibri Light" w:hAnsi="Calibri Light" w:cs="Calibri Light"/>
          <w:sz w:val="21"/>
          <w:szCs w:val="21"/>
        </w:rPr>
        <w:t xml:space="preserve">Mark Dever </w:t>
      </w:r>
      <w:r w:rsidR="004773B2" w:rsidRPr="004773B2">
        <w:rPr>
          <w:rFonts w:ascii="Calibri Light" w:hAnsi="Calibri Light" w:cs="Calibri Light"/>
          <w:sz w:val="21"/>
          <w:szCs w:val="21"/>
        </w:rPr>
        <w:t>(</w:t>
      </w:r>
      <w:r w:rsidR="004773B2" w:rsidRPr="004773B2">
        <w:rPr>
          <w:rFonts w:ascii="Calibri Light" w:hAnsi="Calibri Light" w:cs="Calibri Light"/>
          <w:i/>
          <w:iCs/>
          <w:sz w:val="21"/>
          <w:szCs w:val="21"/>
        </w:rPr>
        <w:t>Nine Marks of a Healthy Church</w:t>
      </w:r>
      <w:r w:rsidR="004773B2" w:rsidRPr="004773B2">
        <w:rPr>
          <w:rFonts w:ascii="Calibri Light" w:hAnsi="Calibri Light" w:cs="Calibri Light"/>
          <w:sz w:val="21"/>
          <w:szCs w:val="21"/>
        </w:rPr>
        <w:t xml:space="preserve">, 199–200, 223) </w:t>
      </w:r>
      <w:r w:rsidR="004E12FC" w:rsidRPr="004773B2">
        <w:rPr>
          <w:rFonts w:ascii="Calibri Light" w:hAnsi="Calibri Light" w:cs="Calibri Light"/>
          <w:sz w:val="21"/>
          <w:szCs w:val="21"/>
        </w:rPr>
        <w:t>writes,</w:t>
      </w:r>
    </w:p>
    <w:p w14:paraId="2FB8C8CC" w14:textId="77777777" w:rsidR="004E12FC" w:rsidRPr="004E12FC" w:rsidRDefault="004E12FC" w:rsidP="004B6639">
      <w:pPr>
        <w:rPr>
          <w:rFonts w:ascii="Calibri Light" w:hAnsi="Calibri Light" w:cs="Calibri Light"/>
          <w:sz w:val="12"/>
          <w:szCs w:val="12"/>
        </w:rPr>
      </w:pPr>
    </w:p>
    <w:p w14:paraId="5F7DB9A4" w14:textId="6F6A635A" w:rsidR="004E12FC" w:rsidRPr="004E6A91" w:rsidRDefault="004E12FC" w:rsidP="004E12FC">
      <w:pPr>
        <w:ind w:left="360"/>
        <w:rPr>
          <w:rFonts w:ascii="Calibri Light" w:hAnsi="Calibri Light" w:cs="Calibri Light"/>
          <w:sz w:val="20"/>
          <w:szCs w:val="20"/>
        </w:rPr>
      </w:pPr>
      <w:r w:rsidRPr="004E6A91">
        <w:rPr>
          <w:rFonts w:ascii="Calibri Light" w:hAnsi="Calibri Light" w:cs="Calibri Light"/>
          <w:sz w:val="20"/>
          <w:szCs w:val="20"/>
        </w:rPr>
        <w:t>We’ve become accustomed to thinking about abuse and power in the same sentence, and about authoritarianism whenever we think about authority. Whatever the reason, there is a pervasive and inherent suspicion of authority in our society. . . .</w:t>
      </w:r>
      <w:r w:rsidR="004E6A91" w:rsidRPr="004E6A91">
        <w:rPr>
          <w:rFonts w:ascii="Calibri Light" w:hAnsi="Calibri Light" w:cs="Calibri Light"/>
          <w:sz w:val="20"/>
          <w:szCs w:val="20"/>
        </w:rPr>
        <w:t xml:space="preserve"> A world without authority would be like desires with no restraints, a car with no controls, an intersection with no traffic lights, a game with no rules, a home with no parents. It might go on for a little while, but before long it would seem pointless, then cruel and unutterably tragic</w:t>
      </w:r>
      <w:r w:rsidR="004E6A91">
        <w:rPr>
          <w:rFonts w:ascii="Calibri Light" w:hAnsi="Calibri Light" w:cs="Calibri Light"/>
          <w:sz w:val="20"/>
          <w:szCs w:val="20"/>
        </w:rPr>
        <w:t xml:space="preserve">. </w:t>
      </w:r>
    </w:p>
    <w:p w14:paraId="376FB58C" w14:textId="2DC3ED45" w:rsidR="00575F91" w:rsidRPr="00A07697" w:rsidRDefault="00575F91" w:rsidP="004B6639">
      <w:pPr>
        <w:rPr>
          <w:rFonts w:ascii="Calibri Light" w:hAnsi="Calibri Light" w:cs="Calibri Light"/>
          <w:sz w:val="12"/>
          <w:szCs w:val="12"/>
        </w:rPr>
      </w:pPr>
    </w:p>
    <w:p w14:paraId="089AF221" w14:textId="6760601E" w:rsidR="00A07697" w:rsidRDefault="00EE3523" w:rsidP="004B6639">
      <w:pPr>
        <w:rPr>
          <w:rFonts w:ascii="Calibri Light" w:hAnsi="Calibri Light" w:cs="Calibri Light"/>
          <w:sz w:val="21"/>
          <w:szCs w:val="21"/>
        </w:rPr>
      </w:pPr>
      <w:r>
        <w:rPr>
          <w:rFonts w:ascii="Calibri Light" w:hAnsi="Calibri Light" w:cs="Calibri Light"/>
          <w:sz w:val="21"/>
          <w:szCs w:val="21"/>
        </w:rPr>
        <w:t xml:space="preserve">In summarizing the ditch on the right, </w:t>
      </w:r>
      <w:r w:rsidR="00241FA8" w:rsidRPr="00A07DE3">
        <w:rPr>
          <w:rFonts w:ascii="Calibri Light" w:hAnsi="Calibri Light" w:cs="Calibri Light"/>
          <w:b/>
          <w:bCs/>
          <w:i/>
          <w:iCs/>
          <w:sz w:val="21"/>
          <w:szCs w:val="21"/>
        </w:rPr>
        <w:t>over-complexity</w:t>
      </w:r>
      <w:r w:rsidR="00241FA8" w:rsidRPr="00A07DE3">
        <w:rPr>
          <w:rFonts w:ascii="Calibri Light" w:hAnsi="Calibri Light" w:cs="Calibri Light"/>
          <w:b/>
          <w:bCs/>
          <w:sz w:val="21"/>
          <w:szCs w:val="21"/>
        </w:rPr>
        <w:t>,</w:t>
      </w:r>
      <w:r w:rsidR="00241FA8" w:rsidRPr="00241FA8">
        <w:rPr>
          <w:rFonts w:ascii="Calibri Light" w:hAnsi="Calibri Light" w:cs="Calibri Light"/>
          <w:sz w:val="21"/>
          <w:szCs w:val="21"/>
        </w:rPr>
        <w:t xml:space="preserve"> </w:t>
      </w:r>
      <w:r w:rsidR="00A07697">
        <w:rPr>
          <w:rFonts w:ascii="Calibri Light" w:hAnsi="Calibri Light" w:cs="Calibri Light"/>
          <w:sz w:val="21"/>
          <w:szCs w:val="21"/>
        </w:rPr>
        <w:t xml:space="preserve">Alexander Strauch </w:t>
      </w:r>
      <w:r>
        <w:rPr>
          <w:rFonts w:ascii="Calibri Light" w:hAnsi="Calibri Light" w:cs="Calibri Light"/>
          <w:sz w:val="21"/>
          <w:szCs w:val="21"/>
        </w:rPr>
        <w:t>(</w:t>
      </w:r>
      <w:r w:rsidRPr="00A07697">
        <w:rPr>
          <w:rFonts w:ascii="Calibri Light" w:hAnsi="Calibri Light" w:cs="Calibri Light"/>
          <w:i/>
          <w:iCs/>
          <w:sz w:val="21"/>
          <w:szCs w:val="21"/>
        </w:rPr>
        <w:t>Biblical Eldership</w:t>
      </w:r>
      <w:r w:rsidRPr="00A07697">
        <w:rPr>
          <w:rFonts w:ascii="Calibri Light" w:hAnsi="Calibri Light" w:cs="Calibri Light"/>
          <w:sz w:val="21"/>
          <w:szCs w:val="21"/>
        </w:rPr>
        <w:t>, 101–102</w:t>
      </w:r>
      <w:r>
        <w:rPr>
          <w:rFonts w:ascii="Calibri Light" w:hAnsi="Calibri Light" w:cs="Calibri Light"/>
          <w:sz w:val="21"/>
          <w:szCs w:val="21"/>
        </w:rPr>
        <w:t xml:space="preserve">) states, </w:t>
      </w:r>
    </w:p>
    <w:p w14:paraId="2E25537A" w14:textId="77777777" w:rsidR="00EE3523" w:rsidRPr="00EE3523" w:rsidRDefault="00EE3523" w:rsidP="004B6639">
      <w:pPr>
        <w:rPr>
          <w:rFonts w:ascii="Calibri Light" w:hAnsi="Calibri Light" w:cs="Calibri Light"/>
          <w:sz w:val="12"/>
          <w:szCs w:val="12"/>
        </w:rPr>
      </w:pPr>
    </w:p>
    <w:p w14:paraId="516CD3D4" w14:textId="7D3DAFAC" w:rsidR="00A07697" w:rsidRPr="00EE3523" w:rsidRDefault="00A07697" w:rsidP="00EE3523">
      <w:pPr>
        <w:ind w:left="360"/>
        <w:rPr>
          <w:rFonts w:ascii="Calibri Light" w:hAnsi="Calibri Light" w:cs="Calibri Light"/>
          <w:sz w:val="20"/>
          <w:szCs w:val="20"/>
        </w:rPr>
      </w:pPr>
      <w:r w:rsidRPr="00EE3523">
        <w:rPr>
          <w:rFonts w:ascii="Calibri Light" w:hAnsi="Calibri Light" w:cs="Calibri Light"/>
          <w:sz w:val="20"/>
          <w:szCs w:val="20"/>
        </w:rPr>
        <w:t>Some of the worst havoc wrought to the Christian faith has been a direct result of unscriptural forms of church structure. Only a few centuries after the apostles’ death, for example, Christ’s churches began to assimilate both Roman and Jewish concepts of status, power, and priesthood. . . . Under Christ’s name an elaborately structured institution emerged that corrupted the simple, family structure of the apostolic churches, robbed God’s people of their lofty position and ministry in Christ, and exchanged Christ’s supremacy over His people for the supremacy of the institutional church.</w:t>
      </w:r>
    </w:p>
    <w:p w14:paraId="4A3A91F0" w14:textId="58421405" w:rsidR="00A07697" w:rsidRPr="009F696E" w:rsidRDefault="0040682B" w:rsidP="004B6639">
      <w:pPr>
        <w:rPr>
          <w:rFonts w:ascii="Calibri Light" w:hAnsi="Calibri Light" w:cs="Calibri Light"/>
          <w:sz w:val="21"/>
          <w:szCs w:val="21"/>
        </w:rPr>
      </w:pPr>
      <w:r>
        <w:rPr>
          <w:rFonts w:ascii="Calibri Light" w:hAnsi="Calibri Light" w:cs="Calibri Light"/>
          <w:sz w:val="21"/>
          <w:szCs w:val="21"/>
        </w:rPr>
        <w:lastRenderedPageBreak/>
        <w:t>But authority and leadership must never be understood as inherently evil. After all, God is a God of power and authority</w:t>
      </w:r>
      <w:r w:rsidR="009B4D78">
        <w:rPr>
          <w:rFonts w:ascii="Calibri Light" w:hAnsi="Calibri Light" w:cs="Calibri Light"/>
          <w:sz w:val="21"/>
          <w:szCs w:val="21"/>
        </w:rPr>
        <w:t xml:space="preserve"> (Ps 103:19).</w:t>
      </w:r>
      <w:r w:rsidR="00FD15DC">
        <w:rPr>
          <w:rFonts w:ascii="Calibri Light" w:hAnsi="Calibri Light" w:cs="Calibri Light"/>
          <w:sz w:val="21"/>
          <w:szCs w:val="21"/>
        </w:rPr>
        <w:t xml:space="preserve"> True, the absence of leadership, or the corruption of leadership, </w:t>
      </w:r>
      <w:r w:rsidR="00D00342">
        <w:rPr>
          <w:rFonts w:ascii="Calibri Light" w:hAnsi="Calibri Light" w:cs="Calibri Light"/>
          <w:sz w:val="21"/>
          <w:szCs w:val="21"/>
        </w:rPr>
        <w:t xml:space="preserve">inflict </w:t>
      </w:r>
      <w:r w:rsidR="008659E5">
        <w:rPr>
          <w:rFonts w:ascii="Calibri Light" w:hAnsi="Calibri Light" w:cs="Calibri Light"/>
          <w:sz w:val="21"/>
          <w:szCs w:val="21"/>
        </w:rPr>
        <w:t xml:space="preserve">untold </w:t>
      </w:r>
      <w:r w:rsidR="00D00342">
        <w:rPr>
          <w:rFonts w:ascii="Calibri Light" w:hAnsi="Calibri Light" w:cs="Calibri Light"/>
          <w:sz w:val="21"/>
          <w:szCs w:val="21"/>
        </w:rPr>
        <w:t xml:space="preserve">harm and suffering on those under it. But the </w:t>
      </w:r>
      <w:r w:rsidR="001A0334">
        <w:rPr>
          <w:rFonts w:ascii="Calibri Light" w:hAnsi="Calibri Light" w:cs="Calibri Light"/>
          <w:sz w:val="21"/>
          <w:szCs w:val="21"/>
        </w:rPr>
        <w:t>opposite</w:t>
      </w:r>
      <w:r w:rsidR="00D00342">
        <w:rPr>
          <w:rFonts w:ascii="Calibri Light" w:hAnsi="Calibri Light" w:cs="Calibri Light"/>
          <w:sz w:val="21"/>
          <w:szCs w:val="21"/>
        </w:rPr>
        <w:t xml:space="preserve"> is equally true</w:t>
      </w:r>
      <w:r w:rsidR="00582391">
        <w:rPr>
          <w:rFonts w:ascii="Calibri Light" w:hAnsi="Calibri Light" w:cs="Calibri Light"/>
          <w:sz w:val="21"/>
          <w:szCs w:val="21"/>
        </w:rPr>
        <w:t>. At the end of his r</w:t>
      </w:r>
      <w:r w:rsidR="00A16C1E">
        <w:rPr>
          <w:rFonts w:ascii="Calibri Light" w:hAnsi="Calibri Light" w:cs="Calibri Light"/>
          <w:sz w:val="21"/>
          <w:szCs w:val="21"/>
        </w:rPr>
        <w:t>eign over the nation of Israel</w:t>
      </w:r>
      <w:r w:rsidR="00582391">
        <w:rPr>
          <w:rFonts w:ascii="Calibri Light" w:hAnsi="Calibri Light" w:cs="Calibri Light"/>
          <w:sz w:val="21"/>
          <w:szCs w:val="21"/>
        </w:rPr>
        <w:t>, King David</w:t>
      </w:r>
      <w:r w:rsidR="001A0334">
        <w:rPr>
          <w:rFonts w:ascii="Calibri Light" w:hAnsi="Calibri Light" w:cs="Calibri Light"/>
          <w:sz w:val="21"/>
          <w:szCs w:val="21"/>
        </w:rPr>
        <w:t xml:space="preserve"> </w:t>
      </w:r>
      <w:r w:rsidR="00582391">
        <w:rPr>
          <w:rFonts w:ascii="Calibri Light" w:hAnsi="Calibri Light" w:cs="Calibri Light"/>
          <w:sz w:val="21"/>
          <w:szCs w:val="21"/>
        </w:rPr>
        <w:t xml:space="preserve">stated, </w:t>
      </w:r>
      <w:r w:rsidR="00582391" w:rsidRPr="00582391">
        <w:rPr>
          <w:rFonts w:ascii="Calibri Light" w:hAnsi="Calibri Light" w:cs="Calibri Light"/>
          <w:sz w:val="21"/>
          <w:szCs w:val="21"/>
        </w:rPr>
        <w:t>“He who rules over men righteously, who rules in the fear of God, is as the light of the morning when the sun rises, a morning without clouds, when the tender grass springs out of the earth, through sunshine after rain”</w:t>
      </w:r>
      <w:r w:rsidR="00A16C1E">
        <w:rPr>
          <w:rFonts w:ascii="Calibri Light" w:hAnsi="Calibri Light" w:cs="Calibri Light"/>
          <w:sz w:val="21"/>
          <w:szCs w:val="21"/>
        </w:rPr>
        <w:t xml:space="preserve"> (2 Sam 23:3–4). Equally, </w:t>
      </w:r>
      <w:r w:rsidR="00D00342">
        <w:rPr>
          <w:rFonts w:ascii="Calibri Light" w:hAnsi="Calibri Light" w:cs="Calibri Light"/>
          <w:b/>
          <w:bCs/>
          <w:sz w:val="21"/>
          <w:szCs w:val="21"/>
        </w:rPr>
        <w:t>godly leadership is a</w:t>
      </w:r>
      <w:r w:rsidR="00E82B60">
        <w:rPr>
          <w:rFonts w:ascii="Calibri Light" w:hAnsi="Calibri Light" w:cs="Calibri Light"/>
          <w:b/>
          <w:bCs/>
          <w:sz w:val="21"/>
          <w:szCs w:val="21"/>
        </w:rPr>
        <w:t xml:space="preserve"> supreme </w:t>
      </w:r>
      <w:r w:rsidR="00D00342">
        <w:rPr>
          <w:rFonts w:ascii="Calibri Light" w:hAnsi="Calibri Light" w:cs="Calibri Light"/>
          <w:b/>
          <w:bCs/>
          <w:sz w:val="21"/>
          <w:szCs w:val="21"/>
        </w:rPr>
        <w:t>blessing to the church and the key to its spiritual prosperity.</w:t>
      </w:r>
      <w:r w:rsidR="009F696E">
        <w:rPr>
          <w:rFonts w:ascii="Calibri Light" w:hAnsi="Calibri Light" w:cs="Calibri Light"/>
          <w:sz w:val="21"/>
          <w:szCs w:val="21"/>
        </w:rPr>
        <w:t xml:space="preserve"> A survey of the Bible’s teaching on leadership in the church gives testimony to this truth. </w:t>
      </w:r>
    </w:p>
    <w:p w14:paraId="1A57ED38" w14:textId="4BB51D1D" w:rsidR="00DF4EA7" w:rsidRDefault="00DF4EA7">
      <w:pPr>
        <w:rPr>
          <w:rFonts w:ascii="Calibri Light" w:hAnsi="Calibri Light" w:cs="Calibri Light"/>
          <w:sz w:val="21"/>
          <w:szCs w:val="21"/>
        </w:rPr>
      </w:pPr>
    </w:p>
    <w:p w14:paraId="2E32AB7E" w14:textId="3BD3E459" w:rsidR="006E2E85" w:rsidRDefault="00B45FE8" w:rsidP="006E2E85">
      <w:pPr>
        <w:rPr>
          <w:rFonts w:asciiTheme="minorHAnsi" w:hAnsiTheme="minorHAnsi"/>
          <w:b/>
          <w:bCs/>
          <w:sz w:val="28"/>
          <w:szCs w:val="24"/>
        </w:rPr>
      </w:pPr>
      <w:r>
        <w:rPr>
          <w:rFonts w:asciiTheme="minorHAnsi" w:hAnsiTheme="minorHAnsi"/>
          <w:b/>
          <w:bCs/>
          <w:sz w:val="28"/>
          <w:szCs w:val="24"/>
        </w:rPr>
        <w:t xml:space="preserve">I.  </w:t>
      </w:r>
      <w:r w:rsidR="00E8793C">
        <w:rPr>
          <w:rFonts w:asciiTheme="minorHAnsi" w:hAnsiTheme="minorHAnsi"/>
          <w:b/>
          <w:bCs/>
          <w:sz w:val="28"/>
          <w:szCs w:val="24"/>
        </w:rPr>
        <w:t xml:space="preserve">The </w:t>
      </w:r>
      <w:r w:rsidR="00034B6E">
        <w:rPr>
          <w:rFonts w:asciiTheme="minorHAnsi" w:hAnsiTheme="minorHAnsi"/>
          <w:b/>
          <w:bCs/>
          <w:sz w:val="28"/>
          <w:szCs w:val="24"/>
        </w:rPr>
        <w:t>Biblical OFFICES of Church Leadership</w:t>
      </w:r>
    </w:p>
    <w:p w14:paraId="2274F293" w14:textId="1AE19618" w:rsidR="00BF47C5" w:rsidRPr="0054108B" w:rsidRDefault="00BF47C5">
      <w:pPr>
        <w:rPr>
          <w:rFonts w:ascii="Calibri Light" w:hAnsi="Calibri Light" w:cs="Calibri Light"/>
          <w:sz w:val="12"/>
          <w:szCs w:val="10"/>
        </w:rPr>
      </w:pPr>
    </w:p>
    <w:p w14:paraId="34C4052E" w14:textId="2BED7383" w:rsidR="00487A4F" w:rsidRPr="00ED6413" w:rsidRDefault="00034B6E">
      <w:pPr>
        <w:pStyle w:val="ListParagraph"/>
        <w:numPr>
          <w:ilvl w:val="0"/>
          <w:numId w:val="3"/>
        </w:numPr>
        <w:ind w:left="360"/>
        <w:rPr>
          <w:rFonts w:ascii="Calibri Light" w:hAnsi="Calibri Light" w:cs="Calibri Light"/>
          <w:i/>
          <w:iCs/>
          <w:sz w:val="21"/>
          <w:szCs w:val="21"/>
        </w:rPr>
      </w:pPr>
      <w:r w:rsidRPr="009A3D86">
        <w:rPr>
          <w:rFonts w:ascii="Calibri Light" w:hAnsi="Calibri Light" w:cs="Calibri Light"/>
          <w:sz w:val="21"/>
          <w:szCs w:val="21"/>
        </w:rPr>
        <w:t>When it comes to authority in the church, it all begins with</w:t>
      </w:r>
      <w:r w:rsidR="009A3D86">
        <w:rPr>
          <w:rFonts w:ascii="Calibri Light" w:hAnsi="Calibri Light" w:cs="Calibri Light"/>
          <w:sz w:val="21"/>
          <w:szCs w:val="21"/>
        </w:rPr>
        <w:t xml:space="preserve"> </w:t>
      </w:r>
      <w:r w:rsidR="009A3D86" w:rsidRPr="00B9228A">
        <w:rPr>
          <w:rFonts w:ascii="Calibri Light" w:hAnsi="Calibri Light" w:cs="Calibri Light"/>
          <w:b/>
          <w:bCs/>
          <w:i/>
          <w:iCs/>
          <w:sz w:val="21"/>
          <w:szCs w:val="21"/>
        </w:rPr>
        <w:t>Jesus Christ</w:t>
      </w:r>
      <w:r w:rsidR="00B9228A">
        <w:rPr>
          <w:rFonts w:ascii="Calibri Light" w:hAnsi="Calibri Light" w:cs="Calibri Light"/>
          <w:b/>
          <w:bCs/>
          <w:i/>
          <w:iCs/>
          <w:sz w:val="21"/>
          <w:szCs w:val="21"/>
        </w:rPr>
        <w:t>—</w:t>
      </w:r>
      <w:r w:rsidR="009A3D86" w:rsidRPr="005E74F9">
        <w:rPr>
          <w:rFonts w:ascii="Calibri Light" w:hAnsi="Calibri Light" w:cs="Calibri Light"/>
          <w:b/>
          <w:bCs/>
          <w:sz w:val="21"/>
          <w:szCs w:val="21"/>
        </w:rPr>
        <w:t>the</w:t>
      </w:r>
      <w:r w:rsidR="005D748F">
        <w:rPr>
          <w:rFonts w:ascii="Calibri Light" w:hAnsi="Calibri Light" w:cs="Calibri Light"/>
          <w:b/>
          <w:bCs/>
          <w:sz w:val="21"/>
          <w:szCs w:val="21"/>
        </w:rPr>
        <w:t xml:space="preserve"> </w:t>
      </w:r>
      <w:r w:rsidR="009A3D86" w:rsidRPr="005E74F9">
        <w:rPr>
          <w:rFonts w:ascii="Calibri Light" w:hAnsi="Calibri Light" w:cs="Calibri Light"/>
          <w:b/>
          <w:bCs/>
          <w:i/>
          <w:iCs/>
          <w:sz w:val="21"/>
          <w:szCs w:val="21"/>
        </w:rPr>
        <w:t xml:space="preserve">Head of the church. </w:t>
      </w:r>
      <w:r w:rsidR="005E74F9">
        <w:rPr>
          <w:rFonts w:ascii="Calibri Light" w:hAnsi="Calibri Light" w:cs="Calibri Light"/>
          <w:sz w:val="21"/>
          <w:szCs w:val="21"/>
        </w:rPr>
        <w:t xml:space="preserve">Any </w:t>
      </w:r>
      <w:r w:rsidR="00C84743">
        <w:rPr>
          <w:rFonts w:ascii="Calibri Light" w:hAnsi="Calibri Light" w:cs="Calibri Light"/>
          <w:sz w:val="21"/>
          <w:szCs w:val="21"/>
        </w:rPr>
        <w:t xml:space="preserve">legitimate </w:t>
      </w:r>
      <w:r w:rsidR="005E74F9" w:rsidRPr="005E74F9">
        <w:rPr>
          <w:rFonts w:ascii="Calibri Light" w:hAnsi="Calibri Light" w:cs="Calibri Light"/>
          <w:sz w:val="21"/>
          <w:szCs w:val="21"/>
        </w:rPr>
        <w:t xml:space="preserve">authority to be exercised in the church </w:t>
      </w:r>
      <w:r w:rsidR="00C84743">
        <w:rPr>
          <w:rFonts w:ascii="Calibri Light" w:hAnsi="Calibri Light" w:cs="Calibri Light"/>
          <w:sz w:val="21"/>
          <w:szCs w:val="21"/>
        </w:rPr>
        <w:t xml:space="preserve">must </w:t>
      </w:r>
      <w:r w:rsidR="005E74F9" w:rsidRPr="005E74F9">
        <w:rPr>
          <w:rFonts w:ascii="Calibri Light" w:hAnsi="Calibri Light" w:cs="Calibri Light"/>
          <w:sz w:val="21"/>
          <w:szCs w:val="21"/>
        </w:rPr>
        <w:t>originate in the absolute rule of Jesus Christ over His church</w:t>
      </w:r>
      <w:r w:rsidR="005E74F9">
        <w:rPr>
          <w:rFonts w:ascii="Calibri Light" w:hAnsi="Calibri Light" w:cs="Calibri Light"/>
          <w:sz w:val="21"/>
          <w:szCs w:val="21"/>
        </w:rPr>
        <w:t xml:space="preserve">. </w:t>
      </w:r>
      <w:r w:rsidR="008F76D2">
        <w:rPr>
          <w:rFonts w:ascii="Calibri Light" w:hAnsi="Calibri Light" w:cs="Calibri Light"/>
          <w:sz w:val="21"/>
          <w:szCs w:val="21"/>
        </w:rPr>
        <w:t xml:space="preserve">The church belongs to </w:t>
      </w:r>
      <w:r w:rsidR="00C84743">
        <w:rPr>
          <w:rFonts w:ascii="Calibri Light" w:hAnsi="Calibri Light" w:cs="Calibri Light"/>
          <w:sz w:val="21"/>
          <w:szCs w:val="21"/>
        </w:rPr>
        <w:t>Christ</w:t>
      </w:r>
      <w:r w:rsidR="008F76D2">
        <w:rPr>
          <w:rFonts w:ascii="Calibri Light" w:hAnsi="Calibri Light" w:cs="Calibri Light"/>
          <w:sz w:val="21"/>
          <w:szCs w:val="21"/>
        </w:rPr>
        <w:t xml:space="preserve">, and He is its Builder (Matt 16:18). </w:t>
      </w:r>
      <w:r w:rsidR="00CB1BD6">
        <w:rPr>
          <w:rFonts w:ascii="Calibri Light" w:hAnsi="Calibri Light" w:cs="Calibri Light"/>
          <w:sz w:val="21"/>
          <w:szCs w:val="21"/>
        </w:rPr>
        <w:t>He alone has been given “all authority” to</w:t>
      </w:r>
      <w:r w:rsidR="00D111BA">
        <w:rPr>
          <w:rFonts w:ascii="Calibri Light" w:hAnsi="Calibri Light" w:cs="Calibri Light"/>
          <w:sz w:val="21"/>
          <w:szCs w:val="21"/>
        </w:rPr>
        <w:t xml:space="preserve"> oversee</w:t>
      </w:r>
      <w:r w:rsidR="00096704">
        <w:rPr>
          <w:rFonts w:ascii="Calibri Light" w:hAnsi="Calibri Light" w:cs="Calibri Light"/>
          <w:sz w:val="21"/>
          <w:szCs w:val="21"/>
        </w:rPr>
        <w:t xml:space="preserve"> and</w:t>
      </w:r>
      <w:r w:rsidR="00CB1BD6">
        <w:rPr>
          <w:rFonts w:ascii="Calibri Light" w:hAnsi="Calibri Light" w:cs="Calibri Light"/>
          <w:sz w:val="21"/>
          <w:szCs w:val="21"/>
        </w:rPr>
        <w:t xml:space="preserve"> delegate</w:t>
      </w:r>
      <w:r w:rsidR="00D111BA">
        <w:rPr>
          <w:rFonts w:ascii="Calibri Light" w:hAnsi="Calibri Light" w:cs="Calibri Light"/>
          <w:sz w:val="21"/>
          <w:szCs w:val="21"/>
        </w:rPr>
        <w:t xml:space="preserve"> its mission (Matt 28:18–20)</w:t>
      </w:r>
      <w:r w:rsidR="00096704">
        <w:rPr>
          <w:rFonts w:ascii="Calibri Light" w:hAnsi="Calibri Light" w:cs="Calibri Light"/>
          <w:sz w:val="21"/>
          <w:szCs w:val="21"/>
        </w:rPr>
        <w:t xml:space="preserve">. </w:t>
      </w:r>
      <w:r w:rsidR="006275A0">
        <w:rPr>
          <w:rFonts w:ascii="Calibri Light" w:hAnsi="Calibri Light" w:cs="Calibri Light"/>
          <w:sz w:val="21"/>
          <w:szCs w:val="21"/>
        </w:rPr>
        <w:t>He is the church’s “head” (Eph 1:22–23; Col 1:18).</w:t>
      </w:r>
      <w:r w:rsidR="000C776E">
        <w:rPr>
          <w:rFonts w:ascii="Calibri Light" w:hAnsi="Calibri Light" w:cs="Calibri Light"/>
          <w:sz w:val="21"/>
          <w:szCs w:val="21"/>
        </w:rPr>
        <w:t xml:space="preserve"> He is the church’s ultimate </w:t>
      </w:r>
      <w:r w:rsidR="001D6A4D">
        <w:rPr>
          <w:rFonts w:ascii="Calibri Light" w:hAnsi="Calibri Light" w:cs="Calibri Light"/>
          <w:sz w:val="21"/>
          <w:szCs w:val="21"/>
        </w:rPr>
        <w:t>“</w:t>
      </w:r>
      <w:r w:rsidR="000C776E">
        <w:rPr>
          <w:rFonts w:ascii="Calibri Light" w:hAnsi="Calibri Light" w:cs="Calibri Light"/>
          <w:sz w:val="21"/>
          <w:szCs w:val="21"/>
        </w:rPr>
        <w:t>foundation</w:t>
      </w:r>
      <w:r w:rsidR="001D6A4D">
        <w:rPr>
          <w:rFonts w:ascii="Calibri Light" w:hAnsi="Calibri Light" w:cs="Calibri Light"/>
          <w:sz w:val="21"/>
          <w:szCs w:val="21"/>
        </w:rPr>
        <w:t>”</w:t>
      </w:r>
      <w:r w:rsidR="000C776E">
        <w:rPr>
          <w:rFonts w:ascii="Calibri Light" w:hAnsi="Calibri Light" w:cs="Calibri Light"/>
          <w:sz w:val="21"/>
          <w:szCs w:val="21"/>
        </w:rPr>
        <w:t xml:space="preserve"> (</w:t>
      </w:r>
      <w:r w:rsidR="001D6A4D">
        <w:rPr>
          <w:rFonts w:ascii="Calibri Light" w:hAnsi="Calibri Light" w:cs="Calibri Light"/>
          <w:sz w:val="21"/>
          <w:szCs w:val="21"/>
        </w:rPr>
        <w:t>1 Cor 3:11</w:t>
      </w:r>
      <w:r w:rsidR="000C776E">
        <w:rPr>
          <w:rFonts w:ascii="Calibri Light" w:hAnsi="Calibri Light" w:cs="Calibri Light"/>
          <w:sz w:val="21"/>
          <w:szCs w:val="21"/>
        </w:rPr>
        <w:t>).</w:t>
      </w:r>
      <w:r w:rsidR="006275A0">
        <w:rPr>
          <w:rFonts w:ascii="Calibri Light" w:hAnsi="Calibri Light" w:cs="Calibri Light"/>
          <w:sz w:val="21"/>
          <w:szCs w:val="21"/>
        </w:rPr>
        <w:t xml:space="preserve"> </w:t>
      </w:r>
      <w:r w:rsidR="00096704">
        <w:rPr>
          <w:rFonts w:ascii="Calibri Light" w:hAnsi="Calibri Light" w:cs="Calibri Light"/>
          <w:sz w:val="21"/>
          <w:szCs w:val="21"/>
        </w:rPr>
        <w:t>He walks among His churches,</w:t>
      </w:r>
      <w:r w:rsidR="00711B01">
        <w:rPr>
          <w:rFonts w:ascii="Calibri Light" w:hAnsi="Calibri Light" w:cs="Calibri Light"/>
          <w:sz w:val="21"/>
          <w:szCs w:val="21"/>
        </w:rPr>
        <w:t xml:space="preserve"> providing unassailable assessment and judgment (Rev 1:</w:t>
      </w:r>
      <w:r w:rsidR="006275A0">
        <w:rPr>
          <w:rFonts w:ascii="Calibri Light" w:hAnsi="Calibri Light" w:cs="Calibri Light"/>
          <w:sz w:val="21"/>
          <w:szCs w:val="21"/>
        </w:rPr>
        <w:t xml:space="preserve">10–20). </w:t>
      </w:r>
      <w:r w:rsidR="00965F83">
        <w:rPr>
          <w:rFonts w:ascii="Calibri Light" w:hAnsi="Calibri Light" w:cs="Calibri Light"/>
          <w:sz w:val="21"/>
          <w:szCs w:val="21"/>
        </w:rPr>
        <w:t>He is the church’s ultimate “Shepherd” and</w:t>
      </w:r>
      <w:r w:rsidR="00487A4F">
        <w:rPr>
          <w:rFonts w:ascii="Calibri Light" w:hAnsi="Calibri Light" w:cs="Calibri Light"/>
          <w:sz w:val="21"/>
          <w:szCs w:val="21"/>
        </w:rPr>
        <w:t xml:space="preserve"> “Guardian” (1 Pet 2:25; 5:4</w:t>
      </w:r>
      <w:r w:rsidR="00B22CB5">
        <w:rPr>
          <w:rFonts w:ascii="Calibri Light" w:hAnsi="Calibri Light" w:cs="Calibri Light"/>
          <w:sz w:val="21"/>
          <w:szCs w:val="21"/>
        </w:rPr>
        <w:t>; Heb 13:20</w:t>
      </w:r>
      <w:r w:rsidR="00487A4F">
        <w:rPr>
          <w:rFonts w:ascii="Calibri Light" w:hAnsi="Calibri Light" w:cs="Calibri Light"/>
          <w:sz w:val="21"/>
          <w:szCs w:val="21"/>
        </w:rPr>
        <w:t>).</w:t>
      </w:r>
      <w:r w:rsidR="00ED6413">
        <w:rPr>
          <w:rFonts w:ascii="Calibri Light" w:hAnsi="Calibri Light" w:cs="Calibri Light"/>
          <w:sz w:val="21"/>
          <w:szCs w:val="21"/>
        </w:rPr>
        <w:t xml:space="preserve"> </w:t>
      </w:r>
      <w:r w:rsidR="001A32F7" w:rsidRPr="00ED6413">
        <w:rPr>
          <w:rFonts w:ascii="Calibri Light" w:hAnsi="Calibri Light" w:cs="Calibri Light"/>
          <w:sz w:val="21"/>
          <w:szCs w:val="21"/>
        </w:rPr>
        <w:t>To understand the exercise of authority in the church correctly</w:t>
      </w:r>
      <w:r w:rsidR="003E583A">
        <w:rPr>
          <w:rFonts w:ascii="Calibri Light" w:hAnsi="Calibri Light" w:cs="Calibri Light"/>
          <w:sz w:val="21"/>
          <w:szCs w:val="21"/>
        </w:rPr>
        <w:t>,</w:t>
      </w:r>
      <w:r w:rsidR="001A32F7" w:rsidRPr="00ED6413">
        <w:rPr>
          <w:rFonts w:ascii="Calibri Light" w:hAnsi="Calibri Light" w:cs="Calibri Light"/>
          <w:sz w:val="21"/>
          <w:szCs w:val="21"/>
        </w:rPr>
        <w:t xml:space="preserve"> </w:t>
      </w:r>
      <w:r w:rsidR="003E583A">
        <w:rPr>
          <w:rFonts w:ascii="Calibri Light" w:hAnsi="Calibri Light" w:cs="Calibri Light"/>
          <w:sz w:val="21"/>
          <w:szCs w:val="21"/>
        </w:rPr>
        <w:t xml:space="preserve">one </w:t>
      </w:r>
      <w:r w:rsidR="00554A6C" w:rsidRPr="00ED6413">
        <w:rPr>
          <w:rFonts w:ascii="Calibri Light" w:hAnsi="Calibri Light" w:cs="Calibri Light"/>
          <w:sz w:val="21"/>
          <w:szCs w:val="21"/>
        </w:rPr>
        <w:t xml:space="preserve">must </w:t>
      </w:r>
      <w:r w:rsidR="00A81BC0">
        <w:rPr>
          <w:rFonts w:ascii="Calibri Light" w:hAnsi="Calibri Light" w:cs="Calibri Light"/>
          <w:sz w:val="21"/>
          <w:szCs w:val="21"/>
        </w:rPr>
        <w:t xml:space="preserve">first </w:t>
      </w:r>
      <w:r w:rsidR="00554A6C" w:rsidRPr="00ED6413">
        <w:rPr>
          <w:rFonts w:ascii="Calibri Light" w:hAnsi="Calibri Light" w:cs="Calibri Light"/>
          <w:sz w:val="21"/>
          <w:szCs w:val="21"/>
        </w:rPr>
        <w:t>take this into account.</w:t>
      </w:r>
      <w:r w:rsidR="00487A4F" w:rsidRPr="00ED6413">
        <w:rPr>
          <w:rFonts w:ascii="Calibri Light" w:hAnsi="Calibri Light" w:cs="Calibri Light"/>
          <w:sz w:val="21"/>
          <w:szCs w:val="21"/>
        </w:rPr>
        <w:t xml:space="preserve"> </w:t>
      </w:r>
    </w:p>
    <w:p w14:paraId="3D15A8AF" w14:textId="77777777" w:rsidR="00487A4F" w:rsidRPr="001A32F7" w:rsidRDefault="00487A4F" w:rsidP="00487A4F">
      <w:pPr>
        <w:pStyle w:val="ListParagraph"/>
        <w:ind w:left="360"/>
        <w:rPr>
          <w:rFonts w:ascii="Calibri Light" w:hAnsi="Calibri Light" w:cs="Calibri Light"/>
          <w:i/>
          <w:iCs/>
          <w:sz w:val="12"/>
          <w:szCs w:val="12"/>
        </w:rPr>
      </w:pPr>
    </w:p>
    <w:p w14:paraId="2FCE93EA" w14:textId="1C2C2646" w:rsidR="00D30195" w:rsidRDefault="006C40B2">
      <w:pPr>
        <w:pStyle w:val="ListParagraph"/>
        <w:numPr>
          <w:ilvl w:val="0"/>
          <w:numId w:val="3"/>
        </w:numPr>
        <w:ind w:left="360"/>
        <w:rPr>
          <w:rFonts w:ascii="Calibri Light" w:hAnsi="Calibri Light" w:cs="Calibri Light"/>
          <w:sz w:val="21"/>
          <w:szCs w:val="21"/>
        </w:rPr>
      </w:pPr>
      <w:r>
        <w:rPr>
          <w:rFonts w:ascii="Calibri Light" w:hAnsi="Calibri Light" w:cs="Calibri Light"/>
          <w:sz w:val="21"/>
          <w:szCs w:val="21"/>
        </w:rPr>
        <w:t xml:space="preserve">As Lord of the church, Jesus Christ has chosen </w:t>
      </w:r>
      <w:r>
        <w:rPr>
          <w:rFonts w:ascii="Calibri Light" w:hAnsi="Calibri Light" w:cs="Calibri Light"/>
          <w:i/>
          <w:iCs/>
          <w:sz w:val="21"/>
          <w:szCs w:val="21"/>
        </w:rPr>
        <w:t xml:space="preserve">means </w:t>
      </w:r>
      <w:r>
        <w:rPr>
          <w:rFonts w:ascii="Calibri Light" w:hAnsi="Calibri Light" w:cs="Calibri Light"/>
          <w:sz w:val="21"/>
          <w:szCs w:val="21"/>
        </w:rPr>
        <w:t xml:space="preserve">to administer His authority on His behalf. These means are </w:t>
      </w:r>
      <w:r w:rsidRPr="00D30195">
        <w:rPr>
          <w:rFonts w:ascii="Calibri Light" w:hAnsi="Calibri Light" w:cs="Calibri Light"/>
          <w:b/>
          <w:bCs/>
          <w:sz w:val="21"/>
          <w:szCs w:val="21"/>
        </w:rPr>
        <w:t>the apostles, the</w:t>
      </w:r>
      <w:r w:rsidR="00F02D4D" w:rsidRPr="00D30195">
        <w:rPr>
          <w:rFonts w:ascii="Calibri Light" w:hAnsi="Calibri Light" w:cs="Calibri Light"/>
          <w:b/>
          <w:bCs/>
          <w:sz w:val="21"/>
          <w:szCs w:val="21"/>
        </w:rPr>
        <w:t xml:space="preserve"> </w:t>
      </w:r>
      <w:r w:rsidR="00F02D4D" w:rsidRPr="00D30195">
        <w:rPr>
          <w:rFonts w:ascii="Calibri Light" w:hAnsi="Calibri Light" w:cs="Calibri Light"/>
          <w:b/>
          <w:bCs/>
          <w:i/>
          <w:iCs/>
          <w:sz w:val="21"/>
          <w:szCs w:val="21"/>
        </w:rPr>
        <w:t>delegated foundation of the church</w:t>
      </w:r>
      <w:r w:rsidR="00F02D4D" w:rsidRPr="00D30195">
        <w:rPr>
          <w:rFonts w:ascii="Calibri Light" w:hAnsi="Calibri Light" w:cs="Calibri Light"/>
          <w:b/>
          <w:bCs/>
          <w:sz w:val="21"/>
          <w:szCs w:val="21"/>
        </w:rPr>
        <w:t>.</w:t>
      </w:r>
      <w:r w:rsidR="00F02D4D">
        <w:rPr>
          <w:rFonts w:ascii="Calibri Light" w:hAnsi="Calibri Light" w:cs="Calibri Light"/>
          <w:sz w:val="21"/>
          <w:szCs w:val="21"/>
        </w:rPr>
        <w:t xml:space="preserve"> </w:t>
      </w:r>
      <w:r w:rsidR="00D30195" w:rsidRPr="00D30195">
        <w:rPr>
          <w:rFonts w:ascii="Calibri Light" w:hAnsi="Calibri Light" w:cs="Calibri Light"/>
          <w:sz w:val="21"/>
          <w:szCs w:val="21"/>
        </w:rPr>
        <w:t xml:space="preserve">Christ </w:t>
      </w:r>
      <w:r w:rsidR="009E24E6">
        <w:rPr>
          <w:rFonts w:ascii="Calibri Light" w:hAnsi="Calibri Light" w:cs="Calibri Light"/>
          <w:sz w:val="21"/>
          <w:szCs w:val="21"/>
        </w:rPr>
        <w:t>assigned</w:t>
      </w:r>
      <w:r w:rsidR="009E24E6" w:rsidRPr="00D30195">
        <w:rPr>
          <w:rFonts w:ascii="Calibri Light" w:hAnsi="Calibri Light" w:cs="Calibri Light"/>
          <w:sz w:val="21"/>
          <w:szCs w:val="21"/>
        </w:rPr>
        <w:t xml:space="preserve"> </w:t>
      </w:r>
      <w:r w:rsidR="00D30195" w:rsidRPr="00D30195">
        <w:rPr>
          <w:rFonts w:ascii="Calibri Light" w:hAnsi="Calibri Light" w:cs="Calibri Light"/>
          <w:sz w:val="21"/>
          <w:szCs w:val="21"/>
        </w:rPr>
        <w:t xml:space="preserve">His authority to </w:t>
      </w:r>
      <w:r w:rsidR="00F56964">
        <w:rPr>
          <w:rFonts w:ascii="Calibri Light" w:hAnsi="Calibri Light" w:cs="Calibri Light"/>
          <w:sz w:val="21"/>
          <w:szCs w:val="21"/>
        </w:rPr>
        <w:t>this</w:t>
      </w:r>
      <w:r w:rsidR="003C6BC6">
        <w:rPr>
          <w:rFonts w:ascii="Calibri Light" w:hAnsi="Calibri Light" w:cs="Calibri Light"/>
          <w:sz w:val="21"/>
          <w:szCs w:val="21"/>
        </w:rPr>
        <w:t xml:space="preserve"> select group of men whom He </w:t>
      </w:r>
      <w:r w:rsidR="00D30195" w:rsidRPr="00D30195">
        <w:rPr>
          <w:rFonts w:ascii="Calibri Light" w:hAnsi="Calibri Light" w:cs="Calibri Light"/>
          <w:sz w:val="21"/>
          <w:szCs w:val="21"/>
        </w:rPr>
        <w:t xml:space="preserve">commissioned to </w:t>
      </w:r>
      <w:r w:rsidR="005E5B67">
        <w:rPr>
          <w:rFonts w:ascii="Calibri Light" w:hAnsi="Calibri Light" w:cs="Calibri Light"/>
          <w:sz w:val="21"/>
          <w:szCs w:val="21"/>
        </w:rPr>
        <w:t>es</w:t>
      </w:r>
      <w:r w:rsidR="005E5B67" w:rsidRPr="005E5B67">
        <w:rPr>
          <w:rFonts w:ascii="Calibri Light" w:hAnsi="Calibri Light" w:cs="Calibri Light"/>
          <w:sz w:val="21"/>
          <w:szCs w:val="21"/>
        </w:rPr>
        <w:t>tablish His church in t</w:t>
      </w:r>
      <w:r w:rsidR="00D30195" w:rsidRPr="005E5B67">
        <w:rPr>
          <w:rFonts w:ascii="Calibri Light" w:hAnsi="Calibri Light" w:cs="Calibri Light"/>
          <w:sz w:val="21"/>
          <w:szCs w:val="21"/>
        </w:rPr>
        <w:t>he world.</w:t>
      </w:r>
      <w:r w:rsidR="00675313" w:rsidRPr="005E5B67">
        <w:rPr>
          <w:rFonts w:ascii="Calibri Light" w:hAnsi="Calibri Light" w:cs="Calibri Light"/>
          <w:sz w:val="21"/>
          <w:szCs w:val="21"/>
        </w:rPr>
        <w:t xml:space="preserve"> This was </w:t>
      </w:r>
      <w:r w:rsidR="00F56964" w:rsidRPr="005E5B67">
        <w:rPr>
          <w:rFonts w:ascii="Calibri Light" w:hAnsi="Calibri Light" w:cs="Calibri Light"/>
          <w:sz w:val="21"/>
          <w:szCs w:val="21"/>
        </w:rPr>
        <w:t>not</w:t>
      </w:r>
      <w:r w:rsidR="00675313" w:rsidRPr="005E5B67">
        <w:rPr>
          <w:rFonts w:ascii="Calibri Light" w:hAnsi="Calibri Light" w:cs="Calibri Light"/>
          <w:sz w:val="21"/>
          <w:szCs w:val="21"/>
        </w:rPr>
        <w:t xml:space="preserve"> </w:t>
      </w:r>
      <w:r w:rsidR="00F56964">
        <w:rPr>
          <w:rFonts w:ascii="Calibri Light" w:hAnsi="Calibri Light" w:cs="Calibri Light"/>
          <w:sz w:val="21"/>
          <w:szCs w:val="21"/>
        </w:rPr>
        <w:t xml:space="preserve">an </w:t>
      </w:r>
      <w:r w:rsidR="00675313" w:rsidRPr="005E5B67">
        <w:rPr>
          <w:rFonts w:ascii="Calibri Light" w:hAnsi="Calibri Light" w:cs="Calibri Light"/>
          <w:sz w:val="21"/>
          <w:szCs w:val="21"/>
        </w:rPr>
        <w:t xml:space="preserve">ordinary group of people. </w:t>
      </w:r>
      <w:r w:rsidR="005E5B67" w:rsidRPr="005E5B67">
        <w:rPr>
          <w:rFonts w:ascii="Calibri Light" w:hAnsi="Calibri Light" w:cs="Calibri Light"/>
          <w:sz w:val="21"/>
          <w:szCs w:val="21"/>
        </w:rPr>
        <w:t xml:space="preserve">They had to be those </w:t>
      </w:r>
      <w:r w:rsidR="005E5B67">
        <w:rPr>
          <w:rFonts w:ascii="Calibri Light" w:hAnsi="Calibri Light" w:cs="Calibri Light"/>
          <w:sz w:val="21"/>
          <w:szCs w:val="21"/>
        </w:rPr>
        <w:t>selected by Jesus Christ</w:t>
      </w:r>
      <w:r w:rsidR="00D06AED">
        <w:rPr>
          <w:rFonts w:ascii="Calibri Light" w:hAnsi="Calibri Light" w:cs="Calibri Light"/>
          <w:sz w:val="21"/>
          <w:szCs w:val="21"/>
        </w:rPr>
        <w:t xml:space="preserve"> Himself. They had to be those who personally </w:t>
      </w:r>
      <w:r w:rsidR="0044194D">
        <w:rPr>
          <w:rFonts w:ascii="Calibri Light" w:hAnsi="Calibri Light" w:cs="Calibri Light"/>
          <w:sz w:val="21"/>
          <w:szCs w:val="21"/>
        </w:rPr>
        <w:t>witnessed Jesus in His resurrected body. They needed to have special spiritual gifting—the</w:t>
      </w:r>
      <w:r w:rsidR="00EE051B">
        <w:rPr>
          <w:rFonts w:ascii="Calibri Light" w:hAnsi="Calibri Light" w:cs="Calibri Light"/>
          <w:sz w:val="21"/>
          <w:szCs w:val="21"/>
        </w:rPr>
        <w:t xml:space="preserve"> ability to perform supernatural works</w:t>
      </w:r>
      <w:r w:rsidR="0044194D">
        <w:rPr>
          <w:rFonts w:ascii="Calibri Light" w:hAnsi="Calibri Light" w:cs="Calibri Light"/>
          <w:sz w:val="21"/>
          <w:szCs w:val="21"/>
        </w:rPr>
        <w:t xml:space="preserve"> </w:t>
      </w:r>
      <w:r w:rsidR="00860E39">
        <w:rPr>
          <w:rFonts w:ascii="Calibri Light" w:hAnsi="Calibri Light" w:cs="Calibri Light"/>
          <w:sz w:val="21"/>
          <w:szCs w:val="21"/>
        </w:rPr>
        <w:t>known as “the signs of an apostle” (see Acts 1:21–22; 2 Cor 12:12; etc.).</w:t>
      </w:r>
      <w:r w:rsidR="00EE051B">
        <w:rPr>
          <w:rFonts w:ascii="Calibri Light" w:hAnsi="Calibri Light" w:cs="Calibri Light"/>
          <w:sz w:val="21"/>
          <w:szCs w:val="21"/>
        </w:rPr>
        <w:t xml:space="preserve"> In other words, this group was limited—both in number and in time. </w:t>
      </w:r>
      <w:r w:rsidR="00843F6C">
        <w:rPr>
          <w:rFonts w:ascii="Calibri Light" w:hAnsi="Calibri Light" w:cs="Calibri Light"/>
          <w:sz w:val="21"/>
          <w:szCs w:val="21"/>
        </w:rPr>
        <w:t xml:space="preserve">They were necessary to form the </w:t>
      </w:r>
      <w:r w:rsidR="00363C97">
        <w:rPr>
          <w:rFonts w:ascii="Calibri Light" w:hAnsi="Calibri Light" w:cs="Calibri Light"/>
          <w:sz w:val="21"/>
          <w:szCs w:val="21"/>
        </w:rPr>
        <w:t xml:space="preserve">church’s </w:t>
      </w:r>
      <w:r w:rsidR="00843F6C">
        <w:rPr>
          <w:rFonts w:ascii="Calibri Light" w:hAnsi="Calibri Light" w:cs="Calibri Light"/>
          <w:sz w:val="21"/>
          <w:szCs w:val="21"/>
        </w:rPr>
        <w:t>foundation (see Eph 2:19–22).</w:t>
      </w:r>
    </w:p>
    <w:p w14:paraId="18FC2D61" w14:textId="5E2773E6" w:rsidR="00843F6C" w:rsidRPr="00843F6C" w:rsidRDefault="00843F6C" w:rsidP="00843F6C">
      <w:pPr>
        <w:pStyle w:val="ListParagraph"/>
        <w:ind w:left="360"/>
        <w:rPr>
          <w:rFonts w:ascii="Calibri Light" w:hAnsi="Calibri Light" w:cs="Calibri Light"/>
          <w:sz w:val="12"/>
          <w:szCs w:val="12"/>
        </w:rPr>
      </w:pPr>
    </w:p>
    <w:p w14:paraId="6E8EDFE4" w14:textId="51B2A523" w:rsidR="00E93639" w:rsidRPr="00E93639" w:rsidRDefault="00843F6C" w:rsidP="00E93639">
      <w:pPr>
        <w:pStyle w:val="ListParagraph"/>
        <w:ind w:left="360"/>
        <w:rPr>
          <w:rFonts w:ascii="Calibri Light" w:hAnsi="Calibri Light" w:cs="Calibri Light"/>
          <w:sz w:val="21"/>
          <w:szCs w:val="21"/>
        </w:rPr>
      </w:pPr>
      <w:r>
        <w:rPr>
          <w:rFonts w:ascii="Calibri Light" w:hAnsi="Calibri Light" w:cs="Calibri Light"/>
          <w:sz w:val="21"/>
          <w:szCs w:val="21"/>
        </w:rPr>
        <w:t xml:space="preserve">But although the apostles passed out of existence almost </w:t>
      </w:r>
      <w:r w:rsidR="00DA1321">
        <w:rPr>
          <w:rFonts w:ascii="Calibri Light" w:hAnsi="Calibri Light" w:cs="Calibri Light"/>
          <w:sz w:val="21"/>
          <w:szCs w:val="21"/>
        </w:rPr>
        <w:t>2000 years</w:t>
      </w:r>
      <w:r w:rsidR="00D373A4">
        <w:rPr>
          <w:rFonts w:ascii="Calibri Light" w:hAnsi="Calibri Light" w:cs="Calibri Light"/>
          <w:sz w:val="21"/>
          <w:szCs w:val="21"/>
        </w:rPr>
        <w:t xml:space="preserve"> ago, their authority lives on—in the pages of the New Testament. The Scriptures they penned serve as the </w:t>
      </w:r>
      <w:r w:rsidR="009B0FBF">
        <w:rPr>
          <w:rFonts w:ascii="Calibri Light" w:hAnsi="Calibri Light" w:cs="Calibri Light"/>
          <w:sz w:val="21"/>
          <w:szCs w:val="21"/>
        </w:rPr>
        <w:t>everlasting</w:t>
      </w:r>
      <w:r w:rsidR="00D373A4">
        <w:rPr>
          <w:rFonts w:ascii="Calibri Light" w:hAnsi="Calibri Light" w:cs="Calibri Light"/>
          <w:sz w:val="21"/>
          <w:szCs w:val="21"/>
        </w:rPr>
        <w:t xml:space="preserve"> record</w:t>
      </w:r>
      <w:r w:rsidR="009B0FBF">
        <w:rPr>
          <w:rFonts w:ascii="Calibri Light" w:hAnsi="Calibri Light" w:cs="Calibri Light"/>
          <w:sz w:val="21"/>
          <w:szCs w:val="21"/>
        </w:rPr>
        <w:t xml:space="preserve"> of their </w:t>
      </w:r>
      <w:r w:rsidR="00BF3C52">
        <w:rPr>
          <w:rFonts w:ascii="Calibri Light" w:hAnsi="Calibri Light" w:cs="Calibri Light"/>
          <w:sz w:val="21"/>
          <w:szCs w:val="21"/>
        </w:rPr>
        <w:t xml:space="preserve">instruction. </w:t>
      </w:r>
      <w:r w:rsidR="001126EB">
        <w:rPr>
          <w:rFonts w:ascii="Calibri Light" w:hAnsi="Calibri Light" w:cs="Calibri Light"/>
          <w:sz w:val="21"/>
          <w:szCs w:val="21"/>
        </w:rPr>
        <w:t>Thus, t</w:t>
      </w:r>
      <w:r w:rsidR="00BF3C52">
        <w:rPr>
          <w:rFonts w:ascii="Calibri Light" w:hAnsi="Calibri Light" w:cs="Calibri Light"/>
          <w:sz w:val="21"/>
          <w:szCs w:val="21"/>
        </w:rPr>
        <w:t>o abide under their authority is to obey their words.</w:t>
      </w:r>
      <w:r w:rsidR="00B55C67">
        <w:rPr>
          <w:rFonts w:ascii="Calibri Light" w:hAnsi="Calibri Light" w:cs="Calibri Light"/>
          <w:sz w:val="21"/>
          <w:szCs w:val="21"/>
        </w:rPr>
        <w:t xml:space="preserve"> T</w:t>
      </w:r>
      <w:r w:rsidR="00BF3C52">
        <w:rPr>
          <w:rFonts w:ascii="Calibri Light" w:hAnsi="Calibri Light" w:cs="Calibri Light"/>
          <w:sz w:val="21"/>
          <w:szCs w:val="21"/>
        </w:rPr>
        <w:t xml:space="preserve">he only </w:t>
      </w:r>
      <w:r w:rsidR="00BF3C52" w:rsidRPr="00BF3C52">
        <w:rPr>
          <w:rFonts w:ascii="Calibri Light" w:hAnsi="Calibri Light" w:cs="Calibri Light"/>
          <w:b/>
          <w:bCs/>
          <w:sz w:val="21"/>
          <w:szCs w:val="21"/>
        </w:rPr>
        <w:t>“apostolic succession”</w:t>
      </w:r>
      <w:r w:rsidR="00BF3C52">
        <w:rPr>
          <w:rFonts w:ascii="Calibri Light" w:hAnsi="Calibri Light" w:cs="Calibri Light"/>
          <w:b/>
          <w:bCs/>
          <w:sz w:val="21"/>
          <w:szCs w:val="21"/>
        </w:rPr>
        <w:t xml:space="preserve"> </w:t>
      </w:r>
      <w:r w:rsidR="00BF3C52">
        <w:rPr>
          <w:rFonts w:ascii="Calibri Light" w:hAnsi="Calibri Light" w:cs="Calibri Light"/>
          <w:sz w:val="21"/>
          <w:szCs w:val="21"/>
        </w:rPr>
        <w:t xml:space="preserve">that exists is </w:t>
      </w:r>
      <w:r w:rsidR="00A1638E">
        <w:rPr>
          <w:rFonts w:ascii="Calibri Light" w:hAnsi="Calibri Light" w:cs="Calibri Light"/>
          <w:sz w:val="21"/>
          <w:szCs w:val="21"/>
        </w:rPr>
        <w:t xml:space="preserve">the faithful succession of their </w:t>
      </w:r>
      <w:r w:rsidR="001126EB">
        <w:rPr>
          <w:rFonts w:ascii="Calibri Light" w:hAnsi="Calibri Light" w:cs="Calibri Light"/>
          <w:sz w:val="21"/>
          <w:szCs w:val="21"/>
        </w:rPr>
        <w:t xml:space="preserve">inspired </w:t>
      </w:r>
      <w:r w:rsidR="00FC6136">
        <w:rPr>
          <w:rFonts w:ascii="Calibri Light" w:hAnsi="Calibri Light" w:cs="Calibri Light"/>
          <w:sz w:val="21"/>
          <w:szCs w:val="21"/>
        </w:rPr>
        <w:t>texts</w:t>
      </w:r>
      <w:r w:rsidR="00A1638E">
        <w:rPr>
          <w:rFonts w:ascii="Calibri Light" w:hAnsi="Calibri Light" w:cs="Calibri Light"/>
          <w:sz w:val="21"/>
          <w:szCs w:val="21"/>
        </w:rPr>
        <w:t xml:space="preserve">. </w:t>
      </w:r>
      <w:r w:rsidR="00E93639">
        <w:rPr>
          <w:rFonts w:ascii="Calibri Light" w:hAnsi="Calibri Light" w:cs="Calibri Light"/>
          <w:sz w:val="21"/>
          <w:szCs w:val="21"/>
        </w:rPr>
        <w:t>To follow them means to follow their teaching</w:t>
      </w:r>
      <w:r w:rsidR="00F73EEB">
        <w:rPr>
          <w:rFonts w:ascii="Calibri Light" w:hAnsi="Calibri Light" w:cs="Calibri Light"/>
          <w:sz w:val="21"/>
          <w:szCs w:val="21"/>
        </w:rPr>
        <w:t xml:space="preserve">, </w:t>
      </w:r>
      <w:r w:rsidR="00E93639">
        <w:rPr>
          <w:rFonts w:ascii="Calibri Light" w:hAnsi="Calibri Light" w:cs="Calibri Light"/>
          <w:sz w:val="21"/>
          <w:szCs w:val="21"/>
        </w:rPr>
        <w:t xml:space="preserve">including </w:t>
      </w:r>
      <w:r w:rsidR="004060F7">
        <w:rPr>
          <w:rFonts w:ascii="Calibri Light" w:hAnsi="Calibri Light" w:cs="Calibri Light"/>
          <w:sz w:val="21"/>
          <w:szCs w:val="21"/>
        </w:rPr>
        <w:t xml:space="preserve">what they say about leadership and the exercise of authority in the church. </w:t>
      </w:r>
      <w:r w:rsidR="00B55C67">
        <w:rPr>
          <w:rFonts w:ascii="Calibri Light" w:hAnsi="Calibri Light" w:cs="Calibri Light"/>
          <w:sz w:val="21"/>
          <w:szCs w:val="21"/>
        </w:rPr>
        <w:t>Thus, as Guy Waters observes, “</w:t>
      </w:r>
      <w:r w:rsidR="00E93639" w:rsidRPr="00E93639">
        <w:rPr>
          <w:rFonts w:ascii="Calibri Light" w:hAnsi="Calibri Light" w:cs="Calibri Light"/>
          <w:sz w:val="21"/>
          <w:szCs w:val="21"/>
        </w:rPr>
        <w:t>The Bible alone affords the church its elements of polity, thereby excluding any human additions whether deriving from custom, tradition, human authority, expediency, or any other consideration” (</w:t>
      </w:r>
      <w:r w:rsidR="00E93639" w:rsidRPr="00E93639">
        <w:rPr>
          <w:rFonts w:ascii="Calibri Light" w:hAnsi="Calibri Light" w:cs="Calibri Light"/>
          <w:i/>
          <w:iCs/>
          <w:sz w:val="21"/>
          <w:szCs w:val="21"/>
        </w:rPr>
        <w:t>One Holy, Catholic, and Apostolic Church</w:t>
      </w:r>
      <w:r w:rsidR="00E93639" w:rsidRPr="00E93639">
        <w:rPr>
          <w:rFonts w:ascii="Calibri Light" w:hAnsi="Calibri Light" w:cs="Calibri Light"/>
          <w:sz w:val="21"/>
          <w:szCs w:val="21"/>
        </w:rPr>
        <w:t>, 170–71).</w:t>
      </w:r>
    </w:p>
    <w:p w14:paraId="027CB049" w14:textId="77777777" w:rsidR="00843F6C" w:rsidRPr="00883AAE" w:rsidRDefault="00843F6C" w:rsidP="00843F6C">
      <w:pPr>
        <w:pStyle w:val="ListParagraph"/>
        <w:ind w:left="360"/>
        <w:rPr>
          <w:rFonts w:ascii="Calibri Light" w:hAnsi="Calibri Light" w:cs="Calibri Light"/>
          <w:sz w:val="12"/>
          <w:szCs w:val="12"/>
        </w:rPr>
      </w:pPr>
    </w:p>
    <w:p w14:paraId="31E5F28B" w14:textId="1346534A" w:rsidR="00D678B0" w:rsidRPr="00D678B0" w:rsidRDefault="00883AAE">
      <w:pPr>
        <w:pStyle w:val="ListParagraph"/>
        <w:numPr>
          <w:ilvl w:val="0"/>
          <w:numId w:val="3"/>
        </w:numPr>
        <w:ind w:left="360"/>
        <w:rPr>
          <w:rFonts w:ascii="Calibri Light" w:hAnsi="Calibri Light" w:cs="Calibri Light"/>
          <w:sz w:val="21"/>
          <w:szCs w:val="21"/>
        </w:rPr>
      </w:pPr>
      <w:r>
        <w:rPr>
          <w:rFonts w:ascii="Calibri Light" w:hAnsi="Calibri Light" w:cs="Calibri Light"/>
          <w:sz w:val="21"/>
          <w:szCs w:val="21"/>
        </w:rPr>
        <w:t xml:space="preserve">What did the apostles teach with respect to </w:t>
      </w:r>
      <w:r w:rsidR="00E4787B">
        <w:rPr>
          <w:rFonts w:ascii="Calibri Light" w:hAnsi="Calibri Light" w:cs="Calibri Light"/>
          <w:sz w:val="21"/>
          <w:szCs w:val="21"/>
        </w:rPr>
        <w:t xml:space="preserve">leadership after their passing? Contrary to popular opinion, they taught quite a lot. In fact, a </w:t>
      </w:r>
      <w:r w:rsidR="00D85B92">
        <w:rPr>
          <w:rFonts w:ascii="Calibri Light" w:hAnsi="Calibri Light" w:cs="Calibri Light"/>
          <w:sz w:val="21"/>
          <w:szCs w:val="21"/>
        </w:rPr>
        <w:t xml:space="preserve">survey of their teaching in the New Testament indicates that </w:t>
      </w:r>
      <w:r w:rsidR="00D85B92">
        <w:rPr>
          <w:rFonts w:ascii="Calibri Light" w:hAnsi="Calibri Light" w:cs="Calibri Light"/>
          <w:b/>
          <w:bCs/>
          <w:sz w:val="21"/>
          <w:szCs w:val="21"/>
        </w:rPr>
        <w:t xml:space="preserve">elders are to be the </w:t>
      </w:r>
      <w:r w:rsidR="00D85B92">
        <w:rPr>
          <w:rFonts w:ascii="Calibri Light" w:hAnsi="Calibri Light" w:cs="Calibri Light"/>
          <w:b/>
          <w:bCs/>
          <w:i/>
          <w:iCs/>
          <w:sz w:val="21"/>
          <w:szCs w:val="21"/>
        </w:rPr>
        <w:t xml:space="preserve">ruling officers </w:t>
      </w:r>
      <w:r w:rsidR="00D85B92">
        <w:rPr>
          <w:rFonts w:ascii="Calibri Light" w:hAnsi="Calibri Light" w:cs="Calibri Light"/>
          <w:b/>
          <w:bCs/>
          <w:sz w:val="21"/>
          <w:szCs w:val="21"/>
        </w:rPr>
        <w:t xml:space="preserve">in the </w:t>
      </w:r>
      <w:r w:rsidR="00D678B0">
        <w:rPr>
          <w:rFonts w:ascii="Calibri Light" w:hAnsi="Calibri Light" w:cs="Calibri Light"/>
          <w:b/>
          <w:bCs/>
          <w:sz w:val="21"/>
          <w:szCs w:val="21"/>
        </w:rPr>
        <w:t xml:space="preserve">local </w:t>
      </w:r>
      <w:r w:rsidR="00D85B92">
        <w:rPr>
          <w:rFonts w:ascii="Calibri Light" w:hAnsi="Calibri Light" w:cs="Calibri Light"/>
          <w:b/>
          <w:bCs/>
          <w:sz w:val="21"/>
          <w:szCs w:val="21"/>
        </w:rPr>
        <w:t>church today</w:t>
      </w:r>
      <w:r w:rsidR="008E4DEF">
        <w:rPr>
          <w:rFonts w:ascii="Calibri Light" w:hAnsi="Calibri Light" w:cs="Calibri Light"/>
          <w:sz w:val="21"/>
          <w:szCs w:val="21"/>
        </w:rPr>
        <w:t xml:space="preserve">, responsible for </w:t>
      </w:r>
      <w:r w:rsidR="00E721CB">
        <w:rPr>
          <w:rFonts w:ascii="Calibri Light" w:hAnsi="Calibri Light" w:cs="Calibri Light"/>
          <w:i/>
          <w:iCs/>
          <w:sz w:val="21"/>
          <w:szCs w:val="21"/>
        </w:rPr>
        <w:t xml:space="preserve">knowing, </w:t>
      </w:r>
      <w:r w:rsidR="008E4DEF">
        <w:rPr>
          <w:rFonts w:ascii="Calibri Light" w:hAnsi="Calibri Light" w:cs="Calibri Light"/>
          <w:i/>
          <w:iCs/>
          <w:sz w:val="21"/>
          <w:szCs w:val="21"/>
        </w:rPr>
        <w:t xml:space="preserve">teaching, leading, </w:t>
      </w:r>
      <w:r w:rsidR="00E721CB">
        <w:rPr>
          <w:rFonts w:ascii="Calibri Light" w:hAnsi="Calibri Light" w:cs="Calibri Light"/>
          <w:sz w:val="21"/>
          <w:szCs w:val="21"/>
        </w:rPr>
        <w:t xml:space="preserve">and </w:t>
      </w:r>
      <w:r w:rsidR="00E721CB">
        <w:rPr>
          <w:rFonts w:ascii="Calibri Light" w:hAnsi="Calibri Light" w:cs="Calibri Light"/>
          <w:i/>
          <w:iCs/>
          <w:sz w:val="21"/>
          <w:szCs w:val="21"/>
        </w:rPr>
        <w:t xml:space="preserve">protecting </w:t>
      </w:r>
      <w:r w:rsidR="00E721CB">
        <w:rPr>
          <w:rFonts w:ascii="Calibri Light" w:hAnsi="Calibri Light" w:cs="Calibri Light"/>
          <w:sz w:val="21"/>
          <w:szCs w:val="21"/>
        </w:rPr>
        <w:t>church members.</w:t>
      </w:r>
    </w:p>
    <w:p w14:paraId="7547EDF2" w14:textId="77777777" w:rsidR="00D678B0" w:rsidRPr="00D678B0" w:rsidRDefault="00D678B0" w:rsidP="00D678B0">
      <w:pPr>
        <w:pStyle w:val="ListParagraph"/>
        <w:ind w:left="360"/>
        <w:rPr>
          <w:rFonts w:ascii="Calibri Light" w:hAnsi="Calibri Light" w:cs="Calibri Light"/>
          <w:sz w:val="12"/>
          <w:szCs w:val="12"/>
        </w:rPr>
      </w:pPr>
    </w:p>
    <w:p w14:paraId="76DFADE1" w14:textId="1E5AEC62" w:rsidR="00D678B0" w:rsidRDefault="00D678B0" w:rsidP="00E443C9">
      <w:pPr>
        <w:pStyle w:val="ListParagraph"/>
        <w:ind w:left="360"/>
        <w:rPr>
          <w:rFonts w:ascii="Calibri Light" w:hAnsi="Calibri Light" w:cs="Calibri Light"/>
          <w:b/>
          <w:bCs/>
          <w:sz w:val="21"/>
          <w:szCs w:val="21"/>
        </w:rPr>
      </w:pPr>
      <w:r>
        <w:rPr>
          <w:rFonts w:ascii="Calibri Light" w:hAnsi="Calibri Light" w:cs="Calibri Light"/>
          <w:sz w:val="21"/>
          <w:szCs w:val="21"/>
        </w:rPr>
        <w:t xml:space="preserve">How do the apostles </w:t>
      </w:r>
      <w:r w:rsidR="003A571C">
        <w:rPr>
          <w:rFonts w:ascii="Calibri Light" w:hAnsi="Calibri Light" w:cs="Calibri Light"/>
          <w:sz w:val="21"/>
          <w:szCs w:val="21"/>
        </w:rPr>
        <w:t>identify</w:t>
      </w:r>
      <w:r>
        <w:rPr>
          <w:rFonts w:ascii="Calibri Light" w:hAnsi="Calibri Light" w:cs="Calibri Light"/>
          <w:sz w:val="21"/>
          <w:szCs w:val="21"/>
        </w:rPr>
        <w:t xml:space="preserve"> these men? </w:t>
      </w:r>
      <w:r w:rsidR="003A571C">
        <w:rPr>
          <w:rFonts w:ascii="Calibri Light" w:hAnsi="Calibri Light" w:cs="Calibri Light"/>
          <w:sz w:val="21"/>
          <w:szCs w:val="21"/>
        </w:rPr>
        <w:t xml:space="preserve">They certainly do not </w:t>
      </w:r>
      <w:r w:rsidR="0035320F">
        <w:rPr>
          <w:rFonts w:ascii="Calibri Light" w:hAnsi="Calibri Light" w:cs="Calibri Light"/>
          <w:sz w:val="21"/>
          <w:szCs w:val="21"/>
        </w:rPr>
        <w:t>identify</w:t>
      </w:r>
      <w:r w:rsidR="003A571C">
        <w:rPr>
          <w:rFonts w:ascii="Calibri Light" w:hAnsi="Calibri Light" w:cs="Calibri Light"/>
          <w:sz w:val="21"/>
          <w:szCs w:val="21"/>
        </w:rPr>
        <w:t xml:space="preserve"> them according to </w:t>
      </w:r>
      <w:r w:rsidRPr="00D678B0">
        <w:rPr>
          <w:rFonts w:ascii="Calibri Light" w:hAnsi="Calibri Light" w:cs="Calibri Light"/>
          <w:i/>
          <w:iCs/>
          <w:sz w:val="21"/>
          <w:szCs w:val="21"/>
        </w:rPr>
        <w:t>lineage, family connections, financial prosperity, social status, education,</w:t>
      </w:r>
      <w:r w:rsidRPr="00D678B0">
        <w:rPr>
          <w:rFonts w:ascii="Calibri Light" w:hAnsi="Calibri Light" w:cs="Calibri Light"/>
          <w:sz w:val="21"/>
          <w:szCs w:val="21"/>
        </w:rPr>
        <w:t xml:space="preserve"> or </w:t>
      </w:r>
      <w:r w:rsidRPr="00D678B0">
        <w:rPr>
          <w:rFonts w:ascii="Calibri Light" w:hAnsi="Calibri Light" w:cs="Calibri Light"/>
          <w:i/>
          <w:iCs/>
          <w:sz w:val="21"/>
          <w:szCs w:val="21"/>
        </w:rPr>
        <w:t xml:space="preserve">worldly acclaim. </w:t>
      </w:r>
      <w:r w:rsidR="0035320F">
        <w:rPr>
          <w:rFonts w:ascii="Calibri Light" w:hAnsi="Calibri Light" w:cs="Calibri Light"/>
          <w:sz w:val="21"/>
          <w:szCs w:val="21"/>
        </w:rPr>
        <w:t xml:space="preserve">Rather, the apostles identify them as men who have been </w:t>
      </w:r>
      <w:r w:rsidR="00B83142">
        <w:rPr>
          <w:rFonts w:ascii="Calibri Light" w:hAnsi="Calibri Light" w:cs="Calibri Light"/>
          <w:i/>
          <w:iCs/>
          <w:sz w:val="21"/>
          <w:szCs w:val="21"/>
        </w:rPr>
        <w:t xml:space="preserve">spiritually </w:t>
      </w:r>
      <w:r w:rsidR="0035320F">
        <w:rPr>
          <w:rFonts w:ascii="Calibri Light" w:hAnsi="Calibri Light" w:cs="Calibri Light"/>
          <w:i/>
          <w:iCs/>
          <w:sz w:val="21"/>
          <w:szCs w:val="21"/>
        </w:rPr>
        <w:t xml:space="preserve">gifted by God according to His own sovereign </w:t>
      </w:r>
      <w:r w:rsidR="009C554B">
        <w:rPr>
          <w:rFonts w:ascii="Calibri Light" w:hAnsi="Calibri Light" w:cs="Calibri Light"/>
          <w:i/>
          <w:iCs/>
          <w:sz w:val="21"/>
          <w:szCs w:val="21"/>
        </w:rPr>
        <w:t>choice</w:t>
      </w:r>
      <w:r w:rsidR="009C554B">
        <w:rPr>
          <w:rFonts w:ascii="Calibri Light" w:hAnsi="Calibri Light" w:cs="Calibri Light"/>
          <w:sz w:val="21"/>
          <w:szCs w:val="21"/>
        </w:rPr>
        <w:t xml:space="preserve">. They are men who </w:t>
      </w:r>
      <w:r w:rsidR="00B83142">
        <w:rPr>
          <w:rFonts w:ascii="Calibri Light" w:hAnsi="Calibri Light" w:cs="Calibri Light"/>
          <w:sz w:val="21"/>
          <w:szCs w:val="21"/>
        </w:rPr>
        <w:t>respond with</w:t>
      </w:r>
      <w:r w:rsidR="009C554B">
        <w:rPr>
          <w:rFonts w:ascii="Calibri Light" w:hAnsi="Calibri Light" w:cs="Calibri Light"/>
          <w:sz w:val="21"/>
          <w:szCs w:val="21"/>
        </w:rPr>
        <w:t xml:space="preserve"> </w:t>
      </w:r>
      <w:r w:rsidR="009C554B">
        <w:rPr>
          <w:rFonts w:ascii="Calibri Light" w:hAnsi="Calibri Light" w:cs="Calibri Light"/>
          <w:i/>
          <w:iCs/>
          <w:sz w:val="21"/>
          <w:szCs w:val="21"/>
        </w:rPr>
        <w:t>faithful</w:t>
      </w:r>
      <w:r w:rsidR="00B83142">
        <w:rPr>
          <w:rFonts w:ascii="Calibri Light" w:hAnsi="Calibri Light" w:cs="Calibri Light"/>
          <w:i/>
          <w:iCs/>
          <w:sz w:val="21"/>
          <w:szCs w:val="21"/>
        </w:rPr>
        <w:t>ness</w:t>
      </w:r>
      <w:r w:rsidR="009C554B">
        <w:rPr>
          <w:rFonts w:ascii="Calibri Light" w:hAnsi="Calibri Light" w:cs="Calibri Light"/>
          <w:i/>
          <w:iCs/>
          <w:sz w:val="21"/>
          <w:szCs w:val="21"/>
        </w:rPr>
        <w:t xml:space="preserve"> to the truth of God’s Word</w:t>
      </w:r>
      <w:r w:rsidR="009C554B">
        <w:rPr>
          <w:rFonts w:ascii="Calibri Light" w:hAnsi="Calibri Light" w:cs="Calibri Light"/>
          <w:sz w:val="21"/>
          <w:szCs w:val="21"/>
        </w:rPr>
        <w:t>. And they are men who</w:t>
      </w:r>
      <w:r w:rsidR="000731FD">
        <w:rPr>
          <w:rFonts w:ascii="Calibri Light" w:hAnsi="Calibri Light" w:cs="Calibri Light"/>
          <w:sz w:val="21"/>
          <w:szCs w:val="21"/>
        </w:rPr>
        <w:t xml:space="preserve"> are </w:t>
      </w:r>
      <w:r w:rsidR="001F4811">
        <w:rPr>
          <w:rFonts w:ascii="Calibri Light" w:hAnsi="Calibri Light" w:cs="Calibri Light"/>
          <w:i/>
          <w:iCs/>
          <w:sz w:val="21"/>
          <w:szCs w:val="21"/>
        </w:rPr>
        <w:t>characterized</w:t>
      </w:r>
      <w:r w:rsidR="000731FD" w:rsidRPr="000731FD">
        <w:rPr>
          <w:rFonts w:ascii="Calibri Light" w:hAnsi="Calibri Light" w:cs="Calibri Light"/>
          <w:i/>
          <w:iCs/>
          <w:sz w:val="21"/>
          <w:szCs w:val="21"/>
        </w:rPr>
        <w:t xml:space="preserve"> by practical obedience</w:t>
      </w:r>
      <w:r w:rsidR="000731FD">
        <w:rPr>
          <w:rFonts w:ascii="Calibri Light" w:hAnsi="Calibri Light" w:cs="Calibri Light"/>
          <w:sz w:val="21"/>
          <w:szCs w:val="21"/>
        </w:rPr>
        <w:t xml:space="preserve"> and a track record of </w:t>
      </w:r>
      <w:r w:rsidR="000731FD">
        <w:rPr>
          <w:rFonts w:ascii="Calibri Light" w:hAnsi="Calibri Light" w:cs="Calibri Light"/>
          <w:i/>
          <w:iCs/>
          <w:sz w:val="21"/>
          <w:szCs w:val="21"/>
        </w:rPr>
        <w:t>conformity to the likeness of Jesus Christ</w:t>
      </w:r>
      <w:r w:rsidR="00FA790C">
        <w:rPr>
          <w:rFonts w:ascii="Calibri Light" w:hAnsi="Calibri Light" w:cs="Calibri Light"/>
          <w:i/>
          <w:iCs/>
          <w:sz w:val="21"/>
          <w:szCs w:val="21"/>
        </w:rPr>
        <w:t xml:space="preserve"> </w:t>
      </w:r>
      <w:r w:rsidR="00FA790C">
        <w:rPr>
          <w:rFonts w:ascii="Calibri Light" w:hAnsi="Calibri Light" w:cs="Calibri Light"/>
          <w:sz w:val="21"/>
          <w:szCs w:val="21"/>
        </w:rPr>
        <w:t>(see 1 Tim 3:1–7; Titus 1:5–9)</w:t>
      </w:r>
      <w:r w:rsidR="000731FD">
        <w:rPr>
          <w:rFonts w:ascii="Calibri Light" w:hAnsi="Calibri Light" w:cs="Calibri Light"/>
          <w:i/>
          <w:iCs/>
          <w:sz w:val="21"/>
          <w:szCs w:val="21"/>
        </w:rPr>
        <w:t xml:space="preserve">. </w:t>
      </w:r>
      <w:r w:rsidR="001F4811" w:rsidRPr="00E443C9">
        <w:rPr>
          <w:rFonts w:ascii="Calibri Light" w:hAnsi="Calibri Light" w:cs="Calibri Light"/>
          <w:sz w:val="21"/>
          <w:szCs w:val="21"/>
        </w:rPr>
        <w:t xml:space="preserve">Practically speaking, </w:t>
      </w:r>
      <w:r w:rsidR="00E443C9" w:rsidRPr="00E443C9">
        <w:rPr>
          <w:rFonts w:ascii="Calibri Light" w:hAnsi="Calibri Light" w:cs="Calibri Light"/>
          <w:sz w:val="21"/>
          <w:szCs w:val="21"/>
        </w:rPr>
        <w:t xml:space="preserve">the apostles have identified them by </w:t>
      </w:r>
      <w:r w:rsidRPr="00E443C9">
        <w:rPr>
          <w:rFonts w:ascii="Calibri Light" w:hAnsi="Calibri Light" w:cs="Calibri Light"/>
          <w:b/>
          <w:bCs/>
          <w:sz w:val="21"/>
          <w:szCs w:val="21"/>
        </w:rPr>
        <w:t xml:space="preserve">three </w:t>
      </w:r>
      <w:r w:rsidR="009A57C2" w:rsidRPr="009A57C2">
        <w:rPr>
          <w:rFonts w:ascii="Calibri Light" w:hAnsi="Calibri Light" w:cs="Calibri Light"/>
          <w:b/>
          <w:bCs/>
          <w:sz w:val="21"/>
          <w:szCs w:val="21"/>
        </w:rPr>
        <w:t>helpful</w:t>
      </w:r>
      <w:r w:rsidRPr="00E443C9">
        <w:rPr>
          <w:rFonts w:ascii="Calibri Light" w:hAnsi="Calibri Light" w:cs="Calibri Light"/>
          <w:b/>
          <w:bCs/>
          <w:sz w:val="21"/>
          <w:szCs w:val="21"/>
        </w:rPr>
        <w:t xml:space="preserve"> titles:</w:t>
      </w:r>
      <w:r w:rsidRPr="00E443C9">
        <w:rPr>
          <w:rFonts w:ascii="Calibri Light" w:hAnsi="Calibri Light" w:cs="Calibri Light"/>
          <w:sz w:val="21"/>
          <w:szCs w:val="21"/>
        </w:rPr>
        <w:t xml:space="preserve"> </w:t>
      </w:r>
      <w:r w:rsidRPr="00E443C9">
        <w:rPr>
          <w:rFonts w:ascii="Calibri Light" w:hAnsi="Calibri Light" w:cs="Calibri Light"/>
          <w:b/>
          <w:bCs/>
          <w:sz w:val="21"/>
          <w:szCs w:val="21"/>
        </w:rPr>
        <w:t>“elders,” “overseers,”</w:t>
      </w:r>
      <w:r w:rsidRPr="00E443C9">
        <w:rPr>
          <w:rFonts w:ascii="Calibri Light" w:hAnsi="Calibri Light" w:cs="Calibri Light"/>
          <w:sz w:val="21"/>
          <w:szCs w:val="21"/>
        </w:rPr>
        <w:t xml:space="preserve"> </w:t>
      </w:r>
      <w:r w:rsidRPr="00E443C9">
        <w:rPr>
          <w:rFonts w:ascii="Calibri Light" w:hAnsi="Calibri Light" w:cs="Calibri Light"/>
          <w:b/>
          <w:bCs/>
          <w:sz w:val="21"/>
          <w:szCs w:val="21"/>
        </w:rPr>
        <w:t>and</w:t>
      </w:r>
      <w:r w:rsidRPr="00E443C9">
        <w:rPr>
          <w:rFonts w:ascii="Calibri Light" w:hAnsi="Calibri Light" w:cs="Calibri Light"/>
          <w:sz w:val="21"/>
          <w:szCs w:val="21"/>
        </w:rPr>
        <w:t xml:space="preserve"> </w:t>
      </w:r>
      <w:r w:rsidRPr="00E443C9">
        <w:rPr>
          <w:rFonts w:ascii="Calibri Light" w:hAnsi="Calibri Light" w:cs="Calibri Light"/>
          <w:b/>
          <w:bCs/>
          <w:sz w:val="21"/>
          <w:szCs w:val="21"/>
        </w:rPr>
        <w:t>“pastors.”</w:t>
      </w:r>
    </w:p>
    <w:p w14:paraId="2386BFE3" w14:textId="77777777" w:rsidR="00ED6413" w:rsidRPr="00ED6413" w:rsidRDefault="00ED6413" w:rsidP="00E443C9">
      <w:pPr>
        <w:pStyle w:val="ListParagraph"/>
        <w:ind w:left="360"/>
        <w:rPr>
          <w:rFonts w:ascii="Calibri Light" w:hAnsi="Calibri Light" w:cs="Calibri Light"/>
          <w:b/>
          <w:bCs/>
          <w:sz w:val="12"/>
          <w:szCs w:val="12"/>
        </w:rPr>
      </w:pPr>
    </w:p>
    <w:p w14:paraId="25526B3D" w14:textId="41A96128" w:rsidR="00ED6413" w:rsidRDefault="00ED6413">
      <w:pPr>
        <w:pStyle w:val="ListParagraph"/>
        <w:numPr>
          <w:ilvl w:val="0"/>
          <w:numId w:val="4"/>
        </w:numPr>
        <w:rPr>
          <w:rFonts w:ascii="Calibri Light" w:hAnsi="Calibri Light" w:cs="Calibri Light"/>
          <w:sz w:val="21"/>
          <w:szCs w:val="21"/>
        </w:rPr>
      </w:pPr>
      <w:r w:rsidRPr="00ED6413">
        <w:rPr>
          <w:rFonts w:ascii="Calibri Light" w:hAnsi="Calibri Light" w:cs="Calibri Light"/>
          <w:sz w:val="21"/>
          <w:szCs w:val="21"/>
        </w:rPr>
        <w:t xml:space="preserve">The term </w:t>
      </w:r>
      <w:r w:rsidRPr="00ED6413">
        <w:rPr>
          <w:rFonts w:ascii="Calibri Light" w:hAnsi="Calibri Light" w:cs="Calibri Light"/>
          <w:b/>
          <w:bCs/>
          <w:sz w:val="21"/>
          <w:szCs w:val="21"/>
        </w:rPr>
        <w:t>“elder”</w:t>
      </w:r>
      <w:r w:rsidRPr="00ED6413">
        <w:rPr>
          <w:rFonts w:ascii="Calibri Light" w:hAnsi="Calibri Light" w:cs="Calibri Light"/>
          <w:sz w:val="21"/>
          <w:szCs w:val="21"/>
        </w:rPr>
        <w:t xml:space="preserve"> is the most common </w:t>
      </w:r>
      <w:r w:rsidR="00DB0BEF">
        <w:rPr>
          <w:rFonts w:ascii="Calibri Light" w:hAnsi="Calibri Light" w:cs="Calibri Light"/>
          <w:sz w:val="21"/>
          <w:szCs w:val="21"/>
        </w:rPr>
        <w:t xml:space="preserve">term </w:t>
      </w:r>
      <w:r w:rsidRPr="00ED6413">
        <w:rPr>
          <w:rFonts w:ascii="Calibri Light" w:hAnsi="Calibri Light" w:cs="Calibri Light"/>
          <w:sz w:val="21"/>
          <w:szCs w:val="21"/>
        </w:rPr>
        <w:t>for this category of leadership</w:t>
      </w:r>
      <w:r w:rsidR="00F951AF">
        <w:rPr>
          <w:rFonts w:ascii="Calibri Light" w:hAnsi="Calibri Light" w:cs="Calibri Light"/>
          <w:sz w:val="21"/>
          <w:szCs w:val="21"/>
        </w:rPr>
        <w:t xml:space="preserve">. The term translates the Greek word </w:t>
      </w:r>
      <w:r w:rsidRPr="00ED6413">
        <w:rPr>
          <w:rFonts w:ascii="Calibri Light" w:hAnsi="Calibri Light" w:cs="Calibri Light"/>
          <w:sz w:val="21"/>
          <w:szCs w:val="21"/>
        </w:rPr>
        <w:t>πρεσβύτερος (</w:t>
      </w:r>
      <w:r w:rsidRPr="00F951AF">
        <w:rPr>
          <w:rFonts w:ascii="Calibri Light" w:hAnsi="Calibri Light" w:cs="Calibri Light"/>
          <w:i/>
          <w:iCs/>
          <w:sz w:val="21"/>
          <w:szCs w:val="21"/>
        </w:rPr>
        <w:t>presbyteros</w:t>
      </w:r>
      <w:r w:rsidRPr="00ED6413">
        <w:rPr>
          <w:rFonts w:ascii="Calibri Light" w:hAnsi="Calibri Light" w:cs="Calibri Light"/>
          <w:sz w:val="21"/>
          <w:szCs w:val="21"/>
        </w:rPr>
        <w:t>)</w:t>
      </w:r>
      <w:r w:rsidR="00F951AF">
        <w:rPr>
          <w:rFonts w:ascii="Calibri Light" w:hAnsi="Calibri Light" w:cs="Calibri Light"/>
          <w:sz w:val="21"/>
          <w:szCs w:val="21"/>
        </w:rPr>
        <w:t>—a term which</w:t>
      </w:r>
      <w:r w:rsidRPr="00ED6413">
        <w:rPr>
          <w:rFonts w:ascii="Calibri Light" w:hAnsi="Calibri Light" w:cs="Calibri Light"/>
          <w:sz w:val="21"/>
          <w:szCs w:val="21"/>
        </w:rPr>
        <w:t xml:space="preserve"> </w:t>
      </w:r>
      <w:r w:rsidRPr="00F859DC">
        <w:rPr>
          <w:rFonts w:ascii="Calibri Light" w:hAnsi="Calibri Light" w:cs="Calibri Light"/>
          <w:b/>
          <w:bCs/>
          <w:sz w:val="21"/>
          <w:szCs w:val="21"/>
        </w:rPr>
        <w:t xml:space="preserve">emphasizes </w:t>
      </w:r>
      <w:r w:rsidRPr="00DD0592">
        <w:rPr>
          <w:rFonts w:ascii="Calibri Light" w:hAnsi="Calibri Light" w:cs="Calibri Light"/>
          <w:b/>
          <w:bCs/>
          <w:i/>
          <w:iCs/>
          <w:sz w:val="21"/>
          <w:szCs w:val="21"/>
        </w:rPr>
        <w:t>maturity</w:t>
      </w:r>
      <w:r w:rsidRPr="00F859DC">
        <w:rPr>
          <w:rFonts w:ascii="Calibri Light" w:hAnsi="Calibri Light" w:cs="Calibri Light"/>
          <w:b/>
          <w:bCs/>
          <w:sz w:val="21"/>
          <w:szCs w:val="21"/>
        </w:rPr>
        <w:t xml:space="preserve"> and </w:t>
      </w:r>
      <w:r w:rsidRPr="00DD0592">
        <w:rPr>
          <w:rFonts w:ascii="Calibri Light" w:hAnsi="Calibri Light" w:cs="Calibri Light"/>
          <w:b/>
          <w:bCs/>
          <w:i/>
          <w:iCs/>
          <w:sz w:val="21"/>
          <w:szCs w:val="21"/>
        </w:rPr>
        <w:t>character</w:t>
      </w:r>
      <w:r w:rsidRPr="00ED6413">
        <w:rPr>
          <w:rFonts w:ascii="Calibri Light" w:hAnsi="Calibri Light" w:cs="Calibri Light"/>
          <w:sz w:val="21"/>
          <w:szCs w:val="21"/>
        </w:rPr>
        <w:t>.</w:t>
      </w:r>
      <w:r w:rsidR="00F951AF">
        <w:rPr>
          <w:rFonts w:ascii="Calibri Light" w:hAnsi="Calibri Light" w:cs="Calibri Light"/>
          <w:sz w:val="21"/>
          <w:szCs w:val="21"/>
        </w:rPr>
        <w:t xml:space="preserve"> </w:t>
      </w:r>
      <w:r w:rsidR="00DD0592">
        <w:rPr>
          <w:rFonts w:ascii="Calibri Light" w:hAnsi="Calibri Light" w:cs="Calibri Light"/>
          <w:sz w:val="21"/>
          <w:szCs w:val="21"/>
        </w:rPr>
        <w:t xml:space="preserve">The </w:t>
      </w:r>
      <w:r w:rsidR="0094508A">
        <w:rPr>
          <w:rFonts w:ascii="Calibri Light" w:hAnsi="Calibri Light" w:cs="Calibri Light"/>
          <w:sz w:val="21"/>
          <w:szCs w:val="21"/>
        </w:rPr>
        <w:t xml:space="preserve">nation of Israel </w:t>
      </w:r>
      <w:r w:rsidR="00C57799">
        <w:rPr>
          <w:rFonts w:ascii="Calibri Light" w:hAnsi="Calibri Light" w:cs="Calibri Light"/>
          <w:sz w:val="21"/>
          <w:szCs w:val="21"/>
        </w:rPr>
        <w:t xml:space="preserve">itself </w:t>
      </w:r>
      <w:r w:rsidR="000D25E6">
        <w:rPr>
          <w:rFonts w:ascii="Calibri Light" w:hAnsi="Calibri Light" w:cs="Calibri Light"/>
          <w:sz w:val="21"/>
          <w:szCs w:val="21"/>
        </w:rPr>
        <w:t xml:space="preserve">benefited from </w:t>
      </w:r>
      <w:r w:rsidR="00EA394D">
        <w:rPr>
          <w:rFonts w:ascii="Calibri Light" w:hAnsi="Calibri Light" w:cs="Calibri Light"/>
          <w:sz w:val="21"/>
          <w:szCs w:val="21"/>
        </w:rPr>
        <w:t xml:space="preserve">the leadership of </w:t>
      </w:r>
      <w:r w:rsidR="000D25E6">
        <w:rPr>
          <w:rFonts w:ascii="Calibri Light" w:hAnsi="Calibri Light" w:cs="Calibri Light"/>
          <w:sz w:val="21"/>
          <w:szCs w:val="21"/>
        </w:rPr>
        <w:t>“elders” (</w:t>
      </w:r>
      <w:r w:rsidR="00EA394D">
        <w:rPr>
          <w:rFonts w:ascii="Calibri Light" w:hAnsi="Calibri Light" w:cs="Calibri Light"/>
          <w:sz w:val="21"/>
          <w:szCs w:val="21"/>
        </w:rPr>
        <w:t xml:space="preserve">e.g., Exod 3:16; </w:t>
      </w:r>
      <w:r w:rsidR="005E274D">
        <w:rPr>
          <w:rFonts w:ascii="Calibri Light" w:hAnsi="Calibri Light" w:cs="Calibri Light"/>
          <w:sz w:val="21"/>
          <w:szCs w:val="21"/>
        </w:rPr>
        <w:t>Deut 19:1</w:t>
      </w:r>
      <w:r w:rsidR="00B854F0">
        <w:rPr>
          <w:rFonts w:ascii="Calibri Light" w:hAnsi="Calibri Light" w:cs="Calibri Light"/>
          <w:sz w:val="21"/>
          <w:szCs w:val="21"/>
        </w:rPr>
        <w:t>2; Josh 24:31; 1</w:t>
      </w:r>
      <w:r w:rsidR="00821BB9">
        <w:rPr>
          <w:rFonts w:ascii="Calibri Light" w:hAnsi="Calibri Light" w:cs="Calibri Light"/>
          <w:sz w:val="21"/>
          <w:szCs w:val="21"/>
        </w:rPr>
        <w:t xml:space="preserve"> Sam 8:4). </w:t>
      </w:r>
      <w:r w:rsidR="00C57799">
        <w:rPr>
          <w:rFonts w:ascii="Calibri Light" w:hAnsi="Calibri Light" w:cs="Calibri Light"/>
          <w:sz w:val="21"/>
          <w:szCs w:val="21"/>
        </w:rPr>
        <w:t>Soon after the Day of Pentecost (Acts 2)</w:t>
      </w:r>
      <w:r w:rsidRPr="00F951AF">
        <w:rPr>
          <w:rFonts w:ascii="Calibri Light" w:hAnsi="Calibri Light" w:cs="Calibri Light"/>
          <w:sz w:val="21"/>
          <w:szCs w:val="21"/>
        </w:rPr>
        <w:t xml:space="preserve">, </w:t>
      </w:r>
      <w:r w:rsidR="00C57799">
        <w:rPr>
          <w:rFonts w:ascii="Calibri Light" w:hAnsi="Calibri Light" w:cs="Calibri Light"/>
          <w:sz w:val="21"/>
          <w:szCs w:val="21"/>
        </w:rPr>
        <w:t xml:space="preserve">and in </w:t>
      </w:r>
      <w:r w:rsidR="007C5F88">
        <w:rPr>
          <w:rFonts w:ascii="Calibri Light" w:hAnsi="Calibri Light" w:cs="Calibri Light"/>
          <w:sz w:val="21"/>
          <w:szCs w:val="21"/>
        </w:rPr>
        <w:t>anticipat</w:t>
      </w:r>
      <w:r w:rsidR="00C57799">
        <w:rPr>
          <w:rFonts w:ascii="Calibri Light" w:hAnsi="Calibri Light" w:cs="Calibri Light"/>
          <w:sz w:val="21"/>
          <w:szCs w:val="21"/>
        </w:rPr>
        <w:t>ion of</w:t>
      </w:r>
      <w:r w:rsidR="007C5F88">
        <w:rPr>
          <w:rFonts w:ascii="Calibri Light" w:hAnsi="Calibri Light" w:cs="Calibri Light"/>
          <w:sz w:val="21"/>
          <w:szCs w:val="21"/>
        </w:rPr>
        <w:t xml:space="preserve"> the growth of the church and the apostles’ eventual passing from the scene, </w:t>
      </w:r>
      <w:r w:rsidRPr="00F951AF">
        <w:rPr>
          <w:rFonts w:ascii="Calibri Light" w:hAnsi="Calibri Light" w:cs="Calibri Light"/>
          <w:sz w:val="21"/>
          <w:szCs w:val="21"/>
        </w:rPr>
        <w:t>“elders” ruled the church in Jerusalem alongside the apostles themselves (Acts 11:30; 15:2, 4, 6, 22–23; 16:4; 21:17–18).</w:t>
      </w:r>
      <w:r w:rsidR="007C6DA3">
        <w:rPr>
          <w:rFonts w:ascii="Calibri Light" w:hAnsi="Calibri Light" w:cs="Calibri Light"/>
          <w:sz w:val="21"/>
          <w:szCs w:val="21"/>
        </w:rPr>
        <w:t xml:space="preserve"> </w:t>
      </w:r>
      <w:r w:rsidRPr="007C6DA3">
        <w:rPr>
          <w:rFonts w:ascii="Calibri Light" w:hAnsi="Calibri Light" w:cs="Calibri Light"/>
          <w:sz w:val="21"/>
          <w:szCs w:val="21"/>
        </w:rPr>
        <w:t>The letter of James—the earliest of the NT books (</w:t>
      </w:r>
      <w:r w:rsidR="007C6DA3">
        <w:rPr>
          <w:rFonts w:ascii="Calibri Light" w:hAnsi="Calibri Light" w:cs="Calibri Light"/>
          <w:sz w:val="21"/>
          <w:szCs w:val="21"/>
        </w:rPr>
        <w:t xml:space="preserve">written around </w:t>
      </w:r>
      <w:r w:rsidRPr="007C6DA3">
        <w:rPr>
          <w:rFonts w:ascii="Calibri Light" w:hAnsi="Calibri Light" w:cs="Calibri Light"/>
          <w:smallCaps/>
          <w:sz w:val="21"/>
          <w:szCs w:val="21"/>
        </w:rPr>
        <w:t>ad</w:t>
      </w:r>
      <w:r w:rsidRPr="007C6DA3">
        <w:rPr>
          <w:rFonts w:ascii="Calibri Light" w:hAnsi="Calibri Light" w:cs="Calibri Light"/>
          <w:sz w:val="21"/>
          <w:szCs w:val="21"/>
        </w:rPr>
        <w:t xml:space="preserve"> 45)—attests to the ministry of “elders” in</w:t>
      </w:r>
      <w:r w:rsidR="00F859DC">
        <w:rPr>
          <w:rFonts w:ascii="Calibri Light" w:hAnsi="Calibri Light" w:cs="Calibri Light"/>
          <w:sz w:val="21"/>
          <w:szCs w:val="21"/>
        </w:rPr>
        <w:t xml:space="preserve"> the</w:t>
      </w:r>
      <w:r w:rsidRPr="007C6DA3">
        <w:rPr>
          <w:rFonts w:ascii="Calibri Light" w:hAnsi="Calibri Light" w:cs="Calibri Light"/>
          <w:sz w:val="21"/>
          <w:szCs w:val="21"/>
        </w:rPr>
        <w:t xml:space="preserve"> individual local assemblies </w:t>
      </w:r>
      <w:r w:rsidR="00F859DC">
        <w:rPr>
          <w:rFonts w:ascii="Calibri Light" w:hAnsi="Calibri Light" w:cs="Calibri Light"/>
          <w:sz w:val="21"/>
          <w:szCs w:val="21"/>
        </w:rPr>
        <w:t xml:space="preserve">of Jewish believers at the time </w:t>
      </w:r>
      <w:r w:rsidRPr="007C6DA3">
        <w:rPr>
          <w:rFonts w:ascii="Calibri Light" w:hAnsi="Calibri Light" w:cs="Calibri Light"/>
          <w:sz w:val="21"/>
          <w:szCs w:val="21"/>
        </w:rPr>
        <w:t>(Ja</w:t>
      </w:r>
      <w:r w:rsidR="0027565A">
        <w:rPr>
          <w:rFonts w:ascii="Calibri Light" w:hAnsi="Calibri Light" w:cs="Calibri Light"/>
          <w:sz w:val="21"/>
          <w:szCs w:val="21"/>
        </w:rPr>
        <w:t>me</w:t>
      </w:r>
      <w:r w:rsidRPr="007C6DA3">
        <w:rPr>
          <w:rFonts w:ascii="Calibri Light" w:hAnsi="Calibri Light" w:cs="Calibri Light"/>
          <w:sz w:val="21"/>
          <w:szCs w:val="21"/>
        </w:rPr>
        <w:t>s 5:14).</w:t>
      </w:r>
    </w:p>
    <w:p w14:paraId="6D31F38A" w14:textId="77777777" w:rsidR="009D7861" w:rsidRPr="009D7861" w:rsidRDefault="009D7861" w:rsidP="009D7861">
      <w:pPr>
        <w:pStyle w:val="ListParagraph"/>
        <w:rPr>
          <w:rFonts w:ascii="Calibri Light" w:hAnsi="Calibri Light" w:cs="Calibri Light"/>
          <w:sz w:val="12"/>
          <w:szCs w:val="12"/>
        </w:rPr>
      </w:pPr>
    </w:p>
    <w:p w14:paraId="2DCFC493" w14:textId="3265D1A5" w:rsidR="00ED6413" w:rsidRDefault="00DD0592" w:rsidP="00F72131">
      <w:pPr>
        <w:pStyle w:val="ListParagraph"/>
        <w:rPr>
          <w:rFonts w:ascii="Calibri Light" w:hAnsi="Calibri Light" w:cs="Calibri Light"/>
          <w:sz w:val="21"/>
          <w:szCs w:val="21"/>
        </w:rPr>
      </w:pPr>
      <w:r>
        <w:rPr>
          <w:rFonts w:ascii="Calibri Light" w:hAnsi="Calibri Light" w:cs="Calibri Light"/>
          <w:sz w:val="21"/>
          <w:szCs w:val="21"/>
        </w:rPr>
        <w:lastRenderedPageBreak/>
        <w:t xml:space="preserve">But the </w:t>
      </w:r>
      <w:r w:rsidR="004F39CD">
        <w:rPr>
          <w:rFonts w:ascii="Calibri Light" w:hAnsi="Calibri Light" w:cs="Calibri Light"/>
          <w:sz w:val="21"/>
          <w:szCs w:val="21"/>
        </w:rPr>
        <w:t>role</w:t>
      </w:r>
      <w:r w:rsidR="009D7861">
        <w:rPr>
          <w:rFonts w:ascii="Calibri Light" w:hAnsi="Calibri Light" w:cs="Calibri Light"/>
          <w:sz w:val="21"/>
          <w:szCs w:val="21"/>
        </w:rPr>
        <w:t xml:space="preserve"> of “elders” in the church was not unique to the Jewish churches. I</w:t>
      </w:r>
      <w:r w:rsidR="004F39CD">
        <w:rPr>
          <w:rFonts w:ascii="Calibri Light" w:hAnsi="Calibri Light" w:cs="Calibri Light"/>
          <w:sz w:val="21"/>
          <w:szCs w:val="21"/>
        </w:rPr>
        <w:t xml:space="preserve">n fact, it was essential in the formation of the churches beyond the land of Israel. </w:t>
      </w:r>
      <w:r w:rsidR="00ED6413" w:rsidRPr="00ED6413">
        <w:rPr>
          <w:rFonts w:ascii="Calibri Light" w:hAnsi="Calibri Light" w:cs="Calibri Light"/>
          <w:sz w:val="21"/>
          <w:szCs w:val="21"/>
        </w:rPr>
        <w:t>The apostle Paul</w:t>
      </w:r>
      <w:r w:rsidR="00F72131">
        <w:rPr>
          <w:rFonts w:ascii="Calibri Light" w:hAnsi="Calibri Light" w:cs="Calibri Light"/>
          <w:sz w:val="21"/>
          <w:szCs w:val="21"/>
        </w:rPr>
        <w:t xml:space="preserve"> specifically</w:t>
      </w:r>
      <w:r w:rsidR="00ED6413" w:rsidRPr="00ED6413">
        <w:rPr>
          <w:rFonts w:ascii="Calibri Light" w:hAnsi="Calibri Light" w:cs="Calibri Light"/>
          <w:sz w:val="21"/>
          <w:szCs w:val="21"/>
        </w:rPr>
        <w:t xml:space="preserve"> </w:t>
      </w:r>
      <w:r w:rsidR="00F72131">
        <w:rPr>
          <w:rFonts w:ascii="Calibri Light" w:hAnsi="Calibri Light" w:cs="Calibri Light"/>
          <w:sz w:val="21"/>
          <w:szCs w:val="21"/>
        </w:rPr>
        <w:t>appointed</w:t>
      </w:r>
      <w:r w:rsidR="00ED6413" w:rsidRPr="00ED6413">
        <w:rPr>
          <w:rFonts w:ascii="Calibri Light" w:hAnsi="Calibri Light" w:cs="Calibri Light"/>
          <w:sz w:val="21"/>
          <w:szCs w:val="21"/>
        </w:rPr>
        <w:t xml:space="preserve"> “elders” </w:t>
      </w:r>
      <w:r w:rsidR="00D7666A">
        <w:rPr>
          <w:rFonts w:ascii="Calibri Light" w:hAnsi="Calibri Light" w:cs="Calibri Light"/>
          <w:sz w:val="21"/>
          <w:szCs w:val="21"/>
        </w:rPr>
        <w:t xml:space="preserve">(plural) </w:t>
      </w:r>
      <w:r w:rsidR="00ED6413" w:rsidRPr="00ED6413">
        <w:rPr>
          <w:rFonts w:ascii="Calibri Light" w:hAnsi="Calibri Light" w:cs="Calibri Light"/>
          <w:sz w:val="21"/>
          <w:szCs w:val="21"/>
        </w:rPr>
        <w:t>in each Gentile church throughout his ministry (Acts 14:23; 20:17; 1 Tim 5:17, 19–20; Titus 1:5).</w:t>
      </w:r>
      <w:r w:rsidR="00F72131">
        <w:rPr>
          <w:rFonts w:ascii="Calibri Light" w:hAnsi="Calibri Light" w:cs="Calibri Light"/>
          <w:sz w:val="21"/>
          <w:szCs w:val="21"/>
        </w:rPr>
        <w:t xml:space="preserve"> The apostle </w:t>
      </w:r>
      <w:r w:rsidR="00ED6413" w:rsidRPr="00F72131">
        <w:rPr>
          <w:rFonts w:ascii="Calibri Light" w:hAnsi="Calibri Light" w:cs="Calibri Light"/>
          <w:sz w:val="21"/>
          <w:szCs w:val="21"/>
        </w:rPr>
        <w:t>Peter also mentions the “elders” among the churches to which he wr</w:t>
      </w:r>
      <w:r w:rsidR="00627AD9">
        <w:rPr>
          <w:rFonts w:ascii="Calibri Light" w:hAnsi="Calibri Light" w:cs="Calibri Light"/>
          <w:sz w:val="21"/>
          <w:szCs w:val="21"/>
        </w:rPr>
        <w:t>ote</w:t>
      </w:r>
      <w:r w:rsidR="00ED6413" w:rsidRPr="00F72131">
        <w:rPr>
          <w:rFonts w:ascii="Calibri Light" w:hAnsi="Calibri Light" w:cs="Calibri Light"/>
          <w:sz w:val="21"/>
          <w:szCs w:val="21"/>
        </w:rPr>
        <w:t xml:space="preserve"> (1 Pet 5:1).</w:t>
      </w:r>
      <w:r w:rsidR="006F7FC9">
        <w:rPr>
          <w:rFonts w:ascii="Calibri Light" w:hAnsi="Calibri Light" w:cs="Calibri Light"/>
          <w:sz w:val="21"/>
          <w:szCs w:val="21"/>
        </w:rPr>
        <w:t xml:space="preserve"> By a closer look at the language of these texts, it becomes undeniable that the apostolic practice was to establish a </w:t>
      </w:r>
      <w:r w:rsidR="006F7FC9">
        <w:rPr>
          <w:rFonts w:ascii="Calibri Light" w:hAnsi="Calibri Light" w:cs="Calibri Light"/>
          <w:b/>
          <w:bCs/>
          <w:i/>
          <w:iCs/>
          <w:sz w:val="21"/>
          <w:szCs w:val="21"/>
        </w:rPr>
        <w:t xml:space="preserve">plurality </w:t>
      </w:r>
      <w:r w:rsidR="006F7FC9">
        <w:rPr>
          <w:rFonts w:ascii="Calibri Light" w:hAnsi="Calibri Light" w:cs="Calibri Light"/>
          <w:b/>
          <w:bCs/>
          <w:sz w:val="21"/>
          <w:szCs w:val="21"/>
        </w:rPr>
        <w:t>of elders</w:t>
      </w:r>
      <w:r w:rsidR="00270802">
        <w:rPr>
          <w:rFonts w:ascii="Calibri Light" w:hAnsi="Calibri Light" w:cs="Calibri Light"/>
          <w:b/>
          <w:bCs/>
          <w:sz w:val="21"/>
          <w:szCs w:val="21"/>
        </w:rPr>
        <w:t>—mature, wise, respectable men—</w:t>
      </w:r>
      <w:r w:rsidR="006F7FC9">
        <w:rPr>
          <w:rFonts w:ascii="Calibri Light" w:hAnsi="Calibri Light" w:cs="Calibri Light"/>
          <w:b/>
          <w:bCs/>
          <w:sz w:val="21"/>
          <w:szCs w:val="21"/>
        </w:rPr>
        <w:t xml:space="preserve">for each </w:t>
      </w:r>
      <w:r w:rsidR="006F7FC9">
        <w:rPr>
          <w:rFonts w:ascii="Calibri Light" w:hAnsi="Calibri Light" w:cs="Calibri Light"/>
          <w:b/>
          <w:bCs/>
          <w:i/>
          <w:iCs/>
          <w:sz w:val="21"/>
          <w:szCs w:val="21"/>
        </w:rPr>
        <w:t xml:space="preserve">individual </w:t>
      </w:r>
      <w:r w:rsidR="006F7FC9">
        <w:rPr>
          <w:rFonts w:ascii="Calibri Light" w:hAnsi="Calibri Light" w:cs="Calibri Light"/>
          <w:b/>
          <w:bCs/>
          <w:sz w:val="21"/>
          <w:szCs w:val="21"/>
        </w:rPr>
        <w:t>church</w:t>
      </w:r>
      <w:r w:rsidR="00842C7A">
        <w:rPr>
          <w:rFonts w:ascii="Calibri Light" w:hAnsi="Calibri Light" w:cs="Calibri Light"/>
          <w:sz w:val="21"/>
          <w:szCs w:val="21"/>
        </w:rPr>
        <w:t>.</w:t>
      </w:r>
    </w:p>
    <w:p w14:paraId="2DEDB377" w14:textId="77777777" w:rsidR="00842C7A" w:rsidRPr="00842C7A" w:rsidRDefault="00842C7A" w:rsidP="00F72131">
      <w:pPr>
        <w:pStyle w:val="ListParagraph"/>
        <w:rPr>
          <w:rFonts w:ascii="Calibri Light" w:hAnsi="Calibri Light" w:cs="Calibri Light"/>
          <w:sz w:val="12"/>
          <w:szCs w:val="12"/>
        </w:rPr>
      </w:pPr>
    </w:p>
    <w:p w14:paraId="673F3F24" w14:textId="1F6DB157" w:rsidR="00842C7A" w:rsidRPr="0080087C" w:rsidRDefault="00842C7A">
      <w:pPr>
        <w:pStyle w:val="ListParagraph"/>
        <w:numPr>
          <w:ilvl w:val="0"/>
          <w:numId w:val="4"/>
        </w:numPr>
        <w:rPr>
          <w:rFonts w:ascii="Calibri Light" w:hAnsi="Calibri Light" w:cs="Calibri Light"/>
          <w:sz w:val="21"/>
          <w:szCs w:val="21"/>
        </w:rPr>
      </w:pPr>
      <w:r>
        <w:rPr>
          <w:rFonts w:ascii="Calibri Light" w:hAnsi="Calibri Light" w:cs="Calibri Light"/>
          <w:sz w:val="21"/>
          <w:szCs w:val="21"/>
        </w:rPr>
        <w:t>Another term used in the New Testament to describe this</w:t>
      </w:r>
      <w:r w:rsidR="006E5406">
        <w:rPr>
          <w:rFonts w:ascii="Calibri Light" w:hAnsi="Calibri Light" w:cs="Calibri Light"/>
          <w:sz w:val="21"/>
          <w:szCs w:val="21"/>
        </w:rPr>
        <w:t xml:space="preserve"> same</w:t>
      </w:r>
      <w:r>
        <w:rPr>
          <w:rFonts w:ascii="Calibri Light" w:hAnsi="Calibri Light" w:cs="Calibri Light"/>
          <w:sz w:val="21"/>
          <w:szCs w:val="21"/>
        </w:rPr>
        <w:t xml:space="preserve"> office of leadership is t</w:t>
      </w:r>
      <w:r w:rsidRPr="00842C7A">
        <w:rPr>
          <w:rFonts w:ascii="Calibri Light" w:hAnsi="Calibri Light" w:cs="Calibri Light"/>
          <w:sz w:val="21"/>
          <w:szCs w:val="21"/>
        </w:rPr>
        <w:t xml:space="preserve">he term </w:t>
      </w:r>
      <w:r w:rsidRPr="00842C7A">
        <w:rPr>
          <w:rFonts w:ascii="Calibri Light" w:hAnsi="Calibri Light" w:cs="Calibri Light"/>
          <w:b/>
          <w:bCs/>
          <w:sz w:val="21"/>
          <w:szCs w:val="21"/>
        </w:rPr>
        <w:t>“overseer”</w:t>
      </w:r>
      <w:r w:rsidRPr="00842C7A">
        <w:rPr>
          <w:rFonts w:ascii="Calibri Light" w:hAnsi="Calibri Light" w:cs="Calibri Light"/>
          <w:sz w:val="21"/>
          <w:szCs w:val="21"/>
        </w:rPr>
        <w:t xml:space="preserve"> (translated as “bishop” in some translations)</w:t>
      </w:r>
      <w:r>
        <w:rPr>
          <w:rFonts w:ascii="Calibri Light" w:hAnsi="Calibri Light" w:cs="Calibri Light"/>
          <w:sz w:val="21"/>
          <w:szCs w:val="21"/>
        </w:rPr>
        <w:t xml:space="preserve">. The </w:t>
      </w:r>
      <w:r w:rsidR="0008055E">
        <w:rPr>
          <w:rFonts w:ascii="Calibri Light" w:hAnsi="Calibri Light" w:cs="Calibri Light"/>
          <w:sz w:val="21"/>
          <w:szCs w:val="21"/>
        </w:rPr>
        <w:t>term translates the Gr</w:t>
      </w:r>
      <w:r w:rsidR="0008055E" w:rsidRPr="006E5406">
        <w:rPr>
          <w:rFonts w:ascii="Calibri Light" w:hAnsi="Calibri Light" w:cs="Calibri Light"/>
          <w:sz w:val="21"/>
          <w:szCs w:val="21"/>
        </w:rPr>
        <w:t xml:space="preserve">eek word </w:t>
      </w:r>
      <w:r w:rsidRPr="006E5406">
        <w:rPr>
          <w:rFonts w:ascii="Calibri Light" w:hAnsi="Calibri Light" w:cs="Calibri Light"/>
          <w:sz w:val="21"/>
          <w:szCs w:val="21"/>
          <w:lang w:val="el-GR"/>
        </w:rPr>
        <w:t>ἐπίσκοπος</w:t>
      </w:r>
      <w:r w:rsidRPr="006E5406">
        <w:rPr>
          <w:rFonts w:ascii="Calibri Light" w:hAnsi="Calibri Light" w:cs="Calibri Light"/>
          <w:sz w:val="21"/>
          <w:szCs w:val="21"/>
        </w:rPr>
        <w:t xml:space="preserve"> (</w:t>
      </w:r>
      <w:r w:rsidRPr="006E5406">
        <w:rPr>
          <w:rFonts w:ascii="Calibri Light" w:hAnsi="Calibri Light" w:cs="Calibri Light"/>
          <w:i/>
          <w:iCs/>
          <w:sz w:val="21"/>
          <w:szCs w:val="21"/>
        </w:rPr>
        <w:t>episkopos</w:t>
      </w:r>
      <w:r w:rsidRPr="006E5406">
        <w:rPr>
          <w:rFonts w:ascii="Calibri Light" w:hAnsi="Calibri Light" w:cs="Calibri Light"/>
          <w:sz w:val="21"/>
          <w:szCs w:val="21"/>
        </w:rPr>
        <w:t>)</w:t>
      </w:r>
      <w:r w:rsidR="0008055E" w:rsidRPr="006E5406">
        <w:rPr>
          <w:rFonts w:ascii="Calibri Light" w:hAnsi="Calibri Light" w:cs="Calibri Light"/>
          <w:sz w:val="21"/>
          <w:szCs w:val="21"/>
        </w:rPr>
        <w:t xml:space="preserve">—a terms which </w:t>
      </w:r>
      <w:r w:rsidRPr="006E2C6C">
        <w:rPr>
          <w:rFonts w:ascii="Calibri Light" w:hAnsi="Calibri Light" w:cs="Calibri Light"/>
          <w:b/>
          <w:bCs/>
          <w:sz w:val="21"/>
          <w:szCs w:val="21"/>
        </w:rPr>
        <w:t xml:space="preserve">emphasizes </w:t>
      </w:r>
      <w:r w:rsidRPr="006E2C6C">
        <w:rPr>
          <w:rFonts w:ascii="Calibri Light" w:hAnsi="Calibri Light" w:cs="Calibri Light"/>
          <w:b/>
          <w:bCs/>
          <w:i/>
          <w:iCs/>
          <w:sz w:val="21"/>
          <w:szCs w:val="21"/>
        </w:rPr>
        <w:t>function</w:t>
      </w:r>
      <w:r w:rsidRPr="006E5406">
        <w:rPr>
          <w:rFonts w:ascii="Calibri Light" w:hAnsi="Calibri Light" w:cs="Calibri Light"/>
          <w:sz w:val="21"/>
          <w:szCs w:val="21"/>
        </w:rPr>
        <w:t>.</w:t>
      </w:r>
      <w:r w:rsidR="009B33D9" w:rsidRPr="006E5406">
        <w:rPr>
          <w:rFonts w:ascii="Calibri Light" w:hAnsi="Calibri Light" w:cs="Calibri Light"/>
          <w:sz w:val="21"/>
          <w:szCs w:val="21"/>
        </w:rPr>
        <w:t xml:space="preserve"> </w:t>
      </w:r>
      <w:r w:rsidR="007510EA" w:rsidRPr="006E5406">
        <w:rPr>
          <w:rFonts w:ascii="Calibri Light" w:hAnsi="Calibri Light" w:cs="Calibri Light"/>
          <w:sz w:val="21"/>
          <w:szCs w:val="21"/>
        </w:rPr>
        <w:t xml:space="preserve">The word points to </w:t>
      </w:r>
      <w:r w:rsidR="006E5406" w:rsidRPr="006E5406">
        <w:rPr>
          <w:rFonts w:ascii="Calibri Light" w:hAnsi="Calibri Light" w:cs="Calibri Light"/>
          <w:sz w:val="21"/>
          <w:szCs w:val="21"/>
        </w:rPr>
        <w:t>“one who has the responsibility of safeguarding or seeing to it that someth</w:t>
      </w:r>
      <w:r w:rsidR="006E2C6C">
        <w:rPr>
          <w:rFonts w:ascii="Calibri Light" w:hAnsi="Calibri Light" w:cs="Calibri Light"/>
          <w:sz w:val="21"/>
          <w:szCs w:val="21"/>
        </w:rPr>
        <w:t>ing</w:t>
      </w:r>
      <w:r w:rsidR="006E5406" w:rsidRPr="006E5406">
        <w:rPr>
          <w:rFonts w:ascii="Calibri Light" w:hAnsi="Calibri Light" w:cs="Calibri Light"/>
          <w:sz w:val="21"/>
          <w:szCs w:val="21"/>
        </w:rPr>
        <w:t xml:space="preserve"> is done in the correct way</w:t>
      </w:r>
      <w:r w:rsidR="006E5406" w:rsidRPr="006E5406">
        <w:rPr>
          <w:rFonts w:ascii="Calibri Light" w:hAnsi="Calibri Light" w:cs="Calibri Light"/>
          <w:iCs/>
          <w:sz w:val="21"/>
          <w:szCs w:val="21"/>
        </w:rPr>
        <w:t>”</w:t>
      </w:r>
      <w:r w:rsidR="006E2C6C">
        <w:rPr>
          <w:rFonts w:ascii="Calibri Light" w:hAnsi="Calibri Light" w:cs="Calibri Light"/>
          <w:iCs/>
          <w:sz w:val="21"/>
          <w:szCs w:val="21"/>
        </w:rPr>
        <w:t xml:space="preserve"> (BDAG).</w:t>
      </w:r>
      <w:r w:rsidR="00410A31">
        <w:rPr>
          <w:rFonts w:ascii="Calibri Light" w:hAnsi="Calibri Light" w:cs="Calibri Light"/>
          <w:iCs/>
          <w:sz w:val="21"/>
          <w:szCs w:val="21"/>
        </w:rPr>
        <w:t xml:space="preserve"> It describes the duty of </w:t>
      </w:r>
      <w:r w:rsidR="00410A31" w:rsidRPr="00C80370">
        <w:rPr>
          <w:rFonts w:ascii="Calibri Light" w:hAnsi="Calibri Light" w:cs="Calibri Light"/>
          <w:b/>
          <w:bCs/>
          <w:i/>
          <w:sz w:val="21"/>
          <w:szCs w:val="21"/>
        </w:rPr>
        <w:t>watching over, from within.</w:t>
      </w:r>
    </w:p>
    <w:p w14:paraId="41062F9D" w14:textId="77777777" w:rsidR="0080087C" w:rsidRPr="0080087C" w:rsidRDefault="0080087C" w:rsidP="0080087C">
      <w:pPr>
        <w:pStyle w:val="ListParagraph"/>
        <w:rPr>
          <w:rFonts w:ascii="Calibri Light" w:hAnsi="Calibri Light" w:cs="Calibri Light"/>
          <w:sz w:val="12"/>
          <w:szCs w:val="12"/>
        </w:rPr>
      </w:pPr>
    </w:p>
    <w:p w14:paraId="1F5FB5B0" w14:textId="12BFCF1B" w:rsidR="0080087C" w:rsidRDefault="0080087C" w:rsidP="0080087C">
      <w:pPr>
        <w:pStyle w:val="ListParagraph"/>
        <w:rPr>
          <w:rFonts w:ascii="Calibri Light" w:hAnsi="Calibri Light" w:cs="Calibri Light"/>
          <w:sz w:val="21"/>
          <w:szCs w:val="21"/>
        </w:rPr>
      </w:pPr>
      <w:r>
        <w:rPr>
          <w:rFonts w:ascii="Calibri Light" w:hAnsi="Calibri Light" w:cs="Calibri Light"/>
          <w:sz w:val="21"/>
          <w:szCs w:val="21"/>
        </w:rPr>
        <w:t xml:space="preserve">The classic occurrence of this term is in </w:t>
      </w:r>
      <w:r w:rsidRPr="00842C7A">
        <w:rPr>
          <w:rFonts w:ascii="Calibri Light" w:hAnsi="Calibri Light" w:cs="Calibri Light"/>
          <w:sz w:val="21"/>
          <w:szCs w:val="21"/>
        </w:rPr>
        <w:t>1 Timothy 3:1–2</w:t>
      </w:r>
      <w:r>
        <w:rPr>
          <w:rFonts w:ascii="Calibri Light" w:hAnsi="Calibri Light" w:cs="Calibri Light"/>
          <w:sz w:val="21"/>
          <w:szCs w:val="21"/>
        </w:rPr>
        <w:t xml:space="preserve">, where Paul begins a </w:t>
      </w:r>
      <w:r w:rsidR="00EC4FD8">
        <w:rPr>
          <w:rFonts w:ascii="Calibri Light" w:hAnsi="Calibri Light" w:cs="Calibri Light"/>
          <w:sz w:val="21"/>
          <w:szCs w:val="21"/>
        </w:rPr>
        <w:t>detailed</w:t>
      </w:r>
      <w:r>
        <w:rPr>
          <w:rFonts w:ascii="Calibri Light" w:hAnsi="Calibri Light" w:cs="Calibri Light"/>
          <w:sz w:val="21"/>
          <w:szCs w:val="21"/>
        </w:rPr>
        <w:t xml:space="preserve"> list of </w:t>
      </w:r>
      <w:r w:rsidR="00EC4FD8">
        <w:rPr>
          <w:rFonts w:ascii="Calibri Light" w:hAnsi="Calibri Light" w:cs="Calibri Light"/>
          <w:sz w:val="21"/>
          <w:szCs w:val="21"/>
        </w:rPr>
        <w:t xml:space="preserve">the </w:t>
      </w:r>
      <w:r>
        <w:rPr>
          <w:rFonts w:ascii="Calibri Light" w:hAnsi="Calibri Light" w:cs="Calibri Light"/>
          <w:sz w:val="21"/>
          <w:szCs w:val="21"/>
        </w:rPr>
        <w:t xml:space="preserve">qualifications necessary for </w:t>
      </w:r>
      <w:r w:rsidR="00EC4FD8">
        <w:rPr>
          <w:rFonts w:ascii="Calibri Light" w:hAnsi="Calibri Light" w:cs="Calibri Light"/>
          <w:sz w:val="21"/>
          <w:szCs w:val="21"/>
        </w:rPr>
        <w:t>anyone</w:t>
      </w:r>
      <w:r>
        <w:rPr>
          <w:rFonts w:ascii="Calibri Light" w:hAnsi="Calibri Light" w:cs="Calibri Light"/>
          <w:sz w:val="21"/>
          <w:szCs w:val="21"/>
        </w:rPr>
        <w:t xml:space="preserve"> who would lead the church</w:t>
      </w:r>
      <w:r w:rsidR="00EC4FD8">
        <w:rPr>
          <w:rFonts w:ascii="Calibri Light" w:hAnsi="Calibri Light" w:cs="Calibri Light"/>
          <w:sz w:val="21"/>
          <w:szCs w:val="21"/>
        </w:rPr>
        <w:t xml:space="preserve"> at this level</w:t>
      </w:r>
      <w:r>
        <w:rPr>
          <w:rFonts w:ascii="Calibri Light" w:hAnsi="Calibri Light" w:cs="Calibri Light"/>
          <w:sz w:val="21"/>
          <w:szCs w:val="21"/>
        </w:rPr>
        <w:t xml:space="preserve">: </w:t>
      </w:r>
      <w:r w:rsidRPr="00842C7A">
        <w:rPr>
          <w:rFonts w:ascii="Calibri Light" w:hAnsi="Calibri Light" w:cs="Calibri Light"/>
          <w:sz w:val="21"/>
          <w:szCs w:val="21"/>
        </w:rPr>
        <w:t>“</w:t>
      </w:r>
      <w:r w:rsidR="00473C7D">
        <w:rPr>
          <w:rFonts w:ascii="Calibri Light" w:hAnsi="Calibri Light" w:cs="Calibri Light"/>
          <w:sz w:val="21"/>
          <w:szCs w:val="21"/>
        </w:rPr>
        <w:t xml:space="preserve">It is a trustworthy statement: </w:t>
      </w:r>
      <w:r w:rsidRPr="00842C7A">
        <w:rPr>
          <w:rFonts w:ascii="Calibri Light" w:hAnsi="Calibri Light" w:cs="Calibri Light"/>
          <w:sz w:val="21"/>
          <w:szCs w:val="21"/>
        </w:rPr>
        <w:t xml:space="preserve">if any man aspires to </w:t>
      </w:r>
      <w:r w:rsidRPr="00473C7D">
        <w:rPr>
          <w:rFonts w:ascii="Calibri Light" w:hAnsi="Calibri Light" w:cs="Calibri Light"/>
          <w:b/>
          <w:bCs/>
          <w:sz w:val="21"/>
          <w:szCs w:val="21"/>
        </w:rPr>
        <w:t>the office of overseer</w:t>
      </w:r>
      <w:r w:rsidRPr="00842C7A">
        <w:rPr>
          <w:rFonts w:ascii="Calibri Light" w:hAnsi="Calibri Light" w:cs="Calibri Light"/>
          <w:sz w:val="21"/>
          <w:szCs w:val="21"/>
        </w:rPr>
        <w:t xml:space="preserve">, it is a fine work he desires to do. </w:t>
      </w:r>
      <w:r w:rsidRPr="00473C7D">
        <w:rPr>
          <w:rFonts w:ascii="Calibri Light" w:hAnsi="Calibri Light" w:cs="Calibri Light"/>
          <w:b/>
          <w:bCs/>
          <w:sz w:val="21"/>
          <w:szCs w:val="21"/>
        </w:rPr>
        <w:t>An overseer</w:t>
      </w:r>
      <w:r w:rsidRPr="00842C7A">
        <w:rPr>
          <w:rFonts w:ascii="Calibri Light" w:hAnsi="Calibri Light" w:cs="Calibri Light"/>
          <w:sz w:val="21"/>
          <w:szCs w:val="21"/>
        </w:rPr>
        <w:t>, then, must be . . .”</w:t>
      </w:r>
      <w:r w:rsidR="00772D56">
        <w:rPr>
          <w:rFonts w:ascii="Calibri Light" w:hAnsi="Calibri Light" w:cs="Calibri Light"/>
          <w:sz w:val="21"/>
          <w:szCs w:val="21"/>
        </w:rPr>
        <w:t xml:space="preserve"> (see also Titus 1:7).</w:t>
      </w:r>
      <w:r w:rsidR="00473C7D">
        <w:rPr>
          <w:rFonts w:ascii="Calibri Light" w:hAnsi="Calibri Light" w:cs="Calibri Light"/>
          <w:sz w:val="21"/>
          <w:szCs w:val="21"/>
        </w:rPr>
        <w:t xml:space="preserve"> Paul goes on to provide more than a dozen</w:t>
      </w:r>
      <w:r w:rsidR="00D33625">
        <w:rPr>
          <w:rFonts w:ascii="Calibri Light" w:hAnsi="Calibri Light" w:cs="Calibri Light"/>
          <w:sz w:val="21"/>
          <w:szCs w:val="21"/>
        </w:rPr>
        <w:t xml:space="preserve"> qualifications related to </w:t>
      </w:r>
      <w:r w:rsidR="00473C7D">
        <w:rPr>
          <w:rFonts w:ascii="Calibri Light" w:hAnsi="Calibri Light" w:cs="Calibri Light"/>
          <w:sz w:val="21"/>
          <w:szCs w:val="21"/>
        </w:rPr>
        <w:t xml:space="preserve">character and skill </w:t>
      </w:r>
      <w:r w:rsidR="00D33625">
        <w:rPr>
          <w:rFonts w:ascii="Calibri Light" w:hAnsi="Calibri Light" w:cs="Calibri Light"/>
          <w:sz w:val="21"/>
          <w:szCs w:val="21"/>
        </w:rPr>
        <w:t>that must mark a can</w:t>
      </w:r>
      <w:r w:rsidR="00F73C71">
        <w:rPr>
          <w:rFonts w:ascii="Calibri Light" w:hAnsi="Calibri Light" w:cs="Calibri Light"/>
          <w:sz w:val="21"/>
          <w:szCs w:val="21"/>
        </w:rPr>
        <w:t xml:space="preserve">didate who is to engage in this responsibility </w:t>
      </w:r>
      <w:r w:rsidR="00B06DD7">
        <w:rPr>
          <w:rFonts w:ascii="Calibri Light" w:hAnsi="Calibri Light" w:cs="Calibri Light"/>
          <w:sz w:val="21"/>
          <w:szCs w:val="21"/>
        </w:rPr>
        <w:t>of guardianship</w:t>
      </w:r>
      <w:r w:rsidR="00D33625">
        <w:rPr>
          <w:rFonts w:ascii="Calibri Light" w:hAnsi="Calibri Light" w:cs="Calibri Light"/>
          <w:sz w:val="21"/>
          <w:szCs w:val="21"/>
        </w:rPr>
        <w:t xml:space="preserve">. </w:t>
      </w:r>
      <w:r w:rsidR="00D429B9">
        <w:rPr>
          <w:rFonts w:ascii="Calibri Light" w:hAnsi="Calibri Light" w:cs="Calibri Light"/>
          <w:sz w:val="21"/>
          <w:szCs w:val="21"/>
        </w:rPr>
        <w:t>But although Paul uses the singular number in 1 Timothy 3:1–2</w:t>
      </w:r>
      <w:r w:rsidR="00B06DD7">
        <w:rPr>
          <w:rFonts w:ascii="Calibri Light" w:hAnsi="Calibri Light" w:cs="Calibri Light"/>
          <w:sz w:val="21"/>
          <w:szCs w:val="21"/>
        </w:rPr>
        <w:t xml:space="preserve"> (“an overseer, then, must be . . .”)</w:t>
      </w:r>
      <w:r w:rsidR="00D429B9">
        <w:rPr>
          <w:rFonts w:ascii="Calibri Light" w:hAnsi="Calibri Light" w:cs="Calibri Light"/>
          <w:sz w:val="21"/>
          <w:szCs w:val="21"/>
        </w:rPr>
        <w:t xml:space="preserve">, this cannot be taken as if just </w:t>
      </w:r>
      <w:r w:rsidR="00D429B9">
        <w:rPr>
          <w:rFonts w:ascii="Calibri Light" w:hAnsi="Calibri Light" w:cs="Calibri Light"/>
          <w:i/>
          <w:iCs/>
          <w:sz w:val="21"/>
          <w:szCs w:val="21"/>
        </w:rPr>
        <w:t xml:space="preserve">one </w:t>
      </w:r>
      <w:r w:rsidR="00D429B9">
        <w:rPr>
          <w:rFonts w:ascii="Calibri Light" w:hAnsi="Calibri Light" w:cs="Calibri Light"/>
          <w:sz w:val="21"/>
          <w:szCs w:val="21"/>
        </w:rPr>
        <w:t xml:space="preserve">overseer was all that a church needed. </w:t>
      </w:r>
      <w:r w:rsidR="003C2C07">
        <w:rPr>
          <w:rFonts w:ascii="Calibri Light" w:hAnsi="Calibri Light" w:cs="Calibri Light"/>
          <w:sz w:val="21"/>
          <w:szCs w:val="21"/>
        </w:rPr>
        <w:t>When Paul later addresses the church in Ephesus, and the church in Philippi (cities which would have had</w:t>
      </w:r>
      <w:r w:rsidR="002C0BEB">
        <w:rPr>
          <w:rFonts w:ascii="Calibri Light" w:hAnsi="Calibri Light" w:cs="Calibri Light"/>
          <w:sz w:val="21"/>
          <w:szCs w:val="21"/>
        </w:rPr>
        <w:t xml:space="preserve"> just</w:t>
      </w:r>
      <w:r w:rsidR="003C2C07">
        <w:rPr>
          <w:rFonts w:ascii="Calibri Light" w:hAnsi="Calibri Light" w:cs="Calibri Light"/>
          <w:sz w:val="21"/>
          <w:szCs w:val="21"/>
        </w:rPr>
        <w:t xml:space="preserve"> </w:t>
      </w:r>
      <w:r w:rsidR="003C2C07">
        <w:rPr>
          <w:rFonts w:ascii="Calibri Light" w:hAnsi="Calibri Light" w:cs="Calibri Light"/>
          <w:i/>
          <w:iCs/>
          <w:sz w:val="21"/>
          <w:szCs w:val="21"/>
        </w:rPr>
        <w:t xml:space="preserve">one </w:t>
      </w:r>
      <w:r w:rsidR="003C2C07">
        <w:rPr>
          <w:rFonts w:ascii="Calibri Light" w:hAnsi="Calibri Light" w:cs="Calibri Light"/>
          <w:sz w:val="21"/>
          <w:szCs w:val="21"/>
        </w:rPr>
        <w:t>church), he refers to the</w:t>
      </w:r>
      <w:r w:rsidR="007A17A0">
        <w:rPr>
          <w:rFonts w:ascii="Calibri Light" w:hAnsi="Calibri Light" w:cs="Calibri Light"/>
          <w:sz w:val="21"/>
          <w:szCs w:val="21"/>
        </w:rPr>
        <w:t xml:space="preserve">se leaders in the </w:t>
      </w:r>
      <w:r w:rsidR="007A17A0">
        <w:rPr>
          <w:rFonts w:ascii="Calibri Light" w:hAnsi="Calibri Light" w:cs="Calibri Light"/>
          <w:i/>
          <w:iCs/>
          <w:sz w:val="21"/>
          <w:szCs w:val="21"/>
        </w:rPr>
        <w:t xml:space="preserve">plural: </w:t>
      </w:r>
      <w:r w:rsidR="007A17A0">
        <w:rPr>
          <w:rFonts w:ascii="Calibri Light" w:hAnsi="Calibri Light" w:cs="Calibri Light"/>
          <w:b/>
          <w:bCs/>
          <w:sz w:val="21"/>
          <w:szCs w:val="21"/>
        </w:rPr>
        <w:t xml:space="preserve">“overseers” </w:t>
      </w:r>
      <w:r w:rsidR="007A17A0">
        <w:rPr>
          <w:rFonts w:ascii="Calibri Light" w:hAnsi="Calibri Light" w:cs="Calibri Light"/>
          <w:sz w:val="21"/>
          <w:szCs w:val="21"/>
        </w:rPr>
        <w:t>(Acts 20:28; Phil 1:1).</w:t>
      </w:r>
      <w:r w:rsidR="002C78E3">
        <w:rPr>
          <w:rFonts w:ascii="Calibri Light" w:hAnsi="Calibri Light" w:cs="Calibri Light"/>
          <w:sz w:val="21"/>
          <w:szCs w:val="21"/>
        </w:rPr>
        <w:t xml:space="preserve"> As Tom Pennington</w:t>
      </w:r>
      <w:r w:rsidR="002C78E3" w:rsidRPr="002C78E3">
        <w:rPr>
          <w:rFonts w:ascii="Calibri Light" w:hAnsi="Calibri Light" w:cs="Calibri Light"/>
          <w:sz w:val="21"/>
          <w:szCs w:val="21"/>
        </w:rPr>
        <w:t xml:space="preserve"> </w:t>
      </w:r>
      <w:r w:rsidR="002C78E3">
        <w:rPr>
          <w:rFonts w:ascii="Calibri Light" w:hAnsi="Calibri Light" w:cs="Calibri Light"/>
          <w:sz w:val="21"/>
          <w:szCs w:val="21"/>
        </w:rPr>
        <w:t>s</w:t>
      </w:r>
      <w:r w:rsidR="002C78E3" w:rsidRPr="002C78E3">
        <w:rPr>
          <w:rFonts w:ascii="Calibri Light" w:hAnsi="Calibri Light" w:cs="Calibri Light"/>
          <w:sz w:val="21"/>
          <w:szCs w:val="21"/>
        </w:rPr>
        <w:t>tate</w:t>
      </w:r>
      <w:r w:rsidR="002C78E3">
        <w:rPr>
          <w:rFonts w:ascii="Calibri Light" w:hAnsi="Calibri Light" w:cs="Calibri Light"/>
          <w:sz w:val="21"/>
          <w:szCs w:val="21"/>
        </w:rPr>
        <w:t>s</w:t>
      </w:r>
      <w:r w:rsidR="002C78E3" w:rsidRPr="002C78E3">
        <w:rPr>
          <w:rFonts w:ascii="Calibri Light" w:hAnsi="Calibri Light" w:cs="Calibri Light"/>
          <w:sz w:val="21"/>
          <w:szCs w:val="21"/>
        </w:rPr>
        <w:t xml:space="preserve"> about a plurality of </w:t>
      </w:r>
      <w:r w:rsidR="002C78E3">
        <w:rPr>
          <w:rFonts w:ascii="Calibri Light" w:hAnsi="Calibri Light" w:cs="Calibri Light"/>
          <w:sz w:val="21"/>
          <w:szCs w:val="21"/>
        </w:rPr>
        <w:t>overseers</w:t>
      </w:r>
      <w:r w:rsidR="002C78E3" w:rsidRPr="002C78E3">
        <w:rPr>
          <w:rFonts w:ascii="Calibri Light" w:hAnsi="Calibri Light" w:cs="Calibri Light"/>
          <w:sz w:val="21"/>
          <w:szCs w:val="21"/>
        </w:rPr>
        <w:t xml:space="preserve">, </w:t>
      </w:r>
      <w:r w:rsidR="002C78E3" w:rsidRPr="002C78E3">
        <w:rPr>
          <w:rFonts w:ascii="Calibri Light" w:hAnsi="Calibri Light" w:cs="Calibri Light"/>
          <w:b/>
          <w:bCs/>
          <w:sz w:val="21"/>
          <w:szCs w:val="21"/>
        </w:rPr>
        <w:t>“Collectively, we are wiser than we are individually.”</w:t>
      </w:r>
    </w:p>
    <w:p w14:paraId="163BB8EC" w14:textId="77777777" w:rsidR="00C9552E" w:rsidRPr="002C78E3" w:rsidRDefault="00C9552E" w:rsidP="0080087C">
      <w:pPr>
        <w:pStyle w:val="ListParagraph"/>
        <w:rPr>
          <w:rFonts w:ascii="Calibri Light" w:hAnsi="Calibri Light" w:cs="Calibri Light"/>
          <w:sz w:val="12"/>
          <w:szCs w:val="12"/>
        </w:rPr>
      </w:pPr>
    </w:p>
    <w:p w14:paraId="4FFCB3B7" w14:textId="4A370E93" w:rsidR="00C9552E" w:rsidRPr="005317DF" w:rsidRDefault="00C9552E">
      <w:pPr>
        <w:pStyle w:val="ListParagraph"/>
        <w:numPr>
          <w:ilvl w:val="0"/>
          <w:numId w:val="4"/>
        </w:numPr>
        <w:rPr>
          <w:rFonts w:ascii="Calibri Light" w:hAnsi="Calibri Light" w:cs="Calibri Light"/>
          <w:b/>
          <w:bCs/>
          <w:sz w:val="21"/>
          <w:szCs w:val="21"/>
        </w:rPr>
      </w:pPr>
      <w:r>
        <w:rPr>
          <w:rFonts w:ascii="Calibri Light" w:hAnsi="Calibri Light" w:cs="Calibri Light"/>
          <w:sz w:val="21"/>
          <w:szCs w:val="21"/>
        </w:rPr>
        <w:t>The third synonymous term is the</w:t>
      </w:r>
      <w:r w:rsidR="00656D85">
        <w:rPr>
          <w:rFonts w:ascii="Calibri Light" w:hAnsi="Calibri Light" w:cs="Calibri Light"/>
          <w:sz w:val="21"/>
          <w:szCs w:val="21"/>
        </w:rPr>
        <w:t xml:space="preserve"> English</w:t>
      </w:r>
      <w:r>
        <w:rPr>
          <w:rFonts w:ascii="Calibri Light" w:hAnsi="Calibri Light" w:cs="Calibri Light"/>
          <w:sz w:val="21"/>
          <w:szCs w:val="21"/>
        </w:rPr>
        <w:t xml:space="preserve"> term </w:t>
      </w:r>
      <w:r w:rsidRPr="00C9552E">
        <w:rPr>
          <w:rFonts w:ascii="Calibri Light" w:hAnsi="Calibri Light" w:cs="Calibri Light"/>
          <w:b/>
          <w:bCs/>
          <w:sz w:val="21"/>
          <w:szCs w:val="21"/>
        </w:rPr>
        <w:t>“pastor”</w:t>
      </w:r>
      <w:r w:rsidRPr="00C9552E">
        <w:rPr>
          <w:rFonts w:ascii="Calibri Light" w:hAnsi="Calibri Light" w:cs="Calibri Light"/>
          <w:sz w:val="21"/>
          <w:szCs w:val="21"/>
        </w:rPr>
        <w:t xml:space="preserve"> </w:t>
      </w:r>
      <w:r w:rsidR="00CA34EA">
        <w:rPr>
          <w:rFonts w:ascii="Calibri Light" w:hAnsi="Calibri Light" w:cs="Calibri Light"/>
          <w:sz w:val="21"/>
          <w:szCs w:val="21"/>
        </w:rPr>
        <w:t xml:space="preserve">(a word </w:t>
      </w:r>
      <w:r w:rsidR="00656D85">
        <w:rPr>
          <w:rFonts w:ascii="Calibri Light" w:hAnsi="Calibri Light" w:cs="Calibri Light"/>
          <w:sz w:val="21"/>
          <w:szCs w:val="21"/>
        </w:rPr>
        <w:t>derived fr</w:t>
      </w:r>
      <w:r w:rsidRPr="00C9552E">
        <w:rPr>
          <w:rFonts w:ascii="Calibri Light" w:hAnsi="Calibri Light" w:cs="Calibri Light"/>
          <w:sz w:val="21"/>
          <w:szCs w:val="21"/>
        </w:rPr>
        <w:t>om the Latin term for “shepherd”</w:t>
      </w:r>
      <w:r w:rsidR="002A16DE">
        <w:rPr>
          <w:rFonts w:ascii="Calibri Light" w:hAnsi="Calibri Light" w:cs="Calibri Light"/>
          <w:sz w:val="21"/>
          <w:szCs w:val="21"/>
        </w:rPr>
        <w:t xml:space="preserve">), which translates the Greek term </w:t>
      </w:r>
      <w:r w:rsidRPr="00C9552E">
        <w:rPr>
          <w:rFonts w:ascii="Calibri Light" w:hAnsi="Calibri Light" w:cs="Calibri Light"/>
          <w:sz w:val="21"/>
          <w:szCs w:val="21"/>
          <w:lang w:val="el-GR"/>
        </w:rPr>
        <w:t>ποιμήν</w:t>
      </w:r>
      <w:r w:rsidRPr="00C9552E">
        <w:rPr>
          <w:rFonts w:ascii="Calibri Light" w:hAnsi="Calibri Light" w:cs="Calibri Light"/>
          <w:sz w:val="21"/>
          <w:szCs w:val="21"/>
        </w:rPr>
        <w:t xml:space="preserve"> (</w:t>
      </w:r>
      <w:r w:rsidRPr="00C9552E">
        <w:rPr>
          <w:rFonts w:ascii="Calibri Light" w:hAnsi="Calibri Light" w:cs="Calibri Light"/>
          <w:i/>
          <w:iCs/>
          <w:sz w:val="21"/>
          <w:szCs w:val="21"/>
        </w:rPr>
        <w:t>poimēn</w:t>
      </w:r>
      <w:r w:rsidRPr="00C9552E">
        <w:rPr>
          <w:rFonts w:ascii="Calibri Light" w:hAnsi="Calibri Light" w:cs="Calibri Light"/>
          <w:sz w:val="21"/>
          <w:szCs w:val="21"/>
        </w:rPr>
        <w:t>)</w:t>
      </w:r>
      <w:r w:rsidR="002A16DE">
        <w:rPr>
          <w:rFonts w:ascii="Calibri Light" w:hAnsi="Calibri Light" w:cs="Calibri Light"/>
          <w:sz w:val="21"/>
          <w:szCs w:val="21"/>
        </w:rPr>
        <w:t xml:space="preserve">. </w:t>
      </w:r>
      <w:r w:rsidR="00ED30CD">
        <w:rPr>
          <w:rFonts w:ascii="Calibri Light" w:hAnsi="Calibri Light" w:cs="Calibri Light"/>
          <w:sz w:val="21"/>
          <w:szCs w:val="21"/>
        </w:rPr>
        <w:t>When used to speak of church leadership, the term</w:t>
      </w:r>
      <w:r w:rsidRPr="00C9552E">
        <w:rPr>
          <w:rFonts w:ascii="Calibri Light" w:hAnsi="Calibri Light" w:cs="Calibri Light"/>
          <w:sz w:val="21"/>
          <w:szCs w:val="21"/>
        </w:rPr>
        <w:t xml:space="preserve"> </w:t>
      </w:r>
      <w:r w:rsidRPr="00ED30CD">
        <w:rPr>
          <w:rFonts w:ascii="Calibri Light" w:hAnsi="Calibri Light" w:cs="Calibri Light"/>
          <w:b/>
          <w:bCs/>
          <w:sz w:val="21"/>
          <w:szCs w:val="21"/>
        </w:rPr>
        <w:t>emphasizes</w:t>
      </w:r>
      <w:r w:rsidR="00ED30CD" w:rsidRPr="00ED30CD">
        <w:rPr>
          <w:rFonts w:ascii="Calibri Light" w:hAnsi="Calibri Light" w:cs="Calibri Light"/>
          <w:b/>
          <w:bCs/>
          <w:sz w:val="21"/>
          <w:szCs w:val="21"/>
        </w:rPr>
        <w:t xml:space="preserve"> </w:t>
      </w:r>
      <w:r w:rsidR="00ED30CD" w:rsidRPr="00CA34EA">
        <w:rPr>
          <w:rFonts w:ascii="Calibri Light" w:hAnsi="Calibri Light" w:cs="Calibri Light"/>
          <w:b/>
          <w:bCs/>
          <w:i/>
          <w:iCs/>
          <w:sz w:val="21"/>
          <w:szCs w:val="21"/>
        </w:rPr>
        <w:t>the</w:t>
      </w:r>
      <w:r w:rsidRPr="00ED30CD">
        <w:rPr>
          <w:rFonts w:ascii="Calibri Light" w:hAnsi="Calibri Light" w:cs="Calibri Light"/>
          <w:b/>
          <w:bCs/>
          <w:sz w:val="21"/>
          <w:szCs w:val="21"/>
        </w:rPr>
        <w:t xml:space="preserve"> </w:t>
      </w:r>
      <w:r w:rsidRPr="00ED30CD">
        <w:rPr>
          <w:rFonts w:ascii="Calibri Light" w:hAnsi="Calibri Light" w:cs="Calibri Light"/>
          <w:b/>
          <w:bCs/>
          <w:i/>
          <w:iCs/>
          <w:sz w:val="21"/>
          <w:szCs w:val="21"/>
        </w:rPr>
        <w:t>manner</w:t>
      </w:r>
      <w:r w:rsidR="00ED30CD">
        <w:rPr>
          <w:rFonts w:ascii="Calibri Light" w:hAnsi="Calibri Light" w:cs="Calibri Light"/>
          <w:b/>
          <w:bCs/>
          <w:i/>
          <w:iCs/>
          <w:sz w:val="21"/>
          <w:szCs w:val="21"/>
        </w:rPr>
        <w:t xml:space="preserve"> </w:t>
      </w:r>
      <w:r w:rsidR="00B22CB5">
        <w:rPr>
          <w:rFonts w:ascii="Calibri Light" w:hAnsi="Calibri Light" w:cs="Calibri Light"/>
          <w:sz w:val="21"/>
          <w:szCs w:val="21"/>
        </w:rPr>
        <w:t>by</w:t>
      </w:r>
      <w:r w:rsidR="00ED30CD">
        <w:rPr>
          <w:rFonts w:ascii="Calibri Light" w:hAnsi="Calibri Light" w:cs="Calibri Light"/>
          <w:sz w:val="21"/>
          <w:szCs w:val="21"/>
        </w:rPr>
        <w:t xml:space="preserve"> which leadership is</w:t>
      </w:r>
      <w:r w:rsidR="00DC1AD9">
        <w:rPr>
          <w:rFonts w:ascii="Calibri Light" w:hAnsi="Calibri Light" w:cs="Calibri Light"/>
          <w:sz w:val="21"/>
          <w:szCs w:val="21"/>
        </w:rPr>
        <w:t xml:space="preserve"> to be</w:t>
      </w:r>
      <w:r w:rsidR="00ED30CD">
        <w:rPr>
          <w:rFonts w:ascii="Calibri Light" w:hAnsi="Calibri Light" w:cs="Calibri Light"/>
          <w:sz w:val="21"/>
          <w:szCs w:val="21"/>
        </w:rPr>
        <w:t xml:space="preserve"> exercised.</w:t>
      </w:r>
      <w:r w:rsidR="00D617A5">
        <w:rPr>
          <w:rFonts w:ascii="Calibri Light" w:hAnsi="Calibri Light" w:cs="Calibri Light"/>
          <w:sz w:val="21"/>
          <w:szCs w:val="21"/>
        </w:rPr>
        <w:t xml:space="preserve"> Christ called Himself the “good Shepherd” (John 10:11) because of His </w:t>
      </w:r>
      <w:r w:rsidR="00C35377">
        <w:rPr>
          <w:rFonts w:ascii="Calibri Light" w:hAnsi="Calibri Light" w:cs="Calibri Light"/>
          <w:sz w:val="21"/>
          <w:szCs w:val="21"/>
        </w:rPr>
        <w:t xml:space="preserve">self-sacrificing </w:t>
      </w:r>
      <w:r w:rsidR="00D617A5">
        <w:rPr>
          <w:rFonts w:ascii="Calibri Light" w:hAnsi="Calibri Light" w:cs="Calibri Light"/>
          <w:sz w:val="21"/>
          <w:szCs w:val="21"/>
        </w:rPr>
        <w:t>care for His people</w:t>
      </w:r>
      <w:r w:rsidR="005317DF">
        <w:rPr>
          <w:rFonts w:ascii="Calibri Light" w:hAnsi="Calibri Light" w:cs="Calibri Light"/>
          <w:sz w:val="21"/>
          <w:szCs w:val="21"/>
        </w:rPr>
        <w:t>. After Him,</w:t>
      </w:r>
      <w:r w:rsidR="00C35377">
        <w:rPr>
          <w:rFonts w:ascii="Calibri Light" w:hAnsi="Calibri Light" w:cs="Calibri Light"/>
          <w:sz w:val="21"/>
          <w:szCs w:val="21"/>
        </w:rPr>
        <w:t xml:space="preserve"> Peter called Christ “the Chief Shepherd” (</w:t>
      </w:r>
      <w:r w:rsidR="00420541">
        <w:rPr>
          <w:rFonts w:ascii="Calibri Light" w:hAnsi="Calibri Light" w:cs="Calibri Light"/>
          <w:sz w:val="21"/>
          <w:szCs w:val="21"/>
        </w:rPr>
        <w:t>1 Pet 5:4; see also 2:25) and the writer of Hebrews calls Christ “the great Shepherd” (Heb 13:20).</w:t>
      </w:r>
    </w:p>
    <w:p w14:paraId="1C3BEED2" w14:textId="77777777" w:rsidR="005317DF" w:rsidRPr="005317DF" w:rsidRDefault="005317DF" w:rsidP="005317DF">
      <w:pPr>
        <w:pStyle w:val="ListParagraph"/>
        <w:rPr>
          <w:rFonts w:ascii="Calibri Light" w:hAnsi="Calibri Light" w:cs="Calibri Light"/>
          <w:sz w:val="12"/>
          <w:szCs w:val="12"/>
        </w:rPr>
      </w:pPr>
    </w:p>
    <w:p w14:paraId="6088339C" w14:textId="48FF15FA" w:rsidR="00C9552E" w:rsidRPr="001123DB" w:rsidRDefault="005317DF" w:rsidP="001123DB">
      <w:pPr>
        <w:pStyle w:val="ListParagraph"/>
        <w:rPr>
          <w:rFonts w:ascii="Calibri Light" w:hAnsi="Calibri Light" w:cs="Calibri Light"/>
          <w:sz w:val="21"/>
          <w:szCs w:val="21"/>
        </w:rPr>
      </w:pPr>
      <w:r>
        <w:rPr>
          <w:rFonts w:ascii="Calibri Light" w:hAnsi="Calibri Light" w:cs="Calibri Light"/>
          <w:sz w:val="21"/>
          <w:szCs w:val="21"/>
        </w:rPr>
        <w:t xml:space="preserve">Naturally, those who would be </w:t>
      </w:r>
      <w:r w:rsidRPr="00DC1AD9">
        <w:rPr>
          <w:rFonts w:ascii="Calibri Light" w:hAnsi="Calibri Light" w:cs="Calibri Light"/>
          <w:b/>
          <w:bCs/>
          <w:sz w:val="21"/>
          <w:szCs w:val="21"/>
        </w:rPr>
        <w:t>Christ’s “</w:t>
      </w:r>
      <w:r w:rsidR="00744315" w:rsidRPr="00DC1AD9">
        <w:rPr>
          <w:rFonts w:ascii="Calibri Light" w:hAnsi="Calibri Light" w:cs="Calibri Light"/>
          <w:b/>
          <w:bCs/>
          <w:sz w:val="21"/>
          <w:szCs w:val="21"/>
        </w:rPr>
        <w:t>under shepherds</w:t>
      </w:r>
      <w:r w:rsidRPr="00DC1AD9">
        <w:rPr>
          <w:rFonts w:ascii="Calibri Light" w:hAnsi="Calibri Light" w:cs="Calibri Light"/>
          <w:b/>
          <w:bCs/>
          <w:sz w:val="21"/>
          <w:szCs w:val="21"/>
        </w:rPr>
        <w:t>”</w:t>
      </w:r>
      <w:r>
        <w:rPr>
          <w:rFonts w:ascii="Calibri Light" w:hAnsi="Calibri Light" w:cs="Calibri Light"/>
          <w:sz w:val="21"/>
          <w:szCs w:val="21"/>
        </w:rPr>
        <w:t xml:space="preserve"> in local congregations must manifest this same self-sacrificing care for </w:t>
      </w:r>
      <w:r w:rsidR="004E7772">
        <w:rPr>
          <w:rFonts w:ascii="Calibri Light" w:hAnsi="Calibri Light" w:cs="Calibri Light"/>
          <w:sz w:val="21"/>
          <w:szCs w:val="21"/>
        </w:rPr>
        <w:t xml:space="preserve">the people of God. Thus, Paul called upon the Ephesian </w:t>
      </w:r>
      <w:r w:rsidR="001123DB">
        <w:rPr>
          <w:rFonts w:ascii="Calibri Light" w:hAnsi="Calibri Light" w:cs="Calibri Light"/>
          <w:sz w:val="21"/>
          <w:szCs w:val="21"/>
        </w:rPr>
        <w:t>elders/overseers “</w:t>
      </w:r>
      <w:r w:rsidR="00C9552E" w:rsidRPr="001123DB">
        <w:rPr>
          <w:rFonts w:ascii="Calibri Light" w:hAnsi="Calibri Light" w:cs="Calibri Light"/>
          <w:b/>
          <w:bCs/>
          <w:sz w:val="21"/>
          <w:szCs w:val="21"/>
        </w:rPr>
        <w:t>to shepherd</w:t>
      </w:r>
      <w:r w:rsidR="00C9552E" w:rsidRPr="001123DB">
        <w:rPr>
          <w:rFonts w:ascii="Calibri Light" w:hAnsi="Calibri Light" w:cs="Calibri Light"/>
          <w:sz w:val="21"/>
          <w:szCs w:val="21"/>
        </w:rPr>
        <w:t xml:space="preserve"> </w:t>
      </w:r>
      <w:r w:rsidR="00C9552E" w:rsidRPr="00DC6F97">
        <w:rPr>
          <w:rFonts w:ascii="Calibri Light" w:hAnsi="Calibri Light" w:cs="Calibri Light"/>
          <w:b/>
          <w:bCs/>
          <w:sz w:val="21"/>
          <w:szCs w:val="21"/>
        </w:rPr>
        <w:t>the church of God</w:t>
      </w:r>
      <w:r w:rsidR="00C9552E" w:rsidRPr="001123DB">
        <w:rPr>
          <w:rFonts w:ascii="Calibri Light" w:hAnsi="Calibri Light" w:cs="Calibri Light"/>
          <w:sz w:val="21"/>
          <w:szCs w:val="21"/>
        </w:rPr>
        <w:t xml:space="preserve"> which He purchased with His own blood</w:t>
      </w:r>
      <w:r w:rsidR="001123DB">
        <w:rPr>
          <w:rFonts w:ascii="Calibri Light" w:hAnsi="Calibri Light" w:cs="Calibri Light"/>
          <w:sz w:val="21"/>
          <w:szCs w:val="21"/>
        </w:rPr>
        <w:t xml:space="preserve">” (Acts 20:28). The apostle Peter similarly challenged the </w:t>
      </w:r>
      <w:r w:rsidR="00DC6F97">
        <w:rPr>
          <w:rFonts w:ascii="Calibri Light" w:hAnsi="Calibri Light" w:cs="Calibri Light"/>
          <w:sz w:val="21"/>
          <w:szCs w:val="21"/>
        </w:rPr>
        <w:t>elders in the churches to which he wrote to “</w:t>
      </w:r>
      <w:r w:rsidR="00C9552E" w:rsidRPr="00DC6F97">
        <w:rPr>
          <w:rFonts w:ascii="Calibri Light" w:hAnsi="Calibri Light" w:cs="Calibri Light"/>
          <w:b/>
          <w:bCs/>
          <w:sz w:val="21"/>
          <w:szCs w:val="21"/>
        </w:rPr>
        <w:t>shepherd the flock of God</w:t>
      </w:r>
      <w:r w:rsidR="00C9552E" w:rsidRPr="001123DB">
        <w:rPr>
          <w:rFonts w:ascii="Calibri Light" w:hAnsi="Calibri Light" w:cs="Calibri Light"/>
          <w:sz w:val="21"/>
          <w:szCs w:val="21"/>
        </w:rPr>
        <w:t xml:space="preserve"> among you, exercising oversight not under compulsion, but voluntarily, according to </w:t>
      </w:r>
      <w:r w:rsidR="00C9552E" w:rsidRPr="00411252">
        <w:rPr>
          <w:rFonts w:ascii="Calibri Light" w:hAnsi="Calibri Light" w:cs="Calibri Light"/>
          <w:sz w:val="21"/>
          <w:szCs w:val="21"/>
        </w:rPr>
        <w:t>the will of</w:t>
      </w:r>
      <w:r w:rsidR="00C9552E" w:rsidRPr="001123DB">
        <w:rPr>
          <w:rFonts w:ascii="Calibri Light" w:hAnsi="Calibri Light" w:cs="Calibri Light"/>
          <w:sz w:val="21"/>
          <w:szCs w:val="21"/>
        </w:rPr>
        <w:t xml:space="preserve"> God; and not for sordid gain, but with eagerness</w:t>
      </w:r>
      <w:r w:rsidR="00471AC0">
        <w:rPr>
          <w:rFonts w:ascii="Calibri Light" w:hAnsi="Calibri Light" w:cs="Calibri Light"/>
          <w:sz w:val="21"/>
          <w:szCs w:val="21"/>
        </w:rPr>
        <w:t>” (1 Pet 5:2).</w:t>
      </w:r>
      <w:r w:rsidR="00CA3D32">
        <w:rPr>
          <w:rFonts w:ascii="Calibri Light" w:hAnsi="Calibri Light" w:cs="Calibri Light"/>
          <w:sz w:val="21"/>
          <w:szCs w:val="21"/>
        </w:rPr>
        <w:t xml:space="preserve"> </w:t>
      </w:r>
      <w:r w:rsidR="00F4024C">
        <w:rPr>
          <w:rFonts w:ascii="Calibri Light" w:hAnsi="Calibri Light" w:cs="Calibri Light"/>
          <w:sz w:val="21"/>
          <w:szCs w:val="21"/>
        </w:rPr>
        <w:t xml:space="preserve">As such, </w:t>
      </w:r>
      <w:r w:rsidR="00F4024C" w:rsidRPr="000649BD">
        <w:rPr>
          <w:rFonts w:ascii="Calibri Light" w:hAnsi="Calibri Light" w:cs="Calibri Light"/>
          <w:b/>
          <w:bCs/>
          <w:sz w:val="21"/>
          <w:szCs w:val="21"/>
        </w:rPr>
        <w:t>pastor</w:t>
      </w:r>
      <w:r w:rsidR="000649BD" w:rsidRPr="000649BD">
        <w:rPr>
          <w:rFonts w:ascii="Calibri Light" w:hAnsi="Calibri Light" w:cs="Calibri Light"/>
          <w:b/>
          <w:bCs/>
          <w:sz w:val="21"/>
          <w:szCs w:val="21"/>
        </w:rPr>
        <w:t>al leadership must always be marked b</w:t>
      </w:r>
      <w:r w:rsidR="00F4024C" w:rsidRPr="000649BD">
        <w:rPr>
          <w:rFonts w:ascii="Calibri Light" w:hAnsi="Calibri Light" w:cs="Calibri Light"/>
          <w:b/>
          <w:bCs/>
          <w:sz w:val="21"/>
          <w:szCs w:val="21"/>
        </w:rPr>
        <w:t xml:space="preserve">y </w:t>
      </w:r>
      <w:r w:rsidR="000649BD" w:rsidRPr="000649BD">
        <w:rPr>
          <w:rFonts w:ascii="Calibri Light" w:hAnsi="Calibri Light" w:cs="Calibri Light"/>
          <w:b/>
          <w:bCs/>
          <w:sz w:val="21"/>
          <w:szCs w:val="21"/>
        </w:rPr>
        <w:t xml:space="preserve">selflessness and </w:t>
      </w:r>
      <w:r w:rsidR="00F4024C" w:rsidRPr="000649BD">
        <w:rPr>
          <w:rFonts w:ascii="Calibri Light" w:hAnsi="Calibri Light" w:cs="Calibri Light"/>
          <w:b/>
          <w:bCs/>
          <w:sz w:val="21"/>
          <w:szCs w:val="21"/>
        </w:rPr>
        <w:t>sacrifice</w:t>
      </w:r>
      <w:r w:rsidR="00F4024C">
        <w:rPr>
          <w:rFonts w:ascii="Calibri Light" w:hAnsi="Calibri Light" w:cs="Calibri Light"/>
          <w:sz w:val="21"/>
          <w:szCs w:val="21"/>
        </w:rPr>
        <w:t>.</w:t>
      </w:r>
    </w:p>
    <w:p w14:paraId="792B4D5A" w14:textId="77777777" w:rsidR="0080087C" w:rsidRPr="00471AC0" w:rsidRDefault="0080087C" w:rsidP="0080087C">
      <w:pPr>
        <w:pStyle w:val="ListParagraph"/>
        <w:rPr>
          <w:rFonts w:ascii="Calibri Light" w:hAnsi="Calibri Light" w:cs="Calibri Light"/>
          <w:sz w:val="12"/>
          <w:szCs w:val="12"/>
        </w:rPr>
      </w:pPr>
    </w:p>
    <w:p w14:paraId="68344F9D" w14:textId="2FCC9668" w:rsidR="001A113A" w:rsidRDefault="00471AC0" w:rsidP="00245907">
      <w:pPr>
        <w:ind w:left="360"/>
        <w:rPr>
          <w:rFonts w:ascii="Calibri Light" w:hAnsi="Calibri Light" w:cs="Calibri Light"/>
          <w:sz w:val="21"/>
          <w:szCs w:val="21"/>
        </w:rPr>
      </w:pPr>
      <w:r>
        <w:rPr>
          <w:rFonts w:ascii="Calibri Light" w:hAnsi="Calibri Light" w:cs="Calibri Light"/>
          <w:sz w:val="21"/>
          <w:szCs w:val="21"/>
        </w:rPr>
        <w:t xml:space="preserve">There can be no doubt. </w:t>
      </w:r>
      <w:r w:rsidRPr="00C749B6">
        <w:rPr>
          <w:rFonts w:ascii="Calibri Light" w:hAnsi="Calibri Light" w:cs="Calibri Light"/>
          <w:b/>
          <w:bCs/>
          <w:sz w:val="21"/>
          <w:szCs w:val="21"/>
        </w:rPr>
        <w:t xml:space="preserve">All three terms—“elder,” “overseer” (“bishop”), and “pastor”— refer to the same </w:t>
      </w:r>
      <w:r w:rsidR="00C749B6">
        <w:rPr>
          <w:rFonts w:ascii="Calibri Light" w:hAnsi="Calibri Light" w:cs="Calibri Light"/>
          <w:b/>
          <w:bCs/>
          <w:sz w:val="21"/>
          <w:szCs w:val="21"/>
        </w:rPr>
        <w:t xml:space="preserve">leadership </w:t>
      </w:r>
      <w:r w:rsidRPr="00C749B6">
        <w:rPr>
          <w:rFonts w:ascii="Calibri Light" w:hAnsi="Calibri Light" w:cs="Calibri Light"/>
          <w:b/>
          <w:bCs/>
          <w:sz w:val="21"/>
          <w:szCs w:val="21"/>
        </w:rPr>
        <w:t>office.</w:t>
      </w:r>
      <w:r>
        <w:rPr>
          <w:rFonts w:ascii="Calibri Light" w:hAnsi="Calibri Light" w:cs="Calibri Light"/>
          <w:sz w:val="21"/>
          <w:szCs w:val="21"/>
        </w:rPr>
        <w:t xml:space="preserve"> Each term emphasizes a different nuance, but </w:t>
      </w:r>
      <w:r w:rsidR="001A113A">
        <w:rPr>
          <w:rFonts w:ascii="Calibri Light" w:hAnsi="Calibri Light" w:cs="Calibri Light"/>
          <w:sz w:val="21"/>
          <w:szCs w:val="21"/>
        </w:rPr>
        <w:t xml:space="preserve">each refers to the same person. </w:t>
      </w:r>
    </w:p>
    <w:p w14:paraId="0C2644DC" w14:textId="77777777" w:rsidR="0080087C" w:rsidRPr="001A113A" w:rsidRDefault="0080087C" w:rsidP="0080087C">
      <w:pPr>
        <w:pStyle w:val="ListParagraph"/>
        <w:rPr>
          <w:rFonts w:ascii="Calibri Light" w:hAnsi="Calibri Light" w:cs="Calibri Light"/>
          <w:sz w:val="12"/>
          <w:szCs w:val="12"/>
        </w:rPr>
      </w:pPr>
    </w:p>
    <w:p w14:paraId="71CA7CF0" w14:textId="4980331E" w:rsidR="00C749B6" w:rsidRDefault="001A113A">
      <w:pPr>
        <w:pStyle w:val="ListParagraph"/>
        <w:numPr>
          <w:ilvl w:val="0"/>
          <w:numId w:val="4"/>
        </w:numPr>
        <w:rPr>
          <w:rFonts w:ascii="Calibri Light" w:hAnsi="Calibri Light" w:cs="Calibri Light"/>
          <w:sz w:val="21"/>
          <w:szCs w:val="21"/>
        </w:rPr>
      </w:pPr>
      <w:r>
        <w:rPr>
          <w:rFonts w:ascii="Calibri Light" w:hAnsi="Calibri Light" w:cs="Calibri Light"/>
          <w:iCs/>
          <w:sz w:val="21"/>
          <w:szCs w:val="21"/>
        </w:rPr>
        <w:t xml:space="preserve">A fourth term could be added to this: </w:t>
      </w:r>
      <w:r>
        <w:rPr>
          <w:rFonts w:ascii="Calibri Light" w:hAnsi="Calibri Light" w:cs="Calibri Light"/>
          <w:b/>
          <w:bCs/>
          <w:iCs/>
          <w:sz w:val="21"/>
          <w:szCs w:val="21"/>
        </w:rPr>
        <w:t xml:space="preserve">“leader.” </w:t>
      </w:r>
      <w:r w:rsidR="00485F24">
        <w:rPr>
          <w:rFonts w:ascii="Calibri Light" w:hAnsi="Calibri Light" w:cs="Calibri Light"/>
          <w:iCs/>
          <w:sz w:val="21"/>
          <w:szCs w:val="21"/>
        </w:rPr>
        <w:t xml:space="preserve">The term </w:t>
      </w:r>
      <w:r w:rsidR="00485F24">
        <w:rPr>
          <w:rFonts w:ascii="Calibri Light" w:hAnsi="Calibri Light" w:cs="Calibri Light"/>
          <w:sz w:val="21"/>
          <w:szCs w:val="21"/>
        </w:rPr>
        <w:t>is derived</w:t>
      </w:r>
      <w:r w:rsidR="00C749B6" w:rsidRPr="00485F24">
        <w:rPr>
          <w:rFonts w:ascii="Calibri Light" w:hAnsi="Calibri Light" w:cs="Calibri Light"/>
          <w:sz w:val="21"/>
          <w:szCs w:val="21"/>
        </w:rPr>
        <w:t xml:space="preserve"> from the</w:t>
      </w:r>
      <w:r w:rsidR="00485F24">
        <w:rPr>
          <w:rFonts w:ascii="Calibri Light" w:hAnsi="Calibri Light" w:cs="Calibri Light"/>
          <w:sz w:val="21"/>
          <w:szCs w:val="21"/>
        </w:rPr>
        <w:t xml:space="preserve"> Greek</w:t>
      </w:r>
      <w:r w:rsidR="00C749B6" w:rsidRPr="00485F24">
        <w:rPr>
          <w:rFonts w:ascii="Calibri Light" w:hAnsi="Calibri Light" w:cs="Calibri Light"/>
          <w:sz w:val="21"/>
          <w:szCs w:val="21"/>
        </w:rPr>
        <w:t xml:space="preserve"> verb </w:t>
      </w:r>
      <w:r w:rsidR="00C749B6" w:rsidRPr="00485F24">
        <w:rPr>
          <w:rFonts w:ascii="Calibri Light" w:hAnsi="Calibri Light" w:cs="Calibri Light"/>
          <w:sz w:val="21"/>
          <w:szCs w:val="21"/>
          <w:lang w:val="el-GR"/>
        </w:rPr>
        <w:t>ἡγέομαι</w:t>
      </w:r>
      <w:r w:rsidR="00C749B6" w:rsidRPr="00485F24">
        <w:rPr>
          <w:rFonts w:ascii="Calibri Light" w:hAnsi="Calibri Light" w:cs="Calibri Light"/>
          <w:sz w:val="21"/>
          <w:szCs w:val="21"/>
        </w:rPr>
        <w:t xml:space="preserve"> (</w:t>
      </w:r>
      <w:r w:rsidR="00C749B6" w:rsidRPr="00485F24">
        <w:rPr>
          <w:rFonts w:ascii="Calibri Light" w:hAnsi="Calibri Light" w:cs="Calibri Light"/>
          <w:i/>
          <w:iCs/>
          <w:sz w:val="21"/>
          <w:szCs w:val="21"/>
        </w:rPr>
        <w:t>hēgeomai</w:t>
      </w:r>
      <w:r w:rsidR="00C749B6" w:rsidRPr="00485F24">
        <w:rPr>
          <w:rFonts w:ascii="Calibri Light" w:hAnsi="Calibri Light" w:cs="Calibri Light"/>
          <w:sz w:val="21"/>
          <w:szCs w:val="21"/>
        </w:rPr>
        <w:t>), which means “to be in a supervisory capacity</w:t>
      </w:r>
      <w:r w:rsidR="00485F24">
        <w:rPr>
          <w:rFonts w:ascii="Calibri Light" w:hAnsi="Calibri Light" w:cs="Calibri Light"/>
          <w:sz w:val="21"/>
          <w:szCs w:val="21"/>
        </w:rPr>
        <w:t>.</w:t>
      </w:r>
      <w:r w:rsidR="00C749B6" w:rsidRPr="00485F24">
        <w:rPr>
          <w:rFonts w:ascii="Calibri Light" w:hAnsi="Calibri Light" w:cs="Calibri Light"/>
          <w:sz w:val="21"/>
          <w:szCs w:val="21"/>
        </w:rPr>
        <w:t>”</w:t>
      </w:r>
      <w:r w:rsidR="00485F24">
        <w:rPr>
          <w:rFonts w:ascii="Calibri Light" w:hAnsi="Calibri Light" w:cs="Calibri Light"/>
          <w:sz w:val="21"/>
          <w:szCs w:val="21"/>
        </w:rPr>
        <w:t xml:space="preserve"> Once again, </w:t>
      </w:r>
      <w:r w:rsidR="007F6465">
        <w:rPr>
          <w:rFonts w:ascii="Calibri Light" w:hAnsi="Calibri Light" w:cs="Calibri Light"/>
          <w:sz w:val="21"/>
          <w:szCs w:val="21"/>
        </w:rPr>
        <w:t xml:space="preserve">the term </w:t>
      </w:r>
      <w:r w:rsidR="00C749B6" w:rsidRPr="007F6465">
        <w:rPr>
          <w:rFonts w:ascii="Calibri Light" w:hAnsi="Calibri Light" w:cs="Calibri Light"/>
          <w:b/>
          <w:bCs/>
          <w:sz w:val="21"/>
          <w:szCs w:val="21"/>
        </w:rPr>
        <w:t>emphasizes</w:t>
      </w:r>
      <w:r w:rsidR="007F6465">
        <w:rPr>
          <w:rFonts w:ascii="Calibri Light" w:hAnsi="Calibri Light" w:cs="Calibri Light"/>
          <w:b/>
          <w:bCs/>
          <w:sz w:val="21"/>
          <w:szCs w:val="21"/>
        </w:rPr>
        <w:t xml:space="preserve"> the</w:t>
      </w:r>
      <w:r w:rsidR="00C749B6" w:rsidRPr="00485F24">
        <w:rPr>
          <w:rFonts w:ascii="Calibri Light" w:hAnsi="Calibri Light" w:cs="Calibri Light"/>
          <w:sz w:val="21"/>
          <w:szCs w:val="21"/>
        </w:rPr>
        <w:t xml:space="preserve"> </w:t>
      </w:r>
      <w:r w:rsidR="00C749B6" w:rsidRPr="007F6465">
        <w:rPr>
          <w:rFonts w:ascii="Calibri Light" w:hAnsi="Calibri Light" w:cs="Calibri Light"/>
          <w:b/>
          <w:bCs/>
          <w:i/>
          <w:iCs/>
          <w:sz w:val="21"/>
          <w:szCs w:val="21"/>
        </w:rPr>
        <w:t>function</w:t>
      </w:r>
      <w:r w:rsidR="007F6465">
        <w:rPr>
          <w:rFonts w:ascii="Calibri Light" w:hAnsi="Calibri Light" w:cs="Calibri Light"/>
          <w:i/>
          <w:iCs/>
          <w:sz w:val="21"/>
          <w:szCs w:val="21"/>
        </w:rPr>
        <w:t xml:space="preserve"> </w:t>
      </w:r>
      <w:r w:rsidR="007F6465">
        <w:rPr>
          <w:rFonts w:ascii="Calibri Light" w:hAnsi="Calibri Light" w:cs="Calibri Light"/>
          <w:sz w:val="21"/>
          <w:szCs w:val="21"/>
        </w:rPr>
        <w:t xml:space="preserve">of the leader. </w:t>
      </w:r>
      <w:r w:rsidR="00B4216A">
        <w:rPr>
          <w:rFonts w:ascii="Calibri Light" w:hAnsi="Calibri Light" w:cs="Calibri Light"/>
          <w:sz w:val="21"/>
          <w:szCs w:val="21"/>
        </w:rPr>
        <w:t xml:space="preserve">In particular, the writer of Hebrews uses this term to describe elders/overseers/pastors (see Heb 13:7, 17, 24). </w:t>
      </w:r>
      <w:r w:rsidR="00E16D10">
        <w:rPr>
          <w:rFonts w:ascii="Calibri Light" w:hAnsi="Calibri Light" w:cs="Calibri Light"/>
          <w:sz w:val="21"/>
          <w:szCs w:val="21"/>
        </w:rPr>
        <w:t xml:space="preserve">In other words, the elders/overseers/pastors/leaders of the church much be marked by </w:t>
      </w:r>
      <w:r w:rsidR="00025FDB">
        <w:rPr>
          <w:rFonts w:ascii="Calibri Light" w:hAnsi="Calibri Light" w:cs="Calibri Light"/>
          <w:sz w:val="21"/>
          <w:szCs w:val="21"/>
        </w:rPr>
        <w:t xml:space="preserve">the skill and courage necessary to </w:t>
      </w:r>
      <w:r w:rsidR="00F03A87">
        <w:rPr>
          <w:rFonts w:ascii="Calibri Light" w:hAnsi="Calibri Light" w:cs="Calibri Light"/>
          <w:sz w:val="21"/>
          <w:szCs w:val="21"/>
        </w:rPr>
        <w:t xml:space="preserve">guide, </w:t>
      </w:r>
      <w:r w:rsidR="00ED791F">
        <w:rPr>
          <w:rFonts w:ascii="Calibri Light" w:hAnsi="Calibri Light" w:cs="Calibri Light"/>
          <w:sz w:val="21"/>
          <w:szCs w:val="21"/>
        </w:rPr>
        <w:t>instruct</w:t>
      </w:r>
      <w:r w:rsidR="00F03A87">
        <w:rPr>
          <w:rFonts w:ascii="Calibri Light" w:hAnsi="Calibri Light" w:cs="Calibri Light"/>
          <w:sz w:val="21"/>
          <w:szCs w:val="21"/>
        </w:rPr>
        <w:t>,</w:t>
      </w:r>
      <w:r w:rsidR="00ED791F">
        <w:rPr>
          <w:rFonts w:ascii="Calibri Light" w:hAnsi="Calibri Light" w:cs="Calibri Light"/>
          <w:sz w:val="21"/>
          <w:szCs w:val="21"/>
        </w:rPr>
        <w:t xml:space="preserve"> equip,</w:t>
      </w:r>
      <w:r w:rsidR="00F03A87">
        <w:rPr>
          <w:rFonts w:ascii="Calibri Light" w:hAnsi="Calibri Light" w:cs="Calibri Light"/>
          <w:sz w:val="21"/>
          <w:szCs w:val="21"/>
        </w:rPr>
        <w:t xml:space="preserve"> </w:t>
      </w:r>
      <w:r w:rsidR="007F58AC">
        <w:rPr>
          <w:rFonts w:ascii="Calibri Light" w:hAnsi="Calibri Light" w:cs="Calibri Light"/>
          <w:sz w:val="21"/>
          <w:szCs w:val="21"/>
        </w:rPr>
        <w:t>protect</w:t>
      </w:r>
      <w:r w:rsidR="00F03A87">
        <w:rPr>
          <w:rFonts w:ascii="Calibri Light" w:hAnsi="Calibri Light" w:cs="Calibri Light"/>
          <w:sz w:val="21"/>
          <w:szCs w:val="21"/>
        </w:rPr>
        <w:t xml:space="preserve">, </w:t>
      </w:r>
      <w:r w:rsidR="007F58AC">
        <w:rPr>
          <w:rFonts w:ascii="Calibri Light" w:hAnsi="Calibri Light" w:cs="Calibri Light"/>
          <w:sz w:val="21"/>
          <w:szCs w:val="21"/>
        </w:rPr>
        <w:t xml:space="preserve">and discipline </w:t>
      </w:r>
      <w:r w:rsidR="00ED791F">
        <w:rPr>
          <w:rFonts w:ascii="Calibri Light" w:hAnsi="Calibri Light" w:cs="Calibri Light"/>
          <w:sz w:val="21"/>
          <w:szCs w:val="21"/>
        </w:rPr>
        <w:t>the members of their local church.</w:t>
      </w:r>
    </w:p>
    <w:p w14:paraId="25DC8675" w14:textId="77777777" w:rsidR="00B4216A" w:rsidRPr="00245907" w:rsidRDefault="00B4216A" w:rsidP="00B4216A">
      <w:pPr>
        <w:rPr>
          <w:rFonts w:ascii="Calibri Light" w:hAnsi="Calibri Light" w:cs="Calibri Light"/>
          <w:sz w:val="12"/>
          <w:szCs w:val="12"/>
        </w:rPr>
      </w:pPr>
    </w:p>
    <w:p w14:paraId="24A686B4" w14:textId="76FFADE0" w:rsidR="00245907" w:rsidRDefault="00245907" w:rsidP="00245907">
      <w:pPr>
        <w:ind w:left="360"/>
        <w:rPr>
          <w:rFonts w:ascii="Calibri Light" w:hAnsi="Calibri Light" w:cs="Calibri Light"/>
          <w:sz w:val="21"/>
          <w:szCs w:val="21"/>
        </w:rPr>
      </w:pPr>
      <w:r w:rsidRPr="00245907">
        <w:rPr>
          <w:rFonts w:ascii="Calibri Light" w:hAnsi="Calibri Light" w:cs="Calibri Light"/>
          <w:sz w:val="21"/>
          <w:szCs w:val="21"/>
        </w:rPr>
        <w:t xml:space="preserve">For this leadership to be a </w:t>
      </w:r>
      <w:r w:rsidRPr="00245907">
        <w:rPr>
          <w:rFonts w:ascii="Calibri Light" w:hAnsi="Calibri Light" w:cs="Calibri Light"/>
          <w:i/>
          <w:iCs/>
          <w:sz w:val="21"/>
          <w:szCs w:val="21"/>
        </w:rPr>
        <w:t>blessing</w:t>
      </w:r>
      <w:r w:rsidRPr="00245907">
        <w:rPr>
          <w:rFonts w:ascii="Calibri Light" w:hAnsi="Calibri Light" w:cs="Calibri Light"/>
          <w:sz w:val="21"/>
          <w:szCs w:val="21"/>
        </w:rPr>
        <w:t xml:space="preserve"> to the church,</w:t>
      </w:r>
      <w:r w:rsidR="00DE443B">
        <w:rPr>
          <w:rFonts w:ascii="Calibri Light" w:hAnsi="Calibri Light" w:cs="Calibri Light"/>
          <w:sz w:val="21"/>
          <w:szCs w:val="21"/>
        </w:rPr>
        <w:t xml:space="preserve"> the apostles</w:t>
      </w:r>
      <w:r w:rsidR="00D13AB3">
        <w:rPr>
          <w:rFonts w:ascii="Calibri Light" w:hAnsi="Calibri Light" w:cs="Calibri Light"/>
          <w:sz w:val="21"/>
          <w:szCs w:val="21"/>
        </w:rPr>
        <w:t xml:space="preserve"> </w:t>
      </w:r>
      <w:r w:rsidRPr="00245907">
        <w:rPr>
          <w:rFonts w:ascii="Calibri Light" w:hAnsi="Calibri Light" w:cs="Calibri Light"/>
          <w:sz w:val="21"/>
          <w:szCs w:val="21"/>
        </w:rPr>
        <w:t>provide</w:t>
      </w:r>
      <w:r w:rsidR="00DE443B">
        <w:rPr>
          <w:rFonts w:ascii="Calibri Light" w:hAnsi="Calibri Light" w:cs="Calibri Light"/>
          <w:sz w:val="21"/>
          <w:szCs w:val="21"/>
        </w:rPr>
        <w:t>d</w:t>
      </w:r>
      <w:r w:rsidRPr="00245907">
        <w:rPr>
          <w:rFonts w:ascii="Calibri Light" w:hAnsi="Calibri Light" w:cs="Calibri Light"/>
          <w:sz w:val="21"/>
          <w:szCs w:val="21"/>
        </w:rPr>
        <w:t xml:space="preserve"> clear</w:t>
      </w:r>
      <w:r w:rsidR="00DE443B">
        <w:rPr>
          <w:rFonts w:ascii="Calibri Light" w:hAnsi="Calibri Light" w:cs="Calibri Light"/>
          <w:sz w:val="21"/>
          <w:szCs w:val="21"/>
        </w:rPr>
        <w:t xml:space="preserve">, </w:t>
      </w:r>
      <w:r w:rsidR="00D13AB3">
        <w:rPr>
          <w:rFonts w:ascii="Calibri Light" w:hAnsi="Calibri Light" w:cs="Calibri Light"/>
          <w:sz w:val="21"/>
          <w:szCs w:val="21"/>
        </w:rPr>
        <w:t>enduring</w:t>
      </w:r>
      <w:r w:rsidRPr="00245907">
        <w:rPr>
          <w:rFonts w:ascii="Calibri Light" w:hAnsi="Calibri Light" w:cs="Calibri Light"/>
          <w:sz w:val="21"/>
          <w:szCs w:val="21"/>
        </w:rPr>
        <w:t xml:space="preserve"> requirements for candidate</w:t>
      </w:r>
      <w:r w:rsidR="00FA466D">
        <w:rPr>
          <w:rFonts w:ascii="Calibri Light" w:hAnsi="Calibri Light" w:cs="Calibri Light"/>
          <w:sz w:val="21"/>
          <w:szCs w:val="21"/>
        </w:rPr>
        <w:t>s</w:t>
      </w:r>
      <w:r w:rsidR="00DE443B">
        <w:rPr>
          <w:rFonts w:ascii="Calibri Light" w:hAnsi="Calibri Light" w:cs="Calibri Light"/>
          <w:sz w:val="21"/>
          <w:szCs w:val="21"/>
        </w:rPr>
        <w:t xml:space="preserve"> that must be followed</w:t>
      </w:r>
      <w:r w:rsidR="00FA466D">
        <w:rPr>
          <w:rFonts w:ascii="Calibri Light" w:hAnsi="Calibri Light" w:cs="Calibri Light"/>
          <w:sz w:val="21"/>
          <w:szCs w:val="21"/>
        </w:rPr>
        <w:t xml:space="preserve"> just as much in our day as in theirs. These leaders</w:t>
      </w:r>
      <w:r w:rsidR="00D13AB3">
        <w:rPr>
          <w:rFonts w:ascii="Calibri Light" w:hAnsi="Calibri Light" w:cs="Calibri Light"/>
          <w:sz w:val="21"/>
          <w:szCs w:val="21"/>
        </w:rPr>
        <w:t xml:space="preserve"> must have:</w:t>
      </w:r>
      <w:r w:rsidR="00DE443B">
        <w:rPr>
          <w:rFonts w:ascii="Calibri Light" w:hAnsi="Calibri Light" w:cs="Calibri Light"/>
          <w:sz w:val="21"/>
          <w:szCs w:val="21"/>
        </w:rPr>
        <w:t xml:space="preserve"> </w:t>
      </w:r>
    </w:p>
    <w:p w14:paraId="2656C0C2" w14:textId="77777777" w:rsidR="00FA466D" w:rsidRPr="00FA466D" w:rsidRDefault="00FA466D" w:rsidP="00FA466D">
      <w:pPr>
        <w:rPr>
          <w:rFonts w:ascii="Calibri Light" w:hAnsi="Calibri Light" w:cs="Calibri Light"/>
          <w:sz w:val="12"/>
          <w:szCs w:val="12"/>
        </w:rPr>
      </w:pPr>
    </w:p>
    <w:p w14:paraId="238A794A" w14:textId="59F4E44E" w:rsidR="00245907" w:rsidRPr="00245907" w:rsidRDefault="00245907">
      <w:pPr>
        <w:numPr>
          <w:ilvl w:val="2"/>
          <w:numId w:val="5"/>
        </w:numPr>
        <w:ind w:left="1170"/>
        <w:rPr>
          <w:rFonts w:ascii="Calibri Light" w:hAnsi="Calibri Light" w:cs="Calibri Light"/>
          <w:sz w:val="21"/>
          <w:szCs w:val="21"/>
        </w:rPr>
      </w:pPr>
      <w:r w:rsidRPr="00245907">
        <w:rPr>
          <w:rFonts w:ascii="Calibri Light" w:hAnsi="Calibri Light" w:cs="Calibri Light"/>
          <w:b/>
          <w:bCs/>
          <w:sz w:val="21"/>
          <w:szCs w:val="21"/>
        </w:rPr>
        <w:t>Conviction</w:t>
      </w:r>
      <w:r w:rsidRPr="00245907">
        <w:rPr>
          <w:rFonts w:ascii="Calibri Light" w:hAnsi="Calibri Light" w:cs="Calibri Light"/>
          <w:sz w:val="21"/>
          <w:szCs w:val="21"/>
        </w:rPr>
        <w:t xml:space="preserve"> – </w:t>
      </w:r>
      <w:r w:rsidR="0071311B">
        <w:rPr>
          <w:rFonts w:ascii="Calibri Light" w:hAnsi="Calibri Light" w:cs="Calibri Light"/>
          <w:sz w:val="21"/>
          <w:szCs w:val="21"/>
        </w:rPr>
        <w:t>t</w:t>
      </w:r>
      <w:r w:rsidRPr="00245907">
        <w:rPr>
          <w:rFonts w:ascii="Calibri Light" w:hAnsi="Calibri Light" w:cs="Calibri Light"/>
          <w:sz w:val="21"/>
          <w:szCs w:val="21"/>
        </w:rPr>
        <w:t>he</w:t>
      </w:r>
      <w:r w:rsidR="0071311B">
        <w:rPr>
          <w:rFonts w:ascii="Calibri Light" w:hAnsi="Calibri Light" w:cs="Calibri Light"/>
          <w:sz w:val="21"/>
          <w:szCs w:val="21"/>
        </w:rPr>
        <w:t>y</w:t>
      </w:r>
      <w:r w:rsidRPr="00245907">
        <w:rPr>
          <w:rFonts w:ascii="Calibri Light" w:hAnsi="Calibri Light" w:cs="Calibri Light"/>
          <w:sz w:val="21"/>
          <w:szCs w:val="21"/>
        </w:rPr>
        <w:t xml:space="preserve"> must “aspire” to the work (1 Tim 3:1)</w:t>
      </w:r>
    </w:p>
    <w:p w14:paraId="125BD3D1" w14:textId="24F18989" w:rsidR="00245907" w:rsidRPr="00245907" w:rsidRDefault="00245907">
      <w:pPr>
        <w:numPr>
          <w:ilvl w:val="2"/>
          <w:numId w:val="5"/>
        </w:numPr>
        <w:ind w:left="1170"/>
        <w:rPr>
          <w:rFonts w:ascii="Calibri Light" w:hAnsi="Calibri Light" w:cs="Calibri Light"/>
          <w:sz w:val="21"/>
          <w:szCs w:val="21"/>
        </w:rPr>
      </w:pPr>
      <w:r w:rsidRPr="00245907">
        <w:rPr>
          <w:rFonts w:ascii="Calibri Light" w:hAnsi="Calibri Light" w:cs="Calibri Light"/>
          <w:b/>
          <w:bCs/>
          <w:sz w:val="21"/>
          <w:szCs w:val="21"/>
        </w:rPr>
        <w:t>Character</w:t>
      </w:r>
      <w:r w:rsidRPr="00245907">
        <w:rPr>
          <w:rFonts w:ascii="Calibri Light" w:hAnsi="Calibri Light" w:cs="Calibri Light"/>
          <w:sz w:val="21"/>
          <w:szCs w:val="21"/>
        </w:rPr>
        <w:t xml:space="preserve"> – </w:t>
      </w:r>
      <w:r w:rsidR="0071311B">
        <w:rPr>
          <w:rFonts w:ascii="Calibri Light" w:hAnsi="Calibri Light" w:cs="Calibri Light"/>
          <w:sz w:val="21"/>
          <w:szCs w:val="21"/>
        </w:rPr>
        <w:t>t</w:t>
      </w:r>
      <w:r w:rsidRPr="00245907">
        <w:rPr>
          <w:rFonts w:ascii="Calibri Light" w:hAnsi="Calibri Light" w:cs="Calibri Light"/>
          <w:sz w:val="21"/>
          <w:szCs w:val="21"/>
        </w:rPr>
        <w:t>he</w:t>
      </w:r>
      <w:r w:rsidR="0071311B">
        <w:rPr>
          <w:rFonts w:ascii="Calibri Light" w:hAnsi="Calibri Light" w:cs="Calibri Light"/>
          <w:sz w:val="21"/>
          <w:szCs w:val="21"/>
        </w:rPr>
        <w:t>y</w:t>
      </w:r>
      <w:r w:rsidRPr="00245907">
        <w:rPr>
          <w:rFonts w:ascii="Calibri Light" w:hAnsi="Calibri Light" w:cs="Calibri Light"/>
          <w:sz w:val="21"/>
          <w:szCs w:val="21"/>
        </w:rPr>
        <w:t xml:space="preserve"> must be “above reproach” (1 Tim 3:2–7; Titus 1:6–9)</w:t>
      </w:r>
    </w:p>
    <w:p w14:paraId="67D9BAC9" w14:textId="6FE8003A" w:rsidR="00245907" w:rsidRPr="00245907" w:rsidRDefault="00245907">
      <w:pPr>
        <w:numPr>
          <w:ilvl w:val="2"/>
          <w:numId w:val="5"/>
        </w:numPr>
        <w:ind w:left="1170"/>
        <w:rPr>
          <w:rFonts w:ascii="Calibri Light" w:hAnsi="Calibri Light" w:cs="Calibri Light"/>
          <w:sz w:val="21"/>
          <w:szCs w:val="21"/>
        </w:rPr>
      </w:pPr>
      <w:r w:rsidRPr="00245907">
        <w:rPr>
          <w:rFonts w:ascii="Calibri Light" w:hAnsi="Calibri Light" w:cs="Calibri Light"/>
          <w:b/>
          <w:bCs/>
          <w:sz w:val="21"/>
          <w:szCs w:val="21"/>
        </w:rPr>
        <w:t>Competency</w:t>
      </w:r>
      <w:r w:rsidRPr="00245907">
        <w:rPr>
          <w:rFonts w:ascii="Calibri Light" w:hAnsi="Calibri Light" w:cs="Calibri Light"/>
          <w:sz w:val="21"/>
          <w:szCs w:val="21"/>
        </w:rPr>
        <w:t xml:space="preserve"> – </w:t>
      </w:r>
      <w:r w:rsidR="0071311B">
        <w:rPr>
          <w:rFonts w:ascii="Calibri Light" w:hAnsi="Calibri Light" w:cs="Calibri Light"/>
          <w:sz w:val="21"/>
          <w:szCs w:val="21"/>
        </w:rPr>
        <w:t>t</w:t>
      </w:r>
      <w:r w:rsidRPr="00245907">
        <w:rPr>
          <w:rFonts w:ascii="Calibri Light" w:hAnsi="Calibri Light" w:cs="Calibri Light"/>
          <w:sz w:val="21"/>
          <w:szCs w:val="21"/>
        </w:rPr>
        <w:t>he</w:t>
      </w:r>
      <w:r w:rsidR="0071311B">
        <w:rPr>
          <w:rFonts w:ascii="Calibri Light" w:hAnsi="Calibri Light" w:cs="Calibri Light"/>
          <w:sz w:val="21"/>
          <w:szCs w:val="21"/>
        </w:rPr>
        <w:t>y</w:t>
      </w:r>
      <w:r w:rsidRPr="00245907">
        <w:rPr>
          <w:rFonts w:ascii="Calibri Light" w:hAnsi="Calibri Light" w:cs="Calibri Light"/>
          <w:sz w:val="21"/>
          <w:szCs w:val="21"/>
        </w:rPr>
        <w:t xml:space="preserve"> must be “able to teach” and “manage well” (1 Tim 3:2, 4–5; 5:17; Titus 1:9)</w:t>
      </w:r>
    </w:p>
    <w:p w14:paraId="26DFA443" w14:textId="4FB7188E" w:rsidR="00245907" w:rsidRPr="00245907" w:rsidRDefault="00245907">
      <w:pPr>
        <w:numPr>
          <w:ilvl w:val="2"/>
          <w:numId w:val="5"/>
        </w:numPr>
        <w:ind w:left="1170"/>
        <w:rPr>
          <w:rFonts w:ascii="Calibri Light" w:hAnsi="Calibri Light" w:cs="Calibri Light"/>
          <w:sz w:val="21"/>
          <w:szCs w:val="21"/>
        </w:rPr>
      </w:pPr>
      <w:r w:rsidRPr="00245907">
        <w:rPr>
          <w:rFonts w:ascii="Calibri Light" w:hAnsi="Calibri Light" w:cs="Calibri Light"/>
          <w:b/>
          <w:bCs/>
          <w:sz w:val="21"/>
          <w:szCs w:val="21"/>
        </w:rPr>
        <w:t xml:space="preserve">Consistent </w:t>
      </w:r>
      <w:r w:rsidRPr="00245907">
        <w:rPr>
          <w:rFonts w:ascii="Calibri Light" w:hAnsi="Calibri Light" w:cs="Calibri Light"/>
          <w:sz w:val="21"/>
          <w:szCs w:val="21"/>
        </w:rPr>
        <w:t xml:space="preserve">– </w:t>
      </w:r>
      <w:r w:rsidR="0071311B">
        <w:rPr>
          <w:rFonts w:ascii="Calibri Light" w:hAnsi="Calibri Light" w:cs="Calibri Light"/>
          <w:sz w:val="21"/>
          <w:szCs w:val="21"/>
        </w:rPr>
        <w:t>t</w:t>
      </w:r>
      <w:r w:rsidRPr="00245907">
        <w:rPr>
          <w:rFonts w:ascii="Calibri Light" w:hAnsi="Calibri Light" w:cs="Calibri Light"/>
          <w:sz w:val="21"/>
          <w:szCs w:val="21"/>
        </w:rPr>
        <w:t>he</w:t>
      </w:r>
      <w:r w:rsidR="0071311B">
        <w:rPr>
          <w:rFonts w:ascii="Calibri Light" w:hAnsi="Calibri Light" w:cs="Calibri Light"/>
          <w:sz w:val="21"/>
          <w:szCs w:val="21"/>
        </w:rPr>
        <w:t>y</w:t>
      </w:r>
      <w:r w:rsidRPr="00245907">
        <w:rPr>
          <w:rFonts w:ascii="Calibri Light" w:hAnsi="Calibri Light" w:cs="Calibri Light"/>
          <w:sz w:val="21"/>
          <w:szCs w:val="21"/>
        </w:rPr>
        <w:t xml:space="preserve"> must “hold fast the faithful word” (Titus 1:9)</w:t>
      </w:r>
    </w:p>
    <w:p w14:paraId="6CAD5FC0" w14:textId="33D19189" w:rsidR="00245907" w:rsidRPr="00245907" w:rsidRDefault="00245907">
      <w:pPr>
        <w:numPr>
          <w:ilvl w:val="2"/>
          <w:numId w:val="5"/>
        </w:numPr>
        <w:ind w:left="1170"/>
        <w:rPr>
          <w:rFonts w:ascii="Calibri Light" w:hAnsi="Calibri Light" w:cs="Calibri Light"/>
          <w:sz w:val="21"/>
          <w:szCs w:val="21"/>
        </w:rPr>
      </w:pPr>
      <w:r w:rsidRPr="00245907">
        <w:rPr>
          <w:rFonts w:ascii="Calibri Light" w:hAnsi="Calibri Light" w:cs="Calibri Light"/>
          <w:b/>
          <w:bCs/>
          <w:sz w:val="21"/>
          <w:szCs w:val="21"/>
        </w:rPr>
        <w:t xml:space="preserve">Cooperative </w:t>
      </w:r>
      <w:r w:rsidRPr="00245907">
        <w:rPr>
          <w:rFonts w:ascii="Calibri Light" w:hAnsi="Calibri Light" w:cs="Calibri Light"/>
          <w:sz w:val="21"/>
          <w:szCs w:val="21"/>
        </w:rPr>
        <w:t xml:space="preserve">– </w:t>
      </w:r>
      <w:r w:rsidR="0071311B">
        <w:rPr>
          <w:rFonts w:ascii="Calibri Light" w:hAnsi="Calibri Light" w:cs="Calibri Light"/>
          <w:sz w:val="21"/>
          <w:szCs w:val="21"/>
        </w:rPr>
        <w:t>t</w:t>
      </w:r>
      <w:r w:rsidRPr="00245907">
        <w:rPr>
          <w:rFonts w:ascii="Calibri Light" w:hAnsi="Calibri Light" w:cs="Calibri Light"/>
          <w:sz w:val="21"/>
          <w:szCs w:val="21"/>
        </w:rPr>
        <w:t>he</w:t>
      </w:r>
      <w:r w:rsidR="0071311B">
        <w:rPr>
          <w:rFonts w:ascii="Calibri Light" w:hAnsi="Calibri Light" w:cs="Calibri Light"/>
          <w:sz w:val="21"/>
          <w:szCs w:val="21"/>
        </w:rPr>
        <w:t>y</w:t>
      </w:r>
      <w:r w:rsidRPr="00245907">
        <w:rPr>
          <w:rFonts w:ascii="Calibri Light" w:hAnsi="Calibri Light" w:cs="Calibri Light"/>
          <w:sz w:val="21"/>
          <w:szCs w:val="21"/>
        </w:rPr>
        <w:t xml:space="preserve"> must lead together with others (Acts 20:28)</w:t>
      </w:r>
    </w:p>
    <w:p w14:paraId="523F388B" w14:textId="0430EA0C" w:rsidR="00245907" w:rsidRPr="00245907" w:rsidRDefault="00245907">
      <w:pPr>
        <w:numPr>
          <w:ilvl w:val="2"/>
          <w:numId w:val="5"/>
        </w:numPr>
        <w:ind w:left="1170"/>
        <w:rPr>
          <w:rFonts w:ascii="Calibri Light" w:hAnsi="Calibri Light" w:cs="Calibri Light"/>
          <w:sz w:val="21"/>
          <w:szCs w:val="21"/>
        </w:rPr>
      </w:pPr>
      <w:r w:rsidRPr="00245907">
        <w:rPr>
          <w:rFonts w:ascii="Calibri Light" w:hAnsi="Calibri Light" w:cs="Calibri Light"/>
          <w:b/>
          <w:bCs/>
          <w:sz w:val="21"/>
          <w:szCs w:val="21"/>
        </w:rPr>
        <w:t xml:space="preserve">Confirmed </w:t>
      </w:r>
      <w:r w:rsidRPr="00245907">
        <w:rPr>
          <w:rFonts w:ascii="Calibri Light" w:hAnsi="Calibri Light" w:cs="Calibri Light"/>
          <w:sz w:val="21"/>
          <w:szCs w:val="21"/>
        </w:rPr>
        <w:t xml:space="preserve">– like the deacons, </w:t>
      </w:r>
      <w:r w:rsidR="0071311B">
        <w:rPr>
          <w:rFonts w:ascii="Calibri Light" w:hAnsi="Calibri Light" w:cs="Calibri Light"/>
          <w:sz w:val="21"/>
          <w:szCs w:val="21"/>
        </w:rPr>
        <w:t>they</w:t>
      </w:r>
      <w:r w:rsidRPr="00245907">
        <w:rPr>
          <w:rFonts w:ascii="Calibri Light" w:hAnsi="Calibri Light" w:cs="Calibri Light"/>
          <w:sz w:val="21"/>
          <w:szCs w:val="21"/>
        </w:rPr>
        <w:t xml:space="preserve"> must be “tested”</w:t>
      </w:r>
      <w:r w:rsidR="00AF0278">
        <w:rPr>
          <w:rFonts w:ascii="Calibri Light" w:hAnsi="Calibri Light" w:cs="Calibri Light"/>
          <w:sz w:val="21"/>
          <w:szCs w:val="21"/>
        </w:rPr>
        <w:t xml:space="preserve"> before serving</w:t>
      </w:r>
      <w:r w:rsidRPr="00245907">
        <w:rPr>
          <w:rFonts w:ascii="Calibri Light" w:hAnsi="Calibri Light" w:cs="Calibri Light"/>
          <w:sz w:val="21"/>
          <w:szCs w:val="21"/>
        </w:rPr>
        <w:t xml:space="preserve"> (1 Tim 3:10)</w:t>
      </w:r>
    </w:p>
    <w:p w14:paraId="197C63B0" w14:textId="77777777" w:rsidR="009903F7" w:rsidRDefault="000B4CE9">
      <w:pPr>
        <w:pStyle w:val="ListParagraph"/>
        <w:numPr>
          <w:ilvl w:val="0"/>
          <w:numId w:val="3"/>
        </w:numPr>
        <w:ind w:left="360"/>
        <w:rPr>
          <w:rFonts w:ascii="Calibri Light" w:hAnsi="Calibri Light" w:cs="Calibri Light"/>
          <w:sz w:val="21"/>
          <w:szCs w:val="21"/>
        </w:rPr>
      </w:pPr>
      <w:r>
        <w:rPr>
          <w:rFonts w:ascii="Calibri Light" w:hAnsi="Calibri Light" w:cs="Calibri Light"/>
          <w:sz w:val="21"/>
          <w:szCs w:val="21"/>
        </w:rPr>
        <w:lastRenderedPageBreak/>
        <w:t xml:space="preserve">The apostles, with the authority of Jesus Christ, established another office that must be part of </w:t>
      </w:r>
      <w:r w:rsidR="004C65D5">
        <w:rPr>
          <w:rFonts w:ascii="Calibri Light" w:hAnsi="Calibri Light" w:cs="Calibri Light"/>
          <w:sz w:val="21"/>
          <w:szCs w:val="21"/>
        </w:rPr>
        <w:t>the life of every local church</w:t>
      </w:r>
      <w:r>
        <w:rPr>
          <w:rFonts w:ascii="Calibri Light" w:hAnsi="Calibri Light" w:cs="Calibri Light"/>
          <w:sz w:val="21"/>
          <w:szCs w:val="21"/>
        </w:rPr>
        <w:t xml:space="preserve">: </w:t>
      </w:r>
      <w:r w:rsidR="004C65D5">
        <w:rPr>
          <w:rFonts w:ascii="Calibri Light" w:hAnsi="Calibri Light" w:cs="Calibri Light"/>
          <w:b/>
          <w:bCs/>
          <w:i/>
          <w:iCs/>
          <w:sz w:val="21"/>
          <w:szCs w:val="21"/>
        </w:rPr>
        <w:t xml:space="preserve">the deaconate. </w:t>
      </w:r>
      <w:r w:rsidR="001D2802" w:rsidRPr="004C65D5">
        <w:rPr>
          <w:rFonts w:ascii="Calibri Light" w:hAnsi="Calibri Light" w:cs="Calibri Light"/>
          <w:sz w:val="21"/>
          <w:szCs w:val="21"/>
        </w:rPr>
        <w:t xml:space="preserve">Like the elders, </w:t>
      </w:r>
      <w:r w:rsidR="00DA735C">
        <w:rPr>
          <w:rFonts w:ascii="Calibri Light" w:hAnsi="Calibri Light" w:cs="Calibri Light"/>
          <w:sz w:val="21"/>
          <w:szCs w:val="21"/>
        </w:rPr>
        <w:t xml:space="preserve">deacons must be those who possess </w:t>
      </w:r>
      <w:r w:rsidR="001D2802" w:rsidRPr="004C65D5">
        <w:rPr>
          <w:rFonts w:ascii="Calibri Light" w:hAnsi="Calibri Light" w:cs="Calibri Light"/>
          <w:i/>
          <w:iCs/>
          <w:sz w:val="21"/>
          <w:szCs w:val="21"/>
        </w:rPr>
        <w:t>spiritual gifting</w:t>
      </w:r>
      <w:r w:rsidR="00DA735C">
        <w:rPr>
          <w:rFonts w:ascii="Calibri Light" w:hAnsi="Calibri Light" w:cs="Calibri Light"/>
          <w:i/>
          <w:iCs/>
          <w:sz w:val="21"/>
          <w:szCs w:val="21"/>
        </w:rPr>
        <w:t xml:space="preserve"> which God alone grants</w:t>
      </w:r>
      <w:r w:rsidR="001D2802" w:rsidRPr="004C65D5">
        <w:rPr>
          <w:rFonts w:ascii="Calibri Light" w:hAnsi="Calibri Light" w:cs="Calibri Light"/>
          <w:sz w:val="21"/>
          <w:szCs w:val="21"/>
        </w:rPr>
        <w:t>,</w:t>
      </w:r>
      <w:r w:rsidR="00DA735C">
        <w:rPr>
          <w:rFonts w:ascii="Calibri Light" w:hAnsi="Calibri Light" w:cs="Calibri Light"/>
          <w:sz w:val="21"/>
          <w:szCs w:val="21"/>
        </w:rPr>
        <w:t xml:space="preserve"> a</w:t>
      </w:r>
      <w:r w:rsidR="001D2802" w:rsidRPr="004C65D5">
        <w:rPr>
          <w:rFonts w:ascii="Calibri Light" w:hAnsi="Calibri Light" w:cs="Calibri Light"/>
          <w:sz w:val="21"/>
          <w:szCs w:val="21"/>
        </w:rPr>
        <w:t xml:space="preserve"> </w:t>
      </w:r>
      <w:r w:rsidR="001D2802" w:rsidRPr="004C65D5">
        <w:rPr>
          <w:rFonts w:ascii="Calibri Light" w:hAnsi="Calibri Light" w:cs="Calibri Light"/>
          <w:i/>
          <w:iCs/>
          <w:sz w:val="21"/>
          <w:szCs w:val="21"/>
        </w:rPr>
        <w:t>fidelity to God’s Word</w:t>
      </w:r>
      <w:r w:rsidR="001D2802" w:rsidRPr="004C65D5">
        <w:rPr>
          <w:rFonts w:ascii="Calibri Light" w:hAnsi="Calibri Light" w:cs="Calibri Light"/>
          <w:sz w:val="21"/>
          <w:szCs w:val="21"/>
        </w:rPr>
        <w:t xml:space="preserve">, and </w:t>
      </w:r>
      <w:r w:rsidR="001D2802" w:rsidRPr="004C65D5">
        <w:rPr>
          <w:rFonts w:ascii="Calibri Light" w:hAnsi="Calibri Light" w:cs="Calibri Light"/>
          <w:i/>
          <w:iCs/>
          <w:sz w:val="21"/>
          <w:szCs w:val="21"/>
        </w:rPr>
        <w:t>godliness of character.</w:t>
      </w:r>
      <w:r w:rsidR="00536E5A">
        <w:rPr>
          <w:rFonts w:ascii="Calibri Light" w:hAnsi="Calibri Light" w:cs="Calibri Light"/>
          <w:i/>
          <w:iCs/>
          <w:sz w:val="21"/>
          <w:szCs w:val="21"/>
        </w:rPr>
        <w:t xml:space="preserve"> </w:t>
      </w:r>
      <w:r w:rsidR="00536E5A">
        <w:rPr>
          <w:rFonts w:ascii="Calibri Light" w:hAnsi="Calibri Light" w:cs="Calibri Light"/>
          <w:sz w:val="21"/>
          <w:szCs w:val="21"/>
        </w:rPr>
        <w:t xml:space="preserve">In fact, for the most part, deacons must </w:t>
      </w:r>
      <w:r w:rsidR="001D2802" w:rsidRPr="00536E5A">
        <w:rPr>
          <w:rFonts w:ascii="Calibri Light" w:hAnsi="Calibri Light" w:cs="Calibri Light"/>
          <w:sz w:val="21"/>
          <w:szCs w:val="21"/>
        </w:rPr>
        <w:t xml:space="preserve">have </w:t>
      </w:r>
      <w:r w:rsidR="00536E5A">
        <w:rPr>
          <w:rFonts w:ascii="Calibri Light" w:hAnsi="Calibri Light" w:cs="Calibri Light"/>
          <w:sz w:val="21"/>
          <w:szCs w:val="21"/>
        </w:rPr>
        <w:t xml:space="preserve">the same </w:t>
      </w:r>
      <w:r w:rsidR="001D2802" w:rsidRPr="00536E5A">
        <w:rPr>
          <w:rFonts w:ascii="Calibri Light" w:hAnsi="Calibri Light" w:cs="Calibri Light"/>
          <w:sz w:val="21"/>
          <w:szCs w:val="21"/>
        </w:rPr>
        <w:t xml:space="preserve">character qualifications </w:t>
      </w:r>
      <w:r w:rsidR="00536E5A">
        <w:rPr>
          <w:rFonts w:ascii="Calibri Light" w:hAnsi="Calibri Light" w:cs="Calibri Light"/>
          <w:sz w:val="21"/>
          <w:szCs w:val="21"/>
        </w:rPr>
        <w:t xml:space="preserve">that the elders must have, but with </w:t>
      </w:r>
      <w:r w:rsidR="003C214F">
        <w:rPr>
          <w:rFonts w:ascii="Calibri Light" w:hAnsi="Calibri Light" w:cs="Calibri Light"/>
          <w:sz w:val="21"/>
          <w:szCs w:val="21"/>
        </w:rPr>
        <w:t xml:space="preserve">an exception: </w:t>
      </w:r>
      <w:r w:rsidR="003C214F" w:rsidRPr="004A5B2B">
        <w:rPr>
          <w:rFonts w:ascii="Calibri Light" w:hAnsi="Calibri Light" w:cs="Calibri Light"/>
          <w:b/>
          <w:bCs/>
          <w:sz w:val="21"/>
          <w:szCs w:val="21"/>
        </w:rPr>
        <w:t xml:space="preserve">they are not expected to have </w:t>
      </w:r>
      <w:r w:rsidR="003C214F" w:rsidRPr="004A5B2B">
        <w:rPr>
          <w:rFonts w:ascii="Calibri Light" w:hAnsi="Calibri Light" w:cs="Calibri Light"/>
          <w:b/>
          <w:bCs/>
          <w:i/>
          <w:iCs/>
          <w:sz w:val="21"/>
          <w:szCs w:val="21"/>
        </w:rPr>
        <w:t>competency in teaching and decision-making.</w:t>
      </w:r>
      <w:r w:rsidR="003C214F">
        <w:rPr>
          <w:rFonts w:ascii="Calibri Light" w:hAnsi="Calibri Light" w:cs="Calibri Light"/>
          <w:i/>
          <w:iCs/>
          <w:sz w:val="21"/>
          <w:szCs w:val="21"/>
        </w:rPr>
        <w:t xml:space="preserve"> </w:t>
      </w:r>
      <w:r w:rsidR="00D17B06">
        <w:rPr>
          <w:rFonts w:ascii="Calibri Light" w:hAnsi="Calibri Light" w:cs="Calibri Light"/>
          <w:sz w:val="21"/>
          <w:szCs w:val="21"/>
        </w:rPr>
        <w:t xml:space="preserve">For references to the deacons in the NT, see Philippians 1:1 and 1 Timothy 3:8–13. </w:t>
      </w:r>
    </w:p>
    <w:p w14:paraId="79FE14E2" w14:textId="77777777" w:rsidR="009903F7" w:rsidRPr="009903F7" w:rsidRDefault="009903F7" w:rsidP="009903F7">
      <w:pPr>
        <w:pStyle w:val="ListParagraph"/>
        <w:ind w:left="360"/>
        <w:rPr>
          <w:rFonts w:ascii="Calibri Light" w:hAnsi="Calibri Light" w:cs="Calibri Light"/>
          <w:sz w:val="12"/>
          <w:szCs w:val="12"/>
        </w:rPr>
      </w:pPr>
    </w:p>
    <w:p w14:paraId="5F4259DC" w14:textId="63250298" w:rsidR="009903F7" w:rsidRDefault="009903F7" w:rsidP="00412899">
      <w:pPr>
        <w:pStyle w:val="ListParagraph"/>
        <w:ind w:left="360"/>
        <w:rPr>
          <w:rFonts w:ascii="Calibri Light" w:hAnsi="Calibri Light" w:cs="Calibri Light"/>
          <w:sz w:val="21"/>
          <w:szCs w:val="21"/>
        </w:rPr>
      </w:pPr>
      <w:r w:rsidRPr="009903F7">
        <w:rPr>
          <w:rFonts w:ascii="Calibri Light" w:hAnsi="Calibri Light" w:cs="Calibri Light"/>
          <w:sz w:val="21"/>
          <w:szCs w:val="21"/>
        </w:rPr>
        <w:t xml:space="preserve">The term </w:t>
      </w:r>
      <w:r w:rsidRPr="009903F7">
        <w:rPr>
          <w:rFonts w:ascii="Calibri Light" w:hAnsi="Calibri Light" w:cs="Calibri Light"/>
          <w:b/>
          <w:bCs/>
          <w:sz w:val="21"/>
          <w:szCs w:val="21"/>
        </w:rPr>
        <w:t xml:space="preserve">“deacon” </w:t>
      </w:r>
      <w:r w:rsidRPr="009903F7">
        <w:rPr>
          <w:rFonts w:ascii="Calibri Light" w:hAnsi="Calibri Light" w:cs="Calibri Light"/>
          <w:sz w:val="21"/>
          <w:szCs w:val="21"/>
        </w:rPr>
        <w:t xml:space="preserve">generally describes </w:t>
      </w:r>
      <w:r w:rsidRPr="009903F7">
        <w:rPr>
          <w:rFonts w:ascii="Calibri Light" w:hAnsi="Calibri Light" w:cs="Calibri Light"/>
          <w:b/>
          <w:bCs/>
          <w:sz w:val="21"/>
          <w:szCs w:val="21"/>
        </w:rPr>
        <w:t xml:space="preserve">“one who is busy with something in a manner that is of </w:t>
      </w:r>
      <w:r w:rsidRPr="009903F7">
        <w:rPr>
          <w:rFonts w:ascii="Calibri Light" w:hAnsi="Calibri Light" w:cs="Calibri Light"/>
          <w:b/>
          <w:bCs/>
          <w:i/>
          <w:iCs/>
          <w:sz w:val="21"/>
          <w:szCs w:val="21"/>
        </w:rPr>
        <w:t xml:space="preserve">assistance </w:t>
      </w:r>
      <w:r w:rsidRPr="009903F7">
        <w:rPr>
          <w:rFonts w:ascii="Calibri Light" w:hAnsi="Calibri Light" w:cs="Calibri Light"/>
          <w:b/>
          <w:bCs/>
          <w:sz w:val="21"/>
          <w:szCs w:val="21"/>
        </w:rPr>
        <w:t>to someone.”</w:t>
      </w:r>
      <w:r>
        <w:rPr>
          <w:rFonts w:ascii="Calibri Light" w:hAnsi="Calibri Light" w:cs="Calibri Light"/>
          <w:b/>
          <w:bCs/>
          <w:sz w:val="21"/>
          <w:szCs w:val="21"/>
        </w:rPr>
        <w:t xml:space="preserve"> </w:t>
      </w:r>
      <w:r>
        <w:rPr>
          <w:rFonts w:ascii="Calibri Light" w:hAnsi="Calibri Light" w:cs="Calibri Light"/>
          <w:sz w:val="21"/>
          <w:szCs w:val="21"/>
        </w:rPr>
        <w:t xml:space="preserve">It can be </w:t>
      </w:r>
      <w:r w:rsidR="00434EF9">
        <w:rPr>
          <w:rFonts w:ascii="Calibri Light" w:hAnsi="Calibri Light" w:cs="Calibri Light"/>
          <w:sz w:val="21"/>
          <w:szCs w:val="21"/>
        </w:rPr>
        <w:t xml:space="preserve">further defined as </w:t>
      </w:r>
      <w:r w:rsidRPr="009903F7">
        <w:rPr>
          <w:rFonts w:ascii="Calibri Light" w:hAnsi="Calibri Light" w:cs="Calibri Light"/>
          <w:sz w:val="21"/>
          <w:szCs w:val="21"/>
        </w:rPr>
        <w:t xml:space="preserve">“one who serves as an intermediary in a transaction, </w:t>
      </w:r>
      <w:r w:rsidRPr="009903F7">
        <w:rPr>
          <w:rFonts w:ascii="Calibri Light" w:hAnsi="Calibri Light" w:cs="Calibri Light"/>
          <w:i/>
          <w:iCs/>
          <w:sz w:val="21"/>
          <w:szCs w:val="21"/>
        </w:rPr>
        <w:t>agent, intermediary, courier</w:t>
      </w:r>
      <w:r w:rsidR="00434EF9">
        <w:rPr>
          <w:rFonts w:ascii="Calibri Light" w:hAnsi="Calibri Light" w:cs="Calibri Light"/>
          <w:sz w:val="21"/>
          <w:szCs w:val="21"/>
        </w:rPr>
        <w:t xml:space="preserve">,” or </w:t>
      </w:r>
      <w:r w:rsidRPr="00434EF9">
        <w:rPr>
          <w:rFonts w:ascii="Calibri Light" w:hAnsi="Calibri Light" w:cs="Calibri Light"/>
          <w:sz w:val="21"/>
          <w:szCs w:val="21"/>
        </w:rPr>
        <w:t xml:space="preserve">“one who gets something done, at the behest of a superior, </w:t>
      </w:r>
      <w:r w:rsidRPr="00434EF9">
        <w:rPr>
          <w:rFonts w:ascii="Calibri Light" w:hAnsi="Calibri Light" w:cs="Calibri Light"/>
          <w:i/>
          <w:iCs/>
          <w:sz w:val="21"/>
          <w:szCs w:val="21"/>
        </w:rPr>
        <w:t>assistant to someone</w:t>
      </w:r>
      <w:r w:rsidRPr="00434EF9">
        <w:rPr>
          <w:rFonts w:ascii="Calibri Light" w:hAnsi="Calibri Light" w:cs="Calibri Light"/>
          <w:sz w:val="21"/>
          <w:szCs w:val="21"/>
        </w:rPr>
        <w:t>”</w:t>
      </w:r>
      <w:r w:rsidR="00434EF9">
        <w:rPr>
          <w:rFonts w:ascii="Calibri Light" w:hAnsi="Calibri Light" w:cs="Calibri Light"/>
          <w:sz w:val="21"/>
          <w:szCs w:val="21"/>
        </w:rPr>
        <w:t xml:space="preserve"> (BDAG). Thus, </w:t>
      </w:r>
      <w:r w:rsidR="00434EF9" w:rsidRPr="00434EF9">
        <w:rPr>
          <w:rFonts w:ascii="Calibri Light" w:hAnsi="Calibri Light" w:cs="Calibri Light"/>
          <w:sz w:val="21"/>
          <w:szCs w:val="21"/>
        </w:rPr>
        <w:t>de</w:t>
      </w:r>
      <w:r w:rsidRPr="00434EF9">
        <w:rPr>
          <w:rFonts w:ascii="Calibri Light" w:hAnsi="Calibri Light" w:cs="Calibri Light"/>
          <w:sz w:val="21"/>
          <w:szCs w:val="21"/>
        </w:rPr>
        <w:t xml:space="preserve">acons are not a </w:t>
      </w:r>
      <w:r w:rsidRPr="00434EF9">
        <w:rPr>
          <w:rFonts w:ascii="Calibri Light" w:hAnsi="Calibri Light" w:cs="Calibri Light"/>
          <w:i/>
          <w:iCs/>
          <w:sz w:val="21"/>
          <w:szCs w:val="21"/>
        </w:rPr>
        <w:t>competing</w:t>
      </w:r>
      <w:r w:rsidRPr="00434EF9">
        <w:rPr>
          <w:rFonts w:ascii="Calibri Light" w:hAnsi="Calibri Light" w:cs="Calibri Light"/>
          <w:sz w:val="21"/>
          <w:szCs w:val="21"/>
        </w:rPr>
        <w:t xml:space="preserve"> or </w:t>
      </w:r>
      <w:r w:rsidRPr="00434EF9">
        <w:rPr>
          <w:rFonts w:ascii="Calibri Light" w:hAnsi="Calibri Light" w:cs="Calibri Light"/>
          <w:i/>
          <w:iCs/>
          <w:sz w:val="21"/>
          <w:szCs w:val="21"/>
        </w:rPr>
        <w:t xml:space="preserve">parallel </w:t>
      </w:r>
      <w:r w:rsidRPr="00434EF9">
        <w:rPr>
          <w:rFonts w:ascii="Calibri Light" w:hAnsi="Calibri Light" w:cs="Calibri Light"/>
          <w:sz w:val="21"/>
          <w:szCs w:val="21"/>
        </w:rPr>
        <w:t>form of leadership in the church</w:t>
      </w:r>
      <w:r w:rsidR="0073030F">
        <w:rPr>
          <w:rFonts w:ascii="Calibri Light" w:hAnsi="Calibri Light" w:cs="Calibri Light"/>
          <w:sz w:val="21"/>
          <w:szCs w:val="21"/>
        </w:rPr>
        <w:t>. Instead, they are</w:t>
      </w:r>
      <w:r w:rsidRPr="00434EF9">
        <w:rPr>
          <w:rFonts w:ascii="Calibri Light" w:hAnsi="Calibri Light" w:cs="Calibri Light"/>
          <w:sz w:val="21"/>
          <w:szCs w:val="21"/>
        </w:rPr>
        <w:t xml:space="preserve"> a </w:t>
      </w:r>
      <w:r w:rsidRPr="00434EF9">
        <w:rPr>
          <w:rFonts w:ascii="Calibri Light" w:hAnsi="Calibri Light" w:cs="Calibri Light"/>
          <w:i/>
          <w:iCs/>
          <w:sz w:val="21"/>
          <w:szCs w:val="21"/>
        </w:rPr>
        <w:t>complementary one</w:t>
      </w:r>
      <w:r w:rsidRPr="00434EF9">
        <w:rPr>
          <w:rFonts w:ascii="Calibri Light" w:hAnsi="Calibri Light" w:cs="Calibri Light"/>
          <w:sz w:val="21"/>
          <w:szCs w:val="21"/>
        </w:rPr>
        <w:t xml:space="preserve">—one that provides </w:t>
      </w:r>
      <w:r w:rsidRPr="00434EF9">
        <w:rPr>
          <w:rFonts w:ascii="Calibri Light" w:hAnsi="Calibri Light" w:cs="Calibri Light"/>
          <w:i/>
          <w:iCs/>
          <w:sz w:val="21"/>
          <w:szCs w:val="21"/>
        </w:rPr>
        <w:t>practical assistance</w:t>
      </w:r>
      <w:r w:rsidRPr="00434EF9">
        <w:rPr>
          <w:rFonts w:ascii="Calibri Light" w:hAnsi="Calibri Light" w:cs="Calibri Light"/>
          <w:sz w:val="21"/>
          <w:szCs w:val="21"/>
        </w:rPr>
        <w:t xml:space="preserve"> to the elders in the implementation of their leadership.</w:t>
      </w:r>
      <w:r w:rsidR="00412899">
        <w:rPr>
          <w:rFonts w:ascii="Calibri Light" w:hAnsi="Calibri Light" w:cs="Calibri Light"/>
          <w:sz w:val="21"/>
          <w:szCs w:val="21"/>
        </w:rPr>
        <w:t xml:space="preserve"> Moreover, t</w:t>
      </w:r>
      <w:r w:rsidRPr="00412899">
        <w:rPr>
          <w:rFonts w:ascii="Calibri Light" w:hAnsi="Calibri Light" w:cs="Calibri Light"/>
          <w:sz w:val="21"/>
          <w:szCs w:val="21"/>
        </w:rPr>
        <w:t>he need for deacons does not negate the responsibility all believers have to “serve one another” (</w:t>
      </w:r>
      <w:r w:rsidR="00412899">
        <w:rPr>
          <w:rFonts w:ascii="Calibri Light" w:hAnsi="Calibri Light" w:cs="Calibri Light"/>
          <w:sz w:val="21"/>
          <w:szCs w:val="21"/>
        </w:rPr>
        <w:t xml:space="preserve">e.g., </w:t>
      </w:r>
      <w:r w:rsidRPr="00412899">
        <w:rPr>
          <w:rFonts w:ascii="Calibri Light" w:hAnsi="Calibri Light" w:cs="Calibri Light"/>
          <w:sz w:val="21"/>
          <w:szCs w:val="21"/>
        </w:rPr>
        <w:t xml:space="preserve">Gal 5:13), but deacons are to ensure this service takes place in the corporate/formal aspects of church life. </w:t>
      </w:r>
    </w:p>
    <w:p w14:paraId="33D338F4" w14:textId="77777777" w:rsidR="0015000A" w:rsidRPr="0015000A" w:rsidRDefault="0015000A" w:rsidP="00412899">
      <w:pPr>
        <w:pStyle w:val="ListParagraph"/>
        <w:ind w:left="360"/>
        <w:rPr>
          <w:rFonts w:ascii="Calibri Light" w:hAnsi="Calibri Light" w:cs="Calibri Light"/>
          <w:sz w:val="12"/>
          <w:szCs w:val="12"/>
        </w:rPr>
      </w:pPr>
    </w:p>
    <w:p w14:paraId="36D90A14" w14:textId="5E41A4F9" w:rsidR="0015000A" w:rsidRPr="00412899" w:rsidRDefault="0015000A" w:rsidP="00412899">
      <w:pPr>
        <w:pStyle w:val="ListParagraph"/>
        <w:ind w:left="360"/>
        <w:rPr>
          <w:rFonts w:ascii="Calibri Light" w:hAnsi="Calibri Light" w:cs="Calibri Light"/>
          <w:sz w:val="21"/>
          <w:szCs w:val="21"/>
        </w:rPr>
      </w:pPr>
      <w:r>
        <w:rPr>
          <w:rFonts w:ascii="Calibri Light" w:hAnsi="Calibri Light" w:cs="Calibri Light"/>
          <w:sz w:val="21"/>
          <w:szCs w:val="21"/>
        </w:rPr>
        <w:t>Ultimately, it is crucial to note that Christ so values service</w:t>
      </w:r>
      <w:r w:rsidR="00AC7E98">
        <w:rPr>
          <w:rFonts w:ascii="Calibri Light" w:hAnsi="Calibri Light" w:cs="Calibri Light"/>
          <w:sz w:val="21"/>
          <w:szCs w:val="21"/>
        </w:rPr>
        <w:t xml:space="preserve"> within His church</w:t>
      </w:r>
      <w:r>
        <w:rPr>
          <w:rFonts w:ascii="Calibri Light" w:hAnsi="Calibri Light" w:cs="Calibri Light"/>
          <w:sz w:val="21"/>
          <w:szCs w:val="21"/>
        </w:rPr>
        <w:t xml:space="preserve"> that He established a special office </w:t>
      </w:r>
      <w:r w:rsidR="0033387E">
        <w:rPr>
          <w:rFonts w:ascii="Calibri Light" w:hAnsi="Calibri Light" w:cs="Calibri Light"/>
          <w:sz w:val="21"/>
          <w:szCs w:val="21"/>
        </w:rPr>
        <w:t xml:space="preserve">in that would be formally tasked with that responsibility. </w:t>
      </w:r>
    </w:p>
    <w:p w14:paraId="0E124DD7" w14:textId="77777777" w:rsidR="001D2802" w:rsidRPr="00A72038" w:rsidRDefault="001D2802" w:rsidP="00A72038">
      <w:pPr>
        <w:rPr>
          <w:rFonts w:ascii="Calibri Light" w:hAnsi="Calibri Light" w:cs="Calibri Light"/>
          <w:sz w:val="21"/>
          <w:szCs w:val="21"/>
        </w:rPr>
      </w:pPr>
    </w:p>
    <w:p w14:paraId="13FD1807" w14:textId="3CCE12B9" w:rsidR="00946037" w:rsidRDefault="00946037" w:rsidP="00946037">
      <w:pPr>
        <w:rPr>
          <w:rFonts w:asciiTheme="minorHAnsi" w:hAnsiTheme="minorHAnsi"/>
          <w:b/>
          <w:bCs/>
          <w:sz w:val="28"/>
          <w:szCs w:val="24"/>
        </w:rPr>
      </w:pPr>
      <w:r>
        <w:rPr>
          <w:rFonts w:asciiTheme="minorHAnsi" w:hAnsiTheme="minorHAnsi"/>
          <w:b/>
          <w:bCs/>
          <w:sz w:val="28"/>
          <w:szCs w:val="24"/>
        </w:rPr>
        <w:t xml:space="preserve">II.  </w:t>
      </w:r>
      <w:r w:rsidR="0033387E">
        <w:rPr>
          <w:rFonts w:asciiTheme="minorHAnsi" w:hAnsiTheme="minorHAnsi"/>
          <w:b/>
          <w:bCs/>
          <w:sz w:val="28"/>
          <w:szCs w:val="24"/>
        </w:rPr>
        <w:t>The Biblical FORM of Church Government</w:t>
      </w:r>
    </w:p>
    <w:p w14:paraId="6F8F7817" w14:textId="7D08AA06" w:rsidR="00946037" w:rsidRPr="0054108B" w:rsidRDefault="00946037" w:rsidP="00946037">
      <w:pPr>
        <w:rPr>
          <w:rFonts w:ascii="Calibri Light" w:hAnsi="Calibri Light" w:cs="Calibri Light"/>
          <w:sz w:val="12"/>
          <w:szCs w:val="10"/>
        </w:rPr>
      </w:pPr>
    </w:p>
    <w:p w14:paraId="310150F0" w14:textId="626F4E73" w:rsidR="00AB4323" w:rsidRDefault="00AB4323" w:rsidP="00AB4323">
      <w:pPr>
        <w:rPr>
          <w:rFonts w:ascii="Calibri Light" w:hAnsi="Calibri Light" w:cs="Calibri Light"/>
          <w:sz w:val="21"/>
          <w:szCs w:val="21"/>
        </w:rPr>
      </w:pPr>
      <w:r>
        <w:rPr>
          <w:rFonts w:ascii="Calibri Light" w:hAnsi="Calibri Light" w:cs="Calibri Light"/>
          <w:sz w:val="21"/>
          <w:szCs w:val="21"/>
        </w:rPr>
        <w:t>As Robert Saucy stated, “</w:t>
      </w:r>
      <w:r w:rsidRPr="00AB4323">
        <w:rPr>
          <w:rFonts w:ascii="Calibri Light" w:hAnsi="Calibri Light" w:cs="Calibri Light"/>
          <w:sz w:val="21"/>
          <w:szCs w:val="21"/>
        </w:rPr>
        <w:t>The church must have some form [of government]; in fact, it always does. The question remains as to which form is prescribed in the Scriptures”</w:t>
      </w:r>
      <w:r>
        <w:rPr>
          <w:rFonts w:ascii="Calibri Light" w:hAnsi="Calibri Light" w:cs="Calibri Light"/>
          <w:sz w:val="21"/>
          <w:szCs w:val="21"/>
        </w:rPr>
        <w:t xml:space="preserve"> (</w:t>
      </w:r>
      <w:r w:rsidRPr="00AB4323">
        <w:rPr>
          <w:rFonts w:ascii="Calibri Light" w:hAnsi="Calibri Light" w:cs="Calibri Light"/>
          <w:i/>
          <w:iCs/>
          <w:sz w:val="21"/>
          <w:szCs w:val="21"/>
        </w:rPr>
        <w:t>The Church in God’s Program</w:t>
      </w:r>
      <w:r w:rsidRPr="00AB4323">
        <w:rPr>
          <w:rFonts w:ascii="Calibri Light" w:hAnsi="Calibri Light" w:cs="Calibri Light"/>
          <w:sz w:val="21"/>
          <w:szCs w:val="21"/>
        </w:rPr>
        <w:t>, 105</w:t>
      </w:r>
      <w:r>
        <w:rPr>
          <w:rFonts w:ascii="Calibri Light" w:hAnsi="Calibri Light" w:cs="Calibri Light"/>
          <w:sz w:val="21"/>
          <w:szCs w:val="21"/>
        </w:rPr>
        <w:t>). In the history of the church, three general forms</w:t>
      </w:r>
      <w:r w:rsidR="0007367E">
        <w:rPr>
          <w:rFonts w:ascii="Calibri Light" w:hAnsi="Calibri Light" w:cs="Calibri Light"/>
          <w:sz w:val="21"/>
          <w:szCs w:val="21"/>
        </w:rPr>
        <w:t xml:space="preserve"> of church government</w:t>
      </w:r>
      <w:r>
        <w:rPr>
          <w:rFonts w:ascii="Calibri Light" w:hAnsi="Calibri Light" w:cs="Calibri Light"/>
          <w:sz w:val="21"/>
          <w:szCs w:val="21"/>
        </w:rPr>
        <w:t xml:space="preserve"> have been </w:t>
      </w:r>
      <w:r w:rsidR="00F15FAE">
        <w:rPr>
          <w:rFonts w:ascii="Calibri Light" w:hAnsi="Calibri Light" w:cs="Calibri Light"/>
          <w:sz w:val="21"/>
          <w:szCs w:val="21"/>
        </w:rPr>
        <w:t>proposed:</w:t>
      </w:r>
    </w:p>
    <w:p w14:paraId="231C0882" w14:textId="77777777" w:rsidR="00F15FAE" w:rsidRPr="00F15FAE" w:rsidRDefault="00F15FAE" w:rsidP="00AB4323">
      <w:pPr>
        <w:rPr>
          <w:rFonts w:ascii="Calibri Light" w:hAnsi="Calibri Light" w:cs="Calibri Light"/>
          <w:sz w:val="12"/>
          <w:szCs w:val="12"/>
        </w:rPr>
      </w:pPr>
    </w:p>
    <w:p w14:paraId="7B933B26" w14:textId="770DA1CA" w:rsidR="00F15FAE" w:rsidRDefault="00F15FAE">
      <w:pPr>
        <w:pStyle w:val="ListParagraph"/>
        <w:numPr>
          <w:ilvl w:val="0"/>
          <w:numId w:val="6"/>
        </w:numPr>
        <w:ind w:left="360"/>
        <w:rPr>
          <w:rFonts w:ascii="Calibri Light" w:hAnsi="Calibri Light" w:cs="Calibri Light"/>
          <w:sz w:val="21"/>
          <w:szCs w:val="21"/>
        </w:rPr>
      </w:pPr>
      <w:r>
        <w:rPr>
          <w:rFonts w:ascii="Calibri Light" w:hAnsi="Calibri Light" w:cs="Calibri Light"/>
          <w:sz w:val="21"/>
          <w:szCs w:val="21"/>
        </w:rPr>
        <w:t xml:space="preserve">Episcopalian </w:t>
      </w:r>
    </w:p>
    <w:p w14:paraId="0E846800" w14:textId="62878CDA" w:rsidR="00F15FAE" w:rsidRDefault="00F15FAE">
      <w:pPr>
        <w:pStyle w:val="ListParagraph"/>
        <w:numPr>
          <w:ilvl w:val="0"/>
          <w:numId w:val="6"/>
        </w:numPr>
        <w:ind w:left="360"/>
        <w:rPr>
          <w:rFonts w:ascii="Calibri Light" w:hAnsi="Calibri Light" w:cs="Calibri Light"/>
          <w:sz w:val="21"/>
          <w:szCs w:val="21"/>
        </w:rPr>
      </w:pPr>
      <w:r>
        <w:rPr>
          <w:rFonts w:ascii="Calibri Light" w:hAnsi="Calibri Light" w:cs="Calibri Light"/>
          <w:sz w:val="21"/>
          <w:szCs w:val="21"/>
        </w:rPr>
        <w:t>Presbyterian</w:t>
      </w:r>
    </w:p>
    <w:p w14:paraId="21323005" w14:textId="3E565D44" w:rsidR="00F15FAE" w:rsidRPr="00F15FAE" w:rsidRDefault="00F15FAE">
      <w:pPr>
        <w:pStyle w:val="ListParagraph"/>
        <w:numPr>
          <w:ilvl w:val="0"/>
          <w:numId w:val="6"/>
        </w:numPr>
        <w:ind w:left="360"/>
        <w:rPr>
          <w:rFonts w:ascii="Calibri Light" w:hAnsi="Calibri Light" w:cs="Calibri Light"/>
          <w:sz w:val="21"/>
          <w:szCs w:val="21"/>
        </w:rPr>
      </w:pPr>
      <w:r>
        <w:rPr>
          <w:rFonts w:ascii="Calibri Light" w:hAnsi="Calibri Light" w:cs="Calibri Light"/>
          <w:sz w:val="21"/>
          <w:szCs w:val="21"/>
        </w:rPr>
        <w:t>Congregational</w:t>
      </w:r>
    </w:p>
    <w:p w14:paraId="04CD5B20" w14:textId="77AA7C7B" w:rsidR="00623E23" w:rsidRDefault="00623E23" w:rsidP="00623E23">
      <w:pPr>
        <w:rPr>
          <w:rFonts w:ascii="Calibri Light" w:hAnsi="Calibri Light" w:cs="Calibri Light"/>
          <w:sz w:val="21"/>
          <w:szCs w:val="21"/>
        </w:rPr>
      </w:pPr>
    </w:p>
    <w:p w14:paraId="16F0ADCA" w14:textId="6C86050D" w:rsidR="00F15FAE" w:rsidRDefault="00F15FAE" w:rsidP="00623E23">
      <w:pPr>
        <w:rPr>
          <w:rFonts w:ascii="Calibri Light" w:hAnsi="Calibri Light" w:cs="Calibri Light"/>
          <w:sz w:val="21"/>
          <w:szCs w:val="21"/>
        </w:rPr>
      </w:pPr>
      <w:r>
        <w:rPr>
          <w:rFonts w:ascii="Calibri Light" w:hAnsi="Calibri Light" w:cs="Calibri Light"/>
          <w:sz w:val="21"/>
          <w:szCs w:val="21"/>
        </w:rPr>
        <w:t xml:space="preserve">See </w:t>
      </w:r>
      <w:r w:rsidR="008236DB">
        <w:rPr>
          <w:rFonts w:ascii="Calibri Light" w:hAnsi="Calibri Light" w:cs="Calibri Light"/>
          <w:sz w:val="21"/>
          <w:szCs w:val="21"/>
        </w:rPr>
        <w:t>Grace Community Church’s “What We Teach,” in the section on “The Church</w:t>
      </w:r>
      <w:r w:rsidR="00987A66">
        <w:rPr>
          <w:rFonts w:ascii="Calibri Light" w:hAnsi="Calibri Light" w:cs="Calibri Light"/>
          <w:sz w:val="21"/>
          <w:szCs w:val="21"/>
        </w:rPr>
        <w:t>”</w:t>
      </w:r>
      <w:r w:rsidR="00042B1D">
        <w:rPr>
          <w:rFonts w:ascii="Calibri Light" w:hAnsi="Calibri Light" w:cs="Calibri Light"/>
          <w:sz w:val="21"/>
          <w:szCs w:val="21"/>
        </w:rPr>
        <w:t xml:space="preserve"> (available here: </w:t>
      </w:r>
      <w:hyperlink r:id="rId8" w:anchor="church-up" w:history="1">
        <w:r w:rsidR="00042B1D" w:rsidRPr="00042B1D">
          <w:rPr>
            <w:rStyle w:val="Hyperlink"/>
            <w:rFonts w:ascii="Calibri Light" w:hAnsi="Calibri Light" w:cs="Calibri Light"/>
            <w:sz w:val="21"/>
            <w:szCs w:val="21"/>
          </w:rPr>
          <w:t>Doctrinal Statement | Grace Community Church</w:t>
        </w:r>
      </w:hyperlink>
      <w:r w:rsidR="00042B1D">
        <w:rPr>
          <w:rFonts w:ascii="Calibri Light" w:hAnsi="Calibri Light" w:cs="Calibri Light"/>
          <w:sz w:val="21"/>
          <w:szCs w:val="21"/>
        </w:rPr>
        <w:t>)</w:t>
      </w:r>
      <w:r w:rsidR="00987A66">
        <w:rPr>
          <w:rFonts w:ascii="Calibri Light" w:hAnsi="Calibri Light" w:cs="Calibri Light"/>
          <w:sz w:val="21"/>
          <w:szCs w:val="21"/>
        </w:rPr>
        <w:t xml:space="preserve"> for a defense of “Elder-Rule</w:t>
      </w:r>
      <w:r w:rsidR="00042B1D">
        <w:rPr>
          <w:rFonts w:ascii="Calibri Light" w:hAnsi="Calibri Light" w:cs="Calibri Light"/>
          <w:sz w:val="21"/>
          <w:szCs w:val="21"/>
        </w:rPr>
        <w:t>.”</w:t>
      </w:r>
      <w:r w:rsidR="00620ACD">
        <w:rPr>
          <w:rFonts w:ascii="Calibri Light" w:hAnsi="Calibri Light" w:cs="Calibri Light"/>
          <w:sz w:val="21"/>
          <w:szCs w:val="21"/>
        </w:rPr>
        <w:t xml:space="preserve"> See also Tom Pennington’s booklet, “The Case for Elder Rule.”</w:t>
      </w:r>
    </w:p>
    <w:p w14:paraId="6A7F12AB" w14:textId="3124CBF7" w:rsidR="00BF47C5" w:rsidRPr="00B81429" w:rsidRDefault="00BF47C5">
      <w:pPr>
        <w:rPr>
          <w:sz w:val="20"/>
          <w:szCs w:val="18"/>
        </w:rPr>
      </w:pPr>
    </w:p>
    <w:p w14:paraId="0B44DA04" w14:textId="0D85C117" w:rsidR="00F24001" w:rsidRDefault="00F950E8">
      <w:pPr>
        <w:rPr>
          <w:rFonts w:asciiTheme="minorHAnsi" w:hAnsiTheme="minorHAnsi"/>
          <w:b/>
          <w:bCs/>
          <w:sz w:val="28"/>
          <w:szCs w:val="24"/>
        </w:rPr>
      </w:pPr>
      <w:r>
        <w:rPr>
          <w:rFonts w:asciiTheme="minorHAnsi" w:hAnsiTheme="minorHAnsi"/>
          <w:b/>
          <w:bCs/>
          <w:sz w:val="28"/>
          <w:szCs w:val="24"/>
        </w:rPr>
        <w:t>F</w:t>
      </w:r>
      <w:r w:rsidR="00F24001" w:rsidRPr="00F24001">
        <w:rPr>
          <w:rFonts w:asciiTheme="minorHAnsi" w:hAnsiTheme="minorHAnsi"/>
          <w:b/>
          <w:bCs/>
          <w:sz w:val="28"/>
          <w:szCs w:val="24"/>
        </w:rPr>
        <w:t xml:space="preserve">or </w:t>
      </w:r>
      <w:r w:rsidR="00F24001">
        <w:rPr>
          <w:rFonts w:asciiTheme="minorHAnsi" w:hAnsiTheme="minorHAnsi"/>
          <w:b/>
          <w:bCs/>
          <w:sz w:val="28"/>
          <w:szCs w:val="24"/>
        </w:rPr>
        <w:t>Discussion</w:t>
      </w:r>
    </w:p>
    <w:p w14:paraId="3F731DEC" w14:textId="77777777" w:rsidR="00F24001" w:rsidRPr="00C069C1" w:rsidRDefault="00F24001">
      <w:pPr>
        <w:rPr>
          <w:rFonts w:asciiTheme="minorHAnsi" w:hAnsiTheme="minorHAnsi"/>
          <w:b/>
          <w:bCs/>
          <w:sz w:val="12"/>
          <w:szCs w:val="10"/>
        </w:rPr>
      </w:pPr>
    </w:p>
    <w:p w14:paraId="37E704EA" w14:textId="7033E8C4" w:rsidR="005A29F1" w:rsidRPr="00EC5644" w:rsidRDefault="00285C13">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How </w:t>
      </w:r>
      <w:r w:rsidR="007168FE">
        <w:rPr>
          <w:rFonts w:ascii="Calibri Light" w:hAnsi="Calibri Light" w:cs="Calibri Light"/>
          <w:sz w:val="20"/>
          <w:szCs w:val="20"/>
        </w:rPr>
        <w:t>should</w:t>
      </w:r>
      <w:r>
        <w:rPr>
          <w:rFonts w:ascii="Calibri Light" w:hAnsi="Calibri Light" w:cs="Calibri Light"/>
          <w:sz w:val="20"/>
          <w:szCs w:val="20"/>
        </w:rPr>
        <w:t xml:space="preserve"> you as a church member </w:t>
      </w:r>
      <w:r w:rsidR="00DE697C">
        <w:rPr>
          <w:rFonts w:ascii="Calibri Light" w:hAnsi="Calibri Light" w:cs="Calibri Light"/>
          <w:sz w:val="20"/>
          <w:szCs w:val="20"/>
        </w:rPr>
        <w:t>insist on “qualified leadership” in your church?</w:t>
      </w:r>
      <w:r w:rsidR="00126588">
        <w:rPr>
          <w:rFonts w:ascii="Calibri Light" w:hAnsi="Calibri Light" w:cs="Calibri Light"/>
          <w:sz w:val="20"/>
          <w:szCs w:val="20"/>
        </w:rPr>
        <w:t xml:space="preserve"> What are ways to let your current </w:t>
      </w:r>
      <w:r w:rsidR="00307945">
        <w:rPr>
          <w:rFonts w:ascii="Calibri Light" w:hAnsi="Calibri Light" w:cs="Calibri Light"/>
          <w:sz w:val="20"/>
          <w:szCs w:val="20"/>
        </w:rPr>
        <w:t>leaders</w:t>
      </w:r>
      <w:r w:rsidR="00126588">
        <w:rPr>
          <w:rFonts w:ascii="Calibri Light" w:hAnsi="Calibri Light" w:cs="Calibri Light"/>
          <w:sz w:val="20"/>
          <w:szCs w:val="20"/>
        </w:rPr>
        <w:t xml:space="preserve"> know that this is essential for you, because it is required by Christ</w:t>
      </w:r>
      <w:r w:rsidR="00BD2CFC">
        <w:rPr>
          <w:rFonts w:ascii="Calibri Light" w:hAnsi="Calibri Light" w:cs="Calibri Light"/>
          <w:sz w:val="20"/>
          <w:szCs w:val="20"/>
        </w:rPr>
        <w:t xml:space="preserve"> and necessary for the well-being of the church</w:t>
      </w:r>
      <w:r w:rsidR="00126588">
        <w:rPr>
          <w:rFonts w:ascii="Calibri Light" w:hAnsi="Calibri Light" w:cs="Calibri Light"/>
          <w:sz w:val="20"/>
          <w:szCs w:val="20"/>
        </w:rPr>
        <w:t>?</w:t>
      </w:r>
    </w:p>
    <w:p w14:paraId="7760D1B7" w14:textId="6CF1EB15" w:rsidR="00E5125D" w:rsidRPr="00EC5644" w:rsidRDefault="00BD2CFC">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Read 1 Timothy 5:</w:t>
      </w:r>
      <w:r w:rsidR="00D107FC">
        <w:rPr>
          <w:rFonts w:ascii="Calibri Light" w:hAnsi="Calibri Light" w:cs="Calibri Light"/>
          <w:sz w:val="20"/>
          <w:szCs w:val="20"/>
        </w:rPr>
        <w:t>19. How does this exhortation shape the way you are to respond to complaints against the leaders</w:t>
      </w:r>
      <w:r w:rsidR="00955492">
        <w:rPr>
          <w:rFonts w:ascii="Calibri Light" w:hAnsi="Calibri Light" w:cs="Calibri Light"/>
          <w:sz w:val="20"/>
          <w:szCs w:val="20"/>
        </w:rPr>
        <w:t xml:space="preserve"> in your church?</w:t>
      </w:r>
    </w:p>
    <w:p w14:paraId="04FD32CE" w14:textId="17D47B9E" w:rsidR="00120754" w:rsidRPr="00EC5644" w:rsidRDefault="00E80659">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Discuss the merits of this </w:t>
      </w:r>
      <w:r w:rsidR="00DC29E5">
        <w:rPr>
          <w:rFonts w:ascii="Calibri Light" w:hAnsi="Calibri Light" w:cs="Calibri Light"/>
          <w:sz w:val="20"/>
          <w:szCs w:val="20"/>
        </w:rPr>
        <w:t>statement</w:t>
      </w:r>
      <w:r>
        <w:rPr>
          <w:rFonts w:ascii="Calibri Light" w:hAnsi="Calibri Light" w:cs="Calibri Light"/>
          <w:sz w:val="20"/>
          <w:szCs w:val="20"/>
        </w:rPr>
        <w:t xml:space="preserve">: “To aspire to the office or title </w:t>
      </w:r>
      <w:r w:rsidR="00DC29E5">
        <w:rPr>
          <w:rFonts w:ascii="Calibri Light" w:hAnsi="Calibri Light" w:cs="Calibri Light"/>
          <w:sz w:val="20"/>
          <w:szCs w:val="20"/>
        </w:rPr>
        <w:t xml:space="preserve">is dangerous; to </w:t>
      </w:r>
      <w:r w:rsidR="00307945">
        <w:rPr>
          <w:rFonts w:ascii="Calibri Light" w:hAnsi="Calibri Light" w:cs="Calibri Light"/>
          <w:sz w:val="20"/>
          <w:szCs w:val="20"/>
        </w:rPr>
        <w:t>desire</w:t>
      </w:r>
      <w:r w:rsidR="00DC29E5">
        <w:rPr>
          <w:rFonts w:ascii="Calibri Light" w:hAnsi="Calibri Light" w:cs="Calibri Light"/>
          <w:sz w:val="20"/>
          <w:szCs w:val="20"/>
        </w:rPr>
        <w:t xml:space="preserve"> the labor of it is good.”</w:t>
      </w:r>
    </w:p>
    <w:p w14:paraId="46630C12" w14:textId="75A081BE" w:rsidR="00955492" w:rsidRDefault="00955492">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Is the Lord burdening your heart with the labor of </w:t>
      </w:r>
      <w:r w:rsidR="000C2993">
        <w:rPr>
          <w:rFonts w:ascii="Calibri Light" w:hAnsi="Calibri Light" w:cs="Calibri Light"/>
          <w:sz w:val="20"/>
          <w:szCs w:val="20"/>
        </w:rPr>
        <w:t xml:space="preserve">the elder or the deacon? </w:t>
      </w:r>
      <w:r w:rsidR="003476F5">
        <w:rPr>
          <w:rFonts w:ascii="Calibri Light" w:hAnsi="Calibri Light" w:cs="Calibri Light"/>
          <w:sz w:val="20"/>
          <w:szCs w:val="20"/>
        </w:rPr>
        <w:t>Get counsel about</w:t>
      </w:r>
      <w:r w:rsidR="00744315">
        <w:rPr>
          <w:rFonts w:ascii="Calibri Light" w:hAnsi="Calibri Light" w:cs="Calibri Light"/>
          <w:sz w:val="20"/>
          <w:szCs w:val="20"/>
        </w:rPr>
        <w:t xml:space="preserve"> what you should do next.</w:t>
      </w:r>
    </w:p>
    <w:p w14:paraId="5CDACC6E" w14:textId="12F15E7A" w:rsidR="00223B78" w:rsidRPr="00EC5644" w:rsidRDefault="005F148E">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Compile a list of</w:t>
      </w:r>
      <w:r w:rsidR="000454C0">
        <w:rPr>
          <w:rFonts w:ascii="Calibri Light" w:hAnsi="Calibri Light" w:cs="Calibri Light"/>
          <w:sz w:val="20"/>
          <w:szCs w:val="20"/>
        </w:rPr>
        <w:t xml:space="preserve"> practical ways that you can be an encouragement to </w:t>
      </w:r>
      <w:r w:rsidR="002F2065">
        <w:rPr>
          <w:rFonts w:ascii="Calibri Light" w:hAnsi="Calibri Light" w:cs="Calibri Light"/>
          <w:sz w:val="20"/>
          <w:szCs w:val="20"/>
        </w:rPr>
        <w:t xml:space="preserve">the </w:t>
      </w:r>
      <w:r>
        <w:rPr>
          <w:rFonts w:ascii="Calibri Light" w:hAnsi="Calibri Light" w:cs="Calibri Light"/>
          <w:sz w:val="20"/>
          <w:szCs w:val="20"/>
        </w:rPr>
        <w:t>elders and deacons</w:t>
      </w:r>
      <w:r w:rsidR="002F2065">
        <w:rPr>
          <w:rFonts w:ascii="Calibri Light" w:hAnsi="Calibri Light" w:cs="Calibri Light"/>
          <w:sz w:val="20"/>
          <w:szCs w:val="20"/>
        </w:rPr>
        <w:t xml:space="preserve"> of your church.</w:t>
      </w:r>
    </w:p>
    <w:p w14:paraId="4625EC4C" w14:textId="77777777" w:rsidR="005A29F1" w:rsidRPr="00B81429" w:rsidRDefault="005A29F1">
      <w:pPr>
        <w:rPr>
          <w:rFonts w:asciiTheme="minorHAnsi" w:hAnsiTheme="minorHAnsi"/>
          <w:b/>
          <w:bCs/>
          <w:sz w:val="20"/>
          <w:szCs w:val="18"/>
        </w:rPr>
      </w:pPr>
    </w:p>
    <w:p w14:paraId="3FE4BEA5" w14:textId="683A0D8C" w:rsidR="00F24001" w:rsidRPr="00F24001" w:rsidRDefault="00F24001">
      <w:pPr>
        <w:rPr>
          <w:rFonts w:asciiTheme="minorHAnsi" w:hAnsiTheme="minorHAnsi"/>
          <w:b/>
          <w:bCs/>
          <w:sz w:val="28"/>
          <w:szCs w:val="24"/>
        </w:rPr>
      </w:pPr>
      <w:r>
        <w:rPr>
          <w:rFonts w:asciiTheme="minorHAnsi" w:hAnsiTheme="minorHAnsi"/>
          <w:b/>
          <w:bCs/>
          <w:sz w:val="28"/>
          <w:szCs w:val="24"/>
        </w:rPr>
        <w:t xml:space="preserve">For </w:t>
      </w:r>
      <w:r w:rsidRPr="00F24001">
        <w:rPr>
          <w:rFonts w:asciiTheme="minorHAnsi" w:hAnsiTheme="minorHAnsi"/>
          <w:b/>
          <w:bCs/>
          <w:sz w:val="28"/>
          <w:szCs w:val="24"/>
        </w:rPr>
        <w:t>Further Study</w:t>
      </w:r>
    </w:p>
    <w:p w14:paraId="5A346BCC" w14:textId="77777777" w:rsidR="00F24001" w:rsidRPr="00C069C1" w:rsidRDefault="00F24001">
      <w:pPr>
        <w:rPr>
          <w:sz w:val="12"/>
          <w:szCs w:val="10"/>
        </w:rPr>
      </w:pPr>
    </w:p>
    <w:p w14:paraId="5E31CB7A" w14:textId="38F1053B" w:rsidR="00787CFA" w:rsidRPr="00EC5644" w:rsidRDefault="00F24001">
      <w:pPr>
        <w:pStyle w:val="ListParagraph"/>
        <w:numPr>
          <w:ilvl w:val="0"/>
          <w:numId w:val="2"/>
        </w:numPr>
        <w:tabs>
          <w:tab w:val="left" w:pos="3245"/>
        </w:tabs>
        <w:ind w:left="360"/>
        <w:rPr>
          <w:rFonts w:ascii="Calibri Light" w:hAnsi="Calibri Light" w:cs="Calibri Light"/>
          <w:sz w:val="20"/>
          <w:szCs w:val="20"/>
        </w:rPr>
      </w:pPr>
      <w:r w:rsidRPr="00EC5644">
        <w:rPr>
          <w:rFonts w:ascii="Calibri Light" w:hAnsi="Calibri Light" w:cs="Calibri Light"/>
          <w:b/>
          <w:bCs/>
          <w:sz w:val="20"/>
          <w:szCs w:val="20"/>
        </w:rPr>
        <w:t>Memorize</w:t>
      </w:r>
      <w:r w:rsidR="00B275C8" w:rsidRPr="00EC5644">
        <w:rPr>
          <w:rFonts w:ascii="Calibri Light" w:hAnsi="Calibri Light" w:cs="Calibri Light"/>
          <w:b/>
          <w:bCs/>
          <w:sz w:val="20"/>
          <w:szCs w:val="20"/>
        </w:rPr>
        <w:t>:</w:t>
      </w:r>
      <w:r w:rsidRPr="00EC5644">
        <w:rPr>
          <w:rFonts w:ascii="Calibri Light" w:hAnsi="Calibri Light" w:cs="Calibri Light"/>
          <w:sz w:val="20"/>
          <w:szCs w:val="20"/>
        </w:rPr>
        <w:t xml:space="preserve"> </w:t>
      </w:r>
      <w:r w:rsidR="004457A6">
        <w:rPr>
          <w:rFonts w:ascii="Calibri Light" w:hAnsi="Calibri Light" w:cs="Calibri Light"/>
          <w:sz w:val="20"/>
          <w:szCs w:val="20"/>
        </w:rPr>
        <w:t>Hebrews 13:</w:t>
      </w:r>
      <w:r w:rsidR="001E4B24">
        <w:rPr>
          <w:rFonts w:ascii="Calibri Light" w:hAnsi="Calibri Light" w:cs="Calibri Light"/>
          <w:sz w:val="20"/>
          <w:szCs w:val="20"/>
        </w:rPr>
        <w:t>7</w:t>
      </w:r>
      <w:r w:rsidR="00AD7A5D">
        <w:rPr>
          <w:rFonts w:ascii="Calibri Light" w:hAnsi="Calibri Light" w:cs="Calibri Light"/>
          <w:sz w:val="20"/>
          <w:szCs w:val="20"/>
        </w:rPr>
        <w:t>,</w:t>
      </w:r>
      <w:r w:rsidR="001E4B24">
        <w:rPr>
          <w:rFonts w:ascii="Calibri Light" w:hAnsi="Calibri Light" w:cs="Calibri Light"/>
          <w:sz w:val="20"/>
          <w:szCs w:val="20"/>
        </w:rPr>
        <w:t xml:space="preserve"> </w:t>
      </w:r>
      <w:r w:rsidR="004457A6">
        <w:rPr>
          <w:rFonts w:ascii="Calibri Light" w:hAnsi="Calibri Light" w:cs="Calibri Light"/>
          <w:sz w:val="20"/>
          <w:szCs w:val="20"/>
        </w:rPr>
        <w:t>17</w:t>
      </w:r>
    </w:p>
    <w:p w14:paraId="18FD4B29" w14:textId="211B2635" w:rsidR="00235C99" w:rsidRPr="00235C99" w:rsidRDefault="00235C99">
      <w:pPr>
        <w:pStyle w:val="ListParagraph"/>
        <w:numPr>
          <w:ilvl w:val="0"/>
          <w:numId w:val="2"/>
        </w:numPr>
        <w:tabs>
          <w:tab w:val="left" w:pos="3245"/>
        </w:tabs>
        <w:ind w:left="360"/>
        <w:rPr>
          <w:rFonts w:ascii="Calibri Light" w:hAnsi="Calibri Light" w:cs="Calibri Light"/>
          <w:sz w:val="20"/>
          <w:szCs w:val="20"/>
        </w:rPr>
      </w:pPr>
      <w:r>
        <w:rPr>
          <w:rFonts w:ascii="Calibri Light" w:hAnsi="Calibri Light" w:cs="Calibri Light"/>
          <w:b/>
          <w:bCs/>
          <w:sz w:val="20"/>
          <w:szCs w:val="20"/>
        </w:rPr>
        <w:t xml:space="preserve">Read (beginner): </w:t>
      </w:r>
      <w:r w:rsidR="00FA0B45">
        <w:rPr>
          <w:rFonts w:ascii="Calibri Light" w:hAnsi="Calibri Light" w:cs="Calibri Light"/>
          <w:i/>
          <w:iCs/>
          <w:sz w:val="20"/>
          <w:szCs w:val="20"/>
        </w:rPr>
        <w:t>A Biblical Case for Elder Rule</w:t>
      </w:r>
      <w:r w:rsidR="00FA0B45">
        <w:rPr>
          <w:rFonts w:ascii="Calibri Light" w:hAnsi="Calibri Light" w:cs="Calibri Light"/>
          <w:sz w:val="20"/>
          <w:szCs w:val="20"/>
        </w:rPr>
        <w:t>, by Tom Pennington (available on Kindle).</w:t>
      </w:r>
    </w:p>
    <w:p w14:paraId="439967BB" w14:textId="6BA0F5A9" w:rsidR="00F24001" w:rsidRPr="00FB3A54" w:rsidRDefault="00F24001">
      <w:pPr>
        <w:pStyle w:val="ListParagraph"/>
        <w:numPr>
          <w:ilvl w:val="0"/>
          <w:numId w:val="2"/>
        </w:numPr>
        <w:tabs>
          <w:tab w:val="left" w:pos="3245"/>
        </w:tabs>
        <w:ind w:left="360"/>
        <w:rPr>
          <w:rFonts w:ascii="Calibri Light" w:hAnsi="Calibri Light" w:cs="Calibri Light"/>
          <w:sz w:val="20"/>
          <w:szCs w:val="20"/>
        </w:rPr>
      </w:pPr>
      <w:r w:rsidRPr="00FB3A54">
        <w:rPr>
          <w:rFonts w:ascii="Calibri Light" w:hAnsi="Calibri Light" w:cs="Calibri Light"/>
          <w:b/>
          <w:bCs/>
          <w:sz w:val="20"/>
          <w:szCs w:val="20"/>
        </w:rPr>
        <w:t>Read</w:t>
      </w:r>
      <w:r w:rsidR="00001B30" w:rsidRPr="00FB3A54">
        <w:rPr>
          <w:rFonts w:ascii="Calibri Light" w:hAnsi="Calibri Light" w:cs="Calibri Light"/>
          <w:b/>
          <w:bCs/>
          <w:sz w:val="20"/>
          <w:szCs w:val="20"/>
        </w:rPr>
        <w:t xml:space="preserve"> (intermediate)</w:t>
      </w:r>
      <w:r w:rsidR="00B275C8" w:rsidRPr="00FB3A54">
        <w:rPr>
          <w:rFonts w:ascii="Calibri Light" w:hAnsi="Calibri Light" w:cs="Calibri Light"/>
          <w:b/>
          <w:bCs/>
          <w:sz w:val="20"/>
          <w:szCs w:val="20"/>
        </w:rPr>
        <w:t>:</w:t>
      </w:r>
      <w:r w:rsidRPr="00FB3A54">
        <w:rPr>
          <w:rFonts w:ascii="Calibri Light" w:hAnsi="Calibri Light" w:cs="Calibri Light"/>
          <w:sz w:val="20"/>
          <w:szCs w:val="20"/>
        </w:rPr>
        <w:t xml:space="preserve"> </w:t>
      </w:r>
      <w:r w:rsidR="00183DEA" w:rsidRPr="00FB3A54">
        <w:rPr>
          <w:rFonts w:ascii="Calibri Light" w:hAnsi="Calibri Light" w:cs="Calibri Light"/>
          <w:sz w:val="20"/>
          <w:szCs w:val="20"/>
        </w:rPr>
        <w:t>“</w:t>
      </w:r>
      <w:r w:rsidR="0082055B" w:rsidRPr="00FB3A54">
        <w:rPr>
          <w:rFonts w:ascii="Calibri Light" w:hAnsi="Calibri Light" w:cs="Calibri Light"/>
          <w:sz w:val="20"/>
          <w:szCs w:val="20"/>
        </w:rPr>
        <w:t>Spiritual Authority in the Church,” pages 753</w:t>
      </w:r>
      <w:r w:rsidR="00F7395B" w:rsidRPr="00FB3A54">
        <w:rPr>
          <w:rFonts w:ascii="Calibri Light" w:hAnsi="Calibri Light" w:cs="Calibri Light"/>
          <w:sz w:val="20"/>
          <w:szCs w:val="20"/>
        </w:rPr>
        <w:t xml:space="preserve">–775 in </w:t>
      </w:r>
      <w:r w:rsidR="00F7395B" w:rsidRPr="00FB3A54">
        <w:rPr>
          <w:rFonts w:ascii="Calibri Light" w:hAnsi="Calibri Light" w:cs="Calibri Light"/>
          <w:i/>
          <w:iCs/>
          <w:sz w:val="20"/>
          <w:szCs w:val="20"/>
        </w:rPr>
        <w:t>Biblical Doctrine</w:t>
      </w:r>
      <w:r w:rsidR="00F7395B" w:rsidRPr="00FB3A54">
        <w:rPr>
          <w:rFonts w:ascii="Calibri Light" w:hAnsi="Calibri Light" w:cs="Calibri Light"/>
          <w:sz w:val="20"/>
          <w:szCs w:val="20"/>
        </w:rPr>
        <w:t>, by John MacArthur &amp; Richard Mayhue.</w:t>
      </w:r>
    </w:p>
    <w:p w14:paraId="6DD0FD94" w14:textId="007CE2FB" w:rsidR="003739D7" w:rsidRPr="00FB3A54" w:rsidRDefault="006E37FF">
      <w:pPr>
        <w:pStyle w:val="ListParagraph"/>
        <w:numPr>
          <w:ilvl w:val="0"/>
          <w:numId w:val="2"/>
        </w:numPr>
        <w:tabs>
          <w:tab w:val="left" w:pos="3245"/>
        </w:tabs>
        <w:ind w:left="360"/>
        <w:rPr>
          <w:rFonts w:ascii="Calibri Light" w:hAnsi="Calibri Light" w:cs="Calibri Light"/>
          <w:sz w:val="20"/>
          <w:szCs w:val="20"/>
        </w:rPr>
      </w:pPr>
      <w:r w:rsidRPr="00FB3A54">
        <w:rPr>
          <w:rFonts w:ascii="Calibri Light" w:hAnsi="Calibri Light" w:cs="Calibri Light"/>
          <w:b/>
          <w:bCs/>
          <w:sz w:val="20"/>
          <w:szCs w:val="20"/>
        </w:rPr>
        <w:t xml:space="preserve">Read </w:t>
      </w:r>
      <w:r w:rsidR="00FB3A54" w:rsidRPr="00FB3A54">
        <w:rPr>
          <w:rFonts w:ascii="Calibri Light" w:hAnsi="Calibri Light" w:cs="Calibri Light"/>
          <w:b/>
          <w:bCs/>
          <w:sz w:val="20"/>
          <w:szCs w:val="20"/>
        </w:rPr>
        <w:t xml:space="preserve">(advanced): </w:t>
      </w:r>
      <w:r w:rsidR="00FB3A54" w:rsidRPr="00FB3A54">
        <w:rPr>
          <w:rFonts w:ascii="Calibri Light" w:hAnsi="Calibri Light" w:cs="Calibri Light"/>
          <w:i/>
          <w:iCs/>
          <w:sz w:val="20"/>
          <w:szCs w:val="20"/>
        </w:rPr>
        <w:t>The Church in God’s Program</w:t>
      </w:r>
      <w:r w:rsidR="00FB3A54" w:rsidRPr="00FB3A54">
        <w:rPr>
          <w:rFonts w:ascii="Calibri Light" w:hAnsi="Calibri Light" w:cs="Calibri Light"/>
          <w:sz w:val="20"/>
          <w:szCs w:val="20"/>
        </w:rPr>
        <w:t xml:space="preserve">, by Robert Saucy, pages </w:t>
      </w:r>
      <w:r w:rsidR="00176F92">
        <w:rPr>
          <w:rFonts w:ascii="Calibri Light" w:hAnsi="Calibri Light" w:cs="Calibri Light"/>
          <w:sz w:val="20"/>
          <w:szCs w:val="20"/>
        </w:rPr>
        <w:t>98</w:t>
      </w:r>
      <w:r w:rsidR="00FB3A54" w:rsidRPr="00FB3A54">
        <w:rPr>
          <w:rFonts w:ascii="Calibri Light" w:hAnsi="Calibri Light" w:cs="Calibri Light"/>
          <w:sz w:val="20"/>
          <w:szCs w:val="20"/>
        </w:rPr>
        <w:t>–</w:t>
      </w:r>
      <w:r w:rsidR="00176F92">
        <w:rPr>
          <w:rFonts w:ascii="Calibri Light" w:hAnsi="Calibri Light" w:cs="Calibri Light"/>
          <w:sz w:val="20"/>
          <w:szCs w:val="20"/>
        </w:rPr>
        <w:t>126.</w:t>
      </w:r>
    </w:p>
    <w:p w14:paraId="6F2D5A0E" w14:textId="1C980252" w:rsidR="00F24001" w:rsidRDefault="00F24001">
      <w:pPr>
        <w:pStyle w:val="ListParagraph"/>
        <w:numPr>
          <w:ilvl w:val="0"/>
          <w:numId w:val="2"/>
        </w:numPr>
        <w:tabs>
          <w:tab w:val="left" w:pos="3245"/>
        </w:tabs>
        <w:ind w:left="360"/>
        <w:rPr>
          <w:rFonts w:ascii="Calibri Light" w:hAnsi="Calibri Light" w:cs="Calibri Light"/>
          <w:sz w:val="20"/>
          <w:szCs w:val="20"/>
        </w:rPr>
      </w:pPr>
      <w:r w:rsidRPr="00FB3A54">
        <w:rPr>
          <w:rFonts w:ascii="Calibri Light" w:hAnsi="Calibri Light" w:cs="Calibri Light"/>
          <w:b/>
          <w:bCs/>
          <w:sz w:val="20"/>
          <w:szCs w:val="20"/>
        </w:rPr>
        <w:t>Sing</w:t>
      </w:r>
      <w:r w:rsidR="00B275C8" w:rsidRPr="00FB3A54">
        <w:rPr>
          <w:rFonts w:ascii="Calibri Light" w:hAnsi="Calibri Light" w:cs="Calibri Light"/>
          <w:b/>
          <w:bCs/>
          <w:sz w:val="20"/>
          <w:szCs w:val="20"/>
        </w:rPr>
        <w:t>:</w:t>
      </w:r>
      <w:r w:rsidRPr="00FB3A54">
        <w:rPr>
          <w:rFonts w:ascii="Calibri Light" w:hAnsi="Calibri Light" w:cs="Calibri Light"/>
          <w:sz w:val="20"/>
          <w:szCs w:val="20"/>
        </w:rPr>
        <w:t xml:space="preserve"> </w:t>
      </w:r>
      <w:r w:rsidR="00BF2BF0">
        <w:rPr>
          <w:rFonts w:ascii="Calibri Light" w:hAnsi="Calibri Light" w:cs="Calibri Light"/>
          <w:sz w:val="20"/>
          <w:szCs w:val="20"/>
        </w:rPr>
        <w:t xml:space="preserve">“Rise Up, O Men of God” </w:t>
      </w:r>
      <w:r w:rsidR="00BF2BF0" w:rsidRPr="00045C8A">
        <w:rPr>
          <w:rFonts w:ascii="Calibri Light" w:hAnsi="Calibri Light" w:cs="Calibri Light"/>
          <w:sz w:val="20"/>
          <w:szCs w:val="20"/>
        </w:rPr>
        <w:t>(</w:t>
      </w:r>
      <w:r w:rsidR="00045C8A" w:rsidRPr="00045C8A">
        <w:rPr>
          <w:rFonts w:ascii="Calibri Light" w:hAnsi="Calibri Light" w:cs="Calibri Light"/>
          <w:sz w:val="20"/>
          <w:szCs w:val="20"/>
        </w:rPr>
        <w:t>#3</w:t>
      </w:r>
      <w:r w:rsidR="006425F5">
        <w:rPr>
          <w:rFonts w:ascii="Calibri Light" w:hAnsi="Calibri Light" w:cs="Calibri Light"/>
          <w:sz w:val="20"/>
          <w:szCs w:val="20"/>
        </w:rPr>
        <w:t>39</w:t>
      </w:r>
      <w:r w:rsidR="00045C8A" w:rsidRPr="00045C8A">
        <w:rPr>
          <w:rFonts w:ascii="Calibri Light" w:hAnsi="Calibri Light" w:cs="Calibri Light"/>
          <w:sz w:val="20"/>
          <w:szCs w:val="20"/>
        </w:rPr>
        <w:t xml:space="preserve"> in </w:t>
      </w:r>
      <w:r w:rsidR="00045C8A" w:rsidRPr="00045C8A">
        <w:rPr>
          <w:rFonts w:ascii="Calibri Light" w:hAnsi="Calibri Light" w:cs="Calibri Light"/>
          <w:i/>
          <w:iCs/>
          <w:sz w:val="20"/>
          <w:szCs w:val="20"/>
        </w:rPr>
        <w:t>Hymns of Grace</w:t>
      </w:r>
      <w:r w:rsidR="00045C8A" w:rsidRPr="00045C8A">
        <w:rPr>
          <w:rFonts w:ascii="Calibri Light" w:hAnsi="Calibri Light" w:cs="Calibri Light"/>
          <w:sz w:val="20"/>
          <w:szCs w:val="20"/>
        </w:rPr>
        <w:t>)</w:t>
      </w:r>
      <w:r w:rsidR="006425F5">
        <w:rPr>
          <w:rFonts w:ascii="Calibri Light" w:hAnsi="Calibri Light" w:cs="Calibri Light"/>
          <w:sz w:val="20"/>
          <w:szCs w:val="20"/>
        </w:rPr>
        <w:t>.</w:t>
      </w:r>
    </w:p>
    <w:p w14:paraId="47C294ED" w14:textId="78685801" w:rsidR="003B1214" w:rsidRPr="003B1214" w:rsidRDefault="003B1214">
      <w:pPr>
        <w:pStyle w:val="ListParagraph"/>
        <w:numPr>
          <w:ilvl w:val="0"/>
          <w:numId w:val="2"/>
        </w:numPr>
        <w:tabs>
          <w:tab w:val="left" w:pos="3245"/>
        </w:tabs>
        <w:ind w:left="360"/>
        <w:rPr>
          <w:rFonts w:ascii="Calibri Light" w:hAnsi="Calibri Light" w:cs="Calibri Light"/>
          <w:sz w:val="20"/>
          <w:szCs w:val="20"/>
        </w:rPr>
      </w:pPr>
      <w:r>
        <w:rPr>
          <w:rFonts w:ascii="Calibri Light" w:hAnsi="Calibri Light" w:cs="Calibri Light"/>
          <w:b/>
          <w:bCs/>
          <w:sz w:val="20"/>
          <w:szCs w:val="20"/>
        </w:rPr>
        <w:t>Pray:</w:t>
      </w:r>
      <w:r>
        <w:rPr>
          <w:rFonts w:ascii="Calibri Light" w:hAnsi="Calibri Light" w:cs="Calibri Light"/>
          <w:sz w:val="20"/>
          <w:szCs w:val="20"/>
        </w:rPr>
        <w:t xml:space="preserve"> </w:t>
      </w:r>
      <w:r w:rsidRPr="003B1214">
        <w:rPr>
          <w:rFonts w:ascii="Calibri Light" w:hAnsi="Calibri Light" w:cs="Calibri Light"/>
          <w:sz w:val="20"/>
          <w:szCs w:val="20"/>
        </w:rPr>
        <w:t xml:space="preserve">Spend </w:t>
      </w:r>
      <w:r>
        <w:rPr>
          <w:rFonts w:ascii="Calibri Light" w:hAnsi="Calibri Light" w:cs="Calibri Light"/>
          <w:sz w:val="20"/>
          <w:szCs w:val="20"/>
        </w:rPr>
        <w:t>a significant amount of time this week in prayer for the leaders of your church.</w:t>
      </w:r>
    </w:p>
    <w:p w14:paraId="39E4C538" w14:textId="77777777" w:rsidR="00F24001" w:rsidRPr="005966F7" w:rsidRDefault="00F24001" w:rsidP="00F24001">
      <w:pPr>
        <w:tabs>
          <w:tab w:val="left" w:pos="3245"/>
        </w:tabs>
        <w:rPr>
          <w:rFonts w:ascii="Calibri Light" w:hAnsi="Calibri Light" w:cs="Calibri Light"/>
          <w:b/>
          <w:bCs/>
          <w:iCs/>
          <w:sz w:val="16"/>
          <w:szCs w:val="16"/>
        </w:rPr>
      </w:pPr>
    </w:p>
    <w:p w14:paraId="186ED22F" w14:textId="77777777" w:rsidR="00F24001" w:rsidRPr="005A212C" w:rsidRDefault="00F24001" w:rsidP="00F24001">
      <w:pPr>
        <w:tabs>
          <w:tab w:val="left" w:pos="3245"/>
        </w:tabs>
        <w:rPr>
          <w:rFonts w:ascii="Calibri Light" w:hAnsi="Calibri Light" w:cs="Calibri Light"/>
          <w:sz w:val="21"/>
          <w:szCs w:val="21"/>
        </w:rPr>
      </w:pPr>
      <w:r w:rsidRPr="005A212C">
        <w:rPr>
          <w:rFonts w:ascii="Calibri Light" w:hAnsi="Calibri Light" w:cs="Calibri Light"/>
          <w:b/>
          <w:bCs/>
          <w:iCs/>
          <w:sz w:val="21"/>
          <w:szCs w:val="21"/>
        </w:rPr>
        <w:t xml:space="preserve">Audio, video, and handouts for this session are available at </w:t>
      </w:r>
      <w:hyperlink r:id="rId9" w:history="1">
        <w:r w:rsidRPr="005A212C">
          <w:rPr>
            <w:rStyle w:val="Hyperlink"/>
            <w:rFonts w:ascii="Calibri Light" w:hAnsi="Calibri Light" w:cs="Calibri Light"/>
            <w:b/>
            <w:bCs/>
            <w:iCs/>
            <w:color w:val="auto"/>
            <w:sz w:val="21"/>
            <w:szCs w:val="21"/>
          </w:rPr>
          <w:t>www.</w:t>
        </w:r>
        <w:r w:rsidRPr="005A212C">
          <w:rPr>
            <w:rStyle w:val="Hyperlink"/>
            <w:rFonts w:ascii="Calibri Light" w:hAnsi="Calibri Light" w:cs="Calibri Light"/>
            <w:b/>
            <w:bCs/>
            <w:color w:val="auto"/>
            <w:sz w:val="21"/>
            <w:szCs w:val="21"/>
          </w:rPr>
          <w:t>gracechurch.org/motw</w:t>
        </w:r>
      </w:hyperlink>
      <w:r w:rsidRPr="005A212C">
        <w:rPr>
          <w:rFonts w:ascii="Calibri Light" w:hAnsi="Calibri Light" w:cs="Calibri Light"/>
          <w:sz w:val="21"/>
          <w:szCs w:val="21"/>
        </w:rPr>
        <w:t xml:space="preserve">. </w:t>
      </w:r>
    </w:p>
    <w:p w14:paraId="5B47E463" w14:textId="71B4ECB7" w:rsidR="00BF47C5" w:rsidRPr="005A212C" w:rsidRDefault="00F24001">
      <w:pPr>
        <w:rPr>
          <w:rFonts w:ascii="Calibri Light" w:hAnsi="Calibri Light" w:cs="Calibri Light"/>
          <w:sz w:val="21"/>
          <w:szCs w:val="21"/>
        </w:rPr>
      </w:pPr>
      <w:r w:rsidRPr="005A212C">
        <w:rPr>
          <w:rFonts w:ascii="Calibri Light" w:hAnsi="Calibri Light" w:cs="Calibri Light"/>
          <w:b/>
          <w:bCs/>
          <w:iCs/>
          <w:sz w:val="21"/>
          <w:szCs w:val="21"/>
        </w:rPr>
        <w:t>Next meeting:</w:t>
      </w:r>
      <w:r w:rsidRPr="005A212C">
        <w:rPr>
          <w:rFonts w:ascii="Calibri Light" w:hAnsi="Calibri Light" w:cs="Calibri Light"/>
          <w:iCs/>
          <w:sz w:val="21"/>
          <w:szCs w:val="21"/>
        </w:rPr>
        <w:t xml:space="preserve"> September </w:t>
      </w:r>
      <w:r w:rsidR="004457A6">
        <w:rPr>
          <w:rFonts w:ascii="Calibri Light" w:hAnsi="Calibri Light" w:cs="Calibri Light"/>
          <w:iCs/>
          <w:sz w:val="21"/>
          <w:szCs w:val="21"/>
        </w:rPr>
        <w:t>30</w:t>
      </w:r>
      <w:r w:rsidRPr="005A212C">
        <w:rPr>
          <w:rFonts w:ascii="Calibri Light" w:hAnsi="Calibri Light" w:cs="Calibri Light"/>
          <w:iCs/>
          <w:sz w:val="21"/>
          <w:szCs w:val="21"/>
        </w:rPr>
        <w:t>, 7pm – “</w:t>
      </w:r>
      <w:r w:rsidRPr="005A212C">
        <w:rPr>
          <w:rFonts w:ascii="Calibri Light" w:hAnsi="Calibri Light" w:cs="Calibri Light"/>
          <w:i/>
          <w:sz w:val="21"/>
          <w:szCs w:val="21"/>
        </w:rPr>
        <w:t>Ekklesia</w:t>
      </w:r>
      <w:r w:rsidRPr="005A212C">
        <w:rPr>
          <w:rFonts w:ascii="Calibri Light" w:hAnsi="Calibri Light" w:cs="Calibri Light"/>
          <w:iCs/>
          <w:sz w:val="21"/>
          <w:szCs w:val="21"/>
        </w:rPr>
        <w:t xml:space="preserve">: </w:t>
      </w:r>
      <w:r w:rsidR="004457A6">
        <w:rPr>
          <w:rFonts w:ascii="Calibri Light" w:hAnsi="Calibri Light" w:cs="Calibri Light"/>
          <w:iCs/>
          <w:sz w:val="21"/>
          <w:szCs w:val="21"/>
        </w:rPr>
        <w:t>Water Baptism</w:t>
      </w:r>
      <w:r w:rsidRPr="005A212C">
        <w:rPr>
          <w:rFonts w:ascii="Calibri Light" w:hAnsi="Calibri Light" w:cs="Calibri Light"/>
          <w:iCs/>
          <w:sz w:val="21"/>
          <w:szCs w:val="21"/>
        </w:rPr>
        <w:t xml:space="preserve">” </w:t>
      </w:r>
    </w:p>
    <w:sectPr w:rsidR="00BF47C5" w:rsidRPr="005A212C" w:rsidSect="00BF47C5">
      <w:footerReference w:type="default" r:id="rId10"/>
      <w:headerReference w:type="first" r:id="rId11"/>
      <w:footerReference w:type="first" r:id="rId12"/>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45942" w14:textId="77777777" w:rsidR="003822A5" w:rsidRDefault="003822A5" w:rsidP="00BF47C5">
      <w:r>
        <w:separator/>
      </w:r>
    </w:p>
  </w:endnote>
  <w:endnote w:type="continuationSeparator" w:id="0">
    <w:p w14:paraId="3A4F9CEE" w14:textId="77777777" w:rsidR="003822A5" w:rsidRDefault="003822A5" w:rsidP="00BF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3345" w14:textId="20608AB4" w:rsidR="00BF47C5" w:rsidRPr="00F24001" w:rsidRDefault="00F24001" w:rsidP="00F24001">
    <w:pPr>
      <w:pStyle w:val="Footer"/>
      <w:jc w:val="right"/>
      <w:rPr>
        <w:rFonts w:ascii="Calibri" w:hAnsi="Calibri" w:cs="Calibri"/>
        <w:b/>
        <w:bCs/>
        <w:sz w:val="22"/>
      </w:rPr>
    </w:pPr>
    <w:r w:rsidRPr="002176E2">
      <w:rPr>
        <w:rFonts w:asciiTheme="minorHAnsi" w:hAnsiTheme="minorHAnsi" w:cs="Times New Roman"/>
        <w:b/>
        <w:bCs/>
        <w:noProof/>
        <w:sz w:val="22"/>
      </w:rPr>
      <w:drawing>
        <wp:anchor distT="0" distB="0" distL="114300" distR="114300" simplePos="0" relativeHeight="251670528" behindDoc="0" locked="0" layoutInCell="1" allowOverlap="1" wp14:anchorId="51FC25FA" wp14:editId="07930457">
          <wp:simplePos x="0" y="0"/>
          <wp:positionH relativeFrom="margin">
            <wp:posOffset>0</wp:posOffset>
          </wp:positionH>
          <wp:positionV relativeFrom="paragraph">
            <wp:posOffset>-65295</wp:posOffset>
          </wp:positionV>
          <wp:extent cx="866775" cy="330200"/>
          <wp:effectExtent l="0" t="0" r="9525" b="0"/>
          <wp:wrapNone/>
          <wp:docPr id="1477598972" name="Picture 147759897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775" cy="33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3E1E">
      <w:rPr>
        <w:rFonts w:ascii="Calibri" w:hAnsi="Calibri" w:cs="Calibri"/>
        <w:b/>
        <w:bCs/>
        <w:sz w:val="22"/>
      </w:rPr>
      <w:t xml:space="preserve">Men of the Word  |  Brad Klassen  |  September </w:t>
    </w:r>
    <w:r w:rsidR="004457A6">
      <w:rPr>
        <w:rFonts w:ascii="Calibri" w:hAnsi="Calibri" w:cs="Calibri"/>
        <w:b/>
        <w:bCs/>
        <w:sz w:val="22"/>
      </w:rPr>
      <w:t>23</w:t>
    </w:r>
    <w:r w:rsidRPr="008E3E1E">
      <w:rPr>
        <w:rFonts w:ascii="Calibri" w:hAnsi="Calibri" w:cs="Calibri"/>
        <w:b/>
        <w:bCs/>
        <w:sz w:val="22"/>
      </w:rPr>
      <w:t>, 202</w:t>
    </w:r>
    <w:r>
      <w:rPr>
        <w:rFonts w:ascii="Calibri" w:hAnsi="Calibri" w:cs="Calibri"/>
        <w:b/>
        <w:bCs/>
        <w:sz w:val="22"/>
      </w:rPr>
      <w:t>6</w:t>
    </w:r>
    <w:r w:rsidRPr="008E3E1E">
      <w:rPr>
        <w:rFonts w:ascii="Calibri" w:hAnsi="Calibri" w:cs="Calibri"/>
        <w:b/>
        <w:bCs/>
        <w:sz w:val="22"/>
      </w:rPr>
      <w:t xml:space="preserve">                               Page </w:t>
    </w:r>
    <w:sdt>
      <w:sdtPr>
        <w:rPr>
          <w:rFonts w:ascii="Calibri" w:hAnsi="Calibri" w:cs="Calibri"/>
          <w:b/>
          <w:bCs/>
          <w:sz w:val="22"/>
        </w:rPr>
        <w:id w:val="1979638884"/>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BC8B" w14:textId="7FA45E3C" w:rsidR="00BF47C5" w:rsidRPr="000C12C2" w:rsidRDefault="00BF47C5" w:rsidP="00F24001">
    <w:pPr>
      <w:pStyle w:val="Footer"/>
      <w:jc w:val="right"/>
      <w:rPr>
        <w:rFonts w:ascii="Calibri" w:hAnsi="Calibri" w:cs="Calibri"/>
        <w:b/>
        <w:bCs/>
        <w:sz w:val="22"/>
      </w:rPr>
    </w:pPr>
    <w:r w:rsidRPr="008E3E1E">
      <w:rPr>
        <w:rFonts w:ascii="Calibri" w:hAnsi="Calibri" w:cs="Calibri"/>
        <w:b/>
        <w:bCs/>
        <w:sz w:val="22"/>
      </w:rPr>
      <w:t xml:space="preserve">Men of the Word  |  Brad Klassen  |  September </w:t>
    </w:r>
    <w:r w:rsidR="004457A6">
      <w:rPr>
        <w:rFonts w:ascii="Calibri" w:hAnsi="Calibri" w:cs="Calibri"/>
        <w:b/>
        <w:bCs/>
        <w:sz w:val="22"/>
      </w:rPr>
      <w:t>23</w:t>
    </w:r>
    <w:r w:rsidRPr="008E3E1E">
      <w:rPr>
        <w:rFonts w:ascii="Calibri" w:hAnsi="Calibri" w:cs="Calibri"/>
        <w:b/>
        <w:bCs/>
        <w:sz w:val="22"/>
      </w:rPr>
      <w:t>, 202</w:t>
    </w:r>
    <w:r w:rsidR="00F24001">
      <w:rPr>
        <w:rFonts w:ascii="Calibri" w:hAnsi="Calibri" w:cs="Calibri"/>
        <w:b/>
        <w:bCs/>
        <w:sz w:val="22"/>
      </w:rPr>
      <w:t>6</w:t>
    </w:r>
    <w:r w:rsidRPr="008E3E1E">
      <w:rPr>
        <w:rFonts w:ascii="Calibri" w:hAnsi="Calibri" w:cs="Calibri"/>
        <w:b/>
        <w:bCs/>
        <w:sz w:val="22"/>
      </w:rPr>
      <w:t xml:space="preserve">                               Page </w:t>
    </w:r>
    <w:sdt>
      <w:sdtPr>
        <w:rPr>
          <w:rFonts w:ascii="Calibri" w:hAnsi="Calibri" w:cs="Calibri"/>
          <w:b/>
          <w:bCs/>
          <w:sz w:val="22"/>
        </w:rPr>
        <w:id w:val="-213042333"/>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p w14:paraId="3A4AAFAA" w14:textId="5E41D1B1" w:rsidR="00BF47C5" w:rsidRDefault="00BF47C5">
    <w:pPr>
      <w:pStyle w:val="Footer"/>
    </w:pPr>
    <w:r w:rsidRPr="002176E2">
      <w:rPr>
        <w:rFonts w:asciiTheme="minorHAnsi" w:hAnsiTheme="minorHAnsi" w:cs="Times New Roman"/>
        <w:b/>
        <w:bCs/>
        <w:noProof/>
        <w:sz w:val="22"/>
      </w:rPr>
      <w:drawing>
        <wp:anchor distT="0" distB="0" distL="114300" distR="114300" simplePos="0" relativeHeight="251668480" behindDoc="0" locked="0" layoutInCell="1" allowOverlap="1" wp14:anchorId="1E165157" wp14:editId="023DF568">
          <wp:simplePos x="0" y="0"/>
          <wp:positionH relativeFrom="margin">
            <wp:posOffset>0</wp:posOffset>
          </wp:positionH>
          <wp:positionV relativeFrom="paragraph">
            <wp:posOffset>-198838</wp:posOffset>
          </wp:positionV>
          <wp:extent cx="866899" cy="330678"/>
          <wp:effectExtent l="0" t="0" r="0" b="0"/>
          <wp:wrapNone/>
          <wp:docPr id="1227746692" name="Picture 122774669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899" cy="3306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11DEE" w14:textId="77777777" w:rsidR="003822A5" w:rsidRDefault="003822A5" w:rsidP="00BF47C5">
      <w:r>
        <w:separator/>
      </w:r>
    </w:p>
  </w:footnote>
  <w:footnote w:type="continuationSeparator" w:id="0">
    <w:p w14:paraId="2F7D0E62" w14:textId="77777777" w:rsidR="003822A5" w:rsidRDefault="003822A5" w:rsidP="00BF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4ACC" w14:textId="3A78359A" w:rsidR="00BF47C5" w:rsidRDefault="0036334A">
    <w:pPr>
      <w:pStyle w:val="Header"/>
    </w:pPr>
    <w:r>
      <w:rPr>
        <w:noProof/>
      </w:rPr>
      <w:drawing>
        <wp:anchor distT="0" distB="0" distL="114300" distR="114300" simplePos="0" relativeHeight="251662336" behindDoc="1" locked="0" layoutInCell="1" allowOverlap="1" wp14:anchorId="07B1F47C" wp14:editId="177FA3D8">
          <wp:simplePos x="0" y="0"/>
          <wp:positionH relativeFrom="column">
            <wp:posOffset>-212800</wp:posOffset>
          </wp:positionH>
          <wp:positionV relativeFrom="page">
            <wp:posOffset>457200</wp:posOffset>
          </wp:positionV>
          <wp:extent cx="2743200" cy="1367155"/>
          <wp:effectExtent l="0" t="0" r="0" b="4445"/>
          <wp:wrapNone/>
          <wp:docPr id="224311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33969" name="Picture 677733969"/>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200" cy="1367155"/>
                  </a:xfrm>
                  <a:prstGeom prst="rect">
                    <a:avLst/>
                  </a:prstGeom>
                </pic:spPr>
              </pic:pic>
            </a:graphicData>
          </a:graphic>
          <wp14:sizeRelH relativeFrom="margin">
            <wp14:pctWidth>0</wp14:pctWidth>
          </wp14:sizeRelH>
          <wp14:sizeRelV relativeFrom="margin">
            <wp14:pctHeight>0</wp14:pctHeight>
          </wp14:sizeRelV>
        </wp:anchor>
      </w:drawing>
    </w:r>
  </w:p>
  <w:p w14:paraId="6850D692" w14:textId="77777777" w:rsidR="00BF47C5" w:rsidRDefault="00BF47C5">
    <w:pPr>
      <w:pStyle w:val="Header"/>
    </w:pPr>
  </w:p>
  <w:p w14:paraId="632AE45E" w14:textId="069933F3" w:rsidR="00BF47C5" w:rsidRDefault="00BF47C5">
    <w:pPr>
      <w:pStyle w:val="Header"/>
    </w:pPr>
    <w:r>
      <w:rPr>
        <w:noProof/>
      </w:rPr>
      <mc:AlternateContent>
        <mc:Choice Requires="wps">
          <w:drawing>
            <wp:anchor distT="45720" distB="45720" distL="114300" distR="114300" simplePos="0" relativeHeight="251672576" behindDoc="0" locked="0" layoutInCell="1" allowOverlap="1" wp14:anchorId="75145655" wp14:editId="2D1C5B32">
              <wp:simplePos x="0" y="0"/>
              <wp:positionH relativeFrom="column">
                <wp:posOffset>2555875</wp:posOffset>
              </wp:positionH>
              <wp:positionV relativeFrom="paragraph">
                <wp:posOffset>160020</wp:posOffset>
              </wp:positionV>
              <wp:extent cx="3979545" cy="1404620"/>
              <wp:effectExtent l="0" t="0" r="1905" b="0"/>
              <wp:wrapSquare wrapText="bothSides"/>
              <wp:docPr id="992019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9545" cy="1404620"/>
                      </a:xfrm>
                      <a:prstGeom prst="rect">
                        <a:avLst/>
                      </a:prstGeom>
                      <a:solidFill>
                        <a:srgbClr val="FFFFFF"/>
                      </a:solidFill>
                      <a:ln w="9525">
                        <a:noFill/>
                        <a:miter lim="800000"/>
                        <a:headEnd/>
                        <a:tailEnd/>
                      </a:ln>
                    </wps:spPr>
                    <wps:txbx>
                      <w:txbxContent>
                        <w:p w14:paraId="1A01CA2D" w14:textId="5BE68CEE"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330D84">
                            <w:rPr>
                              <w:rFonts w:asciiTheme="minorHAnsi" w:hAnsiTheme="minorHAnsi"/>
                              <w:b/>
                              <w:bCs/>
                              <w:sz w:val="36"/>
                              <w:szCs w:val="32"/>
                            </w:rPr>
                            <w:t>3</w:t>
                          </w:r>
                        </w:p>
                        <w:p w14:paraId="51B5D998" w14:textId="22802A2F" w:rsidR="00BF47C5" w:rsidRPr="00F24001" w:rsidRDefault="00330D84" w:rsidP="00BF47C5">
                          <w:pPr>
                            <w:jc w:val="right"/>
                            <w:rPr>
                              <w:rFonts w:asciiTheme="minorHAnsi" w:hAnsiTheme="minorHAnsi"/>
                              <w:b/>
                              <w:bCs/>
                              <w:sz w:val="36"/>
                              <w:szCs w:val="32"/>
                            </w:rPr>
                          </w:pPr>
                          <w:r>
                            <w:rPr>
                              <w:rFonts w:asciiTheme="minorHAnsi" w:hAnsiTheme="minorHAnsi"/>
                              <w:b/>
                              <w:bCs/>
                              <w:sz w:val="40"/>
                              <w:szCs w:val="36"/>
                            </w:rPr>
                            <w:t>ELDERS AND DEACONS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145655" id="_x0000_t202" coordsize="21600,21600" o:spt="202" path="m,l,21600r21600,l21600,xe">
              <v:stroke joinstyle="miter"/>
              <v:path gradientshapeok="t" o:connecttype="rect"/>
            </v:shapetype>
            <v:shape id="Text Box 2" o:spid="_x0000_s1026" type="#_x0000_t202" style="position:absolute;margin-left:201.25pt;margin-top:12.6pt;width:313.3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SoDw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" stroked="f">
              <v:textbox style="mso-fit-shape-to-text:t">
                <w:txbxContent>
                  <w:p w14:paraId="1A01CA2D" w14:textId="5BE68CEE"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330D84">
                      <w:rPr>
                        <w:rFonts w:asciiTheme="minorHAnsi" w:hAnsiTheme="minorHAnsi"/>
                        <w:b/>
                        <w:bCs/>
                        <w:sz w:val="36"/>
                        <w:szCs w:val="32"/>
                      </w:rPr>
                      <w:t>3</w:t>
                    </w:r>
                  </w:p>
                  <w:p w14:paraId="51B5D998" w14:textId="22802A2F" w:rsidR="00BF47C5" w:rsidRPr="00F24001" w:rsidRDefault="00330D84" w:rsidP="00BF47C5">
                    <w:pPr>
                      <w:jc w:val="right"/>
                      <w:rPr>
                        <w:rFonts w:asciiTheme="minorHAnsi" w:hAnsiTheme="minorHAnsi"/>
                        <w:b/>
                        <w:bCs/>
                        <w:sz w:val="36"/>
                        <w:szCs w:val="32"/>
                      </w:rPr>
                    </w:pPr>
                    <w:r>
                      <w:rPr>
                        <w:rFonts w:asciiTheme="minorHAnsi" w:hAnsiTheme="minorHAnsi"/>
                        <w:b/>
                        <w:bCs/>
                        <w:sz w:val="40"/>
                        <w:szCs w:val="36"/>
                      </w:rPr>
                      <w:t>ELDERS AND DEACONS</w:t>
                    </w:r>
                  </w:p>
                </w:txbxContent>
              </v:textbox>
              <w10:wrap type="square"/>
            </v:shape>
          </w:pict>
        </mc:Fallback>
      </mc:AlternateContent>
    </w:r>
  </w:p>
  <w:p w14:paraId="181A4E17" w14:textId="01286AE3" w:rsidR="00BF47C5" w:rsidRDefault="00BF47C5">
    <w:pPr>
      <w:pStyle w:val="Header"/>
    </w:pPr>
  </w:p>
  <w:p w14:paraId="60CDE027" w14:textId="77777777" w:rsidR="00BF47C5" w:rsidRDefault="00BF47C5">
    <w:pPr>
      <w:pStyle w:val="Header"/>
    </w:pPr>
  </w:p>
  <w:p w14:paraId="57E3E16A" w14:textId="77777777" w:rsidR="00BF47C5" w:rsidRDefault="00BF47C5">
    <w:pPr>
      <w:pStyle w:val="Header"/>
    </w:pPr>
  </w:p>
  <w:p w14:paraId="578F1096" w14:textId="77777777" w:rsidR="00BF47C5" w:rsidRDefault="00BF47C5">
    <w:pPr>
      <w:pStyle w:val="Header"/>
    </w:pPr>
  </w:p>
  <w:p w14:paraId="13CD7471" w14:textId="3736556E" w:rsidR="00BF47C5" w:rsidRDefault="00BF47C5">
    <w:pPr>
      <w:pStyle w:val="Header"/>
    </w:pPr>
    <w:r>
      <w:rPr>
        <w:noProof/>
      </w:rPr>
      <mc:AlternateContent>
        <mc:Choice Requires="wps">
          <w:drawing>
            <wp:anchor distT="0" distB="0" distL="114300" distR="114300" simplePos="0" relativeHeight="251664384" behindDoc="0" locked="0" layoutInCell="1" allowOverlap="1" wp14:anchorId="762FBF6A" wp14:editId="29F2BF01">
              <wp:simplePos x="0" y="0"/>
              <wp:positionH relativeFrom="column">
                <wp:posOffset>0</wp:posOffset>
              </wp:positionH>
              <wp:positionV relativeFrom="paragraph">
                <wp:posOffset>-635</wp:posOffset>
              </wp:positionV>
              <wp:extent cx="6460435" cy="0"/>
              <wp:effectExtent l="0" t="0" r="0" b="0"/>
              <wp:wrapNone/>
              <wp:docPr id="1755288881" name="Straight Connector 1"/>
              <wp:cNvGraphicFramePr/>
              <a:graphic xmlns:a="http://schemas.openxmlformats.org/drawingml/2006/main">
                <a:graphicData uri="http://schemas.microsoft.com/office/word/2010/wordprocessingShape">
                  <wps:wsp>
                    <wps:cNvCnPr/>
                    <wps:spPr>
                      <a:xfrm>
                        <a:off x="0" y="0"/>
                        <a:ext cx="6460435"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AB8D1F"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508.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" strokecolor="#0070c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0088D"/>
    <w:multiLevelType w:val="hybridMultilevel"/>
    <w:tmpl w:val="78CCB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335595"/>
    <w:multiLevelType w:val="hybridMultilevel"/>
    <w:tmpl w:val="21621866"/>
    <w:lvl w:ilvl="0" w:tplc="7B747BD6">
      <w:start w:val="1"/>
      <w:numFmt w:val="decimal"/>
      <w:lvlText w:val="%1."/>
      <w:lvlJc w:val="left"/>
      <w:pPr>
        <w:ind w:left="720" w:hanging="360"/>
      </w:pPr>
      <w:rPr>
        <w:rFonts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2C09D1"/>
    <w:multiLevelType w:val="hybridMultilevel"/>
    <w:tmpl w:val="898413F8"/>
    <w:lvl w:ilvl="0" w:tplc="FFFFFFFF">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44F7A78"/>
    <w:multiLevelType w:val="hybridMultilevel"/>
    <w:tmpl w:val="27E6F8FC"/>
    <w:lvl w:ilvl="0" w:tplc="663A1E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2A0108"/>
    <w:multiLevelType w:val="hybridMultilevel"/>
    <w:tmpl w:val="105C0E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40290A"/>
    <w:multiLevelType w:val="hybridMultilevel"/>
    <w:tmpl w:val="AF7A7100"/>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406926">
    <w:abstractNumId w:val="0"/>
  </w:num>
  <w:num w:numId="2" w16cid:durableId="10223816">
    <w:abstractNumId w:val="3"/>
  </w:num>
  <w:num w:numId="3" w16cid:durableId="70936221">
    <w:abstractNumId w:val="5"/>
  </w:num>
  <w:num w:numId="4" w16cid:durableId="1602182929">
    <w:abstractNumId w:val="1"/>
  </w:num>
  <w:num w:numId="5" w16cid:durableId="1427116711">
    <w:abstractNumId w:val="2"/>
  </w:num>
  <w:num w:numId="6" w16cid:durableId="1500467315">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C5"/>
    <w:rsid w:val="00001B30"/>
    <w:rsid w:val="000040EE"/>
    <w:rsid w:val="000070EE"/>
    <w:rsid w:val="00007228"/>
    <w:rsid w:val="0001417D"/>
    <w:rsid w:val="0001570A"/>
    <w:rsid w:val="0002272F"/>
    <w:rsid w:val="00023292"/>
    <w:rsid w:val="00025FDB"/>
    <w:rsid w:val="00026B45"/>
    <w:rsid w:val="00027918"/>
    <w:rsid w:val="00030D4D"/>
    <w:rsid w:val="00031C73"/>
    <w:rsid w:val="000325BA"/>
    <w:rsid w:val="00033CA6"/>
    <w:rsid w:val="00034B6E"/>
    <w:rsid w:val="00035192"/>
    <w:rsid w:val="00035BD5"/>
    <w:rsid w:val="00037501"/>
    <w:rsid w:val="0004258C"/>
    <w:rsid w:val="00042B1D"/>
    <w:rsid w:val="000454C0"/>
    <w:rsid w:val="00045C8A"/>
    <w:rsid w:val="00047952"/>
    <w:rsid w:val="00051239"/>
    <w:rsid w:val="00055C7D"/>
    <w:rsid w:val="00057C07"/>
    <w:rsid w:val="00060105"/>
    <w:rsid w:val="0006036B"/>
    <w:rsid w:val="000646FD"/>
    <w:rsid w:val="000649BD"/>
    <w:rsid w:val="00066FAA"/>
    <w:rsid w:val="0006711A"/>
    <w:rsid w:val="00072DAC"/>
    <w:rsid w:val="000731FD"/>
    <w:rsid w:val="0007367E"/>
    <w:rsid w:val="000737C4"/>
    <w:rsid w:val="0008055E"/>
    <w:rsid w:val="00080838"/>
    <w:rsid w:val="0008334D"/>
    <w:rsid w:val="00087BE2"/>
    <w:rsid w:val="00093323"/>
    <w:rsid w:val="00094B24"/>
    <w:rsid w:val="00094F23"/>
    <w:rsid w:val="00096704"/>
    <w:rsid w:val="00096875"/>
    <w:rsid w:val="000B187D"/>
    <w:rsid w:val="000B2C72"/>
    <w:rsid w:val="000B3D66"/>
    <w:rsid w:val="000B4CE9"/>
    <w:rsid w:val="000B746F"/>
    <w:rsid w:val="000C2993"/>
    <w:rsid w:val="000C2D8D"/>
    <w:rsid w:val="000C776E"/>
    <w:rsid w:val="000C778F"/>
    <w:rsid w:val="000D25E6"/>
    <w:rsid w:val="000E06F7"/>
    <w:rsid w:val="000E3AE7"/>
    <w:rsid w:val="000F2D29"/>
    <w:rsid w:val="000F3301"/>
    <w:rsid w:val="000F64E6"/>
    <w:rsid w:val="000F759A"/>
    <w:rsid w:val="001024DD"/>
    <w:rsid w:val="00102AF1"/>
    <w:rsid w:val="00102B14"/>
    <w:rsid w:val="00105752"/>
    <w:rsid w:val="001123DB"/>
    <w:rsid w:val="001126EB"/>
    <w:rsid w:val="00115865"/>
    <w:rsid w:val="00120754"/>
    <w:rsid w:val="00121BDC"/>
    <w:rsid w:val="00121DCE"/>
    <w:rsid w:val="00124AA6"/>
    <w:rsid w:val="00126588"/>
    <w:rsid w:val="00127448"/>
    <w:rsid w:val="00127876"/>
    <w:rsid w:val="00131DB3"/>
    <w:rsid w:val="00132F5D"/>
    <w:rsid w:val="00140BBC"/>
    <w:rsid w:val="00140D7E"/>
    <w:rsid w:val="00140EA1"/>
    <w:rsid w:val="00142BFF"/>
    <w:rsid w:val="00143F29"/>
    <w:rsid w:val="001451B6"/>
    <w:rsid w:val="00145673"/>
    <w:rsid w:val="0015000A"/>
    <w:rsid w:val="00154676"/>
    <w:rsid w:val="00164C50"/>
    <w:rsid w:val="00175396"/>
    <w:rsid w:val="00175C66"/>
    <w:rsid w:val="001763E0"/>
    <w:rsid w:val="00176F92"/>
    <w:rsid w:val="00183B9C"/>
    <w:rsid w:val="00183DEA"/>
    <w:rsid w:val="00184487"/>
    <w:rsid w:val="0018490D"/>
    <w:rsid w:val="00185C69"/>
    <w:rsid w:val="0019229D"/>
    <w:rsid w:val="00197F55"/>
    <w:rsid w:val="001A0334"/>
    <w:rsid w:val="001A113A"/>
    <w:rsid w:val="001A2395"/>
    <w:rsid w:val="001A2852"/>
    <w:rsid w:val="001A32F7"/>
    <w:rsid w:val="001A6195"/>
    <w:rsid w:val="001B0EEC"/>
    <w:rsid w:val="001B1298"/>
    <w:rsid w:val="001B7950"/>
    <w:rsid w:val="001B7BB0"/>
    <w:rsid w:val="001C0755"/>
    <w:rsid w:val="001C2A29"/>
    <w:rsid w:val="001D147E"/>
    <w:rsid w:val="001D1852"/>
    <w:rsid w:val="001D2802"/>
    <w:rsid w:val="001D35D4"/>
    <w:rsid w:val="001D6A4D"/>
    <w:rsid w:val="001E195A"/>
    <w:rsid w:val="001E2C92"/>
    <w:rsid w:val="001E3097"/>
    <w:rsid w:val="001E4B24"/>
    <w:rsid w:val="001E51E5"/>
    <w:rsid w:val="001E5D58"/>
    <w:rsid w:val="001F1F2B"/>
    <w:rsid w:val="001F42F3"/>
    <w:rsid w:val="001F4811"/>
    <w:rsid w:val="001F4E19"/>
    <w:rsid w:val="001F6E72"/>
    <w:rsid w:val="002009D3"/>
    <w:rsid w:val="00203D58"/>
    <w:rsid w:val="002174DB"/>
    <w:rsid w:val="0022334E"/>
    <w:rsid w:val="00223B78"/>
    <w:rsid w:val="00226DA8"/>
    <w:rsid w:val="002276AC"/>
    <w:rsid w:val="002301B2"/>
    <w:rsid w:val="00230ADA"/>
    <w:rsid w:val="0023293C"/>
    <w:rsid w:val="00235C99"/>
    <w:rsid w:val="00237C26"/>
    <w:rsid w:val="00241FA8"/>
    <w:rsid w:val="002431F5"/>
    <w:rsid w:val="00244290"/>
    <w:rsid w:val="00244D97"/>
    <w:rsid w:val="00245907"/>
    <w:rsid w:val="0024748C"/>
    <w:rsid w:val="00252EC9"/>
    <w:rsid w:val="002533E9"/>
    <w:rsid w:val="00267F21"/>
    <w:rsid w:val="00270802"/>
    <w:rsid w:val="00270CE5"/>
    <w:rsid w:val="0027565A"/>
    <w:rsid w:val="00282BF1"/>
    <w:rsid w:val="00284D1F"/>
    <w:rsid w:val="0028589A"/>
    <w:rsid w:val="00285C13"/>
    <w:rsid w:val="00287371"/>
    <w:rsid w:val="00290896"/>
    <w:rsid w:val="00292054"/>
    <w:rsid w:val="00295753"/>
    <w:rsid w:val="00296D49"/>
    <w:rsid w:val="002A16DE"/>
    <w:rsid w:val="002A4B86"/>
    <w:rsid w:val="002A5674"/>
    <w:rsid w:val="002A6A42"/>
    <w:rsid w:val="002B1955"/>
    <w:rsid w:val="002B38B6"/>
    <w:rsid w:val="002B6363"/>
    <w:rsid w:val="002B6E0C"/>
    <w:rsid w:val="002C0BEB"/>
    <w:rsid w:val="002C478F"/>
    <w:rsid w:val="002C78E3"/>
    <w:rsid w:val="002E3897"/>
    <w:rsid w:val="002E602C"/>
    <w:rsid w:val="002F2065"/>
    <w:rsid w:val="00307945"/>
    <w:rsid w:val="00310E51"/>
    <w:rsid w:val="00313857"/>
    <w:rsid w:val="003219B0"/>
    <w:rsid w:val="003278E6"/>
    <w:rsid w:val="00330D84"/>
    <w:rsid w:val="00332660"/>
    <w:rsid w:val="0033387E"/>
    <w:rsid w:val="003417BD"/>
    <w:rsid w:val="00341EF9"/>
    <w:rsid w:val="00342AE1"/>
    <w:rsid w:val="003455D6"/>
    <w:rsid w:val="003476F5"/>
    <w:rsid w:val="003501CD"/>
    <w:rsid w:val="003517CA"/>
    <w:rsid w:val="0035320F"/>
    <w:rsid w:val="003556C9"/>
    <w:rsid w:val="003560CB"/>
    <w:rsid w:val="0035790E"/>
    <w:rsid w:val="0036184A"/>
    <w:rsid w:val="0036334A"/>
    <w:rsid w:val="00363C97"/>
    <w:rsid w:val="00365E41"/>
    <w:rsid w:val="00365F81"/>
    <w:rsid w:val="003660D0"/>
    <w:rsid w:val="00372B5F"/>
    <w:rsid w:val="003739D7"/>
    <w:rsid w:val="00375158"/>
    <w:rsid w:val="0037669A"/>
    <w:rsid w:val="003822A5"/>
    <w:rsid w:val="0038279A"/>
    <w:rsid w:val="00382B46"/>
    <w:rsid w:val="003835B3"/>
    <w:rsid w:val="00383D65"/>
    <w:rsid w:val="00385280"/>
    <w:rsid w:val="003853FE"/>
    <w:rsid w:val="00385E65"/>
    <w:rsid w:val="003876B3"/>
    <w:rsid w:val="00395141"/>
    <w:rsid w:val="003957DD"/>
    <w:rsid w:val="00396D13"/>
    <w:rsid w:val="003A0FB7"/>
    <w:rsid w:val="003A1D08"/>
    <w:rsid w:val="003A2481"/>
    <w:rsid w:val="003A3DF9"/>
    <w:rsid w:val="003A571C"/>
    <w:rsid w:val="003B1214"/>
    <w:rsid w:val="003B23CF"/>
    <w:rsid w:val="003B3182"/>
    <w:rsid w:val="003B370F"/>
    <w:rsid w:val="003B3BE8"/>
    <w:rsid w:val="003B5A03"/>
    <w:rsid w:val="003C1FD0"/>
    <w:rsid w:val="003C214F"/>
    <w:rsid w:val="003C2C07"/>
    <w:rsid w:val="003C6BC6"/>
    <w:rsid w:val="003D2710"/>
    <w:rsid w:val="003D2DB4"/>
    <w:rsid w:val="003D36EA"/>
    <w:rsid w:val="003D3813"/>
    <w:rsid w:val="003D55A0"/>
    <w:rsid w:val="003D5888"/>
    <w:rsid w:val="003D6767"/>
    <w:rsid w:val="003D74D2"/>
    <w:rsid w:val="003E1017"/>
    <w:rsid w:val="003E1656"/>
    <w:rsid w:val="003E583A"/>
    <w:rsid w:val="003F0489"/>
    <w:rsid w:val="003F1C31"/>
    <w:rsid w:val="003F2778"/>
    <w:rsid w:val="003F2DDC"/>
    <w:rsid w:val="003F55C5"/>
    <w:rsid w:val="003F6762"/>
    <w:rsid w:val="004060F7"/>
    <w:rsid w:val="0040682B"/>
    <w:rsid w:val="00406942"/>
    <w:rsid w:val="00410A31"/>
    <w:rsid w:val="00411252"/>
    <w:rsid w:val="00412899"/>
    <w:rsid w:val="00412E80"/>
    <w:rsid w:val="00412FED"/>
    <w:rsid w:val="004158D2"/>
    <w:rsid w:val="00420541"/>
    <w:rsid w:val="004223F4"/>
    <w:rsid w:val="00424C24"/>
    <w:rsid w:val="00425756"/>
    <w:rsid w:val="00427694"/>
    <w:rsid w:val="004309EE"/>
    <w:rsid w:val="00430EB6"/>
    <w:rsid w:val="00434EF9"/>
    <w:rsid w:val="0044194D"/>
    <w:rsid w:val="0044403F"/>
    <w:rsid w:val="00445791"/>
    <w:rsid w:val="004457A6"/>
    <w:rsid w:val="00447351"/>
    <w:rsid w:val="004527CF"/>
    <w:rsid w:val="00453EE5"/>
    <w:rsid w:val="00455A35"/>
    <w:rsid w:val="0046530B"/>
    <w:rsid w:val="004655B1"/>
    <w:rsid w:val="00470217"/>
    <w:rsid w:val="00470F21"/>
    <w:rsid w:val="00471AC0"/>
    <w:rsid w:val="00473C7D"/>
    <w:rsid w:val="00474514"/>
    <w:rsid w:val="004760CE"/>
    <w:rsid w:val="004773B2"/>
    <w:rsid w:val="00483BC6"/>
    <w:rsid w:val="00484984"/>
    <w:rsid w:val="00485F24"/>
    <w:rsid w:val="0048630C"/>
    <w:rsid w:val="00486333"/>
    <w:rsid w:val="00487A4F"/>
    <w:rsid w:val="0049031E"/>
    <w:rsid w:val="004935E7"/>
    <w:rsid w:val="004A0309"/>
    <w:rsid w:val="004A0A5B"/>
    <w:rsid w:val="004A45E6"/>
    <w:rsid w:val="004A5B2B"/>
    <w:rsid w:val="004B13A6"/>
    <w:rsid w:val="004B1A59"/>
    <w:rsid w:val="004B43C1"/>
    <w:rsid w:val="004B44F3"/>
    <w:rsid w:val="004B61BC"/>
    <w:rsid w:val="004B6639"/>
    <w:rsid w:val="004B6C56"/>
    <w:rsid w:val="004C5C03"/>
    <w:rsid w:val="004C65D5"/>
    <w:rsid w:val="004D256F"/>
    <w:rsid w:val="004D56F6"/>
    <w:rsid w:val="004D6B5A"/>
    <w:rsid w:val="004E0E09"/>
    <w:rsid w:val="004E12FC"/>
    <w:rsid w:val="004E21DB"/>
    <w:rsid w:val="004E3BFD"/>
    <w:rsid w:val="004E4682"/>
    <w:rsid w:val="004E6A91"/>
    <w:rsid w:val="004E7772"/>
    <w:rsid w:val="004E7D3A"/>
    <w:rsid w:val="004F39CD"/>
    <w:rsid w:val="004F7C6A"/>
    <w:rsid w:val="00500B2C"/>
    <w:rsid w:val="00506A83"/>
    <w:rsid w:val="005107A6"/>
    <w:rsid w:val="00510E03"/>
    <w:rsid w:val="00511E7E"/>
    <w:rsid w:val="00512F28"/>
    <w:rsid w:val="0051311A"/>
    <w:rsid w:val="0051469E"/>
    <w:rsid w:val="005157DE"/>
    <w:rsid w:val="00517736"/>
    <w:rsid w:val="00524B08"/>
    <w:rsid w:val="00527100"/>
    <w:rsid w:val="005317DF"/>
    <w:rsid w:val="005348D0"/>
    <w:rsid w:val="00535D56"/>
    <w:rsid w:val="00536E5A"/>
    <w:rsid w:val="0054108B"/>
    <w:rsid w:val="00541951"/>
    <w:rsid w:val="00542316"/>
    <w:rsid w:val="0054568F"/>
    <w:rsid w:val="00546251"/>
    <w:rsid w:val="00546DDD"/>
    <w:rsid w:val="00547DC2"/>
    <w:rsid w:val="00554A6C"/>
    <w:rsid w:val="00555472"/>
    <w:rsid w:val="00555EAE"/>
    <w:rsid w:val="00560ED8"/>
    <w:rsid w:val="00561EB7"/>
    <w:rsid w:val="005642B8"/>
    <w:rsid w:val="00565611"/>
    <w:rsid w:val="00566638"/>
    <w:rsid w:val="00567CC6"/>
    <w:rsid w:val="00573443"/>
    <w:rsid w:val="00575825"/>
    <w:rsid w:val="00575F91"/>
    <w:rsid w:val="00576CEC"/>
    <w:rsid w:val="00576E16"/>
    <w:rsid w:val="00582391"/>
    <w:rsid w:val="00582E79"/>
    <w:rsid w:val="005839FD"/>
    <w:rsid w:val="005901E2"/>
    <w:rsid w:val="0059178D"/>
    <w:rsid w:val="00593443"/>
    <w:rsid w:val="005966F7"/>
    <w:rsid w:val="00597356"/>
    <w:rsid w:val="005A212C"/>
    <w:rsid w:val="005A29F1"/>
    <w:rsid w:val="005A2E89"/>
    <w:rsid w:val="005A68F6"/>
    <w:rsid w:val="005C2E66"/>
    <w:rsid w:val="005C3A81"/>
    <w:rsid w:val="005C43BE"/>
    <w:rsid w:val="005D1F95"/>
    <w:rsid w:val="005D3E10"/>
    <w:rsid w:val="005D748F"/>
    <w:rsid w:val="005E0C85"/>
    <w:rsid w:val="005E193E"/>
    <w:rsid w:val="005E274D"/>
    <w:rsid w:val="005E5B67"/>
    <w:rsid w:val="005E74F9"/>
    <w:rsid w:val="005E7E14"/>
    <w:rsid w:val="005F148E"/>
    <w:rsid w:val="005F75A2"/>
    <w:rsid w:val="00601330"/>
    <w:rsid w:val="006035E9"/>
    <w:rsid w:val="00604D78"/>
    <w:rsid w:val="006063C0"/>
    <w:rsid w:val="006100E9"/>
    <w:rsid w:val="00611362"/>
    <w:rsid w:val="006146DF"/>
    <w:rsid w:val="00620ACD"/>
    <w:rsid w:val="00622F31"/>
    <w:rsid w:val="00623178"/>
    <w:rsid w:val="006231C3"/>
    <w:rsid w:val="006237DF"/>
    <w:rsid w:val="00623E23"/>
    <w:rsid w:val="006242A7"/>
    <w:rsid w:val="00626ECC"/>
    <w:rsid w:val="006275A0"/>
    <w:rsid w:val="00627AD9"/>
    <w:rsid w:val="00630454"/>
    <w:rsid w:val="00632BC8"/>
    <w:rsid w:val="00636777"/>
    <w:rsid w:val="00637513"/>
    <w:rsid w:val="00637AC9"/>
    <w:rsid w:val="00640B89"/>
    <w:rsid w:val="00640BB1"/>
    <w:rsid w:val="006425F5"/>
    <w:rsid w:val="00642778"/>
    <w:rsid w:val="00644C90"/>
    <w:rsid w:val="00645259"/>
    <w:rsid w:val="00650DCB"/>
    <w:rsid w:val="00651184"/>
    <w:rsid w:val="00652BF9"/>
    <w:rsid w:val="00652D11"/>
    <w:rsid w:val="00654AD8"/>
    <w:rsid w:val="0065506F"/>
    <w:rsid w:val="006556C7"/>
    <w:rsid w:val="00656D85"/>
    <w:rsid w:val="00657BDE"/>
    <w:rsid w:val="00660DD8"/>
    <w:rsid w:val="00661D04"/>
    <w:rsid w:val="006629D0"/>
    <w:rsid w:val="006650E2"/>
    <w:rsid w:val="00670F72"/>
    <w:rsid w:val="00675313"/>
    <w:rsid w:val="00684E83"/>
    <w:rsid w:val="00686745"/>
    <w:rsid w:val="00687074"/>
    <w:rsid w:val="00687CC6"/>
    <w:rsid w:val="0069457A"/>
    <w:rsid w:val="00697565"/>
    <w:rsid w:val="006A0928"/>
    <w:rsid w:val="006A0BE0"/>
    <w:rsid w:val="006A225B"/>
    <w:rsid w:val="006A43C5"/>
    <w:rsid w:val="006A77A4"/>
    <w:rsid w:val="006B023F"/>
    <w:rsid w:val="006B3BD7"/>
    <w:rsid w:val="006B63BA"/>
    <w:rsid w:val="006C3E8E"/>
    <w:rsid w:val="006C40B2"/>
    <w:rsid w:val="006C79FB"/>
    <w:rsid w:val="006D11D8"/>
    <w:rsid w:val="006D120A"/>
    <w:rsid w:val="006D1B01"/>
    <w:rsid w:val="006E2C6C"/>
    <w:rsid w:val="006E2E85"/>
    <w:rsid w:val="006E2FD6"/>
    <w:rsid w:val="006E309C"/>
    <w:rsid w:val="006E37FF"/>
    <w:rsid w:val="006E5406"/>
    <w:rsid w:val="006F1E2E"/>
    <w:rsid w:val="006F3F78"/>
    <w:rsid w:val="006F7FC9"/>
    <w:rsid w:val="00707785"/>
    <w:rsid w:val="00711B01"/>
    <w:rsid w:val="0071311B"/>
    <w:rsid w:val="007168FE"/>
    <w:rsid w:val="0073030F"/>
    <w:rsid w:val="00732A56"/>
    <w:rsid w:val="00734234"/>
    <w:rsid w:val="00741CA7"/>
    <w:rsid w:val="00744315"/>
    <w:rsid w:val="007510EA"/>
    <w:rsid w:val="00752BF5"/>
    <w:rsid w:val="0075527D"/>
    <w:rsid w:val="00755D5F"/>
    <w:rsid w:val="0075672B"/>
    <w:rsid w:val="007617F5"/>
    <w:rsid w:val="007642ED"/>
    <w:rsid w:val="00765F6B"/>
    <w:rsid w:val="007704ED"/>
    <w:rsid w:val="00770BC9"/>
    <w:rsid w:val="00772D56"/>
    <w:rsid w:val="00787CFA"/>
    <w:rsid w:val="007971C7"/>
    <w:rsid w:val="007A17A0"/>
    <w:rsid w:val="007A1ECF"/>
    <w:rsid w:val="007A2A2D"/>
    <w:rsid w:val="007A2E7F"/>
    <w:rsid w:val="007A38E1"/>
    <w:rsid w:val="007B7D75"/>
    <w:rsid w:val="007C2444"/>
    <w:rsid w:val="007C5F88"/>
    <w:rsid w:val="007C6DA3"/>
    <w:rsid w:val="007C6E6E"/>
    <w:rsid w:val="007D03A2"/>
    <w:rsid w:val="007D3205"/>
    <w:rsid w:val="007D3955"/>
    <w:rsid w:val="007D55C0"/>
    <w:rsid w:val="007E08B1"/>
    <w:rsid w:val="007E0939"/>
    <w:rsid w:val="007E6FC8"/>
    <w:rsid w:val="007E70F6"/>
    <w:rsid w:val="007E73CA"/>
    <w:rsid w:val="007F2E98"/>
    <w:rsid w:val="007F58AC"/>
    <w:rsid w:val="007F6465"/>
    <w:rsid w:val="007F6A44"/>
    <w:rsid w:val="007F7DB6"/>
    <w:rsid w:val="0080087C"/>
    <w:rsid w:val="0080337A"/>
    <w:rsid w:val="00807E03"/>
    <w:rsid w:val="00813BA4"/>
    <w:rsid w:val="00813F65"/>
    <w:rsid w:val="0081725C"/>
    <w:rsid w:val="0082055B"/>
    <w:rsid w:val="00821BB9"/>
    <w:rsid w:val="00822381"/>
    <w:rsid w:val="008236DB"/>
    <w:rsid w:val="00824745"/>
    <w:rsid w:val="00824862"/>
    <w:rsid w:val="00826C33"/>
    <w:rsid w:val="008323EE"/>
    <w:rsid w:val="00833F1D"/>
    <w:rsid w:val="00834F5E"/>
    <w:rsid w:val="00842C7A"/>
    <w:rsid w:val="00843F6C"/>
    <w:rsid w:val="00844641"/>
    <w:rsid w:val="00845CEA"/>
    <w:rsid w:val="00853AE6"/>
    <w:rsid w:val="00855270"/>
    <w:rsid w:val="00855980"/>
    <w:rsid w:val="00860E39"/>
    <w:rsid w:val="00863EDB"/>
    <w:rsid w:val="008659E5"/>
    <w:rsid w:val="008660A4"/>
    <w:rsid w:val="0086647A"/>
    <w:rsid w:val="00867458"/>
    <w:rsid w:val="008674F6"/>
    <w:rsid w:val="0087533D"/>
    <w:rsid w:val="0087630B"/>
    <w:rsid w:val="00881F18"/>
    <w:rsid w:val="00883AAE"/>
    <w:rsid w:val="00884D24"/>
    <w:rsid w:val="00885D2E"/>
    <w:rsid w:val="00894BDF"/>
    <w:rsid w:val="00894FA4"/>
    <w:rsid w:val="008A1036"/>
    <w:rsid w:val="008A7685"/>
    <w:rsid w:val="008B0094"/>
    <w:rsid w:val="008B317C"/>
    <w:rsid w:val="008B3256"/>
    <w:rsid w:val="008B3626"/>
    <w:rsid w:val="008B753F"/>
    <w:rsid w:val="008C0D7D"/>
    <w:rsid w:val="008C18CB"/>
    <w:rsid w:val="008D60F8"/>
    <w:rsid w:val="008D69BC"/>
    <w:rsid w:val="008D7B60"/>
    <w:rsid w:val="008E0B98"/>
    <w:rsid w:val="008E4DEF"/>
    <w:rsid w:val="008F0234"/>
    <w:rsid w:val="008F367B"/>
    <w:rsid w:val="008F76D2"/>
    <w:rsid w:val="008F7FA5"/>
    <w:rsid w:val="008F7FC4"/>
    <w:rsid w:val="009005BF"/>
    <w:rsid w:val="00901B8C"/>
    <w:rsid w:val="00903234"/>
    <w:rsid w:val="00916191"/>
    <w:rsid w:val="009163E4"/>
    <w:rsid w:val="00920E0F"/>
    <w:rsid w:val="009235E0"/>
    <w:rsid w:val="009259BB"/>
    <w:rsid w:val="00925CA9"/>
    <w:rsid w:val="009263C7"/>
    <w:rsid w:val="009268E3"/>
    <w:rsid w:val="00926A89"/>
    <w:rsid w:val="00932465"/>
    <w:rsid w:val="00933A65"/>
    <w:rsid w:val="00933C5F"/>
    <w:rsid w:val="0093463A"/>
    <w:rsid w:val="00943743"/>
    <w:rsid w:val="00943D2D"/>
    <w:rsid w:val="0094460C"/>
    <w:rsid w:val="0094508A"/>
    <w:rsid w:val="00945C20"/>
    <w:rsid w:val="00946037"/>
    <w:rsid w:val="009502BD"/>
    <w:rsid w:val="00955492"/>
    <w:rsid w:val="00961CAC"/>
    <w:rsid w:val="00965F83"/>
    <w:rsid w:val="00966FD3"/>
    <w:rsid w:val="009677F8"/>
    <w:rsid w:val="0096792B"/>
    <w:rsid w:val="009745CD"/>
    <w:rsid w:val="00976E61"/>
    <w:rsid w:val="00977316"/>
    <w:rsid w:val="00983951"/>
    <w:rsid w:val="00984939"/>
    <w:rsid w:val="00986D08"/>
    <w:rsid w:val="00987A66"/>
    <w:rsid w:val="009903F7"/>
    <w:rsid w:val="009933AB"/>
    <w:rsid w:val="00993D84"/>
    <w:rsid w:val="0099737D"/>
    <w:rsid w:val="009A02FE"/>
    <w:rsid w:val="009A0679"/>
    <w:rsid w:val="009A0721"/>
    <w:rsid w:val="009A3D86"/>
    <w:rsid w:val="009A5460"/>
    <w:rsid w:val="009A57C2"/>
    <w:rsid w:val="009A63AB"/>
    <w:rsid w:val="009B0FBF"/>
    <w:rsid w:val="009B198E"/>
    <w:rsid w:val="009B33D9"/>
    <w:rsid w:val="009B4D78"/>
    <w:rsid w:val="009B54F1"/>
    <w:rsid w:val="009B7C9F"/>
    <w:rsid w:val="009C32DA"/>
    <w:rsid w:val="009C554B"/>
    <w:rsid w:val="009C5B5C"/>
    <w:rsid w:val="009D2E54"/>
    <w:rsid w:val="009D5914"/>
    <w:rsid w:val="009D5A7A"/>
    <w:rsid w:val="009D710D"/>
    <w:rsid w:val="009D7861"/>
    <w:rsid w:val="009E24E6"/>
    <w:rsid w:val="009E3020"/>
    <w:rsid w:val="009E46EA"/>
    <w:rsid w:val="009E5591"/>
    <w:rsid w:val="009E6DB9"/>
    <w:rsid w:val="009F032D"/>
    <w:rsid w:val="009F1C9B"/>
    <w:rsid w:val="009F4B38"/>
    <w:rsid w:val="009F696E"/>
    <w:rsid w:val="00A01D9F"/>
    <w:rsid w:val="00A025BE"/>
    <w:rsid w:val="00A07697"/>
    <w:rsid w:val="00A07DE3"/>
    <w:rsid w:val="00A1638E"/>
    <w:rsid w:val="00A16C1E"/>
    <w:rsid w:val="00A172E7"/>
    <w:rsid w:val="00A1799C"/>
    <w:rsid w:val="00A27E79"/>
    <w:rsid w:val="00A32618"/>
    <w:rsid w:val="00A3594A"/>
    <w:rsid w:val="00A41E5F"/>
    <w:rsid w:val="00A64477"/>
    <w:rsid w:val="00A67C2C"/>
    <w:rsid w:val="00A7099B"/>
    <w:rsid w:val="00A72038"/>
    <w:rsid w:val="00A73298"/>
    <w:rsid w:val="00A776C3"/>
    <w:rsid w:val="00A81664"/>
    <w:rsid w:val="00A81AC2"/>
    <w:rsid w:val="00A81BC0"/>
    <w:rsid w:val="00A81DA6"/>
    <w:rsid w:val="00A82456"/>
    <w:rsid w:val="00A84533"/>
    <w:rsid w:val="00A86099"/>
    <w:rsid w:val="00A962C0"/>
    <w:rsid w:val="00A97578"/>
    <w:rsid w:val="00AA04E5"/>
    <w:rsid w:val="00AA3696"/>
    <w:rsid w:val="00AA607D"/>
    <w:rsid w:val="00AB06EE"/>
    <w:rsid w:val="00AB09F4"/>
    <w:rsid w:val="00AB1CF2"/>
    <w:rsid w:val="00AB412A"/>
    <w:rsid w:val="00AB4323"/>
    <w:rsid w:val="00AB6E6D"/>
    <w:rsid w:val="00AC0F76"/>
    <w:rsid w:val="00AC219D"/>
    <w:rsid w:val="00AC4C1B"/>
    <w:rsid w:val="00AC682A"/>
    <w:rsid w:val="00AC7E98"/>
    <w:rsid w:val="00AD3052"/>
    <w:rsid w:val="00AD3338"/>
    <w:rsid w:val="00AD4909"/>
    <w:rsid w:val="00AD5716"/>
    <w:rsid w:val="00AD5CB3"/>
    <w:rsid w:val="00AD7A5D"/>
    <w:rsid w:val="00AE11B0"/>
    <w:rsid w:val="00AE1D56"/>
    <w:rsid w:val="00AE50CE"/>
    <w:rsid w:val="00AF0278"/>
    <w:rsid w:val="00AF11D1"/>
    <w:rsid w:val="00AF1CF7"/>
    <w:rsid w:val="00AF3DE8"/>
    <w:rsid w:val="00AF4FE4"/>
    <w:rsid w:val="00AF5C43"/>
    <w:rsid w:val="00B06692"/>
    <w:rsid w:val="00B067FE"/>
    <w:rsid w:val="00B06DD7"/>
    <w:rsid w:val="00B07CC2"/>
    <w:rsid w:val="00B103FC"/>
    <w:rsid w:val="00B114CD"/>
    <w:rsid w:val="00B119BF"/>
    <w:rsid w:val="00B1516D"/>
    <w:rsid w:val="00B16245"/>
    <w:rsid w:val="00B1744A"/>
    <w:rsid w:val="00B22346"/>
    <w:rsid w:val="00B2261A"/>
    <w:rsid w:val="00B22B55"/>
    <w:rsid w:val="00B22CB5"/>
    <w:rsid w:val="00B2562D"/>
    <w:rsid w:val="00B266D1"/>
    <w:rsid w:val="00B275C8"/>
    <w:rsid w:val="00B31A4E"/>
    <w:rsid w:val="00B32AC8"/>
    <w:rsid w:val="00B3609E"/>
    <w:rsid w:val="00B360FC"/>
    <w:rsid w:val="00B36BA9"/>
    <w:rsid w:val="00B415FC"/>
    <w:rsid w:val="00B4216A"/>
    <w:rsid w:val="00B44A32"/>
    <w:rsid w:val="00B45FE8"/>
    <w:rsid w:val="00B467F1"/>
    <w:rsid w:val="00B472EA"/>
    <w:rsid w:val="00B51CC7"/>
    <w:rsid w:val="00B55C67"/>
    <w:rsid w:val="00B6709B"/>
    <w:rsid w:val="00B702D5"/>
    <w:rsid w:val="00B71699"/>
    <w:rsid w:val="00B72CEB"/>
    <w:rsid w:val="00B81429"/>
    <w:rsid w:val="00B81F33"/>
    <w:rsid w:val="00B83142"/>
    <w:rsid w:val="00B854F0"/>
    <w:rsid w:val="00B8555E"/>
    <w:rsid w:val="00B9228A"/>
    <w:rsid w:val="00B9279D"/>
    <w:rsid w:val="00B93965"/>
    <w:rsid w:val="00B95DD5"/>
    <w:rsid w:val="00B96D4D"/>
    <w:rsid w:val="00B97083"/>
    <w:rsid w:val="00BA3DF2"/>
    <w:rsid w:val="00BA4700"/>
    <w:rsid w:val="00BA5E57"/>
    <w:rsid w:val="00BC2D58"/>
    <w:rsid w:val="00BD1195"/>
    <w:rsid w:val="00BD135D"/>
    <w:rsid w:val="00BD2CFC"/>
    <w:rsid w:val="00BD3080"/>
    <w:rsid w:val="00BD3B1B"/>
    <w:rsid w:val="00BD5453"/>
    <w:rsid w:val="00BD60A0"/>
    <w:rsid w:val="00BE0C74"/>
    <w:rsid w:val="00BF2BF0"/>
    <w:rsid w:val="00BF3C52"/>
    <w:rsid w:val="00BF47C5"/>
    <w:rsid w:val="00BF5818"/>
    <w:rsid w:val="00BF6037"/>
    <w:rsid w:val="00C00AEF"/>
    <w:rsid w:val="00C069C1"/>
    <w:rsid w:val="00C0781B"/>
    <w:rsid w:val="00C142B1"/>
    <w:rsid w:val="00C208D0"/>
    <w:rsid w:val="00C20C9F"/>
    <w:rsid w:val="00C231B1"/>
    <w:rsid w:val="00C238AA"/>
    <w:rsid w:val="00C23C6A"/>
    <w:rsid w:val="00C25D11"/>
    <w:rsid w:val="00C35377"/>
    <w:rsid w:val="00C3789B"/>
    <w:rsid w:val="00C40297"/>
    <w:rsid w:val="00C40442"/>
    <w:rsid w:val="00C45A2E"/>
    <w:rsid w:val="00C47F54"/>
    <w:rsid w:val="00C50E2B"/>
    <w:rsid w:val="00C53D5A"/>
    <w:rsid w:val="00C57799"/>
    <w:rsid w:val="00C621C9"/>
    <w:rsid w:val="00C645C6"/>
    <w:rsid w:val="00C67264"/>
    <w:rsid w:val="00C7254B"/>
    <w:rsid w:val="00C74566"/>
    <w:rsid w:val="00C749B6"/>
    <w:rsid w:val="00C80370"/>
    <w:rsid w:val="00C80AE1"/>
    <w:rsid w:val="00C82B30"/>
    <w:rsid w:val="00C84743"/>
    <w:rsid w:val="00C84AF7"/>
    <w:rsid w:val="00C853D5"/>
    <w:rsid w:val="00C90066"/>
    <w:rsid w:val="00C94CF7"/>
    <w:rsid w:val="00C9552E"/>
    <w:rsid w:val="00CA19FE"/>
    <w:rsid w:val="00CA34EA"/>
    <w:rsid w:val="00CA3D32"/>
    <w:rsid w:val="00CA4554"/>
    <w:rsid w:val="00CA65E4"/>
    <w:rsid w:val="00CB15DF"/>
    <w:rsid w:val="00CB1BD6"/>
    <w:rsid w:val="00CC1D74"/>
    <w:rsid w:val="00CC2688"/>
    <w:rsid w:val="00CD1583"/>
    <w:rsid w:val="00CD49DC"/>
    <w:rsid w:val="00CD75E6"/>
    <w:rsid w:val="00CE285A"/>
    <w:rsid w:val="00CE5CCC"/>
    <w:rsid w:val="00D00342"/>
    <w:rsid w:val="00D01FAF"/>
    <w:rsid w:val="00D053EC"/>
    <w:rsid w:val="00D06AED"/>
    <w:rsid w:val="00D07164"/>
    <w:rsid w:val="00D107FC"/>
    <w:rsid w:val="00D111BA"/>
    <w:rsid w:val="00D128C4"/>
    <w:rsid w:val="00D13AB3"/>
    <w:rsid w:val="00D148D7"/>
    <w:rsid w:val="00D16B57"/>
    <w:rsid w:val="00D17B06"/>
    <w:rsid w:val="00D220E6"/>
    <w:rsid w:val="00D25814"/>
    <w:rsid w:val="00D263AB"/>
    <w:rsid w:val="00D30195"/>
    <w:rsid w:val="00D31567"/>
    <w:rsid w:val="00D33625"/>
    <w:rsid w:val="00D373A4"/>
    <w:rsid w:val="00D40A94"/>
    <w:rsid w:val="00D429B9"/>
    <w:rsid w:val="00D43318"/>
    <w:rsid w:val="00D45989"/>
    <w:rsid w:val="00D549ED"/>
    <w:rsid w:val="00D55589"/>
    <w:rsid w:val="00D5602D"/>
    <w:rsid w:val="00D5735E"/>
    <w:rsid w:val="00D6010B"/>
    <w:rsid w:val="00D617A5"/>
    <w:rsid w:val="00D678B0"/>
    <w:rsid w:val="00D67DF6"/>
    <w:rsid w:val="00D74DB4"/>
    <w:rsid w:val="00D7654B"/>
    <w:rsid w:val="00D7666A"/>
    <w:rsid w:val="00D777D7"/>
    <w:rsid w:val="00D85B92"/>
    <w:rsid w:val="00D90C75"/>
    <w:rsid w:val="00D92B6B"/>
    <w:rsid w:val="00D92F3A"/>
    <w:rsid w:val="00D944F5"/>
    <w:rsid w:val="00D95419"/>
    <w:rsid w:val="00D95F43"/>
    <w:rsid w:val="00DA1321"/>
    <w:rsid w:val="00DA1C6D"/>
    <w:rsid w:val="00DA1C8F"/>
    <w:rsid w:val="00DA1CE4"/>
    <w:rsid w:val="00DA2838"/>
    <w:rsid w:val="00DA46BC"/>
    <w:rsid w:val="00DA671E"/>
    <w:rsid w:val="00DA6818"/>
    <w:rsid w:val="00DA735C"/>
    <w:rsid w:val="00DB095D"/>
    <w:rsid w:val="00DB0BEF"/>
    <w:rsid w:val="00DB4474"/>
    <w:rsid w:val="00DC072A"/>
    <w:rsid w:val="00DC1AD9"/>
    <w:rsid w:val="00DC25F4"/>
    <w:rsid w:val="00DC29E5"/>
    <w:rsid w:val="00DC2F90"/>
    <w:rsid w:val="00DC3080"/>
    <w:rsid w:val="00DC6F97"/>
    <w:rsid w:val="00DD03DD"/>
    <w:rsid w:val="00DD0592"/>
    <w:rsid w:val="00DD3BB5"/>
    <w:rsid w:val="00DD5EA5"/>
    <w:rsid w:val="00DD7B23"/>
    <w:rsid w:val="00DE2C60"/>
    <w:rsid w:val="00DE3ADB"/>
    <w:rsid w:val="00DE443B"/>
    <w:rsid w:val="00DE5270"/>
    <w:rsid w:val="00DE697C"/>
    <w:rsid w:val="00DF0262"/>
    <w:rsid w:val="00DF4C63"/>
    <w:rsid w:val="00DF4EA7"/>
    <w:rsid w:val="00DF69CF"/>
    <w:rsid w:val="00E035CA"/>
    <w:rsid w:val="00E10BD8"/>
    <w:rsid w:val="00E16D10"/>
    <w:rsid w:val="00E208BC"/>
    <w:rsid w:val="00E2566E"/>
    <w:rsid w:val="00E264B7"/>
    <w:rsid w:val="00E3028B"/>
    <w:rsid w:val="00E313E9"/>
    <w:rsid w:val="00E315E8"/>
    <w:rsid w:val="00E35A48"/>
    <w:rsid w:val="00E35DF5"/>
    <w:rsid w:val="00E437C0"/>
    <w:rsid w:val="00E443C9"/>
    <w:rsid w:val="00E4787B"/>
    <w:rsid w:val="00E5125D"/>
    <w:rsid w:val="00E51563"/>
    <w:rsid w:val="00E52797"/>
    <w:rsid w:val="00E559A2"/>
    <w:rsid w:val="00E60E86"/>
    <w:rsid w:val="00E64B01"/>
    <w:rsid w:val="00E64D81"/>
    <w:rsid w:val="00E667E4"/>
    <w:rsid w:val="00E721CB"/>
    <w:rsid w:val="00E72294"/>
    <w:rsid w:val="00E733CC"/>
    <w:rsid w:val="00E7768B"/>
    <w:rsid w:val="00E802D6"/>
    <w:rsid w:val="00E80659"/>
    <w:rsid w:val="00E82B60"/>
    <w:rsid w:val="00E8793C"/>
    <w:rsid w:val="00E90F9B"/>
    <w:rsid w:val="00E934C1"/>
    <w:rsid w:val="00E93639"/>
    <w:rsid w:val="00E9682F"/>
    <w:rsid w:val="00EA0228"/>
    <w:rsid w:val="00EA394D"/>
    <w:rsid w:val="00EA6311"/>
    <w:rsid w:val="00EB2750"/>
    <w:rsid w:val="00EB3AB5"/>
    <w:rsid w:val="00EB6739"/>
    <w:rsid w:val="00EB6DD7"/>
    <w:rsid w:val="00EB7814"/>
    <w:rsid w:val="00EC1E72"/>
    <w:rsid w:val="00EC4FD8"/>
    <w:rsid w:val="00EC5644"/>
    <w:rsid w:val="00ED30CD"/>
    <w:rsid w:val="00ED4B72"/>
    <w:rsid w:val="00ED6413"/>
    <w:rsid w:val="00ED791F"/>
    <w:rsid w:val="00EE051B"/>
    <w:rsid w:val="00EE3523"/>
    <w:rsid w:val="00EE395D"/>
    <w:rsid w:val="00EE54C6"/>
    <w:rsid w:val="00EF1B0F"/>
    <w:rsid w:val="00EF6D49"/>
    <w:rsid w:val="00F0022E"/>
    <w:rsid w:val="00F02D4D"/>
    <w:rsid w:val="00F03A87"/>
    <w:rsid w:val="00F05D4B"/>
    <w:rsid w:val="00F07CBD"/>
    <w:rsid w:val="00F10BDE"/>
    <w:rsid w:val="00F14A22"/>
    <w:rsid w:val="00F15FAE"/>
    <w:rsid w:val="00F15FB6"/>
    <w:rsid w:val="00F22696"/>
    <w:rsid w:val="00F24001"/>
    <w:rsid w:val="00F24889"/>
    <w:rsid w:val="00F30110"/>
    <w:rsid w:val="00F33664"/>
    <w:rsid w:val="00F36AE0"/>
    <w:rsid w:val="00F3773E"/>
    <w:rsid w:val="00F37C96"/>
    <w:rsid w:val="00F401EA"/>
    <w:rsid w:val="00F4024C"/>
    <w:rsid w:val="00F43015"/>
    <w:rsid w:val="00F431C3"/>
    <w:rsid w:val="00F43754"/>
    <w:rsid w:val="00F45DB8"/>
    <w:rsid w:val="00F46D98"/>
    <w:rsid w:val="00F5390B"/>
    <w:rsid w:val="00F56964"/>
    <w:rsid w:val="00F63650"/>
    <w:rsid w:val="00F6526E"/>
    <w:rsid w:val="00F677C7"/>
    <w:rsid w:val="00F70418"/>
    <w:rsid w:val="00F72131"/>
    <w:rsid w:val="00F7395B"/>
    <w:rsid w:val="00F73C71"/>
    <w:rsid w:val="00F73EEB"/>
    <w:rsid w:val="00F81BF0"/>
    <w:rsid w:val="00F82C94"/>
    <w:rsid w:val="00F859DC"/>
    <w:rsid w:val="00F93B3B"/>
    <w:rsid w:val="00F950E8"/>
    <w:rsid w:val="00F951AF"/>
    <w:rsid w:val="00F960B9"/>
    <w:rsid w:val="00FA0B45"/>
    <w:rsid w:val="00FA0F2C"/>
    <w:rsid w:val="00FA1965"/>
    <w:rsid w:val="00FA1E2F"/>
    <w:rsid w:val="00FA3086"/>
    <w:rsid w:val="00FA466D"/>
    <w:rsid w:val="00FA6801"/>
    <w:rsid w:val="00FA6EDA"/>
    <w:rsid w:val="00FA790C"/>
    <w:rsid w:val="00FB219B"/>
    <w:rsid w:val="00FB291D"/>
    <w:rsid w:val="00FB3A54"/>
    <w:rsid w:val="00FB4C26"/>
    <w:rsid w:val="00FB5558"/>
    <w:rsid w:val="00FB55C0"/>
    <w:rsid w:val="00FB64A8"/>
    <w:rsid w:val="00FB7EC5"/>
    <w:rsid w:val="00FC020F"/>
    <w:rsid w:val="00FC6136"/>
    <w:rsid w:val="00FD15DC"/>
    <w:rsid w:val="00FD65EA"/>
    <w:rsid w:val="00FE1B80"/>
    <w:rsid w:val="00FE33E3"/>
    <w:rsid w:val="00FE53A9"/>
    <w:rsid w:val="00FE6A6B"/>
    <w:rsid w:val="00FE7163"/>
    <w:rsid w:val="00FF4C76"/>
    <w:rsid w:val="00FF5AC6"/>
    <w:rsid w:val="00FF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08459"/>
  <w15:chartTrackingRefBased/>
  <w15:docId w15:val="{624EAC2D-33C8-4746-9001-BD87872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001"/>
    <w:pPr>
      <w:spacing w:after="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6B023F"/>
    <w:pPr>
      <w:keepNext/>
      <w:keepLines/>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6B023F"/>
    <w:pPr>
      <w:keepNext/>
      <w:keepLines/>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6B023F"/>
    <w:pPr>
      <w:keepNext/>
      <w:keepLines/>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BF4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F4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F47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F47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F47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F47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23F"/>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6B023F"/>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semiHidden/>
    <w:rsid w:val="006B023F"/>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rsid w:val="00BF47C5"/>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F47C5"/>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F47C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F47C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F47C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F47C5"/>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F47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7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7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47C5"/>
    <w:rPr>
      <w:rFonts w:ascii="Times New Roman" w:hAnsi="Times New Roman"/>
      <w:i/>
      <w:iCs/>
      <w:color w:val="404040" w:themeColor="text1" w:themeTint="BF"/>
      <w:sz w:val="24"/>
    </w:rPr>
  </w:style>
  <w:style w:type="paragraph" w:styleId="ListParagraph">
    <w:name w:val="List Paragraph"/>
    <w:basedOn w:val="Normal"/>
    <w:uiPriority w:val="34"/>
    <w:qFormat/>
    <w:rsid w:val="00BF47C5"/>
    <w:pPr>
      <w:ind w:left="720"/>
      <w:contextualSpacing/>
    </w:pPr>
  </w:style>
  <w:style w:type="character" w:styleId="IntenseEmphasis">
    <w:name w:val="Intense Emphasis"/>
    <w:basedOn w:val="DefaultParagraphFont"/>
    <w:uiPriority w:val="21"/>
    <w:qFormat/>
    <w:rsid w:val="00BF47C5"/>
    <w:rPr>
      <w:i/>
      <w:iCs/>
      <w:color w:val="0F4761" w:themeColor="accent1" w:themeShade="BF"/>
    </w:rPr>
  </w:style>
  <w:style w:type="paragraph" w:styleId="IntenseQuote">
    <w:name w:val="Intense Quote"/>
    <w:basedOn w:val="Normal"/>
    <w:next w:val="Normal"/>
    <w:link w:val="IntenseQuoteChar"/>
    <w:uiPriority w:val="30"/>
    <w:qFormat/>
    <w:rsid w:val="00BF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7C5"/>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BF47C5"/>
    <w:rPr>
      <w:b/>
      <w:bCs/>
      <w:smallCaps/>
      <w:color w:val="0F4761" w:themeColor="accent1" w:themeShade="BF"/>
      <w:spacing w:val="5"/>
    </w:rPr>
  </w:style>
  <w:style w:type="paragraph" w:styleId="Header">
    <w:name w:val="header"/>
    <w:basedOn w:val="Normal"/>
    <w:link w:val="HeaderChar"/>
    <w:uiPriority w:val="99"/>
    <w:unhideWhenUsed/>
    <w:rsid w:val="00BF47C5"/>
    <w:pPr>
      <w:tabs>
        <w:tab w:val="center" w:pos="4680"/>
        <w:tab w:val="right" w:pos="9360"/>
      </w:tabs>
    </w:pPr>
  </w:style>
  <w:style w:type="character" w:customStyle="1" w:styleId="HeaderChar">
    <w:name w:val="Header Char"/>
    <w:basedOn w:val="DefaultParagraphFont"/>
    <w:link w:val="Header"/>
    <w:uiPriority w:val="99"/>
    <w:rsid w:val="00BF47C5"/>
    <w:rPr>
      <w:rFonts w:ascii="Times New Roman" w:hAnsi="Times New Roman"/>
      <w:sz w:val="24"/>
    </w:rPr>
  </w:style>
  <w:style w:type="paragraph" w:styleId="Footer">
    <w:name w:val="footer"/>
    <w:basedOn w:val="Normal"/>
    <w:link w:val="FooterChar"/>
    <w:uiPriority w:val="99"/>
    <w:unhideWhenUsed/>
    <w:rsid w:val="00BF47C5"/>
    <w:pPr>
      <w:tabs>
        <w:tab w:val="center" w:pos="4680"/>
        <w:tab w:val="right" w:pos="9360"/>
      </w:tabs>
    </w:pPr>
  </w:style>
  <w:style w:type="character" w:customStyle="1" w:styleId="FooterChar">
    <w:name w:val="Footer Char"/>
    <w:basedOn w:val="DefaultParagraphFont"/>
    <w:link w:val="Footer"/>
    <w:uiPriority w:val="99"/>
    <w:rsid w:val="00BF47C5"/>
    <w:rPr>
      <w:rFonts w:ascii="Times New Roman" w:hAnsi="Times New Roman"/>
      <w:sz w:val="24"/>
    </w:rPr>
  </w:style>
  <w:style w:type="character" w:styleId="Hyperlink">
    <w:name w:val="Hyperlink"/>
    <w:basedOn w:val="DefaultParagraphFont"/>
    <w:uiPriority w:val="99"/>
    <w:unhideWhenUsed/>
    <w:rsid w:val="00F24001"/>
    <w:rPr>
      <w:color w:val="467886" w:themeColor="hyperlink"/>
      <w:u w:val="single"/>
    </w:rPr>
  </w:style>
  <w:style w:type="character" w:styleId="UnresolvedMention">
    <w:name w:val="Unresolved Mention"/>
    <w:basedOn w:val="DefaultParagraphFont"/>
    <w:uiPriority w:val="99"/>
    <w:semiHidden/>
    <w:unhideWhenUsed/>
    <w:rsid w:val="006629D0"/>
    <w:rPr>
      <w:color w:val="605E5C"/>
      <w:shd w:val="clear" w:color="auto" w:fill="E1DFDD"/>
    </w:rPr>
  </w:style>
  <w:style w:type="paragraph" w:styleId="NormalWeb">
    <w:name w:val="Normal (Web)"/>
    <w:basedOn w:val="Normal"/>
    <w:uiPriority w:val="99"/>
    <w:semiHidden/>
    <w:unhideWhenUsed/>
    <w:rsid w:val="00A72038"/>
    <w:pPr>
      <w:spacing w:before="100" w:beforeAutospacing="1" w:after="100" w:afterAutospacing="1"/>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cechurch.org/about/doctrinal-state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racechurch.org/motw"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D3252-8370-4FAD-A387-DA375722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4</Pages>
  <Words>2618</Words>
  <Characters>14928</Characters>
  <Application>Microsoft Office Word</Application>
  <DocSecurity>0</DocSecurity>
  <Lines>124</Lines>
  <Paragraphs>35</Paragraphs>
  <ScaleCrop>false</ScaleCrop>
  <Company/>
  <LinksUpToDate>false</LinksUpToDate>
  <CharactersWithSpaces>17511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Klassen</dc:creator>
  <cp:keywords/>
  <dc:description/>
  <cp:lastModifiedBy>Brad Klassen</cp:lastModifiedBy>
  <cp:revision>337</cp:revision>
  <dcterms:created xsi:type="dcterms:W3CDTF">2026-09-21T22:50:00Z</dcterms:created>
  <dcterms:modified xsi:type="dcterms:W3CDTF">2026-09-26T03:47:00Z</dcterms:modified>
</cp:coreProperties>
</file>