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39F1CDBF" w14:textId="0D04CD8A" w:rsidR="008800F5" w:rsidRDefault="005E5020" w:rsidP="00AA6886">
      <w:pPr>
        <w:rPr>
          <w:rFonts w:ascii="Calibri Light" w:hAnsi="Calibri Light" w:cs="Calibri Light"/>
          <w:sz w:val="21"/>
          <w:szCs w:val="21"/>
        </w:rPr>
      </w:pPr>
      <w:r>
        <w:rPr>
          <w:rFonts w:ascii="Calibri Light" w:hAnsi="Calibri Light" w:cs="Calibri Light"/>
          <w:sz w:val="21"/>
          <w:szCs w:val="21"/>
        </w:rPr>
        <w:t xml:space="preserve">By the time </w:t>
      </w:r>
      <w:r w:rsidR="00C0718B">
        <w:rPr>
          <w:rFonts w:ascii="Calibri Light" w:hAnsi="Calibri Light" w:cs="Calibri Light"/>
          <w:sz w:val="21"/>
          <w:szCs w:val="21"/>
        </w:rPr>
        <w:t>the apostle J</w:t>
      </w:r>
      <w:r>
        <w:rPr>
          <w:rFonts w:ascii="Calibri Light" w:hAnsi="Calibri Light" w:cs="Calibri Light"/>
          <w:sz w:val="21"/>
          <w:szCs w:val="21"/>
        </w:rPr>
        <w:t>ohn writ</w:t>
      </w:r>
      <w:r w:rsidR="00C0718B">
        <w:rPr>
          <w:rFonts w:ascii="Calibri Light" w:hAnsi="Calibri Light" w:cs="Calibri Light"/>
          <w:sz w:val="21"/>
          <w:szCs w:val="21"/>
        </w:rPr>
        <w:t>es 1 John</w:t>
      </w:r>
      <w:r w:rsidR="00B437FF">
        <w:rPr>
          <w:rFonts w:ascii="Calibri Light" w:hAnsi="Calibri Light" w:cs="Calibri Light"/>
          <w:sz w:val="21"/>
          <w:szCs w:val="21"/>
        </w:rPr>
        <w:t xml:space="preserve"> (around </w:t>
      </w:r>
      <w:r w:rsidR="00B437FF" w:rsidRPr="00B437FF">
        <w:rPr>
          <w:rFonts w:ascii="Calibri Light" w:hAnsi="Calibri Light" w:cs="Calibri Light"/>
          <w:smallCaps/>
          <w:sz w:val="21"/>
          <w:szCs w:val="21"/>
        </w:rPr>
        <w:t>ad</w:t>
      </w:r>
      <w:r w:rsidR="00B437FF">
        <w:rPr>
          <w:rFonts w:ascii="Calibri Light" w:hAnsi="Calibri Light" w:cs="Calibri Light"/>
          <w:sz w:val="21"/>
          <w:szCs w:val="21"/>
        </w:rPr>
        <w:t xml:space="preserve"> 85)</w:t>
      </w:r>
      <w:r>
        <w:rPr>
          <w:rFonts w:ascii="Calibri Light" w:hAnsi="Calibri Light" w:cs="Calibri Light"/>
          <w:sz w:val="21"/>
          <w:szCs w:val="21"/>
        </w:rPr>
        <w:t xml:space="preserve">, </w:t>
      </w:r>
      <w:r w:rsidR="00D11AAD">
        <w:rPr>
          <w:rFonts w:ascii="Calibri Light" w:hAnsi="Calibri Light" w:cs="Calibri Light"/>
          <w:sz w:val="21"/>
          <w:szCs w:val="21"/>
        </w:rPr>
        <w:t xml:space="preserve">sophisticated attempts were being made </w:t>
      </w:r>
      <w:r w:rsidR="00C0718B">
        <w:rPr>
          <w:rFonts w:ascii="Calibri Light" w:hAnsi="Calibri Light" w:cs="Calibri Light"/>
          <w:sz w:val="21"/>
          <w:szCs w:val="21"/>
        </w:rPr>
        <w:t xml:space="preserve">by </w:t>
      </w:r>
      <w:r w:rsidR="000A1877">
        <w:rPr>
          <w:rFonts w:ascii="Calibri Light" w:hAnsi="Calibri Light" w:cs="Calibri Light"/>
          <w:sz w:val="21"/>
          <w:szCs w:val="21"/>
        </w:rPr>
        <w:t xml:space="preserve">quasi-Christian teachers </w:t>
      </w:r>
      <w:r w:rsidR="00D11AAD">
        <w:rPr>
          <w:rFonts w:ascii="Calibri Light" w:hAnsi="Calibri Light" w:cs="Calibri Light"/>
          <w:sz w:val="21"/>
          <w:szCs w:val="21"/>
        </w:rPr>
        <w:t xml:space="preserve">to </w:t>
      </w:r>
      <w:r w:rsidR="00C8392A">
        <w:rPr>
          <w:rFonts w:ascii="Calibri Light" w:hAnsi="Calibri Light" w:cs="Calibri Light"/>
          <w:sz w:val="21"/>
          <w:szCs w:val="21"/>
        </w:rPr>
        <w:t>corrupt</w:t>
      </w:r>
      <w:r w:rsidR="00D11AAD">
        <w:rPr>
          <w:rFonts w:ascii="Calibri Light" w:hAnsi="Calibri Light" w:cs="Calibri Light"/>
          <w:sz w:val="21"/>
          <w:szCs w:val="21"/>
        </w:rPr>
        <w:t xml:space="preserve"> the doctrine of Christ, syncretize apostolic teaching with </w:t>
      </w:r>
      <w:r w:rsidR="00C67CC4">
        <w:rPr>
          <w:rFonts w:ascii="Calibri Light" w:hAnsi="Calibri Light" w:cs="Calibri Light"/>
          <w:sz w:val="21"/>
          <w:szCs w:val="21"/>
        </w:rPr>
        <w:t>philosophical dualism</w:t>
      </w:r>
      <w:r w:rsidR="00D11AAD">
        <w:rPr>
          <w:rFonts w:ascii="Calibri Light" w:hAnsi="Calibri Light" w:cs="Calibri Light"/>
          <w:sz w:val="21"/>
          <w:szCs w:val="21"/>
        </w:rPr>
        <w:t>,</w:t>
      </w:r>
      <w:r w:rsidR="00C67CC4">
        <w:rPr>
          <w:rFonts w:ascii="Calibri Light" w:hAnsi="Calibri Light" w:cs="Calibri Light"/>
          <w:sz w:val="21"/>
          <w:szCs w:val="21"/>
        </w:rPr>
        <w:t xml:space="preserve"> lower </w:t>
      </w:r>
      <w:r w:rsidR="00926043">
        <w:rPr>
          <w:rFonts w:ascii="Calibri Light" w:hAnsi="Calibri Light" w:cs="Calibri Light"/>
          <w:sz w:val="21"/>
          <w:szCs w:val="21"/>
        </w:rPr>
        <w:t xml:space="preserve">the standards of Christian morality, and draw believers away from the churches planted by </w:t>
      </w:r>
      <w:r w:rsidR="00B437FF">
        <w:rPr>
          <w:rFonts w:ascii="Calibri Light" w:hAnsi="Calibri Light" w:cs="Calibri Light"/>
          <w:sz w:val="21"/>
          <w:szCs w:val="21"/>
        </w:rPr>
        <w:t>the apostles themselves</w:t>
      </w:r>
      <w:r w:rsidR="00C0718B">
        <w:rPr>
          <w:rFonts w:ascii="Calibri Light" w:hAnsi="Calibri Light" w:cs="Calibri Light"/>
          <w:sz w:val="21"/>
          <w:szCs w:val="21"/>
        </w:rPr>
        <w:t xml:space="preserve">. </w:t>
      </w:r>
      <w:r w:rsidR="00C223D6">
        <w:rPr>
          <w:rFonts w:ascii="Calibri Light" w:hAnsi="Calibri Light" w:cs="Calibri Light"/>
          <w:sz w:val="21"/>
          <w:szCs w:val="21"/>
        </w:rPr>
        <w:t>These false teachers claimed to have discovered a higher knowledge</w:t>
      </w:r>
      <w:r w:rsidR="00D90CC0">
        <w:rPr>
          <w:rFonts w:ascii="Calibri Light" w:hAnsi="Calibri Light" w:cs="Calibri Light"/>
          <w:sz w:val="21"/>
          <w:szCs w:val="21"/>
        </w:rPr>
        <w:t xml:space="preserve">, and they were aggressive in their efforts to </w:t>
      </w:r>
      <w:r w:rsidR="008800F5">
        <w:rPr>
          <w:rFonts w:ascii="Calibri Light" w:hAnsi="Calibri Light" w:cs="Calibri Light"/>
          <w:sz w:val="21"/>
          <w:szCs w:val="21"/>
        </w:rPr>
        <w:t>propagate</w:t>
      </w:r>
      <w:r w:rsidR="00D90CC0">
        <w:rPr>
          <w:rFonts w:ascii="Calibri Light" w:hAnsi="Calibri Light" w:cs="Calibri Light"/>
          <w:sz w:val="21"/>
          <w:szCs w:val="21"/>
        </w:rPr>
        <w:t xml:space="preserve"> the</w:t>
      </w:r>
      <w:r w:rsidR="008800F5">
        <w:rPr>
          <w:rFonts w:ascii="Calibri Light" w:hAnsi="Calibri Light" w:cs="Calibri Light"/>
          <w:sz w:val="21"/>
          <w:szCs w:val="21"/>
        </w:rPr>
        <w:t>ir</w:t>
      </w:r>
      <w:r w:rsidR="00D90CC0">
        <w:rPr>
          <w:rFonts w:ascii="Calibri Light" w:hAnsi="Calibri Light" w:cs="Calibri Light"/>
          <w:sz w:val="21"/>
          <w:szCs w:val="21"/>
        </w:rPr>
        <w:t xml:space="preserve"> message. </w:t>
      </w:r>
    </w:p>
    <w:p w14:paraId="141C319A" w14:textId="77777777" w:rsidR="008800F5" w:rsidRPr="008800F5" w:rsidRDefault="008800F5" w:rsidP="00AA6886">
      <w:pPr>
        <w:rPr>
          <w:rFonts w:ascii="Calibri Light" w:hAnsi="Calibri Light" w:cs="Calibri Light"/>
          <w:sz w:val="12"/>
          <w:szCs w:val="12"/>
        </w:rPr>
      </w:pPr>
    </w:p>
    <w:p w14:paraId="123FAFED" w14:textId="7C170EE4" w:rsidR="000A1877" w:rsidRDefault="002335F5" w:rsidP="00AA6886">
      <w:pPr>
        <w:rPr>
          <w:rFonts w:ascii="Calibri Light" w:hAnsi="Calibri Light" w:cs="Calibri Light"/>
          <w:sz w:val="21"/>
          <w:szCs w:val="21"/>
        </w:rPr>
      </w:pPr>
      <w:r>
        <w:rPr>
          <w:rFonts w:ascii="Calibri Light" w:hAnsi="Calibri Light" w:cs="Calibri Light"/>
          <w:sz w:val="21"/>
          <w:szCs w:val="21"/>
        </w:rPr>
        <w:t xml:space="preserve">Understandably, </w:t>
      </w:r>
      <w:r w:rsidR="000A1877">
        <w:rPr>
          <w:rFonts w:ascii="Calibri Light" w:hAnsi="Calibri Light" w:cs="Calibri Light"/>
          <w:sz w:val="21"/>
          <w:szCs w:val="21"/>
        </w:rPr>
        <w:t>it was easy for genuine Christians</w:t>
      </w:r>
      <w:r>
        <w:rPr>
          <w:rFonts w:ascii="Calibri Light" w:hAnsi="Calibri Light" w:cs="Calibri Light"/>
          <w:sz w:val="21"/>
          <w:szCs w:val="21"/>
        </w:rPr>
        <w:t xml:space="preserve"> living in such a context</w:t>
      </w:r>
      <w:r w:rsidR="000A1877">
        <w:rPr>
          <w:rFonts w:ascii="Calibri Light" w:hAnsi="Calibri Light" w:cs="Calibri Light"/>
          <w:sz w:val="21"/>
          <w:szCs w:val="21"/>
        </w:rPr>
        <w:t xml:space="preserve"> to wonder whether they believed the correct messag</w:t>
      </w:r>
      <w:r w:rsidR="00C223D6">
        <w:rPr>
          <w:rFonts w:ascii="Calibri Light" w:hAnsi="Calibri Light" w:cs="Calibri Light"/>
          <w:sz w:val="21"/>
          <w:szCs w:val="21"/>
        </w:rPr>
        <w:t>e.</w:t>
      </w:r>
      <w:r w:rsidR="008800F5">
        <w:rPr>
          <w:rFonts w:ascii="Calibri Light" w:hAnsi="Calibri Light" w:cs="Calibri Light"/>
          <w:sz w:val="21"/>
          <w:szCs w:val="21"/>
        </w:rPr>
        <w:t xml:space="preserve"> </w:t>
      </w:r>
      <w:r w:rsidR="00F53F89">
        <w:rPr>
          <w:rFonts w:ascii="Calibri Light" w:hAnsi="Calibri Light" w:cs="Calibri Light"/>
          <w:sz w:val="21"/>
          <w:szCs w:val="21"/>
        </w:rPr>
        <w:t xml:space="preserve">They needed </w:t>
      </w:r>
      <w:r w:rsidR="00F53F89" w:rsidRPr="000E160D">
        <w:rPr>
          <w:rFonts w:ascii="Calibri Light" w:hAnsi="Calibri Light" w:cs="Calibri Light"/>
          <w:i/>
          <w:iCs/>
          <w:sz w:val="21"/>
          <w:szCs w:val="21"/>
        </w:rPr>
        <w:t>assurance</w:t>
      </w:r>
      <w:r w:rsidR="00F53F89">
        <w:rPr>
          <w:rFonts w:ascii="Calibri Light" w:hAnsi="Calibri Light" w:cs="Calibri Light"/>
          <w:sz w:val="21"/>
          <w:szCs w:val="21"/>
        </w:rPr>
        <w:t xml:space="preserve">—assurance that </w:t>
      </w:r>
      <w:r w:rsidR="0076091A">
        <w:rPr>
          <w:rFonts w:ascii="Calibri Light" w:hAnsi="Calibri Light" w:cs="Calibri Light"/>
          <w:sz w:val="21"/>
          <w:szCs w:val="21"/>
        </w:rPr>
        <w:t xml:space="preserve">the message they heard from the beginning was indeed true, and assurance that their own </w:t>
      </w:r>
      <w:r w:rsidR="006706D6">
        <w:rPr>
          <w:rFonts w:ascii="Calibri Light" w:hAnsi="Calibri Light" w:cs="Calibri Light"/>
          <w:sz w:val="21"/>
          <w:szCs w:val="21"/>
        </w:rPr>
        <w:t>faith was real</w:t>
      </w:r>
      <w:r w:rsidR="002B6768">
        <w:rPr>
          <w:rFonts w:ascii="Calibri Light" w:hAnsi="Calibri Light" w:cs="Calibri Light"/>
          <w:sz w:val="21"/>
          <w:szCs w:val="21"/>
        </w:rPr>
        <w:t xml:space="preserve"> and not </w:t>
      </w:r>
      <w:r w:rsidR="00CD34CD">
        <w:rPr>
          <w:rFonts w:ascii="Calibri Light" w:hAnsi="Calibri Light" w:cs="Calibri Light"/>
          <w:sz w:val="21"/>
          <w:szCs w:val="21"/>
        </w:rPr>
        <w:t>a mirage.</w:t>
      </w:r>
    </w:p>
    <w:p w14:paraId="48650113" w14:textId="77777777" w:rsidR="002335F5" w:rsidRPr="006706D6" w:rsidRDefault="002335F5" w:rsidP="00AA6886">
      <w:pPr>
        <w:rPr>
          <w:rFonts w:ascii="Calibri Light" w:hAnsi="Calibri Light" w:cs="Calibri Light"/>
          <w:sz w:val="12"/>
          <w:szCs w:val="12"/>
        </w:rPr>
      </w:pPr>
    </w:p>
    <w:p w14:paraId="6C67DCCA" w14:textId="00FB2957" w:rsidR="002335F5" w:rsidRDefault="006706D6" w:rsidP="00AA6886">
      <w:pPr>
        <w:rPr>
          <w:rFonts w:ascii="Calibri Light" w:hAnsi="Calibri Light" w:cs="Calibri Light"/>
          <w:sz w:val="21"/>
          <w:szCs w:val="21"/>
        </w:rPr>
      </w:pPr>
      <w:r>
        <w:rPr>
          <w:rFonts w:ascii="Calibri Light" w:hAnsi="Calibri Light" w:cs="Calibri Light"/>
          <w:sz w:val="21"/>
          <w:szCs w:val="21"/>
        </w:rPr>
        <w:t>It is this need that</w:t>
      </w:r>
      <w:r w:rsidR="00F43F94">
        <w:rPr>
          <w:rFonts w:ascii="Calibri Light" w:hAnsi="Calibri Light" w:cs="Calibri Light"/>
          <w:sz w:val="21"/>
          <w:szCs w:val="21"/>
        </w:rPr>
        <w:t xml:space="preserve"> the Holy Spirit use</w:t>
      </w:r>
      <w:r w:rsidR="00CD34CD">
        <w:rPr>
          <w:rFonts w:ascii="Calibri Light" w:hAnsi="Calibri Light" w:cs="Calibri Light"/>
          <w:sz w:val="21"/>
          <w:szCs w:val="21"/>
        </w:rPr>
        <w:t>d</w:t>
      </w:r>
      <w:r w:rsidR="00F43F94">
        <w:rPr>
          <w:rFonts w:ascii="Calibri Light" w:hAnsi="Calibri Light" w:cs="Calibri Light"/>
          <w:sz w:val="21"/>
          <w:szCs w:val="21"/>
        </w:rPr>
        <w:t xml:space="preserve"> to</w:t>
      </w:r>
      <w:r>
        <w:rPr>
          <w:rFonts w:ascii="Calibri Light" w:hAnsi="Calibri Light" w:cs="Calibri Light"/>
          <w:sz w:val="21"/>
          <w:szCs w:val="21"/>
        </w:rPr>
        <w:t xml:space="preserve"> </w:t>
      </w:r>
      <w:r w:rsidR="00F43F94">
        <w:rPr>
          <w:rFonts w:ascii="Calibri Light" w:hAnsi="Calibri Light" w:cs="Calibri Light"/>
          <w:sz w:val="21"/>
          <w:szCs w:val="21"/>
        </w:rPr>
        <w:t xml:space="preserve">motivate </w:t>
      </w:r>
      <w:r>
        <w:rPr>
          <w:rFonts w:ascii="Calibri Light" w:hAnsi="Calibri Light" w:cs="Calibri Light"/>
          <w:sz w:val="21"/>
          <w:szCs w:val="21"/>
        </w:rPr>
        <w:t>the apostle John</w:t>
      </w:r>
      <w:r w:rsidR="00F43F94">
        <w:rPr>
          <w:rFonts w:ascii="Calibri Light" w:hAnsi="Calibri Light" w:cs="Calibri Light"/>
          <w:sz w:val="21"/>
          <w:szCs w:val="21"/>
        </w:rPr>
        <w:t xml:space="preserve"> to take</w:t>
      </w:r>
      <w:r>
        <w:rPr>
          <w:rFonts w:ascii="Calibri Light" w:hAnsi="Calibri Light" w:cs="Calibri Light"/>
          <w:sz w:val="21"/>
          <w:szCs w:val="21"/>
        </w:rPr>
        <w:t xml:space="preserve"> up his pen to write</w:t>
      </w:r>
      <w:r w:rsidR="005651A6">
        <w:rPr>
          <w:rFonts w:ascii="Calibri Light" w:hAnsi="Calibri Light" w:cs="Calibri Light"/>
          <w:sz w:val="21"/>
          <w:szCs w:val="21"/>
        </w:rPr>
        <w:t xml:space="preserve">. In particular, </w:t>
      </w:r>
      <w:r w:rsidR="00F43F94">
        <w:rPr>
          <w:rFonts w:ascii="Calibri Light" w:hAnsi="Calibri Light" w:cs="Calibri Light"/>
          <w:sz w:val="21"/>
          <w:szCs w:val="21"/>
        </w:rPr>
        <w:t>John</w:t>
      </w:r>
      <w:r w:rsidR="005651A6">
        <w:rPr>
          <w:rFonts w:ascii="Calibri Light" w:hAnsi="Calibri Light" w:cs="Calibri Light"/>
          <w:sz w:val="21"/>
          <w:szCs w:val="21"/>
        </w:rPr>
        <w:t xml:space="preserve"> is motivated to provide</w:t>
      </w:r>
      <w:r w:rsidR="002335F5">
        <w:rPr>
          <w:rFonts w:ascii="Calibri Light" w:hAnsi="Calibri Light" w:cs="Calibri Light"/>
          <w:sz w:val="21"/>
          <w:szCs w:val="21"/>
        </w:rPr>
        <w:t xml:space="preserve"> </w:t>
      </w:r>
      <w:r w:rsidR="002335F5" w:rsidRPr="0043044C">
        <w:rPr>
          <w:rFonts w:ascii="Calibri Light" w:hAnsi="Calibri Light" w:cs="Calibri Light"/>
          <w:i/>
          <w:iCs/>
          <w:sz w:val="21"/>
          <w:szCs w:val="21"/>
        </w:rPr>
        <w:t>assurance</w:t>
      </w:r>
      <w:r w:rsidR="002335F5">
        <w:rPr>
          <w:rFonts w:ascii="Calibri Light" w:hAnsi="Calibri Light" w:cs="Calibri Light"/>
          <w:sz w:val="21"/>
          <w:szCs w:val="21"/>
        </w:rPr>
        <w:t xml:space="preserve"> to his readers that they were indeed saved</w:t>
      </w:r>
      <w:r w:rsidR="005651A6">
        <w:rPr>
          <w:rFonts w:ascii="Calibri Light" w:hAnsi="Calibri Light" w:cs="Calibri Light"/>
          <w:sz w:val="21"/>
          <w:szCs w:val="21"/>
        </w:rPr>
        <w:t xml:space="preserve"> by the</w:t>
      </w:r>
      <w:r w:rsidR="00CD34CD">
        <w:rPr>
          <w:rFonts w:ascii="Calibri Light" w:hAnsi="Calibri Light" w:cs="Calibri Light"/>
          <w:sz w:val="21"/>
          <w:szCs w:val="21"/>
        </w:rPr>
        <w:t xml:space="preserve"> </w:t>
      </w:r>
      <w:r w:rsidR="00B93864">
        <w:rPr>
          <w:rFonts w:ascii="Calibri Light" w:hAnsi="Calibri Light" w:cs="Calibri Light"/>
          <w:sz w:val="21"/>
          <w:szCs w:val="21"/>
        </w:rPr>
        <w:t xml:space="preserve">Jesus Christ </w:t>
      </w:r>
      <w:r w:rsidR="00CD34CD">
        <w:rPr>
          <w:rFonts w:ascii="Calibri Light" w:hAnsi="Calibri Light" w:cs="Calibri Light"/>
          <w:sz w:val="21"/>
          <w:szCs w:val="21"/>
        </w:rPr>
        <w:t>which the apostles preached</w:t>
      </w:r>
      <w:r w:rsidR="00B93864">
        <w:rPr>
          <w:rFonts w:ascii="Calibri Light" w:hAnsi="Calibri Light" w:cs="Calibri Light"/>
          <w:sz w:val="21"/>
          <w:szCs w:val="21"/>
        </w:rPr>
        <w:t xml:space="preserve">: </w:t>
      </w:r>
      <w:r w:rsidR="002335F5">
        <w:rPr>
          <w:rFonts w:ascii="Calibri Light" w:hAnsi="Calibri Light" w:cs="Calibri Light"/>
          <w:sz w:val="21"/>
          <w:szCs w:val="21"/>
        </w:rPr>
        <w:t>“</w:t>
      </w:r>
      <w:r w:rsidR="002335F5" w:rsidRPr="00DB28B8">
        <w:rPr>
          <w:rFonts w:ascii="Calibri Light" w:hAnsi="Calibri Light" w:cs="Calibri Light"/>
          <w:sz w:val="21"/>
          <w:szCs w:val="21"/>
        </w:rPr>
        <w:t>These things I have written to you who believe in the name of the Son of God, so that you may know that you have eternal lif</w:t>
      </w:r>
      <w:r w:rsidR="002335F5">
        <w:rPr>
          <w:rFonts w:ascii="Calibri Light" w:hAnsi="Calibri Light" w:cs="Calibri Light"/>
          <w:sz w:val="21"/>
          <w:szCs w:val="21"/>
        </w:rPr>
        <w:t>e” (1 John 5:13).</w:t>
      </w:r>
      <w:r w:rsidR="009F4FA2">
        <w:rPr>
          <w:rFonts w:ascii="Calibri Light" w:hAnsi="Calibri Light" w:cs="Calibri Light"/>
          <w:sz w:val="21"/>
          <w:szCs w:val="21"/>
        </w:rPr>
        <w:t xml:space="preserve"> To accomplish this purpose, John provides a series of signs </w:t>
      </w:r>
      <w:r w:rsidR="00172AE3">
        <w:rPr>
          <w:rFonts w:ascii="Calibri Light" w:hAnsi="Calibri Light" w:cs="Calibri Light"/>
          <w:sz w:val="21"/>
          <w:szCs w:val="21"/>
        </w:rPr>
        <w:t xml:space="preserve">in </w:t>
      </w:r>
      <w:r w:rsidR="00527205">
        <w:rPr>
          <w:rFonts w:ascii="Calibri Light" w:hAnsi="Calibri Light" w:cs="Calibri Light"/>
          <w:sz w:val="21"/>
          <w:szCs w:val="21"/>
        </w:rPr>
        <w:t>his</w:t>
      </w:r>
      <w:r w:rsidR="00172AE3">
        <w:rPr>
          <w:rFonts w:ascii="Calibri Light" w:hAnsi="Calibri Light" w:cs="Calibri Light"/>
          <w:sz w:val="21"/>
          <w:szCs w:val="21"/>
        </w:rPr>
        <w:t xml:space="preserve"> letter</w:t>
      </w:r>
      <w:r w:rsidR="009F4FA2">
        <w:rPr>
          <w:rFonts w:ascii="Calibri Light" w:hAnsi="Calibri Light" w:cs="Calibri Light"/>
          <w:sz w:val="21"/>
          <w:szCs w:val="21"/>
        </w:rPr>
        <w:t xml:space="preserve"> which proved that the members of his audience were genuinely born again. </w:t>
      </w:r>
      <w:r w:rsidR="00C33795">
        <w:rPr>
          <w:rFonts w:ascii="Calibri Light" w:hAnsi="Calibri Light" w:cs="Calibri Light"/>
          <w:sz w:val="21"/>
          <w:szCs w:val="21"/>
        </w:rPr>
        <w:t>They were to go away from hearing this letter with encouragement and confidence</w:t>
      </w:r>
      <w:r w:rsidR="00D52833">
        <w:rPr>
          <w:rFonts w:ascii="Calibri Light" w:hAnsi="Calibri Light" w:cs="Calibri Light"/>
          <w:sz w:val="21"/>
          <w:szCs w:val="21"/>
        </w:rPr>
        <w:t>—and with a defense against false teachers</w:t>
      </w:r>
      <w:r w:rsidR="00C33795">
        <w:rPr>
          <w:rFonts w:ascii="Calibri Light" w:hAnsi="Calibri Light" w:cs="Calibri Light"/>
          <w:sz w:val="21"/>
          <w:szCs w:val="21"/>
        </w:rPr>
        <w:t xml:space="preserve">. </w:t>
      </w:r>
    </w:p>
    <w:p w14:paraId="3E684905" w14:textId="77777777" w:rsidR="00172AE3" w:rsidRPr="00172AE3" w:rsidRDefault="00172AE3" w:rsidP="00AA6886">
      <w:pPr>
        <w:rPr>
          <w:rFonts w:ascii="Calibri Light" w:hAnsi="Calibri Light" w:cs="Calibri Light"/>
          <w:sz w:val="12"/>
          <w:szCs w:val="12"/>
        </w:rPr>
      </w:pPr>
    </w:p>
    <w:p w14:paraId="316F5726" w14:textId="785DD11F" w:rsidR="00E7195F" w:rsidRDefault="00172AE3" w:rsidP="00AA6886">
      <w:pPr>
        <w:rPr>
          <w:rFonts w:ascii="Calibri Light" w:hAnsi="Calibri Light" w:cs="Calibri Light"/>
          <w:sz w:val="21"/>
          <w:szCs w:val="21"/>
        </w:rPr>
      </w:pPr>
      <w:r>
        <w:rPr>
          <w:rFonts w:ascii="Calibri Light" w:hAnsi="Calibri Light" w:cs="Calibri Light"/>
          <w:sz w:val="21"/>
          <w:szCs w:val="21"/>
        </w:rPr>
        <w:t xml:space="preserve">These signs also serve us well today. </w:t>
      </w:r>
      <w:r w:rsidR="006F6CE5">
        <w:rPr>
          <w:rFonts w:ascii="Calibri Light" w:hAnsi="Calibri Light" w:cs="Calibri Light"/>
          <w:sz w:val="21"/>
          <w:szCs w:val="21"/>
        </w:rPr>
        <w:t>First and foremost</w:t>
      </w:r>
      <w:r>
        <w:rPr>
          <w:rFonts w:ascii="Calibri Light" w:hAnsi="Calibri Light" w:cs="Calibri Light"/>
          <w:sz w:val="21"/>
          <w:szCs w:val="21"/>
        </w:rPr>
        <w:t xml:space="preserve">, </w:t>
      </w:r>
      <w:proofErr w:type="gramStart"/>
      <w:r>
        <w:rPr>
          <w:rFonts w:ascii="Calibri Light" w:hAnsi="Calibri Light" w:cs="Calibri Light"/>
          <w:sz w:val="21"/>
          <w:szCs w:val="21"/>
        </w:rPr>
        <w:t>they</w:t>
      </w:r>
      <w:proofErr w:type="gramEnd"/>
      <w:r>
        <w:rPr>
          <w:rFonts w:ascii="Calibri Light" w:hAnsi="Calibri Light" w:cs="Calibri Light"/>
          <w:sz w:val="21"/>
          <w:szCs w:val="21"/>
        </w:rPr>
        <w:t xml:space="preserve"> are tests we can use to affirm that the faith within us is genuine.</w:t>
      </w:r>
      <w:r w:rsidR="006F6CE5">
        <w:rPr>
          <w:rFonts w:ascii="Calibri Light" w:hAnsi="Calibri Light" w:cs="Calibri Light"/>
          <w:sz w:val="21"/>
          <w:szCs w:val="21"/>
        </w:rPr>
        <w:t xml:space="preserve"> By reading John’s description of each</w:t>
      </w:r>
      <w:r w:rsidR="000A1632">
        <w:rPr>
          <w:rFonts w:ascii="Calibri Light" w:hAnsi="Calibri Light" w:cs="Calibri Light"/>
          <w:sz w:val="21"/>
          <w:szCs w:val="21"/>
        </w:rPr>
        <w:t xml:space="preserve"> </w:t>
      </w:r>
      <w:r w:rsidR="00564FCA">
        <w:rPr>
          <w:rFonts w:ascii="Calibri Light" w:hAnsi="Calibri Light" w:cs="Calibri Light"/>
          <w:sz w:val="21"/>
          <w:szCs w:val="21"/>
        </w:rPr>
        <w:t>test</w:t>
      </w:r>
      <w:r w:rsidR="006F6CE5">
        <w:rPr>
          <w:rFonts w:ascii="Calibri Light" w:hAnsi="Calibri Light" w:cs="Calibri Light"/>
          <w:sz w:val="21"/>
          <w:szCs w:val="21"/>
        </w:rPr>
        <w:t xml:space="preserve">, and by noticing how these </w:t>
      </w:r>
      <w:r w:rsidR="00564FCA">
        <w:rPr>
          <w:rFonts w:ascii="Calibri Light" w:hAnsi="Calibri Light" w:cs="Calibri Light"/>
          <w:sz w:val="21"/>
          <w:szCs w:val="21"/>
        </w:rPr>
        <w:t>test</w:t>
      </w:r>
      <w:r w:rsidR="00D8006D">
        <w:rPr>
          <w:rFonts w:ascii="Calibri Light" w:hAnsi="Calibri Light" w:cs="Calibri Light"/>
          <w:sz w:val="21"/>
          <w:szCs w:val="21"/>
        </w:rPr>
        <w:t>s</w:t>
      </w:r>
      <w:r w:rsidR="006F6CE5">
        <w:rPr>
          <w:rFonts w:ascii="Calibri Light" w:hAnsi="Calibri Light" w:cs="Calibri Light"/>
          <w:sz w:val="21"/>
          <w:szCs w:val="21"/>
        </w:rPr>
        <w:t xml:space="preserve"> resonate with our own hearts, we can </w:t>
      </w:r>
      <w:r w:rsidR="00BA3162">
        <w:rPr>
          <w:rFonts w:ascii="Calibri Light" w:hAnsi="Calibri Light" w:cs="Calibri Light"/>
          <w:sz w:val="21"/>
          <w:szCs w:val="21"/>
        </w:rPr>
        <w:t xml:space="preserve">draw confidence that </w:t>
      </w:r>
      <w:r w:rsidR="00F76D81">
        <w:rPr>
          <w:rFonts w:ascii="Calibri Light" w:hAnsi="Calibri Light" w:cs="Calibri Light"/>
          <w:sz w:val="21"/>
          <w:szCs w:val="21"/>
        </w:rPr>
        <w:t xml:space="preserve">we </w:t>
      </w:r>
      <w:r w:rsidR="00BA3162">
        <w:rPr>
          <w:rFonts w:ascii="Calibri Light" w:hAnsi="Calibri Light" w:cs="Calibri Light"/>
          <w:sz w:val="21"/>
          <w:szCs w:val="21"/>
        </w:rPr>
        <w:t>possess eternal life.</w:t>
      </w:r>
      <w:r>
        <w:rPr>
          <w:rFonts w:ascii="Calibri Light" w:hAnsi="Calibri Light" w:cs="Calibri Light"/>
          <w:sz w:val="21"/>
          <w:szCs w:val="21"/>
        </w:rPr>
        <w:t xml:space="preserve"> </w:t>
      </w:r>
      <w:r w:rsidR="00072E80">
        <w:rPr>
          <w:rFonts w:ascii="Calibri Light" w:hAnsi="Calibri Light" w:cs="Calibri Light"/>
          <w:sz w:val="21"/>
          <w:szCs w:val="21"/>
        </w:rPr>
        <w:t xml:space="preserve">When </w:t>
      </w:r>
      <w:r w:rsidR="00BD222A">
        <w:rPr>
          <w:rFonts w:ascii="Calibri Light" w:hAnsi="Calibri Light" w:cs="Calibri Light"/>
          <w:sz w:val="21"/>
          <w:szCs w:val="21"/>
        </w:rPr>
        <w:t xml:space="preserve">we experience those moments of questioning </w:t>
      </w:r>
      <w:r w:rsidR="00072E80">
        <w:rPr>
          <w:rFonts w:ascii="Calibri Light" w:hAnsi="Calibri Light" w:cs="Calibri Light"/>
          <w:sz w:val="21"/>
          <w:szCs w:val="21"/>
        </w:rPr>
        <w:t xml:space="preserve">whether God could ever </w:t>
      </w:r>
      <w:r w:rsidR="008C0F43">
        <w:rPr>
          <w:rFonts w:ascii="Calibri Light" w:hAnsi="Calibri Light" w:cs="Calibri Light"/>
          <w:sz w:val="21"/>
          <w:szCs w:val="21"/>
        </w:rPr>
        <w:t>save sinner</w:t>
      </w:r>
      <w:r w:rsidR="0050015B">
        <w:rPr>
          <w:rFonts w:ascii="Calibri Light" w:hAnsi="Calibri Light" w:cs="Calibri Light"/>
          <w:sz w:val="21"/>
          <w:szCs w:val="21"/>
        </w:rPr>
        <w:t>s</w:t>
      </w:r>
      <w:r w:rsidR="008C0F43">
        <w:rPr>
          <w:rFonts w:ascii="Calibri Light" w:hAnsi="Calibri Light" w:cs="Calibri Light"/>
          <w:sz w:val="21"/>
          <w:szCs w:val="21"/>
        </w:rPr>
        <w:t xml:space="preserve"> like </w:t>
      </w:r>
      <w:r w:rsidR="0050015B">
        <w:rPr>
          <w:rFonts w:ascii="Calibri Light" w:hAnsi="Calibri Light" w:cs="Calibri Light"/>
          <w:sz w:val="21"/>
          <w:szCs w:val="21"/>
        </w:rPr>
        <w:t>us</w:t>
      </w:r>
      <w:r w:rsidR="008C0F43">
        <w:rPr>
          <w:rFonts w:ascii="Calibri Light" w:hAnsi="Calibri Light" w:cs="Calibri Light"/>
          <w:sz w:val="21"/>
          <w:szCs w:val="21"/>
        </w:rPr>
        <w:t xml:space="preserve">, we are to go to 1 John </w:t>
      </w:r>
      <w:r w:rsidR="0050015B">
        <w:rPr>
          <w:rFonts w:ascii="Calibri Light" w:hAnsi="Calibri Light" w:cs="Calibri Light"/>
          <w:sz w:val="21"/>
          <w:szCs w:val="21"/>
        </w:rPr>
        <w:t xml:space="preserve">to find </w:t>
      </w:r>
      <w:r w:rsidR="00765603">
        <w:rPr>
          <w:rFonts w:ascii="Calibri Light" w:hAnsi="Calibri Light" w:cs="Calibri Light"/>
          <w:sz w:val="21"/>
          <w:szCs w:val="21"/>
        </w:rPr>
        <w:t>affirmation</w:t>
      </w:r>
      <w:r w:rsidR="008C0F43">
        <w:rPr>
          <w:rFonts w:ascii="Calibri Light" w:hAnsi="Calibri Light" w:cs="Calibri Light"/>
          <w:sz w:val="21"/>
          <w:szCs w:val="21"/>
        </w:rPr>
        <w:t xml:space="preserve">. </w:t>
      </w:r>
    </w:p>
    <w:p w14:paraId="1C58AE91" w14:textId="77777777" w:rsidR="00E7195F" w:rsidRPr="00072E80" w:rsidRDefault="00E7195F" w:rsidP="00AA6886">
      <w:pPr>
        <w:rPr>
          <w:rFonts w:ascii="Calibri Light" w:hAnsi="Calibri Light" w:cs="Calibri Light"/>
          <w:sz w:val="12"/>
          <w:szCs w:val="12"/>
        </w:rPr>
      </w:pPr>
    </w:p>
    <w:p w14:paraId="295064BC" w14:textId="77777777" w:rsidR="00532BF5" w:rsidRDefault="008C0F43" w:rsidP="001C6A9E">
      <w:pPr>
        <w:rPr>
          <w:rFonts w:ascii="Calibri Light" w:hAnsi="Calibri Light" w:cs="Calibri Light"/>
          <w:sz w:val="21"/>
          <w:szCs w:val="21"/>
        </w:rPr>
      </w:pPr>
      <w:r>
        <w:rPr>
          <w:rFonts w:ascii="Calibri Light" w:hAnsi="Calibri Light" w:cs="Calibri Light"/>
          <w:sz w:val="21"/>
          <w:szCs w:val="21"/>
        </w:rPr>
        <w:t xml:space="preserve">But the signs of 1 John are also helpful in </w:t>
      </w:r>
      <w:r w:rsidR="003176CA">
        <w:rPr>
          <w:rFonts w:ascii="Calibri Light" w:hAnsi="Calibri Light" w:cs="Calibri Light"/>
          <w:sz w:val="21"/>
          <w:szCs w:val="21"/>
        </w:rPr>
        <w:t>removing</w:t>
      </w:r>
      <w:r w:rsidR="005B1373">
        <w:rPr>
          <w:rFonts w:ascii="Calibri Light" w:hAnsi="Calibri Light" w:cs="Calibri Light"/>
          <w:sz w:val="21"/>
          <w:szCs w:val="21"/>
        </w:rPr>
        <w:t xml:space="preserve"> hope from those who have no right to it. </w:t>
      </w:r>
      <w:r w:rsidR="006E1697">
        <w:rPr>
          <w:rFonts w:ascii="Calibri Light" w:hAnsi="Calibri Light" w:cs="Calibri Light"/>
          <w:sz w:val="21"/>
          <w:szCs w:val="21"/>
        </w:rPr>
        <w:t>Jesus Himself taught, “</w:t>
      </w:r>
      <w:r w:rsidR="006E1697" w:rsidRPr="006E1697">
        <w:rPr>
          <w:rFonts w:ascii="Calibri Light" w:hAnsi="Calibri Light" w:cs="Calibri Light"/>
          <w:sz w:val="21"/>
          <w:szCs w:val="21"/>
        </w:rPr>
        <w:t>Not everyone who says to Me, ‘Lord, Lord,’ will enter the kingdom of heaven, but he who does the will of My Father who is in heaven will enter</w:t>
      </w:r>
      <w:r w:rsidR="006E1697">
        <w:rPr>
          <w:rFonts w:ascii="Calibri Light" w:hAnsi="Calibri Light" w:cs="Calibri Light"/>
          <w:sz w:val="21"/>
          <w:szCs w:val="21"/>
        </w:rPr>
        <w:t>” (Matthew 7:21).</w:t>
      </w:r>
      <w:r w:rsidR="00765603">
        <w:rPr>
          <w:rFonts w:ascii="Calibri Light" w:hAnsi="Calibri Light" w:cs="Calibri Light"/>
          <w:sz w:val="21"/>
          <w:szCs w:val="21"/>
        </w:rPr>
        <w:t xml:space="preserve"> </w:t>
      </w:r>
      <w:r w:rsidR="00965B96">
        <w:rPr>
          <w:rFonts w:ascii="Calibri Light" w:hAnsi="Calibri Light" w:cs="Calibri Light"/>
          <w:sz w:val="21"/>
          <w:szCs w:val="21"/>
        </w:rPr>
        <w:t xml:space="preserve">Whether in </w:t>
      </w:r>
      <w:proofErr w:type="gramStart"/>
      <w:r w:rsidR="00965B96">
        <w:rPr>
          <w:rFonts w:ascii="Calibri Light" w:hAnsi="Calibri Light" w:cs="Calibri Light"/>
          <w:sz w:val="21"/>
          <w:szCs w:val="21"/>
        </w:rPr>
        <w:t>John’s day</w:t>
      </w:r>
      <w:proofErr w:type="gramEnd"/>
      <w:r w:rsidR="00965B96">
        <w:rPr>
          <w:rFonts w:ascii="Calibri Light" w:hAnsi="Calibri Light" w:cs="Calibri Light"/>
          <w:sz w:val="21"/>
          <w:szCs w:val="21"/>
        </w:rPr>
        <w:t xml:space="preserve"> or in ours, </w:t>
      </w:r>
      <w:r w:rsidR="00765603">
        <w:rPr>
          <w:rFonts w:ascii="Calibri Light" w:hAnsi="Calibri Light" w:cs="Calibri Light"/>
          <w:sz w:val="21"/>
          <w:szCs w:val="21"/>
        </w:rPr>
        <w:t xml:space="preserve">false professors </w:t>
      </w:r>
      <w:r w:rsidR="00965B96">
        <w:rPr>
          <w:rFonts w:ascii="Calibri Light" w:hAnsi="Calibri Light" w:cs="Calibri Light"/>
          <w:sz w:val="21"/>
          <w:szCs w:val="21"/>
        </w:rPr>
        <w:t xml:space="preserve">are a reality. They claim to be </w:t>
      </w:r>
      <w:r w:rsidR="00765603">
        <w:rPr>
          <w:rFonts w:ascii="Calibri Light" w:hAnsi="Calibri Light" w:cs="Calibri Light"/>
          <w:sz w:val="21"/>
          <w:szCs w:val="21"/>
        </w:rPr>
        <w:t>enlighten</w:t>
      </w:r>
      <w:r w:rsidR="00965B96">
        <w:rPr>
          <w:rFonts w:ascii="Calibri Light" w:hAnsi="Calibri Light" w:cs="Calibri Light"/>
          <w:sz w:val="21"/>
          <w:szCs w:val="21"/>
        </w:rPr>
        <w:t xml:space="preserve">ed and to </w:t>
      </w:r>
      <w:r w:rsidR="00446F18">
        <w:rPr>
          <w:rFonts w:ascii="Calibri Light" w:hAnsi="Calibri Light" w:cs="Calibri Light"/>
          <w:sz w:val="21"/>
          <w:szCs w:val="21"/>
        </w:rPr>
        <w:t xml:space="preserve">walk with God, but they speak </w:t>
      </w:r>
      <w:r w:rsidR="005173DA">
        <w:rPr>
          <w:rFonts w:ascii="Calibri Light" w:hAnsi="Calibri Light" w:cs="Calibri Light"/>
          <w:sz w:val="21"/>
          <w:szCs w:val="21"/>
        </w:rPr>
        <w:t>falsely</w:t>
      </w:r>
      <w:r w:rsidR="00446F18">
        <w:rPr>
          <w:rFonts w:ascii="Calibri Light" w:hAnsi="Calibri Light" w:cs="Calibri Light"/>
          <w:sz w:val="21"/>
          <w:szCs w:val="21"/>
        </w:rPr>
        <w:t xml:space="preserve">—knowingly or unknowingly. </w:t>
      </w:r>
      <w:r w:rsidR="008B43FD">
        <w:rPr>
          <w:rFonts w:ascii="Calibri Light" w:hAnsi="Calibri Light" w:cs="Calibri Light"/>
          <w:sz w:val="21"/>
          <w:szCs w:val="21"/>
        </w:rPr>
        <w:t xml:space="preserve">The </w:t>
      </w:r>
      <w:r w:rsidR="005173DA">
        <w:rPr>
          <w:rFonts w:ascii="Calibri Light" w:hAnsi="Calibri Light" w:cs="Calibri Light"/>
          <w:sz w:val="21"/>
          <w:szCs w:val="21"/>
        </w:rPr>
        <w:t>signs</w:t>
      </w:r>
      <w:r w:rsidR="008B43FD">
        <w:rPr>
          <w:rFonts w:ascii="Calibri Light" w:hAnsi="Calibri Light" w:cs="Calibri Light"/>
          <w:sz w:val="21"/>
          <w:szCs w:val="21"/>
        </w:rPr>
        <w:t xml:space="preserve"> of </w:t>
      </w:r>
      <w:r w:rsidR="005173DA">
        <w:rPr>
          <w:rFonts w:ascii="Calibri Light" w:hAnsi="Calibri Light" w:cs="Calibri Light"/>
          <w:sz w:val="21"/>
          <w:szCs w:val="21"/>
        </w:rPr>
        <w:t>1</w:t>
      </w:r>
      <w:r w:rsidR="008B43FD">
        <w:rPr>
          <w:rFonts w:ascii="Calibri Light" w:hAnsi="Calibri Light" w:cs="Calibri Light"/>
          <w:sz w:val="21"/>
          <w:szCs w:val="21"/>
        </w:rPr>
        <w:t xml:space="preserve"> John reveal to them the spurious nature of their faith. </w:t>
      </w:r>
    </w:p>
    <w:p w14:paraId="747C91A5" w14:textId="77777777" w:rsidR="00532BF5" w:rsidRPr="00532BF5" w:rsidRDefault="00532BF5" w:rsidP="001C6A9E">
      <w:pPr>
        <w:rPr>
          <w:rFonts w:ascii="Calibri Light" w:hAnsi="Calibri Light" w:cs="Calibri Light"/>
          <w:sz w:val="12"/>
          <w:szCs w:val="12"/>
        </w:rPr>
      </w:pPr>
    </w:p>
    <w:p w14:paraId="068C2B1B" w14:textId="0C35514C" w:rsidR="001C6A9E" w:rsidRDefault="001C6A9E" w:rsidP="001C6A9E">
      <w:pPr>
        <w:rPr>
          <w:rFonts w:ascii="Calibri Light" w:hAnsi="Calibri Light" w:cs="Calibri Light"/>
          <w:sz w:val="21"/>
          <w:szCs w:val="21"/>
        </w:rPr>
      </w:pPr>
      <w:r>
        <w:rPr>
          <w:rFonts w:ascii="Calibri Light" w:hAnsi="Calibri Light" w:cs="Calibri Light"/>
          <w:sz w:val="21"/>
          <w:szCs w:val="21"/>
        </w:rPr>
        <w:t xml:space="preserve">By this time in his letter, John has provided </w:t>
      </w:r>
      <w:r w:rsidR="00FC2D4A">
        <w:rPr>
          <w:rFonts w:ascii="Calibri Light" w:hAnsi="Calibri Light" w:cs="Calibri Light"/>
          <w:i/>
          <w:iCs/>
          <w:sz w:val="21"/>
          <w:szCs w:val="21"/>
        </w:rPr>
        <w:t>eight</w:t>
      </w:r>
      <w:r>
        <w:rPr>
          <w:rFonts w:ascii="Calibri Light" w:hAnsi="Calibri Light" w:cs="Calibri Light"/>
          <w:sz w:val="21"/>
          <w:szCs w:val="21"/>
        </w:rPr>
        <w:t xml:space="preserve"> of these standards by which to draw comfort (or </w:t>
      </w:r>
      <w:r w:rsidR="00FC2D4A">
        <w:rPr>
          <w:rFonts w:ascii="Calibri Light" w:hAnsi="Calibri Light" w:cs="Calibri Light"/>
          <w:sz w:val="21"/>
          <w:szCs w:val="21"/>
        </w:rPr>
        <w:t>warning</w:t>
      </w:r>
      <w:r>
        <w:rPr>
          <w:rFonts w:ascii="Calibri Light" w:hAnsi="Calibri Light" w:cs="Calibri Light"/>
          <w:sz w:val="21"/>
          <w:szCs w:val="21"/>
        </w:rPr>
        <w:t>):</w:t>
      </w:r>
    </w:p>
    <w:p w14:paraId="4A5E537F" w14:textId="4B9658DB" w:rsidR="001C6A9E" w:rsidRPr="00801AF3" w:rsidRDefault="001C6A9E" w:rsidP="001C6A9E">
      <w:pPr>
        <w:rPr>
          <w:rFonts w:ascii="Calibri Light" w:hAnsi="Calibri Light" w:cs="Calibri Light"/>
          <w:sz w:val="12"/>
          <w:szCs w:val="12"/>
        </w:rPr>
      </w:pPr>
    </w:p>
    <w:p w14:paraId="1FB5FAD1" w14:textId="5AA36B87" w:rsidR="001C6A9E" w:rsidRPr="00C05C9D"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1:1–4 – “Assurance and the Historicity of Christ”</w:t>
      </w:r>
      <w:r w:rsidRPr="00C05C9D">
        <w:rPr>
          <w:rFonts w:ascii="Calibri Light" w:hAnsi="Calibri Light" w:cs="Calibri Light"/>
          <w:sz w:val="20"/>
          <w:szCs w:val="20"/>
        </w:rPr>
        <w:t>—</w:t>
      </w:r>
      <w:r w:rsidRPr="00C05C9D">
        <w:rPr>
          <w:rFonts w:ascii="Calibri Light" w:hAnsi="Calibri Light" w:cs="Calibri Light"/>
          <w:i/>
          <w:iCs/>
          <w:sz w:val="20"/>
          <w:szCs w:val="20"/>
        </w:rPr>
        <w:t>Do you believe that the biblical testimony about Jesus Christ is true?</w:t>
      </w:r>
    </w:p>
    <w:p w14:paraId="2363E8F0" w14:textId="4E153C76" w:rsidR="001C6A9E" w:rsidRPr="00C05C9D"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1:5–10 – “Assurance and the Confession of Sin”</w:t>
      </w:r>
      <w:r w:rsidRPr="00C05C9D">
        <w:rPr>
          <w:rFonts w:ascii="Calibri Light" w:hAnsi="Calibri Light" w:cs="Calibri Light"/>
          <w:sz w:val="20"/>
          <w:szCs w:val="20"/>
        </w:rPr>
        <w:t>—</w:t>
      </w:r>
      <w:r w:rsidRPr="00C05C9D">
        <w:rPr>
          <w:rFonts w:ascii="Calibri Light" w:hAnsi="Calibri Light" w:cs="Calibri Light"/>
          <w:i/>
          <w:iCs/>
          <w:sz w:val="20"/>
          <w:szCs w:val="20"/>
        </w:rPr>
        <w:t>Are you deeply aware of your sin and do you acknowledge it to God?</w:t>
      </w:r>
    </w:p>
    <w:p w14:paraId="4AEBFDD4" w14:textId="04D8F692" w:rsidR="001C6A9E" w:rsidRPr="00C05C9D"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2:1–2 – “Assurance and the Sufficiency of Christ”</w:t>
      </w:r>
      <w:r w:rsidRPr="00C05C9D">
        <w:rPr>
          <w:rFonts w:ascii="Calibri Light" w:hAnsi="Calibri Light" w:cs="Calibri Light"/>
          <w:sz w:val="20"/>
          <w:szCs w:val="20"/>
        </w:rPr>
        <w:t>—</w:t>
      </w:r>
      <w:r w:rsidRPr="00C05C9D">
        <w:rPr>
          <w:rFonts w:ascii="Calibri Light" w:hAnsi="Calibri Light" w:cs="Calibri Light"/>
          <w:i/>
          <w:iCs/>
          <w:sz w:val="20"/>
          <w:szCs w:val="20"/>
        </w:rPr>
        <w:t>Do you believe that the sacrifice of Christ is sufficient for your sin?</w:t>
      </w:r>
    </w:p>
    <w:p w14:paraId="5A758229" w14:textId="2399AE9E" w:rsidR="001C6A9E" w:rsidRPr="00C05C9D"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2:3–6 – “Assurance and the Obedience of God’s Commands”</w:t>
      </w:r>
      <w:r w:rsidRPr="00C05C9D">
        <w:rPr>
          <w:rFonts w:ascii="Calibri Light" w:hAnsi="Calibri Light" w:cs="Calibri Light"/>
          <w:sz w:val="20"/>
          <w:szCs w:val="20"/>
        </w:rPr>
        <w:t>—</w:t>
      </w:r>
      <w:r w:rsidRPr="00C05C9D">
        <w:rPr>
          <w:rFonts w:ascii="Calibri Light" w:hAnsi="Calibri Light" w:cs="Calibri Light"/>
          <w:i/>
          <w:iCs/>
          <w:sz w:val="20"/>
          <w:szCs w:val="20"/>
        </w:rPr>
        <w:t>Are you zealous to obey God’s revealed will for your life?</w:t>
      </w:r>
    </w:p>
    <w:p w14:paraId="690F380F" w14:textId="478C446C" w:rsidR="001C6A9E" w:rsidRPr="00C05C9D"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2:7–11 – “Assurance and the Love of One’s Brother”</w:t>
      </w:r>
      <w:r w:rsidRPr="00C05C9D">
        <w:rPr>
          <w:rFonts w:ascii="Calibri Light" w:hAnsi="Calibri Light" w:cs="Calibri Light"/>
          <w:sz w:val="20"/>
          <w:szCs w:val="20"/>
        </w:rPr>
        <w:t>—</w:t>
      </w:r>
      <w:r w:rsidRPr="00C05C9D">
        <w:rPr>
          <w:rFonts w:ascii="Calibri Light" w:hAnsi="Calibri Light" w:cs="Calibri Light"/>
          <w:i/>
          <w:iCs/>
          <w:sz w:val="20"/>
          <w:szCs w:val="20"/>
        </w:rPr>
        <w:t>Do you give yourself sacrificially for the benefit of other believers?</w:t>
      </w:r>
    </w:p>
    <w:p w14:paraId="07E67723" w14:textId="7553535C" w:rsidR="001C6A9E" w:rsidRPr="00BC15AB" w:rsidRDefault="001C6A9E"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2:12–17 – “Assurance and the Hatred of Evil”</w:t>
      </w:r>
      <w:r w:rsidRPr="00C05C9D">
        <w:rPr>
          <w:rFonts w:ascii="Calibri Light" w:hAnsi="Calibri Light" w:cs="Calibri Light"/>
          <w:sz w:val="20"/>
          <w:szCs w:val="20"/>
        </w:rPr>
        <w:t>—</w:t>
      </w:r>
      <w:r w:rsidRPr="00C05C9D">
        <w:rPr>
          <w:rFonts w:ascii="Calibri Light" w:hAnsi="Calibri Light" w:cs="Calibri Light"/>
          <w:i/>
          <w:iCs/>
          <w:sz w:val="20"/>
          <w:szCs w:val="20"/>
        </w:rPr>
        <w:t>Do you loathe the things that are contrary to God and His ways?</w:t>
      </w:r>
    </w:p>
    <w:p w14:paraId="741928BC" w14:textId="1442AC74" w:rsidR="00BC15AB" w:rsidRPr="00BC15AB" w:rsidRDefault="00BC15AB" w:rsidP="001C6A9E">
      <w:pPr>
        <w:numPr>
          <w:ilvl w:val="0"/>
          <w:numId w:val="4"/>
        </w:numPr>
        <w:rPr>
          <w:rFonts w:ascii="Calibri Light" w:hAnsi="Calibri Light" w:cs="Calibri Light"/>
          <w:sz w:val="20"/>
          <w:szCs w:val="20"/>
        </w:rPr>
      </w:pPr>
      <w:r w:rsidRPr="00C05C9D">
        <w:rPr>
          <w:rFonts w:ascii="Calibri Light" w:hAnsi="Calibri Light" w:cs="Calibri Light"/>
          <w:b/>
          <w:bCs/>
          <w:sz w:val="20"/>
          <w:szCs w:val="20"/>
        </w:rPr>
        <w:t>1 John 2:1</w:t>
      </w:r>
      <w:r>
        <w:rPr>
          <w:rFonts w:ascii="Calibri Light" w:hAnsi="Calibri Light" w:cs="Calibri Light"/>
          <w:b/>
          <w:bCs/>
          <w:sz w:val="20"/>
          <w:szCs w:val="20"/>
        </w:rPr>
        <w:t>8</w:t>
      </w:r>
      <w:r w:rsidRPr="00C05C9D">
        <w:rPr>
          <w:rFonts w:ascii="Calibri Light" w:hAnsi="Calibri Light" w:cs="Calibri Light"/>
          <w:b/>
          <w:bCs/>
          <w:sz w:val="20"/>
          <w:szCs w:val="20"/>
        </w:rPr>
        <w:t>–</w:t>
      </w:r>
      <w:r>
        <w:rPr>
          <w:rFonts w:ascii="Calibri Light" w:hAnsi="Calibri Light" w:cs="Calibri Light"/>
          <w:b/>
          <w:bCs/>
          <w:sz w:val="20"/>
          <w:szCs w:val="20"/>
        </w:rPr>
        <w:t xml:space="preserve">27 – “Assurance and the Persistence in Truth” – </w:t>
      </w:r>
      <w:r>
        <w:rPr>
          <w:rFonts w:ascii="Calibri Light" w:hAnsi="Calibri Light" w:cs="Calibri Light"/>
          <w:i/>
          <w:iCs/>
          <w:sz w:val="20"/>
          <w:szCs w:val="20"/>
        </w:rPr>
        <w:t>Do you hunger for and persist in the truth of God’s Word?</w:t>
      </w:r>
    </w:p>
    <w:p w14:paraId="56B32B7F" w14:textId="1EA543D9" w:rsidR="00BC15AB" w:rsidRPr="00FC2D4A" w:rsidRDefault="00FE518C" w:rsidP="001C6A9E">
      <w:pPr>
        <w:numPr>
          <w:ilvl w:val="0"/>
          <w:numId w:val="4"/>
        </w:numPr>
        <w:rPr>
          <w:rFonts w:ascii="Calibri Light" w:hAnsi="Calibri Light" w:cs="Calibri Light"/>
          <w:sz w:val="20"/>
          <w:szCs w:val="20"/>
        </w:rPr>
      </w:pPr>
      <w:r w:rsidRPr="006B1024">
        <w:rPr>
          <w:rFonts w:ascii="Calibri Light" w:hAnsi="Calibri Light" w:cs="Calibri Light"/>
          <w:noProof/>
          <w:sz w:val="21"/>
          <w:szCs w:val="21"/>
        </w:rPr>
        <mc:AlternateContent>
          <mc:Choice Requires="wps">
            <w:drawing>
              <wp:anchor distT="45720" distB="45720" distL="114300" distR="114300" simplePos="0" relativeHeight="251685888" behindDoc="0" locked="0" layoutInCell="1" allowOverlap="1" wp14:anchorId="2EF9099A" wp14:editId="703E2E0D">
                <wp:simplePos x="0" y="0"/>
                <wp:positionH relativeFrom="column">
                  <wp:posOffset>-914400</wp:posOffset>
                </wp:positionH>
                <wp:positionV relativeFrom="paragraph">
                  <wp:posOffset>443789</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77777777" w:rsidR="000F638A" w:rsidRDefault="000F638A" w:rsidP="000F638A">
                            <w:pPr>
                              <w:jc w:val="center"/>
                            </w:pPr>
                            <w:r>
                              <w:rPr>
                                <w:rFonts w:ascii="Tw Cen MT Condensed Extra Bold" w:hAnsi="Tw Cen MT Condensed Extra Bold" w:cs="Calibri"/>
                              </w:rPr>
                              <w:t>1 John 3:4–10 – “Assurance and the Practice of Righteousness”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left:0;text-align:left;margin-left:-1in;margin-top:34.95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" fillcolor="#d8d8d8 [2732]" stroked="f">
                <v:textbox>
                  <w:txbxContent>
                    <w:p w14:paraId="49BAA7B5" w14:textId="77777777" w:rsidR="000F638A" w:rsidRDefault="000F638A" w:rsidP="000F638A">
                      <w:pPr>
                        <w:jc w:val="center"/>
                      </w:pPr>
                      <w:r>
                        <w:rPr>
                          <w:rFonts w:ascii="Tw Cen MT Condensed Extra Bold" w:hAnsi="Tw Cen MT Condensed Extra Bold" w:cs="Calibri"/>
                        </w:rPr>
                        <w:t>1 John 3:4–10 – “Assurance and the Practice of Righteousness”</w:t>
                      </w:r>
                    </w:p>
                  </w:txbxContent>
                </v:textbox>
                <w10:wrap type="square"/>
              </v:shape>
            </w:pict>
          </mc:Fallback>
        </mc:AlternateContent>
      </w:r>
      <w:r w:rsidR="00BC15AB">
        <w:rPr>
          <w:rFonts w:ascii="Calibri Light" w:hAnsi="Calibri Light" w:cs="Calibri Light"/>
          <w:b/>
          <w:bCs/>
          <w:sz w:val="20"/>
          <w:szCs w:val="20"/>
        </w:rPr>
        <w:t xml:space="preserve">1 John </w:t>
      </w:r>
      <w:r w:rsidR="00947D1A">
        <w:rPr>
          <w:rFonts w:ascii="Calibri Light" w:hAnsi="Calibri Light" w:cs="Calibri Light"/>
          <w:b/>
          <w:bCs/>
          <w:sz w:val="20"/>
          <w:szCs w:val="20"/>
        </w:rPr>
        <w:t>2</w:t>
      </w:r>
      <w:r w:rsidR="00947D1A" w:rsidRPr="006E1B5E">
        <w:rPr>
          <w:rFonts w:ascii="Calibri Light" w:hAnsi="Calibri Light" w:cs="Calibri Light"/>
          <w:b/>
          <w:bCs/>
          <w:sz w:val="20"/>
          <w:szCs w:val="20"/>
        </w:rPr>
        <w:t>:28–3:3 – “Assurance and the Anticipation of Glory” –</w:t>
      </w:r>
      <w:r w:rsidR="00947D1A">
        <w:rPr>
          <w:rFonts w:ascii="Calibri Light" w:hAnsi="Calibri Light" w:cs="Calibri Light"/>
          <w:sz w:val="20"/>
          <w:szCs w:val="20"/>
        </w:rPr>
        <w:t xml:space="preserve"> </w:t>
      </w:r>
      <w:r w:rsidR="00947D1A">
        <w:rPr>
          <w:rFonts w:ascii="Calibri Light" w:hAnsi="Calibri Light" w:cs="Calibri Light"/>
          <w:i/>
          <w:iCs/>
          <w:sz w:val="20"/>
          <w:szCs w:val="20"/>
        </w:rPr>
        <w:t xml:space="preserve">Do you long for </w:t>
      </w:r>
      <w:r w:rsidR="00425299">
        <w:rPr>
          <w:rFonts w:ascii="Calibri Light" w:hAnsi="Calibri Light" w:cs="Calibri Light"/>
          <w:i/>
          <w:iCs/>
          <w:sz w:val="20"/>
          <w:szCs w:val="20"/>
        </w:rPr>
        <w:t>the moment when you will see your Savior face-to-face?</w:t>
      </w:r>
    </w:p>
    <w:p w14:paraId="37C4F87E" w14:textId="5F5F8262" w:rsidR="000F638A" w:rsidRPr="000F638A" w:rsidRDefault="000F638A" w:rsidP="00FC2D4A">
      <w:pPr>
        <w:rPr>
          <w:rFonts w:ascii="Calibri Light" w:hAnsi="Calibri Light" w:cs="Calibri Light"/>
          <w:sz w:val="12"/>
          <w:szCs w:val="12"/>
        </w:rPr>
      </w:pPr>
    </w:p>
    <w:p w14:paraId="048A3FAA" w14:textId="0A359FFA" w:rsidR="006301AE" w:rsidRDefault="00FE518C" w:rsidP="003A2053">
      <w:pPr>
        <w:rPr>
          <w:rFonts w:ascii="Calibri Light" w:hAnsi="Calibri Light" w:cs="Calibri Light"/>
          <w:sz w:val="21"/>
          <w:szCs w:val="21"/>
        </w:rPr>
      </w:pPr>
      <w:r>
        <w:rPr>
          <w:rFonts w:ascii="Calibri Light" w:hAnsi="Calibri Light" w:cs="Calibri Light"/>
          <w:sz w:val="20"/>
          <w:szCs w:val="20"/>
        </w:rPr>
        <w:t>N</w:t>
      </w:r>
      <w:r w:rsidR="002A2760">
        <w:rPr>
          <w:rFonts w:ascii="Calibri Light" w:hAnsi="Calibri Light" w:cs="Calibri Light"/>
          <w:sz w:val="20"/>
          <w:szCs w:val="20"/>
        </w:rPr>
        <w:t xml:space="preserve">ow in 1 John 3:4–10, we </w:t>
      </w:r>
      <w:r w:rsidR="00532BF5">
        <w:rPr>
          <w:rFonts w:ascii="Calibri Light" w:hAnsi="Calibri Light" w:cs="Calibri Light"/>
          <w:sz w:val="20"/>
          <w:szCs w:val="20"/>
        </w:rPr>
        <w:t>find</w:t>
      </w:r>
      <w:r w:rsidR="002A2760">
        <w:rPr>
          <w:rFonts w:ascii="Calibri Light" w:hAnsi="Calibri Light" w:cs="Calibri Light"/>
          <w:sz w:val="20"/>
          <w:szCs w:val="20"/>
        </w:rPr>
        <w:t xml:space="preserve"> a ninth sign: “Assurance and the Practice of Righteousness.”</w:t>
      </w:r>
      <w:r w:rsidR="002A2760">
        <w:rPr>
          <w:rFonts w:ascii="Calibri Light" w:hAnsi="Calibri Light" w:cs="Calibri Light"/>
          <w:sz w:val="20"/>
          <w:szCs w:val="20"/>
        </w:rPr>
        <w:t xml:space="preserve"> </w:t>
      </w:r>
      <w:r w:rsidR="00222251">
        <w:rPr>
          <w:rFonts w:ascii="Calibri Light" w:hAnsi="Calibri Light" w:cs="Calibri Light"/>
          <w:sz w:val="21"/>
          <w:szCs w:val="21"/>
        </w:rPr>
        <w:t>John writes,</w:t>
      </w:r>
    </w:p>
    <w:p w14:paraId="17434913" w14:textId="77777777" w:rsidR="00532BF5" w:rsidRPr="00EA2F91" w:rsidRDefault="00532BF5" w:rsidP="003A2053">
      <w:pPr>
        <w:rPr>
          <w:rFonts w:ascii="Calibri Light" w:hAnsi="Calibri Light" w:cs="Calibri Light"/>
          <w:sz w:val="21"/>
          <w:szCs w:val="21"/>
        </w:rPr>
      </w:pPr>
    </w:p>
    <w:p w14:paraId="0844853A" w14:textId="372DD8F4" w:rsidR="002F594A" w:rsidRDefault="00BA22E9" w:rsidP="00A84D6F">
      <w:pPr>
        <w:ind w:left="360"/>
        <w:rPr>
          <w:rFonts w:ascii="Calibri Light" w:hAnsi="Calibri Light" w:cs="Calibri Light"/>
          <w:b/>
          <w:bCs/>
          <w:sz w:val="20"/>
          <w:szCs w:val="20"/>
        </w:rPr>
      </w:pPr>
      <w:r w:rsidRPr="00BA22E9">
        <w:rPr>
          <w:rFonts w:ascii="Calibri Light" w:hAnsi="Calibri Light" w:cs="Calibri Light"/>
          <w:b/>
          <w:bCs/>
          <w:sz w:val="20"/>
          <w:szCs w:val="20"/>
        </w:rPr>
        <w:lastRenderedPageBreak/>
        <w:t xml:space="preserve">Everyone who practices sin also practices lawlessness; and sin is lawlessness. You know that He appeared </w:t>
      </w:r>
      <w:proofErr w:type="gramStart"/>
      <w:r w:rsidRPr="00BA22E9">
        <w:rPr>
          <w:rFonts w:ascii="Calibri Light" w:hAnsi="Calibri Light" w:cs="Calibri Light"/>
          <w:b/>
          <w:bCs/>
          <w:sz w:val="20"/>
          <w:szCs w:val="20"/>
        </w:rPr>
        <w:t>in order to</w:t>
      </w:r>
      <w:proofErr w:type="gramEnd"/>
      <w:r w:rsidRPr="00BA22E9">
        <w:rPr>
          <w:rFonts w:ascii="Calibri Light" w:hAnsi="Calibri Light" w:cs="Calibri Light"/>
          <w:b/>
          <w:bCs/>
          <w:sz w:val="20"/>
          <w:szCs w:val="20"/>
        </w:rPr>
        <w:t xml:space="preserve"> take away sins; and in Him there is no sin. No one who abides in Him sins; no one who sins has seen Him or knows Him. Little children, make sure no one deceives you; the one who practices righteousness is righteous, just as He is righteous; the one who practices sin is of the devil; for the devil has sinned from the beginning. The Son of God appeared for this purpose, to destroy the works of the devil. No one who is born of God practices sin, because His seed abides in him; and he cannot sin, because he is born of God. By this the children of God and the children of the devil are obvious: anyone who does not practice righteousness is not of God, nor the one who does not love his brother.</w:t>
      </w:r>
      <w:r w:rsidR="00A84D6F">
        <w:rPr>
          <w:rFonts w:ascii="Calibri Light" w:hAnsi="Calibri Light" w:cs="Calibri Light"/>
          <w:b/>
          <w:bCs/>
          <w:sz w:val="20"/>
          <w:szCs w:val="20"/>
        </w:rPr>
        <w:t xml:space="preserve"> </w:t>
      </w:r>
      <w:r w:rsidR="002F594A" w:rsidRPr="002F594A">
        <w:rPr>
          <w:rFonts w:ascii="Calibri Light" w:hAnsi="Calibri Light" w:cs="Calibri Light"/>
          <w:b/>
          <w:bCs/>
          <w:sz w:val="20"/>
          <w:szCs w:val="20"/>
        </w:rPr>
        <w:t xml:space="preserve">—1 John </w:t>
      </w:r>
      <w:r>
        <w:rPr>
          <w:rFonts w:ascii="Calibri Light" w:hAnsi="Calibri Light" w:cs="Calibri Light"/>
          <w:b/>
          <w:bCs/>
          <w:sz w:val="20"/>
          <w:szCs w:val="20"/>
        </w:rPr>
        <w:t>3:4</w:t>
      </w:r>
      <w:r w:rsidR="002F594A" w:rsidRPr="002F594A">
        <w:rPr>
          <w:rFonts w:ascii="Calibri Light" w:hAnsi="Calibri Light" w:cs="Calibri Light"/>
          <w:b/>
          <w:bCs/>
          <w:sz w:val="20"/>
          <w:szCs w:val="20"/>
        </w:rPr>
        <w:t>–</w:t>
      </w:r>
      <w:r>
        <w:rPr>
          <w:rFonts w:ascii="Calibri Light" w:hAnsi="Calibri Light" w:cs="Calibri Light"/>
          <w:b/>
          <w:bCs/>
          <w:sz w:val="20"/>
          <w:szCs w:val="20"/>
        </w:rPr>
        <w:t>10</w:t>
      </w:r>
    </w:p>
    <w:p w14:paraId="2818FDFB" w14:textId="77777777" w:rsidR="005F1988" w:rsidRPr="005F1988" w:rsidRDefault="005F1988" w:rsidP="00A84D6F">
      <w:pPr>
        <w:ind w:left="360"/>
        <w:rPr>
          <w:rFonts w:ascii="Calibri Light" w:hAnsi="Calibri Light" w:cs="Calibri Light"/>
          <w:b/>
          <w:bCs/>
          <w:sz w:val="12"/>
          <w:szCs w:val="12"/>
        </w:rPr>
      </w:pPr>
    </w:p>
    <w:p w14:paraId="2B78AFD0" w14:textId="582F7F30" w:rsidR="007B09AC" w:rsidRDefault="003E12C7" w:rsidP="007B09AC">
      <w:pPr>
        <w:rPr>
          <w:rFonts w:ascii="Calibri Light" w:hAnsi="Calibri Light" w:cs="Calibri Light"/>
          <w:sz w:val="20"/>
          <w:szCs w:val="20"/>
        </w:rPr>
      </w:pPr>
      <w:r>
        <w:rPr>
          <w:rFonts w:ascii="Calibri Light" w:hAnsi="Calibri Light" w:cs="Calibri Light"/>
          <w:sz w:val="20"/>
          <w:szCs w:val="20"/>
        </w:rPr>
        <w:t xml:space="preserve">The term “sin” is prominent in this passage; John uses it no less than </w:t>
      </w:r>
      <w:r>
        <w:rPr>
          <w:rFonts w:ascii="Calibri Light" w:hAnsi="Calibri Light" w:cs="Calibri Light"/>
          <w:i/>
          <w:iCs/>
          <w:sz w:val="20"/>
          <w:szCs w:val="20"/>
        </w:rPr>
        <w:t xml:space="preserve">ten </w:t>
      </w:r>
      <w:r>
        <w:rPr>
          <w:rFonts w:ascii="Calibri Light" w:hAnsi="Calibri Light" w:cs="Calibri Light"/>
          <w:sz w:val="20"/>
          <w:szCs w:val="20"/>
        </w:rPr>
        <w:t xml:space="preserve">times—either </w:t>
      </w:r>
      <w:r w:rsidR="00A72400">
        <w:rPr>
          <w:rFonts w:ascii="Calibri Light" w:hAnsi="Calibri Light" w:cs="Calibri Light"/>
          <w:sz w:val="20"/>
          <w:szCs w:val="20"/>
        </w:rPr>
        <w:t xml:space="preserve">as a noun (“sin”) or as a verb (“to sin”). </w:t>
      </w:r>
      <w:proofErr w:type="gramStart"/>
      <w:r w:rsidR="00A72400">
        <w:rPr>
          <w:rFonts w:ascii="Calibri Light" w:hAnsi="Calibri Light" w:cs="Calibri Light"/>
          <w:sz w:val="20"/>
          <w:szCs w:val="20"/>
        </w:rPr>
        <w:t xml:space="preserve">In particular, </w:t>
      </w:r>
      <w:r w:rsidR="00C47880" w:rsidRPr="00C47880">
        <w:rPr>
          <w:rFonts w:ascii="Calibri Light" w:hAnsi="Calibri Light" w:cs="Calibri Light"/>
          <w:sz w:val="20"/>
          <w:szCs w:val="20"/>
        </w:rPr>
        <w:t>John</w:t>
      </w:r>
      <w:r w:rsidR="00356A46" w:rsidRPr="00914418">
        <w:rPr>
          <w:rFonts w:ascii="Calibri Light" w:hAnsi="Calibri Light" w:cs="Calibri Light"/>
          <w:sz w:val="20"/>
          <w:szCs w:val="20"/>
        </w:rPr>
        <w:t>’s</w:t>
      </w:r>
      <w:proofErr w:type="gramEnd"/>
      <w:r w:rsidR="00C47880" w:rsidRPr="00C47880">
        <w:rPr>
          <w:rFonts w:ascii="Calibri Light" w:hAnsi="Calibri Light" w:cs="Calibri Light"/>
          <w:sz w:val="20"/>
          <w:szCs w:val="20"/>
        </w:rPr>
        <w:t xml:space="preserve"> </w:t>
      </w:r>
      <w:r w:rsidR="00A72400" w:rsidRPr="00914418">
        <w:rPr>
          <w:rFonts w:ascii="Calibri Light" w:hAnsi="Calibri Light" w:cs="Calibri Light"/>
          <w:sz w:val="20"/>
          <w:szCs w:val="20"/>
        </w:rPr>
        <w:t xml:space="preserve">purpose in </w:t>
      </w:r>
      <w:r w:rsidR="00C15B20">
        <w:rPr>
          <w:rFonts w:ascii="Calibri Light" w:hAnsi="Calibri Light" w:cs="Calibri Light"/>
          <w:sz w:val="20"/>
          <w:szCs w:val="20"/>
        </w:rPr>
        <w:t>3:4–10</w:t>
      </w:r>
      <w:r w:rsidR="00A72400" w:rsidRPr="00914418">
        <w:rPr>
          <w:rFonts w:ascii="Calibri Light" w:hAnsi="Calibri Light" w:cs="Calibri Light"/>
          <w:sz w:val="20"/>
          <w:szCs w:val="20"/>
        </w:rPr>
        <w:t xml:space="preserve"> is to </w:t>
      </w:r>
      <w:r w:rsidR="00C47880" w:rsidRPr="00C47880">
        <w:rPr>
          <w:rFonts w:ascii="Calibri Light" w:hAnsi="Calibri Light" w:cs="Calibri Light"/>
          <w:sz w:val="20"/>
          <w:szCs w:val="20"/>
        </w:rPr>
        <w:t xml:space="preserve">compare </w:t>
      </w:r>
      <w:r w:rsidR="00A72400" w:rsidRPr="00914418">
        <w:rPr>
          <w:rFonts w:ascii="Calibri Light" w:hAnsi="Calibri Light" w:cs="Calibri Light"/>
          <w:sz w:val="20"/>
          <w:szCs w:val="20"/>
        </w:rPr>
        <w:t>“</w:t>
      </w:r>
      <w:r w:rsidR="00C47880" w:rsidRPr="00C47880">
        <w:rPr>
          <w:rFonts w:ascii="Calibri Light" w:hAnsi="Calibri Light" w:cs="Calibri Light"/>
          <w:sz w:val="20"/>
          <w:szCs w:val="20"/>
        </w:rPr>
        <w:t>the practice of sin” with</w:t>
      </w:r>
      <w:r w:rsidR="00A72400" w:rsidRPr="00914418">
        <w:rPr>
          <w:rFonts w:ascii="Calibri Light" w:hAnsi="Calibri Light" w:cs="Calibri Light"/>
          <w:sz w:val="20"/>
          <w:szCs w:val="20"/>
        </w:rPr>
        <w:t xml:space="preserve"> its opposite</w:t>
      </w:r>
      <w:proofErr w:type="gramStart"/>
      <w:r w:rsidR="00A72400" w:rsidRPr="00914418">
        <w:rPr>
          <w:rFonts w:ascii="Calibri Light" w:hAnsi="Calibri Light" w:cs="Calibri Light"/>
          <w:sz w:val="20"/>
          <w:szCs w:val="20"/>
        </w:rPr>
        <w:t>—</w:t>
      </w:r>
      <w:r w:rsidR="00C47880" w:rsidRPr="00C47880">
        <w:rPr>
          <w:rFonts w:ascii="Calibri Light" w:hAnsi="Calibri Light" w:cs="Calibri Light"/>
          <w:sz w:val="20"/>
          <w:szCs w:val="20"/>
        </w:rPr>
        <w:t>“</w:t>
      </w:r>
      <w:proofErr w:type="gramEnd"/>
      <w:r w:rsidR="00C47880" w:rsidRPr="00C47880">
        <w:rPr>
          <w:rFonts w:ascii="Calibri Light" w:hAnsi="Calibri Light" w:cs="Calibri Light"/>
          <w:sz w:val="20"/>
          <w:szCs w:val="20"/>
        </w:rPr>
        <w:t>the practice of righteousness</w:t>
      </w:r>
      <w:r w:rsidR="00A72400" w:rsidRPr="00914418">
        <w:rPr>
          <w:rFonts w:ascii="Calibri Light" w:hAnsi="Calibri Light" w:cs="Calibri Light"/>
          <w:sz w:val="20"/>
          <w:szCs w:val="20"/>
        </w:rPr>
        <w:t>.</w:t>
      </w:r>
      <w:r w:rsidR="00C47880" w:rsidRPr="00C47880">
        <w:rPr>
          <w:rFonts w:ascii="Calibri Light" w:hAnsi="Calibri Light" w:cs="Calibri Light"/>
          <w:sz w:val="20"/>
          <w:szCs w:val="20"/>
        </w:rPr>
        <w:t>”</w:t>
      </w:r>
      <w:r w:rsidR="00A72400" w:rsidRPr="00914418">
        <w:rPr>
          <w:rFonts w:ascii="Calibri Light" w:hAnsi="Calibri Light" w:cs="Calibri Light"/>
          <w:sz w:val="20"/>
          <w:szCs w:val="20"/>
        </w:rPr>
        <w:t xml:space="preserve"> </w:t>
      </w:r>
      <w:r w:rsidR="00A72400">
        <w:rPr>
          <w:rFonts w:ascii="Calibri Light" w:hAnsi="Calibri Light" w:cs="Calibri Light"/>
          <w:sz w:val="20"/>
          <w:szCs w:val="20"/>
        </w:rPr>
        <w:t xml:space="preserve">By doing so, John </w:t>
      </w:r>
      <w:r w:rsidR="008D1E65">
        <w:rPr>
          <w:rFonts w:ascii="Calibri Light" w:hAnsi="Calibri Light" w:cs="Calibri Light"/>
          <w:sz w:val="20"/>
          <w:szCs w:val="20"/>
        </w:rPr>
        <w:t>proves</w:t>
      </w:r>
      <w:r w:rsidR="008301A4">
        <w:rPr>
          <w:rFonts w:ascii="Calibri Light" w:hAnsi="Calibri Light" w:cs="Calibri Light"/>
          <w:sz w:val="20"/>
          <w:szCs w:val="20"/>
        </w:rPr>
        <w:t xml:space="preserve"> </w:t>
      </w:r>
      <w:r w:rsidR="00C47880" w:rsidRPr="00C47880">
        <w:rPr>
          <w:rFonts w:ascii="Calibri Light" w:hAnsi="Calibri Light" w:cs="Calibri Light"/>
          <w:b/>
          <w:bCs/>
          <w:sz w:val="20"/>
          <w:szCs w:val="20"/>
        </w:rPr>
        <w:t>sin’s utter incompatibility with the Christian life</w:t>
      </w:r>
      <w:r w:rsidR="00C47880" w:rsidRPr="00C47880">
        <w:rPr>
          <w:rFonts w:ascii="Calibri Light" w:hAnsi="Calibri Light" w:cs="Calibri Light"/>
          <w:sz w:val="20"/>
          <w:szCs w:val="20"/>
        </w:rPr>
        <w:t>.</w:t>
      </w:r>
      <w:r w:rsidR="00356A46">
        <w:rPr>
          <w:rFonts w:ascii="Calibri Light" w:hAnsi="Calibri Light" w:cs="Calibri Light"/>
          <w:sz w:val="20"/>
          <w:szCs w:val="20"/>
        </w:rPr>
        <w:t xml:space="preserve"> </w:t>
      </w:r>
    </w:p>
    <w:p w14:paraId="4B7C7F3E" w14:textId="77777777" w:rsidR="007B09AC" w:rsidRPr="007B09AC" w:rsidRDefault="007B09AC" w:rsidP="007B09AC">
      <w:pPr>
        <w:rPr>
          <w:rFonts w:ascii="Calibri Light" w:hAnsi="Calibri Light" w:cs="Calibri Light"/>
          <w:sz w:val="12"/>
          <w:szCs w:val="12"/>
        </w:rPr>
      </w:pPr>
    </w:p>
    <w:p w14:paraId="2EB3D595" w14:textId="5BAEC275" w:rsidR="00C47880" w:rsidRPr="00C47880" w:rsidRDefault="00C615CA" w:rsidP="00391E7A">
      <w:pPr>
        <w:tabs>
          <w:tab w:val="num" w:pos="2160"/>
        </w:tabs>
        <w:rPr>
          <w:rFonts w:ascii="Calibri Light" w:hAnsi="Calibri Light" w:cs="Calibri Light"/>
          <w:sz w:val="20"/>
          <w:szCs w:val="20"/>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5B68CC28">
                <wp:simplePos x="0" y="0"/>
                <wp:positionH relativeFrom="column">
                  <wp:posOffset>-914732</wp:posOffset>
                </wp:positionH>
                <wp:positionV relativeFrom="paragraph">
                  <wp:posOffset>1210789</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2C0B2EE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The practice of sin manifests internal rebellion</w:t>
                            </w:r>
                            <w:r w:rsidR="008C5E31">
                              <w:rPr>
                                <w:rFonts w:ascii="Tw Cen MT Condensed Extra Bold" w:hAnsi="Tw Cen MT Condensed Extra Bold" w:cs="Calibri"/>
                              </w:rPr>
                              <w:t xml:space="preserve"> (</w:t>
                            </w:r>
                            <w:r w:rsidR="00C615CA">
                              <w:rPr>
                                <w:rFonts w:ascii="Tw Cen MT Condensed Extra Bold" w:hAnsi="Tw Cen MT Condensed Extra Bold" w:cs="Calibri"/>
                              </w:rPr>
                              <w:t>3:</w:t>
                            </w:r>
                            <w:r w:rsidR="008267DC">
                              <w:rPr>
                                <w:rFonts w:ascii="Tw Cen MT Condensed Extra Bold" w:hAnsi="Tw Cen MT Condensed Extra Bold" w:cs="Calibri"/>
                              </w:rPr>
                              <w:t>4</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72.05pt;margin-top:95.3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" fillcolor="#d8d8d8 [2732]" stroked="f">
                <v:textbox>
                  <w:txbxContent>
                    <w:p w14:paraId="3BAD5DCF" w14:textId="2C0B2EE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The practice of sin manifests internal rebellion</w:t>
                      </w:r>
                      <w:r w:rsidR="008C5E31">
                        <w:rPr>
                          <w:rFonts w:ascii="Tw Cen MT Condensed Extra Bold" w:hAnsi="Tw Cen MT Condensed Extra Bold" w:cs="Calibri"/>
                        </w:rPr>
                        <w:t xml:space="preserve"> (</w:t>
                      </w:r>
                      <w:r w:rsidR="00C615CA">
                        <w:rPr>
                          <w:rFonts w:ascii="Tw Cen MT Condensed Extra Bold" w:hAnsi="Tw Cen MT Condensed Extra Bold" w:cs="Calibri"/>
                        </w:rPr>
                        <w:t>3:</w:t>
                      </w:r>
                      <w:r w:rsidR="008267DC">
                        <w:rPr>
                          <w:rFonts w:ascii="Tw Cen MT Condensed Extra Bold" w:hAnsi="Tw Cen MT Condensed Extra Bold" w:cs="Calibri"/>
                        </w:rPr>
                        <w:t>4</w:t>
                      </w:r>
                      <w:r>
                        <w:rPr>
                          <w:rFonts w:ascii="Tw Cen MT Condensed Extra Bold" w:hAnsi="Tw Cen MT Condensed Extra Bold" w:cs="Calibri"/>
                        </w:rPr>
                        <w:t>)</w:t>
                      </w:r>
                    </w:p>
                  </w:txbxContent>
                </v:textbox>
                <w10:wrap type="square"/>
              </v:shape>
            </w:pict>
          </mc:Fallback>
        </mc:AlternateContent>
      </w:r>
      <w:r w:rsidR="007B09AC">
        <w:rPr>
          <w:rFonts w:ascii="Calibri Light" w:hAnsi="Calibri Light" w:cs="Calibri Light"/>
          <w:sz w:val="20"/>
          <w:szCs w:val="20"/>
        </w:rPr>
        <w:t xml:space="preserve">As we examine this passage, we can </w:t>
      </w:r>
      <w:r w:rsidR="00343286">
        <w:rPr>
          <w:rFonts w:ascii="Calibri Light" w:hAnsi="Calibri Light" w:cs="Calibri Light"/>
          <w:sz w:val="20"/>
          <w:szCs w:val="20"/>
        </w:rPr>
        <w:t xml:space="preserve">find </w:t>
      </w:r>
      <w:r w:rsidR="00343286" w:rsidRPr="00C15B20">
        <w:rPr>
          <w:rFonts w:ascii="Calibri Light" w:hAnsi="Calibri Light" w:cs="Calibri Light"/>
          <w:b/>
          <w:bCs/>
          <w:sz w:val="20"/>
          <w:szCs w:val="20"/>
        </w:rPr>
        <w:t>seven observations</w:t>
      </w:r>
      <w:r w:rsidR="006F4FA6">
        <w:rPr>
          <w:rFonts w:ascii="Calibri Light" w:hAnsi="Calibri Light" w:cs="Calibri Light"/>
          <w:sz w:val="20"/>
          <w:szCs w:val="20"/>
        </w:rPr>
        <w:t xml:space="preserve">—one from each of the </w:t>
      </w:r>
      <w:r w:rsidR="009D148B">
        <w:rPr>
          <w:rFonts w:ascii="Calibri Light" w:hAnsi="Calibri Light" w:cs="Calibri Light"/>
          <w:sz w:val="20"/>
          <w:szCs w:val="20"/>
        </w:rPr>
        <w:t>passage’s seven sentences—</w:t>
      </w:r>
      <w:r w:rsidR="00343286">
        <w:rPr>
          <w:rFonts w:ascii="Calibri Light" w:hAnsi="Calibri Light" w:cs="Calibri Light"/>
          <w:sz w:val="20"/>
          <w:szCs w:val="20"/>
        </w:rPr>
        <w:t>about “the practice of sin” which</w:t>
      </w:r>
      <w:r w:rsidR="00391E7A">
        <w:rPr>
          <w:rFonts w:ascii="Calibri Light" w:hAnsi="Calibri Light" w:cs="Calibri Light"/>
          <w:sz w:val="20"/>
          <w:szCs w:val="20"/>
        </w:rPr>
        <w:t xml:space="preserve"> </w:t>
      </w:r>
      <w:r w:rsidR="008D1E65">
        <w:rPr>
          <w:rFonts w:ascii="Calibri Light" w:hAnsi="Calibri Light" w:cs="Calibri Light"/>
          <w:sz w:val="20"/>
          <w:szCs w:val="20"/>
        </w:rPr>
        <w:t>demonstrate</w:t>
      </w:r>
      <w:r w:rsidR="00391E7A">
        <w:rPr>
          <w:rFonts w:ascii="Calibri Light" w:hAnsi="Calibri Light" w:cs="Calibri Light"/>
          <w:sz w:val="20"/>
          <w:szCs w:val="20"/>
        </w:rPr>
        <w:t xml:space="preserve"> John’s point. A better u</w:t>
      </w:r>
      <w:r w:rsidR="00C47880" w:rsidRPr="00C47880">
        <w:rPr>
          <w:rFonts w:ascii="Calibri Light" w:hAnsi="Calibri Light" w:cs="Calibri Light"/>
          <w:sz w:val="20"/>
          <w:szCs w:val="20"/>
        </w:rPr>
        <w:t>nderstanding of these observations</w:t>
      </w:r>
      <w:r w:rsidR="00391E7A">
        <w:rPr>
          <w:rFonts w:ascii="Calibri Light" w:hAnsi="Calibri Light" w:cs="Calibri Light"/>
          <w:sz w:val="20"/>
          <w:szCs w:val="20"/>
        </w:rPr>
        <w:t xml:space="preserve"> </w:t>
      </w:r>
      <w:r w:rsidR="00A63AB1">
        <w:rPr>
          <w:rFonts w:ascii="Calibri Light" w:hAnsi="Calibri Light" w:cs="Calibri Light"/>
          <w:sz w:val="20"/>
          <w:szCs w:val="20"/>
        </w:rPr>
        <w:t>yields</w:t>
      </w:r>
      <w:r w:rsidR="00391E7A">
        <w:rPr>
          <w:rFonts w:ascii="Calibri Light" w:hAnsi="Calibri Light" w:cs="Calibri Light"/>
          <w:sz w:val="20"/>
          <w:szCs w:val="20"/>
        </w:rPr>
        <w:t xml:space="preserve"> a two-fold </w:t>
      </w:r>
      <w:r w:rsidR="0058622E">
        <w:rPr>
          <w:rFonts w:ascii="Calibri Light" w:hAnsi="Calibri Light" w:cs="Calibri Light"/>
          <w:sz w:val="20"/>
          <w:szCs w:val="20"/>
        </w:rPr>
        <w:t>result</w:t>
      </w:r>
      <w:r w:rsidR="00391E7A">
        <w:rPr>
          <w:rFonts w:ascii="Calibri Light" w:hAnsi="Calibri Light" w:cs="Calibri Light"/>
          <w:sz w:val="20"/>
          <w:szCs w:val="20"/>
        </w:rPr>
        <w:t xml:space="preserve"> for genuine </w:t>
      </w:r>
      <w:r w:rsidR="0058622E">
        <w:rPr>
          <w:rFonts w:ascii="Calibri Light" w:hAnsi="Calibri Light" w:cs="Calibri Light"/>
          <w:sz w:val="20"/>
          <w:szCs w:val="20"/>
        </w:rPr>
        <w:t>Christians</w:t>
      </w:r>
      <w:r w:rsidR="00391E7A">
        <w:rPr>
          <w:rFonts w:ascii="Calibri Light" w:hAnsi="Calibri Light" w:cs="Calibri Light"/>
          <w:sz w:val="20"/>
          <w:szCs w:val="20"/>
        </w:rPr>
        <w:t>. First, it</w:t>
      </w:r>
      <w:r w:rsidR="00C47880" w:rsidRPr="00C47880">
        <w:rPr>
          <w:rFonts w:ascii="Calibri Light" w:hAnsi="Calibri Light" w:cs="Calibri Light"/>
          <w:sz w:val="20"/>
          <w:szCs w:val="20"/>
        </w:rPr>
        <w:t xml:space="preserve"> produces </w:t>
      </w:r>
      <w:r w:rsidR="0058622E">
        <w:rPr>
          <w:rFonts w:ascii="Calibri Light" w:hAnsi="Calibri Light" w:cs="Calibri Light"/>
          <w:sz w:val="20"/>
          <w:szCs w:val="20"/>
        </w:rPr>
        <w:t xml:space="preserve">a stronger assurance of salvation. As we </w:t>
      </w:r>
      <w:r w:rsidR="00B82D9B">
        <w:rPr>
          <w:rFonts w:ascii="Calibri Light" w:hAnsi="Calibri Light" w:cs="Calibri Light"/>
          <w:sz w:val="20"/>
          <w:szCs w:val="20"/>
        </w:rPr>
        <w:t>read from John</w:t>
      </w:r>
      <w:r w:rsidR="0058622E">
        <w:rPr>
          <w:rFonts w:ascii="Calibri Light" w:hAnsi="Calibri Light" w:cs="Calibri Light"/>
          <w:sz w:val="20"/>
          <w:szCs w:val="20"/>
        </w:rPr>
        <w:t xml:space="preserve"> what the practice of sin is all about, </w:t>
      </w:r>
      <w:r w:rsidR="008246EB">
        <w:rPr>
          <w:rFonts w:ascii="Calibri Light" w:hAnsi="Calibri Light" w:cs="Calibri Light"/>
          <w:sz w:val="20"/>
          <w:szCs w:val="20"/>
        </w:rPr>
        <w:t xml:space="preserve">we are </w:t>
      </w:r>
      <w:r w:rsidR="00D551EE">
        <w:rPr>
          <w:rFonts w:ascii="Calibri Light" w:hAnsi="Calibri Light" w:cs="Calibri Light"/>
          <w:sz w:val="20"/>
          <w:szCs w:val="20"/>
        </w:rPr>
        <w:t>appalled once again about the nature of sin, what it represents, and what it</w:t>
      </w:r>
      <w:r w:rsidR="006E15AE" w:rsidRPr="006E15AE">
        <w:rPr>
          <w:rFonts w:ascii="Calibri Light" w:hAnsi="Calibri Light" w:cs="Calibri Light"/>
          <w:sz w:val="20"/>
          <w:szCs w:val="20"/>
        </w:rPr>
        <w:t xml:space="preserve"> </w:t>
      </w:r>
      <w:r w:rsidR="006E15AE">
        <w:rPr>
          <w:rFonts w:ascii="Calibri Light" w:hAnsi="Calibri Light" w:cs="Calibri Light"/>
          <w:sz w:val="20"/>
          <w:szCs w:val="20"/>
        </w:rPr>
        <w:t>delivers</w:t>
      </w:r>
      <w:r w:rsidR="00D551EE">
        <w:rPr>
          <w:rFonts w:ascii="Calibri Light" w:hAnsi="Calibri Light" w:cs="Calibri Light"/>
          <w:sz w:val="20"/>
          <w:szCs w:val="20"/>
        </w:rPr>
        <w:t xml:space="preserve">. </w:t>
      </w:r>
      <w:r w:rsidR="00DE5006">
        <w:rPr>
          <w:rFonts w:ascii="Calibri Light" w:hAnsi="Calibri Light" w:cs="Calibri Light"/>
          <w:sz w:val="20"/>
          <w:szCs w:val="20"/>
        </w:rPr>
        <w:t xml:space="preserve">Our aversion to these things should </w:t>
      </w:r>
      <w:r w:rsidR="00D551EE">
        <w:rPr>
          <w:rFonts w:ascii="Calibri Light" w:hAnsi="Calibri Light" w:cs="Calibri Light"/>
          <w:i/>
          <w:iCs/>
          <w:sz w:val="20"/>
          <w:szCs w:val="20"/>
        </w:rPr>
        <w:t xml:space="preserve">assure </w:t>
      </w:r>
      <w:r w:rsidR="00D551EE">
        <w:rPr>
          <w:rFonts w:ascii="Calibri Light" w:hAnsi="Calibri Light" w:cs="Calibri Light"/>
          <w:sz w:val="20"/>
          <w:szCs w:val="20"/>
        </w:rPr>
        <w:t xml:space="preserve">us. But second, a better understanding of these </w:t>
      </w:r>
      <w:r w:rsidR="00F968DE">
        <w:rPr>
          <w:rFonts w:ascii="Calibri Light" w:hAnsi="Calibri Light" w:cs="Calibri Light"/>
          <w:sz w:val="20"/>
          <w:szCs w:val="20"/>
        </w:rPr>
        <w:t xml:space="preserve">seven observations </w:t>
      </w:r>
      <w:r w:rsidR="002E372F">
        <w:rPr>
          <w:rFonts w:ascii="Calibri Light" w:hAnsi="Calibri Light" w:cs="Calibri Light"/>
          <w:sz w:val="20"/>
          <w:szCs w:val="20"/>
        </w:rPr>
        <w:t xml:space="preserve">also </w:t>
      </w:r>
      <w:r w:rsidR="00F968DE">
        <w:rPr>
          <w:rFonts w:ascii="Calibri Light" w:hAnsi="Calibri Light" w:cs="Calibri Light"/>
          <w:sz w:val="20"/>
          <w:szCs w:val="20"/>
        </w:rPr>
        <w:t xml:space="preserve">increases our </w:t>
      </w:r>
      <w:r w:rsidR="00C47880" w:rsidRPr="00C47880">
        <w:rPr>
          <w:rFonts w:ascii="Calibri Light" w:hAnsi="Calibri Light" w:cs="Calibri Light"/>
          <w:sz w:val="20"/>
          <w:szCs w:val="20"/>
        </w:rPr>
        <w:t xml:space="preserve">commitment to </w:t>
      </w:r>
      <w:r w:rsidR="00F968DE">
        <w:rPr>
          <w:rFonts w:ascii="Calibri Light" w:hAnsi="Calibri Light" w:cs="Calibri Light"/>
          <w:sz w:val="20"/>
          <w:szCs w:val="20"/>
        </w:rPr>
        <w:t xml:space="preserve">moral </w:t>
      </w:r>
      <w:r w:rsidR="00C47880" w:rsidRPr="00C47880">
        <w:rPr>
          <w:rFonts w:ascii="Calibri Light" w:hAnsi="Calibri Light" w:cs="Calibri Light"/>
          <w:sz w:val="20"/>
          <w:szCs w:val="20"/>
        </w:rPr>
        <w:t>purity.</w:t>
      </w:r>
      <w:r w:rsidR="002E372F">
        <w:rPr>
          <w:rFonts w:ascii="Calibri Light" w:hAnsi="Calibri Light" w:cs="Calibri Light"/>
          <w:sz w:val="20"/>
          <w:szCs w:val="20"/>
        </w:rPr>
        <w:t xml:space="preserve"> </w:t>
      </w:r>
      <w:r w:rsidR="00A02DD1">
        <w:rPr>
          <w:rFonts w:ascii="Calibri Light" w:hAnsi="Calibri Light" w:cs="Calibri Light"/>
          <w:sz w:val="20"/>
          <w:szCs w:val="20"/>
        </w:rPr>
        <w:t>In response to</w:t>
      </w:r>
      <w:r w:rsidR="002E372F">
        <w:rPr>
          <w:rFonts w:ascii="Calibri Light" w:hAnsi="Calibri Light" w:cs="Calibri Light"/>
          <w:sz w:val="20"/>
          <w:szCs w:val="20"/>
        </w:rPr>
        <w:t xml:space="preserve"> sin’s utter incompatibility with the Christian life, we are </w:t>
      </w:r>
      <w:r w:rsidR="00A02DD1">
        <w:rPr>
          <w:rFonts w:ascii="Calibri Light" w:hAnsi="Calibri Light" w:cs="Calibri Light"/>
          <w:sz w:val="20"/>
          <w:szCs w:val="20"/>
        </w:rPr>
        <w:t xml:space="preserve">resolved to pursue Christlikeness with greater resolve than ever. </w:t>
      </w:r>
      <w:r w:rsidR="0089459C">
        <w:rPr>
          <w:rFonts w:ascii="Calibri Light" w:hAnsi="Calibri Light" w:cs="Calibri Light"/>
          <w:sz w:val="20"/>
          <w:szCs w:val="20"/>
        </w:rPr>
        <w:t xml:space="preserve"> These seven are as follows:</w:t>
      </w:r>
    </w:p>
    <w:p w14:paraId="33194FA7" w14:textId="2C758DA5" w:rsidR="00C47880" w:rsidRPr="00647F7F" w:rsidRDefault="00C47880" w:rsidP="005F1988">
      <w:pPr>
        <w:rPr>
          <w:rFonts w:ascii="Calibri Light" w:hAnsi="Calibri Light" w:cs="Calibri Light"/>
          <w:sz w:val="12"/>
          <w:szCs w:val="12"/>
        </w:rPr>
      </w:pPr>
    </w:p>
    <w:p w14:paraId="51C1479F" w14:textId="757DC739" w:rsidR="00647F7F" w:rsidRDefault="00647F7F" w:rsidP="00647F7F">
      <w:pPr>
        <w:rPr>
          <w:rFonts w:ascii="Calibri Light" w:hAnsi="Calibri Light" w:cs="Calibri Light"/>
          <w:sz w:val="20"/>
          <w:szCs w:val="20"/>
        </w:rPr>
      </w:pPr>
      <w:r w:rsidRPr="00647F7F">
        <w:rPr>
          <w:rFonts w:ascii="Calibri Light" w:hAnsi="Calibri Light" w:cs="Calibri Light"/>
          <w:b/>
          <w:bCs/>
          <w:sz w:val="20"/>
          <w:szCs w:val="20"/>
        </w:rPr>
        <w:t>“Everyone who practices sin also practices lawlessness; and sin is lawlessness” (3:4).</w:t>
      </w:r>
    </w:p>
    <w:p w14:paraId="26DA0CE1" w14:textId="4DD5B5D9" w:rsidR="005F1988" w:rsidRPr="00713AAD" w:rsidRDefault="005F1988" w:rsidP="005F1988">
      <w:pPr>
        <w:rPr>
          <w:rFonts w:ascii="Calibri Light" w:hAnsi="Calibri Light" w:cs="Calibri Light"/>
          <w:sz w:val="12"/>
          <w:szCs w:val="12"/>
        </w:rPr>
      </w:pPr>
    </w:p>
    <w:p w14:paraId="081EC9D0" w14:textId="3ED41035" w:rsidR="00647F7F" w:rsidRDefault="00647F7F" w:rsidP="00D12BC2">
      <w:pPr>
        <w:rPr>
          <w:rFonts w:ascii="Calibri Light" w:hAnsi="Calibri Light" w:cs="Calibri Light"/>
          <w:sz w:val="20"/>
          <w:szCs w:val="20"/>
        </w:rPr>
      </w:pPr>
      <w:r w:rsidRPr="00647F7F">
        <w:rPr>
          <w:rFonts w:ascii="Calibri Light" w:hAnsi="Calibri Light" w:cs="Calibri Light"/>
          <w:sz w:val="20"/>
          <w:szCs w:val="20"/>
        </w:rPr>
        <w:t xml:space="preserve">John begins with </w:t>
      </w:r>
      <w:r w:rsidR="00713AAD">
        <w:rPr>
          <w:rFonts w:ascii="Calibri Light" w:hAnsi="Calibri Light" w:cs="Calibri Light"/>
          <w:sz w:val="20"/>
          <w:szCs w:val="20"/>
        </w:rPr>
        <w:t>the language of a</w:t>
      </w:r>
      <w:r w:rsidRPr="00647F7F">
        <w:rPr>
          <w:rFonts w:ascii="Calibri Light" w:hAnsi="Calibri Light" w:cs="Calibri Light"/>
          <w:sz w:val="20"/>
          <w:szCs w:val="20"/>
        </w:rPr>
        <w:t xml:space="preserve"> </w:t>
      </w:r>
      <w:r w:rsidRPr="00647F7F">
        <w:rPr>
          <w:rFonts w:ascii="Calibri Light" w:hAnsi="Calibri Light" w:cs="Calibri Light"/>
          <w:i/>
          <w:iCs/>
          <w:sz w:val="20"/>
          <w:szCs w:val="20"/>
        </w:rPr>
        <w:t>universal</w:t>
      </w:r>
      <w:r w:rsidRPr="00647F7F">
        <w:rPr>
          <w:rFonts w:ascii="Calibri Light" w:hAnsi="Calibri Light" w:cs="Calibri Light"/>
          <w:sz w:val="20"/>
          <w:szCs w:val="20"/>
        </w:rPr>
        <w:t xml:space="preserve"> truth</w:t>
      </w:r>
      <w:r w:rsidR="00713AAD">
        <w:rPr>
          <w:rFonts w:ascii="Calibri Light" w:hAnsi="Calibri Light" w:cs="Calibri Light"/>
          <w:sz w:val="20"/>
          <w:szCs w:val="20"/>
        </w:rPr>
        <w:t xml:space="preserve">: </w:t>
      </w:r>
      <w:r w:rsidR="00713AAD">
        <w:rPr>
          <w:rFonts w:ascii="Calibri Light" w:hAnsi="Calibri Light" w:cs="Calibri Light"/>
          <w:b/>
          <w:bCs/>
          <w:sz w:val="20"/>
          <w:szCs w:val="20"/>
        </w:rPr>
        <w:t xml:space="preserve">“Everyone.” </w:t>
      </w:r>
      <w:r w:rsidR="00713AAD">
        <w:rPr>
          <w:rFonts w:ascii="Calibri Light" w:hAnsi="Calibri Light" w:cs="Calibri Light"/>
          <w:sz w:val="20"/>
          <w:szCs w:val="20"/>
        </w:rPr>
        <w:t>A</w:t>
      </w:r>
      <w:r w:rsidRPr="00647F7F">
        <w:rPr>
          <w:rFonts w:ascii="Calibri Light" w:hAnsi="Calibri Light" w:cs="Calibri Light"/>
          <w:sz w:val="20"/>
          <w:szCs w:val="20"/>
        </w:rPr>
        <w:t xml:space="preserve">lthough he is dealing with </w:t>
      </w:r>
      <w:r w:rsidR="00905D11">
        <w:rPr>
          <w:rFonts w:ascii="Calibri Light" w:hAnsi="Calibri Light" w:cs="Calibri Light"/>
          <w:sz w:val="20"/>
          <w:szCs w:val="20"/>
        </w:rPr>
        <w:t xml:space="preserve">the specific threat of false teachers </w:t>
      </w:r>
      <w:r w:rsidR="0089459C">
        <w:rPr>
          <w:rFonts w:ascii="Calibri Light" w:hAnsi="Calibri Light" w:cs="Calibri Light"/>
          <w:sz w:val="20"/>
          <w:szCs w:val="20"/>
        </w:rPr>
        <w:t xml:space="preserve">and false professors </w:t>
      </w:r>
      <w:r w:rsidR="00905D11">
        <w:rPr>
          <w:rFonts w:ascii="Calibri Light" w:hAnsi="Calibri Light" w:cs="Calibri Light"/>
          <w:sz w:val="20"/>
          <w:szCs w:val="20"/>
        </w:rPr>
        <w:t xml:space="preserve">in his day, the </w:t>
      </w:r>
      <w:r w:rsidRPr="00647F7F">
        <w:rPr>
          <w:rFonts w:ascii="Calibri Light" w:hAnsi="Calibri Light" w:cs="Calibri Light"/>
          <w:sz w:val="20"/>
          <w:szCs w:val="20"/>
        </w:rPr>
        <w:t xml:space="preserve">assertion </w:t>
      </w:r>
      <w:r w:rsidR="00905D11">
        <w:rPr>
          <w:rFonts w:ascii="Calibri Light" w:hAnsi="Calibri Light" w:cs="Calibri Light"/>
          <w:sz w:val="20"/>
          <w:szCs w:val="20"/>
        </w:rPr>
        <w:t xml:space="preserve">he gives </w:t>
      </w:r>
      <w:r w:rsidRPr="00647F7F">
        <w:rPr>
          <w:rFonts w:ascii="Calibri Light" w:hAnsi="Calibri Light" w:cs="Calibri Light"/>
          <w:sz w:val="20"/>
          <w:szCs w:val="20"/>
        </w:rPr>
        <w:t xml:space="preserve">is </w:t>
      </w:r>
      <w:r w:rsidR="00443F42">
        <w:rPr>
          <w:rFonts w:ascii="Calibri Light" w:hAnsi="Calibri Light" w:cs="Calibri Light"/>
          <w:sz w:val="20"/>
          <w:szCs w:val="20"/>
        </w:rPr>
        <w:t xml:space="preserve">purposely </w:t>
      </w:r>
      <w:r w:rsidR="00617AFE" w:rsidRPr="00C507B4">
        <w:rPr>
          <w:rFonts w:ascii="Calibri Light" w:hAnsi="Calibri Light" w:cs="Calibri Light"/>
          <w:i/>
          <w:iCs/>
          <w:sz w:val="20"/>
          <w:szCs w:val="20"/>
        </w:rPr>
        <w:t>unlimited</w:t>
      </w:r>
      <w:r w:rsidRPr="00647F7F">
        <w:rPr>
          <w:rFonts w:ascii="Calibri Light" w:hAnsi="Calibri Light" w:cs="Calibri Light"/>
          <w:sz w:val="20"/>
          <w:szCs w:val="20"/>
        </w:rPr>
        <w:t xml:space="preserve">. </w:t>
      </w:r>
      <w:r w:rsidR="00905D11">
        <w:rPr>
          <w:rFonts w:ascii="Calibri Light" w:hAnsi="Calibri Light" w:cs="Calibri Light"/>
          <w:sz w:val="20"/>
          <w:szCs w:val="20"/>
        </w:rPr>
        <w:t xml:space="preserve">His focus is on anyone and everyone </w:t>
      </w:r>
      <w:r w:rsidR="00905D11">
        <w:rPr>
          <w:rFonts w:ascii="Calibri Light" w:hAnsi="Calibri Light" w:cs="Calibri Light"/>
          <w:b/>
          <w:bCs/>
          <w:sz w:val="20"/>
          <w:szCs w:val="20"/>
        </w:rPr>
        <w:t xml:space="preserve">“who practices sin.” </w:t>
      </w:r>
      <w:r w:rsidR="00905D11">
        <w:rPr>
          <w:rFonts w:ascii="Calibri Light" w:hAnsi="Calibri Light" w:cs="Calibri Light"/>
          <w:sz w:val="20"/>
          <w:szCs w:val="20"/>
        </w:rPr>
        <w:t xml:space="preserve">The verb “practice” describes </w:t>
      </w:r>
      <w:r w:rsidRPr="00647F7F">
        <w:rPr>
          <w:rFonts w:ascii="Calibri Light" w:hAnsi="Calibri Light" w:cs="Calibri Light"/>
          <w:sz w:val="20"/>
          <w:szCs w:val="20"/>
        </w:rPr>
        <w:t>a</w:t>
      </w:r>
      <w:r w:rsidRPr="00647F7F">
        <w:rPr>
          <w:rFonts w:ascii="Calibri Light" w:hAnsi="Calibri Light" w:cs="Calibri Light"/>
          <w:b/>
          <w:bCs/>
          <w:sz w:val="20"/>
          <w:szCs w:val="20"/>
        </w:rPr>
        <w:t xml:space="preserve"> </w:t>
      </w:r>
      <w:r w:rsidRPr="00647F7F">
        <w:rPr>
          <w:rFonts w:ascii="Calibri Light" w:hAnsi="Calibri Light" w:cs="Calibri Light"/>
          <w:sz w:val="20"/>
          <w:szCs w:val="20"/>
        </w:rPr>
        <w:t>habitual, behavioral pattern</w:t>
      </w:r>
      <w:r w:rsidR="007A227A">
        <w:rPr>
          <w:rFonts w:ascii="Calibri Light" w:hAnsi="Calibri Light" w:cs="Calibri Light"/>
          <w:sz w:val="20"/>
          <w:szCs w:val="20"/>
        </w:rPr>
        <w:t xml:space="preserve">, or </w:t>
      </w:r>
      <w:r w:rsidRPr="00647F7F">
        <w:rPr>
          <w:rFonts w:ascii="Calibri Light" w:hAnsi="Calibri Light" w:cs="Calibri Light"/>
          <w:sz w:val="20"/>
          <w:szCs w:val="20"/>
        </w:rPr>
        <w:t>way of life</w:t>
      </w:r>
      <w:r w:rsidR="007A227A">
        <w:rPr>
          <w:rFonts w:ascii="Calibri Light" w:hAnsi="Calibri Light" w:cs="Calibri Light"/>
          <w:sz w:val="20"/>
          <w:szCs w:val="20"/>
        </w:rPr>
        <w:t>, while</w:t>
      </w:r>
      <w:r w:rsidR="00D12BC2">
        <w:rPr>
          <w:rFonts w:ascii="Calibri Light" w:hAnsi="Calibri Light" w:cs="Calibri Light"/>
          <w:sz w:val="20"/>
          <w:szCs w:val="20"/>
        </w:rPr>
        <w:t xml:space="preserve"> “</w:t>
      </w:r>
      <w:r w:rsidR="007A227A">
        <w:rPr>
          <w:rFonts w:ascii="Calibri Light" w:hAnsi="Calibri Light" w:cs="Calibri Light"/>
          <w:sz w:val="20"/>
          <w:szCs w:val="20"/>
        </w:rPr>
        <w:t>s</w:t>
      </w:r>
      <w:r w:rsidR="00D12BC2">
        <w:rPr>
          <w:rFonts w:ascii="Calibri Light" w:hAnsi="Calibri Light" w:cs="Calibri Light"/>
          <w:sz w:val="20"/>
          <w:szCs w:val="20"/>
        </w:rPr>
        <w:t>in” refers to “missing the target</w:t>
      </w:r>
      <w:r w:rsidR="007A227A">
        <w:rPr>
          <w:rFonts w:ascii="Calibri Light" w:hAnsi="Calibri Light" w:cs="Calibri Light"/>
          <w:sz w:val="20"/>
          <w:szCs w:val="20"/>
        </w:rPr>
        <w:t xml:space="preserve">.” </w:t>
      </w:r>
      <w:r w:rsidR="008A61E7">
        <w:rPr>
          <w:rFonts w:ascii="Calibri Light" w:hAnsi="Calibri Light" w:cs="Calibri Light"/>
          <w:sz w:val="20"/>
          <w:szCs w:val="20"/>
        </w:rPr>
        <w:t xml:space="preserve">But this general word for “sin” in John’s writing (and in the NT in general) </w:t>
      </w:r>
      <w:r w:rsidR="00617AFE">
        <w:rPr>
          <w:rFonts w:ascii="Calibri Light" w:hAnsi="Calibri Light" w:cs="Calibri Light"/>
          <w:sz w:val="20"/>
          <w:szCs w:val="20"/>
        </w:rPr>
        <w:t>does not suggest a passive</w:t>
      </w:r>
      <w:r w:rsidR="00040D48">
        <w:rPr>
          <w:rFonts w:ascii="Calibri Light" w:hAnsi="Calibri Light" w:cs="Calibri Light"/>
          <w:sz w:val="20"/>
          <w:szCs w:val="20"/>
        </w:rPr>
        <w:t>, trivial</w:t>
      </w:r>
      <w:r w:rsidR="00617AFE">
        <w:rPr>
          <w:rFonts w:ascii="Calibri Light" w:hAnsi="Calibri Light" w:cs="Calibri Light"/>
          <w:sz w:val="20"/>
          <w:szCs w:val="20"/>
        </w:rPr>
        <w:t xml:space="preserve"> “mistake.” </w:t>
      </w:r>
      <w:r w:rsidR="008A61E7">
        <w:rPr>
          <w:rFonts w:ascii="Calibri Light" w:hAnsi="Calibri Light" w:cs="Calibri Light"/>
          <w:sz w:val="20"/>
          <w:szCs w:val="20"/>
        </w:rPr>
        <w:t xml:space="preserve">Rather, the term describes an active, </w:t>
      </w:r>
      <w:r w:rsidRPr="00647F7F">
        <w:rPr>
          <w:rFonts w:ascii="Calibri Light" w:hAnsi="Calibri Light" w:cs="Calibri Light"/>
          <w:sz w:val="20"/>
          <w:szCs w:val="20"/>
        </w:rPr>
        <w:t>deliberate deviation from what is right.</w:t>
      </w:r>
      <w:r w:rsidR="00C507B4">
        <w:rPr>
          <w:rFonts w:ascii="Calibri Light" w:hAnsi="Calibri Light" w:cs="Calibri Light"/>
          <w:sz w:val="20"/>
          <w:szCs w:val="20"/>
        </w:rPr>
        <w:t xml:space="preserve"> Thus, “to practice sin” is to be in the </w:t>
      </w:r>
      <w:r w:rsidR="008E0CCD">
        <w:rPr>
          <w:rFonts w:ascii="Calibri Light" w:hAnsi="Calibri Light" w:cs="Calibri Light"/>
          <w:sz w:val="20"/>
          <w:szCs w:val="20"/>
        </w:rPr>
        <w:t>habit of actively and deliberately deviating from God’s standard</w:t>
      </w:r>
      <w:r w:rsidR="0054079A">
        <w:rPr>
          <w:rFonts w:ascii="Calibri Light" w:hAnsi="Calibri Light" w:cs="Calibri Light"/>
          <w:sz w:val="20"/>
          <w:szCs w:val="20"/>
        </w:rPr>
        <w:t>.</w:t>
      </w:r>
    </w:p>
    <w:p w14:paraId="185E29AE" w14:textId="77777777" w:rsidR="00BF4B04" w:rsidRPr="00BF4B04" w:rsidRDefault="00BF4B04" w:rsidP="00D12BC2">
      <w:pPr>
        <w:rPr>
          <w:rFonts w:ascii="Calibri Light" w:hAnsi="Calibri Light" w:cs="Calibri Light"/>
          <w:sz w:val="12"/>
          <w:szCs w:val="12"/>
        </w:rPr>
      </w:pPr>
    </w:p>
    <w:p w14:paraId="2030E3E4" w14:textId="3ABB682C" w:rsidR="00647F7F" w:rsidRPr="00CB17FA" w:rsidRDefault="0049273C" w:rsidP="009863F8">
      <w:pPr>
        <w:rPr>
          <w:rFonts w:ascii="Calibri Light" w:hAnsi="Calibri Light" w:cs="Calibri Light"/>
          <w:sz w:val="20"/>
          <w:szCs w:val="20"/>
        </w:rPr>
      </w:pPr>
      <w:r w:rsidRPr="00F803F6">
        <w:rPr>
          <w:rFonts w:ascii="Calibri" w:hAnsi="Calibri" w:cs="Calibri"/>
          <w:noProof/>
          <w:sz w:val="10"/>
          <w:szCs w:val="10"/>
        </w:rPr>
        <mc:AlternateContent>
          <mc:Choice Requires="wps">
            <w:drawing>
              <wp:anchor distT="45720" distB="45720" distL="114300" distR="114300" simplePos="0" relativeHeight="251675648" behindDoc="0" locked="0" layoutInCell="1" allowOverlap="1" wp14:anchorId="2A5A3056" wp14:editId="2DDC52C1">
                <wp:simplePos x="0" y="0"/>
                <wp:positionH relativeFrom="column">
                  <wp:posOffset>-913130</wp:posOffset>
                </wp:positionH>
                <wp:positionV relativeFrom="paragraph">
                  <wp:posOffset>1060806</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1C16460C" w:rsidR="00494DF0" w:rsidRDefault="00494DF0" w:rsidP="00494DF0">
                            <w:pPr>
                              <w:jc w:val="center"/>
                            </w:pPr>
                            <w:r>
                              <w:rPr>
                                <w:rFonts w:ascii="Tw Cen MT Condensed Extra Bold" w:hAnsi="Tw Cen MT Condensed Extra Bold" w:cs="Calibri"/>
                              </w:rPr>
                              <w:t>II. The practice of sin opposes Christ’s atonement (3:5)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margin-left:-71.9pt;margin-top:83.5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" fillcolor="#d8d8d8 [2732]" stroked="f">
                <v:textbox>
                  <w:txbxContent>
                    <w:p w14:paraId="5F9ED79F" w14:textId="1C16460C" w:rsidR="00494DF0" w:rsidRDefault="00494DF0" w:rsidP="00494DF0">
                      <w:pPr>
                        <w:jc w:val="center"/>
                      </w:pPr>
                      <w:r>
                        <w:rPr>
                          <w:rFonts w:ascii="Tw Cen MT Condensed Extra Bold" w:hAnsi="Tw Cen MT Condensed Extra Bold" w:cs="Calibri"/>
                        </w:rPr>
                        <w:t>II. The practice of sin opposes Christ’s atonement (3:5)</w:t>
                      </w:r>
                    </w:p>
                  </w:txbxContent>
                </v:textbox>
                <w10:wrap type="square"/>
              </v:shape>
            </w:pict>
          </mc:Fallback>
        </mc:AlternateContent>
      </w:r>
      <w:r w:rsidR="00BF4B04">
        <w:rPr>
          <w:rFonts w:ascii="Calibri Light" w:hAnsi="Calibri Light" w:cs="Calibri Light"/>
          <w:sz w:val="20"/>
          <w:szCs w:val="20"/>
        </w:rPr>
        <w:t xml:space="preserve">John asserts that </w:t>
      </w:r>
      <w:r w:rsidR="008A7471">
        <w:rPr>
          <w:rFonts w:ascii="Calibri Light" w:hAnsi="Calibri Light" w:cs="Calibri Light"/>
          <w:sz w:val="20"/>
          <w:szCs w:val="20"/>
        </w:rPr>
        <w:t>this</w:t>
      </w:r>
      <w:r w:rsidR="00BF4B04">
        <w:rPr>
          <w:rFonts w:ascii="Calibri Light" w:hAnsi="Calibri Light" w:cs="Calibri Light"/>
          <w:sz w:val="20"/>
          <w:szCs w:val="20"/>
        </w:rPr>
        <w:t xml:space="preserve"> lifestyle of habitual sin is a lifestyle of </w:t>
      </w:r>
      <w:r w:rsidR="00BF4B04">
        <w:rPr>
          <w:rFonts w:ascii="Calibri Light" w:hAnsi="Calibri Light" w:cs="Calibri Light"/>
          <w:b/>
          <w:bCs/>
          <w:sz w:val="20"/>
          <w:szCs w:val="20"/>
        </w:rPr>
        <w:t>“lawlessness.”</w:t>
      </w:r>
      <w:r w:rsidR="009863F8">
        <w:rPr>
          <w:rFonts w:ascii="Calibri Light" w:hAnsi="Calibri Light" w:cs="Calibri Light"/>
          <w:b/>
          <w:bCs/>
          <w:sz w:val="20"/>
          <w:szCs w:val="20"/>
        </w:rPr>
        <w:t xml:space="preserve"> </w:t>
      </w:r>
      <w:r w:rsidR="009863F8">
        <w:rPr>
          <w:rFonts w:ascii="Calibri Light" w:hAnsi="Calibri Light" w:cs="Calibri Light"/>
          <w:sz w:val="20"/>
          <w:szCs w:val="20"/>
        </w:rPr>
        <w:t>A</w:t>
      </w:r>
      <w:r w:rsidR="00045200">
        <w:rPr>
          <w:rFonts w:ascii="Calibri Light" w:hAnsi="Calibri Light" w:cs="Calibri Light"/>
          <w:sz w:val="20"/>
          <w:szCs w:val="20"/>
        </w:rPr>
        <w:t>s</w:t>
      </w:r>
      <w:r w:rsidR="009863F8">
        <w:rPr>
          <w:rFonts w:ascii="Calibri Light" w:hAnsi="Calibri Light" w:cs="Calibri Light"/>
          <w:sz w:val="20"/>
          <w:szCs w:val="20"/>
        </w:rPr>
        <w:t xml:space="preserve"> </w:t>
      </w:r>
      <w:r w:rsidR="001A5890">
        <w:rPr>
          <w:rFonts w:ascii="Calibri Light" w:hAnsi="Calibri Light" w:cs="Calibri Light"/>
          <w:sz w:val="20"/>
          <w:szCs w:val="20"/>
        </w:rPr>
        <w:t>one commentary states, “lawlessness” is</w:t>
      </w:r>
      <w:r w:rsidR="00647F7F" w:rsidRPr="00647F7F">
        <w:rPr>
          <w:rFonts w:ascii="Calibri Light" w:hAnsi="Calibri Light" w:cs="Calibri Light"/>
          <w:sz w:val="20"/>
          <w:szCs w:val="20"/>
        </w:rPr>
        <w:t xml:space="preserve"> “the assertion of the individual will against and in defiance of the law of God, the refusal to live in accordance with the revealed standards of right and wrong” (Drummond and Morris, “The Epistles of John,” 1155).</w:t>
      </w:r>
      <w:r w:rsidR="001A5890">
        <w:rPr>
          <w:rFonts w:ascii="Calibri Light" w:hAnsi="Calibri Light" w:cs="Calibri Light"/>
          <w:sz w:val="20"/>
          <w:szCs w:val="20"/>
        </w:rPr>
        <w:t xml:space="preserve"> In other words, </w:t>
      </w:r>
      <w:r w:rsidR="001D4328">
        <w:rPr>
          <w:rFonts w:ascii="Calibri Light" w:hAnsi="Calibri Light" w:cs="Calibri Light"/>
          <w:sz w:val="20"/>
          <w:szCs w:val="20"/>
        </w:rPr>
        <w:t>a lifestyle of sin is no small thing. It</w:t>
      </w:r>
      <w:r w:rsidR="009575E8">
        <w:rPr>
          <w:rFonts w:ascii="Calibri Light" w:hAnsi="Calibri Light" w:cs="Calibri Light"/>
          <w:sz w:val="20"/>
          <w:szCs w:val="20"/>
        </w:rPr>
        <w:t xml:space="preserve"> manifests something more sinister</w:t>
      </w:r>
      <w:r w:rsidR="00352B1C">
        <w:rPr>
          <w:rFonts w:ascii="Calibri Light" w:hAnsi="Calibri Light" w:cs="Calibri Light"/>
          <w:sz w:val="20"/>
          <w:szCs w:val="20"/>
        </w:rPr>
        <w:t xml:space="preserve">: </w:t>
      </w:r>
      <w:r w:rsidR="009575E8" w:rsidRPr="003530A4">
        <w:rPr>
          <w:rFonts w:ascii="Calibri Light" w:hAnsi="Calibri Light" w:cs="Calibri Light"/>
          <w:b/>
          <w:bCs/>
          <w:sz w:val="20"/>
          <w:szCs w:val="20"/>
        </w:rPr>
        <w:t xml:space="preserve">a will </w:t>
      </w:r>
      <w:r w:rsidR="004D16A4" w:rsidRPr="003530A4">
        <w:rPr>
          <w:rFonts w:ascii="Calibri Light" w:hAnsi="Calibri Light" w:cs="Calibri Light"/>
          <w:b/>
          <w:bCs/>
          <w:sz w:val="20"/>
          <w:szCs w:val="20"/>
        </w:rPr>
        <w:t xml:space="preserve">that is </w:t>
      </w:r>
      <w:r w:rsidR="004D16A4" w:rsidRPr="003530A4">
        <w:rPr>
          <w:rFonts w:ascii="Calibri Light" w:hAnsi="Calibri Light" w:cs="Calibri Light"/>
          <w:b/>
          <w:bCs/>
          <w:i/>
          <w:iCs/>
          <w:sz w:val="20"/>
          <w:szCs w:val="20"/>
        </w:rPr>
        <w:t xml:space="preserve">defiant </w:t>
      </w:r>
      <w:r w:rsidR="004D16A4" w:rsidRPr="003530A4">
        <w:rPr>
          <w:rFonts w:ascii="Calibri Light" w:hAnsi="Calibri Light" w:cs="Calibri Light"/>
          <w:b/>
          <w:bCs/>
          <w:sz w:val="20"/>
          <w:szCs w:val="20"/>
        </w:rPr>
        <w:t>against God</w:t>
      </w:r>
      <w:r w:rsidR="00B64996" w:rsidRPr="003530A4">
        <w:rPr>
          <w:rFonts w:ascii="Calibri Light" w:hAnsi="Calibri Light" w:cs="Calibri Light"/>
          <w:b/>
          <w:bCs/>
          <w:sz w:val="20"/>
          <w:szCs w:val="20"/>
        </w:rPr>
        <w:t xml:space="preserve"> and His standard of righteousness</w:t>
      </w:r>
      <w:r w:rsidR="00B64996">
        <w:rPr>
          <w:rFonts w:ascii="Calibri Light" w:hAnsi="Calibri Light" w:cs="Calibri Light"/>
          <w:sz w:val="20"/>
          <w:szCs w:val="20"/>
        </w:rPr>
        <w:t xml:space="preserve">, whether as revealed in </w:t>
      </w:r>
      <w:r w:rsidR="00181B34">
        <w:rPr>
          <w:rFonts w:ascii="Calibri Light" w:hAnsi="Calibri Light" w:cs="Calibri Light"/>
          <w:sz w:val="20"/>
          <w:szCs w:val="20"/>
        </w:rPr>
        <w:t xml:space="preserve">special or general revelation. </w:t>
      </w:r>
      <w:r w:rsidR="00CA1C25">
        <w:rPr>
          <w:rFonts w:ascii="Calibri Light" w:hAnsi="Calibri Light" w:cs="Calibri Light"/>
          <w:sz w:val="20"/>
          <w:szCs w:val="20"/>
        </w:rPr>
        <w:t xml:space="preserve">Thus, </w:t>
      </w:r>
      <w:r w:rsidR="009E327F">
        <w:rPr>
          <w:rFonts w:ascii="Calibri Light" w:hAnsi="Calibri Light" w:cs="Calibri Light"/>
          <w:i/>
          <w:iCs/>
          <w:sz w:val="20"/>
          <w:szCs w:val="20"/>
        </w:rPr>
        <w:t>to practice sin</w:t>
      </w:r>
      <w:r w:rsidR="00840006">
        <w:rPr>
          <w:rFonts w:ascii="Calibri Light" w:hAnsi="Calibri Light" w:cs="Calibri Light"/>
          <w:sz w:val="20"/>
          <w:szCs w:val="20"/>
        </w:rPr>
        <w:t xml:space="preserve"> </w:t>
      </w:r>
      <w:r w:rsidR="009E327F">
        <w:rPr>
          <w:rFonts w:ascii="Calibri Light" w:hAnsi="Calibri Light" w:cs="Calibri Light"/>
          <w:sz w:val="20"/>
          <w:szCs w:val="20"/>
        </w:rPr>
        <w:t>manifests</w:t>
      </w:r>
      <w:r w:rsidR="00840006">
        <w:rPr>
          <w:rFonts w:ascii="Calibri Light" w:hAnsi="Calibri Light" w:cs="Calibri Light"/>
          <w:sz w:val="20"/>
          <w:szCs w:val="20"/>
        </w:rPr>
        <w:t xml:space="preserve"> </w:t>
      </w:r>
      <w:r w:rsidR="009E327F">
        <w:rPr>
          <w:rFonts w:ascii="Calibri Light" w:hAnsi="Calibri Light" w:cs="Calibri Light"/>
          <w:sz w:val="20"/>
          <w:szCs w:val="20"/>
        </w:rPr>
        <w:t>the</w:t>
      </w:r>
      <w:r w:rsidR="00840006">
        <w:rPr>
          <w:rFonts w:ascii="Calibri Light" w:hAnsi="Calibri Light" w:cs="Calibri Light"/>
          <w:sz w:val="20"/>
          <w:szCs w:val="20"/>
        </w:rPr>
        <w:t xml:space="preserve"> utter disregard for God and His laws</w:t>
      </w:r>
      <w:r w:rsidR="009E327F">
        <w:rPr>
          <w:rFonts w:ascii="Calibri Light" w:hAnsi="Calibri Light" w:cs="Calibri Light"/>
          <w:sz w:val="20"/>
          <w:szCs w:val="20"/>
        </w:rPr>
        <w:t xml:space="preserve"> that a sinner </w:t>
      </w:r>
      <w:r w:rsidR="008850BE">
        <w:rPr>
          <w:rFonts w:ascii="Calibri Light" w:hAnsi="Calibri Light" w:cs="Calibri Light"/>
          <w:sz w:val="20"/>
          <w:szCs w:val="20"/>
        </w:rPr>
        <w:t>harbors</w:t>
      </w:r>
      <w:r w:rsidR="009E327F">
        <w:rPr>
          <w:rFonts w:ascii="Calibri Light" w:hAnsi="Calibri Light" w:cs="Calibri Light"/>
          <w:sz w:val="20"/>
          <w:szCs w:val="20"/>
        </w:rPr>
        <w:t xml:space="preserve"> in his heart</w:t>
      </w:r>
      <w:r w:rsidR="00840006">
        <w:rPr>
          <w:rFonts w:ascii="Calibri Light" w:hAnsi="Calibri Light" w:cs="Calibri Light"/>
          <w:sz w:val="20"/>
          <w:szCs w:val="20"/>
        </w:rPr>
        <w:t>.</w:t>
      </w:r>
      <w:r w:rsidR="00CB17FA">
        <w:rPr>
          <w:rFonts w:ascii="Calibri Light" w:hAnsi="Calibri Light" w:cs="Calibri Light"/>
          <w:sz w:val="20"/>
          <w:szCs w:val="20"/>
        </w:rPr>
        <w:t xml:space="preserve"> It shows that he is by nature </w:t>
      </w:r>
      <w:r w:rsidR="00CB17FA" w:rsidRPr="0049273C">
        <w:rPr>
          <w:rFonts w:ascii="Calibri Light" w:hAnsi="Calibri Light" w:cs="Calibri Light"/>
          <w:i/>
          <w:iCs/>
          <w:sz w:val="20"/>
          <w:szCs w:val="20"/>
        </w:rPr>
        <w:t>a</w:t>
      </w:r>
      <w:r w:rsidR="00CB17FA">
        <w:rPr>
          <w:rFonts w:ascii="Calibri Light" w:hAnsi="Calibri Light" w:cs="Calibri Light"/>
          <w:sz w:val="20"/>
          <w:szCs w:val="20"/>
        </w:rPr>
        <w:t xml:space="preserve"> </w:t>
      </w:r>
      <w:r w:rsidR="00CB17FA">
        <w:rPr>
          <w:rFonts w:ascii="Calibri Light" w:hAnsi="Calibri Light" w:cs="Calibri Light"/>
          <w:i/>
          <w:iCs/>
          <w:sz w:val="20"/>
          <w:szCs w:val="20"/>
        </w:rPr>
        <w:t>rebel</w:t>
      </w:r>
      <w:r w:rsidR="00CB17FA">
        <w:rPr>
          <w:rFonts w:ascii="Calibri Light" w:hAnsi="Calibri Light" w:cs="Calibri Light"/>
          <w:sz w:val="20"/>
          <w:szCs w:val="20"/>
        </w:rPr>
        <w:t>.</w:t>
      </w:r>
    </w:p>
    <w:p w14:paraId="1888C161" w14:textId="7EF93D8E" w:rsidR="00296E40" w:rsidRPr="00296E40" w:rsidRDefault="00296E40" w:rsidP="00296E40">
      <w:pPr>
        <w:rPr>
          <w:rFonts w:ascii="Calibri Light" w:hAnsi="Calibri Light" w:cs="Calibri Light"/>
          <w:b/>
          <w:bCs/>
          <w:iCs/>
          <w:sz w:val="12"/>
          <w:szCs w:val="12"/>
        </w:rPr>
      </w:pPr>
    </w:p>
    <w:p w14:paraId="7C6A8994" w14:textId="588DEB2B" w:rsidR="00840006" w:rsidRDefault="00296E40" w:rsidP="00296E40">
      <w:pPr>
        <w:rPr>
          <w:rFonts w:ascii="Calibri Light" w:hAnsi="Calibri Light" w:cs="Calibri Light"/>
          <w:iCs/>
          <w:sz w:val="21"/>
          <w:szCs w:val="21"/>
        </w:rPr>
      </w:pPr>
      <w:r w:rsidRPr="00296E40">
        <w:rPr>
          <w:rFonts w:ascii="Calibri Light" w:hAnsi="Calibri Light" w:cs="Calibri Light"/>
          <w:b/>
          <w:bCs/>
          <w:iCs/>
          <w:sz w:val="21"/>
          <w:szCs w:val="21"/>
        </w:rPr>
        <w:t>“You know that He appeared in order to take away sins; and in Him there is no sin” (3:5).</w:t>
      </w:r>
    </w:p>
    <w:p w14:paraId="72088890" w14:textId="77777777" w:rsidR="00840006" w:rsidRPr="00296E40" w:rsidRDefault="00840006" w:rsidP="00271443">
      <w:pPr>
        <w:rPr>
          <w:rFonts w:ascii="Calibri Light" w:hAnsi="Calibri Light" w:cs="Calibri Light"/>
          <w:iCs/>
          <w:sz w:val="12"/>
          <w:szCs w:val="12"/>
        </w:rPr>
      </w:pPr>
    </w:p>
    <w:p w14:paraId="52C19965" w14:textId="4641C283" w:rsidR="003009AD" w:rsidRDefault="00651635" w:rsidP="00301872">
      <w:pPr>
        <w:rPr>
          <w:rFonts w:ascii="Calibri Light" w:hAnsi="Calibri Light" w:cs="Calibri Light"/>
          <w:b/>
          <w:bCs/>
          <w:iCs/>
          <w:sz w:val="21"/>
          <w:szCs w:val="21"/>
        </w:rPr>
      </w:pPr>
      <w:r>
        <w:rPr>
          <w:rFonts w:ascii="Calibri Light" w:hAnsi="Calibri Light" w:cs="Calibri Light"/>
          <w:iCs/>
          <w:sz w:val="21"/>
          <w:szCs w:val="21"/>
        </w:rPr>
        <w:t xml:space="preserve">John uses the verb </w:t>
      </w:r>
      <w:r w:rsidR="00296E40" w:rsidRPr="00296E40">
        <w:rPr>
          <w:rFonts w:ascii="Calibri Light" w:hAnsi="Calibri Light" w:cs="Calibri Light"/>
          <w:b/>
          <w:bCs/>
          <w:iCs/>
          <w:sz w:val="21"/>
          <w:szCs w:val="21"/>
        </w:rPr>
        <w:t>“appear</w:t>
      </w:r>
      <w:r>
        <w:rPr>
          <w:rFonts w:ascii="Calibri Light" w:hAnsi="Calibri Light" w:cs="Calibri Light"/>
          <w:b/>
          <w:bCs/>
          <w:iCs/>
          <w:sz w:val="21"/>
          <w:szCs w:val="21"/>
        </w:rPr>
        <w:t xml:space="preserve">” </w:t>
      </w:r>
      <w:r>
        <w:rPr>
          <w:rFonts w:ascii="Calibri Light" w:hAnsi="Calibri Light" w:cs="Calibri Light"/>
          <w:iCs/>
          <w:sz w:val="21"/>
          <w:szCs w:val="21"/>
        </w:rPr>
        <w:t xml:space="preserve">once again to describe the coming of Christ. </w:t>
      </w:r>
      <w:r w:rsidR="0049273C">
        <w:rPr>
          <w:rFonts w:ascii="Calibri Light" w:hAnsi="Calibri Light" w:cs="Calibri Light"/>
          <w:iCs/>
          <w:sz w:val="21"/>
          <w:szCs w:val="21"/>
        </w:rPr>
        <w:t>H</w:t>
      </w:r>
      <w:r w:rsidR="00276FD8">
        <w:rPr>
          <w:rFonts w:ascii="Calibri Light" w:hAnsi="Calibri Light" w:cs="Calibri Light"/>
          <w:iCs/>
          <w:sz w:val="21"/>
          <w:szCs w:val="21"/>
        </w:rPr>
        <w:t xml:space="preserve">e used it in 2:28 and 3:2 to describe Christ’s </w:t>
      </w:r>
      <w:r w:rsidR="00276FD8">
        <w:rPr>
          <w:rFonts w:ascii="Calibri Light" w:hAnsi="Calibri Light" w:cs="Calibri Light"/>
          <w:i/>
          <w:sz w:val="21"/>
          <w:szCs w:val="21"/>
        </w:rPr>
        <w:t xml:space="preserve">second </w:t>
      </w:r>
      <w:r w:rsidR="0049273C">
        <w:rPr>
          <w:rFonts w:ascii="Calibri Light" w:hAnsi="Calibri Light" w:cs="Calibri Light"/>
          <w:iCs/>
          <w:sz w:val="21"/>
          <w:szCs w:val="21"/>
        </w:rPr>
        <w:t>coming</w:t>
      </w:r>
      <w:r w:rsidR="00276FD8">
        <w:rPr>
          <w:rFonts w:ascii="Calibri Light" w:hAnsi="Calibri Light" w:cs="Calibri Light"/>
          <w:iCs/>
          <w:sz w:val="21"/>
          <w:szCs w:val="21"/>
        </w:rPr>
        <w:t>,</w:t>
      </w:r>
      <w:r w:rsidR="0049273C">
        <w:rPr>
          <w:rFonts w:ascii="Calibri Light" w:hAnsi="Calibri Light" w:cs="Calibri Light"/>
          <w:iCs/>
          <w:sz w:val="21"/>
          <w:szCs w:val="21"/>
        </w:rPr>
        <w:t xml:space="preserve"> but</w:t>
      </w:r>
      <w:r w:rsidR="00276FD8">
        <w:rPr>
          <w:rFonts w:ascii="Calibri Light" w:hAnsi="Calibri Light" w:cs="Calibri Light"/>
          <w:iCs/>
          <w:sz w:val="21"/>
          <w:szCs w:val="21"/>
        </w:rPr>
        <w:t xml:space="preserve"> John uses it here to refer to Christ’s </w:t>
      </w:r>
      <w:r w:rsidR="00276FD8">
        <w:rPr>
          <w:rFonts w:ascii="Calibri Light" w:hAnsi="Calibri Light" w:cs="Calibri Light"/>
          <w:i/>
          <w:sz w:val="21"/>
          <w:szCs w:val="21"/>
        </w:rPr>
        <w:t xml:space="preserve">first </w:t>
      </w:r>
      <w:r w:rsidR="0049273C">
        <w:rPr>
          <w:rFonts w:ascii="Calibri Light" w:hAnsi="Calibri Light" w:cs="Calibri Light"/>
          <w:iCs/>
          <w:sz w:val="21"/>
          <w:szCs w:val="21"/>
        </w:rPr>
        <w:t>coming</w:t>
      </w:r>
      <w:r w:rsidR="00276FD8">
        <w:rPr>
          <w:rFonts w:ascii="Calibri Light" w:hAnsi="Calibri Light" w:cs="Calibri Light"/>
          <w:iCs/>
          <w:sz w:val="21"/>
          <w:szCs w:val="21"/>
        </w:rPr>
        <w:t xml:space="preserve">—His </w:t>
      </w:r>
      <w:r w:rsidR="00276FD8" w:rsidRPr="00414792">
        <w:rPr>
          <w:rFonts w:ascii="Calibri Light" w:hAnsi="Calibri Light" w:cs="Calibri Light"/>
          <w:i/>
          <w:sz w:val="21"/>
          <w:szCs w:val="21"/>
        </w:rPr>
        <w:t>incarnation</w:t>
      </w:r>
      <w:r w:rsidR="00276FD8">
        <w:rPr>
          <w:rFonts w:ascii="Calibri Light" w:hAnsi="Calibri Light" w:cs="Calibri Light"/>
          <w:iCs/>
          <w:sz w:val="21"/>
          <w:szCs w:val="21"/>
        </w:rPr>
        <w:t xml:space="preserve"> (</w:t>
      </w:r>
      <w:r w:rsidR="00296E40" w:rsidRPr="00296E40">
        <w:rPr>
          <w:rFonts w:ascii="Calibri Light" w:hAnsi="Calibri Light" w:cs="Calibri Light"/>
          <w:iCs/>
          <w:sz w:val="21"/>
          <w:szCs w:val="21"/>
        </w:rPr>
        <w:t>see also 1:</w:t>
      </w:r>
      <w:r w:rsidR="00414792">
        <w:rPr>
          <w:rFonts w:ascii="Calibri Light" w:hAnsi="Calibri Light" w:cs="Calibri Light"/>
          <w:iCs/>
          <w:sz w:val="21"/>
          <w:szCs w:val="21"/>
        </w:rPr>
        <w:t>1–3</w:t>
      </w:r>
      <w:r w:rsidR="00296E40" w:rsidRPr="00296E40">
        <w:rPr>
          <w:rFonts w:ascii="Calibri Light" w:hAnsi="Calibri Light" w:cs="Calibri Light"/>
          <w:iCs/>
          <w:sz w:val="21"/>
          <w:szCs w:val="21"/>
        </w:rPr>
        <w:t>)</w:t>
      </w:r>
      <w:r w:rsidR="00276FD8">
        <w:rPr>
          <w:rFonts w:ascii="Calibri Light" w:hAnsi="Calibri Light" w:cs="Calibri Light"/>
          <w:iCs/>
          <w:sz w:val="21"/>
          <w:szCs w:val="21"/>
        </w:rPr>
        <w:t xml:space="preserve">. John describes the purpose of this first advent concisely: </w:t>
      </w:r>
      <w:r w:rsidR="00301872">
        <w:rPr>
          <w:rFonts w:ascii="Calibri Light" w:hAnsi="Calibri Light" w:cs="Calibri Light"/>
          <w:iCs/>
          <w:sz w:val="21"/>
          <w:szCs w:val="21"/>
        </w:rPr>
        <w:t xml:space="preserve">Jesus came </w:t>
      </w:r>
      <w:r w:rsidR="00296E40" w:rsidRPr="00296E40">
        <w:rPr>
          <w:rFonts w:ascii="Calibri Light" w:hAnsi="Calibri Light" w:cs="Calibri Light"/>
          <w:b/>
          <w:bCs/>
          <w:iCs/>
          <w:sz w:val="21"/>
          <w:szCs w:val="21"/>
        </w:rPr>
        <w:t>“</w:t>
      </w:r>
      <w:r w:rsidR="00301872">
        <w:rPr>
          <w:rFonts w:ascii="Calibri Light" w:hAnsi="Calibri Light" w:cs="Calibri Light"/>
          <w:b/>
          <w:bCs/>
          <w:iCs/>
          <w:sz w:val="21"/>
          <w:szCs w:val="21"/>
        </w:rPr>
        <w:t>t</w:t>
      </w:r>
      <w:r w:rsidR="00296E40" w:rsidRPr="00296E40">
        <w:rPr>
          <w:rFonts w:ascii="Calibri Light" w:hAnsi="Calibri Light" w:cs="Calibri Light"/>
          <w:b/>
          <w:bCs/>
          <w:iCs/>
          <w:sz w:val="21"/>
          <w:szCs w:val="21"/>
        </w:rPr>
        <w:t>o take away sins</w:t>
      </w:r>
      <w:r w:rsidR="00301872">
        <w:rPr>
          <w:rFonts w:ascii="Calibri Light" w:hAnsi="Calibri Light" w:cs="Calibri Light"/>
          <w:b/>
          <w:bCs/>
          <w:iCs/>
          <w:sz w:val="21"/>
          <w:szCs w:val="21"/>
        </w:rPr>
        <w:t>.</w:t>
      </w:r>
      <w:r w:rsidR="00296E40" w:rsidRPr="00296E40">
        <w:rPr>
          <w:rFonts w:ascii="Calibri Light" w:hAnsi="Calibri Light" w:cs="Calibri Light"/>
          <w:b/>
          <w:bCs/>
          <w:iCs/>
          <w:sz w:val="21"/>
          <w:szCs w:val="21"/>
        </w:rPr>
        <w:t xml:space="preserve">” </w:t>
      </w:r>
    </w:p>
    <w:p w14:paraId="2A0BC731" w14:textId="77777777" w:rsidR="003009AD" w:rsidRPr="003009AD" w:rsidRDefault="003009AD" w:rsidP="00301872">
      <w:pPr>
        <w:rPr>
          <w:rFonts w:ascii="Calibri Light" w:hAnsi="Calibri Light" w:cs="Calibri Light"/>
          <w:b/>
          <w:bCs/>
          <w:iCs/>
          <w:sz w:val="12"/>
          <w:szCs w:val="12"/>
        </w:rPr>
      </w:pPr>
    </w:p>
    <w:p w14:paraId="54D58D7C" w14:textId="6868698E" w:rsidR="00296E40" w:rsidRDefault="003009AD" w:rsidP="003009AD">
      <w:pPr>
        <w:rPr>
          <w:rFonts w:ascii="Calibri Light" w:hAnsi="Calibri Light" w:cs="Calibri Light"/>
          <w:iCs/>
          <w:sz w:val="21"/>
          <w:szCs w:val="21"/>
        </w:rPr>
      </w:pPr>
      <w:r>
        <w:rPr>
          <w:rFonts w:ascii="Calibri Light" w:hAnsi="Calibri Light" w:cs="Calibri Light"/>
          <w:iCs/>
          <w:sz w:val="21"/>
          <w:szCs w:val="21"/>
        </w:rPr>
        <w:t xml:space="preserve">In other words, Christ </w:t>
      </w:r>
      <w:r w:rsidR="00296E40" w:rsidRPr="00296E40">
        <w:rPr>
          <w:rFonts w:ascii="Calibri Light" w:hAnsi="Calibri Light" w:cs="Calibri Light"/>
          <w:iCs/>
          <w:sz w:val="21"/>
          <w:szCs w:val="21"/>
        </w:rPr>
        <w:t xml:space="preserve">came specifically </w:t>
      </w:r>
      <w:r w:rsidR="00296E40" w:rsidRPr="00296E40">
        <w:rPr>
          <w:rFonts w:ascii="Calibri Light" w:hAnsi="Calibri Light" w:cs="Calibri Light"/>
          <w:b/>
          <w:bCs/>
          <w:iCs/>
          <w:sz w:val="21"/>
          <w:szCs w:val="21"/>
        </w:rPr>
        <w:t xml:space="preserve">to </w:t>
      </w:r>
      <w:r w:rsidR="00296E40" w:rsidRPr="00296E40">
        <w:rPr>
          <w:rFonts w:ascii="Calibri Light" w:hAnsi="Calibri Light" w:cs="Calibri Light"/>
          <w:b/>
          <w:bCs/>
          <w:i/>
          <w:iCs/>
          <w:sz w:val="21"/>
          <w:szCs w:val="21"/>
        </w:rPr>
        <w:t>atone for</w:t>
      </w:r>
      <w:r w:rsidRPr="003009AD">
        <w:rPr>
          <w:rFonts w:ascii="Calibri Light" w:hAnsi="Calibri Light" w:cs="Calibri Light"/>
          <w:b/>
          <w:bCs/>
          <w:i/>
          <w:iCs/>
          <w:sz w:val="21"/>
          <w:szCs w:val="21"/>
        </w:rPr>
        <w:t xml:space="preserve"> </w:t>
      </w:r>
      <w:r w:rsidRPr="003009AD">
        <w:rPr>
          <w:rFonts w:ascii="Calibri Light" w:hAnsi="Calibri Light" w:cs="Calibri Light"/>
          <w:b/>
          <w:bCs/>
          <w:sz w:val="21"/>
          <w:szCs w:val="21"/>
        </w:rPr>
        <w:t xml:space="preserve">or </w:t>
      </w:r>
      <w:r w:rsidRPr="003009AD">
        <w:rPr>
          <w:rFonts w:ascii="Calibri Light" w:hAnsi="Calibri Light" w:cs="Calibri Light"/>
          <w:b/>
          <w:bCs/>
          <w:i/>
          <w:iCs/>
          <w:sz w:val="21"/>
          <w:szCs w:val="21"/>
        </w:rPr>
        <w:t>propitiate</w:t>
      </w:r>
      <w:r w:rsidR="00296E40" w:rsidRPr="00296E40">
        <w:rPr>
          <w:rFonts w:ascii="Calibri Light" w:hAnsi="Calibri Light" w:cs="Calibri Light"/>
          <w:i/>
          <w:iCs/>
          <w:sz w:val="21"/>
          <w:szCs w:val="21"/>
        </w:rPr>
        <w:t xml:space="preserve"> </w:t>
      </w:r>
      <w:r w:rsidR="00296E40" w:rsidRPr="00296E40">
        <w:rPr>
          <w:rFonts w:ascii="Calibri Light" w:hAnsi="Calibri Light" w:cs="Calibri Light"/>
          <w:iCs/>
          <w:sz w:val="21"/>
          <w:szCs w:val="21"/>
        </w:rPr>
        <w:t xml:space="preserve">each of the individual </w:t>
      </w:r>
      <w:r w:rsidR="00296E40" w:rsidRPr="00296E40">
        <w:rPr>
          <w:rFonts w:ascii="Calibri Light" w:hAnsi="Calibri Light" w:cs="Calibri Light"/>
          <w:b/>
          <w:bCs/>
          <w:iCs/>
          <w:sz w:val="21"/>
          <w:szCs w:val="21"/>
        </w:rPr>
        <w:t>“sins”</w:t>
      </w:r>
      <w:r w:rsidR="00296E40" w:rsidRPr="00296E40">
        <w:rPr>
          <w:rFonts w:ascii="Calibri Light" w:hAnsi="Calibri Light" w:cs="Calibri Light"/>
          <w:iCs/>
          <w:sz w:val="21"/>
          <w:szCs w:val="21"/>
        </w:rPr>
        <w:t xml:space="preserve"> (</w:t>
      </w:r>
      <w:r>
        <w:rPr>
          <w:rFonts w:ascii="Calibri Light" w:hAnsi="Calibri Light" w:cs="Calibri Light"/>
          <w:iCs/>
          <w:sz w:val="21"/>
          <w:szCs w:val="21"/>
        </w:rPr>
        <w:t xml:space="preserve">notice the </w:t>
      </w:r>
      <w:r w:rsidR="00296E40" w:rsidRPr="00296E40">
        <w:rPr>
          <w:rFonts w:ascii="Calibri Light" w:hAnsi="Calibri Light" w:cs="Calibri Light"/>
          <w:i/>
          <w:iCs/>
          <w:sz w:val="21"/>
          <w:szCs w:val="21"/>
        </w:rPr>
        <w:t>plural</w:t>
      </w:r>
      <w:r>
        <w:rPr>
          <w:rFonts w:ascii="Calibri Light" w:hAnsi="Calibri Light" w:cs="Calibri Light"/>
          <w:i/>
          <w:iCs/>
          <w:sz w:val="21"/>
          <w:szCs w:val="21"/>
        </w:rPr>
        <w:t xml:space="preserve"> </w:t>
      </w:r>
      <w:r>
        <w:rPr>
          <w:rFonts w:ascii="Calibri Light" w:hAnsi="Calibri Light" w:cs="Calibri Light"/>
          <w:sz w:val="21"/>
          <w:szCs w:val="21"/>
        </w:rPr>
        <w:t>noun</w:t>
      </w:r>
      <w:r w:rsidR="00296E40" w:rsidRPr="00296E40">
        <w:rPr>
          <w:rFonts w:ascii="Calibri Light" w:hAnsi="Calibri Light" w:cs="Calibri Light"/>
          <w:iCs/>
          <w:sz w:val="21"/>
          <w:szCs w:val="21"/>
        </w:rPr>
        <w:t>)</w:t>
      </w:r>
      <w:r w:rsidR="00296E40" w:rsidRPr="00296E40">
        <w:rPr>
          <w:rFonts w:ascii="Calibri Light" w:hAnsi="Calibri Light" w:cs="Calibri Light"/>
          <w:i/>
          <w:iCs/>
          <w:sz w:val="21"/>
          <w:szCs w:val="21"/>
        </w:rPr>
        <w:t xml:space="preserve"> </w:t>
      </w:r>
      <w:r w:rsidR="00296E40" w:rsidRPr="00296E40">
        <w:rPr>
          <w:rFonts w:ascii="Calibri Light" w:hAnsi="Calibri Light" w:cs="Calibri Light"/>
          <w:iCs/>
          <w:sz w:val="21"/>
          <w:szCs w:val="21"/>
        </w:rPr>
        <w:t>of His people</w:t>
      </w:r>
      <w:r w:rsidR="00836614">
        <w:rPr>
          <w:rFonts w:ascii="Calibri Light" w:hAnsi="Calibri Light" w:cs="Calibri Light"/>
          <w:iCs/>
          <w:sz w:val="21"/>
          <w:szCs w:val="21"/>
        </w:rPr>
        <w:t xml:space="preserve"> (</w:t>
      </w:r>
      <w:r w:rsidR="00296E40" w:rsidRPr="00296E40">
        <w:rPr>
          <w:rFonts w:ascii="Calibri Light" w:hAnsi="Calibri Light" w:cs="Calibri Light"/>
          <w:iCs/>
          <w:sz w:val="21"/>
          <w:szCs w:val="21"/>
        </w:rPr>
        <w:t>John 1:29; 1 John 2:2; 4:9–10</w:t>
      </w:r>
      <w:r w:rsidR="00CA1C25">
        <w:rPr>
          <w:rFonts w:ascii="Calibri Light" w:hAnsi="Calibri Light" w:cs="Calibri Light"/>
          <w:iCs/>
          <w:sz w:val="21"/>
          <w:szCs w:val="21"/>
        </w:rPr>
        <w:t xml:space="preserve">; </w:t>
      </w:r>
      <w:proofErr w:type="gramStart"/>
      <w:r w:rsidR="00CA1C25">
        <w:rPr>
          <w:rFonts w:ascii="Calibri Light" w:hAnsi="Calibri Light" w:cs="Calibri Light"/>
          <w:iCs/>
          <w:sz w:val="21"/>
          <w:szCs w:val="21"/>
        </w:rPr>
        <w:t>also</w:t>
      </w:r>
      <w:proofErr w:type="gramEnd"/>
      <w:r w:rsidR="00CA1C25">
        <w:rPr>
          <w:rFonts w:ascii="Calibri Light" w:hAnsi="Calibri Light" w:cs="Calibri Light"/>
          <w:iCs/>
          <w:sz w:val="21"/>
          <w:szCs w:val="21"/>
        </w:rPr>
        <w:t xml:space="preserve"> Isaiah 53</w:t>
      </w:r>
      <w:r w:rsidR="00836614">
        <w:rPr>
          <w:rFonts w:ascii="Calibri Light" w:hAnsi="Calibri Light" w:cs="Calibri Light"/>
          <w:iCs/>
          <w:sz w:val="21"/>
          <w:szCs w:val="21"/>
        </w:rPr>
        <w:t>)</w:t>
      </w:r>
      <w:r w:rsidR="00296E40" w:rsidRPr="00296E40">
        <w:rPr>
          <w:rFonts w:ascii="Calibri Light" w:hAnsi="Calibri Light" w:cs="Calibri Light"/>
          <w:iCs/>
          <w:sz w:val="21"/>
          <w:szCs w:val="21"/>
        </w:rPr>
        <w:t>.</w:t>
      </w:r>
      <w:r>
        <w:rPr>
          <w:rFonts w:ascii="Calibri Light" w:hAnsi="Calibri Light" w:cs="Calibri Light"/>
          <w:b/>
          <w:bCs/>
          <w:iCs/>
          <w:sz w:val="21"/>
          <w:szCs w:val="21"/>
        </w:rPr>
        <w:t xml:space="preserve"> </w:t>
      </w:r>
      <w:r w:rsidR="00296E40" w:rsidRPr="00296E40">
        <w:rPr>
          <w:rFonts w:ascii="Calibri Light" w:hAnsi="Calibri Light" w:cs="Calibri Light"/>
          <w:iCs/>
          <w:sz w:val="21"/>
          <w:szCs w:val="21"/>
        </w:rPr>
        <w:t xml:space="preserve">But His purpose in </w:t>
      </w:r>
      <w:r w:rsidR="00836614">
        <w:rPr>
          <w:rFonts w:ascii="Calibri Light" w:hAnsi="Calibri Light" w:cs="Calibri Light"/>
          <w:iCs/>
          <w:sz w:val="21"/>
          <w:szCs w:val="21"/>
        </w:rPr>
        <w:t>His</w:t>
      </w:r>
      <w:r w:rsidR="00296E40" w:rsidRPr="00296E40">
        <w:rPr>
          <w:rFonts w:ascii="Calibri Light" w:hAnsi="Calibri Light" w:cs="Calibri Light"/>
          <w:iCs/>
          <w:sz w:val="21"/>
          <w:szCs w:val="21"/>
        </w:rPr>
        <w:t xml:space="preserve"> suffering o</w:t>
      </w:r>
      <w:r w:rsidR="00836614">
        <w:rPr>
          <w:rFonts w:ascii="Calibri Light" w:hAnsi="Calibri Light" w:cs="Calibri Light"/>
          <w:iCs/>
          <w:sz w:val="21"/>
          <w:szCs w:val="21"/>
        </w:rPr>
        <w:t>n</w:t>
      </w:r>
      <w:r w:rsidR="00296E40" w:rsidRPr="00296E40">
        <w:rPr>
          <w:rFonts w:ascii="Calibri Light" w:hAnsi="Calibri Light" w:cs="Calibri Light"/>
          <w:iCs/>
          <w:sz w:val="21"/>
          <w:szCs w:val="21"/>
        </w:rPr>
        <w:t xml:space="preserve"> the cross was also “to take away sins” by freeing His people from sin’s enslavement.</w:t>
      </w:r>
      <w:r w:rsidR="00CA1C25">
        <w:rPr>
          <w:rFonts w:ascii="Calibri Light" w:hAnsi="Calibri Light" w:cs="Calibri Light"/>
          <w:iCs/>
          <w:sz w:val="21"/>
          <w:szCs w:val="21"/>
        </w:rPr>
        <w:t xml:space="preserve"> </w:t>
      </w:r>
      <w:r w:rsidR="008850BE">
        <w:rPr>
          <w:rFonts w:ascii="Calibri Light" w:hAnsi="Calibri Light" w:cs="Calibri Light"/>
          <w:iCs/>
          <w:sz w:val="21"/>
          <w:szCs w:val="21"/>
        </w:rPr>
        <w:t xml:space="preserve">John then adds, </w:t>
      </w:r>
      <w:r w:rsidR="00CA1C25" w:rsidRPr="00CA1C25">
        <w:rPr>
          <w:rFonts w:ascii="Calibri Light" w:hAnsi="Calibri Light" w:cs="Calibri Light"/>
          <w:b/>
          <w:bCs/>
          <w:iCs/>
          <w:sz w:val="21"/>
          <w:szCs w:val="21"/>
        </w:rPr>
        <w:t>“</w:t>
      </w:r>
      <w:r w:rsidR="008850BE">
        <w:rPr>
          <w:rFonts w:ascii="Calibri Light" w:hAnsi="Calibri Light" w:cs="Calibri Light"/>
          <w:b/>
          <w:bCs/>
          <w:iCs/>
          <w:sz w:val="21"/>
          <w:szCs w:val="21"/>
        </w:rPr>
        <w:t>and i</w:t>
      </w:r>
      <w:r w:rsidR="00CA1C25" w:rsidRPr="00CA1C25">
        <w:rPr>
          <w:rFonts w:ascii="Calibri Light" w:hAnsi="Calibri Light" w:cs="Calibri Light"/>
          <w:b/>
          <w:bCs/>
          <w:iCs/>
          <w:sz w:val="21"/>
          <w:szCs w:val="21"/>
        </w:rPr>
        <w:t>n Him there is no sin</w:t>
      </w:r>
      <w:r w:rsidR="008850BE">
        <w:rPr>
          <w:rFonts w:ascii="Calibri Light" w:hAnsi="Calibri Light" w:cs="Calibri Light"/>
          <w:b/>
          <w:bCs/>
          <w:iCs/>
          <w:sz w:val="21"/>
          <w:szCs w:val="21"/>
        </w:rPr>
        <w:t>.</w:t>
      </w:r>
      <w:r w:rsidR="00CA1C25" w:rsidRPr="00CA1C25">
        <w:rPr>
          <w:rFonts w:ascii="Calibri Light" w:hAnsi="Calibri Light" w:cs="Calibri Light"/>
          <w:b/>
          <w:bCs/>
          <w:iCs/>
          <w:sz w:val="21"/>
          <w:szCs w:val="21"/>
        </w:rPr>
        <w:t xml:space="preserve">” </w:t>
      </w:r>
      <w:r w:rsidR="008850BE">
        <w:rPr>
          <w:rFonts w:ascii="Calibri Light" w:hAnsi="Calibri Light" w:cs="Calibri Light"/>
          <w:iCs/>
          <w:sz w:val="21"/>
          <w:szCs w:val="21"/>
        </w:rPr>
        <w:t xml:space="preserve">In other words, the Savior Himself was able to </w:t>
      </w:r>
      <w:r w:rsidR="00B36D73">
        <w:rPr>
          <w:rFonts w:ascii="Calibri Light" w:hAnsi="Calibri Light" w:cs="Calibri Light"/>
          <w:iCs/>
          <w:sz w:val="21"/>
          <w:szCs w:val="21"/>
        </w:rPr>
        <w:t xml:space="preserve">atone for sin </w:t>
      </w:r>
      <w:r w:rsidR="00043492">
        <w:rPr>
          <w:rFonts w:ascii="Calibri Light" w:hAnsi="Calibri Light" w:cs="Calibri Light"/>
          <w:iCs/>
          <w:sz w:val="21"/>
          <w:szCs w:val="21"/>
        </w:rPr>
        <w:t xml:space="preserve">and rescue sinners from sin’s tyranny </w:t>
      </w:r>
      <w:r w:rsidR="00CA1C25" w:rsidRPr="00CA1C25">
        <w:rPr>
          <w:rFonts w:ascii="Calibri Light" w:hAnsi="Calibri Light" w:cs="Calibri Light"/>
          <w:iCs/>
          <w:sz w:val="21"/>
          <w:szCs w:val="21"/>
        </w:rPr>
        <w:t xml:space="preserve">without any personal compromise with </w:t>
      </w:r>
      <w:r w:rsidR="00B36D73">
        <w:rPr>
          <w:rFonts w:ascii="Calibri Light" w:hAnsi="Calibri Light" w:cs="Calibri Light"/>
          <w:iCs/>
          <w:sz w:val="21"/>
          <w:szCs w:val="21"/>
        </w:rPr>
        <w:t>it (2 Cor 5:21; 1 Pet</w:t>
      </w:r>
      <w:r w:rsidR="00D74ADA">
        <w:rPr>
          <w:rFonts w:ascii="Calibri Light" w:hAnsi="Calibri Light" w:cs="Calibri Light"/>
          <w:iCs/>
          <w:sz w:val="21"/>
          <w:szCs w:val="21"/>
        </w:rPr>
        <w:t xml:space="preserve"> 1:18–19</w:t>
      </w:r>
      <w:r w:rsidR="00EA4F75">
        <w:rPr>
          <w:rFonts w:ascii="Calibri Light" w:hAnsi="Calibri Light" w:cs="Calibri Light"/>
          <w:iCs/>
          <w:sz w:val="21"/>
          <w:szCs w:val="21"/>
        </w:rPr>
        <w:t>; 2:21–22</w:t>
      </w:r>
      <w:r w:rsidR="00D74ADA">
        <w:rPr>
          <w:rFonts w:ascii="Calibri Light" w:hAnsi="Calibri Light" w:cs="Calibri Light"/>
          <w:iCs/>
          <w:sz w:val="21"/>
          <w:szCs w:val="21"/>
        </w:rPr>
        <w:t>)</w:t>
      </w:r>
      <w:r w:rsidR="00CA1C25" w:rsidRPr="00CA1C25">
        <w:rPr>
          <w:rFonts w:ascii="Calibri Light" w:hAnsi="Calibri Light" w:cs="Calibri Light"/>
          <w:iCs/>
          <w:sz w:val="21"/>
          <w:szCs w:val="21"/>
        </w:rPr>
        <w:t>.</w:t>
      </w:r>
      <w:r w:rsidR="00B36D73">
        <w:rPr>
          <w:rFonts w:ascii="Calibri Light" w:hAnsi="Calibri Light" w:cs="Calibri Light"/>
          <w:iCs/>
          <w:sz w:val="21"/>
          <w:szCs w:val="21"/>
        </w:rPr>
        <w:t xml:space="preserve"> He remained </w:t>
      </w:r>
      <w:r w:rsidR="00FB66F4">
        <w:rPr>
          <w:rFonts w:ascii="Calibri Light" w:hAnsi="Calibri Light" w:cs="Calibri Light"/>
          <w:iCs/>
          <w:sz w:val="21"/>
          <w:szCs w:val="21"/>
        </w:rPr>
        <w:t xml:space="preserve">completely </w:t>
      </w:r>
      <w:r w:rsidR="00B36D73">
        <w:rPr>
          <w:rFonts w:ascii="Calibri Light" w:hAnsi="Calibri Light" w:cs="Calibri Light"/>
          <w:i/>
          <w:sz w:val="21"/>
          <w:szCs w:val="21"/>
        </w:rPr>
        <w:t>unstained</w:t>
      </w:r>
      <w:r w:rsidR="00FB66F4">
        <w:rPr>
          <w:rFonts w:ascii="Calibri Light" w:hAnsi="Calibri Light" w:cs="Calibri Light"/>
          <w:iCs/>
          <w:sz w:val="21"/>
          <w:szCs w:val="21"/>
        </w:rPr>
        <w:t xml:space="preserve"> in the process.</w:t>
      </w:r>
    </w:p>
    <w:p w14:paraId="6FEB1E1E" w14:textId="77777777" w:rsidR="00EA4F75" w:rsidRPr="00EA4F75" w:rsidRDefault="00EA4F75" w:rsidP="003009AD">
      <w:pPr>
        <w:rPr>
          <w:rFonts w:ascii="Calibri Light" w:hAnsi="Calibri Light" w:cs="Calibri Light"/>
          <w:iCs/>
          <w:sz w:val="12"/>
          <w:szCs w:val="12"/>
        </w:rPr>
      </w:pPr>
    </w:p>
    <w:p w14:paraId="678E3253" w14:textId="34D9032F" w:rsidR="00296E40" w:rsidRPr="00296E40" w:rsidRDefault="00832D6E" w:rsidP="003009AD">
      <w:pPr>
        <w:rPr>
          <w:rFonts w:ascii="Calibri Light" w:hAnsi="Calibri Light" w:cs="Calibri Light"/>
          <w:b/>
          <w:bCs/>
          <w:iCs/>
          <w:sz w:val="21"/>
          <w:szCs w:val="21"/>
        </w:rPr>
      </w:pPr>
      <w:r w:rsidRPr="00E82281">
        <w:rPr>
          <w:rFonts w:ascii="Calibri Light" w:hAnsi="Calibri Light" w:cs="Calibri Light"/>
          <w:iCs/>
          <w:noProof/>
          <w:sz w:val="12"/>
          <w:szCs w:val="12"/>
        </w:rPr>
        <w:lastRenderedPageBreak/>
        <mc:AlternateContent>
          <mc:Choice Requires="wps">
            <w:drawing>
              <wp:anchor distT="45720" distB="45720" distL="114300" distR="114300" simplePos="0" relativeHeight="251656704" behindDoc="0" locked="0" layoutInCell="1" allowOverlap="1" wp14:anchorId="539B45B7" wp14:editId="3B64610B">
                <wp:simplePos x="0" y="0"/>
                <wp:positionH relativeFrom="column">
                  <wp:posOffset>-914908</wp:posOffset>
                </wp:positionH>
                <wp:positionV relativeFrom="paragraph">
                  <wp:posOffset>430555</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36E2357D"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sidR="00390A8A">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C15A23">
                              <w:rPr>
                                <w:rFonts w:ascii="Tw Cen MT Condensed Extra Bold" w:hAnsi="Tw Cen MT Condensed Extra Bold" w:cs="Calibri"/>
                              </w:rPr>
                              <w:t xml:space="preserve">practice of sin indicates spiritual blindness </w:t>
                            </w:r>
                            <w:r w:rsidR="000A1735">
                              <w:rPr>
                                <w:rFonts w:ascii="Tw Cen MT Condensed Extra Bold" w:hAnsi="Tw Cen MT Condensed Extra Bold" w:cs="Calibri"/>
                              </w:rPr>
                              <w:t>(</w:t>
                            </w:r>
                            <w:r w:rsidR="00182B71">
                              <w:rPr>
                                <w:rFonts w:ascii="Tw Cen MT Condensed Extra Bold" w:hAnsi="Tw Cen MT Condensed Extra Bold" w:cs="Calibri"/>
                              </w:rPr>
                              <w:t>3:</w:t>
                            </w:r>
                            <w:r w:rsidR="00C15A23">
                              <w:rPr>
                                <w:rFonts w:ascii="Tw Cen MT Condensed Extra Bold" w:hAnsi="Tw Cen MT Condensed Extra Bold" w:cs="Calibri"/>
                              </w:rPr>
                              <w:t>6</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9" type="#_x0000_t202" style="position:absolute;margin-left:-72.05pt;margin-top:33.9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" fillcolor="#d8d8d8 [2732]" stroked="f">
                <v:textbox>
                  <w:txbxContent>
                    <w:p w14:paraId="1AC51B7E" w14:textId="36E2357D"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sidR="00390A8A">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C15A23">
                        <w:rPr>
                          <w:rFonts w:ascii="Tw Cen MT Condensed Extra Bold" w:hAnsi="Tw Cen MT Condensed Extra Bold" w:cs="Calibri"/>
                        </w:rPr>
                        <w:t xml:space="preserve">practice of sin indicates spiritual blindness </w:t>
                      </w:r>
                      <w:r w:rsidR="000A1735">
                        <w:rPr>
                          <w:rFonts w:ascii="Tw Cen MT Condensed Extra Bold" w:hAnsi="Tw Cen MT Condensed Extra Bold" w:cs="Calibri"/>
                        </w:rPr>
                        <w:t>(</w:t>
                      </w:r>
                      <w:r w:rsidR="00182B71">
                        <w:rPr>
                          <w:rFonts w:ascii="Tw Cen MT Condensed Extra Bold" w:hAnsi="Tw Cen MT Condensed Extra Bold" w:cs="Calibri"/>
                        </w:rPr>
                        <w:t>3:</w:t>
                      </w:r>
                      <w:r w:rsidR="00C15A23">
                        <w:rPr>
                          <w:rFonts w:ascii="Tw Cen MT Condensed Extra Bold" w:hAnsi="Tw Cen MT Condensed Extra Bold" w:cs="Calibri"/>
                        </w:rPr>
                        <w:t>6</w:t>
                      </w:r>
                      <w:r>
                        <w:rPr>
                          <w:rFonts w:ascii="Tw Cen MT Condensed Extra Bold" w:hAnsi="Tw Cen MT Condensed Extra Bold" w:cs="Calibri"/>
                        </w:rPr>
                        <w:t>)</w:t>
                      </w:r>
                    </w:p>
                  </w:txbxContent>
                </v:textbox>
                <w10:wrap type="square"/>
              </v:shape>
            </w:pict>
          </mc:Fallback>
        </mc:AlternateContent>
      </w:r>
      <w:r w:rsidR="00EA4F75">
        <w:rPr>
          <w:rFonts w:ascii="Calibri Light" w:hAnsi="Calibri Light" w:cs="Calibri Light"/>
          <w:iCs/>
          <w:sz w:val="21"/>
          <w:szCs w:val="21"/>
        </w:rPr>
        <w:t>Thus</w:t>
      </w:r>
      <w:r w:rsidR="00FB66F4">
        <w:rPr>
          <w:rFonts w:ascii="Calibri Light" w:hAnsi="Calibri Light" w:cs="Calibri Light"/>
          <w:iCs/>
          <w:sz w:val="21"/>
          <w:szCs w:val="21"/>
        </w:rPr>
        <w:t xml:space="preserve">, the practice of sin is—in a very </w:t>
      </w:r>
      <w:r w:rsidR="00682064">
        <w:rPr>
          <w:rFonts w:ascii="Calibri Light" w:hAnsi="Calibri Light" w:cs="Calibri Light"/>
          <w:iCs/>
          <w:sz w:val="21"/>
          <w:szCs w:val="21"/>
        </w:rPr>
        <w:t>real</w:t>
      </w:r>
      <w:r w:rsidR="00FB66F4">
        <w:rPr>
          <w:rFonts w:ascii="Calibri Light" w:hAnsi="Calibri Light" w:cs="Calibri Light"/>
          <w:iCs/>
          <w:sz w:val="21"/>
          <w:szCs w:val="21"/>
        </w:rPr>
        <w:t xml:space="preserve"> sense—an attempt to </w:t>
      </w:r>
      <w:r w:rsidR="00FB66F4">
        <w:rPr>
          <w:rFonts w:ascii="Calibri Light" w:hAnsi="Calibri Light" w:cs="Calibri Light"/>
          <w:i/>
          <w:sz w:val="21"/>
          <w:szCs w:val="21"/>
        </w:rPr>
        <w:t xml:space="preserve">annul </w:t>
      </w:r>
      <w:r w:rsidR="00682064">
        <w:rPr>
          <w:rFonts w:ascii="Calibri Light" w:hAnsi="Calibri Light" w:cs="Calibri Light"/>
          <w:iCs/>
          <w:sz w:val="21"/>
          <w:szCs w:val="21"/>
        </w:rPr>
        <w:t>what</w:t>
      </w:r>
      <w:r w:rsidR="00FB66F4">
        <w:rPr>
          <w:rFonts w:ascii="Calibri Light" w:hAnsi="Calibri Light" w:cs="Calibri Light"/>
          <w:iCs/>
          <w:sz w:val="21"/>
          <w:szCs w:val="21"/>
        </w:rPr>
        <w:t xml:space="preserve"> Christ achieved on </w:t>
      </w:r>
      <w:r w:rsidR="00390A8A">
        <w:rPr>
          <w:rFonts w:ascii="Calibri Light" w:hAnsi="Calibri Light" w:cs="Calibri Light"/>
          <w:iCs/>
          <w:sz w:val="21"/>
          <w:szCs w:val="21"/>
        </w:rPr>
        <w:t>the cross. As futile as that effort is, it nonetheless demonstrates why sin is so incompatible with the Christian life.</w:t>
      </w:r>
    </w:p>
    <w:p w14:paraId="702DBFFA" w14:textId="2E6D6763" w:rsidR="00296E40" w:rsidRPr="00C15A23" w:rsidRDefault="00296E40" w:rsidP="00271443">
      <w:pPr>
        <w:rPr>
          <w:rFonts w:ascii="Calibri Light" w:hAnsi="Calibri Light" w:cs="Calibri Light"/>
          <w:iCs/>
          <w:sz w:val="12"/>
          <w:szCs w:val="12"/>
        </w:rPr>
      </w:pPr>
    </w:p>
    <w:p w14:paraId="32EAAEAD" w14:textId="0AFD5CAD" w:rsidR="00C15A23" w:rsidRPr="00C15A23" w:rsidRDefault="00C15A23" w:rsidP="00C15A23">
      <w:pPr>
        <w:rPr>
          <w:rFonts w:ascii="Calibri Light" w:hAnsi="Calibri Light" w:cs="Calibri Light"/>
          <w:iCs/>
          <w:sz w:val="21"/>
          <w:szCs w:val="21"/>
        </w:rPr>
      </w:pPr>
      <w:r w:rsidRPr="00C15A23">
        <w:rPr>
          <w:rFonts w:ascii="Calibri Light" w:hAnsi="Calibri Light" w:cs="Calibri Light"/>
          <w:b/>
          <w:bCs/>
          <w:iCs/>
          <w:sz w:val="21"/>
          <w:szCs w:val="21"/>
        </w:rPr>
        <w:t>“No one who abides in Him sins; no one who sins has seen Him or knows Him” (3:6).</w:t>
      </w:r>
    </w:p>
    <w:p w14:paraId="53E9D623" w14:textId="69C13680" w:rsidR="00296E40" w:rsidRPr="00535F5E" w:rsidRDefault="00296E40" w:rsidP="00271443">
      <w:pPr>
        <w:rPr>
          <w:rFonts w:ascii="Calibri Light" w:hAnsi="Calibri Light" w:cs="Calibri Light"/>
          <w:iCs/>
          <w:sz w:val="12"/>
          <w:szCs w:val="12"/>
        </w:rPr>
      </w:pPr>
    </w:p>
    <w:p w14:paraId="2605F72C" w14:textId="21B533BC" w:rsidR="00535F5E" w:rsidRDefault="00535F5E" w:rsidP="009B63F6">
      <w:pPr>
        <w:rPr>
          <w:rFonts w:ascii="Calibri Light" w:hAnsi="Calibri Light" w:cs="Calibri Light"/>
          <w:iCs/>
          <w:sz w:val="21"/>
          <w:szCs w:val="21"/>
        </w:rPr>
      </w:pPr>
      <w:r>
        <w:rPr>
          <w:rFonts w:ascii="Calibri Light" w:hAnsi="Calibri Light" w:cs="Calibri Light"/>
          <w:iCs/>
          <w:sz w:val="21"/>
          <w:szCs w:val="21"/>
        </w:rPr>
        <w:t xml:space="preserve">With his use of the phrase </w:t>
      </w:r>
      <w:r w:rsidRPr="00535F5E">
        <w:rPr>
          <w:rFonts w:ascii="Calibri Light" w:hAnsi="Calibri Light" w:cs="Calibri Light"/>
          <w:b/>
          <w:bCs/>
          <w:iCs/>
          <w:sz w:val="21"/>
          <w:szCs w:val="21"/>
        </w:rPr>
        <w:t>“</w:t>
      </w:r>
      <w:r>
        <w:rPr>
          <w:rFonts w:ascii="Calibri Light" w:hAnsi="Calibri Light" w:cs="Calibri Light"/>
          <w:b/>
          <w:bCs/>
          <w:iCs/>
          <w:sz w:val="21"/>
          <w:szCs w:val="21"/>
        </w:rPr>
        <w:t>n</w:t>
      </w:r>
      <w:r w:rsidRPr="00535F5E">
        <w:rPr>
          <w:rFonts w:ascii="Calibri Light" w:hAnsi="Calibri Light" w:cs="Calibri Light"/>
          <w:b/>
          <w:bCs/>
          <w:iCs/>
          <w:sz w:val="21"/>
          <w:szCs w:val="21"/>
        </w:rPr>
        <w:t>o one</w:t>
      </w:r>
      <w:r>
        <w:rPr>
          <w:rFonts w:ascii="Calibri Light" w:hAnsi="Calibri Light" w:cs="Calibri Light"/>
          <w:b/>
          <w:bCs/>
          <w:iCs/>
          <w:sz w:val="21"/>
          <w:szCs w:val="21"/>
        </w:rPr>
        <w:t>,</w:t>
      </w:r>
      <w:r w:rsidRPr="00535F5E">
        <w:rPr>
          <w:rFonts w:ascii="Calibri Light" w:hAnsi="Calibri Light" w:cs="Calibri Light"/>
          <w:b/>
          <w:bCs/>
          <w:iCs/>
          <w:sz w:val="21"/>
          <w:szCs w:val="21"/>
        </w:rPr>
        <w:t xml:space="preserve">” </w:t>
      </w:r>
      <w:r>
        <w:rPr>
          <w:rFonts w:ascii="Calibri Light" w:hAnsi="Calibri Light" w:cs="Calibri Light"/>
          <w:iCs/>
          <w:sz w:val="21"/>
          <w:szCs w:val="21"/>
        </w:rPr>
        <w:t xml:space="preserve">John </w:t>
      </w:r>
      <w:r w:rsidR="00832D6E">
        <w:rPr>
          <w:rFonts w:ascii="Calibri Light" w:hAnsi="Calibri Light" w:cs="Calibri Light"/>
          <w:iCs/>
          <w:sz w:val="21"/>
          <w:szCs w:val="21"/>
        </w:rPr>
        <w:t>begins to</w:t>
      </w:r>
      <w:r>
        <w:rPr>
          <w:rFonts w:ascii="Calibri Light" w:hAnsi="Calibri Light" w:cs="Calibri Light"/>
          <w:iCs/>
          <w:sz w:val="21"/>
          <w:szCs w:val="21"/>
        </w:rPr>
        <w:t xml:space="preserve"> deliver a</w:t>
      </w:r>
      <w:r w:rsidR="002C4E5C">
        <w:rPr>
          <w:rFonts w:ascii="Calibri Light" w:hAnsi="Calibri Light" w:cs="Calibri Light"/>
          <w:iCs/>
          <w:sz w:val="21"/>
          <w:szCs w:val="21"/>
        </w:rPr>
        <w:t>nother</w:t>
      </w:r>
      <w:r>
        <w:rPr>
          <w:rFonts w:ascii="Calibri Light" w:hAnsi="Calibri Light" w:cs="Calibri Light"/>
          <w:iCs/>
          <w:sz w:val="21"/>
          <w:szCs w:val="21"/>
        </w:rPr>
        <w:t xml:space="preserve"> </w:t>
      </w:r>
      <w:r w:rsidRPr="00535F5E">
        <w:rPr>
          <w:rFonts w:ascii="Calibri Light" w:hAnsi="Calibri Light" w:cs="Calibri Light"/>
          <w:i/>
          <w:iCs/>
          <w:sz w:val="21"/>
          <w:szCs w:val="21"/>
        </w:rPr>
        <w:t>universal</w:t>
      </w:r>
      <w:r w:rsidRPr="00535F5E">
        <w:rPr>
          <w:rFonts w:ascii="Calibri Light" w:hAnsi="Calibri Light" w:cs="Calibri Light"/>
          <w:iCs/>
          <w:sz w:val="21"/>
          <w:szCs w:val="21"/>
        </w:rPr>
        <w:t xml:space="preserve"> </w:t>
      </w:r>
      <w:r w:rsidRPr="00535F5E">
        <w:rPr>
          <w:rFonts w:ascii="Calibri Light" w:hAnsi="Calibri Light" w:cs="Calibri Light"/>
          <w:i/>
          <w:sz w:val="21"/>
          <w:szCs w:val="21"/>
        </w:rPr>
        <w:t>truth</w:t>
      </w:r>
      <w:r w:rsidRPr="00535F5E">
        <w:rPr>
          <w:rFonts w:ascii="Calibri Light" w:hAnsi="Calibri Light" w:cs="Calibri Light"/>
          <w:iCs/>
          <w:sz w:val="21"/>
          <w:szCs w:val="21"/>
        </w:rPr>
        <w:t xml:space="preserve"> </w:t>
      </w:r>
      <w:r>
        <w:rPr>
          <w:rFonts w:ascii="Calibri Light" w:hAnsi="Calibri Light" w:cs="Calibri Light"/>
          <w:iCs/>
          <w:sz w:val="21"/>
          <w:szCs w:val="21"/>
        </w:rPr>
        <w:t>(</w:t>
      </w:r>
      <w:r w:rsidR="002C4E5C">
        <w:rPr>
          <w:rFonts w:ascii="Calibri Light" w:hAnsi="Calibri Light" w:cs="Calibri Light"/>
          <w:iCs/>
          <w:sz w:val="21"/>
          <w:szCs w:val="21"/>
        </w:rPr>
        <w:t>see 3:</w:t>
      </w:r>
      <w:r w:rsidRPr="00535F5E">
        <w:rPr>
          <w:rFonts w:ascii="Calibri Light" w:hAnsi="Calibri Light" w:cs="Calibri Light"/>
          <w:iCs/>
          <w:sz w:val="21"/>
          <w:szCs w:val="21"/>
        </w:rPr>
        <w:t>4</w:t>
      </w:r>
      <w:r w:rsidR="002C4E5C">
        <w:rPr>
          <w:rFonts w:ascii="Calibri Light" w:hAnsi="Calibri Light" w:cs="Calibri Light"/>
          <w:iCs/>
          <w:sz w:val="21"/>
          <w:szCs w:val="21"/>
        </w:rPr>
        <w:t xml:space="preserve">). This truth is stated in antithetical parallelism. First, John </w:t>
      </w:r>
      <w:r w:rsidR="00364C4A">
        <w:rPr>
          <w:rFonts w:ascii="Calibri Light" w:hAnsi="Calibri Light" w:cs="Calibri Light"/>
          <w:iCs/>
          <w:sz w:val="21"/>
          <w:szCs w:val="21"/>
        </w:rPr>
        <w:t>relates this</w:t>
      </w:r>
      <w:r w:rsidR="002C4E5C">
        <w:rPr>
          <w:rFonts w:ascii="Calibri Light" w:hAnsi="Calibri Light" w:cs="Calibri Light"/>
          <w:iCs/>
          <w:sz w:val="21"/>
          <w:szCs w:val="21"/>
        </w:rPr>
        <w:t xml:space="preserve"> universal truth </w:t>
      </w:r>
      <w:r w:rsidR="00364C4A">
        <w:rPr>
          <w:rFonts w:ascii="Calibri Light" w:hAnsi="Calibri Light" w:cs="Calibri Light"/>
          <w:iCs/>
          <w:sz w:val="21"/>
          <w:szCs w:val="21"/>
        </w:rPr>
        <w:t>t</w:t>
      </w:r>
      <w:r w:rsidR="002C4E5C">
        <w:rPr>
          <w:rFonts w:ascii="Calibri Light" w:hAnsi="Calibri Light" w:cs="Calibri Light"/>
          <w:iCs/>
          <w:sz w:val="21"/>
          <w:szCs w:val="21"/>
        </w:rPr>
        <w:t xml:space="preserve">o </w:t>
      </w:r>
      <w:r w:rsidR="002C4E5C">
        <w:rPr>
          <w:rFonts w:ascii="Calibri Light" w:hAnsi="Calibri Light" w:cs="Calibri Light"/>
          <w:i/>
          <w:sz w:val="21"/>
          <w:szCs w:val="21"/>
        </w:rPr>
        <w:t xml:space="preserve">believers. </w:t>
      </w:r>
      <w:r w:rsidR="002C4E5C">
        <w:rPr>
          <w:rFonts w:ascii="Calibri Light" w:hAnsi="Calibri Light" w:cs="Calibri Light"/>
          <w:iCs/>
          <w:sz w:val="21"/>
          <w:szCs w:val="21"/>
        </w:rPr>
        <w:t xml:space="preserve">John describes the believer as one </w:t>
      </w:r>
      <w:r w:rsidRPr="00535F5E">
        <w:rPr>
          <w:rFonts w:ascii="Calibri Light" w:hAnsi="Calibri Light" w:cs="Calibri Light"/>
          <w:b/>
          <w:bCs/>
          <w:iCs/>
          <w:sz w:val="21"/>
          <w:szCs w:val="21"/>
        </w:rPr>
        <w:t>“</w:t>
      </w:r>
      <w:r w:rsidR="002C4E5C">
        <w:rPr>
          <w:rFonts w:ascii="Calibri Light" w:hAnsi="Calibri Light" w:cs="Calibri Light"/>
          <w:b/>
          <w:bCs/>
          <w:iCs/>
          <w:sz w:val="21"/>
          <w:szCs w:val="21"/>
        </w:rPr>
        <w:t>w</w:t>
      </w:r>
      <w:r w:rsidRPr="00535F5E">
        <w:rPr>
          <w:rFonts w:ascii="Calibri Light" w:hAnsi="Calibri Light" w:cs="Calibri Light"/>
          <w:b/>
          <w:bCs/>
          <w:iCs/>
          <w:sz w:val="21"/>
          <w:szCs w:val="21"/>
        </w:rPr>
        <w:t>ho abides in Him”</w:t>
      </w:r>
      <w:r w:rsidR="002C4E5C">
        <w:rPr>
          <w:rFonts w:ascii="Calibri Light" w:hAnsi="Calibri Light" w:cs="Calibri Light"/>
          <w:iCs/>
          <w:sz w:val="21"/>
          <w:szCs w:val="21"/>
        </w:rPr>
        <w:t>—</w:t>
      </w:r>
      <w:r w:rsidRPr="00535F5E">
        <w:rPr>
          <w:rFonts w:ascii="Calibri Light" w:hAnsi="Calibri Light" w:cs="Calibri Light"/>
          <w:iCs/>
          <w:sz w:val="21"/>
          <w:szCs w:val="21"/>
        </w:rPr>
        <w:t>that is, “in Christ</w:t>
      </w:r>
      <w:r w:rsidR="002C4E5C">
        <w:rPr>
          <w:rFonts w:ascii="Calibri Light" w:hAnsi="Calibri Light" w:cs="Calibri Light"/>
          <w:iCs/>
          <w:sz w:val="21"/>
          <w:szCs w:val="21"/>
        </w:rPr>
        <w:t>.</w:t>
      </w:r>
      <w:r w:rsidRPr="00535F5E">
        <w:rPr>
          <w:rFonts w:ascii="Calibri Light" w:hAnsi="Calibri Light" w:cs="Calibri Light"/>
          <w:iCs/>
          <w:sz w:val="21"/>
          <w:szCs w:val="21"/>
        </w:rPr>
        <w:t>”</w:t>
      </w:r>
      <w:r w:rsidR="002C4E5C">
        <w:rPr>
          <w:rFonts w:ascii="Calibri Light" w:hAnsi="Calibri Light" w:cs="Calibri Light"/>
          <w:iCs/>
          <w:sz w:val="21"/>
          <w:szCs w:val="21"/>
        </w:rPr>
        <w:t xml:space="preserve"> As we have already seen, this verb “abides” </w:t>
      </w:r>
      <w:r w:rsidRPr="00535F5E">
        <w:rPr>
          <w:rFonts w:ascii="Calibri Light" w:hAnsi="Calibri Light" w:cs="Calibri Light"/>
          <w:iCs/>
          <w:sz w:val="21"/>
          <w:szCs w:val="21"/>
        </w:rPr>
        <w:t>describes a relationship of continual and intentional dependency and communion (see 2:6, 28</w:t>
      </w:r>
      <w:r w:rsidR="00A77822">
        <w:rPr>
          <w:rFonts w:ascii="Calibri Light" w:hAnsi="Calibri Light" w:cs="Calibri Light"/>
          <w:iCs/>
          <w:sz w:val="21"/>
          <w:szCs w:val="21"/>
        </w:rPr>
        <w:t>; and especially John 15:4– 10</w:t>
      </w:r>
      <w:r w:rsidRPr="00535F5E">
        <w:rPr>
          <w:rFonts w:ascii="Calibri Light" w:hAnsi="Calibri Light" w:cs="Calibri Light"/>
          <w:iCs/>
          <w:sz w:val="21"/>
          <w:szCs w:val="21"/>
        </w:rPr>
        <w:t>)</w:t>
      </w:r>
      <w:r w:rsidR="002C4E5C">
        <w:rPr>
          <w:rFonts w:ascii="Calibri Light" w:hAnsi="Calibri Light" w:cs="Calibri Light"/>
          <w:iCs/>
          <w:sz w:val="21"/>
          <w:szCs w:val="21"/>
        </w:rPr>
        <w:t xml:space="preserve">. It summarizes the </w:t>
      </w:r>
      <w:r w:rsidR="00364C4A">
        <w:rPr>
          <w:rFonts w:ascii="Calibri Light" w:hAnsi="Calibri Light" w:cs="Calibri Light"/>
          <w:iCs/>
          <w:sz w:val="21"/>
          <w:szCs w:val="21"/>
        </w:rPr>
        <w:t>nature</w:t>
      </w:r>
      <w:r w:rsidR="002C4E5C">
        <w:rPr>
          <w:rFonts w:ascii="Calibri Light" w:hAnsi="Calibri Light" w:cs="Calibri Light"/>
          <w:iCs/>
          <w:sz w:val="21"/>
          <w:szCs w:val="21"/>
        </w:rPr>
        <w:t xml:space="preserve"> of </w:t>
      </w:r>
      <w:r w:rsidRPr="00535F5E">
        <w:rPr>
          <w:rFonts w:ascii="Calibri Light" w:hAnsi="Calibri Light" w:cs="Calibri Light"/>
          <w:iCs/>
          <w:sz w:val="21"/>
          <w:szCs w:val="21"/>
        </w:rPr>
        <w:t>true discipleship</w:t>
      </w:r>
      <w:r w:rsidR="00644902">
        <w:rPr>
          <w:rFonts w:ascii="Calibri Light" w:hAnsi="Calibri Light" w:cs="Calibri Light"/>
          <w:iCs/>
          <w:sz w:val="21"/>
          <w:szCs w:val="21"/>
        </w:rPr>
        <w:t xml:space="preserve">. </w:t>
      </w:r>
      <w:r w:rsidR="00111983">
        <w:rPr>
          <w:rFonts w:ascii="Calibri Light" w:hAnsi="Calibri Light" w:cs="Calibri Light"/>
          <w:iCs/>
          <w:sz w:val="21"/>
          <w:szCs w:val="21"/>
        </w:rPr>
        <w:t xml:space="preserve">As such, </w:t>
      </w:r>
      <w:r w:rsidR="00217499">
        <w:rPr>
          <w:rFonts w:ascii="Calibri Light" w:hAnsi="Calibri Light" w:cs="Calibri Light"/>
          <w:iCs/>
          <w:sz w:val="21"/>
          <w:szCs w:val="21"/>
        </w:rPr>
        <w:t xml:space="preserve">John contends that “no one” belonging to </w:t>
      </w:r>
      <w:r w:rsidR="00644902">
        <w:rPr>
          <w:rFonts w:ascii="Calibri Light" w:hAnsi="Calibri Light" w:cs="Calibri Light"/>
          <w:iCs/>
          <w:sz w:val="21"/>
          <w:szCs w:val="21"/>
        </w:rPr>
        <w:t xml:space="preserve">this category of men </w:t>
      </w:r>
      <w:r w:rsidR="00644902">
        <w:rPr>
          <w:rFonts w:ascii="Calibri Light" w:hAnsi="Calibri Light" w:cs="Calibri Light"/>
          <w:b/>
          <w:bCs/>
          <w:iCs/>
          <w:sz w:val="21"/>
          <w:szCs w:val="21"/>
        </w:rPr>
        <w:t>“sins</w:t>
      </w:r>
      <w:r w:rsidR="00FE38B6">
        <w:rPr>
          <w:rFonts w:ascii="Calibri Light" w:hAnsi="Calibri Light" w:cs="Calibri Light"/>
          <w:b/>
          <w:bCs/>
          <w:iCs/>
          <w:sz w:val="21"/>
          <w:szCs w:val="21"/>
        </w:rPr>
        <w:t>.</w:t>
      </w:r>
      <w:r w:rsidR="00644902">
        <w:rPr>
          <w:rFonts w:ascii="Calibri Light" w:hAnsi="Calibri Light" w:cs="Calibri Light"/>
          <w:b/>
          <w:bCs/>
          <w:iCs/>
          <w:sz w:val="21"/>
          <w:szCs w:val="21"/>
        </w:rPr>
        <w:t>”</w:t>
      </w:r>
      <w:r w:rsidR="00FE38B6">
        <w:rPr>
          <w:rFonts w:ascii="Calibri Light" w:hAnsi="Calibri Light" w:cs="Calibri Light"/>
          <w:b/>
          <w:bCs/>
          <w:iCs/>
          <w:sz w:val="21"/>
          <w:szCs w:val="21"/>
        </w:rPr>
        <w:t xml:space="preserve"> </w:t>
      </w:r>
      <w:r w:rsidR="00FE38B6">
        <w:rPr>
          <w:rFonts w:ascii="Calibri Light" w:hAnsi="Calibri Light" w:cs="Calibri Light"/>
          <w:iCs/>
          <w:sz w:val="21"/>
          <w:szCs w:val="21"/>
        </w:rPr>
        <w:t xml:space="preserve">By this John does not mean that </w:t>
      </w:r>
      <w:r w:rsidR="009B63F6">
        <w:rPr>
          <w:rFonts w:ascii="Calibri Light" w:hAnsi="Calibri Light" w:cs="Calibri Light"/>
          <w:iCs/>
          <w:sz w:val="21"/>
          <w:szCs w:val="21"/>
        </w:rPr>
        <w:t xml:space="preserve">every true disciple is </w:t>
      </w:r>
      <w:r w:rsidR="009B63F6">
        <w:rPr>
          <w:rFonts w:ascii="Calibri Light" w:hAnsi="Calibri Light" w:cs="Calibri Light"/>
          <w:i/>
          <w:sz w:val="21"/>
          <w:szCs w:val="21"/>
        </w:rPr>
        <w:t xml:space="preserve">sinless </w:t>
      </w:r>
      <w:r w:rsidR="009B63F6">
        <w:rPr>
          <w:rFonts w:ascii="Calibri Light" w:hAnsi="Calibri Light" w:cs="Calibri Light"/>
          <w:iCs/>
          <w:sz w:val="21"/>
          <w:szCs w:val="21"/>
        </w:rPr>
        <w:t xml:space="preserve">or </w:t>
      </w:r>
      <w:r w:rsidR="009B63F6">
        <w:rPr>
          <w:rFonts w:ascii="Calibri Light" w:hAnsi="Calibri Light" w:cs="Calibri Light"/>
          <w:i/>
          <w:sz w:val="21"/>
          <w:szCs w:val="21"/>
        </w:rPr>
        <w:t xml:space="preserve">perfect </w:t>
      </w:r>
      <w:r w:rsidR="009B63F6">
        <w:rPr>
          <w:rFonts w:ascii="Calibri Light" w:hAnsi="Calibri Light" w:cs="Calibri Light"/>
          <w:iCs/>
          <w:sz w:val="21"/>
          <w:szCs w:val="21"/>
        </w:rPr>
        <w:t>(remember</w:t>
      </w:r>
      <w:r w:rsidR="00015C66">
        <w:rPr>
          <w:rFonts w:ascii="Calibri Light" w:hAnsi="Calibri Light" w:cs="Calibri Light"/>
          <w:iCs/>
          <w:sz w:val="21"/>
          <w:szCs w:val="21"/>
        </w:rPr>
        <w:t xml:space="preserve"> what John taught in</w:t>
      </w:r>
      <w:r w:rsidR="009B63F6">
        <w:rPr>
          <w:rFonts w:ascii="Calibri Light" w:hAnsi="Calibri Light" w:cs="Calibri Light"/>
          <w:iCs/>
          <w:sz w:val="21"/>
          <w:szCs w:val="21"/>
        </w:rPr>
        <w:t xml:space="preserve"> 1</w:t>
      </w:r>
      <w:r w:rsidRPr="00535F5E">
        <w:rPr>
          <w:rFonts w:ascii="Calibri Light" w:hAnsi="Calibri Light" w:cs="Calibri Light"/>
          <w:iCs/>
          <w:sz w:val="21"/>
          <w:szCs w:val="21"/>
        </w:rPr>
        <w:t xml:space="preserve"> John 1:8–10</w:t>
      </w:r>
      <w:r w:rsidR="00015C66">
        <w:rPr>
          <w:rFonts w:ascii="Calibri Light" w:hAnsi="Calibri Light" w:cs="Calibri Light"/>
          <w:iCs/>
          <w:sz w:val="21"/>
          <w:szCs w:val="21"/>
        </w:rPr>
        <w:t xml:space="preserve"> and</w:t>
      </w:r>
      <w:r w:rsidRPr="00535F5E">
        <w:rPr>
          <w:rFonts w:ascii="Calibri Light" w:hAnsi="Calibri Light" w:cs="Calibri Light"/>
          <w:iCs/>
          <w:sz w:val="21"/>
          <w:szCs w:val="21"/>
        </w:rPr>
        <w:t xml:space="preserve"> 2:1–2)</w:t>
      </w:r>
      <w:r w:rsidR="009B63F6">
        <w:rPr>
          <w:rFonts w:ascii="Calibri Light" w:hAnsi="Calibri Light" w:cs="Calibri Light"/>
          <w:iCs/>
          <w:sz w:val="21"/>
          <w:szCs w:val="21"/>
        </w:rPr>
        <w:t xml:space="preserve">. Rather, </w:t>
      </w:r>
      <w:r w:rsidR="00A77822">
        <w:rPr>
          <w:rFonts w:ascii="Calibri Light" w:hAnsi="Calibri Light" w:cs="Calibri Light"/>
          <w:iCs/>
          <w:sz w:val="21"/>
          <w:szCs w:val="21"/>
        </w:rPr>
        <w:t xml:space="preserve">John refers here once again to </w:t>
      </w:r>
      <w:r w:rsidR="00A77822">
        <w:rPr>
          <w:rFonts w:ascii="Calibri Light" w:hAnsi="Calibri Light" w:cs="Calibri Light"/>
          <w:i/>
          <w:sz w:val="21"/>
          <w:szCs w:val="21"/>
        </w:rPr>
        <w:t>the practice of sin</w:t>
      </w:r>
      <w:r w:rsidRPr="00535F5E">
        <w:rPr>
          <w:rFonts w:ascii="Calibri Light" w:hAnsi="Calibri Light" w:cs="Calibri Light"/>
          <w:iCs/>
          <w:sz w:val="21"/>
          <w:szCs w:val="21"/>
        </w:rPr>
        <w:t xml:space="preserve">—the habitual pursuit and enjoyment of sin </w:t>
      </w:r>
      <w:r w:rsidR="00A77822">
        <w:rPr>
          <w:rFonts w:ascii="Calibri Light" w:hAnsi="Calibri Light" w:cs="Calibri Light"/>
          <w:iCs/>
          <w:sz w:val="21"/>
          <w:szCs w:val="21"/>
        </w:rPr>
        <w:t xml:space="preserve">that </w:t>
      </w:r>
      <w:r w:rsidRPr="00535F5E">
        <w:rPr>
          <w:rFonts w:ascii="Calibri Light" w:hAnsi="Calibri Light" w:cs="Calibri Light"/>
          <w:iCs/>
          <w:sz w:val="21"/>
          <w:szCs w:val="21"/>
        </w:rPr>
        <w:t>aris</w:t>
      </w:r>
      <w:r w:rsidR="00A77822">
        <w:rPr>
          <w:rFonts w:ascii="Calibri Light" w:hAnsi="Calibri Light" w:cs="Calibri Light"/>
          <w:iCs/>
          <w:sz w:val="21"/>
          <w:szCs w:val="21"/>
        </w:rPr>
        <w:t xml:space="preserve">es </w:t>
      </w:r>
      <w:r w:rsidRPr="00535F5E">
        <w:rPr>
          <w:rFonts w:ascii="Calibri Light" w:hAnsi="Calibri Light" w:cs="Calibri Light"/>
          <w:iCs/>
          <w:sz w:val="21"/>
          <w:szCs w:val="21"/>
        </w:rPr>
        <w:t>out of an inherent desire to rebel.</w:t>
      </w:r>
      <w:r w:rsidR="00742CD5">
        <w:rPr>
          <w:rFonts w:ascii="Calibri Light" w:hAnsi="Calibri Light" w:cs="Calibri Light"/>
          <w:iCs/>
          <w:sz w:val="21"/>
          <w:szCs w:val="21"/>
        </w:rPr>
        <w:t xml:space="preserve"> </w:t>
      </w:r>
    </w:p>
    <w:p w14:paraId="7D3A42C8" w14:textId="77777777" w:rsidR="00535F5E" w:rsidRPr="00015C66" w:rsidRDefault="00535F5E" w:rsidP="009B63F6">
      <w:pPr>
        <w:rPr>
          <w:rFonts w:ascii="Calibri Light" w:hAnsi="Calibri Light" w:cs="Calibri Light"/>
          <w:iCs/>
          <w:sz w:val="12"/>
          <w:szCs w:val="12"/>
        </w:rPr>
      </w:pPr>
    </w:p>
    <w:p w14:paraId="295CD9FE" w14:textId="3DD86475" w:rsidR="000E1D46" w:rsidRDefault="00015C66" w:rsidP="000E1D46">
      <w:pPr>
        <w:tabs>
          <w:tab w:val="num" w:pos="720"/>
        </w:tabs>
        <w:rPr>
          <w:rFonts w:ascii="Calibri Light" w:hAnsi="Calibri Light" w:cs="Calibri Light"/>
          <w:iCs/>
          <w:sz w:val="21"/>
          <w:szCs w:val="21"/>
        </w:rPr>
      </w:pPr>
      <w:proofErr w:type="gramStart"/>
      <w:r>
        <w:rPr>
          <w:rFonts w:ascii="Calibri Light" w:hAnsi="Calibri Light" w:cs="Calibri Light"/>
          <w:iCs/>
          <w:sz w:val="21"/>
          <w:szCs w:val="21"/>
        </w:rPr>
        <w:t>As</w:t>
      </w:r>
      <w:proofErr w:type="gramEnd"/>
      <w:r>
        <w:rPr>
          <w:rFonts w:ascii="Calibri Light" w:hAnsi="Calibri Light" w:cs="Calibri Light"/>
          <w:iCs/>
          <w:sz w:val="21"/>
          <w:szCs w:val="21"/>
        </w:rPr>
        <w:t xml:space="preserve"> the other half of this universal truth, John </w:t>
      </w:r>
      <w:r w:rsidR="00FE0E30">
        <w:rPr>
          <w:rFonts w:ascii="Calibri Light" w:hAnsi="Calibri Light" w:cs="Calibri Light"/>
          <w:iCs/>
          <w:sz w:val="21"/>
          <w:szCs w:val="21"/>
        </w:rPr>
        <w:t xml:space="preserve">then describes </w:t>
      </w:r>
      <w:r w:rsidR="00FE0E30">
        <w:rPr>
          <w:rFonts w:ascii="Calibri Light" w:hAnsi="Calibri Light" w:cs="Calibri Light"/>
          <w:i/>
          <w:sz w:val="21"/>
          <w:szCs w:val="21"/>
        </w:rPr>
        <w:t xml:space="preserve">unbelievers. </w:t>
      </w:r>
      <w:r w:rsidRPr="00015C66">
        <w:rPr>
          <w:rFonts w:ascii="Calibri Light" w:hAnsi="Calibri Light" w:cs="Calibri Light"/>
          <w:b/>
          <w:bCs/>
          <w:iCs/>
          <w:sz w:val="21"/>
          <w:szCs w:val="21"/>
        </w:rPr>
        <w:t>“No one</w:t>
      </w:r>
      <w:r w:rsidR="00FE0E30">
        <w:rPr>
          <w:rFonts w:ascii="Calibri Light" w:hAnsi="Calibri Light" w:cs="Calibri Light"/>
          <w:b/>
          <w:bCs/>
          <w:iCs/>
          <w:sz w:val="21"/>
          <w:szCs w:val="21"/>
        </w:rPr>
        <w:t xml:space="preserve"> w</w:t>
      </w:r>
      <w:r w:rsidRPr="00015C66">
        <w:rPr>
          <w:rFonts w:ascii="Calibri Light" w:hAnsi="Calibri Light" w:cs="Calibri Light"/>
          <w:b/>
          <w:bCs/>
          <w:iCs/>
          <w:sz w:val="21"/>
          <w:szCs w:val="21"/>
        </w:rPr>
        <w:t>ho sins”</w:t>
      </w:r>
      <w:r w:rsidR="00FE0E30">
        <w:rPr>
          <w:rFonts w:ascii="Calibri Light" w:hAnsi="Calibri Light" w:cs="Calibri Light"/>
          <w:b/>
          <w:bCs/>
          <w:iCs/>
          <w:sz w:val="21"/>
          <w:szCs w:val="21"/>
        </w:rPr>
        <w:t>—</w:t>
      </w:r>
      <w:r w:rsidR="00FE0E30">
        <w:rPr>
          <w:rFonts w:ascii="Calibri Light" w:hAnsi="Calibri Light" w:cs="Calibri Light"/>
          <w:iCs/>
          <w:sz w:val="21"/>
          <w:szCs w:val="21"/>
        </w:rPr>
        <w:t xml:space="preserve">that is, </w:t>
      </w:r>
      <w:r w:rsidR="000F68B1">
        <w:rPr>
          <w:rFonts w:ascii="Calibri Light" w:hAnsi="Calibri Light" w:cs="Calibri Light"/>
          <w:iCs/>
          <w:sz w:val="21"/>
          <w:szCs w:val="21"/>
        </w:rPr>
        <w:t>no one</w:t>
      </w:r>
      <w:r w:rsidR="00FE0E30">
        <w:rPr>
          <w:rFonts w:ascii="Calibri Light" w:hAnsi="Calibri Light" w:cs="Calibri Light"/>
          <w:iCs/>
          <w:sz w:val="21"/>
          <w:szCs w:val="21"/>
        </w:rPr>
        <w:t xml:space="preserve"> </w:t>
      </w:r>
      <w:r w:rsidR="000F68B1">
        <w:rPr>
          <w:rFonts w:ascii="Calibri Light" w:hAnsi="Calibri Light" w:cs="Calibri Light"/>
          <w:iCs/>
          <w:sz w:val="21"/>
          <w:szCs w:val="21"/>
        </w:rPr>
        <w:t xml:space="preserve">who </w:t>
      </w:r>
      <w:r w:rsidR="00FE0E30" w:rsidRPr="000F68B1">
        <w:rPr>
          <w:rFonts w:ascii="Calibri Light" w:hAnsi="Calibri Light" w:cs="Calibri Light"/>
          <w:i/>
          <w:sz w:val="21"/>
          <w:szCs w:val="21"/>
        </w:rPr>
        <w:t>practices</w:t>
      </w:r>
      <w:r w:rsidR="00FE0E30">
        <w:rPr>
          <w:rFonts w:ascii="Calibri Light" w:hAnsi="Calibri Light" w:cs="Calibri Light"/>
          <w:iCs/>
          <w:sz w:val="21"/>
          <w:szCs w:val="21"/>
        </w:rPr>
        <w:t xml:space="preserve"> </w:t>
      </w:r>
      <w:r w:rsidR="008B6BA0" w:rsidRPr="000F68B1">
        <w:rPr>
          <w:rFonts w:ascii="Calibri Light" w:hAnsi="Calibri Light" w:cs="Calibri Light"/>
          <w:i/>
          <w:sz w:val="21"/>
          <w:szCs w:val="21"/>
        </w:rPr>
        <w:t>sin</w:t>
      </w:r>
      <w:proofErr w:type="gramStart"/>
      <w:r w:rsidR="008B6BA0">
        <w:rPr>
          <w:rFonts w:ascii="Calibri Light" w:hAnsi="Calibri Light" w:cs="Calibri Light"/>
          <w:iCs/>
          <w:sz w:val="21"/>
          <w:szCs w:val="21"/>
        </w:rPr>
        <w:t>—</w:t>
      </w:r>
      <w:r w:rsidR="008B6BA0">
        <w:rPr>
          <w:rFonts w:ascii="Calibri Light" w:hAnsi="Calibri Light" w:cs="Calibri Light"/>
          <w:b/>
          <w:bCs/>
          <w:iCs/>
          <w:sz w:val="21"/>
          <w:szCs w:val="21"/>
        </w:rPr>
        <w:t>“</w:t>
      </w:r>
      <w:proofErr w:type="gramEnd"/>
      <w:r w:rsidR="008B6BA0">
        <w:rPr>
          <w:rFonts w:ascii="Calibri Light" w:hAnsi="Calibri Light" w:cs="Calibri Light"/>
          <w:b/>
          <w:bCs/>
          <w:iCs/>
          <w:sz w:val="21"/>
          <w:szCs w:val="21"/>
        </w:rPr>
        <w:t>h</w:t>
      </w:r>
      <w:r w:rsidRPr="00015C66">
        <w:rPr>
          <w:rFonts w:ascii="Calibri Light" w:hAnsi="Calibri Light" w:cs="Calibri Light"/>
          <w:b/>
          <w:bCs/>
          <w:iCs/>
          <w:sz w:val="21"/>
          <w:szCs w:val="21"/>
        </w:rPr>
        <w:t>as seen Him</w:t>
      </w:r>
      <w:r w:rsidR="008B6BA0">
        <w:rPr>
          <w:rFonts w:ascii="Calibri Light" w:hAnsi="Calibri Light" w:cs="Calibri Light"/>
          <w:b/>
          <w:bCs/>
          <w:iCs/>
          <w:sz w:val="21"/>
          <w:szCs w:val="21"/>
        </w:rPr>
        <w:t xml:space="preserve"> or knows Him.</w:t>
      </w:r>
      <w:r w:rsidRPr="00015C66">
        <w:rPr>
          <w:rFonts w:ascii="Calibri Light" w:hAnsi="Calibri Light" w:cs="Calibri Light"/>
          <w:b/>
          <w:bCs/>
          <w:iCs/>
          <w:sz w:val="21"/>
          <w:szCs w:val="21"/>
        </w:rPr>
        <w:t xml:space="preserve">” </w:t>
      </w:r>
      <w:r w:rsidR="008B6BA0">
        <w:rPr>
          <w:rFonts w:ascii="Calibri Light" w:hAnsi="Calibri Light" w:cs="Calibri Light"/>
          <w:iCs/>
          <w:sz w:val="21"/>
          <w:szCs w:val="21"/>
        </w:rPr>
        <w:t xml:space="preserve">John is not speaking here of “seeing” Christ with one’s actual eyes, since very few people had this privilege (see </w:t>
      </w:r>
      <w:r w:rsidRPr="00015C66">
        <w:rPr>
          <w:rFonts w:ascii="Calibri Light" w:hAnsi="Calibri Light" w:cs="Calibri Light"/>
          <w:iCs/>
          <w:sz w:val="21"/>
          <w:szCs w:val="21"/>
        </w:rPr>
        <w:t>1:1)</w:t>
      </w:r>
      <w:r w:rsidR="008B6BA0">
        <w:rPr>
          <w:rFonts w:ascii="Calibri Light" w:hAnsi="Calibri Light" w:cs="Calibri Light"/>
          <w:iCs/>
          <w:sz w:val="21"/>
          <w:szCs w:val="21"/>
        </w:rPr>
        <w:t>. Rather, John is speaking of</w:t>
      </w:r>
      <w:r w:rsidRPr="00015C66">
        <w:rPr>
          <w:rFonts w:ascii="Calibri Light" w:hAnsi="Calibri Light" w:cs="Calibri Light"/>
          <w:iCs/>
          <w:sz w:val="21"/>
          <w:szCs w:val="21"/>
        </w:rPr>
        <w:t xml:space="preserve"> </w:t>
      </w:r>
      <w:r w:rsidRPr="00015C66">
        <w:rPr>
          <w:rFonts w:ascii="Calibri Light" w:hAnsi="Calibri Light" w:cs="Calibri Light"/>
          <w:i/>
          <w:sz w:val="21"/>
          <w:szCs w:val="21"/>
        </w:rPr>
        <w:t>spiritual sight</w:t>
      </w:r>
      <w:r w:rsidRPr="00015C66">
        <w:rPr>
          <w:rFonts w:ascii="Calibri Light" w:hAnsi="Calibri Light" w:cs="Calibri Light"/>
          <w:iCs/>
          <w:sz w:val="21"/>
          <w:szCs w:val="21"/>
        </w:rPr>
        <w:t>—having “seen” Christ for who He is as Savior and Lord.</w:t>
      </w:r>
      <w:r w:rsidR="008B6BA0">
        <w:rPr>
          <w:rFonts w:ascii="Calibri Light" w:hAnsi="Calibri Light" w:cs="Calibri Light"/>
          <w:iCs/>
          <w:sz w:val="21"/>
          <w:szCs w:val="21"/>
        </w:rPr>
        <w:t xml:space="preserve"> Moreover, John is not speaking here of “knowing” Christ in terms of historical facts.</w:t>
      </w:r>
      <w:r w:rsidR="008166E9">
        <w:rPr>
          <w:rFonts w:ascii="Calibri Light" w:hAnsi="Calibri Light" w:cs="Calibri Light"/>
          <w:iCs/>
          <w:sz w:val="21"/>
          <w:szCs w:val="21"/>
        </w:rPr>
        <w:t xml:space="preserve"> Even</w:t>
      </w:r>
      <w:r w:rsidR="00D04F7C">
        <w:rPr>
          <w:rFonts w:ascii="Calibri Light" w:hAnsi="Calibri Light" w:cs="Calibri Light"/>
          <w:iCs/>
          <w:sz w:val="21"/>
          <w:szCs w:val="21"/>
        </w:rPr>
        <w:t xml:space="preserve"> the demons know such facts (see James 2:19).</w:t>
      </w:r>
      <w:r w:rsidR="008B6BA0">
        <w:rPr>
          <w:rFonts w:ascii="Calibri Light" w:hAnsi="Calibri Light" w:cs="Calibri Light"/>
          <w:iCs/>
          <w:sz w:val="21"/>
          <w:szCs w:val="21"/>
        </w:rPr>
        <w:t xml:space="preserve"> </w:t>
      </w:r>
      <w:r w:rsidR="000E1D46">
        <w:rPr>
          <w:rFonts w:ascii="Calibri Light" w:hAnsi="Calibri Light" w:cs="Calibri Light"/>
          <w:iCs/>
          <w:sz w:val="21"/>
          <w:szCs w:val="21"/>
        </w:rPr>
        <w:t xml:space="preserve">Rather, John is speaking of a </w:t>
      </w:r>
      <w:r w:rsidRPr="00015C66">
        <w:rPr>
          <w:rFonts w:ascii="Calibri Light" w:hAnsi="Calibri Light" w:cs="Calibri Light"/>
          <w:iCs/>
          <w:sz w:val="21"/>
          <w:szCs w:val="21"/>
        </w:rPr>
        <w:t>personal, relationship knowledge—having “come to know” Christ as Savior and Lord.</w:t>
      </w:r>
    </w:p>
    <w:p w14:paraId="73FDE007" w14:textId="77777777" w:rsidR="000E1D46" w:rsidRPr="000E1D46" w:rsidRDefault="000E1D46" w:rsidP="000E1D46">
      <w:pPr>
        <w:tabs>
          <w:tab w:val="num" w:pos="720"/>
        </w:tabs>
        <w:rPr>
          <w:rFonts w:ascii="Calibri Light" w:hAnsi="Calibri Light" w:cs="Calibri Light"/>
          <w:iCs/>
          <w:sz w:val="12"/>
          <w:szCs w:val="12"/>
        </w:rPr>
      </w:pPr>
    </w:p>
    <w:p w14:paraId="216FC82D" w14:textId="28CA4B56" w:rsidR="00015C66" w:rsidRPr="00015C66" w:rsidRDefault="005C4816" w:rsidP="000E1D46">
      <w:pPr>
        <w:tabs>
          <w:tab w:val="num" w:pos="720"/>
        </w:tabs>
        <w:rPr>
          <w:rFonts w:ascii="Calibri Light" w:hAnsi="Calibri Light" w:cs="Calibri Light"/>
          <w:iCs/>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77696" behindDoc="0" locked="0" layoutInCell="1" allowOverlap="1" wp14:anchorId="2FFCB8B3" wp14:editId="38083467">
                <wp:simplePos x="0" y="0"/>
                <wp:positionH relativeFrom="column">
                  <wp:posOffset>-914400</wp:posOffset>
                </wp:positionH>
                <wp:positionV relativeFrom="paragraph">
                  <wp:posOffset>619125</wp:posOffset>
                </wp:positionV>
                <wp:extent cx="6864350" cy="274320"/>
                <wp:effectExtent l="0" t="0" r="0" b="0"/>
                <wp:wrapSquare wrapText="bothSides"/>
                <wp:docPr id="1182698919" name="Text Box 1182698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6CED8815" w14:textId="405323AD" w:rsidR="005C4816" w:rsidRDefault="005C4816" w:rsidP="005C4816">
                            <w:pPr>
                              <w:jc w:val="center"/>
                            </w:pPr>
                            <w:r>
                              <w:rPr>
                                <w:rFonts w:ascii="Tw Cen MT Condensed Extra Bold" w:hAnsi="Tw Cen MT Condensed Extra Bold" w:cs="Calibri"/>
                              </w:rPr>
                              <w:t xml:space="preserve">IV. The practice of sin </w:t>
                            </w:r>
                            <w:r w:rsidR="00B324C6">
                              <w:rPr>
                                <w:rFonts w:ascii="Tw Cen MT Condensed Extra Bold" w:hAnsi="Tw Cen MT Condensed Extra Bold" w:cs="Calibri"/>
                              </w:rPr>
                              <w:t>furthers diabolical deception</w:t>
                            </w:r>
                            <w:r>
                              <w:rPr>
                                <w:rFonts w:ascii="Tw Cen MT Condensed Extra Bold" w:hAnsi="Tw Cen MT Condensed Extra Bold" w:cs="Calibri"/>
                              </w:rPr>
                              <w:t xml:space="preserve"> (3:</w:t>
                            </w:r>
                            <w:r w:rsidR="00B324C6">
                              <w:rPr>
                                <w:rFonts w:ascii="Tw Cen MT Condensed Extra Bold" w:hAnsi="Tw Cen MT Condensed Extra Bold" w:cs="Calibri"/>
                              </w:rPr>
                              <w:t>7–8a</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CB8B3" id="Text Box 1182698919" o:spid="_x0000_s1030" type="#_x0000_t202" style="position:absolute;margin-left:-1in;margin-top:48.75pt;width:540.5pt;height:21.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" fillcolor="#d8d8d8 [2732]" stroked="f">
                <v:textbox>
                  <w:txbxContent>
                    <w:p w14:paraId="6CED8815" w14:textId="405323AD" w:rsidR="005C4816" w:rsidRDefault="005C4816" w:rsidP="005C4816">
                      <w:pPr>
                        <w:jc w:val="center"/>
                      </w:pPr>
                      <w:r>
                        <w:rPr>
                          <w:rFonts w:ascii="Tw Cen MT Condensed Extra Bold" w:hAnsi="Tw Cen MT Condensed Extra Bold" w:cs="Calibri"/>
                        </w:rPr>
                        <w:t xml:space="preserve">IV. The practice of sin </w:t>
                      </w:r>
                      <w:r w:rsidR="00B324C6">
                        <w:rPr>
                          <w:rFonts w:ascii="Tw Cen MT Condensed Extra Bold" w:hAnsi="Tw Cen MT Condensed Extra Bold" w:cs="Calibri"/>
                        </w:rPr>
                        <w:t>furthers diabolical deception</w:t>
                      </w:r>
                      <w:r>
                        <w:rPr>
                          <w:rFonts w:ascii="Tw Cen MT Condensed Extra Bold" w:hAnsi="Tw Cen MT Condensed Extra Bold" w:cs="Calibri"/>
                        </w:rPr>
                        <w:t xml:space="preserve"> (3:</w:t>
                      </w:r>
                      <w:r w:rsidR="00B324C6">
                        <w:rPr>
                          <w:rFonts w:ascii="Tw Cen MT Condensed Extra Bold" w:hAnsi="Tw Cen MT Condensed Extra Bold" w:cs="Calibri"/>
                        </w:rPr>
                        <w:t>7–8a</w:t>
                      </w:r>
                      <w:r>
                        <w:rPr>
                          <w:rFonts w:ascii="Tw Cen MT Condensed Extra Bold" w:hAnsi="Tw Cen MT Condensed Extra Bold" w:cs="Calibri"/>
                        </w:rPr>
                        <w:t>)</w:t>
                      </w:r>
                    </w:p>
                  </w:txbxContent>
                </v:textbox>
                <w10:wrap type="square"/>
              </v:shape>
            </w:pict>
          </mc:Fallback>
        </mc:AlternateContent>
      </w:r>
      <w:r w:rsidR="000E1D46">
        <w:rPr>
          <w:rFonts w:ascii="Calibri Light" w:hAnsi="Calibri Light" w:cs="Calibri Light"/>
          <w:iCs/>
          <w:sz w:val="21"/>
          <w:szCs w:val="21"/>
        </w:rPr>
        <w:t xml:space="preserve">Ultimately, </w:t>
      </w:r>
      <w:r w:rsidR="00015C66" w:rsidRPr="00015C66">
        <w:rPr>
          <w:rFonts w:ascii="Calibri Light" w:hAnsi="Calibri Light" w:cs="Calibri Light"/>
          <w:iCs/>
          <w:sz w:val="21"/>
          <w:szCs w:val="21"/>
        </w:rPr>
        <w:t xml:space="preserve">John asserts that there is a direct </w:t>
      </w:r>
      <w:r w:rsidR="00832E44">
        <w:rPr>
          <w:rFonts w:ascii="Calibri Light" w:hAnsi="Calibri Light" w:cs="Calibri Light"/>
          <w:iCs/>
          <w:sz w:val="21"/>
          <w:szCs w:val="21"/>
        </w:rPr>
        <w:t>antithesis</w:t>
      </w:r>
      <w:r w:rsidR="00015C66" w:rsidRPr="00015C66">
        <w:rPr>
          <w:rFonts w:ascii="Calibri Light" w:hAnsi="Calibri Light" w:cs="Calibri Light"/>
          <w:iCs/>
          <w:sz w:val="21"/>
          <w:szCs w:val="21"/>
        </w:rPr>
        <w:t xml:space="preserve"> between the </w:t>
      </w:r>
      <w:r w:rsidR="00BD2759">
        <w:rPr>
          <w:rFonts w:ascii="Calibri Light" w:hAnsi="Calibri Light" w:cs="Calibri Light"/>
          <w:iCs/>
          <w:sz w:val="21"/>
          <w:szCs w:val="21"/>
        </w:rPr>
        <w:t>sincerely</w:t>
      </w:r>
      <w:r w:rsidR="00832E44">
        <w:rPr>
          <w:rFonts w:ascii="Calibri Light" w:hAnsi="Calibri Light" w:cs="Calibri Light"/>
          <w:iCs/>
          <w:sz w:val="21"/>
          <w:szCs w:val="21"/>
        </w:rPr>
        <w:t xml:space="preserve"> knowing</w:t>
      </w:r>
      <w:r w:rsidR="00015C66" w:rsidRPr="00015C66">
        <w:rPr>
          <w:rFonts w:ascii="Calibri Light" w:hAnsi="Calibri Light" w:cs="Calibri Light"/>
          <w:iCs/>
          <w:sz w:val="21"/>
          <w:szCs w:val="21"/>
        </w:rPr>
        <w:t xml:space="preserve"> Christ and </w:t>
      </w:r>
      <w:r w:rsidR="00BD2759">
        <w:rPr>
          <w:rFonts w:ascii="Calibri Light" w:hAnsi="Calibri Light" w:cs="Calibri Light"/>
          <w:iCs/>
          <w:sz w:val="21"/>
          <w:szCs w:val="21"/>
        </w:rPr>
        <w:t xml:space="preserve">sincerely </w:t>
      </w:r>
      <w:r w:rsidR="00015C66" w:rsidRPr="00015C66">
        <w:rPr>
          <w:rFonts w:ascii="Calibri Light" w:hAnsi="Calibri Light" w:cs="Calibri Light"/>
          <w:iCs/>
          <w:sz w:val="21"/>
          <w:szCs w:val="21"/>
        </w:rPr>
        <w:t>practic</w:t>
      </w:r>
      <w:r w:rsidR="00832E44">
        <w:rPr>
          <w:rFonts w:ascii="Calibri Light" w:hAnsi="Calibri Light" w:cs="Calibri Light"/>
          <w:iCs/>
          <w:sz w:val="21"/>
          <w:szCs w:val="21"/>
        </w:rPr>
        <w:t>ing</w:t>
      </w:r>
      <w:r w:rsidR="00015C66" w:rsidRPr="00015C66">
        <w:rPr>
          <w:rFonts w:ascii="Calibri Light" w:hAnsi="Calibri Light" w:cs="Calibri Light"/>
          <w:iCs/>
          <w:sz w:val="21"/>
          <w:szCs w:val="21"/>
        </w:rPr>
        <w:t xml:space="preserve"> of sin.</w:t>
      </w:r>
      <w:r w:rsidR="00A84EBD">
        <w:rPr>
          <w:rFonts w:ascii="Calibri Light" w:hAnsi="Calibri Light" w:cs="Calibri Light"/>
          <w:iCs/>
          <w:sz w:val="21"/>
          <w:szCs w:val="21"/>
        </w:rPr>
        <w:t xml:space="preserve"> </w:t>
      </w:r>
      <w:r>
        <w:rPr>
          <w:rFonts w:ascii="Calibri Light" w:hAnsi="Calibri Light" w:cs="Calibri Light"/>
          <w:iCs/>
          <w:sz w:val="21"/>
          <w:szCs w:val="21"/>
        </w:rPr>
        <w:t>The presence of the one automatically negates the presence of the other.</w:t>
      </w:r>
      <w:r w:rsidR="00BD2759">
        <w:rPr>
          <w:rFonts w:ascii="Calibri Light" w:hAnsi="Calibri Light" w:cs="Calibri Light"/>
          <w:iCs/>
          <w:sz w:val="21"/>
          <w:szCs w:val="21"/>
        </w:rPr>
        <w:t xml:space="preserve"> We </w:t>
      </w:r>
      <w:proofErr w:type="gramStart"/>
      <w:r w:rsidR="00BD2759">
        <w:rPr>
          <w:rFonts w:ascii="Calibri Light" w:hAnsi="Calibri Light" w:cs="Calibri Light"/>
          <w:iCs/>
          <w:sz w:val="21"/>
          <w:szCs w:val="21"/>
        </w:rPr>
        <w:t>are not capable of serving</w:t>
      </w:r>
      <w:proofErr w:type="gramEnd"/>
      <w:r w:rsidR="00BD2759">
        <w:rPr>
          <w:rFonts w:ascii="Calibri Light" w:hAnsi="Calibri Light" w:cs="Calibri Light"/>
          <w:iCs/>
          <w:sz w:val="21"/>
          <w:szCs w:val="21"/>
        </w:rPr>
        <w:t xml:space="preserve"> two masters.</w:t>
      </w:r>
    </w:p>
    <w:p w14:paraId="6AECD7E1" w14:textId="065B7C78" w:rsidR="00535F5E" w:rsidRPr="00535F5E" w:rsidRDefault="00535F5E" w:rsidP="009B63F6">
      <w:pPr>
        <w:rPr>
          <w:rFonts w:ascii="Calibri Light" w:hAnsi="Calibri Light" w:cs="Calibri Light"/>
          <w:iCs/>
          <w:sz w:val="12"/>
          <w:szCs w:val="12"/>
        </w:rPr>
      </w:pPr>
    </w:p>
    <w:p w14:paraId="16F69F73" w14:textId="59D384C5" w:rsidR="00B324C6" w:rsidRPr="00B324C6" w:rsidRDefault="00B324C6" w:rsidP="00B324C6">
      <w:pPr>
        <w:rPr>
          <w:rFonts w:ascii="Calibri Light" w:hAnsi="Calibri Light" w:cs="Calibri Light"/>
          <w:iCs/>
          <w:sz w:val="21"/>
          <w:szCs w:val="21"/>
        </w:rPr>
      </w:pPr>
      <w:r w:rsidRPr="00B324C6">
        <w:rPr>
          <w:rFonts w:ascii="Calibri Light" w:hAnsi="Calibri Light" w:cs="Calibri Light"/>
          <w:b/>
          <w:bCs/>
          <w:iCs/>
          <w:sz w:val="21"/>
          <w:szCs w:val="21"/>
        </w:rPr>
        <w:t>“Little children, make sure no one deceives you; the one who practices righteousness is righteous, just as He is righteous; the one who practices sin is of the devil; for the devil has sinned from the beginning” (3:7–8a).</w:t>
      </w:r>
    </w:p>
    <w:p w14:paraId="090D20AB" w14:textId="77777777" w:rsidR="00B324C6" w:rsidRPr="0003566B" w:rsidRDefault="00B324C6" w:rsidP="005B72EA">
      <w:pPr>
        <w:rPr>
          <w:rFonts w:ascii="Calibri Light" w:hAnsi="Calibri Light" w:cs="Calibri Light"/>
          <w:iCs/>
          <w:sz w:val="12"/>
          <w:szCs w:val="12"/>
        </w:rPr>
      </w:pPr>
    </w:p>
    <w:p w14:paraId="181D3A69" w14:textId="7E3C738F" w:rsidR="0003566B" w:rsidRDefault="0003566B" w:rsidP="0003566B">
      <w:pPr>
        <w:rPr>
          <w:rFonts w:ascii="Calibri Light" w:hAnsi="Calibri Light" w:cs="Calibri Light"/>
          <w:iCs/>
          <w:sz w:val="21"/>
          <w:szCs w:val="21"/>
        </w:rPr>
      </w:pPr>
      <w:r>
        <w:rPr>
          <w:rFonts w:ascii="Calibri Light" w:hAnsi="Calibri Light" w:cs="Calibri Light"/>
          <w:iCs/>
          <w:sz w:val="21"/>
          <w:szCs w:val="21"/>
        </w:rPr>
        <w:t xml:space="preserve">By using the address </w:t>
      </w:r>
      <w:r w:rsidRPr="0003566B">
        <w:rPr>
          <w:rFonts w:ascii="Calibri Light" w:hAnsi="Calibri Light" w:cs="Calibri Light"/>
          <w:b/>
          <w:bCs/>
          <w:iCs/>
          <w:sz w:val="21"/>
          <w:szCs w:val="21"/>
        </w:rPr>
        <w:t>“</w:t>
      </w:r>
      <w:r>
        <w:rPr>
          <w:rFonts w:ascii="Calibri Light" w:hAnsi="Calibri Light" w:cs="Calibri Light"/>
          <w:b/>
          <w:bCs/>
          <w:iCs/>
          <w:sz w:val="21"/>
          <w:szCs w:val="21"/>
        </w:rPr>
        <w:t>l</w:t>
      </w:r>
      <w:r w:rsidRPr="0003566B">
        <w:rPr>
          <w:rFonts w:ascii="Calibri Light" w:hAnsi="Calibri Light" w:cs="Calibri Light"/>
          <w:b/>
          <w:bCs/>
          <w:iCs/>
          <w:sz w:val="21"/>
          <w:szCs w:val="21"/>
        </w:rPr>
        <w:t>ittle children</w:t>
      </w:r>
      <w:r>
        <w:rPr>
          <w:rFonts w:ascii="Calibri Light" w:hAnsi="Calibri Light" w:cs="Calibri Light"/>
          <w:b/>
          <w:bCs/>
          <w:iCs/>
          <w:sz w:val="21"/>
          <w:szCs w:val="21"/>
        </w:rPr>
        <w:t>,</w:t>
      </w:r>
      <w:r w:rsidRPr="0003566B">
        <w:rPr>
          <w:rFonts w:ascii="Calibri Light" w:hAnsi="Calibri Light" w:cs="Calibri Light"/>
          <w:b/>
          <w:bCs/>
          <w:iCs/>
          <w:sz w:val="21"/>
          <w:szCs w:val="21"/>
        </w:rPr>
        <w:t>”</w:t>
      </w:r>
      <w:r>
        <w:rPr>
          <w:rFonts w:ascii="Calibri Light" w:hAnsi="Calibri Light" w:cs="Calibri Light"/>
          <w:b/>
          <w:bCs/>
          <w:iCs/>
          <w:sz w:val="21"/>
          <w:szCs w:val="21"/>
        </w:rPr>
        <w:t xml:space="preserve"> </w:t>
      </w:r>
      <w:r w:rsidRPr="0003566B">
        <w:rPr>
          <w:rFonts w:ascii="Calibri Light" w:hAnsi="Calibri Light" w:cs="Calibri Light"/>
          <w:iCs/>
          <w:sz w:val="21"/>
          <w:szCs w:val="21"/>
        </w:rPr>
        <w:t xml:space="preserve">John </w:t>
      </w:r>
      <w:r w:rsidR="00ED6681">
        <w:rPr>
          <w:rFonts w:ascii="Calibri Light" w:hAnsi="Calibri Light" w:cs="Calibri Light"/>
          <w:iCs/>
          <w:sz w:val="21"/>
          <w:szCs w:val="21"/>
        </w:rPr>
        <w:t xml:space="preserve">once again </w:t>
      </w:r>
      <w:r w:rsidRPr="0003566B">
        <w:rPr>
          <w:rFonts w:ascii="Calibri Light" w:hAnsi="Calibri Light" w:cs="Calibri Light"/>
          <w:iCs/>
          <w:sz w:val="21"/>
          <w:szCs w:val="21"/>
        </w:rPr>
        <w:t xml:space="preserve">communicates </w:t>
      </w:r>
      <w:r>
        <w:rPr>
          <w:rFonts w:ascii="Calibri Light" w:hAnsi="Calibri Light" w:cs="Calibri Light"/>
          <w:iCs/>
          <w:sz w:val="21"/>
          <w:szCs w:val="21"/>
        </w:rPr>
        <w:t xml:space="preserve">to his audience </w:t>
      </w:r>
      <w:r w:rsidRPr="0003566B">
        <w:rPr>
          <w:rFonts w:ascii="Calibri Light" w:hAnsi="Calibri Light" w:cs="Calibri Light"/>
          <w:iCs/>
          <w:sz w:val="21"/>
          <w:szCs w:val="21"/>
        </w:rPr>
        <w:t xml:space="preserve">both pastoral care and </w:t>
      </w:r>
      <w:r>
        <w:rPr>
          <w:rFonts w:ascii="Calibri Light" w:hAnsi="Calibri Light" w:cs="Calibri Light"/>
          <w:iCs/>
          <w:sz w:val="21"/>
          <w:szCs w:val="21"/>
        </w:rPr>
        <w:t xml:space="preserve">spiritual </w:t>
      </w:r>
      <w:r w:rsidRPr="0003566B">
        <w:rPr>
          <w:rFonts w:ascii="Calibri Light" w:hAnsi="Calibri Light" w:cs="Calibri Light"/>
          <w:iCs/>
          <w:sz w:val="21"/>
          <w:szCs w:val="21"/>
        </w:rPr>
        <w:t>confidence (see 2:1, 12, 28)</w:t>
      </w:r>
      <w:r>
        <w:rPr>
          <w:rFonts w:ascii="Calibri Light" w:hAnsi="Calibri Light" w:cs="Calibri Light"/>
          <w:iCs/>
          <w:sz w:val="21"/>
          <w:szCs w:val="21"/>
        </w:rPr>
        <w:t>. Indeed, he will now immediately warn them of impending danger</w:t>
      </w:r>
      <w:r w:rsidR="005B74F9">
        <w:rPr>
          <w:rFonts w:ascii="Calibri Light" w:hAnsi="Calibri Light" w:cs="Calibri Light"/>
          <w:iCs/>
          <w:sz w:val="21"/>
          <w:szCs w:val="21"/>
        </w:rPr>
        <w:t xml:space="preserve">, but he does so by expressing </w:t>
      </w:r>
      <w:r w:rsidR="00ED6681">
        <w:rPr>
          <w:rFonts w:ascii="Calibri Light" w:hAnsi="Calibri Light" w:cs="Calibri Light"/>
          <w:iCs/>
          <w:sz w:val="21"/>
          <w:szCs w:val="21"/>
        </w:rPr>
        <w:t>assurance</w:t>
      </w:r>
      <w:r w:rsidR="005B74F9">
        <w:rPr>
          <w:rFonts w:ascii="Calibri Light" w:hAnsi="Calibri Light" w:cs="Calibri Light"/>
          <w:iCs/>
          <w:sz w:val="21"/>
          <w:szCs w:val="21"/>
        </w:rPr>
        <w:t xml:space="preserve"> in their status as true children of God. </w:t>
      </w:r>
    </w:p>
    <w:p w14:paraId="41098EFF" w14:textId="77777777" w:rsidR="0003566B" w:rsidRPr="005B74F9" w:rsidRDefault="0003566B" w:rsidP="0003566B">
      <w:pPr>
        <w:rPr>
          <w:rFonts w:ascii="Calibri Light" w:hAnsi="Calibri Light" w:cs="Calibri Light"/>
          <w:iCs/>
          <w:sz w:val="12"/>
          <w:szCs w:val="12"/>
        </w:rPr>
      </w:pPr>
    </w:p>
    <w:p w14:paraId="7704F36E" w14:textId="4A60A4B4" w:rsidR="0003566B" w:rsidRPr="0003566B" w:rsidRDefault="005B74F9" w:rsidP="0085690F">
      <w:pPr>
        <w:tabs>
          <w:tab w:val="num" w:pos="720"/>
        </w:tabs>
        <w:rPr>
          <w:rFonts w:ascii="Calibri Light" w:hAnsi="Calibri Light" w:cs="Calibri Light"/>
          <w:iCs/>
          <w:sz w:val="21"/>
          <w:szCs w:val="21"/>
        </w:rPr>
      </w:pPr>
      <w:r>
        <w:rPr>
          <w:rFonts w:ascii="Calibri Light" w:hAnsi="Calibri Light" w:cs="Calibri Light"/>
          <w:iCs/>
          <w:sz w:val="21"/>
          <w:szCs w:val="21"/>
        </w:rPr>
        <w:t xml:space="preserve">His warning is that </w:t>
      </w:r>
      <w:r w:rsidR="0003566B" w:rsidRPr="0003566B">
        <w:rPr>
          <w:rFonts w:ascii="Calibri Light" w:hAnsi="Calibri Light" w:cs="Calibri Light"/>
          <w:b/>
          <w:bCs/>
          <w:iCs/>
          <w:sz w:val="21"/>
          <w:szCs w:val="21"/>
        </w:rPr>
        <w:t>“</w:t>
      </w:r>
      <w:r>
        <w:rPr>
          <w:rFonts w:ascii="Calibri Light" w:hAnsi="Calibri Light" w:cs="Calibri Light"/>
          <w:b/>
          <w:bCs/>
          <w:iCs/>
          <w:sz w:val="21"/>
          <w:szCs w:val="21"/>
        </w:rPr>
        <w:t>n</w:t>
      </w:r>
      <w:r w:rsidR="0003566B" w:rsidRPr="0003566B">
        <w:rPr>
          <w:rFonts w:ascii="Calibri Light" w:hAnsi="Calibri Light" w:cs="Calibri Light"/>
          <w:b/>
          <w:bCs/>
          <w:iCs/>
          <w:sz w:val="21"/>
          <w:szCs w:val="21"/>
        </w:rPr>
        <w:t>o one deceives you</w:t>
      </w:r>
      <w:r>
        <w:rPr>
          <w:rFonts w:ascii="Calibri Light" w:hAnsi="Calibri Light" w:cs="Calibri Light"/>
          <w:b/>
          <w:bCs/>
          <w:iCs/>
          <w:sz w:val="21"/>
          <w:szCs w:val="21"/>
        </w:rPr>
        <w:t>.</w:t>
      </w:r>
      <w:r w:rsidR="0003566B" w:rsidRPr="0003566B">
        <w:rPr>
          <w:rFonts w:ascii="Calibri Light" w:hAnsi="Calibri Light" w:cs="Calibri Light"/>
          <w:b/>
          <w:bCs/>
          <w:iCs/>
          <w:sz w:val="21"/>
          <w:szCs w:val="21"/>
        </w:rPr>
        <w:t xml:space="preserve">” </w:t>
      </w:r>
      <w:r w:rsidRPr="005B74F9">
        <w:rPr>
          <w:rFonts w:ascii="Calibri Light" w:hAnsi="Calibri Light" w:cs="Calibri Light"/>
          <w:iCs/>
          <w:sz w:val="21"/>
          <w:szCs w:val="21"/>
        </w:rPr>
        <w:t>T</w:t>
      </w:r>
      <w:r w:rsidR="0003566B" w:rsidRPr="0003566B">
        <w:rPr>
          <w:rFonts w:ascii="Calibri Light" w:hAnsi="Calibri Light" w:cs="Calibri Light"/>
          <w:iCs/>
          <w:sz w:val="21"/>
          <w:szCs w:val="21"/>
        </w:rPr>
        <w:t xml:space="preserve">he threat to John’s audience was not only to </w:t>
      </w:r>
      <w:r w:rsidR="0003566B" w:rsidRPr="0003566B">
        <w:rPr>
          <w:rFonts w:ascii="Calibri Light" w:hAnsi="Calibri Light" w:cs="Calibri Light"/>
          <w:i/>
          <w:iCs/>
          <w:sz w:val="21"/>
          <w:szCs w:val="21"/>
        </w:rPr>
        <w:t>spiritual unity</w:t>
      </w:r>
      <w:r w:rsidR="0003566B" w:rsidRPr="0003566B">
        <w:rPr>
          <w:rFonts w:ascii="Calibri Light" w:hAnsi="Calibri Light" w:cs="Calibri Light"/>
          <w:iCs/>
          <w:sz w:val="21"/>
          <w:szCs w:val="21"/>
        </w:rPr>
        <w:t xml:space="preserve"> (e.g., 2:19) and </w:t>
      </w:r>
      <w:r w:rsidR="00E335AE">
        <w:rPr>
          <w:rFonts w:ascii="Calibri Light" w:hAnsi="Calibri Light" w:cs="Calibri Light"/>
          <w:iCs/>
          <w:sz w:val="21"/>
          <w:szCs w:val="21"/>
        </w:rPr>
        <w:t xml:space="preserve">to </w:t>
      </w:r>
      <w:r w:rsidR="0003566B" w:rsidRPr="0003566B">
        <w:rPr>
          <w:rFonts w:ascii="Calibri Light" w:hAnsi="Calibri Light" w:cs="Calibri Light"/>
          <w:i/>
          <w:iCs/>
          <w:sz w:val="21"/>
          <w:szCs w:val="21"/>
        </w:rPr>
        <w:t>doctrine</w:t>
      </w:r>
      <w:r w:rsidR="0003566B" w:rsidRPr="0003566B">
        <w:rPr>
          <w:rFonts w:ascii="Calibri Light" w:hAnsi="Calibri Light" w:cs="Calibri Light"/>
          <w:iCs/>
          <w:sz w:val="21"/>
          <w:szCs w:val="21"/>
        </w:rPr>
        <w:t xml:space="preserve"> (e.g., 2:26); it was also to </w:t>
      </w:r>
      <w:r w:rsidR="0003566B" w:rsidRPr="0003566B">
        <w:rPr>
          <w:rFonts w:ascii="Calibri Light" w:hAnsi="Calibri Light" w:cs="Calibri Light"/>
          <w:i/>
          <w:iCs/>
          <w:sz w:val="21"/>
          <w:szCs w:val="21"/>
        </w:rPr>
        <w:t xml:space="preserve">morality </w:t>
      </w:r>
      <w:r w:rsidR="0003566B" w:rsidRPr="0003566B">
        <w:rPr>
          <w:rFonts w:ascii="Calibri Light" w:hAnsi="Calibri Light" w:cs="Calibri Light"/>
          <w:iCs/>
          <w:sz w:val="21"/>
          <w:szCs w:val="21"/>
        </w:rPr>
        <w:t>(3:7–8a).</w:t>
      </w:r>
      <w:r w:rsidR="00E335AE">
        <w:rPr>
          <w:rFonts w:ascii="Calibri Light" w:hAnsi="Calibri Light" w:cs="Calibri Light"/>
          <w:iCs/>
          <w:sz w:val="21"/>
          <w:szCs w:val="21"/>
        </w:rPr>
        <w:t xml:space="preserve"> The false teachers were pushing for moral compromises among the Christians. </w:t>
      </w:r>
      <w:r w:rsidR="0085690F">
        <w:rPr>
          <w:rFonts w:ascii="Calibri Light" w:hAnsi="Calibri Light" w:cs="Calibri Light"/>
          <w:iCs/>
          <w:sz w:val="21"/>
          <w:szCs w:val="21"/>
        </w:rPr>
        <w:t xml:space="preserve">As </w:t>
      </w:r>
      <w:r w:rsidR="0003566B" w:rsidRPr="0003566B">
        <w:rPr>
          <w:rFonts w:ascii="Calibri Light" w:hAnsi="Calibri Light" w:cs="Calibri Light"/>
          <w:iCs/>
          <w:sz w:val="21"/>
          <w:szCs w:val="21"/>
        </w:rPr>
        <w:t>F. F. Bruce</w:t>
      </w:r>
      <w:r w:rsidR="0085690F">
        <w:rPr>
          <w:rFonts w:ascii="Calibri Light" w:hAnsi="Calibri Light" w:cs="Calibri Light"/>
          <w:iCs/>
          <w:sz w:val="21"/>
          <w:szCs w:val="21"/>
        </w:rPr>
        <w:t xml:space="preserve"> states,</w:t>
      </w:r>
      <w:r w:rsidR="0003566B" w:rsidRPr="0003566B">
        <w:rPr>
          <w:rFonts w:ascii="Calibri Light" w:hAnsi="Calibri Light" w:cs="Calibri Light"/>
          <w:iCs/>
          <w:sz w:val="21"/>
          <w:szCs w:val="21"/>
        </w:rPr>
        <w:t xml:space="preserve"> “The false teachers with their sophistry were capable not merely of condoning sin, but of making it seem virtuous.”</w:t>
      </w:r>
    </w:p>
    <w:p w14:paraId="289C8221" w14:textId="18D0722F" w:rsidR="00445067" w:rsidRPr="00561709" w:rsidRDefault="00445067" w:rsidP="00FA01EA">
      <w:pPr>
        <w:tabs>
          <w:tab w:val="num" w:pos="720"/>
        </w:tabs>
        <w:rPr>
          <w:rFonts w:ascii="Calibri Light" w:hAnsi="Calibri Light" w:cs="Calibri Light"/>
          <w:iCs/>
          <w:sz w:val="12"/>
          <w:szCs w:val="12"/>
        </w:rPr>
      </w:pPr>
    </w:p>
    <w:p w14:paraId="47940548" w14:textId="496630FF" w:rsidR="00A218A0" w:rsidRDefault="00A218A0" w:rsidP="00A218A0">
      <w:pPr>
        <w:rPr>
          <w:rFonts w:ascii="Calibri Light" w:hAnsi="Calibri Light" w:cs="Calibri Light"/>
          <w:iCs/>
          <w:sz w:val="21"/>
          <w:szCs w:val="21"/>
        </w:rPr>
      </w:pPr>
      <w:r>
        <w:rPr>
          <w:rFonts w:ascii="Calibri Light" w:hAnsi="Calibri Light" w:cs="Calibri Light"/>
          <w:iCs/>
          <w:sz w:val="21"/>
          <w:szCs w:val="21"/>
        </w:rPr>
        <w:t xml:space="preserve">In response, John reiterates what he has already explained: </w:t>
      </w:r>
      <w:r w:rsidRPr="00A218A0">
        <w:rPr>
          <w:rFonts w:ascii="Calibri Light" w:hAnsi="Calibri Light" w:cs="Calibri Light"/>
          <w:b/>
          <w:bCs/>
          <w:iCs/>
          <w:sz w:val="21"/>
          <w:szCs w:val="21"/>
        </w:rPr>
        <w:t>“The one who practices righteousness”–</w:t>
      </w:r>
      <w:r>
        <w:rPr>
          <w:rFonts w:ascii="Calibri Light" w:hAnsi="Calibri Light" w:cs="Calibri Light"/>
          <w:iCs/>
          <w:sz w:val="21"/>
          <w:szCs w:val="21"/>
        </w:rPr>
        <w:t xml:space="preserve">that is, </w:t>
      </w:r>
      <w:r w:rsidR="00FF12ED">
        <w:rPr>
          <w:rFonts w:ascii="Calibri Light" w:hAnsi="Calibri Light" w:cs="Calibri Light"/>
          <w:iCs/>
          <w:sz w:val="21"/>
          <w:szCs w:val="21"/>
        </w:rPr>
        <w:t xml:space="preserve">the one </w:t>
      </w:r>
      <w:r>
        <w:rPr>
          <w:rFonts w:ascii="Calibri Light" w:hAnsi="Calibri Light" w:cs="Calibri Light"/>
          <w:iCs/>
          <w:sz w:val="21"/>
          <w:szCs w:val="21"/>
        </w:rPr>
        <w:t xml:space="preserve">who </w:t>
      </w:r>
      <w:r w:rsidR="0052256D">
        <w:rPr>
          <w:rFonts w:ascii="Calibri Light" w:hAnsi="Calibri Light" w:cs="Calibri Light"/>
          <w:iCs/>
          <w:sz w:val="21"/>
          <w:szCs w:val="21"/>
        </w:rPr>
        <w:t>engages in habitual righteousness”</w:t>
      </w:r>
      <w:proofErr w:type="gramStart"/>
      <w:r w:rsidR="0052256D">
        <w:rPr>
          <w:rFonts w:ascii="Calibri Light" w:hAnsi="Calibri Light" w:cs="Calibri Light"/>
          <w:iCs/>
          <w:sz w:val="21"/>
          <w:szCs w:val="21"/>
        </w:rPr>
        <w:t>—</w:t>
      </w:r>
      <w:r w:rsidR="0052256D">
        <w:rPr>
          <w:rFonts w:ascii="Calibri Light" w:hAnsi="Calibri Light" w:cs="Calibri Light"/>
          <w:b/>
          <w:bCs/>
          <w:iCs/>
          <w:sz w:val="21"/>
          <w:szCs w:val="21"/>
        </w:rPr>
        <w:t>“</w:t>
      </w:r>
      <w:proofErr w:type="gramEnd"/>
      <w:r w:rsidR="0052256D">
        <w:rPr>
          <w:rFonts w:ascii="Calibri Light" w:hAnsi="Calibri Light" w:cs="Calibri Light"/>
          <w:b/>
          <w:bCs/>
          <w:iCs/>
          <w:sz w:val="21"/>
          <w:szCs w:val="21"/>
        </w:rPr>
        <w:t xml:space="preserve">is righteous.” </w:t>
      </w:r>
      <w:r w:rsidR="00EE5295">
        <w:rPr>
          <w:rFonts w:ascii="Calibri Light" w:hAnsi="Calibri Light" w:cs="Calibri Light"/>
          <w:iCs/>
          <w:sz w:val="21"/>
          <w:szCs w:val="21"/>
        </w:rPr>
        <w:t xml:space="preserve">Behavior that </w:t>
      </w:r>
      <w:r w:rsidR="00301374">
        <w:rPr>
          <w:rFonts w:ascii="Calibri Light" w:hAnsi="Calibri Light" w:cs="Calibri Light"/>
          <w:iCs/>
          <w:sz w:val="21"/>
          <w:szCs w:val="21"/>
        </w:rPr>
        <w:t>reflects</w:t>
      </w:r>
      <w:r w:rsidR="00EE5295">
        <w:rPr>
          <w:rFonts w:ascii="Calibri Light" w:hAnsi="Calibri Light" w:cs="Calibri Light"/>
          <w:iCs/>
          <w:sz w:val="21"/>
          <w:szCs w:val="21"/>
        </w:rPr>
        <w:t xml:space="preserve"> God’s standard of rightness reveals </w:t>
      </w:r>
      <w:r w:rsidRPr="00A218A0">
        <w:rPr>
          <w:rFonts w:ascii="Calibri Light" w:hAnsi="Calibri Light" w:cs="Calibri Light"/>
          <w:iCs/>
          <w:sz w:val="21"/>
          <w:szCs w:val="21"/>
        </w:rPr>
        <w:t>an internal quality</w:t>
      </w:r>
      <w:r w:rsidR="00301374">
        <w:rPr>
          <w:rFonts w:ascii="Calibri Light" w:hAnsi="Calibri Light" w:cs="Calibri Light"/>
          <w:iCs/>
          <w:sz w:val="21"/>
          <w:szCs w:val="21"/>
        </w:rPr>
        <w:t>—righteousness</w:t>
      </w:r>
      <w:r w:rsidR="007C2F69">
        <w:rPr>
          <w:rFonts w:ascii="Calibri Light" w:hAnsi="Calibri Light" w:cs="Calibri Light"/>
          <w:iCs/>
          <w:sz w:val="21"/>
          <w:szCs w:val="21"/>
        </w:rPr>
        <w:t xml:space="preserve">. One’s external fruit reveals one’s internal state, and all this </w:t>
      </w:r>
      <w:r w:rsidR="009E315F">
        <w:rPr>
          <w:rFonts w:ascii="Calibri Light" w:hAnsi="Calibri Light" w:cs="Calibri Light"/>
          <w:iCs/>
          <w:sz w:val="21"/>
          <w:szCs w:val="21"/>
        </w:rPr>
        <w:t xml:space="preserve">is a </w:t>
      </w:r>
      <w:r w:rsidR="00317A92">
        <w:rPr>
          <w:rFonts w:ascii="Calibri Light" w:hAnsi="Calibri Light" w:cs="Calibri Light"/>
          <w:iCs/>
          <w:sz w:val="21"/>
          <w:szCs w:val="21"/>
        </w:rPr>
        <w:t xml:space="preserve">further </w:t>
      </w:r>
      <w:r w:rsidR="009E315F">
        <w:rPr>
          <w:rFonts w:ascii="Calibri Light" w:hAnsi="Calibri Light" w:cs="Calibri Light"/>
          <w:iCs/>
          <w:sz w:val="21"/>
          <w:szCs w:val="21"/>
        </w:rPr>
        <w:t>reflection of</w:t>
      </w:r>
      <w:r w:rsidR="00317A92">
        <w:rPr>
          <w:rFonts w:ascii="Calibri Light" w:hAnsi="Calibri Light" w:cs="Calibri Light"/>
          <w:iCs/>
          <w:sz w:val="21"/>
          <w:szCs w:val="21"/>
        </w:rPr>
        <w:t xml:space="preserve"> the archetype of </w:t>
      </w:r>
      <w:r w:rsidR="009E315F">
        <w:rPr>
          <w:rFonts w:ascii="Calibri Light" w:hAnsi="Calibri Light" w:cs="Calibri Light"/>
          <w:iCs/>
          <w:sz w:val="21"/>
          <w:szCs w:val="21"/>
        </w:rPr>
        <w:t xml:space="preserve">righteousness: </w:t>
      </w:r>
      <w:r w:rsidR="009E315F">
        <w:rPr>
          <w:rFonts w:ascii="Calibri Light" w:hAnsi="Calibri Light" w:cs="Calibri Light"/>
          <w:b/>
          <w:bCs/>
          <w:iCs/>
          <w:sz w:val="21"/>
          <w:szCs w:val="21"/>
        </w:rPr>
        <w:t xml:space="preserve">“just as He is righteous” </w:t>
      </w:r>
      <w:r w:rsidR="009E315F">
        <w:rPr>
          <w:rFonts w:ascii="Calibri Light" w:hAnsi="Calibri Light" w:cs="Calibri Light"/>
          <w:iCs/>
          <w:sz w:val="21"/>
          <w:szCs w:val="21"/>
        </w:rPr>
        <w:t xml:space="preserve">(see 1 John 2:29). </w:t>
      </w:r>
    </w:p>
    <w:p w14:paraId="55452E10" w14:textId="77777777" w:rsidR="00A218A0" w:rsidRPr="00124B37" w:rsidRDefault="00A218A0" w:rsidP="00A218A0">
      <w:pPr>
        <w:rPr>
          <w:rFonts w:ascii="Calibri Light" w:hAnsi="Calibri Light" w:cs="Calibri Light"/>
          <w:iCs/>
          <w:sz w:val="12"/>
          <w:szCs w:val="12"/>
        </w:rPr>
      </w:pPr>
    </w:p>
    <w:p w14:paraId="2D9C82C4" w14:textId="6DC3E660" w:rsidR="00124B37" w:rsidRDefault="00761DB9" w:rsidP="006C3C3B">
      <w:pPr>
        <w:tabs>
          <w:tab w:val="num" w:pos="720"/>
        </w:tabs>
        <w:rPr>
          <w:rFonts w:ascii="Calibri Light" w:hAnsi="Calibri Light" w:cs="Calibri Light"/>
          <w:iCs/>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79744" behindDoc="0" locked="0" layoutInCell="1" allowOverlap="1" wp14:anchorId="01373CF3" wp14:editId="2EEE92E6">
                <wp:simplePos x="0" y="0"/>
                <wp:positionH relativeFrom="column">
                  <wp:posOffset>-914400</wp:posOffset>
                </wp:positionH>
                <wp:positionV relativeFrom="paragraph">
                  <wp:posOffset>749630</wp:posOffset>
                </wp:positionV>
                <wp:extent cx="6864350" cy="274320"/>
                <wp:effectExtent l="0" t="0" r="0" b="0"/>
                <wp:wrapSquare wrapText="bothSides"/>
                <wp:docPr id="1152834760" name="Text Box 1152834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CF82CB8" w14:textId="7A6EFEC8" w:rsidR="00214D52" w:rsidRDefault="00214D52" w:rsidP="00214D52">
                            <w:pPr>
                              <w:jc w:val="center"/>
                            </w:pPr>
                            <w:r>
                              <w:rPr>
                                <w:rFonts w:ascii="Tw Cen MT Condensed Extra Bold" w:hAnsi="Tw Cen MT Condensed Extra Bold" w:cs="Calibri"/>
                              </w:rPr>
                              <w:t>V. The practice of sin challenges Christ’s mission (3:8b)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73CF3" id="Text Box 1152834760" o:spid="_x0000_s1031" type="#_x0000_t202" style="position:absolute;margin-left:-1in;margin-top:59.05pt;width:540.5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" fillcolor="#d8d8d8 [2732]" stroked="f">
                <v:textbox>
                  <w:txbxContent>
                    <w:p w14:paraId="3CF82CB8" w14:textId="7A6EFEC8" w:rsidR="00214D52" w:rsidRDefault="00214D52" w:rsidP="00214D52">
                      <w:pPr>
                        <w:jc w:val="center"/>
                      </w:pPr>
                      <w:r>
                        <w:rPr>
                          <w:rFonts w:ascii="Tw Cen MT Condensed Extra Bold" w:hAnsi="Tw Cen MT Condensed Extra Bold" w:cs="Calibri"/>
                        </w:rPr>
                        <w:t>V. The practice of sin challenges Christ’s mission (3:8b)</w:t>
                      </w:r>
                    </w:p>
                  </w:txbxContent>
                </v:textbox>
                <w10:wrap type="square"/>
              </v:shape>
            </w:pict>
          </mc:Fallback>
        </mc:AlternateContent>
      </w:r>
      <w:r w:rsidR="00317A92">
        <w:rPr>
          <w:rFonts w:ascii="Calibri Light" w:hAnsi="Calibri Light" w:cs="Calibri Light"/>
          <w:iCs/>
          <w:sz w:val="21"/>
          <w:szCs w:val="21"/>
        </w:rPr>
        <w:t>But t</w:t>
      </w:r>
      <w:r w:rsidR="00124B37">
        <w:rPr>
          <w:rFonts w:ascii="Calibri Light" w:hAnsi="Calibri Light" w:cs="Calibri Light"/>
          <w:iCs/>
          <w:sz w:val="21"/>
          <w:szCs w:val="21"/>
        </w:rPr>
        <w:t xml:space="preserve">he reverse is also true: </w:t>
      </w:r>
      <w:r w:rsidR="00124B37" w:rsidRPr="00124B37">
        <w:rPr>
          <w:rFonts w:ascii="Calibri Light" w:hAnsi="Calibri Light" w:cs="Calibri Light"/>
          <w:b/>
          <w:bCs/>
          <w:iCs/>
          <w:sz w:val="21"/>
          <w:szCs w:val="21"/>
        </w:rPr>
        <w:t>“The one who practices sin”–</w:t>
      </w:r>
      <w:r w:rsidR="00124B37">
        <w:rPr>
          <w:rFonts w:ascii="Calibri Light" w:hAnsi="Calibri Light" w:cs="Calibri Light"/>
          <w:iCs/>
          <w:sz w:val="21"/>
          <w:szCs w:val="21"/>
        </w:rPr>
        <w:t xml:space="preserve">that is, </w:t>
      </w:r>
      <w:r w:rsidR="00596B7D">
        <w:rPr>
          <w:rFonts w:ascii="Calibri Light" w:hAnsi="Calibri Light" w:cs="Calibri Light"/>
          <w:iCs/>
          <w:sz w:val="21"/>
          <w:szCs w:val="21"/>
        </w:rPr>
        <w:t xml:space="preserve">the one </w:t>
      </w:r>
      <w:r w:rsidR="00124B37">
        <w:rPr>
          <w:rFonts w:ascii="Calibri Light" w:hAnsi="Calibri Light" w:cs="Calibri Light"/>
          <w:iCs/>
          <w:sz w:val="21"/>
          <w:szCs w:val="21"/>
        </w:rPr>
        <w:t xml:space="preserve">who engages in habitual </w:t>
      </w:r>
      <w:r w:rsidR="0001392B">
        <w:rPr>
          <w:rFonts w:ascii="Calibri Light" w:hAnsi="Calibri Light" w:cs="Calibri Light"/>
          <w:iCs/>
          <w:sz w:val="21"/>
          <w:szCs w:val="21"/>
        </w:rPr>
        <w:t>sin</w:t>
      </w:r>
      <w:proofErr w:type="gramStart"/>
      <w:r w:rsidR="0001392B">
        <w:rPr>
          <w:rFonts w:ascii="Calibri Light" w:hAnsi="Calibri Light" w:cs="Calibri Light"/>
          <w:iCs/>
          <w:sz w:val="21"/>
          <w:szCs w:val="21"/>
        </w:rPr>
        <w:t>—</w:t>
      </w:r>
      <w:r w:rsidR="00124B37" w:rsidRPr="00124B37">
        <w:rPr>
          <w:rFonts w:ascii="Calibri Light" w:hAnsi="Calibri Light" w:cs="Calibri Light"/>
          <w:b/>
          <w:bCs/>
          <w:iCs/>
          <w:sz w:val="21"/>
          <w:szCs w:val="21"/>
        </w:rPr>
        <w:t>“</w:t>
      </w:r>
      <w:proofErr w:type="gramEnd"/>
      <w:r w:rsidR="0001392B">
        <w:rPr>
          <w:rFonts w:ascii="Calibri Light" w:hAnsi="Calibri Light" w:cs="Calibri Light"/>
          <w:b/>
          <w:bCs/>
          <w:iCs/>
          <w:sz w:val="21"/>
          <w:szCs w:val="21"/>
        </w:rPr>
        <w:t>i</w:t>
      </w:r>
      <w:r w:rsidR="00124B37" w:rsidRPr="00124B37">
        <w:rPr>
          <w:rFonts w:ascii="Calibri Light" w:hAnsi="Calibri Light" w:cs="Calibri Light"/>
          <w:b/>
          <w:bCs/>
          <w:iCs/>
          <w:sz w:val="21"/>
          <w:szCs w:val="21"/>
        </w:rPr>
        <w:t>s of the devil</w:t>
      </w:r>
      <w:r w:rsidR="0001392B">
        <w:rPr>
          <w:rFonts w:ascii="Calibri Light" w:hAnsi="Calibri Light" w:cs="Calibri Light"/>
          <w:b/>
          <w:bCs/>
          <w:iCs/>
          <w:sz w:val="21"/>
          <w:szCs w:val="21"/>
        </w:rPr>
        <w:t>.</w:t>
      </w:r>
      <w:r w:rsidR="00124B37" w:rsidRPr="00124B37">
        <w:rPr>
          <w:rFonts w:ascii="Calibri Light" w:hAnsi="Calibri Light" w:cs="Calibri Light"/>
          <w:b/>
          <w:bCs/>
          <w:iCs/>
          <w:sz w:val="21"/>
          <w:szCs w:val="21"/>
        </w:rPr>
        <w:t xml:space="preserve">” </w:t>
      </w:r>
      <w:r w:rsidR="0001392B">
        <w:rPr>
          <w:rFonts w:ascii="Calibri Light" w:hAnsi="Calibri Light" w:cs="Calibri Light"/>
          <w:iCs/>
          <w:sz w:val="21"/>
          <w:szCs w:val="21"/>
        </w:rPr>
        <w:t xml:space="preserve">John </w:t>
      </w:r>
      <w:r w:rsidR="00C047CD">
        <w:rPr>
          <w:rFonts w:ascii="Calibri Light" w:hAnsi="Calibri Light" w:cs="Calibri Light"/>
          <w:iCs/>
          <w:sz w:val="21"/>
          <w:szCs w:val="21"/>
        </w:rPr>
        <w:t xml:space="preserve">here identifies the ultimate source and influence of </w:t>
      </w:r>
      <w:r w:rsidR="006C3C3B">
        <w:rPr>
          <w:rFonts w:ascii="Calibri Light" w:hAnsi="Calibri Light" w:cs="Calibri Light"/>
          <w:iCs/>
          <w:sz w:val="21"/>
          <w:szCs w:val="21"/>
        </w:rPr>
        <w:t xml:space="preserve">sin: </w:t>
      </w:r>
      <w:r w:rsidR="00124B37" w:rsidRPr="00124B37">
        <w:rPr>
          <w:rFonts w:ascii="Calibri Light" w:hAnsi="Calibri Light" w:cs="Calibri Light"/>
          <w:iCs/>
          <w:sz w:val="21"/>
          <w:szCs w:val="21"/>
          <w:lang w:val="el-GR"/>
        </w:rPr>
        <w:t>ὁ</w:t>
      </w:r>
      <w:r w:rsidR="00124B37" w:rsidRPr="00124B37">
        <w:rPr>
          <w:rFonts w:ascii="Calibri Light" w:hAnsi="Calibri Light" w:cs="Calibri Light"/>
          <w:iCs/>
          <w:sz w:val="21"/>
          <w:szCs w:val="21"/>
        </w:rPr>
        <w:t xml:space="preserve"> </w:t>
      </w:r>
      <w:r w:rsidR="00124B37" w:rsidRPr="00124B37">
        <w:rPr>
          <w:rFonts w:ascii="Calibri Light" w:hAnsi="Calibri Light" w:cs="Calibri Light"/>
          <w:iCs/>
          <w:sz w:val="21"/>
          <w:szCs w:val="21"/>
          <w:lang w:val="el-GR"/>
        </w:rPr>
        <w:t>διάβολος</w:t>
      </w:r>
      <w:r w:rsidR="00124B37" w:rsidRPr="00124B37">
        <w:rPr>
          <w:rFonts w:ascii="Calibri Light" w:hAnsi="Calibri Light" w:cs="Calibri Light"/>
          <w:iCs/>
          <w:sz w:val="21"/>
          <w:szCs w:val="21"/>
        </w:rPr>
        <w:t xml:space="preserve"> (</w:t>
      </w:r>
      <w:r w:rsidR="00124B37" w:rsidRPr="00124B37">
        <w:rPr>
          <w:rFonts w:ascii="Calibri Light" w:hAnsi="Calibri Light" w:cs="Calibri Light"/>
          <w:i/>
          <w:iCs/>
          <w:sz w:val="21"/>
          <w:szCs w:val="21"/>
        </w:rPr>
        <w:t>ho diabolos</w:t>
      </w:r>
      <w:r w:rsidR="00124B37" w:rsidRPr="00124B37">
        <w:rPr>
          <w:rFonts w:ascii="Calibri Light" w:hAnsi="Calibri Light" w:cs="Calibri Light"/>
          <w:iCs/>
          <w:sz w:val="21"/>
          <w:szCs w:val="21"/>
        </w:rPr>
        <w:t>)</w:t>
      </w:r>
      <w:r w:rsidR="006C3C3B">
        <w:rPr>
          <w:rFonts w:ascii="Calibri Light" w:hAnsi="Calibri Light" w:cs="Calibri Light"/>
          <w:iCs/>
          <w:sz w:val="21"/>
          <w:szCs w:val="21"/>
        </w:rPr>
        <w:t>,</w:t>
      </w:r>
      <w:r w:rsidR="00124B37" w:rsidRPr="00124B37">
        <w:rPr>
          <w:rFonts w:ascii="Calibri Light" w:hAnsi="Calibri Light" w:cs="Calibri Light"/>
          <w:iCs/>
          <w:sz w:val="21"/>
          <w:szCs w:val="21"/>
        </w:rPr>
        <w:t xml:space="preserve"> “the devil, the adversary”—the title from which we get </w:t>
      </w:r>
      <w:r w:rsidR="00124B37" w:rsidRPr="00124B37">
        <w:rPr>
          <w:rFonts w:ascii="Calibri Light" w:hAnsi="Calibri Light" w:cs="Calibri Light"/>
          <w:i/>
          <w:iCs/>
          <w:sz w:val="21"/>
          <w:szCs w:val="21"/>
        </w:rPr>
        <w:t>diabolical</w:t>
      </w:r>
      <w:r w:rsidR="00124B37" w:rsidRPr="00124B37">
        <w:rPr>
          <w:rFonts w:ascii="Calibri Light" w:hAnsi="Calibri Light" w:cs="Calibri Light"/>
          <w:iCs/>
          <w:sz w:val="21"/>
          <w:szCs w:val="21"/>
        </w:rPr>
        <w:t>.</w:t>
      </w:r>
      <w:r w:rsidR="006C3C3B">
        <w:rPr>
          <w:rFonts w:ascii="Calibri Light" w:hAnsi="Calibri Light" w:cs="Calibri Light"/>
          <w:iCs/>
          <w:sz w:val="21"/>
          <w:szCs w:val="21"/>
        </w:rPr>
        <w:t xml:space="preserve"> And the one who sins manifests </w:t>
      </w:r>
      <w:r w:rsidR="00596B7D">
        <w:rPr>
          <w:rFonts w:ascii="Calibri Light" w:hAnsi="Calibri Light" w:cs="Calibri Light"/>
          <w:iCs/>
          <w:sz w:val="21"/>
          <w:szCs w:val="21"/>
        </w:rPr>
        <w:t xml:space="preserve">and advanced </w:t>
      </w:r>
      <w:r w:rsidR="006C3C3B">
        <w:rPr>
          <w:rFonts w:ascii="Calibri Light" w:hAnsi="Calibri Light" w:cs="Calibri Light"/>
          <w:iCs/>
          <w:sz w:val="21"/>
          <w:szCs w:val="21"/>
        </w:rPr>
        <w:t xml:space="preserve">this influence, for </w:t>
      </w:r>
      <w:r w:rsidR="006C3C3B">
        <w:rPr>
          <w:rFonts w:ascii="Calibri Light" w:hAnsi="Calibri Light" w:cs="Calibri Light"/>
          <w:b/>
          <w:bCs/>
          <w:iCs/>
          <w:sz w:val="21"/>
          <w:szCs w:val="21"/>
        </w:rPr>
        <w:t>“</w:t>
      </w:r>
      <w:r w:rsidR="00124B37" w:rsidRPr="00124B37">
        <w:rPr>
          <w:rFonts w:ascii="Calibri Light" w:hAnsi="Calibri Light" w:cs="Calibri Light"/>
          <w:b/>
          <w:bCs/>
          <w:iCs/>
          <w:sz w:val="21"/>
          <w:szCs w:val="21"/>
        </w:rPr>
        <w:t>the devil has sinned from the beginning</w:t>
      </w:r>
      <w:r w:rsidR="00124B37" w:rsidRPr="00124B37">
        <w:rPr>
          <w:rFonts w:ascii="Calibri Light" w:hAnsi="Calibri Light" w:cs="Calibri Light"/>
          <w:iCs/>
          <w:sz w:val="21"/>
          <w:szCs w:val="21"/>
        </w:rPr>
        <w:t xml:space="preserve">” </w:t>
      </w:r>
      <w:r w:rsidR="006C3C3B">
        <w:rPr>
          <w:rFonts w:ascii="Calibri Light" w:hAnsi="Calibri Light" w:cs="Calibri Light"/>
          <w:iCs/>
          <w:sz w:val="21"/>
          <w:szCs w:val="21"/>
        </w:rPr>
        <w:t>(s</w:t>
      </w:r>
      <w:r w:rsidR="00214D52">
        <w:rPr>
          <w:rFonts w:ascii="Calibri Light" w:hAnsi="Calibri Light" w:cs="Calibri Light"/>
          <w:iCs/>
          <w:sz w:val="21"/>
          <w:szCs w:val="21"/>
        </w:rPr>
        <w:t xml:space="preserve">ee Genesis </w:t>
      </w:r>
      <w:r w:rsidR="00124B37" w:rsidRPr="00124B37">
        <w:rPr>
          <w:rFonts w:ascii="Calibri Light" w:hAnsi="Calibri Light" w:cs="Calibri Light"/>
          <w:iCs/>
          <w:sz w:val="21"/>
          <w:szCs w:val="21"/>
        </w:rPr>
        <w:t>3</w:t>
      </w:r>
      <w:r w:rsidR="00214D52">
        <w:rPr>
          <w:rFonts w:ascii="Calibri Light" w:hAnsi="Calibri Light" w:cs="Calibri Light"/>
          <w:iCs/>
          <w:sz w:val="21"/>
          <w:szCs w:val="21"/>
        </w:rPr>
        <w:t>;</w:t>
      </w:r>
      <w:r w:rsidR="00124B37" w:rsidRPr="00124B37">
        <w:rPr>
          <w:rFonts w:ascii="Calibri Light" w:hAnsi="Calibri Light" w:cs="Calibri Light"/>
          <w:iCs/>
          <w:sz w:val="21"/>
          <w:szCs w:val="21"/>
        </w:rPr>
        <w:t xml:space="preserve"> John 8:44; 2 Cor 4:4; 11:3, 14).</w:t>
      </w:r>
    </w:p>
    <w:p w14:paraId="67001F0C" w14:textId="048E9A58" w:rsidR="0085690F" w:rsidRPr="00E661E3" w:rsidRDefault="0085690F" w:rsidP="00312272">
      <w:pPr>
        <w:tabs>
          <w:tab w:val="num" w:pos="720"/>
        </w:tabs>
        <w:rPr>
          <w:rFonts w:ascii="Calibri Light" w:hAnsi="Calibri Light" w:cs="Calibri Light"/>
          <w:iCs/>
          <w:sz w:val="12"/>
          <w:szCs w:val="12"/>
        </w:rPr>
      </w:pPr>
    </w:p>
    <w:p w14:paraId="38B1B9E4" w14:textId="32606B06" w:rsidR="0085690F" w:rsidRDefault="00E661E3" w:rsidP="00E661E3">
      <w:pPr>
        <w:tabs>
          <w:tab w:val="num" w:pos="720"/>
        </w:tabs>
        <w:rPr>
          <w:rFonts w:ascii="Calibri Light" w:hAnsi="Calibri Light" w:cs="Calibri Light"/>
          <w:iCs/>
          <w:sz w:val="21"/>
          <w:szCs w:val="21"/>
        </w:rPr>
      </w:pPr>
      <w:r w:rsidRPr="00E661E3">
        <w:rPr>
          <w:rFonts w:ascii="Calibri Light" w:hAnsi="Calibri Light" w:cs="Calibri Light"/>
          <w:b/>
          <w:bCs/>
          <w:iCs/>
          <w:sz w:val="21"/>
          <w:szCs w:val="21"/>
        </w:rPr>
        <w:t>“The Son of God appeared for this purpose, to destroy the works of the devil” (3:8b).</w:t>
      </w:r>
    </w:p>
    <w:p w14:paraId="34E47F66" w14:textId="77777777" w:rsidR="00214D52" w:rsidRPr="00682DD3" w:rsidRDefault="00214D52" w:rsidP="00312272">
      <w:pPr>
        <w:tabs>
          <w:tab w:val="num" w:pos="720"/>
        </w:tabs>
        <w:rPr>
          <w:rFonts w:ascii="Calibri Light" w:hAnsi="Calibri Light" w:cs="Calibri Light"/>
          <w:iCs/>
          <w:sz w:val="12"/>
          <w:szCs w:val="12"/>
        </w:rPr>
      </w:pPr>
    </w:p>
    <w:p w14:paraId="65D7D668" w14:textId="0459ED21" w:rsidR="00E677AD" w:rsidRPr="00E677AD" w:rsidRDefault="00FA1CB5" w:rsidP="00E677AD">
      <w:pPr>
        <w:rPr>
          <w:rFonts w:ascii="Calibri Light" w:hAnsi="Calibri Light" w:cs="Calibri Light"/>
          <w:iCs/>
          <w:sz w:val="21"/>
          <w:szCs w:val="21"/>
        </w:rPr>
      </w:pPr>
      <w:r w:rsidRPr="003543EC">
        <w:rPr>
          <w:rFonts w:ascii="Calibri Light" w:hAnsi="Calibri Light" w:cs="Calibri Light"/>
          <w:noProof/>
          <w:sz w:val="12"/>
          <w:szCs w:val="12"/>
        </w:rPr>
        <w:lastRenderedPageBreak/>
        <mc:AlternateContent>
          <mc:Choice Requires="wps">
            <w:drawing>
              <wp:anchor distT="45720" distB="45720" distL="114300" distR="114300" simplePos="0" relativeHeight="251673600" behindDoc="0" locked="0" layoutInCell="1" allowOverlap="1" wp14:anchorId="18BB5AF0" wp14:editId="3B71DD4B">
                <wp:simplePos x="0" y="0"/>
                <wp:positionH relativeFrom="column">
                  <wp:posOffset>-914400</wp:posOffset>
                </wp:positionH>
                <wp:positionV relativeFrom="paragraph">
                  <wp:posOffset>922655</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2EFFB649" w:rsidR="00EF1F82" w:rsidRDefault="00AD3335" w:rsidP="00EF1F82">
                            <w:pPr>
                              <w:jc w:val="center"/>
                            </w:pPr>
                            <w:r>
                              <w:rPr>
                                <w:rFonts w:ascii="Tw Cen MT Condensed Extra Bold" w:hAnsi="Tw Cen MT Condensed Extra Bold" w:cs="Calibri"/>
                              </w:rPr>
                              <w:t>VI</w:t>
                            </w:r>
                            <w:r w:rsidR="00EF1F82">
                              <w:rPr>
                                <w:rFonts w:ascii="Tw Cen MT Condensed Extra Bold" w:hAnsi="Tw Cen MT Condensed Extra Bold" w:cs="Calibri"/>
                              </w:rPr>
                              <w:t xml:space="preserve">. </w:t>
                            </w:r>
                            <w:r w:rsidR="00F45F2E">
                              <w:rPr>
                                <w:rFonts w:ascii="Tw Cen MT Condensed Extra Bold" w:hAnsi="Tw Cen MT Condensed Extra Bold" w:cs="Calibri"/>
                              </w:rPr>
                              <w:t xml:space="preserve">The </w:t>
                            </w:r>
                            <w:r w:rsidR="007914A1">
                              <w:rPr>
                                <w:rFonts w:ascii="Tw Cen MT Condensed Extra Bold" w:hAnsi="Tw Cen MT Condensed Extra Bold" w:cs="Calibri"/>
                              </w:rPr>
                              <w:t>practice of sin disproves spiritual rebirth</w:t>
                            </w:r>
                            <w:r w:rsidR="00655C6B">
                              <w:rPr>
                                <w:rFonts w:ascii="Tw Cen MT Condensed Extra Bold" w:hAnsi="Tw Cen MT Condensed Extra Bold" w:cs="Calibri"/>
                              </w:rPr>
                              <w:t xml:space="preserve"> </w:t>
                            </w:r>
                            <w:r w:rsidR="00EF1F82">
                              <w:rPr>
                                <w:rFonts w:ascii="Tw Cen MT Condensed Extra Bold" w:hAnsi="Tw Cen MT Condensed Extra Bold" w:cs="Calibri"/>
                              </w:rPr>
                              <w:t>(</w:t>
                            </w:r>
                            <w:r w:rsidR="00286BA3">
                              <w:rPr>
                                <w:rFonts w:ascii="Tw Cen MT Condensed Extra Bold" w:hAnsi="Tw Cen MT Condensed Extra Bold" w:cs="Calibri"/>
                              </w:rPr>
                              <w:t>3:</w:t>
                            </w:r>
                            <w:r w:rsidR="007914A1">
                              <w:rPr>
                                <w:rFonts w:ascii="Tw Cen MT Condensed Extra Bold" w:hAnsi="Tw Cen MT Condensed Extra Bold" w:cs="Calibri"/>
                              </w:rPr>
                              <w:t>9</w:t>
                            </w:r>
                            <w:r w:rsidR="00EF1F82">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32" type="#_x0000_t202" style="position:absolute;margin-left:-1in;margin-top:72.65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" fillcolor="#d8d8d8 [2732]" stroked="f">
                <v:textbox>
                  <w:txbxContent>
                    <w:p w14:paraId="312D8A54" w14:textId="2EFFB649" w:rsidR="00EF1F82" w:rsidRDefault="00AD3335" w:rsidP="00EF1F82">
                      <w:pPr>
                        <w:jc w:val="center"/>
                      </w:pPr>
                      <w:r>
                        <w:rPr>
                          <w:rFonts w:ascii="Tw Cen MT Condensed Extra Bold" w:hAnsi="Tw Cen MT Condensed Extra Bold" w:cs="Calibri"/>
                        </w:rPr>
                        <w:t>VI</w:t>
                      </w:r>
                      <w:r w:rsidR="00EF1F82">
                        <w:rPr>
                          <w:rFonts w:ascii="Tw Cen MT Condensed Extra Bold" w:hAnsi="Tw Cen MT Condensed Extra Bold" w:cs="Calibri"/>
                        </w:rPr>
                        <w:t xml:space="preserve">. </w:t>
                      </w:r>
                      <w:r w:rsidR="00F45F2E">
                        <w:rPr>
                          <w:rFonts w:ascii="Tw Cen MT Condensed Extra Bold" w:hAnsi="Tw Cen MT Condensed Extra Bold" w:cs="Calibri"/>
                        </w:rPr>
                        <w:t xml:space="preserve">The </w:t>
                      </w:r>
                      <w:r w:rsidR="007914A1">
                        <w:rPr>
                          <w:rFonts w:ascii="Tw Cen MT Condensed Extra Bold" w:hAnsi="Tw Cen MT Condensed Extra Bold" w:cs="Calibri"/>
                        </w:rPr>
                        <w:t>practice of sin disproves spiritual rebirth</w:t>
                      </w:r>
                      <w:r w:rsidR="00655C6B">
                        <w:rPr>
                          <w:rFonts w:ascii="Tw Cen MT Condensed Extra Bold" w:hAnsi="Tw Cen MT Condensed Extra Bold" w:cs="Calibri"/>
                        </w:rPr>
                        <w:t xml:space="preserve"> </w:t>
                      </w:r>
                      <w:r w:rsidR="00EF1F82">
                        <w:rPr>
                          <w:rFonts w:ascii="Tw Cen MT Condensed Extra Bold" w:hAnsi="Tw Cen MT Condensed Extra Bold" w:cs="Calibri"/>
                        </w:rPr>
                        <w:t>(</w:t>
                      </w:r>
                      <w:r w:rsidR="00286BA3">
                        <w:rPr>
                          <w:rFonts w:ascii="Tw Cen MT Condensed Extra Bold" w:hAnsi="Tw Cen MT Condensed Extra Bold" w:cs="Calibri"/>
                        </w:rPr>
                        <w:t>3:</w:t>
                      </w:r>
                      <w:r w:rsidR="007914A1">
                        <w:rPr>
                          <w:rFonts w:ascii="Tw Cen MT Condensed Extra Bold" w:hAnsi="Tw Cen MT Condensed Extra Bold" w:cs="Calibri"/>
                        </w:rPr>
                        <w:t>9</w:t>
                      </w:r>
                      <w:r w:rsidR="00EF1F82">
                        <w:rPr>
                          <w:rFonts w:ascii="Tw Cen MT Condensed Extra Bold" w:hAnsi="Tw Cen MT Condensed Extra Bold" w:cs="Calibri"/>
                        </w:rPr>
                        <w:t>)</w:t>
                      </w:r>
                    </w:p>
                  </w:txbxContent>
                </v:textbox>
                <w10:wrap type="square"/>
              </v:shape>
            </w:pict>
          </mc:Fallback>
        </mc:AlternateContent>
      </w:r>
      <w:r w:rsidR="004543C2">
        <w:rPr>
          <w:rFonts w:ascii="Calibri Light" w:hAnsi="Calibri Light" w:cs="Calibri Light"/>
          <w:iCs/>
          <w:sz w:val="21"/>
          <w:szCs w:val="21"/>
        </w:rPr>
        <w:t>Parallel with 3:</w:t>
      </w:r>
      <w:r w:rsidR="00E34698">
        <w:rPr>
          <w:rFonts w:ascii="Calibri Light" w:hAnsi="Calibri Light" w:cs="Calibri Light"/>
          <w:iCs/>
          <w:sz w:val="21"/>
          <w:szCs w:val="21"/>
        </w:rPr>
        <w:t xml:space="preserve">5, John describes another purpose for Christ’s first </w:t>
      </w:r>
      <w:r w:rsidR="00682DD3">
        <w:rPr>
          <w:rFonts w:ascii="Calibri Light" w:hAnsi="Calibri Light" w:cs="Calibri Light"/>
          <w:iCs/>
          <w:sz w:val="21"/>
          <w:szCs w:val="21"/>
        </w:rPr>
        <w:t>coming</w:t>
      </w:r>
      <w:r w:rsidR="00E34698">
        <w:rPr>
          <w:rFonts w:ascii="Calibri Light" w:hAnsi="Calibri Light" w:cs="Calibri Light"/>
          <w:iCs/>
          <w:sz w:val="21"/>
          <w:szCs w:val="21"/>
        </w:rPr>
        <w:t xml:space="preserve">: </w:t>
      </w:r>
      <w:r w:rsidR="004543C2" w:rsidRPr="004543C2">
        <w:rPr>
          <w:rFonts w:ascii="Calibri Light" w:hAnsi="Calibri Light" w:cs="Calibri Light"/>
          <w:b/>
          <w:bCs/>
          <w:iCs/>
          <w:sz w:val="21"/>
          <w:szCs w:val="21"/>
        </w:rPr>
        <w:t>“</w:t>
      </w:r>
      <w:r w:rsidR="00E34698">
        <w:rPr>
          <w:rFonts w:ascii="Calibri Light" w:hAnsi="Calibri Light" w:cs="Calibri Light"/>
          <w:b/>
          <w:bCs/>
          <w:iCs/>
          <w:sz w:val="21"/>
          <w:szCs w:val="21"/>
        </w:rPr>
        <w:t>t</w:t>
      </w:r>
      <w:r w:rsidR="004543C2" w:rsidRPr="004543C2">
        <w:rPr>
          <w:rFonts w:ascii="Calibri Light" w:hAnsi="Calibri Light" w:cs="Calibri Light"/>
          <w:b/>
          <w:bCs/>
          <w:iCs/>
          <w:sz w:val="21"/>
          <w:szCs w:val="21"/>
        </w:rPr>
        <w:t>o destroy the works of the devil</w:t>
      </w:r>
      <w:r w:rsidR="00A279BC">
        <w:rPr>
          <w:rFonts w:ascii="Calibri Light" w:hAnsi="Calibri Light" w:cs="Calibri Light"/>
          <w:b/>
          <w:bCs/>
          <w:iCs/>
          <w:sz w:val="21"/>
          <w:szCs w:val="21"/>
        </w:rPr>
        <w:t>.</w:t>
      </w:r>
      <w:r w:rsidR="004543C2" w:rsidRPr="004543C2">
        <w:rPr>
          <w:rFonts w:ascii="Calibri Light" w:hAnsi="Calibri Light" w:cs="Calibri Light"/>
          <w:b/>
          <w:bCs/>
          <w:iCs/>
          <w:sz w:val="21"/>
          <w:szCs w:val="21"/>
        </w:rPr>
        <w:t>”</w:t>
      </w:r>
      <w:r w:rsidR="00A279BC">
        <w:rPr>
          <w:rFonts w:ascii="Calibri Light" w:hAnsi="Calibri Light" w:cs="Calibri Light"/>
          <w:b/>
          <w:bCs/>
          <w:iCs/>
          <w:sz w:val="21"/>
          <w:szCs w:val="21"/>
        </w:rPr>
        <w:t xml:space="preserve"> </w:t>
      </w:r>
      <w:r w:rsidR="00A279BC">
        <w:rPr>
          <w:rFonts w:ascii="Calibri Light" w:hAnsi="Calibri Light" w:cs="Calibri Light"/>
          <w:iCs/>
          <w:sz w:val="21"/>
          <w:szCs w:val="21"/>
        </w:rPr>
        <w:t>In addition to a</w:t>
      </w:r>
      <w:r w:rsidR="004543C2" w:rsidRPr="004543C2">
        <w:rPr>
          <w:rFonts w:ascii="Calibri Light" w:hAnsi="Calibri Light" w:cs="Calibri Light"/>
          <w:iCs/>
          <w:sz w:val="21"/>
          <w:szCs w:val="21"/>
        </w:rPr>
        <w:t>ton</w:t>
      </w:r>
      <w:r w:rsidR="00A279BC">
        <w:rPr>
          <w:rFonts w:ascii="Calibri Light" w:hAnsi="Calibri Light" w:cs="Calibri Light"/>
          <w:iCs/>
          <w:sz w:val="21"/>
          <w:szCs w:val="21"/>
        </w:rPr>
        <w:t>ing</w:t>
      </w:r>
      <w:r w:rsidR="004543C2" w:rsidRPr="004543C2">
        <w:rPr>
          <w:rFonts w:ascii="Calibri Light" w:hAnsi="Calibri Light" w:cs="Calibri Light"/>
          <w:iCs/>
          <w:sz w:val="21"/>
          <w:szCs w:val="21"/>
        </w:rPr>
        <w:t xml:space="preserve"> for the sin</w:t>
      </w:r>
      <w:r w:rsidR="00682DD3">
        <w:rPr>
          <w:rFonts w:ascii="Calibri Light" w:hAnsi="Calibri Light" w:cs="Calibri Light"/>
          <w:iCs/>
          <w:sz w:val="21"/>
          <w:szCs w:val="21"/>
        </w:rPr>
        <w:t>s</w:t>
      </w:r>
      <w:r w:rsidR="004543C2" w:rsidRPr="004543C2">
        <w:rPr>
          <w:rFonts w:ascii="Calibri Light" w:hAnsi="Calibri Light" w:cs="Calibri Light"/>
          <w:iCs/>
          <w:sz w:val="21"/>
          <w:szCs w:val="21"/>
        </w:rPr>
        <w:t xml:space="preserve"> of His people and free</w:t>
      </w:r>
      <w:r w:rsidR="00A279BC">
        <w:rPr>
          <w:rFonts w:ascii="Calibri Light" w:hAnsi="Calibri Light" w:cs="Calibri Light"/>
          <w:iCs/>
          <w:sz w:val="21"/>
          <w:szCs w:val="21"/>
        </w:rPr>
        <w:t>ing</w:t>
      </w:r>
      <w:r w:rsidR="004543C2" w:rsidRPr="004543C2">
        <w:rPr>
          <w:rFonts w:ascii="Calibri Light" w:hAnsi="Calibri Light" w:cs="Calibri Light"/>
          <w:iCs/>
          <w:sz w:val="21"/>
          <w:szCs w:val="21"/>
        </w:rPr>
        <w:t xml:space="preserve"> them from sin’s enslavement</w:t>
      </w:r>
      <w:r w:rsidR="00A279BC">
        <w:rPr>
          <w:rFonts w:ascii="Calibri Light" w:hAnsi="Calibri Light" w:cs="Calibri Light"/>
          <w:iCs/>
          <w:sz w:val="21"/>
          <w:szCs w:val="21"/>
        </w:rPr>
        <w:t>, Christ—here</w:t>
      </w:r>
      <w:r w:rsidR="005B2915">
        <w:rPr>
          <w:rFonts w:ascii="Calibri Light" w:hAnsi="Calibri Light" w:cs="Calibri Light"/>
          <w:iCs/>
          <w:sz w:val="21"/>
          <w:szCs w:val="21"/>
        </w:rPr>
        <w:t xml:space="preserve"> notably</w:t>
      </w:r>
      <w:r w:rsidR="00A279BC">
        <w:rPr>
          <w:rFonts w:ascii="Calibri Light" w:hAnsi="Calibri Light" w:cs="Calibri Light"/>
          <w:iCs/>
          <w:sz w:val="21"/>
          <w:szCs w:val="21"/>
        </w:rPr>
        <w:t xml:space="preserve"> called </w:t>
      </w:r>
      <w:r w:rsidR="00A279BC">
        <w:rPr>
          <w:rFonts w:ascii="Calibri Light" w:hAnsi="Calibri Light" w:cs="Calibri Light"/>
          <w:b/>
          <w:bCs/>
          <w:iCs/>
          <w:sz w:val="21"/>
          <w:szCs w:val="21"/>
        </w:rPr>
        <w:t>“the Son of God”</w:t>
      </w:r>
      <w:r w:rsidR="00A279BC">
        <w:rPr>
          <w:rFonts w:ascii="Calibri Light" w:hAnsi="Calibri Light" w:cs="Calibri Light"/>
          <w:iCs/>
          <w:sz w:val="21"/>
          <w:szCs w:val="21"/>
        </w:rPr>
        <w:t xml:space="preserve">—came </w:t>
      </w:r>
      <w:r w:rsidR="00E677AD" w:rsidRPr="00E677AD">
        <w:rPr>
          <w:rFonts w:ascii="Calibri Light" w:hAnsi="Calibri Light" w:cs="Calibri Light"/>
          <w:iCs/>
          <w:sz w:val="21"/>
          <w:szCs w:val="21"/>
        </w:rPr>
        <w:t xml:space="preserve">to </w:t>
      </w:r>
      <w:r w:rsidR="00E677AD">
        <w:rPr>
          <w:rFonts w:ascii="Calibri Light" w:hAnsi="Calibri Light" w:cs="Calibri Light"/>
          <w:iCs/>
          <w:sz w:val="21"/>
          <w:szCs w:val="21"/>
        </w:rPr>
        <w:t>obliterate</w:t>
      </w:r>
      <w:r w:rsidR="00E677AD" w:rsidRPr="00E677AD">
        <w:rPr>
          <w:rFonts w:ascii="Calibri Light" w:hAnsi="Calibri Light" w:cs="Calibri Light"/>
          <w:iCs/>
          <w:sz w:val="21"/>
          <w:szCs w:val="21"/>
        </w:rPr>
        <w:t xml:space="preserve"> the devil’s influence over His people</w:t>
      </w:r>
      <w:r w:rsidR="005D71FD">
        <w:rPr>
          <w:rFonts w:ascii="Calibri Light" w:hAnsi="Calibri Light" w:cs="Calibri Light"/>
          <w:iCs/>
          <w:sz w:val="21"/>
          <w:szCs w:val="21"/>
        </w:rPr>
        <w:t xml:space="preserve">—including </w:t>
      </w:r>
      <w:r w:rsidR="00890DFA">
        <w:rPr>
          <w:rFonts w:ascii="Calibri Light" w:hAnsi="Calibri Light" w:cs="Calibri Light"/>
          <w:iCs/>
          <w:sz w:val="21"/>
          <w:szCs w:val="21"/>
        </w:rPr>
        <w:t>the devil’s</w:t>
      </w:r>
      <w:r w:rsidR="005D71FD">
        <w:rPr>
          <w:rFonts w:ascii="Calibri Light" w:hAnsi="Calibri Light" w:cs="Calibri Light"/>
          <w:iCs/>
          <w:sz w:val="21"/>
          <w:szCs w:val="21"/>
        </w:rPr>
        <w:t xml:space="preserve"> works of </w:t>
      </w:r>
      <w:r w:rsidR="00E677AD" w:rsidRPr="00E677AD">
        <w:rPr>
          <w:rFonts w:ascii="Calibri Light" w:hAnsi="Calibri Light" w:cs="Calibri Light"/>
          <w:iCs/>
          <w:sz w:val="21"/>
          <w:szCs w:val="21"/>
        </w:rPr>
        <w:t>temptation, hindering, deceiving, oppressing,</w:t>
      </w:r>
      <w:r w:rsidR="00890DFA">
        <w:rPr>
          <w:rFonts w:ascii="Calibri Light" w:hAnsi="Calibri Light" w:cs="Calibri Light"/>
          <w:iCs/>
          <w:sz w:val="21"/>
          <w:szCs w:val="21"/>
        </w:rPr>
        <w:t xml:space="preserve"> and</w:t>
      </w:r>
      <w:r w:rsidR="00E677AD" w:rsidRPr="00E677AD">
        <w:rPr>
          <w:rFonts w:ascii="Calibri Light" w:hAnsi="Calibri Light" w:cs="Calibri Light"/>
          <w:iCs/>
          <w:sz w:val="21"/>
          <w:szCs w:val="21"/>
        </w:rPr>
        <w:t xml:space="preserve"> accusing</w:t>
      </w:r>
      <w:r w:rsidR="005D71FD">
        <w:rPr>
          <w:rFonts w:ascii="Calibri Light" w:hAnsi="Calibri Light" w:cs="Calibri Light"/>
          <w:iCs/>
          <w:sz w:val="21"/>
          <w:szCs w:val="21"/>
        </w:rPr>
        <w:t xml:space="preserve">. </w:t>
      </w:r>
      <w:r w:rsidR="00AD3335">
        <w:rPr>
          <w:rFonts w:ascii="Calibri Light" w:hAnsi="Calibri Light" w:cs="Calibri Light"/>
          <w:iCs/>
          <w:sz w:val="21"/>
          <w:szCs w:val="21"/>
        </w:rPr>
        <w:t>T</w:t>
      </w:r>
      <w:r w:rsidR="00C27068">
        <w:rPr>
          <w:rFonts w:ascii="Calibri Light" w:hAnsi="Calibri Light" w:cs="Calibri Light"/>
          <w:iCs/>
          <w:sz w:val="21"/>
          <w:szCs w:val="21"/>
        </w:rPr>
        <w:t xml:space="preserve">he </w:t>
      </w:r>
      <w:r w:rsidR="00890DFA">
        <w:rPr>
          <w:rFonts w:ascii="Calibri Light" w:hAnsi="Calibri Light" w:cs="Calibri Light"/>
          <w:iCs/>
          <w:sz w:val="21"/>
          <w:szCs w:val="21"/>
        </w:rPr>
        <w:t xml:space="preserve">one who </w:t>
      </w:r>
      <w:r w:rsidR="00C27068">
        <w:rPr>
          <w:rFonts w:ascii="Calibri Light" w:hAnsi="Calibri Light" w:cs="Calibri Light"/>
          <w:iCs/>
          <w:sz w:val="21"/>
          <w:szCs w:val="21"/>
        </w:rPr>
        <w:t>practice</w:t>
      </w:r>
      <w:r w:rsidR="00890DFA">
        <w:rPr>
          <w:rFonts w:ascii="Calibri Light" w:hAnsi="Calibri Light" w:cs="Calibri Light"/>
          <w:iCs/>
          <w:sz w:val="21"/>
          <w:szCs w:val="21"/>
        </w:rPr>
        <w:t>s</w:t>
      </w:r>
      <w:r w:rsidR="00C27068">
        <w:rPr>
          <w:rFonts w:ascii="Calibri Light" w:hAnsi="Calibri Light" w:cs="Calibri Light"/>
          <w:iCs/>
          <w:sz w:val="21"/>
          <w:szCs w:val="21"/>
        </w:rPr>
        <w:t xml:space="preserve"> sin </w:t>
      </w:r>
      <w:r w:rsidR="00AD3335">
        <w:rPr>
          <w:rFonts w:ascii="Calibri Light" w:hAnsi="Calibri Light" w:cs="Calibri Light"/>
          <w:iCs/>
          <w:sz w:val="21"/>
          <w:szCs w:val="21"/>
        </w:rPr>
        <w:t xml:space="preserve">directly </w:t>
      </w:r>
      <w:r w:rsidR="00C27068">
        <w:rPr>
          <w:rFonts w:ascii="Calibri Light" w:hAnsi="Calibri Light" w:cs="Calibri Light"/>
          <w:iCs/>
          <w:sz w:val="21"/>
          <w:szCs w:val="21"/>
        </w:rPr>
        <w:t>challenges this mission of the Son of God</w:t>
      </w:r>
      <w:r w:rsidR="00AD3335">
        <w:rPr>
          <w:rFonts w:ascii="Calibri Light" w:hAnsi="Calibri Light" w:cs="Calibri Light"/>
          <w:iCs/>
          <w:sz w:val="21"/>
          <w:szCs w:val="21"/>
        </w:rPr>
        <w:t>.</w:t>
      </w:r>
      <w:r w:rsidR="00890DFA">
        <w:rPr>
          <w:rFonts w:ascii="Calibri Light" w:hAnsi="Calibri Light" w:cs="Calibri Light"/>
          <w:iCs/>
          <w:sz w:val="21"/>
          <w:szCs w:val="21"/>
        </w:rPr>
        <w:t xml:space="preserve"> </w:t>
      </w:r>
    </w:p>
    <w:p w14:paraId="40B87D96" w14:textId="3CB45117" w:rsidR="000577CB" w:rsidRPr="009606EC" w:rsidRDefault="007F156D" w:rsidP="005207F3">
      <w:pPr>
        <w:tabs>
          <w:tab w:val="left" w:pos="3245"/>
        </w:tabs>
        <w:rPr>
          <w:rFonts w:ascii="Calibri Light" w:hAnsi="Calibri Light" w:cs="Calibri Light"/>
          <w:sz w:val="12"/>
          <w:szCs w:val="12"/>
        </w:rPr>
      </w:pPr>
      <w:r w:rsidRPr="004D29F1">
        <w:rPr>
          <w:rFonts w:ascii="Calibri Light" w:hAnsi="Calibri Light" w:cs="Calibri Light"/>
          <w:noProof/>
          <w:sz w:val="21"/>
          <w:szCs w:val="21"/>
        </w:rPr>
        <mc:AlternateContent>
          <mc:Choice Requires="wps">
            <w:drawing>
              <wp:anchor distT="45720" distB="45720" distL="114300" distR="114300" simplePos="0" relativeHeight="251683840" behindDoc="0" locked="0" layoutInCell="1" allowOverlap="1" wp14:anchorId="6F0FA6EC" wp14:editId="412F67C3">
                <wp:simplePos x="0" y="0"/>
                <wp:positionH relativeFrom="column">
                  <wp:posOffset>3668395</wp:posOffset>
                </wp:positionH>
                <wp:positionV relativeFrom="paragraph">
                  <wp:posOffset>470535</wp:posOffset>
                </wp:positionV>
                <wp:extent cx="2277110" cy="1016635"/>
                <wp:effectExtent l="0" t="0" r="2794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016635"/>
                        </a:xfrm>
                        <a:prstGeom prst="rect">
                          <a:avLst/>
                        </a:prstGeom>
                        <a:solidFill>
                          <a:srgbClr val="FFFFFF"/>
                        </a:solidFill>
                        <a:ln w="9525">
                          <a:solidFill>
                            <a:srgbClr val="000000"/>
                          </a:solidFill>
                          <a:miter lim="800000"/>
                          <a:headEnd/>
                          <a:tailEnd/>
                        </a:ln>
                      </wps:spPr>
                      <wps:txbx>
                        <w:txbxContent>
                          <w:p w14:paraId="7D35D7F9" w14:textId="3825A5BF" w:rsidR="004D29F1" w:rsidRPr="007F156D" w:rsidRDefault="004D29F1" w:rsidP="007F156D">
                            <w:pPr>
                              <w:tabs>
                                <w:tab w:val="num" w:pos="2160"/>
                                <w:tab w:val="left" w:pos="3245"/>
                              </w:tabs>
                              <w:jc w:val="center"/>
                              <w:rPr>
                                <w:rFonts w:ascii="Calibri Light" w:hAnsi="Calibri Light" w:cs="Calibri Light"/>
                                <w:b/>
                                <w:bCs/>
                                <w:sz w:val="20"/>
                                <w:szCs w:val="20"/>
                                <w:u w:val="single"/>
                              </w:rPr>
                            </w:pPr>
                            <w:r w:rsidRPr="007F156D">
                              <w:rPr>
                                <w:rFonts w:ascii="Calibri Light" w:hAnsi="Calibri Light" w:cs="Calibri Light"/>
                                <w:b/>
                                <w:bCs/>
                                <w:sz w:val="20"/>
                                <w:szCs w:val="20"/>
                                <w:u w:val="single"/>
                              </w:rPr>
                              <w:t>The Chiasm of 3:9</w:t>
                            </w:r>
                          </w:p>
                          <w:p w14:paraId="123EAF15" w14:textId="27C2F4CB"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 xml:space="preserve">A. No one who is born of God </w:t>
                            </w:r>
                          </w:p>
                          <w:p w14:paraId="09CF7FD0" w14:textId="7F945D6C" w:rsidR="004D29F1" w:rsidRPr="007F156D" w:rsidRDefault="004D29F1" w:rsidP="004D29F1">
                            <w:pPr>
                              <w:tabs>
                                <w:tab w:val="num" w:pos="2160"/>
                              </w:tabs>
                              <w:rPr>
                                <w:rFonts w:ascii="Calibri Light" w:hAnsi="Calibri Light" w:cs="Calibri Light"/>
                                <w:sz w:val="20"/>
                                <w:szCs w:val="20"/>
                              </w:rPr>
                            </w:pPr>
                            <w:r w:rsidRPr="007F156D">
                              <w:rPr>
                                <w:rFonts w:ascii="Calibri Light" w:hAnsi="Calibri Light" w:cs="Calibri Light"/>
                                <w:sz w:val="20"/>
                                <w:szCs w:val="20"/>
                              </w:rPr>
                              <w:t xml:space="preserve">      B. practices sin,</w:t>
                            </w:r>
                          </w:p>
                          <w:p w14:paraId="78671777" w14:textId="6BDFE6DD"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 xml:space="preserve">            C. because His seed abides in </w:t>
                            </w:r>
                            <w:proofErr w:type="gramStart"/>
                            <w:r w:rsidRPr="007F156D">
                              <w:rPr>
                                <w:rFonts w:ascii="Calibri Light" w:hAnsi="Calibri Light" w:cs="Calibri Light"/>
                                <w:sz w:val="20"/>
                                <w:szCs w:val="20"/>
                              </w:rPr>
                              <w:t>him;</w:t>
                            </w:r>
                            <w:proofErr w:type="gramEnd"/>
                            <w:r w:rsidRPr="007F156D">
                              <w:rPr>
                                <w:rFonts w:ascii="Calibri Light" w:hAnsi="Calibri Light" w:cs="Calibri Light"/>
                                <w:sz w:val="20"/>
                                <w:szCs w:val="20"/>
                              </w:rPr>
                              <w:t xml:space="preserve"> </w:t>
                            </w:r>
                          </w:p>
                          <w:p w14:paraId="25FC2652" w14:textId="627E0AE8" w:rsidR="004D29F1" w:rsidRPr="007F156D" w:rsidRDefault="004D29F1" w:rsidP="004D29F1">
                            <w:pPr>
                              <w:rPr>
                                <w:rFonts w:ascii="Calibri Light" w:hAnsi="Calibri Light" w:cs="Calibri Light"/>
                                <w:sz w:val="20"/>
                                <w:szCs w:val="20"/>
                              </w:rPr>
                            </w:pPr>
                            <w:r w:rsidRPr="007F156D">
                              <w:rPr>
                                <w:rFonts w:ascii="Calibri Light" w:hAnsi="Calibri Light" w:cs="Calibri Light"/>
                                <w:sz w:val="20"/>
                                <w:szCs w:val="20"/>
                              </w:rPr>
                              <w:t xml:space="preserve">      B</w:t>
                            </w:r>
                            <w:r w:rsidRPr="007F156D">
                              <w:rPr>
                                <w:rFonts w:ascii="Calibri Light" w:hAnsi="Calibri Light" w:cs="Calibri Light"/>
                                <w:sz w:val="20"/>
                                <w:szCs w:val="20"/>
                                <w:vertAlign w:val="superscript"/>
                              </w:rPr>
                              <w:t>1</w:t>
                            </w:r>
                            <w:r w:rsidRPr="007F156D">
                              <w:rPr>
                                <w:rFonts w:ascii="Calibri Light" w:hAnsi="Calibri Light" w:cs="Calibri Light"/>
                                <w:sz w:val="20"/>
                                <w:szCs w:val="20"/>
                              </w:rPr>
                              <w:t xml:space="preserve">. and he cannot sin, </w:t>
                            </w:r>
                          </w:p>
                          <w:p w14:paraId="5556D574" w14:textId="187543DF"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A</w:t>
                            </w:r>
                            <w:r w:rsidRPr="007F156D">
                              <w:rPr>
                                <w:rFonts w:ascii="Calibri Light" w:hAnsi="Calibri Light" w:cs="Calibri Light"/>
                                <w:sz w:val="20"/>
                                <w:szCs w:val="20"/>
                                <w:vertAlign w:val="superscript"/>
                              </w:rPr>
                              <w:t>1</w:t>
                            </w:r>
                            <w:r w:rsidRPr="007F156D">
                              <w:rPr>
                                <w:rFonts w:ascii="Calibri Light" w:hAnsi="Calibri Light" w:cs="Calibri Light"/>
                                <w:sz w:val="20"/>
                                <w:szCs w:val="20"/>
                              </w:rPr>
                              <w:t>. because he is born of God</w:t>
                            </w:r>
                          </w:p>
                          <w:p w14:paraId="22422891" w14:textId="27EDE758" w:rsidR="004D29F1" w:rsidRDefault="004D29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FA6EC" id="Text Box 2" o:spid="_x0000_s1033" type="#_x0000_t202" style="position:absolute;margin-left:288.85pt;margin-top:37.05pt;width:179.3pt;height:80.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BIFAIAACc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">
                <v:textbox>
                  <w:txbxContent>
                    <w:p w14:paraId="7D35D7F9" w14:textId="3825A5BF" w:rsidR="004D29F1" w:rsidRPr="007F156D" w:rsidRDefault="004D29F1" w:rsidP="007F156D">
                      <w:pPr>
                        <w:tabs>
                          <w:tab w:val="num" w:pos="2160"/>
                          <w:tab w:val="left" w:pos="3245"/>
                        </w:tabs>
                        <w:jc w:val="center"/>
                        <w:rPr>
                          <w:rFonts w:ascii="Calibri Light" w:hAnsi="Calibri Light" w:cs="Calibri Light"/>
                          <w:b/>
                          <w:bCs/>
                          <w:sz w:val="20"/>
                          <w:szCs w:val="20"/>
                          <w:u w:val="single"/>
                        </w:rPr>
                      </w:pPr>
                      <w:r w:rsidRPr="007F156D">
                        <w:rPr>
                          <w:rFonts w:ascii="Calibri Light" w:hAnsi="Calibri Light" w:cs="Calibri Light"/>
                          <w:b/>
                          <w:bCs/>
                          <w:sz w:val="20"/>
                          <w:szCs w:val="20"/>
                          <w:u w:val="single"/>
                        </w:rPr>
                        <w:t>The Chiasm of 3:9</w:t>
                      </w:r>
                    </w:p>
                    <w:p w14:paraId="123EAF15" w14:textId="27C2F4CB"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 xml:space="preserve">A. No one who is born of God </w:t>
                      </w:r>
                    </w:p>
                    <w:p w14:paraId="09CF7FD0" w14:textId="7F945D6C" w:rsidR="004D29F1" w:rsidRPr="007F156D" w:rsidRDefault="004D29F1" w:rsidP="004D29F1">
                      <w:pPr>
                        <w:tabs>
                          <w:tab w:val="num" w:pos="2160"/>
                        </w:tabs>
                        <w:rPr>
                          <w:rFonts w:ascii="Calibri Light" w:hAnsi="Calibri Light" w:cs="Calibri Light"/>
                          <w:sz w:val="20"/>
                          <w:szCs w:val="20"/>
                        </w:rPr>
                      </w:pPr>
                      <w:r w:rsidRPr="007F156D">
                        <w:rPr>
                          <w:rFonts w:ascii="Calibri Light" w:hAnsi="Calibri Light" w:cs="Calibri Light"/>
                          <w:sz w:val="20"/>
                          <w:szCs w:val="20"/>
                        </w:rPr>
                        <w:t xml:space="preserve">      B. practices sin,</w:t>
                      </w:r>
                    </w:p>
                    <w:p w14:paraId="78671777" w14:textId="6BDFE6DD"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 xml:space="preserve">            C. because His seed abides in </w:t>
                      </w:r>
                      <w:proofErr w:type="gramStart"/>
                      <w:r w:rsidRPr="007F156D">
                        <w:rPr>
                          <w:rFonts w:ascii="Calibri Light" w:hAnsi="Calibri Light" w:cs="Calibri Light"/>
                          <w:sz w:val="20"/>
                          <w:szCs w:val="20"/>
                        </w:rPr>
                        <w:t>him;</w:t>
                      </w:r>
                      <w:proofErr w:type="gramEnd"/>
                      <w:r w:rsidRPr="007F156D">
                        <w:rPr>
                          <w:rFonts w:ascii="Calibri Light" w:hAnsi="Calibri Light" w:cs="Calibri Light"/>
                          <w:sz w:val="20"/>
                          <w:szCs w:val="20"/>
                        </w:rPr>
                        <w:t xml:space="preserve"> </w:t>
                      </w:r>
                    </w:p>
                    <w:p w14:paraId="25FC2652" w14:textId="627E0AE8" w:rsidR="004D29F1" w:rsidRPr="007F156D" w:rsidRDefault="004D29F1" w:rsidP="004D29F1">
                      <w:pPr>
                        <w:rPr>
                          <w:rFonts w:ascii="Calibri Light" w:hAnsi="Calibri Light" w:cs="Calibri Light"/>
                          <w:sz w:val="20"/>
                          <w:szCs w:val="20"/>
                        </w:rPr>
                      </w:pPr>
                      <w:r w:rsidRPr="007F156D">
                        <w:rPr>
                          <w:rFonts w:ascii="Calibri Light" w:hAnsi="Calibri Light" w:cs="Calibri Light"/>
                          <w:sz w:val="20"/>
                          <w:szCs w:val="20"/>
                        </w:rPr>
                        <w:t xml:space="preserve">      B</w:t>
                      </w:r>
                      <w:r w:rsidRPr="007F156D">
                        <w:rPr>
                          <w:rFonts w:ascii="Calibri Light" w:hAnsi="Calibri Light" w:cs="Calibri Light"/>
                          <w:sz w:val="20"/>
                          <w:szCs w:val="20"/>
                          <w:vertAlign w:val="superscript"/>
                        </w:rPr>
                        <w:t>1</w:t>
                      </w:r>
                      <w:r w:rsidRPr="007F156D">
                        <w:rPr>
                          <w:rFonts w:ascii="Calibri Light" w:hAnsi="Calibri Light" w:cs="Calibri Light"/>
                          <w:sz w:val="20"/>
                          <w:szCs w:val="20"/>
                        </w:rPr>
                        <w:t xml:space="preserve">. and he cannot sin, </w:t>
                      </w:r>
                    </w:p>
                    <w:p w14:paraId="5556D574" w14:textId="187543DF" w:rsidR="004D29F1" w:rsidRPr="007F156D" w:rsidRDefault="004D29F1" w:rsidP="004D29F1">
                      <w:pPr>
                        <w:tabs>
                          <w:tab w:val="num" w:pos="2160"/>
                          <w:tab w:val="left" w:pos="3245"/>
                        </w:tabs>
                        <w:rPr>
                          <w:rFonts w:ascii="Calibri Light" w:hAnsi="Calibri Light" w:cs="Calibri Light"/>
                          <w:sz w:val="20"/>
                          <w:szCs w:val="20"/>
                        </w:rPr>
                      </w:pPr>
                      <w:r w:rsidRPr="007F156D">
                        <w:rPr>
                          <w:rFonts w:ascii="Calibri Light" w:hAnsi="Calibri Light" w:cs="Calibri Light"/>
                          <w:sz w:val="20"/>
                          <w:szCs w:val="20"/>
                        </w:rPr>
                        <w:t>A</w:t>
                      </w:r>
                      <w:r w:rsidRPr="007F156D">
                        <w:rPr>
                          <w:rFonts w:ascii="Calibri Light" w:hAnsi="Calibri Light" w:cs="Calibri Light"/>
                          <w:sz w:val="20"/>
                          <w:szCs w:val="20"/>
                          <w:vertAlign w:val="superscript"/>
                        </w:rPr>
                        <w:t>1</w:t>
                      </w:r>
                      <w:r w:rsidRPr="007F156D">
                        <w:rPr>
                          <w:rFonts w:ascii="Calibri Light" w:hAnsi="Calibri Light" w:cs="Calibri Light"/>
                          <w:sz w:val="20"/>
                          <w:szCs w:val="20"/>
                        </w:rPr>
                        <w:t>. because he is born of God</w:t>
                      </w:r>
                    </w:p>
                    <w:p w14:paraId="22422891" w14:textId="27EDE758" w:rsidR="004D29F1" w:rsidRDefault="004D29F1"/>
                  </w:txbxContent>
                </v:textbox>
                <w10:wrap type="square"/>
              </v:shape>
            </w:pict>
          </mc:Fallback>
        </mc:AlternateContent>
      </w:r>
    </w:p>
    <w:p w14:paraId="7B2111BC" w14:textId="5208F538" w:rsidR="007914A1" w:rsidRDefault="007914A1" w:rsidP="007914A1">
      <w:pPr>
        <w:tabs>
          <w:tab w:val="num" w:pos="2160"/>
          <w:tab w:val="left" w:pos="3245"/>
        </w:tabs>
        <w:rPr>
          <w:rFonts w:ascii="Calibri Light" w:hAnsi="Calibri Light" w:cs="Calibri Light"/>
          <w:b/>
          <w:bCs/>
          <w:sz w:val="21"/>
          <w:szCs w:val="21"/>
        </w:rPr>
      </w:pPr>
      <w:r w:rsidRPr="007914A1">
        <w:rPr>
          <w:rFonts w:ascii="Calibri Light" w:hAnsi="Calibri Light" w:cs="Calibri Light"/>
          <w:b/>
          <w:bCs/>
          <w:sz w:val="21"/>
          <w:szCs w:val="21"/>
        </w:rPr>
        <w:t>“No one who is born of God practices sin, because His seed abides in him; and he cannot sin, because he is born of God” (3:9</w:t>
      </w:r>
      <w:r>
        <w:rPr>
          <w:rFonts w:ascii="Calibri Light" w:hAnsi="Calibri Light" w:cs="Calibri Light"/>
          <w:b/>
          <w:bCs/>
          <w:sz w:val="21"/>
          <w:szCs w:val="21"/>
        </w:rPr>
        <w:t>).</w:t>
      </w:r>
    </w:p>
    <w:p w14:paraId="01B57D9A" w14:textId="1B95631C" w:rsidR="007914A1" w:rsidRPr="007914A1" w:rsidRDefault="007914A1" w:rsidP="007914A1">
      <w:pPr>
        <w:tabs>
          <w:tab w:val="num" w:pos="2160"/>
          <w:tab w:val="left" w:pos="3245"/>
        </w:tabs>
        <w:rPr>
          <w:rFonts w:ascii="Calibri Light" w:hAnsi="Calibri Light" w:cs="Calibri Light"/>
          <w:sz w:val="12"/>
          <w:szCs w:val="12"/>
        </w:rPr>
      </w:pPr>
    </w:p>
    <w:p w14:paraId="1224B7BE" w14:textId="741F66B5" w:rsidR="001D7B25" w:rsidRDefault="005D22D9" w:rsidP="00AE57B1">
      <w:pPr>
        <w:tabs>
          <w:tab w:val="num" w:pos="2160"/>
          <w:tab w:val="left" w:pos="3245"/>
        </w:tabs>
        <w:rPr>
          <w:rFonts w:ascii="Calibri Light" w:hAnsi="Calibri Light" w:cs="Calibri Light"/>
          <w:sz w:val="21"/>
          <w:szCs w:val="21"/>
        </w:rPr>
      </w:pPr>
      <w:r w:rsidRPr="003543EC">
        <w:rPr>
          <w:rFonts w:ascii="Calibri Light" w:hAnsi="Calibri Light" w:cs="Calibri Light"/>
          <w:noProof/>
          <w:sz w:val="12"/>
          <w:szCs w:val="12"/>
        </w:rPr>
        <mc:AlternateContent>
          <mc:Choice Requires="wps">
            <w:drawing>
              <wp:anchor distT="45720" distB="45720" distL="114300" distR="114300" simplePos="0" relativeHeight="251681792" behindDoc="0" locked="0" layoutInCell="1" allowOverlap="1" wp14:anchorId="47280DF3" wp14:editId="11F28E12">
                <wp:simplePos x="0" y="0"/>
                <wp:positionH relativeFrom="column">
                  <wp:posOffset>-914857</wp:posOffset>
                </wp:positionH>
                <wp:positionV relativeFrom="paragraph">
                  <wp:posOffset>1902994</wp:posOffset>
                </wp:positionV>
                <wp:extent cx="6864350" cy="274320"/>
                <wp:effectExtent l="0" t="0" r="0" b="0"/>
                <wp:wrapSquare wrapText="bothSides"/>
                <wp:docPr id="1584962423" name="Text Box 1584962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48F1AC" w14:textId="2D0A6A6D" w:rsidR="001D7B25" w:rsidRDefault="001D7B25" w:rsidP="001D7B25">
                            <w:pPr>
                              <w:jc w:val="center"/>
                            </w:pPr>
                            <w:r>
                              <w:rPr>
                                <w:rFonts w:ascii="Tw Cen MT Condensed Extra Bold" w:hAnsi="Tw Cen MT Condensed Extra Bold" w:cs="Calibri"/>
                              </w:rPr>
                              <w:t>VII. The practice of sin earns definitive condemnation (3:10)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80DF3" id="Text Box 1584962423" o:spid="_x0000_s1034" type="#_x0000_t202" style="position:absolute;margin-left:-72.05pt;margin-top:149.85pt;width:540.5pt;height:21.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" fillcolor="#d8d8d8 [2732]" stroked="f">
                <v:textbox>
                  <w:txbxContent>
                    <w:p w14:paraId="0248F1AC" w14:textId="2D0A6A6D" w:rsidR="001D7B25" w:rsidRDefault="001D7B25" w:rsidP="001D7B25">
                      <w:pPr>
                        <w:jc w:val="center"/>
                      </w:pPr>
                      <w:r>
                        <w:rPr>
                          <w:rFonts w:ascii="Tw Cen MT Condensed Extra Bold" w:hAnsi="Tw Cen MT Condensed Extra Bold" w:cs="Calibri"/>
                        </w:rPr>
                        <w:t>VII. The practice of sin earns definitive condemnation (3:10)</w:t>
                      </w:r>
                    </w:p>
                  </w:txbxContent>
                </v:textbox>
                <w10:wrap type="square"/>
              </v:shape>
            </w:pict>
          </mc:Fallback>
        </mc:AlternateContent>
      </w:r>
      <w:r w:rsidR="007914A1">
        <w:rPr>
          <w:rFonts w:ascii="Calibri Light" w:hAnsi="Calibri Light" w:cs="Calibri Light"/>
          <w:sz w:val="21"/>
          <w:szCs w:val="21"/>
        </w:rPr>
        <w:t xml:space="preserve">John gives a third </w:t>
      </w:r>
      <w:r w:rsidR="007914A1">
        <w:rPr>
          <w:rFonts w:ascii="Calibri Light" w:hAnsi="Calibri Light" w:cs="Calibri Light"/>
          <w:i/>
          <w:iCs/>
          <w:sz w:val="21"/>
          <w:szCs w:val="21"/>
        </w:rPr>
        <w:t xml:space="preserve">universal truth </w:t>
      </w:r>
      <w:r w:rsidR="007914A1">
        <w:rPr>
          <w:rFonts w:ascii="Calibri Light" w:hAnsi="Calibri Light" w:cs="Calibri Light"/>
          <w:sz w:val="21"/>
          <w:szCs w:val="21"/>
        </w:rPr>
        <w:t xml:space="preserve">in the paragraph, this time stated in </w:t>
      </w:r>
      <w:r w:rsidR="007914A1">
        <w:rPr>
          <w:rFonts w:ascii="Calibri Light" w:hAnsi="Calibri Light" w:cs="Calibri Light"/>
          <w:i/>
          <w:iCs/>
          <w:sz w:val="21"/>
          <w:szCs w:val="21"/>
        </w:rPr>
        <w:t>chiastic form</w:t>
      </w:r>
      <w:r w:rsidR="000321D4">
        <w:rPr>
          <w:rFonts w:ascii="Calibri Light" w:hAnsi="Calibri Light" w:cs="Calibri Light"/>
          <w:i/>
          <w:iCs/>
          <w:sz w:val="21"/>
          <w:szCs w:val="21"/>
        </w:rPr>
        <w:t xml:space="preserve">. </w:t>
      </w:r>
      <w:r w:rsidR="00B4515D">
        <w:rPr>
          <w:rFonts w:ascii="Calibri Light" w:hAnsi="Calibri Light" w:cs="Calibri Light"/>
          <w:sz w:val="21"/>
          <w:szCs w:val="21"/>
        </w:rPr>
        <w:t xml:space="preserve">The emphasis in a chiasm typically falls on the </w:t>
      </w:r>
      <w:r w:rsidR="000321D4">
        <w:rPr>
          <w:rFonts w:ascii="Calibri Light" w:hAnsi="Calibri Light" w:cs="Calibri Light"/>
          <w:sz w:val="21"/>
          <w:szCs w:val="21"/>
        </w:rPr>
        <w:t>middle</w:t>
      </w:r>
      <w:r w:rsidR="00B4515D">
        <w:rPr>
          <w:rFonts w:ascii="Calibri Light" w:hAnsi="Calibri Light" w:cs="Calibri Light"/>
          <w:sz w:val="21"/>
          <w:szCs w:val="21"/>
        </w:rPr>
        <w:t xml:space="preserve"> element, which here is </w:t>
      </w:r>
      <w:r w:rsidR="00B4515D">
        <w:rPr>
          <w:rFonts w:ascii="Calibri Light" w:hAnsi="Calibri Light" w:cs="Calibri Light"/>
          <w:b/>
          <w:bCs/>
          <w:sz w:val="21"/>
          <w:szCs w:val="21"/>
        </w:rPr>
        <w:t xml:space="preserve">“because His seed abides in him.” </w:t>
      </w:r>
      <w:r w:rsidR="00FA3350">
        <w:rPr>
          <w:rFonts w:ascii="Calibri Light" w:hAnsi="Calibri Light" w:cs="Calibri Light"/>
          <w:sz w:val="21"/>
          <w:szCs w:val="21"/>
        </w:rPr>
        <w:t xml:space="preserve">In the context of speaking of spiritual birth (“regeneration,” see 1 John 2:29; 4:7; 5:1, 4, 18; </w:t>
      </w:r>
      <w:proofErr w:type="gramStart"/>
      <w:r w:rsidR="00FA3350">
        <w:rPr>
          <w:rFonts w:ascii="Calibri Light" w:hAnsi="Calibri Light" w:cs="Calibri Light"/>
          <w:sz w:val="21"/>
          <w:szCs w:val="21"/>
        </w:rPr>
        <w:t>also</w:t>
      </w:r>
      <w:proofErr w:type="gramEnd"/>
      <w:r w:rsidR="00FA3350">
        <w:rPr>
          <w:rFonts w:ascii="Calibri Light" w:hAnsi="Calibri Light" w:cs="Calibri Light"/>
          <w:sz w:val="21"/>
          <w:szCs w:val="21"/>
        </w:rPr>
        <w:t xml:space="preserve"> John 1:12–13; 3:3–8), John highlights the </w:t>
      </w:r>
      <w:r w:rsidR="00292DA6">
        <w:rPr>
          <w:rFonts w:ascii="Calibri Light" w:hAnsi="Calibri Light" w:cs="Calibri Light"/>
          <w:sz w:val="21"/>
          <w:szCs w:val="21"/>
        </w:rPr>
        <w:t xml:space="preserve">presence of something </w:t>
      </w:r>
      <w:r w:rsidR="00A86E62">
        <w:rPr>
          <w:rFonts w:ascii="Calibri Light" w:hAnsi="Calibri Light" w:cs="Calibri Light"/>
          <w:sz w:val="21"/>
          <w:szCs w:val="21"/>
        </w:rPr>
        <w:t xml:space="preserve">uniquely influential in the life of every </w:t>
      </w:r>
      <w:r w:rsidR="00D94B56">
        <w:rPr>
          <w:rFonts w:ascii="Calibri Light" w:hAnsi="Calibri Light" w:cs="Calibri Light"/>
          <w:sz w:val="21"/>
          <w:szCs w:val="21"/>
        </w:rPr>
        <w:t xml:space="preserve">true </w:t>
      </w:r>
      <w:r w:rsidR="00A86E62">
        <w:rPr>
          <w:rFonts w:ascii="Calibri Light" w:hAnsi="Calibri Light" w:cs="Calibri Light"/>
          <w:sz w:val="21"/>
          <w:szCs w:val="21"/>
        </w:rPr>
        <w:t xml:space="preserve">believer. John uses the same verb </w:t>
      </w:r>
      <w:r w:rsidR="00A86E62">
        <w:rPr>
          <w:rFonts w:ascii="Calibri Light" w:hAnsi="Calibri Light" w:cs="Calibri Light"/>
          <w:b/>
          <w:bCs/>
          <w:sz w:val="21"/>
          <w:szCs w:val="21"/>
        </w:rPr>
        <w:t xml:space="preserve">“abide” </w:t>
      </w:r>
      <w:r w:rsidR="00A86E62">
        <w:rPr>
          <w:rFonts w:ascii="Calibri Light" w:hAnsi="Calibri Light" w:cs="Calibri Light"/>
          <w:sz w:val="21"/>
          <w:szCs w:val="21"/>
        </w:rPr>
        <w:t xml:space="preserve">to describe </w:t>
      </w:r>
      <w:r w:rsidR="00D94B56">
        <w:rPr>
          <w:rFonts w:ascii="Calibri Light" w:hAnsi="Calibri Light" w:cs="Calibri Light"/>
          <w:sz w:val="21"/>
          <w:szCs w:val="21"/>
        </w:rPr>
        <w:t>the</w:t>
      </w:r>
      <w:r w:rsidR="00A86E62">
        <w:rPr>
          <w:rFonts w:ascii="Calibri Light" w:hAnsi="Calibri Light" w:cs="Calibri Light"/>
          <w:sz w:val="21"/>
          <w:szCs w:val="21"/>
        </w:rPr>
        <w:t xml:space="preserve"> personal and enduring nature</w:t>
      </w:r>
      <w:r w:rsidR="00D94B56">
        <w:rPr>
          <w:rFonts w:ascii="Calibri Light" w:hAnsi="Calibri Light" w:cs="Calibri Light"/>
          <w:sz w:val="21"/>
          <w:szCs w:val="21"/>
        </w:rPr>
        <w:t xml:space="preserve"> of this influence</w:t>
      </w:r>
      <w:r w:rsidR="00A86E62">
        <w:rPr>
          <w:rFonts w:ascii="Calibri Light" w:hAnsi="Calibri Light" w:cs="Calibri Light"/>
          <w:sz w:val="21"/>
          <w:szCs w:val="21"/>
        </w:rPr>
        <w:t xml:space="preserve">. </w:t>
      </w:r>
      <w:r w:rsidR="00D94B56">
        <w:rPr>
          <w:rFonts w:ascii="Calibri Light" w:hAnsi="Calibri Light" w:cs="Calibri Light"/>
          <w:sz w:val="21"/>
          <w:szCs w:val="21"/>
        </w:rPr>
        <w:t xml:space="preserve">This influence is </w:t>
      </w:r>
      <w:r w:rsidR="005D30C1">
        <w:rPr>
          <w:rFonts w:ascii="Calibri Light" w:hAnsi="Calibri Light" w:cs="Calibri Light"/>
          <w:b/>
          <w:bCs/>
          <w:sz w:val="21"/>
          <w:szCs w:val="21"/>
        </w:rPr>
        <w:t xml:space="preserve">“His seed.” </w:t>
      </w:r>
      <w:r w:rsidR="005D30C1">
        <w:rPr>
          <w:rFonts w:ascii="Calibri Light" w:hAnsi="Calibri Light" w:cs="Calibri Light"/>
          <w:sz w:val="21"/>
          <w:szCs w:val="21"/>
        </w:rPr>
        <w:t xml:space="preserve">To what does this </w:t>
      </w:r>
      <w:r w:rsidR="00A86E62" w:rsidRPr="005D30C1">
        <w:rPr>
          <w:rFonts w:ascii="Calibri Light" w:hAnsi="Calibri Light" w:cs="Calibri Light"/>
          <w:sz w:val="21"/>
          <w:szCs w:val="21"/>
        </w:rPr>
        <w:t>“seed”</w:t>
      </w:r>
      <w:r w:rsidR="005D30C1">
        <w:rPr>
          <w:rFonts w:ascii="Calibri Light" w:hAnsi="Calibri Light" w:cs="Calibri Light"/>
          <w:sz w:val="21"/>
          <w:szCs w:val="21"/>
        </w:rPr>
        <w:t xml:space="preserve"> refer</w:t>
      </w:r>
      <w:r w:rsidR="00A86E62" w:rsidRPr="005D30C1">
        <w:rPr>
          <w:rFonts w:ascii="Calibri Light" w:hAnsi="Calibri Light" w:cs="Calibri Light"/>
          <w:sz w:val="21"/>
          <w:szCs w:val="21"/>
        </w:rPr>
        <w:t xml:space="preserve">? </w:t>
      </w:r>
      <w:r w:rsidR="00467B56" w:rsidRPr="005D30C1">
        <w:rPr>
          <w:rFonts w:ascii="Calibri Light" w:hAnsi="Calibri Light" w:cs="Calibri Light"/>
          <w:sz w:val="21"/>
          <w:szCs w:val="21"/>
        </w:rPr>
        <w:t xml:space="preserve">Although it could </w:t>
      </w:r>
      <w:r w:rsidR="001B48F4">
        <w:rPr>
          <w:rFonts w:ascii="Calibri Light" w:hAnsi="Calibri Light" w:cs="Calibri Light"/>
          <w:sz w:val="21"/>
          <w:szCs w:val="21"/>
        </w:rPr>
        <w:t>refer</w:t>
      </w:r>
      <w:r w:rsidR="00467B56" w:rsidRPr="005D30C1">
        <w:rPr>
          <w:rFonts w:ascii="Calibri Light" w:hAnsi="Calibri Light" w:cs="Calibri Light"/>
          <w:sz w:val="21"/>
          <w:szCs w:val="21"/>
        </w:rPr>
        <w:t xml:space="preserve"> to the truth of </w:t>
      </w:r>
      <w:r w:rsidR="00292DA6" w:rsidRPr="005D30C1">
        <w:rPr>
          <w:rFonts w:ascii="Calibri Light" w:hAnsi="Calibri Light" w:cs="Calibri Light"/>
          <w:i/>
          <w:iCs/>
          <w:sz w:val="21"/>
          <w:szCs w:val="21"/>
        </w:rPr>
        <w:t>the word of God</w:t>
      </w:r>
      <w:r w:rsidR="00292DA6" w:rsidRPr="005D30C1">
        <w:rPr>
          <w:rFonts w:ascii="Calibri Light" w:hAnsi="Calibri Light" w:cs="Calibri Light"/>
          <w:sz w:val="21"/>
          <w:szCs w:val="21"/>
        </w:rPr>
        <w:t xml:space="preserve"> (see Luke 8:11–15; 1 Pet 1:23)</w:t>
      </w:r>
      <w:r w:rsidR="00467B56" w:rsidRPr="005D30C1">
        <w:rPr>
          <w:rFonts w:ascii="Calibri Light" w:hAnsi="Calibri Light" w:cs="Calibri Light"/>
          <w:sz w:val="21"/>
          <w:szCs w:val="21"/>
        </w:rPr>
        <w:t xml:space="preserve">, it </w:t>
      </w:r>
      <w:r w:rsidR="00467B56">
        <w:rPr>
          <w:rFonts w:ascii="Calibri Light" w:hAnsi="Calibri Light" w:cs="Calibri Light"/>
          <w:sz w:val="21"/>
          <w:szCs w:val="21"/>
        </w:rPr>
        <w:t xml:space="preserve">is </w:t>
      </w:r>
      <w:r w:rsidR="00292DA6" w:rsidRPr="00292DA6">
        <w:rPr>
          <w:rFonts w:ascii="Calibri Light" w:hAnsi="Calibri Light" w:cs="Calibri Light"/>
          <w:sz w:val="21"/>
          <w:szCs w:val="21"/>
        </w:rPr>
        <w:t xml:space="preserve">best </w:t>
      </w:r>
      <w:r w:rsidR="005B7988">
        <w:rPr>
          <w:rFonts w:ascii="Calibri Light" w:hAnsi="Calibri Light" w:cs="Calibri Light"/>
          <w:sz w:val="21"/>
          <w:szCs w:val="21"/>
        </w:rPr>
        <w:t xml:space="preserve">to </w:t>
      </w:r>
      <w:r w:rsidR="00292DA6" w:rsidRPr="00292DA6">
        <w:rPr>
          <w:rFonts w:ascii="Calibri Light" w:hAnsi="Calibri Light" w:cs="Calibri Light"/>
          <w:sz w:val="21"/>
          <w:szCs w:val="21"/>
        </w:rPr>
        <w:t xml:space="preserve">understand </w:t>
      </w:r>
      <w:r w:rsidR="005B7988">
        <w:rPr>
          <w:rFonts w:ascii="Calibri Light" w:hAnsi="Calibri Light" w:cs="Calibri Light"/>
          <w:sz w:val="21"/>
          <w:szCs w:val="21"/>
        </w:rPr>
        <w:t xml:space="preserve">it </w:t>
      </w:r>
      <w:r w:rsidR="00292DA6" w:rsidRPr="00292DA6">
        <w:rPr>
          <w:rFonts w:ascii="Calibri Light" w:hAnsi="Calibri Light" w:cs="Calibri Light"/>
          <w:sz w:val="21"/>
          <w:szCs w:val="21"/>
        </w:rPr>
        <w:t xml:space="preserve">as a reference to the </w:t>
      </w:r>
      <w:r w:rsidR="00292DA6" w:rsidRPr="00292DA6">
        <w:rPr>
          <w:rFonts w:ascii="Calibri Light" w:hAnsi="Calibri Light" w:cs="Calibri Light"/>
          <w:i/>
          <w:iCs/>
          <w:sz w:val="21"/>
          <w:szCs w:val="21"/>
        </w:rPr>
        <w:t>Holy Spirit</w:t>
      </w:r>
      <w:r w:rsidR="00292DA6" w:rsidRPr="00292DA6">
        <w:rPr>
          <w:rFonts w:ascii="Calibri Light" w:hAnsi="Calibri Light" w:cs="Calibri Light"/>
          <w:sz w:val="21"/>
          <w:szCs w:val="21"/>
        </w:rPr>
        <w:t xml:space="preserve"> (see 1 John 2:27; John 3:5–8).</w:t>
      </w:r>
      <w:r w:rsidR="005B7988">
        <w:rPr>
          <w:rFonts w:ascii="Calibri Light" w:hAnsi="Calibri Light" w:cs="Calibri Light"/>
          <w:sz w:val="21"/>
          <w:szCs w:val="21"/>
        </w:rPr>
        <w:t xml:space="preserve"> </w:t>
      </w:r>
      <w:r w:rsidR="00292DA6" w:rsidRPr="005F1A54">
        <w:rPr>
          <w:rFonts w:ascii="Calibri Light" w:hAnsi="Calibri Light" w:cs="Calibri Light"/>
          <w:b/>
          <w:bCs/>
          <w:sz w:val="21"/>
          <w:szCs w:val="21"/>
        </w:rPr>
        <w:t xml:space="preserve">The Holy Spirit is not only the Agent of </w:t>
      </w:r>
      <w:r w:rsidR="005D30C1" w:rsidRPr="005F1A54">
        <w:rPr>
          <w:rFonts w:ascii="Calibri Light" w:hAnsi="Calibri Light" w:cs="Calibri Light"/>
          <w:b/>
          <w:bCs/>
          <w:sz w:val="21"/>
          <w:szCs w:val="21"/>
        </w:rPr>
        <w:t>the believer’s</w:t>
      </w:r>
      <w:r w:rsidR="00292DA6" w:rsidRPr="005F1A54">
        <w:rPr>
          <w:rFonts w:ascii="Calibri Light" w:hAnsi="Calibri Light" w:cs="Calibri Light"/>
          <w:b/>
          <w:bCs/>
          <w:sz w:val="21"/>
          <w:szCs w:val="21"/>
        </w:rPr>
        <w:t xml:space="preserve"> new birth, </w:t>
      </w:r>
      <w:r w:rsidR="005B7988" w:rsidRPr="005F1A54">
        <w:rPr>
          <w:rFonts w:ascii="Calibri Light" w:hAnsi="Calibri Light" w:cs="Calibri Light"/>
          <w:b/>
          <w:bCs/>
          <w:sz w:val="21"/>
          <w:szCs w:val="21"/>
        </w:rPr>
        <w:t xml:space="preserve">He is </w:t>
      </w:r>
      <w:r w:rsidR="005F1A54">
        <w:rPr>
          <w:rFonts w:ascii="Calibri Light" w:hAnsi="Calibri Light" w:cs="Calibri Light"/>
          <w:b/>
          <w:bCs/>
          <w:sz w:val="21"/>
          <w:szCs w:val="21"/>
        </w:rPr>
        <w:t xml:space="preserve">not only </w:t>
      </w:r>
      <w:r w:rsidR="005D30C1" w:rsidRPr="005F1A54">
        <w:rPr>
          <w:rFonts w:ascii="Calibri Light" w:hAnsi="Calibri Light" w:cs="Calibri Light"/>
          <w:b/>
          <w:bCs/>
          <w:sz w:val="21"/>
          <w:szCs w:val="21"/>
        </w:rPr>
        <w:t>his</w:t>
      </w:r>
      <w:r w:rsidR="00292DA6" w:rsidRPr="005F1A54">
        <w:rPr>
          <w:rFonts w:ascii="Calibri Light" w:hAnsi="Calibri Light" w:cs="Calibri Light"/>
          <w:b/>
          <w:bCs/>
          <w:sz w:val="21"/>
          <w:szCs w:val="21"/>
        </w:rPr>
        <w:t xml:space="preserve"> abiding Teacher</w:t>
      </w:r>
      <w:r w:rsidR="008D2F7D">
        <w:rPr>
          <w:rFonts w:ascii="Calibri Light" w:hAnsi="Calibri Light" w:cs="Calibri Light"/>
          <w:b/>
          <w:bCs/>
          <w:sz w:val="21"/>
          <w:szCs w:val="21"/>
        </w:rPr>
        <w:t>, but He is his</w:t>
      </w:r>
      <w:r w:rsidR="00292DA6" w:rsidRPr="005F1A54">
        <w:rPr>
          <w:rFonts w:ascii="Calibri Light" w:hAnsi="Calibri Light" w:cs="Calibri Light"/>
          <w:b/>
          <w:bCs/>
          <w:sz w:val="21"/>
          <w:szCs w:val="21"/>
        </w:rPr>
        <w:t xml:space="preserve"> </w:t>
      </w:r>
      <w:r w:rsidR="00292DA6" w:rsidRPr="005F1A54">
        <w:rPr>
          <w:rFonts w:ascii="Calibri Light" w:hAnsi="Calibri Light" w:cs="Calibri Light"/>
          <w:b/>
          <w:bCs/>
          <w:i/>
          <w:iCs/>
          <w:sz w:val="21"/>
          <w:szCs w:val="21"/>
        </w:rPr>
        <w:t>Restrainer</w:t>
      </w:r>
      <w:r w:rsidR="005B7988" w:rsidRPr="005F1A54">
        <w:rPr>
          <w:rFonts w:ascii="Calibri Light" w:hAnsi="Calibri Light" w:cs="Calibri Light"/>
          <w:b/>
          <w:bCs/>
          <w:sz w:val="21"/>
          <w:szCs w:val="21"/>
        </w:rPr>
        <w:t xml:space="preserve"> from sin.</w:t>
      </w:r>
      <w:r w:rsidR="005B7988">
        <w:rPr>
          <w:rFonts w:ascii="Calibri Light" w:hAnsi="Calibri Light" w:cs="Calibri Light"/>
          <w:sz w:val="21"/>
          <w:szCs w:val="21"/>
        </w:rPr>
        <w:t xml:space="preserve"> </w:t>
      </w:r>
      <w:r w:rsidR="00BF72DC">
        <w:rPr>
          <w:rFonts w:ascii="Calibri Light" w:hAnsi="Calibri Light" w:cs="Calibri Light"/>
          <w:sz w:val="21"/>
          <w:szCs w:val="21"/>
        </w:rPr>
        <w:t>Because of the abiding presence of the Holy Spirit</w:t>
      </w:r>
      <w:r w:rsidR="007F156D">
        <w:rPr>
          <w:rFonts w:ascii="Calibri Light" w:hAnsi="Calibri Light" w:cs="Calibri Light"/>
          <w:sz w:val="21"/>
          <w:szCs w:val="21"/>
        </w:rPr>
        <w:t>, the born-again Christian cannot continue</w:t>
      </w:r>
      <w:r w:rsidR="00BF72DC">
        <w:rPr>
          <w:rFonts w:ascii="Calibri Light" w:hAnsi="Calibri Light" w:cs="Calibri Light"/>
          <w:sz w:val="21"/>
          <w:szCs w:val="21"/>
        </w:rPr>
        <w:t xml:space="preserve"> to practice sin as he did prior to his new birth.</w:t>
      </w:r>
    </w:p>
    <w:p w14:paraId="2680308D" w14:textId="118AED54" w:rsidR="001D7B25" w:rsidRPr="00D61232" w:rsidRDefault="001D7B25" w:rsidP="00AE57B1">
      <w:pPr>
        <w:tabs>
          <w:tab w:val="num" w:pos="2160"/>
          <w:tab w:val="left" w:pos="3245"/>
        </w:tabs>
        <w:rPr>
          <w:rFonts w:ascii="Calibri Light" w:hAnsi="Calibri Light" w:cs="Calibri Light"/>
          <w:sz w:val="12"/>
          <w:szCs w:val="12"/>
        </w:rPr>
      </w:pPr>
    </w:p>
    <w:p w14:paraId="0675587B" w14:textId="7555A415" w:rsidR="00D61232" w:rsidRPr="00D61232" w:rsidRDefault="00D61232" w:rsidP="00D61232">
      <w:pPr>
        <w:tabs>
          <w:tab w:val="num" w:pos="2160"/>
          <w:tab w:val="left" w:pos="3245"/>
        </w:tabs>
        <w:rPr>
          <w:rFonts w:ascii="Calibri Light" w:hAnsi="Calibri Light" w:cs="Calibri Light"/>
          <w:sz w:val="21"/>
          <w:szCs w:val="21"/>
        </w:rPr>
      </w:pPr>
      <w:r w:rsidRPr="00D61232">
        <w:rPr>
          <w:rFonts w:ascii="Calibri Light" w:hAnsi="Calibri Light" w:cs="Calibri Light"/>
          <w:b/>
          <w:bCs/>
          <w:sz w:val="21"/>
          <w:szCs w:val="21"/>
        </w:rPr>
        <w:t>“By this the children of God and the children of the devil are obvious: anyone who does not practice righteousness is not of God, nor the one who does not love his brother” (3:10).</w:t>
      </w:r>
    </w:p>
    <w:p w14:paraId="2EFB9F48" w14:textId="08BC61DA" w:rsidR="001D7B25" w:rsidRPr="00D61232" w:rsidRDefault="001D7B25" w:rsidP="00AE57B1">
      <w:pPr>
        <w:tabs>
          <w:tab w:val="num" w:pos="2160"/>
          <w:tab w:val="left" w:pos="3245"/>
        </w:tabs>
        <w:rPr>
          <w:rFonts w:ascii="Calibri Light" w:hAnsi="Calibri Light" w:cs="Calibri Light"/>
          <w:sz w:val="12"/>
          <w:szCs w:val="12"/>
        </w:rPr>
      </w:pPr>
    </w:p>
    <w:p w14:paraId="39DD8520" w14:textId="4EA36116" w:rsidR="001D7B25" w:rsidRPr="00D61232" w:rsidRDefault="009B26E6" w:rsidP="00AE57B1">
      <w:pPr>
        <w:tabs>
          <w:tab w:val="num" w:pos="2160"/>
          <w:tab w:val="left" w:pos="3245"/>
        </w:tabs>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636AA64A">
                <wp:simplePos x="0" y="0"/>
                <wp:positionH relativeFrom="column">
                  <wp:posOffset>-914400</wp:posOffset>
                </wp:positionH>
                <wp:positionV relativeFrom="paragraph">
                  <wp:posOffset>776204</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5" type="#_x0000_t202" style="position:absolute;margin-left:-1in;margin-top:61.1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D61232">
        <w:rPr>
          <w:rFonts w:ascii="Calibri Light" w:hAnsi="Calibri Light" w:cs="Calibri Light"/>
          <w:sz w:val="21"/>
          <w:szCs w:val="21"/>
        </w:rPr>
        <w:t xml:space="preserve">John brings his treatment of this topic to a close with a succinct summary, particularly of vv. 7–9. Ultimately, John contends that one’s true spiritual identity will be made visible through one’s </w:t>
      </w:r>
      <w:r w:rsidR="00D61232">
        <w:rPr>
          <w:rFonts w:ascii="Calibri Light" w:hAnsi="Calibri Light" w:cs="Calibri Light"/>
          <w:i/>
          <w:iCs/>
          <w:sz w:val="21"/>
          <w:szCs w:val="21"/>
        </w:rPr>
        <w:t>practice</w:t>
      </w:r>
      <w:r w:rsidR="00D61232">
        <w:rPr>
          <w:rFonts w:ascii="Calibri Light" w:hAnsi="Calibri Light" w:cs="Calibri Light"/>
          <w:sz w:val="21"/>
          <w:szCs w:val="21"/>
        </w:rPr>
        <w:t xml:space="preserve">. </w:t>
      </w:r>
      <w:r w:rsidR="006D2B85">
        <w:rPr>
          <w:rFonts w:ascii="Calibri Light" w:hAnsi="Calibri Light" w:cs="Calibri Light"/>
          <w:sz w:val="21"/>
          <w:szCs w:val="21"/>
        </w:rPr>
        <w:t>As such, those who “practice sin” can be definitively condemned as those wh</w:t>
      </w:r>
      <w:r w:rsidR="006D2B85" w:rsidRPr="0013706E">
        <w:rPr>
          <w:rFonts w:ascii="Calibri Light" w:hAnsi="Calibri Light" w:cs="Calibri Light"/>
          <w:sz w:val="21"/>
          <w:szCs w:val="21"/>
        </w:rPr>
        <w:t xml:space="preserve">o </w:t>
      </w:r>
      <w:r w:rsidR="0013706E" w:rsidRPr="0013706E">
        <w:rPr>
          <w:rFonts w:ascii="Calibri Light" w:hAnsi="Calibri Light" w:cs="Calibri Light"/>
          <w:sz w:val="21"/>
          <w:szCs w:val="21"/>
        </w:rPr>
        <w:t>do not belong to God. As Jesus Himself stated, “So then, you will know them by their fruits” (Matthew 7:20)</w:t>
      </w:r>
      <w:r w:rsidR="0013706E">
        <w:rPr>
          <w:rFonts w:ascii="Calibri Light" w:hAnsi="Calibri Light" w:cs="Calibri Light"/>
          <w:sz w:val="21"/>
          <w:szCs w:val="21"/>
        </w:rPr>
        <w:t>.</w:t>
      </w:r>
    </w:p>
    <w:p w14:paraId="60A0049E" w14:textId="5D74385E" w:rsidR="0016114C" w:rsidRPr="0016114C" w:rsidRDefault="00EB6C6D" w:rsidP="00A95CF4">
      <w:pPr>
        <w:tabs>
          <w:tab w:val="num" w:pos="2160"/>
          <w:tab w:val="left" w:pos="3245"/>
        </w:tabs>
        <w:ind w:left="270"/>
        <w:rPr>
          <w:rFonts w:ascii="Calibri Light" w:hAnsi="Calibri Light" w:cs="Calibri Light"/>
          <w:sz w:val="12"/>
          <w:szCs w:val="12"/>
        </w:rPr>
      </w:pPr>
      <w:r>
        <w:rPr>
          <w:rFonts w:ascii="Calibri Light" w:hAnsi="Calibri Light" w:cs="Calibri Light"/>
          <w:sz w:val="21"/>
          <w:szCs w:val="21"/>
        </w:rPr>
        <w:t xml:space="preserve"> </w:t>
      </w:r>
    </w:p>
    <w:p w14:paraId="49300550" w14:textId="2B42FBC9" w:rsidR="00610D69" w:rsidRPr="00610D69" w:rsidRDefault="009C6333"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Read through each of the </w:t>
      </w:r>
      <w:r w:rsidR="00AB40EF">
        <w:rPr>
          <w:rFonts w:ascii="Calibri Light" w:hAnsi="Calibri Light" w:cs="Calibri Light"/>
          <w:sz w:val="20"/>
          <w:szCs w:val="20"/>
        </w:rPr>
        <w:t xml:space="preserve">seven </w:t>
      </w:r>
      <w:r>
        <w:rPr>
          <w:rFonts w:ascii="Calibri Light" w:hAnsi="Calibri Light" w:cs="Calibri Light"/>
          <w:sz w:val="20"/>
          <w:szCs w:val="20"/>
        </w:rPr>
        <w:t xml:space="preserve">observations </w:t>
      </w:r>
      <w:r w:rsidR="00EB27CD">
        <w:rPr>
          <w:rFonts w:ascii="Calibri Light" w:hAnsi="Calibri Light" w:cs="Calibri Light"/>
          <w:sz w:val="20"/>
          <w:szCs w:val="20"/>
        </w:rPr>
        <w:t>a</w:t>
      </w:r>
      <w:r>
        <w:rPr>
          <w:rFonts w:ascii="Calibri Light" w:hAnsi="Calibri Light" w:cs="Calibri Light"/>
          <w:sz w:val="20"/>
          <w:szCs w:val="20"/>
        </w:rPr>
        <w:t xml:space="preserve">bove, together with </w:t>
      </w:r>
      <w:r w:rsidR="00E5673C">
        <w:rPr>
          <w:rFonts w:ascii="Calibri Light" w:hAnsi="Calibri Light" w:cs="Calibri Light"/>
          <w:sz w:val="20"/>
          <w:szCs w:val="20"/>
        </w:rPr>
        <w:t>each observation’s corresponding</w:t>
      </w:r>
      <w:r>
        <w:rPr>
          <w:rFonts w:ascii="Calibri Light" w:hAnsi="Calibri Light" w:cs="Calibri Light"/>
          <w:sz w:val="20"/>
          <w:szCs w:val="20"/>
        </w:rPr>
        <w:t xml:space="preserve"> sentence </w:t>
      </w:r>
      <w:r w:rsidR="00E5673C">
        <w:rPr>
          <w:rFonts w:ascii="Calibri Light" w:hAnsi="Calibri Light" w:cs="Calibri Light"/>
          <w:sz w:val="20"/>
          <w:szCs w:val="20"/>
        </w:rPr>
        <w:t xml:space="preserve">from the </w:t>
      </w:r>
      <w:r w:rsidR="00EF0383">
        <w:rPr>
          <w:rFonts w:ascii="Calibri Light" w:hAnsi="Calibri Light" w:cs="Calibri Light"/>
          <w:sz w:val="20"/>
          <w:szCs w:val="20"/>
        </w:rPr>
        <w:t>passage</w:t>
      </w:r>
      <w:r w:rsidR="00AB40EF">
        <w:rPr>
          <w:rFonts w:ascii="Calibri Light" w:hAnsi="Calibri Light" w:cs="Calibri Light"/>
          <w:sz w:val="20"/>
          <w:szCs w:val="20"/>
        </w:rPr>
        <w:t xml:space="preserve"> </w:t>
      </w:r>
      <w:proofErr w:type="gramStart"/>
      <w:r w:rsidR="00AB40EF">
        <w:rPr>
          <w:rFonts w:ascii="Calibri Light" w:hAnsi="Calibri Light" w:cs="Calibri Light"/>
          <w:sz w:val="20"/>
          <w:szCs w:val="20"/>
        </w:rPr>
        <w:t>in</w:t>
      </w:r>
      <w:proofErr w:type="gramEnd"/>
      <w:r w:rsidR="00AB40EF">
        <w:rPr>
          <w:rFonts w:ascii="Calibri Light" w:hAnsi="Calibri Light" w:cs="Calibri Light"/>
          <w:sz w:val="20"/>
          <w:szCs w:val="20"/>
        </w:rPr>
        <w:t xml:space="preserve"> 1 John</w:t>
      </w:r>
      <w:r w:rsidR="00A154C6">
        <w:rPr>
          <w:rFonts w:ascii="Calibri Light" w:hAnsi="Calibri Light" w:cs="Calibri Light"/>
          <w:sz w:val="20"/>
          <w:szCs w:val="20"/>
        </w:rPr>
        <w:t xml:space="preserve">. </w:t>
      </w:r>
      <w:r w:rsidR="00E5673C">
        <w:rPr>
          <w:rFonts w:ascii="Calibri Light" w:hAnsi="Calibri Light" w:cs="Calibri Light"/>
          <w:sz w:val="20"/>
          <w:szCs w:val="20"/>
        </w:rPr>
        <w:t>Provide an explanation of each observation in your own words</w:t>
      </w:r>
      <w:r w:rsidR="00A154C6">
        <w:rPr>
          <w:rFonts w:ascii="Calibri Light" w:hAnsi="Calibri Light" w:cs="Calibri Light"/>
          <w:sz w:val="20"/>
          <w:szCs w:val="20"/>
        </w:rPr>
        <w:t>.</w:t>
      </w:r>
    </w:p>
    <w:p w14:paraId="53C9C935" w14:textId="4CDE60E4" w:rsidR="00812F61" w:rsidRPr="00F70734" w:rsidRDefault="00855CFD" w:rsidP="00F70734">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To which texts can we turn</w:t>
      </w:r>
      <w:r w:rsidR="004521C5">
        <w:rPr>
          <w:rFonts w:ascii="Calibri Light" w:hAnsi="Calibri Light" w:cs="Calibri Light"/>
          <w:sz w:val="20"/>
          <w:szCs w:val="20"/>
        </w:rPr>
        <w:t xml:space="preserve"> </w:t>
      </w:r>
      <w:proofErr w:type="gramStart"/>
      <w:r w:rsidR="004521C5">
        <w:rPr>
          <w:rFonts w:ascii="Calibri Light" w:hAnsi="Calibri Light" w:cs="Calibri Light"/>
          <w:sz w:val="20"/>
          <w:szCs w:val="20"/>
        </w:rPr>
        <w:t>in</w:t>
      </w:r>
      <w:proofErr w:type="gramEnd"/>
      <w:r w:rsidR="004521C5">
        <w:rPr>
          <w:rFonts w:ascii="Calibri Light" w:hAnsi="Calibri Light" w:cs="Calibri Light"/>
          <w:sz w:val="20"/>
          <w:szCs w:val="20"/>
        </w:rPr>
        <w:t xml:space="preserve"> 1 John</w:t>
      </w:r>
      <w:r>
        <w:rPr>
          <w:rFonts w:ascii="Calibri Light" w:hAnsi="Calibri Light" w:cs="Calibri Light"/>
          <w:sz w:val="20"/>
          <w:szCs w:val="20"/>
        </w:rPr>
        <w:t xml:space="preserve"> (two of which we have already studied) to demonstrate that John is not </w:t>
      </w:r>
      <w:r w:rsidR="00A84CEA">
        <w:rPr>
          <w:rFonts w:ascii="Calibri Light" w:hAnsi="Calibri Light" w:cs="Calibri Light"/>
          <w:sz w:val="20"/>
          <w:szCs w:val="20"/>
        </w:rPr>
        <w:t xml:space="preserve">teaching that </w:t>
      </w:r>
      <w:r w:rsidR="004B0A74">
        <w:rPr>
          <w:rFonts w:ascii="Calibri Light" w:hAnsi="Calibri Light" w:cs="Calibri Light"/>
          <w:sz w:val="20"/>
          <w:szCs w:val="20"/>
        </w:rPr>
        <w:t xml:space="preserve">true believers are those who have </w:t>
      </w:r>
      <w:r w:rsidR="00A84CEA">
        <w:rPr>
          <w:rFonts w:ascii="Calibri Light" w:hAnsi="Calibri Light" w:cs="Calibri Light"/>
          <w:sz w:val="20"/>
          <w:szCs w:val="20"/>
        </w:rPr>
        <w:t>achieve</w:t>
      </w:r>
      <w:r w:rsidR="004B0A74">
        <w:rPr>
          <w:rFonts w:ascii="Calibri Light" w:hAnsi="Calibri Light" w:cs="Calibri Light"/>
          <w:sz w:val="20"/>
          <w:szCs w:val="20"/>
        </w:rPr>
        <w:t>d</w:t>
      </w:r>
      <w:r w:rsidR="00A84CEA">
        <w:rPr>
          <w:rFonts w:ascii="Calibri Light" w:hAnsi="Calibri Light" w:cs="Calibri Light"/>
          <w:sz w:val="20"/>
          <w:szCs w:val="20"/>
        </w:rPr>
        <w:t xml:space="preserve"> </w:t>
      </w:r>
      <w:r w:rsidR="00A84CEA">
        <w:rPr>
          <w:rFonts w:ascii="Calibri Light" w:hAnsi="Calibri Light" w:cs="Calibri Light"/>
          <w:i/>
          <w:iCs/>
          <w:sz w:val="20"/>
          <w:szCs w:val="20"/>
        </w:rPr>
        <w:t xml:space="preserve">sinless perfection </w:t>
      </w:r>
      <w:r w:rsidR="004D29F1">
        <w:rPr>
          <w:rFonts w:ascii="Calibri Light" w:hAnsi="Calibri Light" w:cs="Calibri Light"/>
          <w:sz w:val="20"/>
          <w:szCs w:val="20"/>
        </w:rPr>
        <w:t>in this life?</w:t>
      </w:r>
    </w:p>
    <w:p w14:paraId="7281F2F4" w14:textId="23CB92C1" w:rsidR="00AF41F3" w:rsidRDefault="004521C5"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How can these observations about the practice of sin bring a believer assurance of salvation?</w:t>
      </w:r>
    </w:p>
    <w:p w14:paraId="1B387DB9" w14:textId="4947733A" w:rsidR="00F70734" w:rsidRPr="001F7784" w:rsidRDefault="00C845AD" w:rsidP="001F7784">
      <w:pPr>
        <w:pStyle w:val="ListParagraph"/>
        <w:numPr>
          <w:ilvl w:val="0"/>
          <w:numId w:val="1"/>
        </w:numPr>
        <w:tabs>
          <w:tab w:val="left" w:pos="3245"/>
        </w:tabs>
        <w:ind w:left="360"/>
        <w:rPr>
          <w:rFonts w:ascii="Calibri Light" w:hAnsi="Calibri Light" w:cs="Calibri Light"/>
          <w:sz w:val="20"/>
          <w:szCs w:val="20"/>
        </w:rPr>
      </w:pPr>
      <w:r w:rsidRPr="00812F61">
        <w:rPr>
          <w:rFonts w:ascii="Calibri Light" w:hAnsi="Calibri Light" w:cs="Calibri Light"/>
          <w:sz w:val="20"/>
          <w:szCs w:val="20"/>
        </w:rPr>
        <w:t xml:space="preserve">Review each of the seven </w:t>
      </w:r>
      <w:r w:rsidR="00AB40EF" w:rsidRPr="00812F61">
        <w:rPr>
          <w:rFonts w:ascii="Calibri Light" w:hAnsi="Calibri Light" w:cs="Calibri Light"/>
          <w:sz w:val="20"/>
          <w:szCs w:val="20"/>
        </w:rPr>
        <w:t>observations</w:t>
      </w:r>
      <w:r w:rsidR="004B0A74" w:rsidRPr="00812F61">
        <w:rPr>
          <w:rFonts w:ascii="Calibri Light" w:hAnsi="Calibri Light" w:cs="Calibri Light"/>
          <w:sz w:val="20"/>
          <w:szCs w:val="20"/>
        </w:rPr>
        <w:t xml:space="preserve">. Record a sentence or two about how each one </w:t>
      </w:r>
      <w:r w:rsidR="004521C5" w:rsidRPr="00812F61">
        <w:rPr>
          <w:rFonts w:ascii="Calibri Light" w:hAnsi="Calibri Light" w:cs="Calibri Light"/>
          <w:sz w:val="20"/>
          <w:szCs w:val="20"/>
        </w:rPr>
        <w:t>motivate</w:t>
      </w:r>
      <w:r w:rsidR="004B0A74" w:rsidRPr="00812F61">
        <w:rPr>
          <w:rFonts w:ascii="Calibri Light" w:hAnsi="Calibri Light" w:cs="Calibri Light"/>
          <w:sz w:val="20"/>
          <w:szCs w:val="20"/>
        </w:rPr>
        <w:t>s</w:t>
      </w:r>
      <w:r w:rsidR="004521C5" w:rsidRPr="00812F61">
        <w:rPr>
          <w:rFonts w:ascii="Calibri Light" w:hAnsi="Calibri Light" w:cs="Calibri Light"/>
          <w:sz w:val="20"/>
          <w:szCs w:val="20"/>
        </w:rPr>
        <w:t xml:space="preserve"> you to pursue greater holiness</w:t>
      </w:r>
      <w:r w:rsidR="004B0A74" w:rsidRPr="00812F61">
        <w:rPr>
          <w:rFonts w:ascii="Calibri Light" w:hAnsi="Calibri Light" w:cs="Calibri Light"/>
          <w:sz w:val="20"/>
          <w:szCs w:val="20"/>
        </w:rPr>
        <w:t>.</w:t>
      </w:r>
      <w:r w:rsidR="00F70734" w:rsidRPr="00223BA4">
        <w:rPr>
          <w:noProof/>
        </w:rPr>
        <mc:AlternateContent>
          <mc:Choice Requires="wps">
            <w:drawing>
              <wp:anchor distT="45720" distB="45720" distL="114300" distR="114300" simplePos="0" relativeHeight="251663360" behindDoc="0" locked="0" layoutInCell="1" allowOverlap="1" wp14:anchorId="1F776A13" wp14:editId="528A7C35">
                <wp:simplePos x="0" y="0"/>
                <wp:positionH relativeFrom="column">
                  <wp:posOffset>-914857</wp:posOffset>
                </wp:positionH>
                <wp:positionV relativeFrom="paragraph">
                  <wp:posOffset>437515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6" type="#_x0000_t202" style="position:absolute;left:0;text-align:left;margin-left:-72.05pt;margin-top:34.4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1F7784" w:rsidRPr="001F7784">
        <w:rPr>
          <w:rFonts w:ascii="Calibri Light" w:hAnsi="Calibri Light" w:cs="Calibri Light"/>
          <w:sz w:val="20"/>
          <w:szCs w:val="20"/>
        </w:rPr>
        <w:t xml:space="preserve"> </w:t>
      </w:r>
    </w:p>
    <w:p w14:paraId="51FC1417" w14:textId="3A1895F5"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46BBB82E" w:rsidR="00703CB9" w:rsidRPr="008F297F"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8F297F">
        <w:rPr>
          <w:rFonts w:ascii="Calibri Light" w:hAnsi="Calibri Light" w:cs="Calibri Light"/>
          <w:sz w:val="20"/>
          <w:szCs w:val="20"/>
        </w:rPr>
        <w:t xml:space="preserve"> </w:t>
      </w:r>
      <w:r w:rsidR="008F297F" w:rsidRPr="008F297F">
        <w:rPr>
          <w:rFonts w:ascii="Calibri Light" w:hAnsi="Calibri Light" w:cs="Calibri Light"/>
          <w:sz w:val="20"/>
          <w:szCs w:val="20"/>
        </w:rPr>
        <w:t>1 John 3:10</w:t>
      </w:r>
      <w:r w:rsidR="009766E2">
        <w:rPr>
          <w:rFonts w:ascii="Calibri Light" w:hAnsi="Calibri Light" w:cs="Calibri Light"/>
          <w:sz w:val="20"/>
          <w:szCs w:val="20"/>
        </w:rPr>
        <w:t xml:space="preserve">, </w:t>
      </w:r>
      <w:r w:rsidR="008F297F">
        <w:rPr>
          <w:rFonts w:ascii="Calibri Light" w:hAnsi="Calibri Light" w:cs="Calibri Light"/>
          <w:sz w:val="20"/>
          <w:szCs w:val="20"/>
        </w:rPr>
        <w:t>Matthew 7:20</w:t>
      </w:r>
      <w:r w:rsidR="009766E2">
        <w:rPr>
          <w:rFonts w:ascii="Calibri Light" w:hAnsi="Calibri Light" w:cs="Calibri Light"/>
          <w:sz w:val="20"/>
          <w:szCs w:val="20"/>
        </w:rPr>
        <w:t>, and Romans 8:13</w:t>
      </w:r>
    </w:p>
    <w:p w14:paraId="3BF4D881" w14:textId="77777777" w:rsidR="001F7784" w:rsidRDefault="00E34E3F" w:rsidP="00134639">
      <w:pPr>
        <w:pStyle w:val="ListParagraph"/>
        <w:numPr>
          <w:ilvl w:val="0"/>
          <w:numId w:val="2"/>
        </w:numPr>
        <w:tabs>
          <w:tab w:val="left" w:pos="3245"/>
        </w:tabs>
        <w:ind w:left="360"/>
        <w:rPr>
          <w:rFonts w:ascii="Calibri Light" w:hAnsi="Calibri Light" w:cs="Calibri Light"/>
          <w:sz w:val="20"/>
          <w:szCs w:val="20"/>
        </w:rPr>
      </w:pPr>
      <w:r w:rsidRPr="00BC2F14">
        <w:rPr>
          <w:rFonts w:ascii="Calibri Light" w:hAnsi="Calibri Light" w:cs="Calibri Light"/>
          <w:b/>
          <w:bCs/>
          <w:sz w:val="20"/>
          <w:szCs w:val="20"/>
        </w:rPr>
        <w:t xml:space="preserve">Listen to </w:t>
      </w:r>
      <w:r w:rsidRPr="00BC2F14">
        <w:rPr>
          <w:rFonts w:ascii="Calibri Light" w:hAnsi="Calibri Light" w:cs="Calibri Light"/>
          <w:sz w:val="20"/>
          <w:szCs w:val="20"/>
        </w:rPr>
        <w:t xml:space="preserve">the three-part </w:t>
      </w:r>
      <w:r w:rsidR="00134639" w:rsidRPr="00BC2F14">
        <w:rPr>
          <w:rFonts w:ascii="Calibri Light" w:hAnsi="Calibri Light" w:cs="Calibri Light"/>
          <w:sz w:val="20"/>
          <w:szCs w:val="20"/>
        </w:rPr>
        <w:t xml:space="preserve">sermon </w:t>
      </w:r>
      <w:r w:rsidRPr="00BC2F14">
        <w:rPr>
          <w:rFonts w:ascii="Calibri Light" w:hAnsi="Calibri Light" w:cs="Calibri Light"/>
          <w:sz w:val="20"/>
          <w:szCs w:val="20"/>
        </w:rPr>
        <w:t xml:space="preserve">series </w:t>
      </w:r>
      <w:r w:rsidR="00134639" w:rsidRPr="00BC2F14">
        <w:rPr>
          <w:rFonts w:ascii="Calibri Light" w:hAnsi="Calibri Light" w:cs="Calibri Light"/>
          <w:sz w:val="20"/>
          <w:szCs w:val="20"/>
        </w:rPr>
        <w:t>p</w:t>
      </w:r>
      <w:r w:rsidR="000E2C3D" w:rsidRPr="00BC2F14">
        <w:rPr>
          <w:rFonts w:ascii="Calibri Light" w:hAnsi="Calibri Light" w:cs="Calibri Light"/>
          <w:sz w:val="20"/>
          <w:szCs w:val="20"/>
        </w:rPr>
        <w:t>reached by John MacArthur on</w:t>
      </w:r>
      <w:r w:rsidR="00134639" w:rsidRPr="00BC2F14">
        <w:rPr>
          <w:rFonts w:ascii="Calibri Light" w:hAnsi="Calibri Light" w:cs="Calibri Light"/>
          <w:sz w:val="20"/>
          <w:szCs w:val="20"/>
        </w:rPr>
        <w:t xml:space="preserve"> 1 John 3:4–10</w:t>
      </w:r>
      <w:r w:rsidR="000E2C3D" w:rsidRPr="00BC2F14">
        <w:rPr>
          <w:rFonts w:ascii="Calibri Light" w:hAnsi="Calibri Light" w:cs="Calibri Light"/>
          <w:sz w:val="20"/>
          <w:szCs w:val="20"/>
        </w:rPr>
        <w:t>, entitled, “The Christian’s Incompatibility with Sin,</w:t>
      </w:r>
      <w:r w:rsidR="00134639" w:rsidRPr="00BC2F14">
        <w:rPr>
          <w:rFonts w:ascii="Calibri Light" w:hAnsi="Calibri Light" w:cs="Calibri Light"/>
          <w:sz w:val="20"/>
          <w:szCs w:val="20"/>
        </w:rPr>
        <w:t>”</w:t>
      </w:r>
      <w:r w:rsidR="000E2C3D" w:rsidRPr="00BC2F14">
        <w:rPr>
          <w:rFonts w:ascii="Calibri Light" w:hAnsi="Calibri Light" w:cs="Calibri Light"/>
          <w:sz w:val="20"/>
          <w:szCs w:val="20"/>
        </w:rPr>
        <w:t xml:space="preserve"> Parts 1–3,” preached in early 2003, and accessible </w:t>
      </w:r>
      <w:r w:rsidR="00BC2F14" w:rsidRPr="00BC2F14">
        <w:rPr>
          <w:rFonts w:ascii="Calibri Light" w:hAnsi="Calibri Light" w:cs="Calibri Light"/>
          <w:sz w:val="20"/>
          <w:szCs w:val="20"/>
        </w:rPr>
        <w:t xml:space="preserve">at </w:t>
      </w:r>
      <w:hyperlink r:id="rId8" w:history="1">
        <w:r w:rsidR="00BC2F14" w:rsidRPr="00BC2F14">
          <w:rPr>
            <w:rStyle w:val="Hyperlink"/>
            <w:rFonts w:ascii="Calibri Light" w:hAnsi="Calibri Light" w:cs="Calibri Light"/>
            <w:sz w:val="20"/>
            <w:szCs w:val="20"/>
          </w:rPr>
          <w:t>www.gty.org</w:t>
        </w:r>
      </w:hyperlink>
      <w:r w:rsidR="00BC2F14" w:rsidRPr="00BC2F14">
        <w:rPr>
          <w:rFonts w:ascii="Calibri Light" w:hAnsi="Calibri Light" w:cs="Calibri Light"/>
          <w:sz w:val="20"/>
          <w:szCs w:val="20"/>
        </w:rPr>
        <w:t>.</w:t>
      </w:r>
    </w:p>
    <w:p w14:paraId="3FCA6872" w14:textId="48943200" w:rsidR="0093490F" w:rsidRPr="001F7784" w:rsidRDefault="0093490F" w:rsidP="00EF0383">
      <w:pPr>
        <w:tabs>
          <w:tab w:val="left" w:pos="3245"/>
        </w:tabs>
        <w:rPr>
          <w:rFonts w:ascii="Calibri Light" w:hAnsi="Calibri Light" w:cs="Calibri Light"/>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4445AC9E"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3252B8">
        <w:rPr>
          <w:rFonts w:ascii="Calibri Light" w:hAnsi="Calibri Light" w:cs="Calibri Light"/>
          <w:iCs/>
          <w:sz w:val="20"/>
          <w:szCs w:val="20"/>
        </w:rPr>
        <w:t xml:space="preserve">January </w:t>
      </w:r>
      <w:r w:rsidR="00E81B68">
        <w:rPr>
          <w:rFonts w:ascii="Calibri Light" w:hAnsi="Calibri Light" w:cs="Calibri Light"/>
          <w:iCs/>
          <w:sz w:val="20"/>
          <w:szCs w:val="20"/>
        </w:rPr>
        <w:t>21</w:t>
      </w:r>
      <w:r w:rsidR="003252B8">
        <w:rPr>
          <w:rFonts w:ascii="Calibri Light" w:hAnsi="Calibri Light" w:cs="Calibri Light"/>
          <w:iCs/>
          <w:sz w:val="20"/>
          <w:szCs w:val="20"/>
        </w:rPr>
        <w:t>, 7</w:t>
      </w:r>
      <w:r w:rsidR="00F35A5D">
        <w:rPr>
          <w:rFonts w:ascii="Calibri Light" w:hAnsi="Calibri Light" w:cs="Calibri Light"/>
          <w:iCs/>
          <w:sz w:val="20"/>
          <w:szCs w:val="20"/>
        </w:rPr>
        <w:t>pm</w:t>
      </w:r>
      <w:r w:rsidR="00023282">
        <w:rPr>
          <w:rFonts w:ascii="Calibri Light" w:hAnsi="Calibri Light" w:cs="Calibri Light"/>
          <w:iCs/>
          <w:sz w:val="20"/>
          <w:szCs w:val="20"/>
        </w:rPr>
        <w:t xml:space="preserve"> – </w:t>
      </w:r>
      <w:r w:rsidR="00023282" w:rsidRPr="0065533D">
        <w:rPr>
          <w:rFonts w:ascii="Calibri Light" w:hAnsi="Calibri Light" w:cs="Calibri Light"/>
          <w:iCs/>
          <w:sz w:val="20"/>
          <w:szCs w:val="20"/>
        </w:rPr>
        <w:t>“</w:t>
      </w:r>
      <w:r w:rsidR="00E81B68">
        <w:rPr>
          <w:rFonts w:ascii="Calibri Light" w:hAnsi="Calibri Light" w:cs="Calibri Light"/>
          <w:iCs/>
          <w:sz w:val="20"/>
          <w:szCs w:val="20"/>
        </w:rPr>
        <w:t>The Pillars of Marriage: Pillar 3</w:t>
      </w:r>
      <w:r w:rsidR="00023282" w:rsidRPr="0065533D">
        <w:rPr>
          <w:rFonts w:ascii="Calibri Light" w:hAnsi="Calibri Light" w:cs="Calibri Light"/>
          <w:iCs/>
          <w:sz w:val="20"/>
          <w:szCs w:val="20"/>
        </w:rPr>
        <w:t>” (</w:t>
      </w:r>
      <w:r w:rsidR="00E81B68">
        <w:rPr>
          <w:rFonts w:ascii="Calibri Light" w:hAnsi="Calibri Light" w:cs="Calibri Light"/>
          <w:iCs/>
          <w:sz w:val="20"/>
          <w:szCs w:val="20"/>
        </w:rPr>
        <w:t>Chris Hamilton</w:t>
      </w:r>
      <w:r w:rsidR="00023282" w:rsidRPr="0065533D">
        <w:rPr>
          <w:rFonts w:ascii="Calibri Light" w:hAnsi="Calibri Light" w:cs="Calibri Light"/>
          <w:iCs/>
          <w:sz w:val="20"/>
          <w:szCs w:val="20"/>
        </w:rPr>
        <w:t>)</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A16F" w14:textId="77777777" w:rsidR="000028EB" w:rsidRDefault="000028EB" w:rsidP="00997EAC">
      <w:r>
        <w:separator/>
      </w:r>
    </w:p>
  </w:endnote>
  <w:endnote w:type="continuationSeparator" w:id="0">
    <w:p w14:paraId="25188787" w14:textId="77777777" w:rsidR="000028EB" w:rsidRDefault="000028EB"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2BCAA44C"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3252B8">
      <w:rPr>
        <w:rFonts w:ascii="Calibri" w:hAnsi="Calibri" w:cs="Calibri"/>
        <w:b/>
        <w:bCs/>
        <w:sz w:val="22"/>
      </w:rPr>
      <w:t xml:space="preserve">January </w:t>
    </w:r>
    <w:r w:rsidR="00E81B68">
      <w:rPr>
        <w:rFonts w:ascii="Calibri" w:hAnsi="Calibri" w:cs="Calibri"/>
        <w:b/>
        <w:bCs/>
        <w:sz w:val="22"/>
      </w:rPr>
      <w:t>14</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7C58F"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5E192A72"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3252B8">
      <w:rPr>
        <w:rFonts w:ascii="Tw Cen MT Condensed Extra Bold" w:hAnsi="Tw Cen MT Condensed Extra Bold" w:cs="Calibri"/>
        <w:sz w:val="22"/>
      </w:rPr>
      <w:t xml:space="preserve">January </w:t>
    </w:r>
    <w:r w:rsidR="00E81B68">
      <w:rPr>
        <w:rFonts w:ascii="Tw Cen MT Condensed Extra Bold" w:hAnsi="Tw Cen MT Condensed Extra Bold" w:cs="Calibri"/>
        <w:sz w:val="22"/>
      </w:rPr>
      <w:t>14</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8DF8" w14:textId="77777777" w:rsidR="000028EB" w:rsidRDefault="000028EB" w:rsidP="00997EAC">
      <w:r>
        <w:separator/>
      </w:r>
    </w:p>
  </w:footnote>
  <w:footnote w:type="continuationSeparator" w:id="0">
    <w:p w14:paraId="3850EA0C" w14:textId="77777777" w:rsidR="000028EB" w:rsidRDefault="000028EB"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36E6BDD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E81B68">
                            <w:rPr>
                              <w:rFonts w:ascii="Tw Cen MT Condensed Extra Bold" w:hAnsi="Tw Cen MT Condensed Extra Bold" w:cs="Calibri"/>
                              <w:smallCaps/>
                              <w:sz w:val="32"/>
                              <w:szCs w:val="28"/>
                            </w:rPr>
                            <w:t>9</w:t>
                          </w:r>
                          <w:r w:rsidRPr="005B3447">
                            <w:rPr>
                              <w:rFonts w:ascii="Tw Cen MT Condensed Extra Bold" w:hAnsi="Tw Cen MT Condensed Extra Bold" w:cs="Calibri"/>
                              <w:sz w:val="32"/>
                              <w:szCs w:val="28"/>
                            </w:rPr>
                            <w:t xml:space="preserve">: “Assurance and the </w:t>
                          </w:r>
                          <w:r w:rsidR="003168F3">
                            <w:rPr>
                              <w:rFonts w:ascii="Tw Cen MT Condensed Extra Bold" w:hAnsi="Tw Cen MT Condensed Extra Bold" w:cs="Calibri"/>
                              <w:sz w:val="32"/>
                              <w:szCs w:val="28"/>
                            </w:rPr>
                            <w:t>Practice of Righteousness</w:t>
                          </w:r>
                          <w:r w:rsidRPr="005B3447">
                            <w:rPr>
                              <w:rFonts w:ascii="Tw Cen MT Condensed Extra Bold" w:hAnsi="Tw Cen MT Condensed Extra Bold" w:cs="Calibri"/>
                              <w:sz w:val="32"/>
                              <w:szCs w:val="28"/>
                            </w:rPr>
                            <w:t>”</w:t>
                          </w:r>
                        </w:p>
                        <w:p w14:paraId="170B0AF6" w14:textId="2173A61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E81B68">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E81B68">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E81B68">
                            <w:rPr>
                              <w:rFonts w:ascii="Tw Cen MT Condensed Extra Bold" w:hAnsi="Tw Cen MT Condensed Extra Bold" w:cs="Calibri"/>
                              <w:sz w:val="32"/>
                              <w:szCs w:val="28"/>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7"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36E6BDD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E81B68">
                      <w:rPr>
                        <w:rFonts w:ascii="Tw Cen MT Condensed Extra Bold" w:hAnsi="Tw Cen MT Condensed Extra Bold" w:cs="Calibri"/>
                        <w:smallCaps/>
                        <w:sz w:val="32"/>
                        <w:szCs w:val="28"/>
                      </w:rPr>
                      <w:t>9</w:t>
                    </w:r>
                    <w:r w:rsidRPr="005B3447">
                      <w:rPr>
                        <w:rFonts w:ascii="Tw Cen MT Condensed Extra Bold" w:hAnsi="Tw Cen MT Condensed Extra Bold" w:cs="Calibri"/>
                        <w:sz w:val="32"/>
                        <w:szCs w:val="28"/>
                      </w:rPr>
                      <w:t xml:space="preserve">: “Assurance and the </w:t>
                    </w:r>
                    <w:r w:rsidR="003168F3">
                      <w:rPr>
                        <w:rFonts w:ascii="Tw Cen MT Condensed Extra Bold" w:hAnsi="Tw Cen MT Condensed Extra Bold" w:cs="Calibri"/>
                        <w:sz w:val="32"/>
                        <w:szCs w:val="28"/>
                      </w:rPr>
                      <w:t>Practice of Righteousness</w:t>
                    </w:r>
                    <w:r w:rsidRPr="005B3447">
                      <w:rPr>
                        <w:rFonts w:ascii="Tw Cen MT Condensed Extra Bold" w:hAnsi="Tw Cen MT Condensed Extra Bold" w:cs="Calibri"/>
                        <w:sz w:val="32"/>
                        <w:szCs w:val="28"/>
                      </w:rPr>
                      <w:t>”</w:t>
                    </w:r>
                  </w:p>
                  <w:p w14:paraId="170B0AF6" w14:textId="2173A61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E81B68">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E81B68">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E81B68">
                      <w:rPr>
                        <w:rFonts w:ascii="Tw Cen MT Condensed Extra Bold" w:hAnsi="Tw Cen MT Condensed Extra Bold" w:cs="Calibri"/>
                        <w:sz w:val="32"/>
                        <w:szCs w:val="28"/>
                      </w:rPr>
                      <w:t>10</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B93DC"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num w:numId="1" w16cid:durableId="995109963">
    <w:abstractNumId w:val="22"/>
  </w:num>
  <w:num w:numId="2" w16cid:durableId="579406926">
    <w:abstractNumId w:val="10"/>
  </w:num>
  <w:num w:numId="3" w16cid:durableId="99615346">
    <w:abstractNumId w:val="19"/>
  </w:num>
  <w:num w:numId="4" w16cid:durableId="2031756429">
    <w:abstractNumId w:val="20"/>
  </w:num>
  <w:num w:numId="5" w16cid:durableId="875192805">
    <w:abstractNumId w:val="14"/>
  </w:num>
  <w:num w:numId="6" w16cid:durableId="1868060924">
    <w:abstractNumId w:val="8"/>
  </w:num>
  <w:num w:numId="7" w16cid:durableId="700478135">
    <w:abstractNumId w:val="1"/>
  </w:num>
  <w:num w:numId="8" w16cid:durableId="170262738">
    <w:abstractNumId w:val="9"/>
  </w:num>
  <w:num w:numId="9" w16cid:durableId="80030195">
    <w:abstractNumId w:val="11"/>
  </w:num>
  <w:num w:numId="10" w16cid:durableId="2039159470">
    <w:abstractNumId w:val="3"/>
  </w:num>
  <w:num w:numId="11" w16cid:durableId="757948470">
    <w:abstractNumId w:val="13"/>
  </w:num>
  <w:num w:numId="12" w16cid:durableId="346030497">
    <w:abstractNumId w:val="24"/>
  </w:num>
  <w:num w:numId="13" w16cid:durableId="299969277">
    <w:abstractNumId w:val="16"/>
  </w:num>
  <w:num w:numId="14" w16cid:durableId="1344623117">
    <w:abstractNumId w:val="18"/>
  </w:num>
  <w:num w:numId="15" w16cid:durableId="999773115">
    <w:abstractNumId w:val="17"/>
  </w:num>
  <w:num w:numId="16" w16cid:durableId="903368568">
    <w:abstractNumId w:val="21"/>
  </w:num>
  <w:num w:numId="17" w16cid:durableId="2059667436">
    <w:abstractNumId w:val="7"/>
  </w:num>
  <w:num w:numId="18" w16cid:durableId="307635131">
    <w:abstractNumId w:val="5"/>
  </w:num>
  <w:num w:numId="19" w16cid:durableId="1581986307">
    <w:abstractNumId w:val="12"/>
  </w:num>
  <w:num w:numId="20" w16cid:durableId="1403721747">
    <w:abstractNumId w:val="15"/>
  </w:num>
  <w:num w:numId="21" w16cid:durableId="2143574523">
    <w:abstractNumId w:val="4"/>
  </w:num>
  <w:num w:numId="22" w16cid:durableId="1246105960">
    <w:abstractNumId w:val="0"/>
  </w:num>
  <w:num w:numId="23" w16cid:durableId="2106267987">
    <w:abstractNumId w:val="23"/>
  </w:num>
  <w:num w:numId="24" w16cid:durableId="668021465">
    <w:abstractNumId w:val="6"/>
  </w:num>
  <w:num w:numId="25" w16cid:durableId="1171987704">
    <w:abstractNumId w:val="2"/>
  </w:num>
  <w:num w:numId="26" w16cid:durableId="61941256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EC6"/>
    <w:rsid w:val="00001B6A"/>
    <w:rsid w:val="000028EB"/>
    <w:rsid w:val="00002B9D"/>
    <w:rsid w:val="00002D73"/>
    <w:rsid w:val="0000396C"/>
    <w:rsid w:val="00003CFC"/>
    <w:rsid w:val="000053C0"/>
    <w:rsid w:val="00005B1B"/>
    <w:rsid w:val="000061AE"/>
    <w:rsid w:val="00006AAB"/>
    <w:rsid w:val="00010858"/>
    <w:rsid w:val="000130D7"/>
    <w:rsid w:val="00013391"/>
    <w:rsid w:val="0001392B"/>
    <w:rsid w:val="00013A64"/>
    <w:rsid w:val="00013E0A"/>
    <w:rsid w:val="0001441E"/>
    <w:rsid w:val="00014BD1"/>
    <w:rsid w:val="00014C70"/>
    <w:rsid w:val="00014DDE"/>
    <w:rsid w:val="0001544C"/>
    <w:rsid w:val="00015C66"/>
    <w:rsid w:val="00016021"/>
    <w:rsid w:val="000169EE"/>
    <w:rsid w:val="00017522"/>
    <w:rsid w:val="00017772"/>
    <w:rsid w:val="0002051C"/>
    <w:rsid w:val="000215DF"/>
    <w:rsid w:val="00023282"/>
    <w:rsid w:val="000238C3"/>
    <w:rsid w:val="00023996"/>
    <w:rsid w:val="00023BE1"/>
    <w:rsid w:val="000245F5"/>
    <w:rsid w:val="00024C3C"/>
    <w:rsid w:val="0002526F"/>
    <w:rsid w:val="00025D57"/>
    <w:rsid w:val="00026448"/>
    <w:rsid w:val="00026B99"/>
    <w:rsid w:val="00026C7F"/>
    <w:rsid w:val="00030260"/>
    <w:rsid w:val="00031006"/>
    <w:rsid w:val="0003179E"/>
    <w:rsid w:val="000317A3"/>
    <w:rsid w:val="00031B0D"/>
    <w:rsid w:val="00031EF7"/>
    <w:rsid w:val="00031FAD"/>
    <w:rsid w:val="000321D4"/>
    <w:rsid w:val="0003566B"/>
    <w:rsid w:val="00035D08"/>
    <w:rsid w:val="00036E9E"/>
    <w:rsid w:val="000375FB"/>
    <w:rsid w:val="00040385"/>
    <w:rsid w:val="00040CBB"/>
    <w:rsid w:val="00040D48"/>
    <w:rsid w:val="00041543"/>
    <w:rsid w:val="0004238D"/>
    <w:rsid w:val="00042B87"/>
    <w:rsid w:val="00042BA5"/>
    <w:rsid w:val="00042E60"/>
    <w:rsid w:val="00043492"/>
    <w:rsid w:val="000434EA"/>
    <w:rsid w:val="000439A6"/>
    <w:rsid w:val="00045200"/>
    <w:rsid w:val="00045FC7"/>
    <w:rsid w:val="00046A8C"/>
    <w:rsid w:val="0004737C"/>
    <w:rsid w:val="00047D99"/>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201D"/>
    <w:rsid w:val="00063DAE"/>
    <w:rsid w:val="00064495"/>
    <w:rsid w:val="00064CE4"/>
    <w:rsid w:val="00065C19"/>
    <w:rsid w:val="00066072"/>
    <w:rsid w:val="00067149"/>
    <w:rsid w:val="000675A1"/>
    <w:rsid w:val="000700FC"/>
    <w:rsid w:val="00070693"/>
    <w:rsid w:val="000706D8"/>
    <w:rsid w:val="00070E51"/>
    <w:rsid w:val="000711A7"/>
    <w:rsid w:val="00072013"/>
    <w:rsid w:val="000725B4"/>
    <w:rsid w:val="000729D1"/>
    <w:rsid w:val="00072E80"/>
    <w:rsid w:val="00072FEF"/>
    <w:rsid w:val="00073241"/>
    <w:rsid w:val="00073444"/>
    <w:rsid w:val="0007372C"/>
    <w:rsid w:val="00073FFC"/>
    <w:rsid w:val="0007448D"/>
    <w:rsid w:val="00074B56"/>
    <w:rsid w:val="00074B8F"/>
    <w:rsid w:val="00074D4B"/>
    <w:rsid w:val="00074DD0"/>
    <w:rsid w:val="00074FA8"/>
    <w:rsid w:val="0007696B"/>
    <w:rsid w:val="00076E78"/>
    <w:rsid w:val="000775C2"/>
    <w:rsid w:val="00081AC5"/>
    <w:rsid w:val="000822FF"/>
    <w:rsid w:val="0008275D"/>
    <w:rsid w:val="00083342"/>
    <w:rsid w:val="00083B5B"/>
    <w:rsid w:val="0008529D"/>
    <w:rsid w:val="0008602D"/>
    <w:rsid w:val="00086532"/>
    <w:rsid w:val="0008690D"/>
    <w:rsid w:val="000871D5"/>
    <w:rsid w:val="000900EF"/>
    <w:rsid w:val="000906B0"/>
    <w:rsid w:val="00092F5C"/>
    <w:rsid w:val="0009378D"/>
    <w:rsid w:val="00093AA3"/>
    <w:rsid w:val="00093B99"/>
    <w:rsid w:val="0009678E"/>
    <w:rsid w:val="00096E86"/>
    <w:rsid w:val="00097038"/>
    <w:rsid w:val="000975A1"/>
    <w:rsid w:val="000A0C8F"/>
    <w:rsid w:val="000A13C7"/>
    <w:rsid w:val="000A1632"/>
    <w:rsid w:val="000A1735"/>
    <w:rsid w:val="000A1877"/>
    <w:rsid w:val="000A1D7F"/>
    <w:rsid w:val="000A207F"/>
    <w:rsid w:val="000A28D7"/>
    <w:rsid w:val="000A3307"/>
    <w:rsid w:val="000A3F44"/>
    <w:rsid w:val="000A47D0"/>
    <w:rsid w:val="000A4948"/>
    <w:rsid w:val="000A57BD"/>
    <w:rsid w:val="000A5888"/>
    <w:rsid w:val="000A6D0A"/>
    <w:rsid w:val="000A7C82"/>
    <w:rsid w:val="000A7E5B"/>
    <w:rsid w:val="000B0427"/>
    <w:rsid w:val="000B04BC"/>
    <w:rsid w:val="000B0D0E"/>
    <w:rsid w:val="000B34FB"/>
    <w:rsid w:val="000B5027"/>
    <w:rsid w:val="000B5748"/>
    <w:rsid w:val="000B5F5C"/>
    <w:rsid w:val="000B66BC"/>
    <w:rsid w:val="000B7508"/>
    <w:rsid w:val="000B7F04"/>
    <w:rsid w:val="000C0167"/>
    <w:rsid w:val="000C0250"/>
    <w:rsid w:val="000C082A"/>
    <w:rsid w:val="000C11BE"/>
    <w:rsid w:val="000C12C2"/>
    <w:rsid w:val="000C1678"/>
    <w:rsid w:val="000C20B0"/>
    <w:rsid w:val="000C2421"/>
    <w:rsid w:val="000C3859"/>
    <w:rsid w:val="000C3F81"/>
    <w:rsid w:val="000C4358"/>
    <w:rsid w:val="000C4617"/>
    <w:rsid w:val="000C70A3"/>
    <w:rsid w:val="000C74EB"/>
    <w:rsid w:val="000C7D46"/>
    <w:rsid w:val="000D03AB"/>
    <w:rsid w:val="000D083E"/>
    <w:rsid w:val="000D0AC9"/>
    <w:rsid w:val="000D10D9"/>
    <w:rsid w:val="000D48FD"/>
    <w:rsid w:val="000D5638"/>
    <w:rsid w:val="000D597C"/>
    <w:rsid w:val="000D5E17"/>
    <w:rsid w:val="000D6BC8"/>
    <w:rsid w:val="000D7796"/>
    <w:rsid w:val="000D7893"/>
    <w:rsid w:val="000E0497"/>
    <w:rsid w:val="000E1091"/>
    <w:rsid w:val="000E1131"/>
    <w:rsid w:val="000E13B8"/>
    <w:rsid w:val="000E160D"/>
    <w:rsid w:val="000E1C10"/>
    <w:rsid w:val="000E1D46"/>
    <w:rsid w:val="000E2324"/>
    <w:rsid w:val="000E289E"/>
    <w:rsid w:val="000E2C3D"/>
    <w:rsid w:val="000E2DE9"/>
    <w:rsid w:val="000E31F7"/>
    <w:rsid w:val="000E3A31"/>
    <w:rsid w:val="000E5535"/>
    <w:rsid w:val="000E5E09"/>
    <w:rsid w:val="000E6E95"/>
    <w:rsid w:val="000E7190"/>
    <w:rsid w:val="000F0A34"/>
    <w:rsid w:val="000F103B"/>
    <w:rsid w:val="000F15EE"/>
    <w:rsid w:val="000F1A47"/>
    <w:rsid w:val="000F1A7C"/>
    <w:rsid w:val="000F23BD"/>
    <w:rsid w:val="000F2633"/>
    <w:rsid w:val="000F2F10"/>
    <w:rsid w:val="000F3242"/>
    <w:rsid w:val="000F3313"/>
    <w:rsid w:val="000F4035"/>
    <w:rsid w:val="000F4C55"/>
    <w:rsid w:val="000F4FA7"/>
    <w:rsid w:val="000F5F9C"/>
    <w:rsid w:val="000F638A"/>
    <w:rsid w:val="000F68B1"/>
    <w:rsid w:val="000F6A6F"/>
    <w:rsid w:val="000F6E64"/>
    <w:rsid w:val="000F7BBA"/>
    <w:rsid w:val="001014EA"/>
    <w:rsid w:val="0010196A"/>
    <w:rsid w:val="00101E2D"/>
    <w:rsid w:val="00102747"/>
    <w:rsid w:val="001029EE"/>
    <w:rsid w:val="00102F2B"/>
    <w:rsid w:val="00103331"/>
    <w:rsid w:val="00104471"/>
    <w:rsid w:val="00105019"/>
    <w:rsid w:val="001059E8"/>
    <w:rsid w:val="00105E82"/>
    <w:rsid w:val="0010627B"/>
    <w:rsid w:val="001063B1"/>
    <w:rsid w:val="00106483"/>
    <w:rsid w:val="00106576"/>
    <w:rsid w:val="00106865"/>
    <w:rsid w:val="00106C8D"/>
    <w:rsid w:val="0010703D"/>
    <w:rsid w:val="001109EB"/>
    <w:rsid w:val="001111F1"/>
    <w:rsid w:val="001112F8"/>
    <w:rsid w:val="00111418"/>
    <w:rsid w:val="0011155D"/>
    <w:rsid w:val="0011176C"/>
    <w:rsid w:val="00111983"/>
    <w:rsid w:val="001132BF"/>
    <w:rsid w:val="00113460"/>
    <w:rsid w:val="00113CDC"/>
    <w:rsid w:val="001144F0"/>
    <w:rsid w:val="00114C18"/>
    <w:rsid w:val="00115272"/>
    <w:rsid w:val="00115681"/>
    <w:rsid w:val="001157C2"/>
    <w:rsid w:val="001158D3"/>
    <w:rsid w:val="0011630A"/>
    <w:rsid w:val="00116A67"/>
    <w:rsid w:val="00117DDC"/>
    <w:rsid w:val="0012119C"/>
    <w:rsid w:val="00122AF7"/>
    <w:rsid w:val="00124B37"/>
    <w:rsid w:val="00125112"/>
    <w:rsid w:val="00125936"/>
    <w:rsid w:val="0012734A"/>
    <w:rsid w:val="001273E0"/>
    <w:rsid w:val="00127740"/>
    <w:rsid w:val="0012785D"/>
    <w:rsid w:val="001301C1"/>
    <w:rsid w:val="00130AD1"/>
    <w:rsid w:val="00131964"/>
    <w:rsid w:val="001334F9"/>
    <w:rsid w:val="00133BE8"/>
    <w:rsid w:val="00134639"/>
    <w:rsid w:val="00134ECE"/>
    <w:rsid w:val="0013706E"/>
    <w:rsid w:val="001371EE"/>
    <w:rsid w:val="001373E8"/>
    <w:rsid w:val="001422C2"/>
    <w:rsid w:val="0014330B"/>
    <w:rsid w:val="001436CD"/>
    <w:rsid w:val="00143965"/>
    <w:rsid w:val="00144442"/>
    <w:rsid w:val="001445E0"/>
    <w:rsid w:val="00144977"/>
    <w:rsid w:val="00144A8A"/>
    <w:rsid w:val="001458F2"/>
    <w:rsid w:val="001471E9"/>
    <w:rsid w:val="00147E1F"/>
    <w:rsid w:val="001510CF"/>
    <w:rsid w:val="0015146B"/>
    <w:rsid w:val="00153472"/>
    <w:rsid w:val="001535F0"/>
    <w:rsid w:val="00154850"/>
    <w:rsid w:val="00155610"/>
    <w:rsid w:val="001572F7"/>
    <w:rsid w:val="00160A55"/>
    <w:rsid w:val="00160FB2"/>
    <w:rsid w:val="0016114C"/>
    <w:rsid w:val="001615E1"/>
    <w:rsid w:val="001623DA"/>
    <w:rsid w:val="00162BA7"/>
    <w:rsid w:val="0016343E"/>
    <w:rsid w:val="001636D4"/>
    <w:rsid w:val="00163EA3"/>
    <w:rsid w:val="001643E0"/>
    <w:rsid w:val="00166557"/>
    <w:rsid w:val="001665EE"/>
    <w:rsid w:val="00167873"/>
    <w:rsid w:val="0017063C"/>
    <w:rsid w:val="00170C95"/>
    <w:rsid w:val="001718BC"/>
    <w:rsid w:val="00171DCF"/>
    <w:rsid w:val="001720B6"/>
    <w:rsid w:val="00172AE3"/>
    <w:rsid w:val="0017420B"/>
    <w:rsid w:val="00174D57"/>
    <w:rsid w:val="00176637"/>
    <w:rsid w:val="00176B63"/>
    <w:rsid w:val="001813CB"/>
    <w:rsid w:val="00181B34"/>
    <w:rsid w:val="00181B76"/>
    <w:rsid w:val="00182B71"/>
    <w:rsid w:val="00183B3C"/>
    <w:rsid w:val="00183DE6"/>
    <w:rsid w:val="0018688D"/>
    <w:rsid w:val="00186C2B"/>
    <w:rsid w:val="00187288"/>
    <w:rsid w:val="00187AED"/>
    <w:rsid w:val="001934A2"/>
    <w:rsid w:val="00193E28"/>
    <w:rsid w:val="0019405F"/>
    <w:rsid w:val="00194764"/>
    <w:rsid w:val="00194C09"/>
    <w:rsid w:val="0019582D"/>
    <w:rsid w:val="00195F34"/>
    <w:rsid w:val="00196726"/>
    <w:rsid w:val="00196E7B"/>
    <w:rsid w:val="001972EB"/>
    <w:rsid w:val="001A0EAE"/>
    <w:rsid w:val="001A0F1C"/>
    <w:rsid w:val="001A233F"/>
    <w:rsid w:val="001A38DD"/>
    <w:rsid w:val="001A3A14"/>
    <w:rsid w:val="001A3D9F"/>
    <w:rsid w:val="001A3F67"/>
    <w:rsid w:val="001A3FCA"/>
    <w:rsid w:val="001A4F3A"/>
    <w:rsid w:val="001A54CF"/>
    <w:rsid w:val="001A5890"/>
    <w:rsid w:val="001A5991"/>
    <w:rsid w:val="001A6195"/>
    <w:rsid w:val="001A6267"/>
    <w:rsid w:val="001A6903"/>
    <w:rsid w:val="001A750C"/>
    <w:rsid w:val="001A7765"/>
    <w:rsid w:val="001A7BED"/>
    <w:rsid w:val="001B2696"/>
    <w:rsid w:val="001B2E1C"/>
    <w:rsid w:val="001B2F6D"/>
    <w:rsid w:val="001B3779"/>
    <w:rsid w:val="001B3B78"/>
    <w:rsid w:val="001B3EF9"/>
    <w:rsid w:val="001B3F52"/>
    <w:rsid w:val="001B4463"/>
    <w:rsid w:val="001B48F4"/>
    <w:rsid w:val="001B5283"/>
    <w:rsid w:val="001B5F34"/>
    <w:rsid w:val="001B632A"/>
    <w:rsid w:val="001B69E1"/>
    <w:rsid w:val="001B6A4C"/>
    <w:rsid w:val="001B786E"/>
    <w:rsid w:val="001C2EFB"/>
    <w:rsid w:val="001C2F5A"/>
    <w:rsid w:val="001C2F9E"/>
    <w:rsid w:val="001C3AE5"/>
    <w:rsid w:val="001C40EC"/>
    <w:rsid w:val="001C4220"/>
    <w:rsid w:val="001C43D0"/>
    <w:rsid w:val="001C4847"/>
    <w:rsid w:val="001C4F1F"/>
    <w:rsid w:val="001C549F"/>
    <w:rsid w:val="001C61EE"/>
    <w:rsid w:val="001C6A9E"/>
    <w:rsid w:val="001C6CD6"/>
    <w:rsid w:val="001C72DF"/>
    <w:rsid w:val="001C78D8"/>
    <w:rsid w:val="001C7B3C"/>
    <w:rsid w:val="001D030A"/>
    <w:rsid w:val="001D05E8"/>
    <w:rsid w:val="001D0F17"/>
    <w:rsid w:val="001D196D"/>
    <w:rsid w:val="001D1A0C"/>
    <w:rsid w:val="001D1EBC"/>
    <w:rsid w:val="001D3112"/>
    <w:rsid w:val="001D3843"/>
    <w:rsid w:val="001D4238"/>
    <w:rsid w:val="001D4328"/>
    <w:rsid w:val="001D5760"/>
    <w:rsid w:val="001D672E"/>
    <w:rsid w:val="001D6F2F"/>
    <w:rsid w:val="001D7B25"/>
    <w:rsid w:val="001D7C8B"/>
    <w:rsid w:val="001E05F4"/>
    <w:rsid w:val="001E1BD6"/>
    <w:rsid w:val="001E2FCE"/>
    <w:rsid w:val="001E33ED"/>
    <w:rsid w:val="001E49A5"/>
    <w:rsid w:val="001E4E0A"/>
    <w:rsid w:val="001E5C2E"/>
    <w:rsid w:val="001E5FBF"/>
    <w:rsid w:val="001F0254"/>
    <w:rsid w:val="001F102E"/>
    <w:rsid w:val="001F1976"/>
    <w:rsid w:val="001F3650"/>
    <w:rsid w:val="001F3F24"/>
    <w:rsid w:val="001F49E8"/>
    <w:rsid w:val="001F524D"/>
    <w:rsid w:val="001F5496"/>
    <w:rsid w:val="001F5579"/>
    <w:rsid w:val="001F6034"/>
    <w:rsid w:val="001F63DD"/>
    <w:rsid w:val="001F6D1A"/>
    <w:rsid w:val="001F7784"/>
    <w:rsid w:val="002010AD"/>
    <w:rsid w:val="002010E3"/>
    <w:rsid w:val="00202FDE"/>
    <w:rsid w:val="00205487"/>
    <w:rsid w:val="0020584A"/>
    <w:rsid w:val="0020713D"/>
    <w:rsid w:val="00207845"/>
    <w:rsid w:val="00207946"/>
    <w:rsid w:val="00207B66"/>
    <w:rsid w:val="00210AA0"/>
    <w:rsid w:val="00210DEA"/>
    <w:rsid w:val="00211662"/>
    <w:rsid w:val="00211C60"/>
    <w:rsid w:val="00211D98"/>
    <w:rsid w:val="00212025"/>
    <w:rsid w:val="002123E8"/>
    <w:rsid w:val="002125E5"/>
    <w:rsid w:val="00212C2D"/>
    <w:rsid w:val="00212FAA"/>
    <w:rsid w:val="0021367E"/>
    <w:rsid w:val="00214A6A"/>
    <w:rsid w:val="00214B7D"/>
    <w:rsid w:val="00214D52"/>
    <w:rsid w:val="002153B5"/>
    <w:rsid w:val="00215993"/>
    <w:rsid w:val="00215A65"/>
    <w:rsid w:val="00216430"/>
    <w:rsid w:val="002173CC"/>
    <w:rsid w:val="00217499"/>
    <w:rsid w:val="00220775"/>
    <w:rsid w:val="00220A6A"/>
    <w:rsid w:val="00221176"/>
    <w:rsid w:val="002216F0"/>
    <w:rsid w:val="002218F1"/>
    <w:rsid w:val="00221F2B"/>
    <w:rsid w:val="00222251"/>
    <w:rsid w:val="00222A03"/>
    <w:rsid w:val="00222E11"/>
    <w:rsid w:val="002237DD"/>
    <w:rsid w:val="00223BA4"/>
    <w:rsid w:val="00223E83"/>
    <w:rsid w:val="0022452F"/>
    <w:rsid w:val="002246FA"/>
    <w:rsid w:val="002253B4"/>
    <w:rsid w:val="0022592A"/>
    <w:rsid w:val="002259FE"/>
    <w:rsid w:val="00225AC1"/>
    <w:rsid w:val="00225AC8"/>
    <w:rsid w:val="00225BA5"/>
    <w:rsid w:val="00227F7E"/>
    <w:rsid w:val="002301F4"/>
    <w:rsid w:val="0023074E"/>
    <w:rsid w:val="002311D4"/>
    <w:rsid w:val="00232BCE"/>
    <w:rsid w:val="002332DF"/>
    <w:rsid w:val="002335F5"/>
    <w:rsid w:val="00233EB4"/>
    <w:rsid w:val="00234036"/>
    <w:rsid w:val="002345ED"/>
    <w:rsid w:val="00234C1B"/>
    <w:rsid w:val="00234E64"/>
    <w:rsid w:val="002351DA"/>
    <w:rsid w:val="002359F4"/>
    <w:rsid w:val="00235BEB"/>
    <w:rsid w:val="00236624"/>
    <w:rsid w:val="00237272"/>
    <w:rsid w:val="002376A5"/>
    <w:rsid w:val="00237D68"/>
    <w:rsid w:val="00240455"/>
    <w:rsid w:val="00240654"/>
    <w:rsid w:val="00240A60"/>
    <w:rsid w:val="00247F97"/>
    <w:rsid w:val="002500C0"/>
    <w:rsid w:val="00250113"/>
    <w:rsid w:val="00250658"/>
    <w:rsid w:val="00250AEC"/>
    <w:rsid w:val="00250F2A"/>
    <w:rsid w:val="002512CA"/>
    <w:rsid w:val="0025165E"/>
    <w:rsid w:val="00251B3D"/>
    <w:rsid w:val="00251EAF"/>
    <w:rsid w:val="00252AAA"/>
    <w:rsid w:val="00252CBF"/>
    <w:rsid w:val="002538FA"/>
    <w:rsid w:val="00253C93"/>
    <w:rsid w:val="00253CB3"/>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50F2"/>
    <w:rsid w:val="00267240"/>
    <w:rsid w:val="00270950"/>
    <w:rsid w:val="00270B8D"/>
    <w:rsid w:val="00271443"/>
    <w:rsid w:val="00271F2C"/>
    <w:rsid w:val="0027319B"/>
    <w:rsid w:val="00273DDC"/>
    <w:rsid w:val="00274513"/>
    <w:rsid w:val="002745E5"/>
    <w:rsid w:val="00274B17"/>
    <w:rsid w:val="00276112"/>
    <w:rsid w:val="00276FD8"/>
    <w:rsid w:val="00277739"/>
    <w:rsid w:val="002802AD"/>
    <w:rsid w:val="00280CB0"/>
    <w:rsid w:val="0028121D"/>
    <w:rsid w:val="0028171E"/>
    <w:rsid w:val="00281C8C"/>
    <w:rsid w:val="002828DB"/>
    <w:rsid w:val="002833C4"/>
    <w:rsid w:val="00283D1B"/>
    <w:rsid w:val="002843DB"/>
    <w:rsid w:val="002853D4"/>
    <w:rsid w:val="002858DB"/>
    <w:rsid w:val="002860B9"/>
    <w:rsid w:val="00286BA3"/>
    <w:rsid w:val="00286EF7"/>
    <w:rsid w:val="00287291"/>
    <w:rsid w:val="00290B50"/>
    <w:rsid w:val="002910B8"/>
    <w:rsid w:val="00291611"/>
    <w:rsid w:val="00292DA6"/>
    <w:rsid w:val="00293111"/>
    <w:rsid w:val="002932A1"/>
    <w:rsid w:val="002932BB"/>
    <w:rsid w:val="002941F5"/>
    <w:rsid w:val="002942DB"/>
    <w:rsid w:val="002946FF"/>
    <w:rsid w:val="0029607E"/>
    <w:rsid w:val="00296310"/>
    <w:rsid w:val="00296B5C"/>
    <w:rsid w:val="00296E40"/>
    <w:rsid w:val="00297215"/>
    <w:rsid w:val="00297698"/>
    <w:rsid w:val="002A0413"/>
    <w:rsid w:val="002A2760"/>
    <w:rsid w:val="002A2F9F"/>
    <w:rsid w:val="002A31D3"/>
    <w:rsid w:val="002A3DE0"/>
    <w:rsid w:val="002A55F0"/>
    <w:rsid w:val="002A5672"/>
    <w:rsid w:val="002A5E28"/>
    <w:rsid w:val="002A5F8D"/>
    <w:rsid w:val="002A6358"/>
    <w:rsid w:val="002A6758"/>
    <w:rsid w:val="002A740A"/>
    <w:rsid w:val="002B02A8"/>
    <w:rsid w:val="002B05EB"/>
    <w:rsid w:val="002B087B"/>
    <w:rsid w:val="002B14E7"/>
    <w:rsid w:val="002B1F81"/>
    <w:rsid w:val="002B3783"/>
    <w:rsid w:val="002B4D9F"/>
    <w:rsid w:val="002B66B0"/>
    <w:rsid w:val="002B6768"/>
    <w:rsid w:val="002B6B10"/>
    <w:rsid w:val="002B6F29"/>
    <w:rsid w:val="002B70D9"/>
    <w:rsid w:val="002C07E6"/>
    <w:rsid w:val="002C0FDB"/>
    <w:rsid w:val="002C15F1"/>
    <w:rsid w:val="002C238B"/>
    <w:rsid w:val="002C36BC"/>
    <w:rsid w:val="002C3711"/>
    <w:rsid w:val="002C3F39"/>
    <w:rsid w:val="002C44A8"/>
    <w:rsid w:val="002C4663"/>
    <w:rsid w:val="002C48A6"/>
    <w:rsid w:val="002C4E5C"/>
    <w:rsid w:val="002C53D7"/>
    <w:rsid w:val="002C5F00"/>
    <w:rsid w:val="002C6EEF"/>
    <w:rsid w:val="002D0D08"/>
    <w:rsid w:val="002D1139"/>
    <w:rsid w:val="002D1165"/>
    <w:rsid w:val="002D1E09"/>
    <w:rsid w:val="002D2A4C"/>
    <w:rsid w:val="002D37C9"/>
    <w:rsid w:val="002D3E66"/>
    <w:rsid w:val="002D4488"/>
    <w:rsid w:val="002D4839"/>
    <w:rsid w:val="002D589C"/>
    <w:rsid w:val="002D5E57"/>
    <w:rsid w:val="002D6944"/>
    <w:rsid w:val="002E1407"/>
    <w:rsid w:val="002E2443"/>
    <w:rsid w:val="002E3005"/>
    <w:rsid w:val="002E3209"/>
    <w:rsid w:val="002E372F"/>
    <w:rsid w:val="002E4B98"/>
    <w:rsid w:val="002E7821"/>
    <w:rsid w:val="002E7AC0"/>
    <w:rsid w:val="002F0330"/>
    <w:rsid w:val="002F141F"/>
    <w:rsid w:val="002F16A8"/>
    <w:rsid w:val="002F23EA"/>
    <w:rsid w:val="002F4272"/>
    <w:rsid w:val="002F4BA8"/>
    <w:rsid w:val="002F594A"/>
    <w:rsid w:val="002F63C7"/>
    <w:rsid w:val="002F75E3"/>
    <w:rsid w:val="002F7AC9"/>
    <w:rsid w:val="003009AD"/>
    <w:rsid w:val="00301374"/>
    <w:rsid w:val="003015D2"/>
    <w:rsid w:val="00301872"/>
    <w:rsid w:val="00301F5F"/>
    <w:rsid w:val="003024FB"/>
    <w:rsid w:val="00302828"/>
    <w:rsid w:val="0030311A"/>
    <w:rsid w:val="003031AE"/>
    <w:rsid w:val="003043F6"/>
    <w:rsid w:val="00304B9E"/>
    <w:rsid w:val="00305ED9"/>
    <w:rsid w:val="00305F93"/>
    <w:rsid w:val="003067FA"/>
    <w:rsid w:val="00306E91"/>
    <w:rsid w:val="003071F8"/>
    <w:rsid w:val="00307A7C"/>
    <w:rsid w:val="00307C51"/>
    <w:rsid w:val="00310A74"/>
    <w:rsid w:val="003112BE"/>
    <w:rsid w:val="00311479"/>
    <w:rsid w:val="0031214E"/>
    <w:rsid w:val="00312272"/>
    <w:rsid w:val="0031333B"/>
    <w:rsid w:val="0031431D"/>
    <w:rsid w:val="00314785"/>
    <w:rsid w:val="00314CBA"/>
    <w:rsid w:val="00314D20"/>
    <w:rsid w:val="003168F3"/>
    <w:rsid w:val="00316C4B"/>
    <w:rsid w:val="003176CA"/>
    <w:rsid w:val="00317A2E"/>
    <w:rsid w:val="00317A92"/>
    <w:rsid w:val="0032051D"/>
    <w:rsid w:val="00320C23"/>
    <w:rsid w:val="00320E72"/>
    <w:rsid w:val="003221A7"/>
    <w:rsid w:val="003223B6"/>
    <w:rsid w:val="00322431"/>
    <w:rsid w:val="003228AE"/>
    <w:rsid w:val="003230D6"/>
    <w:rsid w:val="00323F1A"/>
    <w:rsid w:val="00324DAC"/>
    <w:rsid w:val="003252B8"/>
    <w:rsid w:val="00325933"/>
    <w:rsid w:val="00325ED9"/>
    <w:rsid w:val="00326323"/>
    <w:rsid w:val="00326AF2"/>
    <w:rsid w:val="00327D64"/>
    <w:rsid w:val="003304B5"/>
    <w:rsid w:val="003309B4"/>
    <w:rsid w:val="00330B1B"/>
    <w:rsid w:val="003316D5"/>
    <w:rsid w:val="00331B9C"/>
    <w:rsid w:val="003323C7"/>
    <w:rsid w:val="003328EA"/>
    <w:rsid w:val="00332D3F"/>
    <w:rsid w:val="003340B8"/>
    <w:rsid w:val="003372C7"/>
    <w:rsid w:val="0033768F"/>
    <w:rsid w:val="003379B3"/>
    <w:rsid w:val="003405F2"/>
    <w:rsid w:val="003409FC"/>
    <w:rsid w:val="00342049"/>
    <w:rsid w:val="003420C6"/>
    <w:rsid w:val="003424AD"/>
    <w:rsid w:val="00342991"/>
    <w:rsid w:val="00343286"/>
    <w:rsid w:val="003432FA"/>
    <w:rsid w:val="0034336E"/>
    <w:rsid w:val="00344657"/>
    <w:rsid w:val="003447A0"/>
    <w:rsid w:val="00344EDC"/>
    <w:rsid w:val="0034571A"/>
    <w:rsid w:val="003457F8"/>
    <w:rsid w:val="00345C8C"/>
    <w:rsid w:val="00346245"/>
    <w:rsid w:val="003465BA"/>
    <w:rsid w:val="0034690A"/>
    <w:rsid w:val="00347695"/>
    <w:rsid w:val="003509C1"/>
    <w:rsid w:val="00350C9A"/>
    <w:rsid w:val="0035180C"/>
    <w:rsid w:val="00351F4D"/>
    <w:rsid w:val="00352340"/>
    <w:rsid w:val="00352343"/>
    <w:rsid w:val="00352B1C"/>
    <w:rsid w:val="003530A4"/>
    <w:rsid w:val="003533B4"/>
    <w:rsid w:val="00353ECB"/>
    <w:rsid w:val="003543EC"/>
    <w:rsid w:val="00354C2A"/>
    <w:rsid w:val="0035628B"/>
    <w:rsid w:val="00356A46"/>
    <w:rsid w:val="003577A2"/>
    <w:rsid w:val="0036039B"/>
    <w:rsid w:val="00360BE7"/>
    <w:rsid w:val="00363156"/>
    <w:rsid w:val="003634BF"/>
    <w:rsid w:val="00364C4A"/>
    <w:rsid w:val="00364DFA"/>
    <w:rsid w:val="003662D7"/>
    <w:rsid w:val="0036646D"/>
    <w:rsid w:val="00366B1C"/>
    <w:rsid w:val="00366E75"/>
    <w:rsid w:val="00367C95"/>
    <w:rsid w:val="00370BB0"/>
    <w:rsid w:val="00370D85"/>
    <w:rsid w:val="00370F50"/>
    <w:rsid w:val="00373402"/>
    <w:rsid w:val="0037371A"/>
    <w:rsid w:val="00373994"/>
    <w:rsid w:val="00373CEB"/>
    <w:rsid w:val="0037451B"/>
    <w:rsid w:val="00374C36"/>
    <w:rsid w:val="00376770"/>
    <w:rsid w:val="00377069"/>
    <w:rsid w:val="00377267"/>
    <w:rsid w:val="0037787E"/>
    <w:rsid w:val="003778B1"/>
    <w:rsid w:val="00377DB3"/>
    <w:rsid w:val="00380555"/>
    <w:rsid w:val="00381A5B"/>
    <w:rsid w:val="00381DA3"/>
    <w:rsid w:val="00381F10"/>
    <w:rsid w:val="0038352E"/>
    <w:rsid w:val="0038359E"/>
    <w:rsid w:val="003838BB"/>
    <w:rsid w:val="00383C5E"/>
    <w:rsid w:val="00383C6B"/>
    <w:rsid w:val="00383E8D"/>
    <w:rsid w:val="00384E5D"/>
    <w:rsid w:val="00384EBE"/>
    <w:rsid w:val="00390084"/>
    <w:rsid w:val="00390A8A"/>
    <w:rsid w:val="00391C9E"/>
    <w:rsid w:val="00391E7A"/>
    <w:rsid w:val="003931D0"/>
    <w:rsid w:val="00393F92"/>
    <w:rsid w:val="003947DB"/>
    <w:rsid w:val="0039517F"/>
    <w:rsid w:val="0039579A"/>
    <w:rsid w:val="00396439"/>
    <w:rsid w:val="0039651D"/>
    <w:rsid w:val="003968F3"/>
    <w:rsid w:val="003972D4"/>
    <w:rsid w:val="00397413"/>
    <w:rsid w:val="0039769E"/>
    <w:rsid w:val="0039790A"/>
    <w:rsid w:val="00397E48"/>
    <w:rsid w:val="00397EEC"/>
    <w:rsid w:val="003A0CCD"/>
    <w:rsid w:val="003A1719"/>
    <w:rsid w:val="003A1F30"/>
    <w:rsid w:val="003A2053"/>
    <w:rsid w:val="003A2D73"/>
    <w:rsid w:val="003A2DBB"/>
    <w:rsid w:val="003A3584"/>
    <w:rsid w:val="003A5CDC"/>
    <w:rsid w:val="003A5E6F"/>
    <w:rsid w:val="003A6D44"/>
    <w:rsid w:val="003B0FF7"/>
    <w:rsid w:val="003B1D08"/>
    <w:rsid w:val="003B2643"/>
    <w:rsid w:val="003B2B78"/>
    <w:rsid w:val="003B2D18"/>
    <w:rsid w:val="003B2E81"/>
    <w:rsid w:val="003B39E1"/>
    <w:rsid w:val="003B44D7"/>
    <w:rsid w:val="003B4DCB"/>
    <w:rsid w:val="003B59C5"/>
    <w:rsid w:val="003B5A66"/>
    <w:rsid w:val="003B7A09"/>
    <w:rsid w:val="003C038D"/>
    <w:rsid w:val="003C0645"/>
    <w:rsid w:val="003C1C46"/>
    <w:rsid w:val="003C4E2D"/>
    <w:rsid w:val="003C4E99"/>
    <w:rsid w:val="003C4EA0"/>
    <w:rsid w:val="003C56A4"/>
    <w:rsid w:val="003C5FC5"/>
    <w:rsid w:val="003C666F"/>
    <w:rsid w:val="003D0E75"/>
    <w:rsid w:val="003D22B0"/>
    <w:rsid w:val="003D2AE3"/>
    <w:rsid w:val="003D599C"/>
    <w:rsid w:val="003D747B"/>
    <w:rsid w:val="003E0386"/>
    <w:rsid w:val="003E1293"/>
    <w:rsid w:val="003E12C7"/>
    <w:rsid w:val="003E1D9B"/>
    <w:rsid w:val="003E2280"/>
    <w:rsid w:val="003E2D61"/>
    <w:rsid w:val="003E4798"/>
    <w:rsid w:val="003E5149"/>
    <w:rsid w:val="003E5840"/>
    <w:rsid w:val="003E5E12"/>
    <w:rsid w:val="003E79B8"/>
    <w:rsid w:val="003F15E0"/>
    <w:rsid w:val="003F1D6C"/>
    <w:rsid w:val="003F2049"/>
    <w:rsid w:val="003F2F7A"/>
    <w:rsid w:val="003F35FA"/>
    <w:rsid w:val="003F3A55"/>
    <w:rsid w:val="003F4AD2"/>
    <w:rsid w:val="003F4E5F"/>
    <w:rsid w:val="003F55C5"/>
    <w:rsid w:val="003F6926"/>
    <w:rsid w:val="003F70E0"/>
    <w:rsid w:val="003F77D0"/>
    <w:rsid w:val="003F7E4D"/>
    <w:rsid w:val="00400600"/>
    <w:rsid w:val="004011CF"/>
    <w:rsid w:val="0040259D"/>
    <w:rsid w:val="0040282A"/>
    <w:rsid w:val="00402E80"/>
    <w:rsid w:val="0040304E"/>
    <w:rsid w:val="0040364C"/>
    <w:rsid w:val="00403AEF"/>
    <w:rsid w:val="00404023"/>
    <w:rsid w:val="004043EE"/>
    <w:rsid w:val="00404A39"/>
    <w:rsid w:val="00404D67"/>
    <w:rsid w:val="00405728"/>
    <w:rsid w:val="00405B76"/>
    <w:rsid w:val="00405CB0"/>
    <w:rsid w:val="00407F0B"/>
    <w:rsid w:val="00410211"/>
    <w:rsid w:val="00413069"/>
    <w:rsid w:val="00413387"/>
    <w:rsid w:val="00414706"/>
    <w:rsid w:val="00414792"/>
    <w:rsid w:val="004147D9"/>
    <w:rsid w:val="00415C70"/>
    <w:rsid w:val="00416AE0"/>
    <w:rsid w:val="00417687"/>
    <w:rsid w:val="00421C16"/>
    <w:rsid w:val="0042330C"/>
    <w:rsid w:val="00423656"/>
    <w:rsid w:val="00423B33"/>
    <w:rsid w:val="00423D5F"/>
    <w:rsid w:val="00424235"/>
    <w:rsid w:val="00425299"/>
    <w:rsid w:val="00426105"/>
    <w:rsid w:val="00426C26"/>
    <w:rsid w:val="00427411"/>
    <w:rsid w:val="00427436"/>
    <w:rsid w:val="004275EC"/>
    <w:rsid w:val="004278A5"/>
    <w:rsid w:val="0043044C"/>
    <w:rsid w:val="004309BA"/>
    <w:rsid w:val="00431C89"/>
    <w:rsid w:val="00431E55"/>
    <w:rsid w:val="004321F4"/>
    <w:rsid w:val="00432DD5"/>
    <w:rsid w:val="004331C5"/>
    <w:rsid w:val="004333A6"/>
    <w:rsid w:val="00434A40"/>
    <w:rsid w:val="0043538F"/>
    <w:rsid w:val="00435E5A"/>
    <w:rsid w:val="00436408"/>
    <w:rsid w:val="004375DC"/>
    <w:rsid w:val="00437672"/>
    <w:rsid w:val="004415C9"/>
    <w:rsid w:val="00441E54"/>
    <w:rsid w:val="0044283A"/>
    <w:rsid w:val="004436B8"/>
    <w:rsid w:val="00443CEF"/>
    <w:rsid w:val="00443DCF"/>
    <w:rsid w:val="00443F42"/>
    <w:rsid w:val="00445067"/>
    <w:rsid w:val="00446CEF"/>
    <w:rsid w:val="00446F18"/>
    <w:rsid w:val="004472D1"/>
    <w:rsid w:val="004473B1"/>
    <w:rsid w:val="00447724"/>
    <w:rsid w:val="0045148D"/>
    <w:rsid w:val="00451DE6"/>
    <w:rsid w:val="004521C5"/>
    <w:rsid w:val="00452B74"/>
    <w:rsid w:val="00453AB0"/>
    <w:rsid w:val="00453AFC"/>
    <w:rsid w:val="0045427F"/>
    <w:rsid w:val="004543B7"/>
    <w:rsid w:val="004543C2"/>
    <w:rsid w:val="004544D3"/>
    <w:rsid w:val="00454A10"/>
    <w:rsid w:val="004558B9"/>
    <w:rsid w:val="00455A24"/>
    <w:rsid w:val="00455E25"/>
    <w:rsid w:val="00460678"/>
    <w:rsid w:val="004610D5"/>
    <w:rsid w:val="004619D2"/>
    <w:rsid w:val="0046212A"/>
    <w:rsid w:val="004629B4"/>
    <w:rsid w:val="00462D76"/>
    <w:rsid w:val="00464185"/>
    <w:rsid w:val="0046458D"/>
    <w:rsid w:val="00464A7D"/>
    <w:rsid w:val="00464AE8"/>
    <w:rsid w:val="00464E43"/>
    <w:rsid w:val="00465544"/>
    <w:rsid w:val="004655AC"/>
    <w:rsid w:val="004657E0"/>
    <w:rsid w:val="00465896"/>
    <w:rsid w:val="004664A1"/>
    <w:rsid w:val="00466544"/>
    <w:rsid w:val="0046764D"/>
    <w:rsid w:val="0046777B"/>
    <w:rsid w:val="00467B56"/>
    <w:rsid w:val="00470182"/>
    <w:rsid w:val="004708F9"/>
    <w:rsid w:val="00470C34"/>
    <w:rsid w:val="00470E7D"/>
    <w:rsid w:val="00471DD9"/>
    <w:rsid w:val="00472E90"/>
    <w:rsid w:val="0047437C"/>
    <w:rsid w:val="00474A99"/>
    <w:rsid w:val="00475442"/>
    <w:rsid w:val="00475C19"/>
    <w:rsid w:val="0047686C"/>
    <w:rsid w:val="00476C32"/>
    <w:rsid w:val="00476CA2"/>
    <w:rsid w:val="00476E93"/>
    <w:rsid w:val="00480220"/>
    <w:rsid w:val="00480F79"/>
    <w:rsid w:val="0048126E"/>
    <w:rsid w:val="00481AED"/>
    <w:rsid w:val="0048308A"/>
    <w:rsid w:val="0048453F"/>
    <w:rsid w:val="00484C09"/>
    <w:rsid w:val="0048569F"/>
    <w:rsid w:val="004879CE"/>
    <w:rsid w:val="0049137E"/>
    <w:rsid w:val="0049140B"/>
    <w:rsid w:val="004926A8"/>
    <w:rsid w:val="0049273C"/>
    <w:rsid w:val="00492B4B"/>
    <w:rsid w:val="00493BAC"/>
    <w:rsid w:val="00494646"/>
    <w:rsid w:val="00494785"/>
    <w:rsid w:val="00494808"/>
    <w:rsid w:val="00494DF0"/>
    <w:rsid w:val="00494E2E"/>
    <w:rsid w:val="004954EF"/>
    <w:rsid w:val="004960E7"/>
    <w:rsid w:val="00496D02"/>
    <w:rsid w:val="004A0151"/>
    <w:rsid w:val="004A175A"/>
    <w:rsid w:val="004A1C17"/>
    <w:rsid w:val="004A1C75"/>
    <w:rsid w:val="004A1E46"/>
    <w:rsid w:val="004A1F18"/>
    <w:rsid w:val="004A22DF"/>
    <w:rsid w:val="004A420C"/>
    <w:rsid w:val="004A4851"/>
    <w:rsid w:val="004A4C47"/>
    <w:rsid w:val="004A65FA"/>
    <w:rsid w:val="004A6D8B"/>
    <w:rsid w:val="004A76F2"/>
    <w:rsid w:val="004A7AE2"/>
    <w:rsid w:val="004A7FD1"/>
    <w:rsid w:val="004B0A74"/>
    <w:rsid w:val="004B44E0"/>
    <w:rsid w:val="004B51E3"/>
    <w:rsid w:val="004B5B2D"/>
    <w:rsid w:val="004B5FF2"/>
    <w:rsid w:val="004B75B9"/>
    <w:rsid w:val="004B7CA9"/>
    <w:rsid w:val="004C0029"/>
    <w:rsid w:val="004C02C5"/>
    <w:rsid w:val="004C0611"/>
    <w:rsid w:val="004C0691"/>
    <w:rsid w:val="004C149C"/>
    <w:rsid w:val="004C158A"/>
    <w:rsid w:val="004C1B65"/>
    <w:rsid w:val="004C1B94"/>
    <w:rsid w:val="004C30D9"/>
    <w:rsid w:val="004C4A45"/>
    <w:rsid w:val="004C51B6"/>
    <w:rsid w:val="004D015A"/>
    <w:rsid w:val="004D08F6"/>
    <w:rsid w:val="004D0BA8"/>
    <w:rsid w:val="004D0CF3"/>
    <w:rsid w:val="004D0EBF"/>
    <w:rsid w:val="004D131B"/>
    <w:rsid w:val="004D16A4"/>
    <w:rsid w:val="004D21D4"/>
    <w:rsid w:val="004D29F1"/>
    <w:rsid w:val="004D2F63"/>
    <w:rsid w:val="004D3167"/>
    <w:rsid w:val="004D3581"/>
    <w:rsid w:val="004D3707"/>
    <w:rsid w:val="004D4FDD"/>
    <w:rsid w:val="004D51AF"/>
    <w:rsid w:val="004D5392"/>
    <w:rsid w:val="004D59CD"/>
    <w:rsid w:val="004D5CDE"/>
    <w:rsid w:val="004D7292"/>
    <w:rsid w:val="004D7BC9"/>
    <w:rsid w:val="004E02DC"/>
    <w:rsid w:val="004E0946"/>
    <w:rsid w:val="004E2DDE"/>
    <w:rsid w:val="004E36B0"/>
    <w:rsid w:val="004E3BBF"/>
    <w:rsid w:val="004E3DB6"/>
    <w:rsid w:val="004E43E9"/>
    <w:rsid w:val="004E5703"/>
    <w:rsid w:val="004E6476"/>
    <w:rsid w:val="004E65C4"/>
    <w:rsid w:val="004E7A85"/>
    <w:rsid w:val="004F0FF0"/>
    <w:rsid w:val="004F182B"/>
    <w:rsid w:val="004F1BB0"/>
    <w:rsid w:val="004F1C4F"/>
    <w:rsid w:val="004F29D4"/>
    <w:rsid w:val="004F2B99"/>
    <w:rsid w:val="004F2C9F"/>
    <w:rsid w:val="004F2E48"/>
    <w:rsid w:val="004F3071"/>
    <w:rsid w:val="004F3EF0"/>
    <w:rsid w:val="004F4539"/>
    <w:rsid w:val="004F512F"/>
    <w:rsid w:val="004F5F97"/>
    <w:rsid w:val="0050015B"/>
    <w:rsid w:val="00500F4A"/>
    <w:rsid w:val="00501447"/>
    <w:rsid w:val="00502026"/>
    <w:rsid w:val="00504304"/>
    <w:rsid w:val="0050476D"/>
    <w:rsid w:val="00504C31"/>
    <w:rsid w:val="00505101"/>
    <w:rsid w:val="00505B58"/>
    <w:rsid w:val="00506D04"/>
    <w:rsid w:val="005074D0"/>
    <w:rsid w:val="005105E0"/>
    <w:rsid w:val="00510881"/>
    <w:rsid w:val="00511094"/>
    <w:rsid w:val="00511C3A"/>
    <w:rsid w:val="00512DBE"/>
    <w:rsid w:val="00512FD8"/>
    <w:rsid w:val="00513A1D"/>
    <w:rsid w:val="005172AC"/>
    <w:rsid w:val="005173DA"/>
    <w:rsid w:val="005207F3"/>
    <w:rsid w:val="00520C12"/>
    <w:rsid w:val="0052256D"/>
    <w:rsid w:val="0052257F"/>
    <w:rsid w:val="00524E6A"/>
    <w:rsid w:val="00525297"/>
    <w:rsid w:val="00525F5C"/>
    <w:rsid w:val="0052644B"/>
    <w:rsid w:val="00526C06"/>
    <w:rsid w:val="00527205"/>
    <w:rsid w:val="00527DCE"/>
    <w:rsid w:val="00530197"/>
    <w:rsid w:val="00530D05"/>
    <w:rsid w:val="00531421"/>
    <w:rsid w:val="00531A35"/>
    <w:rsid w:val="00531A89"/>
    <w:rsid w:val="00531FF2"/>
    <w:rsid w:val="005329C1"/>
    <w:rsid w:val="00532A0E"/>
    <w:rsid w:val="00532BF5"/>
    <w:rsid w:val="00533E20"/>
    <w:rsid w:val="00534174"/>
    <w:rsid w:val="00534461"/>
    <w:rsid w:val="005356FC"/>
    <w:rsid w:val="00535AF5"/>
    <w:rsid w:val="00535F5E"/>
    <w:rsid w:val="0053623E"/>
    <w:rsid w:val="0053628D"/>
    <w:rsid w:val="005365D9"/>
    <w:rsid w:val="0054079A"/>
    <w:rsid w:val="00541A79"/>
    <w:rsid w:val="00542F52"/>
    <w:rsid w:val="0054358F"/>
    <w:rsid w:val="005463F5"/>
    <w:rsid w:val="005468AF"/>
    <w:rsid w:val="00546AD4"/>
    <w:rsid w:val="00547835"/>
    <w:rsid w:val="005506A3"/>
    <w:rsid w:val="00550EEE"/>
    <w:rsid w:val="00552A2C"/>
    <w:rsid w:val="00552C10"/>
    <w:rsid w:val="005600BB"/>
    <w:rsid w:val="00560A13"/>
    <w:rsid w:val="00561230"/>
    <w:rsid w:val="00561709"/>
    <w:rsid w:val="00561F68"/>
    <w:rsid w:val="005637CC"/>
    <w:rsid w:val="005639C0"/>
    <w:rsid w:val="00564FCA"/>
    <w:rsid w:val="005651A6"/>
    <w:rsid w:val="00565462"/>
    <w:rsid w:val="00565639"/>
    <w:rsid w:val="00567248"/>
    <w:rsid w:val="005673AF"/>
    <w:rsid w:val="00567EA2"/>
    <w:rsid w:val="005706E8"/>
    <w:rsid w:val="005711B7"/>
    <w:rsid w:val="00572027"/>
    <w:rsid w:val="00573C44"/>
    <w:rsid w:val="005740C1"/>
    <w:rsid w:val="0057420E"/>
    <w:rsid w:val="005742EC"/>
    <w:rsid w:val="00574C9B"/>
    <w:rsid w:val="00575342"/>
    <w:rsid w:val="00577243"/>
    <w:rsid w:val="00577357"/>
    <w:rsid w:val="00577AB8"/>
    <w:rsid w:val="00580045"/>
    <w:rsid w:val="005803A3"/>
    <w:rsid w:val="0058040A"/>
    <w:rsid w:val="005827D9"/>
    <w:rsid w:val="00583915"/>
    <w:rsid w:val="00583E3A"/>
    <w:rsid w:val="00583EA5"/>
    <w:rsid w:val="0058622E"/>
    <w:rsid w:val="0058675C"/>
    <w:rsid w:val="005870D3"/>
    <w:rsid w:val="00587451"/>
    <w:rsid w:val="00587620"/>
    <w:rsid w:val="005905F8"/>
    <w:rsid w:val="005930B5"/>
    <w:rsid w:val="00593432"/>
    <w:rsid w:val="00593C33"/>
    <w:rsid w:val="0059510A"/>
    <w:rsid w:val="005968CA"/>
    <w:rsid w:val="00596B7D"/>
    <w:rsid w:val="00597007"/>
    <w:rsid w:val="005972B9"/>
    <w:rsid w:val="00597CBE"/>
    <w:rsid w:val="005A3819"/>
    <w:rsid w:val="005A4910"/>
    <w:rsid w:val="005A58CF"/>
    <w:rsid w:val="005A5A27"/>
    <w:rsid w:val="005A5EEB"/>
    <w:rsid w:val="005A670D"/>
    <w:rsid w:val="005A68A0"/>
    <w:rsid w:val="005A6EA9"/>
    <w:rsid w:val="005A7682"/>
    <w:rsid w:val="005A77EE"/>
    <w:rsid w:val="005B0CED"/>
    <w:rsid w:val="005B1373"/>
    <w:rsid w:val="005B183A"/>
    <w:rsid w:val="005B2915"/>
    <w:rsid w:val="005B29DE"/>
    <w:rsid w:val="005B2A03"/>
    <w:rsid w:val="005B2D86"/>
    <w:rsid w:val="005B3447"/>
    <w:rsid w:val="005B35F8"/>
    <w:rsid w:val="005B4264"/>
    <w:rsid w:val="005B4426"/>
    <w:rsid w:val="005B4F71"/>
    <w:rsid w:val="005B5005"/>
    <w:rsid w:val="005B52BE"/>
    <w:rsid w:val="005B532A"/>
    <w:rsid w:val="005B536C"/>
    <w:rsid w:val="005B63CF"/>
    <w:rsid w:val="005B658F"/>
    <w:rsid w:val="005B72EA"/>
    <w:rsid w:val="005B74F9"/>
    <w:rsid w:val="005B792C"/>
    <w:rsid w:val="005B7988"/>
    <w:rsid w:val="005C0B23"/>
    <w:rsid w:val="005C0F02"/>
    <w:rsid w:val="005C311A"/>
    <w:rsid w:val="005C3D79"/>
    <w:rsid w:val="005C4816"/>
    <w:rsid w:val="005C5557"/>
    <w:rsid w:val="005C57B4"/>
    <w:rsid w:val="005C5CD4"/>
    <w:rsid w:val="005C5FA2"/>
    <w:rsid w:val="005C60C9"/>
    <w:rsid w:val="005C6AF6"/>
    <w:rsid w:val="005C7356"/>
    <w:rsid w:val="005C7C42"/>
    <w:rsid w:val="005D0909"/>
    <w:rsid w:val="005D0F78"/>
    <w:rsid w:val="005D1133"/>
    <w:rsid w:val="005D1D43"/>
    <w:rsid w:val="005D22D9"/>
    <w:rsid w:val="005D22DD"/>
    <w:rsid w:val="005D2ACC"/>
    <w:rsid w:val="005D30C1"/>
    <w:rsid w:val="005D3836"/>
    <w:rsid w:val="005D3C0E"/>
    <w:rsid w:val="005D3E3E"/>
    <w:rsid w:val="005D514A"/>
    <w:rsid w:val="005D5338"/>
    <w:rsid w:val="005D53A2"/>
    <w:rsid w:val="005D5F57"/>
    <w:rsid w:val="005D64E2"/>
    <w:rsid w:val="005D71FD"/>
    <w:rsid w:val="005E0261"/>
    <w:rsid w:val="005E0A9D"/>
    <w:rsid w:val="005E114A"/>
    <w:rsid w:val="005E1229"/>
    <w:rsid w:val="005E1445"/>
    <w:rsid w:val="005E2597"/>
    <w:rsid w:val="005E285A"/>
    <w:rsid w:val="005E2C37"/>
    <w:rsid w:val="005E2F66"/>
    <w:rsid w:val="005E3284"/>
    <w:rsid w:val="005E3F0A"/>
    <w:rsid w:val="005E45D4"/>
    <w:rsid w:val="005E4AC3"/>
    <w:rsid w:val="005E4CB7"/>
    <w:rsid w:val="005E5020"/>
    <w:rsid w:val="005E59FE"/>
    <w:rsid w:val="005E5CCC"/>
    <w:rsid w:val="005E5F51"/>
    <w:rsid w:val="005E61C3"/>
    <w:rsid w:val="005E72CA"/>
    <w:rsid w:val="005F1988"/>
    <w:rsid w:val="005F19E4"/>
    <w:rsid w:val="005F1A54"/>
    <w:rsid w:val="005F1DE0"/>
    <w:rsid w:val="005F2A87"/>
    <w:rsid w:val="005F3AEB"/>
    <w:rsid w:val="005F4549"/>
    <w:rsid w:val="005F4566"/>
    <w:rsid w:val="005F698E"/>
    <w:rsid w:val="005F6F55"/>
    <w:rsid w:val="005F6F59"/>
    <w:rsid w:val="005F7604"/>
    <w:rsid w:val="005F79EF"/>
    <w:rsid w:val="00601B01"/>
    <w:rsid w:val="00603762"/>
    <w:rsid w:val="00603F73"/>
    <w:rsid w:val="00603FFC"/>
    <w:rsid w:val="00607F74"/>
    <w:rsid w:val="0061012C"/>
    <w:rsid w:val="006109E6"/>
    <w:rsid w:val="00610B35"/>
    <w:rsid w:val="00610D69"/>
    <w:rsid w:val="0061285F"/>
    <w:rsid w:val="00613326"/>
    <w:rsid w:val="0061433F"/>
    <w:rsid w:val="006146E8"/>
    <w:rsid w:val="00614E3D"/>
    <w:rsid w:val="00615F20"/>
    <w:rsid w:val="00617AFE"/>
    <w:rsid w:val="0062157B"/>
    <w:rsid w:val="006221C5"/>
    <w:rsid w:val="00622D04"/>
    <w:rsid w:val="00623FFF"/>
    <w:rsid w:val="006242A7"/>
    <w:rsid w:val="00624928"/>
    <w:rsid w:val="00625328"/>
    <w:rsid w:val="0062557C"/>
    <w:rsid w:val="00625E4D"/>
    <w:rsid w:val="006265CC"/>
    <w:rsid w:val="006278FB"/>
    <w:rsid w:val="00627B82"/>
    <w:rsid w:val="006301AE"/>
    <w:rsid w:val="0063147C"/>
    <w:rsid w:val="006319D2"/>
    <w:rsid w:val="00631E3C"/>
    <w:rsid w:val="006320A1"/>
    <w:rsid w:val="00633CDE"/>
    <w:rsid w:val="00634737"/>
    <w:rsid w:val="00634A1D"/>
    <w:rsid w:val="00634D51"/>
    <w:rsid w:val="006350C8"/>
    <w:rsid w:val="00635C0C"/>
    <w:rsid w:val="006362EF"/>
    <w:rsid w:val="00636770"/>
    <w:rsid w:val="0063694E"/>
    <w:rsid w:val="00636CDC"/>
    <w:rsid w:val="00636E1C"/>
    <w:rsid w:val="0063733F"/>
    <w:rsid w:val="0064073E"/>
    <w:rsid w:val="00640A43"/>
    <w:rsid w:val="0064116A"/>
    <w:rsid w:val="006413BF"/>
    <w:rsid w:val="0064206B"/>
    <w:rsid w:val="006423FE"/>
    <w:rsid w:val="00642D19"/>
    <w:rsid w:val="00643736"/>
    <w:rsid w:val="006445D3"/>
    <w:rsid w:val="00644902"/>
    <w:rsid w:val="0064529F"/>
    <w:rsid w:val="0064568C"/>
    <w:rsid w:val="00646181"/>
    <w:rsid w:val="00646718"/>
    <w:rsid w:val="00646CAC"/>
    <w:rsid w:val="00647297"/>
    <w:rsid w:val="00647DBC"/>
    <w:rsid w:val="00647F7F"/>
    <w:rsid w:val="006512F3"/>
    <w:rsid w:val="00651635"/>
    <w:rsid w:val="00651885"/>
    <w:rsid w:val="00651A93"/>
    <w:rsid w:val="00653141"/>
    <w:rsid w:val="00653645"/>
    <w:rsid w:val="00653E61"/>
    <w:rsid w:val="00653F53"/>
    <w:rsid w:val="006543D2"/>
    <w:rsid w:val="006549D3"/>
    <w:rsid w:val="00654FF7"/>
    <w:rsid w:val="0065533D"/>
    <w:rsid w:val="00655C6B"/>
    <w:rsid w:val="00657502"/>
    <w:rsid w:val="00660E63"/>
    <w:rsid w:val="00661E77"/>
    <w:rsid w:val="00664873"/>
    <w:rsid w:val="006649D0"/>
    <w:rsid w:val="00664EFD"/>
    <w:rsid w:val="006654A7"/>
    <w:rsid w:val="00665627"/>
    <w:rsid w:val="00665D4C"/>
    <w:rsid w:val="00666FFF"/>
    <w:rsid w:val="00667F65"/>
    <w:rsid w:val="006706D6"/>
    <w:rsid w:val="00671D77"/>
    <w:rsid w:val="00671E99"/>
    <w:rsid w:val="00671F48"/>
    <w:rsid w:val="00672405"/>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B53"/>
    <w:rsid w:val="00682DD3"/>
    <w:rsid w:val="006839C0"/>
    <w:rsid w:val="00685054"/>
    <w:rsid w:val="006858DC"/>
    <w:rsid w:val="00685DBD"/>
    <w:rsid w:val="00685F24"/>
    <w:rsid w:val="00687538"/>
    <w:rsid w:val="0069081D"/>
    <w:rsid w:val="00690C1E"/>
    <w:rsid w:val="00690DAC"/>
    <w:rsid w:val="006910CD"/>
    <w:rsid w:val="006923D5"/>
    <w:rsid w:val="00692A94"/>
    <w:rsid w:val="00692AA5"/>
    <w:rsid w:val="00696486"/>
    <w:rsid w:val="00697395"/>
    <w:rsid w:val="006974F6"/>
    <w:rsid w:val="006A0607"/>
    <w:rsid w:val="006A0E21"/>
    <w:rsid w:val="006A14C6"/>
    <w:rsid w:val="006A1BAF"/>
    <w:rsid w:val="006A3354"/>
    <w:rsid w:val="006A35DE"/>
    <w:rsid w:val="006A4EEF"/>
    <w:rsid w:val="006A51DF"/>
    <w:rsid w:val="006A6DCE"/>
    <w:rsid w:val="006A6E5D"/>
    <w:rsid w:val="006B023F"/>
    <w:rsid w:val="006B0648"/>
    <w:rsid w:val="006B1024"/>
    <w:rsid w:val="006B2659"/>
    <w:rsid w:val="006B3754"/>
    <w:rsid w:val="006B609A"/>
    <w:rsid w:val="006B6B38"/>
    <w:rsid w:val="006B7EB9"/>
    <w:rsid w:val="006C0F19"/>
    <w:rsid w:val="006C14E7"/>
    <w:rsid w:val="006C1CF3"/>
    <w:rsid w:val="006C27D2"/>
    <w:rsid w:val="006C2E00"/>
    <w:rsid w:val="006C3C3B"/>
    <w:rsid w:val="006C400A"/>
    <w:rsid w:val="006C469D"/>
    <w:rsid w:val="006C4CF5"/>
    <w:rsid w:val="006C4EF5"/>
    <w:rsid w:val="006C62BF"/>
    <w:rsid w:val="006C7354"/>
    <w:rsid w:val="006C7DEF"/>
    <w:rsid w:val="006D0B43"/>
    <w:rsid w:val="006D1809"/>
    <w:rsid w:val="006D20B5"/>
    <w:rsid w:val="006D23B3"/>
    <w:rsid w:val="006D2807"/>
    <w:rsid w:val="006D2B85"/>
    <w:rsid w:val="006D34C2"/>
    <w:rsid w:val="006D40B5"/>
    <w:rsid w:val="006D4852"/>
    <w:rsid w:val="006D493D"/>
    <w:rsid w:val="006D4D7D"/>
    <w:rsid w:val="006D51C5"/>
    <w:rsid w:val="006D5661"/>
    <w:rsid w:val="006D5B34"/>
    <w:rsid w:val="006D5C6C"/>
    <w:rsid w:val="006D7C25"/>
    <w:rsid w:val="006D7C5D"/>
    <w:rsid w:val="006E13E5"/>
    <w:rsid w:val="006E15AE"/>
    <w:rsid w:val="006E1697"/>
    <w:rsid w:val="006E1B5E"/>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4F5D"/>
    <w:rsid w:val="006F4FA6"/>
    <w:rsid w:val="006F5830"/>
    <w:rsid w:val="006F5FE3"/>
    <w:rsid w:val="006F62E5"/>
    <w:rsid w:val="006F6CE5"/>
    <w:rsid w:val="006F7743"/>
    <w:rsid w:val="007003F8"/>
    <w:rsid w:val="007012B0"/>
    <w:rsid w:val="007019C8"/>
    <w:rsid w:val="00703CB9"/>
    <w:rsid w:val="00704521"/>
    <w:rsid w:val="00705A89"/>
    <w:rsid w:val="00705AAE"/>
    <w:rsid w:val="00706B15"/>
    <w:rsid w:val="00706EEA"/>
    <w:rsid w:val="00707923"/>
    <w:rsid w:val="00707F73"/>
    <w:rsid w:val="00711984"/>
    <w:rsid w:val="007121EC"/>
    <w:rsid w:val="00713035"/>
    <w:rsid w:val="007132EF"/>
    <w:rsid w:val="00713AAD"/>
    <w:rsid w:val="00715D58"/>
    <w:rsid w:val="00715DC2"/>
    <w:rsid w:val="00715F1D"/>
    <w:rsid w:val="007170B6"/>
    <w:rsid w:val="0072172B"/>
    <w:rsid w:val="007218BF"/>
    <w:rsid w:val="00722F12"/>
    <w:rsid w:val="007234C7"/>
    <w:rsid w:val="00723699"/>
    <w:rsid w:val="007241E8"/>
    <w:rsid w:val="00724EF8"/>
    <w:rsid w:val="00725660"/>
    <w:rsid w:val="0072580C"/>
    <w:rsid w:val="00725A7F"/>
    <w:rsid w:val="00725ABF"/>
    <w:rsid w:val="007326BC"/>
    <w:rsid w:val="00732819"/>
    <w:rsid w:val="00732A74"/>
    <w:rsid w:val="00732AD3"/>
    <w:rsid w:val="00733709"/>
    <w:rsid w:val="007339F6"/>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4D4B"/>
    <w:rsid w:val="007455C8"/>
    <w:rsid w:val="007456FB"/>
    <w:rsid w:val="00746043"/>
    <w:rsid w:val="00750150"/>
    <w:rsid w:val="00750C85"/>
    <w:rsid w:val="00750D24"/>
    <w:rsid w:val="007511E6"/>
    <w:rsid w:val="0075131A"/>
    <w:rsid w:val="0075261D"/>
    <w:rsid w:val="00752843"/>
    <w:rsid w:val="00752F4B"/>
    <w:rsid w:val="00753EC1"/>
    <w:rsid w:val="00754212"/>
    <w:rsid w:val="007542C2"/>
    <w:rsid w:val="0075558A"/>
    <w:rsid w:val="007559AF"/>
    <w:rsid w:val="007567DC"/>
    <w:rsid w:val="00756CDC"/>
    <w:rsid w:val="00756D84"/>
    <w:rsid w:val="007577F0"/>
    <w:rsid w:val="00757E0D"/>
    <w:rsid w:val="007608EC"/>
    <w:rsid w:val="0076091A"/>
    <w:rsid w:val="007618D3"/>
    <w:rsid w:val="00761DB9"/>
    <w:rsid w:val="00762313"/>
    <w:rsid w:val="00762C16"/>
    <w:rsid w:val="007630C4"/>
    <w:rsid w:val="00763580"/>
    <w:rsid w:val="007641F3"/>
    <w:rsid w:val="00764D03"/>
    <w:rsid w:val="007653FE"/>
    <w:rsid w:val="00765603"/>
    <w:rsid w:val="00765B60"/>
    <w:rsid w:val="00766416"/>
    <w:rsid w:val="0076676E"/>
    <w:rsid w:val="00766AA0"/>
    <w:rsid w:val="00766F3A"/>
    <w:rsid w:val="00767754"/>
    <w:rsid w:val="00770667"/>
    <w:rsid w:val="00770BB5"/>
    <w:rsid w:val="007710DA"/>
    <w:rsid w:val="007716DB"/>
    <w:rsid w:val="00771A1E"/>
    <w:rsid w:val="00771F05"/>
    <w:rsid w:val="007726CF"/>
    <w:rsid w:val="00772E63"/>
    <w:rsid w:val="00773804"/>
    <w:rsid w:val="007747CE"/>
    <w:rsid w:val="00774A0F"/>
    <w:rsid w:val="00775882"/>
    <w:rsid w:val="00777511"/>
    <w:rsid w:val="0078010F"/>
    <w:rsid w:val="0078018C"/>
    <w:rsid w:val="007816ED"/>
    <w:rsid w:val="007824D5"/>
    <w:rsid w:val="00782573"/>
    <w:rsid w:val="00782EEB"/>
    <w:rsid w:val="00783119"/>
    <w:rsid w:val="007859BE"/>
    <w:rsid w:val="0078610B"/>
    <w:rsid w:val="00786938"/>
    <w:rsid w:val="00786C59"/>
    <w:rsid w:val="007878EE"/>
    <w:rsid w:val="00790732"/>
    <w:rsid w:val="00790C6E"/>
    <w:rsid w:val="007914A1"/>
    <w:rsid w:val="007919BA"/>
    <w:rsid w:val="00791F10"/>
    <w:rsid w:val="007923C1"/>
    <w:rsid w:val="007928A8"/>
    <w:rsid w:val="0079345D"/>
    <w:rsid w:val="00796321"/>
    <w:rsid w:val="007969A2"/>
    <w:rsid w:val="00796B52"/>
    <w:rsid w:val="00797DC6"/>
    <w:rsid w:val="007A04B8"/>
    <w:rsid w:val="007A08ED"/>
    <w:rsid w:val="007A2222"/>
    <w:rsid w:val="007A227A"/>
    <w:rsid w:val="007A3A56"/>
    <w:rsid w:val="007A3E65"/>
    <w:rsid w:val="007A4919"/>
    <w:rsid w:val="007A566D"/>
    <w:rsid w:val="007A6B13"/>
    <w:rsid w:val="007B00E4"/>
    <w:rsid w:val="007B0532"/>
    <w:rsid w:val="007B078E"/>
    <w:rsid w:val="007B09AC"/>
    <w:rsid w:val="007B11BD"/>
    <w:rsid w:val="007B16DF"/>
    <w:rsid w:val="007B1C21"/>
    <w:rsid w:val="007B29DA"/>
    <w:rsid w:val="007B36C9"/>
    <w:rsid w:val="007B4374"/>
    <w:rsid w:val="007B487E"/>
    <w:rsid w:val="007B63FA"/>
    <w:rsid w:val="007B66B8"/>
    <w:rsid w:val="007B6D37"/>
    <w:rsid w:val="007B7122"/>
    <w:rsid w:val="007C0962"/>
    <w:rsid w:val="007C0E68"/>
    <w:rsid w:val="007C1245"/>
    <w:rsid w:val="007C2677"/>
    <w:rsid w:val="007C28A3"/>
    <w:rsid w:val="007C28C5"/>
    <w:rsid w:val="007C2F69"/>
    <w:rsid w:val="007C33AA"/>
    <w:rsid w:val="007C3855"/>
    <w:rsid w:val="007C3D99"/>
    <w:rsid w:val="007C3FE6"/>
    <w:rsid w:val="007C4C63"/>
    <w:rsid w:val="007C5412"/>
    <w:rsid w:val="007C5F54"/>
    <w:rsid w:val="007C671E"/>
    <w:rsid w:val="007C68C0"/>
    <w:rsid w:val="007C7174"/>
    <w:rsid w:val="007D001A"/>
    <w:rsid w:val="007D0A32"/>
    <w:rsid w:val="007D0D1F"/>
    <w:rsid w:val="007D12F6"/>
    <w:rsid w:val="007D194F"/>
    <w:rsid w:val="007D29DB"/>
    <w:rsid w:val="007D2B60"/>
    <w:rsid w:val="007D3513"/>
    <w:rsid w:val="007D3FDE"/>
    <w:rsid w:val="007D3FF9"/>
    <w:rsid w:val="007D4FBA"/>
    <w:rsid w:val="007D55FB"/>
    <w:rsid w:val="007D6446"/>
    <w:rsid w:val="007D6B1D"/>
    <w:rsid w:val="007D7CDF"/>
    <w:rsid w:val="007E0037"/>
    <w:rsid w:val="007E0102"/>
    <w:rsid w:val="007E1DAC"/>
    <w:rsid w:val="007E2933"/>
    <w:rsid w:val="007E2ADC"/>
    <w:rsid w:val="007E3018"/>
    <w:rsid w:val="007E31AB"/>
    <w:rsid w:val="007E4D79"/>
    <w:rsid w:val="007E54DC"/>
    <w:rsid w:val="007E6065"/>
    <w:rsid w:val="007E67EA"/>
    <w:rsid w:val="007F000F"/>
    <w:rsid w:val="007F119A"/>
    <w:rsid w:val="007F156D"/>
    <w:rsid w:val="007F1DB3"/>
    <w:rsid w:val="007F2B21"/>
    <w:rsid w:val="007F2B38"/>
    <w:rsid w:val="007F32F0"/>
    <w:rsid w:val="007F4867"/>
    <w:rsid w:val="007F4C1E"/>
    <w:rsid w:val="007F6016"/>
    <w:rsid w:val="007F6E07"/>
    <w:rsid w:val="007F717B"/>
    <w:rsid w:val="00800303"/>
    <w:rsid w:val="008013CB"/>
    <w:rsid w:val="00801AF3"/>
    <w:rsid w:val="00801FF5"/>
    <w:rsid w:val="00802045"/>
    <w:rsid w:val="008022FF"/>
    <w:rsid w:val="00802E28"/>
    <w:rsid w:val="00804255"/>
    <w:rsid w:val="008042E3"/>
    <w:rsid w:val="0080537B"/>
    <w:rsid w:val="0080580F"/>
    <w:rsid w:val="00806413"/>
    <w:rsid w:val="00810879"/>
    <w:rsid w:val="0081162B"/>
    <w:rsid w:val="008116C7"/>
    <w:rsid w:val="00811759"/>
    <w:rsid w:val="00811B55"/>
    <w:rsid w:val="00812F61"/>
    <w:rsid w:val="0081336A"/>
    <w:rsid w:val="0081552E"/>
    <w:rsid w:val="008158AC"/>
    <w:rsid w:val="008162CF"/>
    <w:rsid w:val="008163A9"/>
    <w:rsid w:val="008166E9"/>
    <w:rsid w:val="00817FFD"/>
    <w:rsid w:val="00820E2A"/>
    <w:rsid w:val="00822298"/>
    <w:rsid w:val="00823743"/>
    <w:rsid w:val="00823854"/>
    <w:rsid w:val="0082460F"/>
    <w:rsid w:val="008246EB"/>
    <w:rsid w:val="00825EBA"/>
    <w:rsid w:val="008262C1"/>
    <w:rsid w:val="0082652B"/>
    <w:rsid w:val="008267DC"/>
    <w:rsid w:val="00826E25"/>
    <w:rsid w:val="00827C7A"/>
    <w:rsid w:val="00827C99"/>
    <w:rsid w:val="008301A4"/>
    <w:rsid w:val="0083051E"/>
    <w:rsid w:val="00831008"/>
    <w:rsid w:val="00831A7E"/>
    <w:rsid w:val="00831AE4"/>
    <w:rsid w:val="00832D6E"/>
    <w:rsid w:val="00832E44"/>
    <w:rsid w:val="00833606"/>
    <w:rsid w:val="00835190"/>
    <w:rsid w:val="00835ECE"/>
    <w:rsid w:val="00836614"/>
    <w:rsid w:val="00840006"/>
    <w:rsid w:val="008406FF"/>
    <w:rsid w:val="0084125B"/>
    <w:rsid w:val="008429CD"/>
    <w:rsid w:val="00843063"/>
    <w:rsid w:val="00843B40"/>
    <w:rsid w:val="00843C5A"/>
    <w:rsid w:val="00844C82"/>
    <w:rsid w:val="00844D93"/>
    <w:rsid w:val="00844F24"/>
    <w:rsid w:val="00844FDD"/>
    <w:rsid w:val="00845A8B"/>
    <w:rsid w:val="00846728"/>
    <w:rsid w:val="00846D7D"/>
    <w:rsid w:val="008504FA"/>
    <w:rsid w:val="008505E2"/>
    <w:rsid w:val="00851520"/>
    <w:rsid w:val="008526C0"/>
    <w:rsid w:val="00852DB8"/>
    <w:rsid w:val="008533F5"/>
    <w:rsid w:val="00853C23"/>
    <w:rsid w:val="00853D54"/>
    <w:rsid w:val="00853DE5"/>
    <w:rsid w:val="00855410"/>
    <w:rsid w:val="00855CFD"/>
    <w:rsid w:val="00856021"/>
    <w:rsid w:val="0085690F"/>
    <w:rsid w:val="0085789E"/>
    <w:rsid w:val="008605E6"/>
    <w:rsid w:val="008612EA"/>
    <w:rsid w:val="00861F23"/>
    <w:rsid w:val="00865772"/>
    <w:rsid w:val="00865E72"/>
    <w:rsid w:val="008701DD"/>
    <w:rsid w:val="00870C5D"/>
    <w:rsid w:val="00871611"/>
    <w:rsid w:val="008723B2"/>
    <w:rsid w:val="008760D0"/>
    <w:rsid w:val="0087612B"/>
    <w:rsid w:val="0087630B"/>
    <w:rsid w:val="00876935"/>
    <w:rsid w:val="00877688"/>
    <w:rsid w:val="008777DD"/>
    <w:rsid w:val="008800F5"/>
    <w:rsid w:val="00880827"/>
    <w:rsid w:val="0088094B"/>
    <w:rsid w:val="008810D8"/>
    <w:rsid w:val="00882135"/>
    <w:rsid w:val="0088326B"/>
    <w:rsid w:val="008850BE"/>
    <w:rsid w:val="0088598F"/>
    <w:rsid w:val="00885E33"/>
    <w:rsid w:val="00886537"/>
    <w:rsid w:val="00886EEC"/>
    <w:rsid w:val="00887C4D"/>
    <w:rsid w:val="00890257"/>
    <w:rsid w:val="008905FD"/>
    <w:rsid w:val="0089074B"/>
    <w:rsid w:val="0089074D"/>
    <w:rsid w:val="00890DFA"/>
    <w:rsid w:val="00890E69"/>
    <w:rsid w:val="00890E90"/>
    <w:rsid w:val="00891D0F"/>
    <w:rsid w:val="00892012"/>
    <w:rsid w:val="00893E0B"/>
    <w:rsid w:val="00893EE3"/>
    <w:rsid w:val="008942CF"/>
    <w:rsid w:val="0089459C"/>
    <w:rsid w:val="008960FF"/>
    <w:rsid w:val="008979AB"/>
    <w:rsid w:val="008A14FB"/>
    <w:rsid w:val="008A1A8E"/>
    <w:rsid w:val="008A2422"/>
    <w:rsid w:val="008A2698"/>
    <w:rsid w:val="008A2DAE"/>
    <w:rsid w:val="008A306F"/>
    <w:rsid w:val="008A39A3"/>
    <w:rsid w:val="008A46BA"/>
    <w:rsid w:val="008A52A6"/>
    <w:rsid w:val="008A5935"/>
    <w:rsid w:val="008A61E7"/>
    <w:rsid w:val="008A6A3D"/>
    <w:rsid w:val="008A6B8D"/>
    <w:rsid w:val="008A7471"/>
    <w:rsid w:val="008B0077"/>
    <w:rsid w:val="008B063D"/>
    <w:rsid w:val="008B0A45"/>
    <w:rsid w:val="008B10DF"/>
    <w:rsid w:val="008B1D3D"/>
    <w:rsid w:val="008B1D58"/>
    <w:rsid w:val="008B2AEB"/>
    <w:rsid w:val="008B2C03"/>
    <w:rsid w:val="008B351A"/>
    <w:rsid w:val="008B43FD"/>
    <w:rsid w:val="008B4AE2"/>
    <w:rsid w:val="008B6BA0"/>
    <w:rsid w:val="008B6FFF"/>
    <w:rsid w:val="008B7028"/>
    <w:rsid w:val="008B70C8"/>
    <w:rsid w:val="008C071B"/>
    <w:rsid w:val="008C0F43"/>
    <w:rsid w:val="008C1256"/>
    <w:rsid w:val="008C30E2"/>
    <w:rsid w:val="008C3CC6"/>
    <w:rsid w:val="008C54EA"/>
    <w:rsid w:val="008C5544"/>
    <w:rsid w:val="008C5E31"/>
    <w:rsid w:val="008C6967"/>
    <w:rsid w:val="008C6A08"/>
    <w:rsid w:val="008D0329"/>
    <w:rsid w:val="008D092D"/>
    <w:rsid w:val="008D09BF"/>
    <w:rsid w:val="008D141C"/>
    <w:rsid w:val="008D1623"/>
    <w:rsid w:val="008D1E65"/>
    <w:rsid w:val="008D28F5"/>
    <w:rsid w:val="008D2AE4"/>
    <w:rsid w:val="008D2F7D"/>
    <w:rsid w:val="008D413D"/>
    <w:rsid w:val="008D4188"/>
    <w:rsid w:val="008D4AC5"/>
    <w:rsid w:val="008D547F"/>
    <w:rsid w:val="008E012E"/>
    <w:rsid w:val="008E0CCD"/>
    <w:rsid w:val="008E3277"/>
    <w:rsid w:val="008E3E1E"/>
    <w:rsid w:val="008E3FBE"/>
    <w:rsid w:val="008E40F5"/>
    <w:rsid w:val="008E4AC3"/>
    <w:rsid w:val="008E510C"/>
    <w:rsid w:val="008E619D"/>
    <w:rsid w:val="008E673E"/>
    <w:rsid w:val="008E686F"/>
    <w:rsid w:val="008E740F"/>
    <w:rsid w:val="008E773F"/>
    <w:rsid w:val="008E7D0D"/>
    <w:rsid w:val="008E7E98"/>
    <w:rsid w:val="008F12D5"/>
    <w:rsid w:val="008F1726"/>
    <w:rsid w:val="008F1DAF"/>
    <w:rsid w:val="008F297F"/>
    <w:rsid w:val="008F2EFF"/>
    <w:rsid w:val="008F4620"/>
    <w:rsid w:val="008F4EDA"/>
    <w:rsid w:val="008F5357"/>
    <w:rsid w:val="008F5658"/>
    <w:rsid w:val="008F67C6"/>
    <w:rsid w:val="008F79E1"/>
    <w:rsid w:val="0090143B"/>
    <w:rsid w:val="00901E80"/>
    <w:rsid w:val="00901FF2"/>
    <w:rsid w:val="00902A84"/>
    <w:rsid w:val="00904087"/>
    <w:rsid w:val="00904395"/>
    <w:rsid w:val="00904754"/>
    <w:rsid w:val="00904A99"/>
    <w:rsid w:val="00905D11"/>
    <w:rsid w:val="00905F2C"/>
    <w:rsid w:val="009071D5"/>
    <w:rsid w:val="0090736D"/>
    <w:rsid w:val="0091034B"/>
    <w:rsid w:val="009103D3"/>
    <w:rsid w:val="00910851"/>
    <w:rsid w:val="0091100F"/>
    <w:rsid w:val="0091112A"/>
    <w:rsid w:val="009113CF"/>
    <w:rsid w:val="00911C55"/>
    <w:rsid w:val="0091219C"/>
    <w:rsid w:val="009137A0"/>
    <w:rsid w:val="00914418"/>
    <w:rsid w:val="00914AFA"/>
    <w:rsid w:val="009154AF"/>
    <w:rsid w:val="00915C77"/>
    <w:rsid w:val="009161DD"/>
    <w:rsid w:val="00917299"/>
    <w:rsid w:val="009203DA"/>
    <w:rsid w:val="009207F2"/>
    <w:rsid w:val="00921095"/>
    <w:rsid w:val="009214D5"/>
    <w:rsid w:val="00921AB0"/>
    <w:rsid w:val="00922509"/>
    <w:rsid w:val="00922ED9"/>
    <w:rsid w:val="00924BB6"/>
    <w:rsid w:val="00924D88"/>
    <w:rsid w:val="00926043"/>
    <w:rsid w:val="009261A5"/>
    <w:rsid w:val="00927508"/>
    <w:rsid w:val="00930281"/>
    <w:rsid w:val="0093172D"/>
    <w:rsid w:val="00931E7C"/>
    <w:rsid w:val="0093283C"/>
    <w:rsid w:val="00932AC5"/>
    <w:rsid w:val="00933AF5"/>
    <w:rsid w:val="00933E61"/>
    <w:rsid w:val="0093490F"/>
    <w:rsid w:val="009352A3"/>
    <w:rsid w:val="0093554E"/>
    <w:rsid w:val="0093576E"/>
    <w:rsid w:val="00935B19"/>
    <w:rsid w:val="00935C0F"/>
    <w:rsid w:val="00936A7E"/>
    <w:rsid w:val="00936C50"/>
    <w:rsid w:val="0094137F"/>
    <w:rsid w:val="009413C4"/>
    <w:rsid w:val="00942CE8"/>
    <w:rsid w:val="00942E41"/>
    <w:rsid w:val="00943B12"/>
    <w:rsid w:val="00944269"/>
    <w:rsid w:val="009458B7"/>
    <w:rsid w:val="00945CF4"/>
    <w:rsid w:val="00946352"/>
    <w:rsid w:val="00946967"/>
    <w:rsid w:val="00947D02"/>
    <w:rsid w:val="00947D1A"/>
    <w:rsid w:val="0095179C"/>
    <w:rsid w:val="0095186E"/>
    <w:rsid w:val="00952368"/>
    <w:rsid w:val="00952595"/>
    <w:rsid w:val="00952804"/>
    <w:rsid w:val="00953D5A"/>
    <w:rsid w:val="00953DFC"/>
    <w:rsid w:val="00955885"/>
    <w:rsid w:val="009558F8"/>
    <w:rsid w:val="00955D32"/>
    <w:rsid w:val="009568D9"/>
    <w:rsid w:val="00956AE8"/>
    <w:rsid w:val="00956CD5"/>
    <w:rsid w:val="009575E8"/>
    <w:rsid w:val="0095766F"/>
    <w:rsid w:val="009577A1"/>
    <w:rsid w:val="00957E69"/>
    <w:rsid w:val="009603FB"/>
    <w:rsid w:val="009606EC"/>
    <w:rsid w:val="00962620"/>
    <w:rsid w:val="00962A65"/>
    <w:rsid w:val="00963ADA"/>
    <w:rsid w:val="00964E61"/>
    <w:rsid w:val="009656F1"/>
    <w:rsid w:val="00965B96"/>
    <w:rsid w:val="00965CB9"/>
    <w:rsid w:val="00966672"/>
    <w:rsid w:val="00966F83"/>
    <w:rsid w:val="009672E8"/>
    <w:rsid w:val="00967634"/>
    <w:rsid w:val="00967964"/>
    <w:rsid w:val="009707BA"/>
    <w:rsid w:val="009708A8"/>
    <w:rsid w:val="00974171"/>
    <w:rsid w:val="00974208"/>
    <w:rsid w:val="00975D75"/>
    <w:rsid w:val="00975EB5"/>
    <w:rsid w:val="009763B5"/>
    <w:rsid w:val="009766E2"/>
    <w:rsid w:val="00977502"/>
    <w:rsid w:val="0097786F"/>
    <w:rsid w:val="009818E6"/>
    <w:rsid w:val="00981FB0"/>
    <w:rsid w:val="009821C0"/>
    <w:rsid w:val="009824BD"/>
    <w:rsid w:val="00982B15"/>
    <w:rsid w:val="00983587"/>
    <w:rsid w:val="0098372E"/>
    <w:rsid w:val="00983B70"/>
    <w:rsid w:val="00984C42"/>
    <w:rsid w:val="009863F8"/>
    <w:rsid w:val="0099044D"/>
    <w:rsid w:val="00991612"/>
    <w:rsid w:val="009944EF"/>
    <w:rsid w:val="00994C11"/>
    <w:rsid w:val="00994DF1"/>
    <w:rsid w:val="00994E0F"/>
    <w:rsid w:val="009968AB"/>
    <w:rsid w:val="00996A5D"/>
    <w:rsid w:val="00997268"/>
    <w:rsid w:val="00997EAC"/>
    <w:rsid w:val="00997F05"/>
    <w:rsid w:val="009A082B"/>
    <w:rsid w:val="009A0A73"/>
    <w:rsid w:val="009A2086"/>
    <w:rsid w:val="009A21CC"/>
    <w:rsid w:val="009A2446"/>
    <w:rsid w:val="009A2F46"/>
    <w:rsid w:val="009A32B0"/>
    <w:rsid w:val="009A3451"/>
    <w:rsid w:val="009A55DA"/>
    <w:rsid w:val="009A7C61"/>
    <w:rsid w:val="009B085A"/>
    <w:rsid w:val="009B1394"/>
    <w:rsid w:val="009B19C0"/>
    <w:rsid w:val="009B1BC4"/>
    <w:rsid w:val="009B2149"/>
    <w:rsid w:val="009B26E6"/>
    <w:rsid w:val="009B2A13"/>
    <w:rsid w:val="009B3095"/>
    <w:rsid w:val="009B343E"/>
    <w:rsid w:val="009B395B"/>
    <w:rsid w:val="009B4DF1"/>
    <w:rsid w:val="009B63F6"/>
    <w:rsid w:val="009B65AC"/>
    <w:rsid w:val="009C01BE"/>
    <w:rsid w:val="009C07AA"/>
    <w:rsid w:val="009C295D"/>
    <w:rsid w:val="009C2B7C"/>
    <w:rsid w:val="009C3547"/>
    <w:rsid w:val="009C3D5F"/>
    <w:rsid w:val="009C4041"/>
    <w:rsid w:val="009C48AE"/>
    <w:rsid w:val="009C6333"/>
    <w:rsid w:val="009C65F4"/>
    <w:rsid w:val="009C735B"/>
    <w:rsid w:val="009C7A5B"/>
    <w:rsid w:val="009C7F3C"/>
    <w:rsid w:val="009D0A8D"/>
    <w:rsid w:val="009D148B"/>
    <w:rsid w:val="009D1C9D"/>
    <w:rsid w:val="009D229D"/>
    <w:rsid w:val="009D44C4"/>
    <w:rsid w:val="009D5248"/>
    <w:rsid w:val="009D71D6"/>
    <w:rsid w:val="009E0141"/>
    <w:rsid w:val="009E08FF"/>
    <w:rsid w:val="009E1B75"/>
    <w:rsid w:val="009E1BB4"/>
    <w:rsid w:val="009E266F"/>
    <w:rsid w:val="009E315F"/>
    <w:rsid w:val="009E327F"/>
    <w:rsid w:val="009E3746"/>
    <w:rsid w:val="009E4263"/>
    <w:rsid w:val="009E6C15"/>
    <w:rsid w:val="009E77FC"/>
    <w:rsid w:val="009F00F1"/>
    <w:rsid w:val="009F010F"/>
    <w:rsid w:val="009F090F"/>
    <w:rsid w:val="009F1878"/>
    <w:rsid w:val="009F1B0B"/>
    <w:rsid w:val="009F203C"/>
    <w:rsid w:val="009F2D3A"/>
    <w:rsid w:val="009F3365"/>
    <w:rsid w:val="009F3C4B"/>
    <w:rsid w:val="009F48AE"/>
    <w:rsid w:val="009F4FA2"/>
    <w:rsid w:val="009F5EEB"/>
    <w:rsid w:val="009F6021"/>
    <w:rsid w:val="009F7673"/>
    <w:rsid w:val="009F7BB4"/>
    <w:rsid w:val="009F7CFD"/>
    <w:rsid w:val="00A0203E"/>
    <w:rsid w:val="00A02360"/>
    <w:rsid w:val="00A02887"/>
    <w:rsid w:val="00A028E9"/>
    <w:rsid w:val="00A02DD1"/>
    <w:rsid w:val="00A0415D"/>
    <w:rsid w:val="00A05B07"/>
    <w:rsid w:val="00A06DA8"/>
    <w:rsid w:val="00A06F22"/>
    <w:rsid w:val="00A078AF"/>
    <w:rsid w:val="00A10CC9"/>
    <w:rsid w:val="00A111AA"/>
    <w:rsid w:val="00A11C14"/>
    <w:rsid w:val="00A125D6"/>
    <w:rsid w:val="00A12839"/>
    <w:rsid w:val="00A12C9A"/>
    <w:rsid w:val="00A154C6"/>
    <w:rsid w:val="00A159CE"/>
    <w:rsid w:val="00A172DA"/>
    <w:rsid w:val="00A17602"/>
    <w:rsid w:val="00A21383"/>
    <w:rsid w:val="00A218A0"/>
    <w:rsid w:val="00A21A62"/>
    <w:rsid w:val="00A21BE1"/>
    <w:rsid w:val="00A22ABA"/>
    <w:rsid w:val="00A23817"/>
    <w:rsid w:val="00A24334"/>
    <w:rsid w:val="00A24AE2"/>
    <w:rsid w:val="00A25B65"/>
    <w:rsid w:val="00A27051"/>
    <w:rsid w:val="00A279BC"/>
    <w:rsid w:val="00A30DA0"/>
    <w:rsid w:val="00A31F85"/>
    <w:rsid w:val="00A33053"/>
    <w:rsid w:val="00A34B2D"/>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4840"/>
    <w:rsid w:val="00A45D2F"/>
    <w:rsid w:val="00A460CA"/>
    <w:rsid w:val="00A46631"/>
    <w:rsid w:val="00A4699B"/>
    <w:rsid w:val="00A474E4"/>
    <w:rsid w:val="00A478ED"/>
    <w:rsid w:val="00A50888"/>
    <w:rsid w:val="00A511CF"/>
    <w:rsid w:val="00A51E82"/>
    <w:rsid w:val="00A51F59"/>
    <w:rsid w:val="00A526A3"/>
    <w:rsid w:val="00A54262"/>
    <w:rsid w:val="00A56B06"/>
    <w:rsid w:val="00A6027B"/>
    <w:rsid w:val="00A60425"/>
    <w:rsid w:val="00A6051C"/>
    <w:rsid w:val="00A60593"/>
    <w:rsid w:val="00A6167E"/>
    <w:rsid w:val="00A623A2"/>
    <w:rsid w:val="00A635F1"/>
    <w:rsid w:val="00A636B4"/>
    <w:rsid w:val="00A63AB1"/>
    <w:rsid w:val="00A640CE"/>
    <w:rsid w:val="00A642EB"/>
    <w:rsid w:val="00A647DB"/>
    <w:rsid w:val="00A654C5"/>
    <w:rsid w:val="00A65AD5"/>
    <w:rsid w:val="00A65D2D"/>
    <w:rsid w:val="00A66577"/>
    <w:rsid w:val="00A66CAF"/>
    <w:rsid w:val="00A67289"/>
    <w:rsid w:val="00A704C7"/>
    <w:rsid w:val="00A708C1"/>
    <w:rsid w:val="00A7100C"/>
    <w:rsid w:val="00A714A8"/>
    <w:rsid w:val="00A72400"/>
    <w:rsid w:val="00A72DA9"/>
    <w:rsid w:val="00A72DE8"/>
    <w:rsid w:val="00A73CCA"/>
    <w:rsid w:val="00A73E79"/>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2C30"/>
    <w:rsid w:val="00A84371"/>
    <w:rsid w:val="00A84CEA"/>
    <w:rsid w:val="00A84D6F"/>
    <w:rsid w:val="00A84EBD"/>
    <w:rsid w:val="00A858B0"/>
    <w:rsid w:val="00A865D7"/>
    <w:rsid w:val="00A86DC4"/>
    <w:rsid w:val="00A86E62"/>
    <w:rsid w:val="00A8731C"/>
    <w:rsid w:val="00A90468"/>
    <w:rsid w:val="00A90E20"/>
    <w:rsid w:val="00A91126"/>
    <w:rsid w:val="00A9235F"/>
    <w:rsid w:val="00A92412"/>
    <w:rsid w:val="00A92942"/>
    <w:rsid w:val="00A92BD8"/>
    <w:rsid w:val="00A93469"/>
    <w:rsid w:val="00A94269"/>
    <w:rsid w:val="00A94593"/>
    <w:rsid w:val="00A956D1"/>
    <w:rsid w:val="00A95CF4"/>
    <w:rsid w:val="00A967B9"/>
    <w:rsid w:val="00A9716B"/>
    <w:rsid w:val="00A979B3"/>
    <w:rsid w:val="00AA05CF"/>
    <w:rsid w:val="00AA081C"/>
    <w:rsid w:val="00AA0904"/>
    <w:rsid w:val="00AA17E3"/>
    <w:rsid w:val="00AA181F"/>
    <w:rsid w:val="00AA28D7"/>
    <w:rsid w:val="00AA42FE"/>
    <w:rsid w:val="00AA5E6F"/>
    <w:rsid w:val="00AA6886"/>
    <w:rsid w:val="00AA6C42"/>
    <w:rsid w:val="00AB187D"/>
    <w:rsid w:val="00AB1C6F"/>
    <w:rsid w:val="00AB25E3"/>
    <w:rsid w:val="00AB40EF"/>
    <w:rsid w:val="00AB4747"/>
    <w:rsid w:val="00AB5208"/>
    <w:rsid w:val="00AB7EFF"/>
    <w:rsid w:val="00AC068E"/>
    <w:rsid w:val="00AC16C9"/>
    <w:rsid w:val="00AC17AC"/>
    <w:rsid w:val="00AC2711"/>
    <w:rsid w:val="00AC3B07"/>
    <w:rsid w:val="00AC3DAC"/>
    <w:rsid w:val="00AC497B"/>
    <w:rsid w:val="00AC49A6"/>
    <w:rsid w:val="00AC4A38"/>
    <w:rsid w:val="00AC628D"/>
    <w:rsid w:val="00AC65F0"/>
    <w:rsid w:val="00AC67C2"/>
    <w:rsid w:val="00AC721C"/>
    <w:rsid w:val="00AD04F5"/>
    <w:rsid w:val="00AD0D39"/>
    <w:rsid w:val="00AD1264"/>
    <w:rsid w:val="00AD2075"/>
    <w:rsid w:val="00AD27DB"/>
    <w:rsid w:val="00AD3335"/>
    <w:rsid w:val="00AD3567"/>
    <w:rsid w:val="00AD6030"/>
    <w:rsid w:val="00AD63C8"/>
    <w:rsid w:val="00AD7BBA"/>
    <w:rsid w:val="00AD7C05"/>
    <w:rsid w:val="00AE0371"/>
    <w:rsid w:val="00AE0B86"/>
    <w:rsid w:val="00AE3EFE"/>
    <w:rsid w:val="00AE3FC6"/>
    <w:rsid w:val="00AE4253"/>
    <w:rsid w:val="00AE42FE"/>
    <w:rsid w:val="00AE5408"/>
    <w:rsid w:val="00AE54C4"/>
    <w:rsid w:val="00AE5546"/>
    <w:rsid w:val="00AE57B1"/>
    <w:rsid w:val="00AE58CA"/>
    <w:rsid w:val="00AF070B"/>
    <w:rsid w:val="00AF22D8"/>
    <w:rsid w:val="00AF2452"/>
    <w:rsid w:val="00AF261D"/>
    <w:rsid w:val="00AF3054"/>
    <w:rsid w:val="00AF41F3"/>
    <w:rsid w:val="00AF59A0"/>
    <w:rsid w:val="00AF5AE3"/>
    <w:rsid w:val="00AF6679"/>
    <w:rsid w:val="00AF6DDE"/>
    <w:rsid w:val="00B0113D"/>
    <w:rsid w:val="00B0150A"/>
    <w:rsid w:val="00B02757"/>
    <w:rsid w:val="00B0334D"/>
    <w:rsid w:val="00B03B8E"/>
    <w:rsid w:val="00B04EE6"/>
    <w:rsid w:val="00B054CD"/>
    <w:rsid w:val="00B05B7C"/>
    <w:rsid w:val="00B062D2"/>
    <w:rsid w:val="00B068AF"/>
    <w:rsid w:val="00B076C6"/>
    <w:rsid w:val="00B102B5"/>
    <w:rsid w:val="00B10410"/>
    <w:rsid w:val="00B10C09"/>
    <w:rsid w:val="00B11606"/>
    <w:rsid w:val="00B129CC"/>
    <w:rsid w:val="00B131B2"/>
    <w:rsid w:val="00B13499"/>
    <w:rsid w:val="00B1379C"/>
    <w:rsid w:val="00B137A1"/>
    <w:rsid w:val="00B13CE8"/>
    <w:rsid w:val="00B14BF7"/>
    <w:rsid w:val="00B15144"/>
    <w:rsid w:val="00B16116"/>
    <w:rsid w:val="00B17474"/>
    <w:rsid w:val="00B1785C"/>
    <w:rsid w:val="00B17878"/>
    <w:rsid w:val="00B17B37"/>
    <w:rsid w:val="00B17E83"/>
    <w:rsid w:val="00B205C5"/>
    <w:rsid w:val="00B21982"/>
    <w:rsid w:val="00B2202F"/>
    <w:rsid w:val="00B22043"/>
    <w:rsid w:val="00B2302F"/>
    <w:rsid w:val="00B23A0F"/>
    <w:rsid w:val="00B2488E"/>
    <w:rsid w:val="00B24ACA"/>
    <w:rsid w:val="00B26C22"/>
    <w:rsid w:val="00B27502"/>
    <w:rsid w:val="00B30200"/>
    <w:rsid w:val="00B30470"/>
    <w:rsid w:val="00B30A12"/>
    <w:rsid w:val="00B30FB0"/>
    <w:rsid w:val="00B31DA3"/>
    <w:rsid w:val="00B324C6"/>
    <w:rsid w:val="00B34FF4"/>
    <w:rsid w:val="00B36138"/>
    <w:rsid w:val="00B366F8"/>
    <w:rsid w:val="00B36D73"/>
    <w:rsid w:val="00B37641"/>
    <w:rsid w:val="00B4031C"/>
    <w:rsid w:val="00B40CF5"/>
    <w:rsid w:val="00B437FF"/>
    <w:rsid w:val="00B4427E"/>
    <w:rsid w:val="00B4449F"/>
    <w:rsid w:val="00B4515D"/>
    <w:rsid w:val="00B45954"/>
    <w:rsid w:val="00B469DB"/>
    <w:rsid w:val="00B46E03"/>
    <w:rsid w:val="00B4713D"/>
    <w:rsid w:val="00B50D1B"/>
    <w:rsid w:val="00B518B2"/>
    <w:rsid w:val="00B51CF6"/>
    <w:rsid w:val="00B527DE"/>
    <w:rsid w:val="00B52CBA"/>
    <w:rsid w:val="00B5318F"/>
    <w:rsid w:val="00B54D57"/>
    <w:rsid w:val="00B5542F"/>
    <w:rsid w:val="00B5622D"/>
    <w:rsid w:val="00B5641D"/>
    <w:rsid w:val="00B57311"/>
    <w:rsid w:val="00B605D4"/>
    <w:rsid w:val="00B60D19"/>
    <w:rsid w:val="00B61C74"/>
    <w:rsid w:val="00B6247E"/>
    <w:rsid w:val="00B636BC"/>
    <w:rsid w:val="00B64972"/>
    <w:rsid w:val="00B64996"/>
    <w:rsid w:val="00B64AC0"/>
    <w:rsid w:val="00B65263"/>
    <w:rsid w:val="00B6570A"/>
    <w:rsid w:val="00B6621F"/>
    <w:rsid w:val="00B6664F"/>
    <w:rsid w:val="00B66AF5"/>
    <w:rsid w:val="00B66E81"/>
    <w:rsid w:val="00B6776C"/>
    <w:rsid w:val="00B70740"/>
    <w:rsid w:val="00B70FA6"/>
    <w:rsid w:val="00B71696"/>
    <w:rsid w:val="00B71769"/>
    <w:rsid w:val="00B73114"/>
    <w:rsid w:val="00B737B6"/>
    <w:rsid w:val="00B7386D"/>
    <w:rsid w:val="00B74629"/>
    <w:rsid w:val="00B746D0"/>
    <w:rsid w:val="00B76104"/>
    <w:rsid w:val="00B769CB"/>
    <w:rsid w:val="00B77479"/>
    <w:rsid w:val="00B7753D"/>
    <w:rsid w:val="00B7764B"/>
    <w:rsid w:val="00B77DF5"/>
    <w:rsid w:val="00B81030"/>
    <w:rsid w:val="00B82211"/>
    <w:rsid w:val="00B82D80"/>
    <w:rsid w:val="00B82D9B"/>
    <w:rsid w:val="00B84073"/>
    <w:rsid w:val="00B84FAA"/>
    <w:rsid w:val="00B851CC"/>
    <w:rsid w:val="00B85867"/>
    <w:rsid w:val="00B861AA"/>
    <w:rsid w:val="00B87199"/>
    <w:rsid w:val="00B87772"/>
    <w:rsid w:val="00B911AF"/>
    <w:rsid w:val="00B91480"/>
    <w:rsid w:val="00B914FE"/>
    <w:rsid w:val="00B91681"/>
    <w:rsid w:val="00B922AD"/>
    <w:rsid w:val="00B925E1"/>
    <w:rsid w:val="00B93462"/>
    <w:rsid w:val="00B93546"/>
    <w:rsid w:val="00B9359C"/>
    <w:rsid w:val="00B93864"/>
    <w:rsid w:val="00B93B75"/>
    <w:rsid w:val="00B942F2"/>
    <w:rsid w:val="00B94499"/>
    <w:rsid w:val="00B94629"/>
    <w:rsid w:val="00B9467A"/>
    <w:rsid w:val="00B94835"/>
    <w:rsid w:val="00B94FAB"/>
    <w:rsid w:val="00B95586"/>
    <w:rsid w:val="00B9563A"/>
    <w:rsid w:val="00B959C5"/>
    <w:rsid w:val="00B971F1"/>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C60"/>
    <w:rsid w:val="00BA6B51"/>
    <w:rsid w:val="00BA731D"/>
    <w:rsid w:val="00BA7352"/>
    <w:rsid w:val="00BB09FF"/>
    <w:rsid w:val="00BB0AFD"/>
    <w:rsid w:val="00BB12E5"/>
    <w:rsid w:val="00BB1538"/>
    <w:rsid w:val="00BB21CB"/>
    <w:rsid w:val="00BB4134"/>
    <w:rsid w:val="00BB4616"/>
    <w:rsid w:val="00BB7159"/>
    <w:rsid w:val="00BB72C9"/>
    <w:rsid w:val="00BB774E"/>
    <w:rsid w:val="00BB7839"/>
    <w:rsid w:val="00BC0EC1"/>
    <w:rsid w:val="00BC15AB"/>
    <w:rsid w:val="00BC19AE"/>
    <w:rsid w:val="00BC1D9D"/>
    <w:rsid w:val="00BC2F14"/>
    <w:rsid w:val="00BC3B18"/>
    <w:rsid w:val="00BC3C3B"/>
    <w:rsid w:val="00BC40C5"/>
    <w:rsid w:val="00BC41F2"/>
    <w:rsid w:val="00BC45ED"/>
    <w:rsid w:val="00BC49C6"/>
    <w:rsid w:val="00BC5257"/>
    <w:rsid w:val="00BC7534"/>
    <w:rsid w:val="00BC7869"/>
    <w:rsid w:val="00BC7AA3"/>
    <w:rsid w:val="00BD08F5"/>
    <w:rsid w:val="00BD0D89"/>
    <w:rsid w:val="00BD134F"/>
    <w:rsid w:val="00BD1D97"/>
    <w:rsid w:val="00BD222A"/>
    <w:rsid w:val="00BD2759"/>
    <w:rsid w:val="00BD381F"/>
    <w:rsid w:val="00BD3CBC"/>
    <w:rsid w:val="00BD3EF9"/>
    <w:rsid w:val="00BD42BD"/>
    <w:rsid w:val="00BD49AE"/>
    <w:rsid w:val="00BD579B"/>
    <w:rsid w:val="00BD6D4A"/>
    <w:rsid w:val="00BD6D6D"/>
    <w:rsid w:val="00BD72C8"/>
    <w:rsid w:val="00BD7493"/>
    <w:rsid w:val="00BE04FD"/>
    <w:rsid w:val="00BE0A16"/>
    <w:rsid w:val="00BE0FD4"/>
    <w:rsid w:val="00BE2E48"/>
    <w:rsid w:val="00BE2F31"/>
    <w:rsid w:val="00BE3218"/>
    <w:rsid w:val="00BE39E2"/>
    <w:rsid w:val="00BE4E7A"/>
    <w:rsid w:val="00BE5148"/>
    <w:rsid w:val="00BE52EC"/>
    <w:rsid w:val="00BE59F0"/>
    <w:rsid w:val="00BE6B3B"/>
    <w:rsid w:val="00BE75B4"/>
    <w:rsid w:val="00BE7644"/>
    <w:rsid w:val="00BF15A5"/>
    <w:rsid w:val="00BF184A"/>
    <w:rsid w:val="00BF1B1A"/>
    <w:rsid w:val="00BF20F8"/>
    <w:rsid w:val="00BF21BC"/>
    <w:rsid w:val="00BF2567"/>
    <w:rsid w:val="00BF2CEC"/>
    <w:rsid w:val="00BF39AF"/>
    <w:rsid w:val="00BF39D8"/>
    <w:rsid w:val="00BF4B04"/>
    <w:rsid w:val="00BF4B9A"/>
    <w:rsid w:val="00BF58AC"/>
    <w:rsid w:val="00BF596E"/>
    <w:rsid w:val="00BF72DC"/>
    <w:rsid w:val="00BF7A92"/>
    <w:rsid w:val="00BF7BE3"/>
    <w:rsid w:val="00C004BF"/>
    <w:rsid w:val="00C00E32"/>
    <w:rsid w:val="00C01D63"/>
    <w:rsid w:val="00C02312"/>
    <w:rsid w:val="00C029E9"/>
    <w:rsid w:val="00C02BEC"/>
    <w:rsid w:val="00C03AB5"/>
    <w:rsid w:val="00C04399"/>
    <w:rsid w:val="00C047CD"/>
    <w:rsid w:val="00C05C9D"/>
    <w:rsid w:val="00C05D7A"/>
    <w:rsid w:val="00C05DB7"/>
    <w:rsid w:val="00C06AEB"/>
    <w:rsid w:val="00C07034"/>
    <w:rsid w:val="00C0718B"/>
    <w:rsid w:val="00C07D34"/>
    <w:rsid w:val="00C07FDB"/>
    <w:rsid w:val="00C102E3"/>
    <w:rsid w:val="00C112F9"/>
    <w:rsid w:val="00C118E9"/>
    <w:rsid w:val="00C12E7F"/>
    <w:rsid w:val="00C14015"/>
    <w:rsid w:val="00C1403F"/>
    <w:rsid w:val="00C141FC"/>
    <w:rsid w:val="00C15A23"/>
    <w:rsid w:val="00C15B20"/>
    <w:rsid w:val="00C168AA"/>
    <w:rsid w:val="00C17B53"/>
    <w:rsid w:val="00C200DC"/>
    <w:rsid w:val="00C2194A"/>
    <w:rsid w:val="00C219D8"/>
    <w:rsid w:val="00C21ADB"/>
    <w:rsid w:val="00C223D6"/>
    <w:rsid w:val="00C227B0"/>
    <w:rsid w:val="00C234F9"/>
    <w:rsid w:val="00C238F7"/>
    <w:rsid w:val="00C2433B"/>
    <w:rsid w:val="00C25D7C"/>
    <w:rsid w:val="00C2624E"/>
    <w:rsid w:val="00C27068"/>
    <w:rsid w:val="00C311DD"/>
    <w:rsid w:val="00C31393"/>
    <w:rsid w:val="00C31ACB"/>
    <w:rsid w:val="00C3220A"/>
    <w:rsid w:val="00C32A23"/>
    <w:rsid w:val="00C33795"/>
    <w:rsid w:val="00C33F62"/>
    <w:rsid w:val="00C34055"/>
    <w:rsid w:val="00C364AA"/>
    <w:rsid w:val="00C36A2D"/>
    <w:rsid w:val="00C37CA5"/>
    <w:rsid w:val="00C40AC4"/>
    <w:rsid w:val="00C41CBB"/>
    <w:rsid w:val="00C41F06"/>
    <w:rsid w:val="00C424F8"/>
    <w:rsid w:val="00C42A4C"/>
    <w:rsid w:val="00C43C8D"/>
    <w:rsid w:val="00C43F8D"/>
    <w:rsid w:val="00C4470F"/>
    <w:rsid w:val="00C450CD"/>
    <w:rsid w:val="00C45EE6"/>
    <w:rsid w:val="00C46392"/>
    <w:rsid w:val="00C46B44"/>
    <w:rsid w:val="00C474B3"/>
    <w:rsid w:val="00C47603"/>
    <w:rsid w:val="00C47877"/>
    <w:rsid w:val="00C47880"/>
    <w:rsid w:val="00C4792A"/>
    <w:rsid w:val="00C507B4"/>
    <w:rsid w:val="00C51A10"/>
    <w:rsid w:val="00C51B9E"/>
    <w:rsid w:val="00C5384B"/>
    <w:rsid w:val="00C55604"/>
    <w:rsid w:val="00C561B1"/>
    <w:rsid w:val="00C615CA"/>
    <w:rsid w:val="00C615F4"/>
    <w:rsid w:val="00C62242"/>
    <w:rsid w:val="00C625F6"/>
    <w:rsid w:val="00C62A1B"/>
    <w:rsid w:val="00C635C4"/>
    <w:rsid w:val="00C6374D"/>
    <w:rsid w:val="00C64539"/>
    <w:rsid w:val="00C65220"/>
    <w:rsid w:val="00C65237"/>
    <w:rsid w:val="00C656C5"/>
    <w:rsid w:val="00C657DB"/>
    <w:rsid w:val="00C66B53"/>
    <w:rsid w:val="00C670C6"/>
    <w:rsid w:val="00C67CC4"/>
    <w:rsid w:val="00C724AE"/>
    <w:rsid w:val="00C734A9"/>
    <w:rsid w:val="00C73F15"/>
    <w:rsid w:val="00C7443B"/>
    <w:rsid w:val="00C74A96"/>
    <w:rsid w:val="00C7516E"/>
    <w:rsid w:val="00C753FB"/>
    <w:rsid w:val="00C759CB"/>
    <w:rsid w:val="00C771F7"/>
    <w:rsid w:val="00C77FAA"/>
    <w:rsid w:val="00C80829"/>
    <w:rsid w:val="00C8140B"/>
    <w:rsid w:val="00C82C42"/>
    <w:rsid w:val="00C82E30"/>
    <w:rsid w:val="00C8392A"/>
    <w:rsid w:val="00C83E1C"/>
    <w:rsid w:val="00C845AD"/>
    <w:rsid w:val="00C85266"/>
    <w:rsid w:val="00C8574B"/>
    <w:rsid w:val="00C864E0"/>
    <w:rsid w:val="00C86A88"/>
    <w:rsid w:val="00C86B1E"/>
    <w:rsid w:val="00C86F39"/>
    <w:rsid w:val="00C86F9F"/>
    <w:rsid w:val="00C875B9"/>
    <w:rsid w:val="00C8773E"/>
    <w:rsid w:val="00C87B9F"/>
    <w:rsid w:val="00C91281"/>
    <w:rsid w:val="00C92DF9"/>
    <w:rsid w:val="00C92EE0"/>
    <w:rsid w:val="00C92F1C"/>
    <w:rsid w:val="00C92F2B"/>
    <w:rsid w:val="00C938DF"/>
    <w:rsid w:val="00C93C9B"/>
    <w:rsid w:val="00C946E6"/>
    <w:rsid w:val="00C9593A"/>
    <w:rsid w:val="00C95991"/>
    <w:rsid w:val="00C970B1"/>
    <w:rsid w:val="00C97191"/>
    <w:rsid w:val="00C9743C"/>
    <w:rsid w:val="00CA0625"/>
    <w:rsid w:val="00CA1C25"/>
    <w:rsid w:val="00CA1C52"/>
    <w:rsid w:val="00CA1D4B"/>
    <w:rsid w:val="00CA24FD"/>
    <w:rsid w:val="00CA292E"/>
    <w:rsid w:val="00CA2EA4"/>
    <w:rsid w:val="00CA30BE"/>
    <w:rsid w:val="00CA31A1"/>
    <w:rsid w:val="00CA6767"/>
    <w:rsid w:val="00CA7C67"/>
    <w:rsid w:val="00CB10DB"/>
    <w:rsid w:val="00CB12B1"/>
    <w:rsid w:val="00CB1626"/>
    <w:rsid w:val="00CB17FA"/>
    <w:rsid w:val="00CB20E8"/>
    <w:rsid w:val="00CB2814"/>
    <w:rsid w:val="00CB296B"/>
    <w:rsid w:val="00CB3EFD"/>
    <w:rsid w:val="00CB5210"/>
    <w:rsid w:val="00CB584F"/>
    <w:rsid w:val="00CB5913"/>
    <w:rsid w:val="00CB6A38"/>
    <w:rsid w:val="00CB6ECA"/>
    <w:rsid w:val="00CC033F"/>
    <w:rsid w:val="00CC06E2"/>
    <w:rsid w:val="00CC31A3"/>
    <w:rsid w:val="00CC3405"/>
    <w:rsid w:val="00CC3803"/>
    <w:rsid w:val="00CC3AB5"/>
    <w:rsid w:val="00CC3E53"/>
    <w:rsid w:val="00CC3FA7"/>
    <w:rsid w:val="00CC4223"/>
    <w:rsid w:val="00CC63E1"/>
    <w:rsid w:val="00CC749E"/>
    <w:rsid w:val="00CC77FD"/>
    <w:rsid w:val="00CC7D26"/>
    <w:rsid w:val="00CD0472"/>
    <w:rsid w:val="00CD1C00"/>
    <w:rsid w:val="00CD332C"/>
    <w:rsid w:val="00CD34CD"/>
    <w:rsid w:val="00CD3829"/>
    <w:rsid w:val="00CD50DC"/>
    <w:rsid w:val="00CD5DC6"/>
    <w:rsid w:val="00CD6F72"/>
    <w:rsid w:val="00CD7AF5"/>
    <w:rsid w:val="00CE05A3"/>
    <w:rsid w:val="00CE0CB3"/>
    <w:rsid w:val="00CE11AE"/>
    <w:rsid w:val="00CE1819"/>
    <w:rsid w:val="00CE1924"/>
    <w:rsid w:val="00CE2425"/>
    <w:rsid w:val="00CE2B32"/>
    <w:rsid w:val="00CE2C4A"/>
    <w:rsid w:val="00CE2DA6"/>
    <w:rsid w:val="00CE3AAB"/>
    <w:rsid w:val="00CE5662"/>
    <w:rsid w:val="00CE5A28"/>
    <w:rsid w:val="00CE6F50"/>
    <w:rsid w:val="00CE6FB4"/>
    <w:rsid w:val="00CE709B"/>
    <w:rsid w:val="00CE7A5A"/>
    <w:rsid w:val="00CE7E96"/>
    <w:rsid w:val="00CF1F41"/>
    <w:rsid w:val="00CF2782"/>
    <w:rsid w:val="00CF35E1"/>
    <w:rsid w:val="00CF512B"/>
    <w:rsid w:val="00CF7AB2"/>
    <w:rsid w:val="00D0106D"/>
    <w:rsid w:val="00D0114B"/>
    <w:rsid w:val="00D013E6"/>
    <w:rsid w:val="00D023F1"/>
    <w:rsid w:val="00D026F3"/>
    <w:rsid w:val="00D02728"/>
    <w:rsid w:val="00D02BF8"/>
    <w:rsid w:val="00D04F7C"/>
    <w:rsid w:val="00D05A3C"/>
    <w:rsid w:val="00D06D9E"/>
    <w:rsid w:val="00D07F00"/>
    <w:rsid w:val="00D11AAD"/>
    <w:rsid w:val="00D12BC2"/>
    <w:rsid w:val="00D1329E"/>
    <w:rsid w:val="00D133E1"/>
    <w:rsid w:val="00D13BB4"/>
    <w:rsid w:val="00D1410D"/>
    <w:rsid w:val="00D14630"/>
    <w:rsid w:val="00D14B9B"/>
    <w:rsid w:val="00D14E41"/>
    <w:rsid w:val="00D15AFA"/>
    <w:rsid w:val="00D15BC0"/>
    <w:rsid w:val="00D15D85"/>
    <w:rsid w:val="00D1615B"/>
    <w:rsid w:val="00D17BB9"/>
    <w:rsid w:val="00D2008A"/>
    <w:rsid w:val="00D20969"/>
    <w:rsid w:val="00D21942"/>
    <w:rsid w:val="00D21B20"/>
    <w:rsid w:val="00D21E0D"/>
    <w:rsid w:val="00D22365"/>
    <w:rsid w:val="00D2449E"/>
    <w:rsid w:val="00D258B9"/>
    <w:rsid w:val="00D25B0B"/>
    <w:rsid w:val="00D25E3B"/>
    <w:rsid w:val="00D26C69"/>
    <w:rsid w:val="00D2755E"/>
    <w:rsid w:val="00D30161"/>
    <w:rsid w:val="00D32578"/>
    <w:rsid w:val="00D36FB0"/>
    <w:rsid w:val="00D37BE1"/>
    <w:rsid w:val="00D37D85"/>
    <w:rsid w:val="00D404A3"/>
    <w:rsid w:val="00D405D7"/>
    <w:rsid w:val="00D40773"/>
    <w:rsid w:val="00D41350"/>
    <w:rsid w:val="00D4178D"/>
    <w:rsid w:val="00D426A2"/>
    <w:rsid w:val="00D426DA"/>
    <w:rsid w:val="00D42B66"/>
    <w:rsid w:val="00D446ED"/>
    <w:rsid w:val="00D44CCB"/>
    <w:rsid w:val="00D45308"/>
    <w:rsid w:val="00D45733"/>
    <w:rsid w:val="00D46671"/>
    <w:rsid w:val="00D46A4C"/>
    <w:rsid w:val="00D50241"/>
    <w:rsid w:val="00D51000"/>
    <w:rsid w:val="00D52833"/>
    <w:rsid w:val="00D52F66"/>
    <w:rsid w:val="00D53521"/>
    <w:rsid w:val="00D54AFA"/>
    <w:rsid w:val="00D551EE"/>
    <w:rsid w:val="00D55956"/>
    <w:rsid w:val="00D55DE0"/>
    <w:rsid w:val="00D573DF"/>
    <w:rsid w:val="00D603EF"/>
    <w:rsid w:val="00D61232"/>
    <w:rsid w:val="00D62DBA"/>
    <w:rsid w:val="00D63A4C"/>
    <w:rsid w:val="00D64998"/>
    <w:rsid w:val="00D64DCB"/>
    <w:rsid w:val="00D65887"/>
    <w:rsid w:val="00D667E9"/>
    <w:rsid w:val="00D67657"/>
    <w:rsid w:val="00D67FB6"/>
    <w:rsid w:val="00D70DEB"/>
    <w:rsid w:val="00D71EF5"/>
    <w:rsid w:val="00D72686"/>
    <w:rsid w:val="00D72BBD"/>
    <w:rsid w:val="00D72DE5"/>
    <w:rsid w:val="00D73589"/>
    <w:rsid w:val="00D7383D"/>
    <w:rsid w:val="00D743E2"/>
    <w:rsid w:val="00D74ADA"/>
    <w:rsid w:val="00D74B4D"/>
    <w:rsid w:val="00D74CE9"/>
    <w:rsid w:val="00D7618A"/>
    <w:rsid w:val="00D7643B"/>
    <w:rsid w:val="00D76DAE"/>
    <w:rsid w:val="00D77276"/>
    <w:rsid w:val="00D7781D"/>
    <w:rsid w:val="00D77BB8"/>
    <w:rsid w:val="00D8006D"/>
    <w:rsid w:val="00D80338"/>
    <w:rsid w:val="00D8097C"/>
    <w:rsid w:val="00D82518"/>
    <w:rsid w:val="00D828B1"/>
    <w:rsid w:val="00D847C0"/>
    <w:rsid w:val="00D85C33"/>
    <w:rsid w:val="00D85E0E"/>
    <w:rsid w:val="00D86140"/>
    <w:rsid w:val="00D863AA"/>
    <w:rsid w:val="00D8737B"/>
    <w:rsid w:val="00D90769"/>
    <w:rsid w:val="00D907C3"/>
    <w:rsid w:val="00D90CC0"/>
    <w:rsid w:val="00D91922"/>
    <w:rsid w:val="00D92426"/>
    <w:rsid w:val="00D92BA7"/>
    <w:rsid w:val="00D9384D"/>
    <w:rsid w:val="00D94B56"/>
    <w:rsid w:val="00D94E28"/>
    <w:rsid w:val="00D955E8"/>
    <w:rsid w:val="00D9575D"/>
    <w:rsid w:val="00D95904"/>
    <w:rsid w:val="00D9633C"/>
    <w:rsid w:val="00DA1164"/>
    <w:rsid w:val="00DA16BB"/>
    <w:rsid w:val="00DA3440"/>
    <w:rsid w:val="00DA3DBC"/>
    <w:rsid w:val="00DA44B7"/>
    <w:rsid w:val="00DA47E7"/>
    <w:rsid w:val="00DA4C09"/>
    <w:rsid w:val="00DA5409"/>
    <w:rsid w:val="00DA55A4"/>
    <w:rsid w:val="00DA58EB"/>
    <w:rsid w:val="00DA7624"/>
    <w:rsid w:val="00DA7A33"/>
    <w:rsid w:val="00DB0E22"/>
    <w:rsid w:val="00DB1283"/>
    <w:rsid w:val="00DB15FC"/>
    <w:rsid w:val="00DB171E"/>
    <w:rsid w:val="00DB1B8B"/>
    <w:rsid w:val="00DB28B8"/>
    <w:rsid w:val="00DB2B00"/>
    <w:rsid w:val="00DB3F70"/>
    <w:rsid w:val="00DB45EB"/>
    <w:rsid w:val="00DB4633"/>
    <w:rsid w:val="00DB4930"/>
    <w:rsid w:val="00DB5A9C"/>
    <w:rsid w:val="00DC08CA"/>
    <w:rsid w:val="00DC1225"/>
    <w:rsid w:val="00DC152A"/>
    <w:rsid w:val="00DC1D3D"/>
    <w:rsid w:val="00DC39A4"/>
    <w:rsid w:val="00DC5134"/>
    <w:rsid w:val="00DC5402"/>
    <w:rsid w:val="00DC5815"/>
    <w:rsid w:val="00DC58B9"/>
    <w:rsid w:val="00DC6815"/>
    <w:rsid w:val="00DC68BE"/>
    <w:rsid w:val="00DD12FF"/>
    <w:rsid w:val="00DD1AEA"/>
    <w:rsid w:val="00DD2986"/>
    <w:rsid w:val="00DD2D22"/>
    <w:rsid w:val="00DD31ED"/>
    <w:rsid w:val="00DD4CF4"/>
    <w:rsid w:val="00DD4FEA"/>
    <w:rsid w:val="00DD5073"/>
    <w:rsid w:val="00DD50CC"/>
    <w:rsid w:val="00DD7E85"/>
    <w:rsid w:val="00DE017B"/>
    <w:rsid w:val="00DE1572"/>
    <w:rsid w:val="00DE2085"/>
    <w:rsid w:val="00DE238C"/>
    <w:rsid w:val="00DE2A49"/>
    <w:rsid w:val="00DE2D82"/>
    <w:rsid w:val="00DE41D4"/>
    <w:rsid w:val="00DE4D78"/>
    <w:rsid w:val="00DE5006"/>
    <w:rsid w:val="00DE5298"/>
    <w:rsid w:val="00DE5E2A"/>
    <w:rsid w:val="00DE7082"/>
    <w:rsid w:val="00DE7AFF"/>
    <w:rsid w:val="00DE7D56"/>
    <w:rsid w:val="00DF18F5"/>
    <w:rsid w:val="00DF313C"/>
    <w:rsid w:val="00DF3256"/>
    <w:rsid w:val="00DF346F"/>
    <w:rsid w:val="00DF3979"/>
    <w:rsid w:val="00DF3DF5"/>
    <w:rsid w:val="00DF41EB"/>
    <w:rsid w:val="00DF5FC7"/>
    <w:rsid w:val="00DF64F6"/>
    <w:rsid w:val="00DF75B8"/>
    <w:rsid w:val="00DF7CE0"/>
    <w:rsid w:val="00DF7F09"/>
    <w:rsid w:val="00E00379"/>
    <w:rsid w:val="00E0206C"/>
    <w:rsid w:val="00E02C3A"/>
    <w:rsid w:val="00E03C1C"/>
    <w:rsid w:val="00E040A9"/>
    <w:rsid w:val="00E044C0"/>
    <w:rsid w:val="00E04A71"/>
    <w:rsid w:val="00E05DC5"/>
    <w:rsid w:val="00E06E37"/>
    <w:rsid w:val="00E10D0B"/>
    <w:rsid w:val="00E11701"/>
    <w:rsid w:val="00E12236"/>
    <w:rsid w:val="00E12429"/>
    <w:rsid w:val="00E12D87"/>
    <w:rsid w:val="00E133D1"/>
    <w:rsid w:val="00E138F8"/>
    <w:rsid w:val="00E13DF5"/>
    <w:rsid w:val="00E14898"/>
    <w:rsid w:val="00E14D42"/>
    <w:rsid w:val="00E15358"/>
    <w:rsid w:val="00E159D3"/>
    <w:rsid w:val="00E163FB"/>
    <w:rsid w:val="00E16923"/>
    <w:rsid w:val="00E216CE"/>
    <w:rsid w:val="00E226F3"/>
    <w:rsid w:val="00E23FCE"/>
    <w:rsid w:val="00E2447B"/>
    <w:rsid w:val="00E24F0A"/>
    <w:rsid w:val="00E25C51"/>
    <w:rsid w:val="00E26837"/>
    <w:rsid w:val="00E268CA"/>
    <w:rsid w:val="00E27234"/>
    <w:rsid w:val="00E27254"/>
    <w:rsid w:val="00E272CA"/>
    <w:rsid w:val="00E2791B"/>
    <w:rsid w:val="00E27F86"/>
    <w:rsid w:val="00E30155"/>
    <w:rsid w:val="00E3027A"/>
    <w:rsid w:val="00E31918"/>
    <w:rsid w:val="00E31BA0"/>
    <w:rsid w:val="00E321CD"/>
    <w:rsid w:val="00E335AE"/>
    <w:rsid w:val="00E33F66"/>
    <w:rsid w:val="00E34698"/>
    <w:rsid w:val="00E34E3F"/>
    <w:rsid w:val="00E35867"/>
    <w:rsid w:val="00E35F56"/>
    <w:rsid w:val="00E360FC"/>
    <w:rsid w:val="00E3677C"/>
    <w:rsid w:val="00E367C3"/>
    <w:rsid w:val="00E403B2"/>
    <w:rsid w:val="00E40B52"/>
    <w:rsid w:val="00E42A08"/>
    <w:rsid w:val="00E42C04"/>
    <w:rsid w:val="00E42F79"/>
    <w:rsid w:val="00E43055"/>
    <w:rsid w:val="00E44135"/>
    <w:rsid w:val="00E44338"/>
    <w:rsid w:val="00E44EEA"/>
    <w:rsid w:val="00E45856"/>
    <w:rsid w:val="00E469DE"/>
    <w:rsid w:val="00E46D19"/>
    <w:rsid w:val="00E513EA"/>
    <w:rsid w:val="00E52A29"/>
    <w:rsid w:val="00E5397A"/>
    <w:rsid w:val="00E53BF6"/>
    <w:rsid w:val="00E54A69"/>
    <w:rsid w:val="00E54F26"/>
    <w:rsid w:val="00E554C6"/>
    <w:rsid w:val="00E56419"/>
    <w:rsid w:val="00E5673C"/>
    <w:rsid w:val="00E57B02"/>
    <w:rsid w:val="00E60067"/>
    <w:rsid w:val="00E61FA6"/>
    <w:rsid w:val="00E62827"/>
    <w:rsid w:val="00E628DF"/>
    <w:rsid w:val="00E62F6C"/>
    <w:rsid w:val="00E6325D"/>
    <w:rsid w:val="00E648CB"/>
    <w:rsid w:val="00E64F9A"/>
    <w:rsid w:val="00E65447"/>
    <w:rsid w:val="00E6599A"/>
    <w:rsid w:val="00E65AC5"/>
    <w:rsid w:val="00E661E3"/>
    <w:rsid w:val="00E665CA"/>
    <w:rsid w:val="00E67139"/>
    <w:rsid w:val="00E677AD"/>
    <w:rsid w:val="00E701E4"/>
    <w:rsid w:val="00E71818"/>
    <w:rsid w:val="00E7195F"/>
    <w:rsid w:val="00E7293F"/>
    <w:rsid w:val="00E72D25"/>
    <w:rsid w:val="00E7491C"/>
    <w:rsid w:val="00E74A07"/>
    <w:rsid w:val="00E7546E"/>
    <w:rsid w:val="00E75EC9"/>
    <w:rsid w:val="00E8000D"/>
    <w:rsid w:val="00E807B7"/>
    <w:rsid w:val="00E81B68"/>
    <w:rsid w:val="00E8200B"/>
    <w:rsid w:val="00E82281"/>
    <w:rsid w:val="00E82DA9"/>
    <w:rsid w:val="00E83415"/>
    <w:rsid w:val="00E85DEA"/>
    <w:rsid w:val="00E86A07"/>
    <w:rsid w:val="00E86ABD"/>
    <w:rsid w:val="00E87090"/>
    <w:rsid w:val="00E87477"/>
    <w:rsid w:val="00E87513"/>
    <w:rsid w:val="00E91072"/>
    <w:rsid w:val="00E91573"/>
    <w:rsid w:val="00E916C2"/>
    <w:rsid w:val="00E91888"/>
    <w:rsid w:val="00E91AF6"/>
    <w:rsid w:val="00E93653"/>
    <w:rsid w:val="00E9433A"/>
    <w:rsid w:val="00E96ED1"/>
    <w:rsid w:val="00EA0EF1"/>
    <w:rsid w:val="00EA2014"/>
    <w:rsid w:val="00EA2F91"/>
    <w:rsid w:val="00EA4547"/>
    <w:rsid w:val="00EA4E8A"/>
    <w:rsid w:val="00EA4F25"/>
    <w:rsid w:val="00EA4F75"/>
    <w:rsid w:val="00EA5BCA"/>
    <w:rsid w:val="00EA5CBB"/>
    <w:rsid w:val="00EA7114"/>
    <w:rsid w:val="00EA7295"/>
    <w:rsid w:val="00EA7B82"/>
    <w:rsid w:val="00EB02E9"/>
    <w:rsid w:val="00EB04AB"/>
    <w:rsid w:val="00EB1A5A"/>
    <w:rsid w:val="00EB1E62"/>
    <w:rsid w:val="00EB27CD"/>
    <w:rsid w:val="00EB29EF"/>
    <w:rsid w:val="00EB2B05"/>
    <w:rsid w:val="00EB302C"/>
    <w:rsid w:val="00EB435A"/>
    <w:rsid w:val="00EB4593"/>
    <w:rsid w:val="00EB4DD1"/>
    <w:rsid w:val="00EB544A"/>
    <w:rsid w:val="00EB5C99"/>
    <w:rsid w:val="00EB5CD5"/>
    <w:rsid w:val="00EB6399"/>
    <w:rsid w:val="00EB642F"/>
    <w:rsid w:val="00EB6C6D"/>
    <w:rsid w:val="00EB71AE"/>
    <w:rsid w:val="00EB7C3B"/>
    <w:rsid w:val="00EC0398"/>
    <w:rsid w:val="00EC0F95"/>
    <w:rsid w:val="00EC1E55"/>
    <w:rsid w:val="00EC2908"/>
    <w:rsid w:val="00EC4615"/>
    <w:rsid w:val="00EC594A"/>
    <w:rsid w:val="00EC653F"/>
    <w:rsid w:val="00EC6930"/>
    <w:rsid w:val="00EC6CFF"/>
    <w:rsid w:val="00EC720D"/>
    <w:rsid w:val="00EC727A"/>
    <w:rsid w:val="00EC72D4"/>
    <w:rsid w:val="00EC7890"/>
    <w:rsid w:val="00ED22B2"/>
    <w:rsid w:val="00ED350C"/>
    <w:rsid w:val="00ED3827"/>
    <w:rsid w:val="00ED4107"/>
    <w:rsid w:val="00ED4447"/>
    <w:rsid w:val="00ED4B5A"/>
    <w:rsid w:val="00ED504D"/>
    <w:rsid w:val="00ED5159"/>
    <w:rsid w:val="00ED545D"/>
    <w:rsid w:val="00ED6681"/>
    <w:rsid w:val="00ED6A3A"/>
    <w:rsid w:val="00ED6B4C"/>
    <w:rsid w:val="00ED6F9C"/>
    <w:rsid w:val="00ED7098"/>
    <w:rsid w:val="00ED7A6D"/>
    <w:rsid w:val="00EE09CE"/>
    <w:rsid w:val="00EE1959"/>
    <w:rsid w:val="00EE2E39"/>
    <w:rsid w:val="00EE4578"/>
    <w:rsid w:val="00EE4969"/>
    <w:rsid w:val="00EE5194"/>
    <w:rsid w:val="00EE5295"/>
    <w:rsid w:val="00EE5D30"/>
    <w:rsid w:val="00EE5EAA"/>
    <w:rsid w:val="00EE6242"/>
    <w:rsid w:val="00EE6719"/>
    <w:rsid w:val="00EE6833"/>
    <w:rsid w:val="00EE6C7F"/>
    <w:rsid w:val="00EE71CC"/>
    <w:rsid w:val="00EF0007"/>
    <w:rsid w:val="00EF02B3"/>
    <w:rsid w:val="00EF037E"/>
    <w:rsid w:val="00EF0383"/>
    <w:rsid w:val="00EF1722"/>
    <w:rsid w:val="00EF1BD6"/>
    <w:rsid w:val="00EF1F82"/>
    <w:rsid w:val="00EF2615"/>
    <w:rsid w:val="00EF2E64"/>
    <w:rsid w:val="00EF33F4"/>
    <w:rsid w:val="00EF4411"/>
    <w:rsid w:val="00EF4B51"/>
    <w:rsid w:val="00EF5081"/>
    <w:rsid w:val="00EF688A"/>
    <w:rsid w:val="00EF6E2F"/>
    <w:rsid w:val="00F0104A"/>
    <w:rsid w:val="00F0136E"/>
    <w:rsid w:val="00F0272E"/>
    <w:rsid w:val="00F02994"/>
    <w:rsid w:val="00F02EFA"/>
    <w:rsid w:val="00F0496A"/>
    <w:rsid w:val="00F05A19"/>
    <w:rsid w:val="00F06281"/>
    <w:rsid w:val="00F066D6"/>
    <w:rsid w:val="00F07D68"/>
    <w:rsid w:val="00F1010E"/>
    <w:rsid w:val="00F1032F"/>
    <w:rsid w:val="00F1117C"/>
    <w:rsid w:val="00F1212E"/>
    <w:rsid w:val="00F12A4D"/>
    <w:rsid w:val="00F12EEA"/>
    <w:rsid w:val="00F13243"/>
    <w:rsid w:val="00F1489A"/>
    <w:rsid w:val="00F162B0"/>
    <w:rsid w:val="00F167BD"/>
    <w:rsid w:val="00F17208"/>
    <w:rsid w:val="00F20904"/>
    <w:rsid w:val="00F22E20"/>
    <w:rsid w:val="00F232A8"/>
    <w:rsid w:val="00F232E1"/>
    <w:rsid w:val="00F23352"/>
    <w:rsid w:val="00F23875"/>
    <w:rsid w:val="00F24889"/>
    <w:rsid w:val="00F2520D"/>
    <w:rsid w:val="00F25728"/>
    <w:rsid w:val="00F25D27"/>
    <w:rsid w:val="00F27298"/>
    <w:rsid w:val="00F2742A"/>
    <w:rsid w:val="00F2745D"/>
    <w:rsid w:val="00F27485"/>
    <w:rsid w:val="00F31C08"/>
    <w:rsid w:val="00F32875"/>
    <w:rsid w:val="00F32AD3"/>
    <w:rsid w:val="00F32FCC"/>
    <w:rsid w:val="00F3421A"/>
    <w:rsid w:val="00F34225"/>
    <w:rsid w:val="00F34670"/>
    <w:rsid w:val="00F34AB4"/>
    <w:rsid w:val="00F3570E"/>
    <w:rsid w:val="00F35A5D"/>
    <w:rsid w:val="00F35D2E"/>
    <w:rsid w:val="00F35E01"/>
    <w:rsid w:val="00F36510"/>
    <w:rsid w:val="00F366F7"/>
    <w:rsid w:val="00F37EB3"/>
    <w:rsid w:val="00F408C2"/>
    <w:rsid w:val="00F41B5E"/>
    <w:rsid w:val="00F42F0C"/>
    <w:rsid w:val="00F43F94"/>
    <w:rsid w:val="00F44DDB"/>
    <w:rsid w:val="00F45F2E"/>
    <w:rsid w:val="00F46B72"/>
    <w:rsid w:val="00F46B7C"/>
    <w:rsid w:val="00F470A1"/>
    <w:rsid w:val="00F47B1E"/>
    <w:rsid w:val="00F47F74"/>
    <w:rsid w:val="00F500F5"/>
    <w:rsid w:val="00F5118A"/>
    <w:rsid w:val="00F5154A"/>
    <w:rsid w:val="00F517BC"/>
    <w:rsid w:val="00F520C0"/>
    <w:rsid w:val="00F52D37"/>
    <w:rsid w:val="00F53396"/>
    <w:rsid w:val="00F53E4B"/>
    <w:rsid w:val="00F53F89"/>
    <w:rsid w:val="00F54F3C"/>
    <w:rsid w:val="00F555D6"/>
    <w:rsid w:val="00F56212"/>
    <w:rsid w:val="00F5653C"/>
    <w:rsid w:val="00F57C38"/>
    <w:rsid w:val="00F609DF"/>
    <w:rsid w:val="00F612B7"/>
    <w:rsid w:val="00F61590"/>
    <w:rsid w:val="00F61D17"/>
    <w:rsid w:val="00F63A69"/>
    <w:rsid w:val="00F63B34"/>
    <w:rsid w:val="00F643B8"/>
    <w:rsid w:val="00F6662C"/>
    <w:rsid w:val="00F67811"/>
    <w:rsid w:val="00F70734"/>
    <w:rsid w:val="00F71076"/>
    <w:rsid w:val="00F713C6"/>
    <w:rsid w:val="00F717F3"/>
    <w:rsid w:val="00F72226"/>
    <w:rsid w:val="00F733A5"/>
    <w:rsid w:val="00F73AE7"/>
    <w:rsid w:val="00F74733"/>
    <w:rsid w:val="00F756D9"/>
    <w:rsid w:val="00F75A1D"/>
    <w:rsid w:val="00F7620B"/>
    <w:rsid w:val="00F76462"/>
    <w:rsid w:val="00F76D81"/>
    <w:rsid w:val="00F76F89"/>
    <w:rsid w:val="00F773DA"/>
    <w:rsid w:val="00F776FC"/>
    <w:rsid w:val="00F803F6"/>
    <w:rsid w:val="00F80CD9"/>
    <w:rsid w:val="00F820C9"/>
    <w:rsid w:val="00F8254E"/>
    <w:rsid w:val="00F85BDE"/>
    <w:rsid w:val="00F866B1"/>
    <w:rsid w:val="00F868F4"/>
    <w:rsid w:val="00F86B27"/>
    <w:rsid w:val="00F86F1A"/>
    <w:rsid w:val="00F87A60"/>
    <w:rsid w:val="00F90B85"/>
    <w:rsid w:val="00F9112E"/>
    <w:rsid w:val="00F9270A"/>
    <w:rsid w:val="00F928D9"/>
    <w:rsid w:val="00F92934"/>
    <w:rsid w:val="00F93670"/>
    <w:rsid w:val="00F93EFF"/>
    <w:rsid w:val="00F94C75"/>
    <w:rsid w:val="00F96588"/>
    <w:rsid w:val="00F96802"/>
    <w:rsid w:val="00F96831"/>
    <w:rsid w:val="00F968DE"/>
    <w:rsid w:val="00F97A3F"/>
    <w:rsid w:val="00FA007C"/>
    <w:rsid w:val="00FA01EA"/>
    <w:rsid w:val="00FA0837"/>
    <w:rsid w:val="00FA0B3E"/>
    <w:rsid w:val="00FA10BB"/>
    <w:rsid w:val="00FA1468"/>
    <w:rsid w:val="00FA17C8"/>
    <w:rsid w:val="00FA1900"/>
    <w:rsid w:val="00FA1BCB"/>
    <w:rsid w:val="00FA1CB5"/>
    <w:rsid w:val="00FA2202"/>
    <w:rsid w:val="00FA242E"/>
    <w:rsid w:val="00FA2540"/>
    <w:rsid w:val="00FA3350"/>
    <w:rsid w:val="00FA3AED"/>
    <w:rsid w:val="00FA3B33"/>
    <w:rsid w:val="00FA474D"/>
    <w:rsid w:val="00FA5316"/>
    <w:rsid w:val="00FA55E1"/>
    <w:rsid w:val="00FA5876"/>
    <w:rsid w:val="00FA6536"/>
    <w:rsid w:val="00FA6D22"/>
    <w:rsid w:val="00FA6DD1"/>
    <w:rsid w:val="00FA7175"/>
    <w:rsid w:val="00FA743F"/>
    <w:rsid w:val="00FB2211"/>
    <w:rsid w:val="00FB3006"/>
    <w:rsid w:val="00FB39B7"/>
    <w:rsid w:val="00FB3D9F"/>
    <w:rsid w:val="00FB5698"/>
    <w:rsid w:val="00FB598D"/>
    <w:rsid w:val="00FB5B62"/>
    <w:rsid w:val="00FB609E"/>
    <w:rsid w:val="00FB6119"/>
    <w:rsid w:val="00FB66F4"/>
    <w:rsid w:val="00FB6C2E"/>
    <w:rsid w:val="00FC0A8E"/>
    <w:rsid w:val="00FC0D36"/>
    <w:rsid w:val="00FC1744"/>
    <w:rsid w:val="00FC1F4E"/>
    <w:rsid w:val="00FC2164"/>
    <w:rsid w:val="00FC22FE"/>
    <w:rsid w:val="00FC241B"/>
    <w:rsid w:val="00FC2D4A"/>
    <w:rsid w:val="00FC34DB"/>
    <w:rsid w:val="00FC3684"/>
    <w:rsid w:val="00FC4A20"/>
    <w:rsid w:val="00FC50B1"/>
    <w:rsid w:val="00FC6468"/>
    <w:rsid w:val="00FC70B6"/>
    <w:rsid w:val="00FC7984"/>
    <w:rsid w:val="00FD029D"/>
    <w:rsid w:val="00FD1392"/>
    <w:rsid w:val="00FD1FD5"/>
    <w:rsid w:val="00FD253C"/>
    <w:rsid w:val="00FD2A5E"/>
    <w:rsid w:val="00FD33E5"/>
    <w:rsid w:val="00FD35C3"/>
    <w:rsid w:val="00FD3949"/>
    <w:rsid w:val="00FD3D00"/>
    <w:rsid w:val="00FD44F4"/>
    <w:rsid w:val="00FD4898"/>
    <w:rsid w:val="00FD5328"/>
    <w:rsid w:val="00FD5581"/>
    <w:rsid w:val="00FD6913"/>
    <w:rsid w:val="00FD6E5C"/>
    <w:rsid w:val="00FD7268"/>
    <w:rsid w:val="00FD7A8D"/>
    <w:rsid w:val="00FE0E30"/>
    <w:rsid w:val="00FE1570"/>
    <w:rsid w:val="00FE22A4"/>
    <w:rsid w:val="00FE241C"/>
    <w:rsid w:val="00FE2651"/>
    <w:rsid w:val="00FE38B6"/>
    <w:rsid w:val="00FE4220"/>
    <w:rsid w:val="00FE47C4"/>
    <w:rsid w:val="00FE4939"/>
    <w:rsid w:val="00FE518C"/>
    <w:rsid w:val="00FE58E7"/>
    <w:rsid w:val="00FE5FF5"/>
    <w:rsid w:val="00FE63D6"/>
    <w:rsid w:val="00FE66D2"/>
    <w:rsid w:val="00FE6A84"/>
    <w:rsid w:val="00FE6AA5"/>
    <w:rsid w:val="00FF004D"/>
    <w:rsid w:val="00FF0C8B"/>
    <w:rsid w:val="00FF0FB5"/>
    <w:rsid w:val="00FF0FE7"/>
    <w:rsid w:val="00FF12ED"/>
    <w:rsid w:val="00FF171E"/>
    <w:rsid w:val="00FF26C3"/>
    <w:rsid w:val="00FF2CFD"/>
    <w:rsid w:val="00FF3FBA"/>
    <w:rsid w:val="00FF4B86"/>
    <w:rsid w:val="00FF5D1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2701</Words>
  <Characters>12589</Characters>
  <Application>Microsoft Office Word</Application>
  <DocSecurity>0</DocSecurity>
  <Lines>322</Lines>
  <Paragraphs>201</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271</cp:revision>
  <cp:lastPrinted>2025-10-03T14:21:00Z</cp:lastPrinted>
  <dcterms:created xsi:type="dcterms:W3CDTF">2026-01-12T20:24:00Z</dcterms:created>
  <dcterms:modified xsi:type="dcterms:W3CDTF">2026-01-16T23:41:00Z</dcterms:modified>
</cp:coreProperties>
</file>