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3F4CD" w14:textId="5CEB7B77" w:rsidR="000E21C8" w:rsidRDefault="001C29AB" w:rsidP="00406EBF">
      <w:pPr>
        <w:spacing w:after="0" w:line="240" w:lineRule="auto"/>
      </w:pPr>
      <w:r w:rsidRPr="00817872">
        <w:rPr>
          <w:rFonts w:asciiTheme="majorHAnsi" w:hAnsiTheme="majorHAnsi" w:cstheme="majorHAnsi"/>
          <w:noProof/>
          <w:sz w:val="21"/>
          <w:szCs w:val="21"/>
        </w:rPr>
        <mc:AlternateContent>
          <mc:Choice Requires="wps">
            <w:drawing>
              <wp:anchor distT="45720" distB="45720" distL="114300" distR="114300" simplePos="0" relativeHeight="251674624" behindDoc="0" locked="0" layoutInCell="1" allowOverlap="1" wp14:anchorId="0FAD02B2" wp14:editId="354F7079">
                <wp:simplePos x="0" y="0"/>
                <wp:positionH relativeFrom="column">
                  <wp:posOffset>2618740</wp:posOffset>
                </wp:positionH>
                <wp:positionV relativeFrom="paragraph">
                  <wp:posOffset>720090</wp:posOffset>
                </wp:positionV>
                <wp:extent cx="2817495" cy="198120"/>
                <wp:effectExtent l="0" t="0" r="1905" b="0"/>
                <wp:wrapSquare wrapText="bothSides"/>
                <wp:docPr id="12853370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7495" cy="198120"/>
                        </a:xfrm>
                        <a:prstGeom prst="rect">
                          <a:avLst/>
                        </a:prstGeom>
                        <a:solidFill>
                          <a:schemeClr val="tx1"/>
                        </a:solidFill>
                        <a:ln w="9525">
                          <a:noFill/>
                          <a:miter lim="800000"/>
                          <a:headEnd/>
                          <a:tailEnd/>
                        </a:ln>
                      </wps:spPr>
                      <wps:txbx>
                        <w:txbxContent>
                          <w:p w14:paraId="0D132F49" w14:textId="309FC88D" w:rsidR="003E72DC" w:rsidRPr="00BB786B" w:rsidRDefault="008B2C02" w:rsidP="00BB786B">
                            <w:pPr>
                              <w:jc w:val="center"/>
                              <w:rPr>
                                <w:b/>
                                <w:bCs/>
                                <w:color w:val="FFFFFF" w:themeColor="background1"/>
                                <w:sz w:val="24"/>
                                <w:szCs w:val="24"/>
                              </w:rPr>
                            </w:pPr>
                            <w:r w:rsidRPr="00BB786B">
                              <w:rPr>
                                <w:smallCaps/>
                                <w:color w:val="FFFFFF" w:themeColor="background1"/>
                                <w:sz w:val="24"/>
                                <w:szCs w:val="24"/>
                              </w:rPr>
                              <w:t xml:space="preserve">Lesson </w:t>
                            </w:r>
                            <w:r w:rsidR="00563A5D">
                              <w:rPr>
                                <w:smallCaps/>
                                <w:color w:val="FFFFFF" w:themeColor="background1"/>
                                <w:sz w:val="24"/>
                                <w:szCs w:val="24"/>
                              </w:rPr>
                              <w:t>1</w:t>
                            </w:r>
                            <w:r w:rsidR="00F84DAE">
                              <w:rPr>
                                <w:smallCaps/>
                                <w:color w:val="FFFFFF" w:themeColor="background1"/>
                                <w:sz w:val="24"/>
                                <w:szCs w:val="24"/>
                              </w:rPr>
                              <w:t>4</w:t>
                            </w:r>
                            <w:r w:rsidR="001C29AB">
                              <w:rPr>
                                <w:smallCaps/>
                                <w:color w:val="FFFFFF" w:themeColor="background1"/>
                                <w:sz w:val="24"/>
                                <w:szCs w:val="24"/>
                              </w:rPr>
                              <w:t>:</w:t>
                            </w:r>
                            <w:r w:rsidR="00426FE4">
                              <w:rPr>
                                <w:smallCaps/>
                                <w:color w:val="FFFFFF" w:themeColor="background1"/>
                                <w:sz w:val="24"/>
                                <w:szCs w:val="24"/>
                              </w:rPr>
                              <w:t xml:space="preserve"> </w:t>
                            </w:r>
                            <w:r w:rsidR="00426FE4">
                              <w:rPr>
                                <w:color w:val="FFFFFF" w:themeColor="background1"/>
                                <w:sz w:val="24"/>
                                <w:szCs w:val="24"/>
                              </w:rPr>
                              <w:t>P</w:t>
                            </w:r>
                            <w:r w:rsidR="00E12A85">
                              <w:rPr>
                                <w:color w:val="FFFFFF" w:themeColor="background1"/>
                                <w:sz w:val="24"/>
                                <w:szCs w:val="24"/>
                              </w:rPr>
                              <w:t>ractice</w:t>
                            </w:r>
                            <w:r w:rsidR="00426FE4">
                              <w:rPr>
                                <w:color w:val="FFFFFF" w:themeColor="background1"/>
                                <w:sz w:val="24"/>
                                <w:szCs w:val="24"/>
                              </w:rPr>
                              <w:t xml:space="preserve"> of Bible Study</w:t>
                            </w:r>
                            <w:r w:rsidR="00B30083">
                              <w:rPr>
                                <w:color w:val="FFFFFF" w:themeColor="background1"/>
                                <w:sz w:val="24"/>
                                <w:szCs w:val="24"/>
                              </w:rPr>
                              <w:t xml:space="preserve">, Pt </w:t>
                            </w:r>
                            <w:r w:rsidR="00F84DAE">
                              <w:rPr>
                                <w:color w:val="FFFFFF" w:themeColor="background1"/>
                                <w:sz w:val="24"/>
                                <w:szCs w:val="24"/>
                              </w:rPr>
                              <w:t>2</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FAD02B2" id="_x0000_t202" coordsize="21600,21600" o:spt="202" path="m,l,21600r21600,l21600,xe">
                <v:stroke joinstyle="miter"/>
                <v:path gradientshapeok="t" o:connecttype="rect"/>
              </v:shapetype>
              <v:shape id="Text Box 2" o:spid="_x0000_s1026" type="#_x0000_t202" style="position:absolute;margin-left:206.2pt;margin-top:56.7pt;width:221.85pt;height:15.6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" fillcolor="black [3213]" stroked="f">
                <v:textbox inset=",0,,0">
                  <w:txbxContent>
                    <w:p w14:paraId="0D132F49" w14:textId="309FC88D" w:rsidR="003E72DC" w:rsidRPr="00BB786B" w:rsidRDefault="008B2C02" w:rsidP="00BB786B">
                      <w:pPr>
                        <w:jc w:val="center"/>
                        <w:rPr>
                          <w:b/>
                          <w:bCs/>
                          <w:color w:val="FFFFFF" w:themeColor="background1"/>
                          <w:sz w:val="24"/>
                          <w:szCs w:val="24"/>
                        </w:rPr>
                      </w:pPr>
                      <w:r w:rsidRPr="00BB786B">
                        <w:rPr>
                          <w:smallCaps/>
                          <w:color w:val="FFFFFF" w:themeColor="background1"/>
                          <w:sz w:val="24"/>
                          <w:szCs w:val="24"/>
                        </w:rPr>
                        <w:t xml:space="preserve">Lesson </w:t>
                      </w:r>
                      <w:r w:rsidR="00563A5D">
                        <w:rPr>
                          <w:smallCaps/>
                          <w:color w:val="FFFFFF" w:themeColor="background1"/>
                          <w:sz w:val="24"/>
                          <w:szCs w:val="24"/>
                        </w:rPr>
                        <w:t>1</w:t>
                      </w:r>
                      <w:r w:rsidR="00F84DAE">
                        <w:rPr>
                          <w:smallCaps/>
                          <w:color w:val="FFFFFF" w:themeColor="background1"/>
                          <w:sz w:val="24"/>
                          <w:szCs w:val="24"/>
                        </w:rPr>
                        <w:t>4</w:t>
                      </w:r>
                      <w:r w:rsidR="001C29AB">
                        <w:rPr>
                          <w:smallCaps/>
                          <w:color w:val="FFFFFF" w:themeColor="background1"/>
                          <w:sz w:val="24"/>
                          <w:szCs w:val="24"/>
                        </w:rPr>
                        <w:t>:</w:t>
                      </w:r>
                      <w:r w:rsidR="00426FE4">
                        <w:rPr>
                          <w:smallCaps/>
                          <w:color w:val="FFFFFF" w:themeColor="background1"/>
                          <w:sz w:val="24"/>
                          <w:szCs w:val="24"/>
                        </w:rPr>
                        <w:t xml:space="preserve"> </w:t>
                      </w:r>
                      <w:r w:rsidR="00426FE4">
                        <w:rPr>
                          <w:color w:val="FFFFFF" w:themeColor="background1"/>
                          <w:sz w:val="24"/>
                          <w:szCs w:val="24"/>
                        </w:rPr>
                        <w:t>P</w:t>
                      </w:r>
                      <w:r w:rsidR="00E12A85">
                        <w:rPr>
                          <w:color w:val="FFFFFF" w:themeColor="background1"/>
                          <w:sz w:val="24"/>
                          <w:szCs w:val="24"/>
                        </w:rPr>
                        <w:t>ractice</w:t>
                      </w:r>
                      <w:r w:rsidR="00426FE4">
                        <w:rPr>
                          <w:color w:val="FFFFFF" w:themeColor="background1"/>
                          <w:sz w:val="24"/>
                          <w:szCs w:val="24"/>
                        </w:rPr>
                        <w:t xml:space="preserve"> of Bible Study</w:t>
                      </w:r>
                      <w:r w:rsidR="00B30083">
                        <w:rPr>
                          <w:color w:val="FFFFFF" w:themeColor="background1"/>
                          <w:sz w:val="24"/>
                          <w:szCs w:val="24"/>
                        </w:rPr>
                        <w:t xml:space="preserve">, Pt </w:t>
                      </w:r>
                      <w:r w:rsidR="00F84DAE">
                        <w:rPr>
                          <w:color w:val="FFFFFF" w:themeColor="background1"/>
                          <w:sz w:val="24"/>
                          <w:szCs w:val="24"/>
                        </w:rPr>
                        <w:t>2</w:t>
                      </w:r>
                    </w:p>
                  </w:txbxContent>
                </v:textbox>
                <w10:wrap type="square"/>
              </v:shape>
            </w:pict>
          </mc:Fallback>
        </mc:AlternateContent>
      </w:r>
      <w:r w:rsidR="00FE6EA3" w:rsidRPr="000A6B55">
        <w:rPr>
          <w:noProof/>
        </w:rPr>
        <mc:AlternateContent>
          <mc:Choice Requires="wps">
            <w:drawing>
              <wp:anchor distT="45720" distB="45720" distL="114300" distR="114300" simplePos="0" relativeHeight="251676672" behindDoc="0" locked="0" layoutInCell="1" allowOverlap="1" wp14:anchorId="60268DCC" wp14:editId="1C991695">
                <wp:simplePos x="0" y="0"/>
                <wp:positionH relativeFrom="column">
                  <wp:posOffset>-1162685</wp:posOffset>
                </wp:positionH>
                <wp:positionV relativeFrom="paragraph">
                  <wp:posOffset>30515</wp:posOffset>
                </wp:positionV>
                <wp:extent cx="6599638" cy="607699"/>
                <wp:effectExtent l="0" t="0" r="10795" b="190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638" cy="607699"/>
                        </a:xfrm>
                        <a:prstGeom prst="rect">
                          <a:avLst/>
                        </a:prstGeom>
                        <a:noFill/>
                        <a:ln w="9525">
                          <a:noFill/>
                          <a:miter lim="800000"/>
                          <a:headEnd/>
                          <a:tailEnd/>
                        </a:ln>
                      </wps:spPr>
                      <wps:txbx>
                        <w:txbxContent>
                          <w:p w14:paraId="34F6F55D" w14:textId="52167284" w:rsidR="00055DE1" w:rsidRPr="00C55993" w:rsidRDefault="00055DE1" w:rsidP="00055DE1">
                            <w:pPr>
                              <w:jc w:val="center"/>
                              <w:rPr>
                                <w:rFonts w:ascii="Haettenschweiler" w:hAnsi="Haettenschweiler"/>
                                <w:sz w:val="80"/>
                                <w:szCs w:val="80"/>
                              </w:rPr>
                            </w:pPr>
                            <w:r w:rsidRPr="00C55993">
                              <w:rPr>
                                <w:rFonts w:ascii="Haettenschweiler" w:hAnsi="Haettenschweiler"/>
                                <w:sz w:val="80"/>
                                <w:szCs w:val="80"/>
                              </w:rPr>
                              <w:t>It Is Written</w:t>
                            </w:r>
                            <w:r w:rsidR="00AC7F59">
                              <w:rPr>
                                <w:rFonts w:ascii="Haettenschweiler" w:hAnsi="Haettenschweiler"/>
                                <w:sz w:val="80"/>
                                <w:szCs w:val="8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268DCC" id="Text Box 15" o:spid="_x0000_s1027" type="#_x0000_t202" style="position:absolute;margin-left:-91.55pt;margin-top:2.4pt;width:519.65pt;height:47.8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" filled="f" stroked="f">
                <v:textbox inset="0,0,0,0">
                  <w:txbxContent>
                    <w:p w14:paraId="34F6F55D" w14:textId="52167284" w:rsidR="00055DE1" w:rsidRPr="00C55993" w:rsidRDefault="00055DE1" w:rsidP="00055DE1">
                      <w:pPr>
                        <w:jc w:val="center"/>
                        <w:rPr>
                          <w:rFonts w:ascii="Haettenschweiler" w:hAnsi="Haettenschweiler"/>
                          <w:sz w:val="80"/>
                          <w:szCs w:val="80"/>
                        </w:rPr>
                      </w:pPr>
                      <w:r w:rsidRPr="00C55993">
                        <w:rPr>
                          <w:rFonts w:ascii="Haettenschweiler" w:hAnsi="Haettenschweiler"/>
                          <w:sz w:val="80"/>
                          <w:szCs w:val="80"/>
                        </w:rPr>
                        <w:t>It Is Written</w:t>
                      </w:r>
                      <w:r w:rsidR="00AC7F59">
                        <w:rPr>
                          <w:rFonts w:ascii="Haettenschweiler" w:hAnsi="Haettenschweiler"/>
                          <w:sz w:val="80"/>
                          <w:szCs w:val="80"/>
                        </w:rPr>
                        <w:t>.</w:t>
                      </w:r>
                    </w:p>
                  </w:txbxContent>
                </v:textbox>
              </v:shape>
            </w:pict>
          </mc:Fallback>
        </mc:AlternateContent>
      </w:r>
      <w:r w:rsidR="009B2231">
        <w:rPr>
          <w:noProof/>
          <w14:ligatures w14:val="standardContextual"/>
        </w:rPr>
        <w:drawing>
          <wp:anchor distT="0" distB="0" distL="114300" distR="114300" simplePos="0" relativeHeight="251672576" behindDoc="1" locked="0" layoutInCell="1" allowOverlap="1" wp14:anchorId="2CD806DB" wp14:editId="7F93B260">
            <wp:simplePos x="0" y="0"/>
            <wp:positionH relativeFrom="column">
              <wp:posOffset>-1163320</wp:posOffset>
            </wp:positionH>
            <wp:positionV relativeFrom="paragraph">
              <wp:posOffset>2540</wp:posOffset>
            </wp:positionV>
            <wp:extent cx="1023620" cy="709930"/>
            <wp:effectExtent l="0" t="0" r="5080" b="0"/>
            <wp:wrapTight wrapText="bothSides">
              <wp:wrapPolygon edited="0">
                <wp:start x="0" y="0"/>
                <wp:lineTo x="0" y="20866"/>
                <wp:lineTo x="21305" y="20866"/>
                <wp:lineTo x="21305" y="0"/>
                <wp:lineTo x="0" y="0"/>
              </wp:wrapPolygon>
            </wp:wrapTight>
            <wp:docPr id="17" name="Picture 1" descr="A black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descr="A black and white sign with white text&#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3620" cy="709930"/>
                    </a:xfrm>
                    <a:prstGeom prst="rect">
                      <a:avLst/>
                    </a:prstGeom>
                    <a:noFill/>
                    <a:ln>
                      <a:noFill/>
                    </a:ln>
                  </pic:spPr>
                </pic:pic>
              </a:graphicData>
            </a:graphic>
            <wp14:sizeRelH relativeFrom="page">
              <wp14:pctWidth>0</wp14:pctWidth>
            </wp14:sizeRelH>
            <wp14:sizeRelV relativeFrom="page">
              <wp14:pctHeight>0</wp14:pctHeight>
            </wp14:sizeRelV>
          </wp:anchor>
        </w:drawing>
      </w:r>
      <w:r w:rsidR="00F52A45">
        <w:rPr>
          <w:noProof/>
        </w:rPr>
        <mc:AlternateContent>
          <mc:Choice Requires="wps">
            <w:drawing>
              <wp:anchor distT="45720" distB="45720" distL="114300" distR="114300" simplePos="0" relativeHeight="251671552" behindDoc="0" locked="0" layoutInCell="1" allowOverlap="1" wp14:anchorId="76E4435C" wp14:editId="5618E80B">
                <wp:simplePos x="0" y="0"/>
                <wp:positionH relativeFrom="column">
                  <wp:posOffset>-1163320</wp:posOffset>
                </wp:positionH>
                <wp:positionV relativeFrom="paragraph">
                  <wp:posOffset>2540</wp:posOffset>
                </wp:positionV>
                <wp:extent cx="6598920" cy="70993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8920" cy="709930"/>
                        </a:xfrm>
                        <a:prstGeom prst="rect">
                          <a:avLst/>
                        </a:prstGeom>
                        <a:solidFill>
                          <a:schemeClr val="bg1">
                            <a:lumMod val="85000"/>
                          </a:schemeClr>
                        </a:solidFill>
                        <a:ln w="3175">
                          <a:noFill/>
                          <a:miter lim="800000"/>
                          <a:headEnd/>
                          <a:tailEnd/>
                        </a:ln>
                      </wps:spPr>
                      <wps:txbx>
                        <w:txbxContent>
                          <w:p w14:paraId="24F11A03" w14:textId="68C2A359" w:rsidR="00C14F32" w:rsidRPr="00C14F32" w:rsidRDefault="00C14F32" w:rsidP="00C14F32">
                            <w:pPr>
                              <w:spacing w:after="0" w:line="240" w:lineRule="auto"/>
                              <w:ind w:left="1620"/>
                              <w:rPr>
                                <w:rFonts w:ascii="Calibri" w:hAnsi="Calibri" w:cs="Calibri"/>
                                <w:color w:val="FFFFFF" w:themeColor="background1"/>
                                <w:sz w:val="36"/>
                                <w:szCs w:val="36"/>
                              </w:rPr>
                            </w:pPr>
                            <w:r w:rsidRPr="00C14F32">
                              <w:rPr>
                                <w:rFonts w:ascii="Calibri" w:hAnsi="Calibri" w:cs="Calibri"/>
                                <w:color w:val="FFFFFF" w:themeColor="background1"/>
                                <w:sz w:val="36"/>
                                <w:szCs w:val="36"/>
                                <w:lang w:val="el-GR"/>
                              </w:rPr>
                              <w:t>Γέγραπται, Οὐκ ἐπʼ ἄρτῳ μόνῳ ζήσεται ὁ ἄνθρωπος, ἀλλ</w:t>
                            </w:r>
                            <w:r w:rsidRPr="00C14F32">
                              <w:rPr>
                                <w:rFonts w:ascii="Calibri" w:hAnsi="Calibri" w:cs="Calibri"/>
                                <w:color w:val="FFFFFF" w:themeColor="background1"/>
                                <w:sz w:val="36"/>
                                <w:szCs w:val="36"/>
                              </w:rPr>
                              <w:t xml:space="preserve">ʼ </w:t>
                            </w:r>
                            <w:r w:rsidRPr="00C14F32">
                              <w:rPr>
                                <w:rFonts w:ascii="Calibri" w:hAnsi="Calibri" w:cs="Calibri"/>
                                <w:color w:val="FFFFFF" w:themeColor="background1"/>
                                <w:sz w:val="36"/>
                                <w:szCs w:val="36"/>
                                <w:lang w:val="el-GR"/>
                              </w:rPr>
                              <w:t>ἐπὶ</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παντὶ</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ῥήματι</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ἐκπορευομένῳ</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διὰ</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στόματος</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θεοῦ</w:t>
                            </w:r>
                            <w:r w:rsidR="00C5280E">
                              <w:rPr>
                                <w:rFonts w:ascii="Calibri" w:hAnsi="Calibri" w:cs="Calibri"/>
                                <w:color w:val="FFFFFF" w:themeColor="background1"/>
                                <w:sz w:val="36"/>
                                <w:szCs w:val="36"/>
                              </w:rPr>
                              <w:t>.</w:t>
                            </w:r>
                          </w:p>
                          <w:p w14:paraId="5507F9BB" w14:textId="0BEB9328" w:rsidR="00F52A45" w:rsidRPr="00917CD6" w:rsidRDefault="00F52A45" w:rsidP="00C14F32">
                            <w:pPr>
                              <w:spacing w:after="0" w:line="240" w:lineRule="auto"/>
                              <w:ind w:left="1620"/>
                              <w:rPr>
                                <w:rFonts w:ascii="Calibri" w:hAnsi="Calibri" w:cs="Calibri"/>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E4435C" id="_x0000_s1028" type="#_x0000_t202" style="position:absolute;margin-left:-91.6pt;margin-top:.2pt;width:519.6pt;height:55.9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" fillcolor="#d8d8d8 [2732]" stroked="f" strokeweight=".25pt">
                <v:textbox>
                  <w:txbxContent>
                    <w:p w14:paraId="24F11A03" w14:textId="68C2A359" w:rsidR="00C14F32" w:rsidRPr="00C14F32" w:rsidRDefault="00C14F32" w:rsidP="00C14F32">
                      <w:pPr>
                        <w:spacing w:after="0" w:line="240" w:lineRule="auto"/>
                        <w:ind w:left="1620"/>
                        <w:rPr>
                          <w:rFonts w:ascii="Calibri" w:hAnsi="Calibri" w:cs="Calibri"/>
                          <w:color w:val="FFFFFF" w:themeColor="background1"/>
                          <w:sz w:val="36"/>
                          <w:szCs w:val="36"/>
                        </w:rPr>
                      </w:pPr>
                      <w:r w:rsidRPr="00C14F32">
                        <w:rPr>
                          <w:rFonts w:ascii="Calibri" w:hAnsi="Calibri" w:cs="Calibri"/>
                          <w:color w:val="FFFFFF" w:themeColor="background1"/>
                          <w:sz w:val="36"/>
                          <w:szCs w:val="36"/>
                          <w:lang w:val="el-GR"/>
                        </w:rPr>
                        <w:t>Γέγραπται, Οὐκ ἐπʼ ἄρτῳ μόνῳ ζήσεται ὁ ἄνθρωπος, ἀλλ</w:t>
                      </w:r>
                      <w:r w:rsidRPr="00C14F32">
                        <w:rPr>
                          <w:rFonts w:ascii="Calibri" w:hAnsi="Calibri" w:cs="Calibri"/>
                          <w:color w:val="FFFFFF" w:themeColor="background1"/>
                          <w:sz w:val="36"/>
                          <w:szCs w:val="36"/>
                        </w:rPr>
                        <w:t xml:space="preserve">ʼ </w:t>
                      </w:r>
                      <w:r w:rsidRPr="00C14F32">
                        <w:rPr>
                          <w:rFonts w:ascii="Calibri" w:hAnsi="Calibri" w:cs="Calibri"/>
                          <w:color w:val="FFFFFF" w:themeColor="background1"/>
                          <w:sz w:val="36"/>
                          <w:szCs w:val="36"/>
                          <w:lang w:val="el-GR"/>
                        </w:rPr>
                        <w:t>ἐπὶ</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παντὶ</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ῥήματι</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ἐκπορευομένῳ</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διὰ</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στόματος</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θεοῦ</w:t>
                      </w:r>
                      <w:r w:rsidR="00C5280E">
                        <w:rPr>
                          <w:rFonts w:ascii="Calibri" w:hAnsi="Calibri" w:cs="Calibri"/>
                          <w:color w:val="FFFFFF" w:themeColor="background1"/>
                          <w:sz w:val="36"/>
                          <w:szCs w:val="36"/>
                        </w:rPr>
                        <w:t>.</w:t>
                      </w:r>
                    </w:p>
                    <w:p w14:paraId="5507F9BB" w14:textId="0BEB9328" w:rsidR="00F52A45" w:rsidRPr="00917CD6" w:rsidRDefault="00F52A45" w:rsidP="00C14F32">
                      <w:pPr>
                        <w:spacing w:after="0" w:line="240" w:lineRule="auto"/>
                        <w:ind w:left="1620"/>
                        <w:rPr>
                          <w:rFonts w:ascii="Calibri" w:hAnsi="Calibri" w:cs="Calibri"/>
                          <w:color w:val="FFFFFF" w:themeColor="background1"/>
                          <w:sz w:val="32"/>
                          <w:szCs w:val="32"/>
                        </w:rPr>
                      </w:pPr>
                    </w:p>
                  </w:txbxContent>
                </v:textbox>
                <w10:wrap type="square"/>
              </v:shape>
            </w:pict>
          </mc:Fallback>
        </mc:AlternateContent>
      </w:r>
    </w:p>
    <w:p w14:paraId="22E26570" w14:textId="50EC7692" w:rsidR="000E21C8" w:rsidRPr="003155DD" w:rsidRDefault="005D5991" w:rsidP="00406EBF">
      <w:pPr>
        <w:spacing w:after="0" w:line="240" w:lineRule="auto"/>
        <w:rPr>
          <w:sz w:val="12"/>
          <w:szCs w:val="12"/>
        </w:rPr>
      </w:pPr>
      <w:r w:rsidRPr="003155DD">
        <w:rPr>
          <w:rFonts w:ascii="Calibri Light" w:hAnsi="Calibri Light" w:cs="Calibri Light"/>
          <w:noProof/>
          <w:sz w:val="14"/>
          <w:szCs w:val="14"/>
        </w:rPr>
        <mc:AlternateContent>
          <mc:Choice Requires="wps">
            <w:drawing>
              <wp:anchor distT="45720" distB="45720" distL="114300" distR="114300" simplePos="0" relativeHeight="251686912" behindDoc="1" locked="0" layoutInCell="1" allowOverlap="1" wp14:anchorId="3E7537E0" wp14:editId="463CF541">
                <wp:simplePos x="0" y="0"/>
                <wp:positionH relativeFrom="column">
                  <wp:posOffset>-1181100</wp:posOffset>
                </wp:positionH>
                <wp:positionV relativeFrom="paragraph">
                  <wp:posOffset>78105</wp:posOffset>
                </wp:positionV>
                <wp:extent cx="1076960" cy="278130"/>
                <wp:effectExtent l="0" t="0" r="8890" b="7620"/>
                <wp:wrapTight wrapText="bothSides">
                  <wp:wrapPolygon edited="0">
                    <wp:start x="0" y="0"/>
                    <wp:lineTo x="0" y="20712"/>
                    <wp:lineTo x="21396" y="20712"/>
                    <wp:lineTo x="21396" y="0"/>
                    <wp:lineTo x="0" y="0"/>
                  </wp:wrapPolygon>
                </wp:wrapTight>
                <wp:docPr id="8661677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960" cy="278130"/>
                        </a:xfrm>
                        <a:prstGeom prst="rect">
                          <a:avLst/>
                        </a:prstGeom>
                        <a:solidFill>
                          <a:srgbClr val="FFFFFF"/>
                        </a:solidFill>
                        <a:ln w="9525">
                          <a:noFill/>
                          <a:miter lim="800000"/>
                          <a:headEnd/>
                          <a:tailEnd/>
                        </a:ln>
                      </wps:spPr>
                      <wps:txbx>
                        <w:txbxContent>
                          <w:p w14:paraId="4C69A1C0" w14:textId="3E53A727" w:rsidR="004041A9" w:rsidRPr="00D6566F" w:rsidRDefault="004041A9" w:rsidP="000D0F70">
                            <w:pPr>
                              <w:jc w:val="right"/>
                              <w:rPr>
                                <w:rFonts w:ascii="Calibri" w:hAnsi="Calibri" w:cs="Calibri"/>
                                <w:b/>
                                <w:bCs/>
                                <w:sz w:val="24"/>
                                <w:szCs w:val="24"/>
                              </w:rPr>
                            </w:pPr>
                            <w:r w:rsidRPr="00D6566F">
                              <w:rPr>
                                <w:rFonts w:ascii="Calibri" w:hAnsi="Calibri" w:cs="Calibri"/>
                                <w:sz w:val="24"/>
                                <w:szCs w:val="24"/>
                              </w:rPr>
                              <w:t xml:space="preserve">INTRODUCTION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E7537E0" id="_x0000_s1029" type="#_x0000_t202" style="position:absolute;margin-left:-93pt;margin-top:6.15pt;width:84.8pt;height:21.9pt;z-index:-251629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" stroked="f">
                <v:textbox inset="0,0,0,0">
                  <w:txbxContent>
                    <w:p w14:paraId="4C69A1C0" w14:textId="3E53A727" w:rsidR="004041A9" w:rsidRPr="00D6566F" w:rsidRDefault="004041A9" w:rsidP="000D0F70">
                      <w:pPr>
                        <w:jc w:val="right"/>
                        <w:rPr>
                          <w:rFonts w:ascii="Calibri" w:hAnsi="Calibri" w:cs="Calibri"/>
                          <w:b/>
                          <w:bCs/>
                          <w:sz w:val="24"/>
                          <w:szCs w:val="24"/>
                        </w:rPr>
                      </w:pPr>
                      <w:r w:rsidRPr="00D6566F">
                        <w:rPr>
                          <w:rFonts w:ascii="Calibri" w:hAnsi="Calibri" w:cs="Calibri"/>
                          <w:sz w:val="24"/>
                          <w:szCs w:val="24"/>
                        </w:rPr>
                        <w:t xml:space="preserve">INTRODUCTION </w:t>
                      </w:r>
                    </w:p>
                  </w:txbxContent>
                </v:textbox>
                <w10:wrap type="tight"/>
              </v:shape>
            </w:pict>
          </mc:Fallback>
        </mc:AlternateContent>
      </w:r>
    </w:p>
    <w:p w14:paraId="0E0E4456" w14:textId="57B5C097" w:rsidR="008B2A7A" w:rsidRPr="00536895" w:rsidRDefault="00133A95" w:rsidP="00725C61">
      <w:pPr>
        <w:pBdr>
          <w:top w:val="single" w:sz="4" w:space="1" w:color="auto"/>
          <w:left w:val="single" w:sz="4" w:space="1" w:color="auto"/>
          <w:bottom w:val="single" w:sz="4" w:space="1" w:color="auto"/>
        </w:pBdr>
        <w:spacing w:after="0" w:line="240" w:lineRule="auto"/>
        <w:rPr>
          <w:rFonts w:ascii="Calibri" w:hAnsi="Calibri" w:cs="Calibri"/>
          <w:sz w:val="21"/>
          <w:szCs w:val="21"/>
        </w:rPr>
      </w:pPr>
      <w:r>
        <w:rPr>
          <w:rFonts w:ascii="Calibri" w:hAnsi="Calibri" w:cs="Calibri"/>
          <w:sz w:val="21"/>
          <w:szCs w:val="21"/>
        </w:rPr>
        <w:t xml:space="preserve">In the last session, we began a </w:t>
      </w:r>
      <w:r w:rsidR="00EC7DED">
        <w:rPr>
          <w:rFonts w:ascii="Calibri" w:hAnsi="Calibri" w:cs="Calibri"/>
          <w:sz w:val="21"/>
          <w:szCs w:val="21"/>
        </w:rPr>
        <w:t>four-part</w:t>
      </w:r>
      <w:r w:rsidR="00536895">
        <w:rPr>
          <w:rFonts w:ascii="Calibri" w:hAnsi="Calibri" w:cs="Calibri"/>
          <w:sz w:val="21"/>
          <w:szCs w:val="21"/>
        </w:rPr>
        <w:t xml:space="preserve"> mini-series on </w:t>
      </w:r>
      <w:r w:rsidR="00536895">
        <w:rPr>
          <w:rFonts w:ascii="Calibri" w:hAnsi="Calibri" w:cs="Calibri"/>
          <w:i/>
          <w:iCs/>
          <w:sz w:val="21"/>
          <w:szCs w:val="21"/>
        </w:rPr>
        <w:t>the practice of Bible Study</w:t>
      </w:r>
      <w:r w:rsidR="00536895">
        <w:rPr>
          <w:rFonts w:ascii="Calibri" w:hAnsi="Calibri" w:cs="Calibri"/>
          <w:sz w:val="21"/>
          <w:szCs w:val="21"/>
        </w:rPr>
        <w:t>. Th</w:t>
      </w:r>
      <w:r w:rsidR="006C1A34">
        <w:rPr>
          <w:rFonts w:ascii="Calibri" w:hAnsi="Calibri" w:cs="Calibri"/>
          <w:sz w:val="21"/>
          <w:szCs w:val="21"/>
        </w:rPr>
        <w:t>e</w:t>
      </w:r>
      <w:r w:rsidR="00536895">
        <w:rPr>
          <w:rFonts w:ascii="Calibri" w:hAnsi="Calibri" w:cs="Calibri"/>
          <w:sz w:val="21"/>
          <w:szCs w:val="21"/>
        </w:rPr>
        <w:t xml:space="preserve">se four </w:t>
      </w:r>
      <w:r w:rsidR="006C1A34">
        <w:rPr>
          <w:rFonts w:ascii="Calibri" w:hAnsi="Calibri" w:cs="Calibri"/>
          <w:sz w:val="21"/>
          <w:szCs w:val="21"/>
        </w:rPr>
        <w:t>parts</w:t>
      </w:r>
      <w:r w:rsidR="00536895">
        <w:rPr>
          <w:rFonts w:ascii="Calibri" w:hAnsi="Calibri" w:cs="Calibri"/>
          <w:sz w:val="21"/>
          <w:szCs w:val="21"/>
        </w:rPr>
        <w:t xml:space="preserve"> </w:t>
      </w:r>
      <w:r w:rsidR="0026684D">
        <w:rPr>
          <w:rFonts w:ascii="Calibri" w:hAnsi="Calibri" w:cs="Calibri"/>
          <w:sz w:val="21"/>
          <w:szCs w:val="21"/>
        </w:rPr>
        <w:t>cover</w:t>
      </w:r>
      <w:r w:rsidR="006C1A34">
        <w:rPr>
          <w:rFonts w:ascii="Calibri" w:hAnsi="Calibri" w:cs="Calibri"/>
          <w:sz w:val="21"/>
          <w:szCs w:val="21"/>
        </w:rPr>
        <w:t xml:space="preserve"> a</w:t>
      </w:r>
      <w:r w:rsidR="001C20CF">
        <w:rPr>
          <w:rFonts w:ascii="Calibri" w:hAnsi="Calibri" w:cs="Calibri"/>
          <w:sz w:val="21"/>
          <w:szCs w:val="21"/>
        </w:rPr>
        <w:t xml:space="preserve"> </w:t>
      </w:r>
      <w:r w:rsidR="006C1A34">
        <w:rPr>
          <w:rFonts w:ascii="Calibri" w:hAnsi="Calibri" w:cs="Calibri"/>
          <w:sz w:val="21"/>
          <w:szCs w:val="21"/>
        </w:rPr>
        <w:t>proces</w:t>
      </w:r>
      <w:r w:rsidR="00920037">
        <w:rPr>
          <w:rFonts w:ascii="Calibri" w:hAnsi="Calibri" w:cs="Calibri"/>
          <w:sz w:val="21"/>
          <w:szCs w:val="21"/>
        </w:rPr>
        <w:t>s consisting</w:t>
      </w:r>
      <w:r w:rsidR="001C20CF">
        <w:rPr>
          <w:rFonts w:ascii="Calibri" w:hAnsi="Calibri" w:cs="Calibri"/>
          <w:sz w:val="21"/>
          <w:szCs w:val="21"/>
        </w:rPr>
        <w:t xml:space="preserve"> of four stages </w:t>
      </w:r>
      <w:r w:rsidR="00631FAA">
        <w:rPr>
          <w:rFonts w:ascii="Calibri" w:hAnsi="Calibri" w:cs="Calibri"/>
          <w:sz w:val="21"/>
          <w:szCs w:val="21"/>
        </w:rPr>
        <w:t>designed to lead</w:t>
      </w:r>
      <w:r w:rsidR="001C20CF">
        <w:rPr>
          <w:rFonts w:ascii="Calibri" w:hAnsi="Calibri" w:cs="Calibri"/>
          <w:sz w:val="21"/>
          <w:szCs w:val="21"/>
        </w:rPr>
        <w:t xml:space="preserve"> </w:t>
      </w:r>
      <w:r w:rsidR="00631FAA">
        <w:rPr>
          <w:rFonts w:ascii="Calibri" w:hAnsi="Calibri" w:cs="Calibri"/>
          <w:sz w:val="21"/>
          <w:szCs w:val="21"/>
        </w:rPr>
        <w:t>any</w:t>
      </w:r>
      <w:r w:rsidR="001C20CF">
        <w:rPr>
          <w:rFonts w:ascii="Calibri" w:hAnsi="Calibri" w:cs="Calibri"/>
          <w:sz w:val="21"/>
          <w:szCs w:val="21"/>
        </w:rPr>
        <w:t xml:space="preserve"> student</w:t>
      </w:r>
      <w:r w:rsidR="00C87B0C">
        <w:rPr>
          <w:rFonts w:ascii="Calibri" w:hAnsi="Calibri" w:cs="Calibri"/>
          <w:sz w:val="21"/>
          <w:szCs w:val="21"/>
        </w:rPr>
        <w:t xml:space="preserve"> of Scripture</w:t>
      </w:r>
      <w:r w:rsidR="001C20CF">
        <w:rPr>
          <w:rFonts w:ascii="Calibri" w:hAnsi="Calibri" w:cs="Calibri"/>
          <w:sz w:val="21"/>
          <w:szCs w:val="21"/>
        </w:rPr>
        <w:t xml:space="preserve"> from </w:t>
      </w:r>
      <w:r w:rsidR="006C0283">
        <w:rPr>
          <w:rFonts w:ascii="Calibri" w:hAnsi="Calibri" w:cs="Calibri"/>
          <w:sz w:val="21"/>
          <w:szCs w:val="21"/>
        </w:rPr>
        <w:t xml:space="preserve">an initial acquaintance with </w:t>
      </w:r>
      <w:r w:rsidR="00427EB8">
        <w:rPr>
          <w:rFonts w:ascii="Calibri" w:hAnsi="Calibri" w:cs="Calibri"/>
          <w:sz w:val="21"/>
          <w:szCs w:val="21"/>
        </w:rPr>
        <w:t>the</w:t>
      </w:r>
      <w:r w:rsidR="006C0283">
        <w:rPr>
          <w:rFonts w:ascii="Calibri" w:hAnsi="Calibri" w:cs="Calibri"/>
          <w:sz w:val="21"/>
          <w:szCs w:val="21"/>
        </w:rPr>
        <w:t xml:space="preserve"> text </w:t>
      </w:r>
      <w:r w:rsidR="006913D3">
        <w:rPr>
          <w:rFonts w:ascii="Calibri" w:hAnsi="Calibri" w:cs="Calibri"/>
          <w:sz w:val="21"/>
          <w:szCs w:val="21"/>
        </w:rPr>
        <w:t xml:space="preserve">to </w:t>
      </w:r>
      <w:r w:rsidR="00DA1888">
        <w:rPr>
          <w:rFonts w:ascii="Calibri" w:hAnsi="Calibri" w:cs="Calibri"/>
          <w:sz w:val="21"/>
          <w:szCs w:val="21"/>
        </w:rPr>
        <w:t>the</w:t>
      </w:r>
      <w:r w:rsidR="006913D3">
        <w:rPr>
          <w:rFonts w:ascii="Calibri" w:hAnsi="Calibri" w:cs="Calibri"/>
          <w:sz w:val="21"/>
          <w:szCs w:val="21"/>
        </w:rPr>
        <w:t xml:space="preserve"> faithful</w:t>
      </w:r>
      <w:r w:rsidR="00427EB8">
        <w:rPr>
          <w:rFonts w:ascii="Calibri" w:hAnsi="Calibri" w:cs="Calibri"/>
          <w:sz w:val="21"/>
          <w:szCs w:val="21"/>
        </w:rPr>
        <w:t xml:space="preserve"> </w:t>
      </w:r>
      <w:r w:rsidR="00631FAA">
        <w:rPr>
          <w:rFonts w:ascii="Calibri" w:hAnsi="Calibri" w:cs="Calibri"/>
          <w:sz w:val="21"/>
          <w:szCs w:val="21"/>
        </w:rPr>
        <w:t>application</w:t>
      </w:r>
      <w:r w:rsidR="006913D3">
        <w:rPr>
          <w:rFonts w:ascii="Calibri" w:hAnsi="Calibri" w:cs="Calibri"/>
          <w:sz w:val="21"/>
          <w:szCs w:val="21"/>
        </w:rPr>
        <w:t xml:space="preserve"> </w:t>
      </w:r>
      <w:r w:rsidR="00DA1888">
        <w:rPr>
          <w:rFonts w:ascii="Calibri" w:hAnsi="Calibri" w:cs="Calibri"/>
          <w:sz w:val="21"/>
          <w:szCs w:val="21"/>
        </w:rPr>
        <w:t>of</w:t>
      </w:r>
      <w:r w:rsidR="006913D3">
        <w:rPr>
          <w:rFonts w:ascii="Calibri" w:hAnsi="Calibri" w:cs="Calibri"/>
          <w:sz w:val="21"/>
          <w:szCs w:val="21"/>
        </w:rPr>
        <w:t xml:space="preserve"> the text’s message. </w:t>
      </w:r>
      <w:r w:rsidR="00C87B0C">
        <w:rPr>
          <w:rFonts w:ascii="Calibri" w:hAnsi="Calibri" w:cs="Calibri"/>
          <w:sz w:val="21"/>
          <w:szCs w:val="21"/>
        </w:rPr>
        <w:t>These four stages are:</w:t>
      </w:r>
    </w:p>
    <w:p w14:paraId="0BD1D585" w14:textId="77777777" w:rsidR="008B2A7A" w:rsidRPr="00C87B0C" w:rsidRDefault="008B2A7A" w:rsidP="00725C61">
      <w:pPr>
        <w:pBdr>
          <w:top w:val="single" w:sz="4" w:space="1" w:color="auto"/>
          <w:left w:val="single" w:sz="4" w:space="1" w:color="auto"/>
          <w:bottom w:val="single" w:sz="4" w:space="1" w:color="auto"/>
        </w:pBdr>
        <w:spacing w:after="0" w:line="240" w:lineRule="auto"/>
        <w:rPr>
          <w:rFonts w:ascii="Calibri" w:hAnsi="Calibri" w:cs="Calibri"/>
          <w:sz w:val="12"/>
          <w:szCs w:val="12"/>
        </w:rPr>
      </w:pPr>
    </w:p>
    <w:p w14:paraId="653C2317" w14:textId="77777777" w:rsidR="00133A95" w:rsidRPr="00DB390A" w:rsidRDefault="00133A95" w:rsidP="00725C61">
      <w:pPr>
        <w:pBdr>
          <w:top w:val="single" w:sz="4" w:space="1" w:color="auto"/>
          <w:left w:val="single" w:sz="4" w:space="1" w:color="auto"/>
          <w:bottom w:val="single" w:sz="4" w:space="1" w:color="auto"/>
        </w:pBdr>
        <w:spacing w:after="0" w:line="240" w:lineRule="auto"/>
        <w:ind w:firstLine="360"/>
        <w:rPr>
          <w:rFonts w:ascii="Calibri" w:hAnsi="Calibri" w:cs="Calibri"/>
          <w:sz w:val="21"/>
          <w:szCs w:val="21"/>
        </w:rPr>
      </w:pPr>
      <w:r>
        <w:rPr>
          <w:rFonts w:ascii="Calibri" w:hAnsi="Calibri" w:cs="Calibri"/>
          <w:b/>
          <w:bCs/>
          <w:sz w:val="21"/>
          <w:szCs w:val="21"/>
        </w:rPr>
        <w:t>Stage I. O</w:t>
      </w:r>
      <w:r w:rsidRPr="00DB390A">
        <w:rPr>
          <w:rFonts w:ascii="Calibri" w:hAnsi="Calibri" w:cs="Calibri"/>
          <w:b/>
          <w:bCs/>
          <w:sz w:val="21"/>
          <w:szCs w:val="21"/>
        </w:rPr>
        <w:t>rientation</w:t>
      </w:r>
      <w:r w:rsidRPr="00DB390A">
        <w:rPr>
          <w:rFonts w:ascii="Calibri" w:hAnsi="Calibri" w:cs="Calibri"/>
          <w:sz w:val="21"/>
          <w:szCs w:val="21"/>
        </w:rPr>
        <w:t xml:space="preserve"> – </w:t>
      </w:r>
      <w:r>
        <w:rPr>
          <w:rFonts w:ascii="Calibri" w:hAnsi="Calibri" w:cs="Calibri"/>
          <w:i/>
          <w:iCs/>
          <w:sz w:val="21"/>
          <w:szCs w:val="21"/>
        </w:rPr>
        <w:t>S</w:t>
      </w:r>
      <w:r w:rsidRPr="00DB390A">
        <w:rPr>
          <w:rFonts w:ascii="Calibri" w:hAnsi="Calibri" w:cs="Calibri"/>
          <w:i/>
          <w:iCs/>
          <w:sz w:val="21"/>
          <w:szCs w:val="21"/>
        </w:rPr>
        <w:t>urveying the text’s surroundings.</w:t>
      </w:r>
    </w:p>
    <w:p w14:paraId="4F1B072A" w14:textId="77777777" w:rsidR="00133A95" w:rsidRPr="00DB390A" w:rsidRDefault="00133A95" w:rsidP="00725C61">
      <w:pPr>
        <w:pBdr>
          <w:top w:val="single" w:sz="4" w:space="1" w:color="auto"/>
          <w:left w:val="single" w:sz="4" w:space="1" w:color="auto"/>
          <w:bottom w:val="single" w:sz="4" w:space="1" w:color="auto"/>
        </w:pBdr>
        <w:spacing w:after="0" w:line="240" w:lineRule="auto"/>
        <w:ind w:firstLine="360"/>
        <w:rPr>
          <w:rFonts w:ascii="Calibri" w:hAnsi="Calibri" w:cs="Calibri"/>
          <w:sz w:val="21"/>
          <w:szCs w:val="21"/>
        </w:rPr>
      </w:pPr>
      <w:r>
        <w:rPr>
          <w:rFonts w:ascii="Calibri" w:hAnsi="Calibri" w:cs="Calibri"/>
          <w:b/>
          <w:bCs/>
          <w:sz w:val="21"/>
          <w:szCs w:val="21"/>
        </w:rPr>
        <w:t xml:space="preserve">Stage II. </w:t>
      </w:r>
      <w:r w:rsidRPr="00DB390A">
        <w:rPr>
          <w:rFonts w:ascii="Calibri" w:hAnsi="Calibri" w:cs="Calibri"/>
          <w:b/>
          <w:bCs/>
          <w:sz w:val="21"/>
          <w:szCs w:val="21"/>
        </w:rPr>
        <w:t>Observation</w:t>
      </w:r>
      <w:r w:rsidRPr="00DB390A">
        <w:rPr>
          <w:rFonts w:ascii="Calibri" w:hAnsi="Calibri" w:cs="Calibri"/>
          <w:sz w:val="21"/>
          <w:szCs w:val="21"/>
        </w:rPr>
        <w:t xml:space="preserve"> – </w:t>
      </w:r>
      <w:r>
        <w:rPr>
          <w:rFonts w:ascii="Calibri" w:hAnsi="Calibri" w:cs="Calibri"/>
          <w:i/>
          <w:iCs/>
          <w:sz w:val="21"/>
          <w:szCs w:val="21"/>
        </w:rPr>
        <w:t>E</w:t>
      </w:r>
      <w:r w:rsidRPr="00DB390A">
        <w:rPr>
          <w:rFonts w:ascii="Calibri" w:hAnsi="Calibri" w:cs="Calibri"/>
          <w:i/>
          <w:iCs/>
          <w:sz w:val="21"/>
          <w:szCs w:val="21"/>
        </w:rPr>
        <w:t>xamining the text’s contents.</w:t>
      </w:r>
    </w:p>
    <w:p w14:paraId="5AEEBFFB" w14:textId="77777777" w:rsidR="00133A95" w:rsidRPr="00DB390A" w:rsidRDefault="00133A95" w:rsidP="00725C61">
      <w:pPr>
        <w:pBdr>
          <w:top w:val="single" w:sz="4" w:space="1" w:color="auto"/>
          <w:left w:val="single" w:sz="4" w:space="1" w:color="auto"/>
          <w:bottom w:val="single" w:sz="4" w:space="1" w:color="auto"/>
        </w:pBdr>
        <w:spacing w:after="0" w:line="240" w:lineRule="auto"/>
        <w:ind w:firstLine="360"/>
        <w:rPr>
          <w:rFonts w:ascii="Calibri" w:hAnsi="Calibri" w:cs="Calibri"/>
          <w:sz w:val="21"/>
          <w:szCs w:val="21"/>
        </w:rPr>
      </w:pPr>
      <w:r>
        <w:rPr>
          <w:rFonts w:ascii="Calibri" w:hAnsi="Calibri" w:cs="Calibri"/>
          <w:b/>
          <w:bCs/>
          <w:sz w:val="21"/>
          <w:szCs w:val="21"/>
        </w:rPr>
        <w:t xml:space="preserve">Stage III. </w:t>
      </w:r>
      <w:r w:rsidRPr="00DB390A">
        <w:rPr>
          <w:rFonts w:ascii="Calibri" w:hAnsi="Calibri" w:cs="Calibri"/>
          <w:b/>
          <w:bCs/>
          <w:sz w:val="21"/>
          <w:szCs w:val="21"/>
        </w:rPr>
        <w:t>Interpretation</w:t>
      </w:r>
      <w:r w:rsidRPr="00DB390A">
        <w:rPr>
          <w:rFonts w:ascii="Calibri" w:hAnsi="Calibri" w:cs="Calibri"/>
          <w:sz w:val="21"/>
          <w:szCs w:val="21"/>
        </w:rPr>
        <w:t xml:space="preserve"> – </w:t>
      </w:r>
      <w:r>
        <w:rPr>
          <w:rFonts w:ascii="Calibri" w:hAnsi="Calibri" w:cs="Calibri"/>
          <w:i/>
          <w:iCs/>
          <w:sz w:val="21"/>
          <w:szCs w:val="21"/>
        </w:rPr>
        <w:t>U</w:t>
      </w:r>
      <w:r w:rsidRPr="00DB390A">
        <w:rPr>
          <w:rFonts w:ascii="Calibri" w:hAnsi="Calibri" w:cs="Calibri"/>
          <w:i/>
          <w:iCs/>
          <w:sz w:val="21"/>
          <w:szCs w:val="21"/>
        </w:rPr>
        <w:t xml:space="preserve">nderstanding the text’s meaning. </w:t>
      </w:r>
    </w:p>
    <w:p w14:paraId="1447E557" w14:textId="77777777" w:rsidR="00133A95" w:rsidRPr="00DB390A" w:rsidRDefault="00133A95" w:rsidP="00725C61">
      <w:pPr>
        <w:pBdr>
          <w:top w:val="single" w:sz="4" w:space="1" w:color="auto"/>
          <w:left w:val="single" w:sz="4" w:space="1" w:color="auto"/>
          <w:bottom w:val="single" w:sz="4" w:space="1" w:color="auto"/>
        </w:pBdr>
        <w:spacing w:after="0" w:line="240" w:lineRule="auto"/>
        <w:ind w:firstLine="360"/>
        <w:rPr>
          <w:rFonts w:ascii="Calibri" w:hAnsi="Calibri" w:cs="Calibri"/>
          <w:sz w:val="21"/>
          <w:szCs w:val="21"/>
        </w:rPr>
      </w:pPr>
      <w:r>
        <w:rPr>
          <w:rFonts w:ascii="Calibri" w:hAnsi="Calibri" w:cs="Calibri"/>
          <w:b/>
          <w:bCs/>
          <w:sz w:val="21"/>
          <w:szCs w:val="21"/>
        </w:rPr>
        <w:t xml:space="preserve">Stage IV. </w:t>
      </w:r>
      <w:r w:rsidRPr="00DB390A">
        <w:rPr>
          <w:rFonts w:ascii="Calibri" w:hAnsi="Calibri" w:cs="Calibri"/>
          <w:b/>
          <w:bCs/>
          <w:sz w:val="21"/>
          <w:szCs w:val="21"/>
        </w:rPr>
        <w:t>Application</w:t>
      </w:r>
      <w:r w:rsidRPr="00DB390A">
        <w:rPr>
          <w:rFonts w:ascii="Calibri" w:hAnsi="Calibri" w:cs="Calibri"/>
          <w:sz w:val="21"/>
          <w:szCs w:val="21"/>
        </w:rPr>
        <w:t xml:space="preserve"> – </w:t>
      </w:r>
      <w:r>
        <w:rPr>
          <w:rFonts w:ascii="Calibri" w:hAnsi="Calibri" w:cs="Calibri"/>
          <w:i/>
          <w:iCs/>
          <w:sz w:val="21"/>
          <w:szCs w:val="21"/>
        </w:rPr>
        <w:t>O</w:t>
      </w:r>
      <w:r w:rsidRPr="00DB390A">
        <w:rPr>
          <w:rFonts w:ascii="Calibri" w:hAnsi="Calibri" w:cs="Calibri"/>
          <w:i/>
          <w:iCs/>
          <w:sz w:val="21"/>
          <w:szCs w:val="21"/>
        </w:rPr>
        <w:t>beying the text’s message.</w:t>
      </w:r>
    </w:p>
    <w:p w14:paraId="3347D17B" w14:textId="77777777" w:rsidR="00133A95" w:rsidRPr="00427EB8" w:rsidRDefault="00133A95" w:rsidP="00725C61">
      <w:pPr>
        <w:pBdr>
          <w:top w:val="single" w:sz="4" w:space="1" w:color="auto"/>
          <w:left w:val="single" w:sz="4" w:space="1" w:color="auto"/>
          <w:bottom w:val="single" w:sz="4" w:space="1" w:color="auto"/>
        </w:pBdr>
        <w:spacing w:after="0" w:line="240" w:lineRule="auto"/>
        <w:rPr>
          <w:rFonts w:ascii="Calibri" w:hAnsi="Calibri" w:cs="Calibri"/>
          <w:sz w:val="12"/>
          <w:szCs w:val="12"/>
        </w:rPr>
      </w:pPr>
    </w:p>
    <w:p w14:paraId="05F1F2F9" w14:textId="35022B2F" w:rsidR="00536895" w:rsidRDefault="00536895" w:rsidP="00725C61">
      <w:pPr>
        <w:pBdr>
          <w:top w:val="single" w:sz="4" w:space="1" w:color="auto"/>
          <w:left w:val="single" w:sz="4" w:space="1" w:color="auto"/>
          <w:bottom w:val="single" w:sz="4" w:space="1" w:color="auto"/>
        </w:pBdr>
        <w:spacing w:after="0" w:line="240" w:lineRule="auto"/>
        <w:rPr>
          <w:rFonts w:ascii="Calibri" w:hAnsi="Calibri" w:cs="Calibri"/>
          <w:sz w:val="21"/>
          <w:szCs w:val="21"/>
        </w:rPr>
      </w:pPr>
      <w:r>
        <w:rPr>
          <w:rFonts w:ascii="Calibri" w:hAnsi="Calibri" w:cs="Calibri"/>
          <w:sz w:val="21"/>
          <w:szCs w:val="21"/>
        </w:rPr>
        <w:t xml:space="preserve">The first stage of this process </w:t>
      </w:r>
      <w:r w:rsidR="00F73466">
        <w:rPr>
          <w:rFonts w:ascii="Calibri" w:hAnsi="Calibri" w:cs="Calibri"/>
          <w:sz w:val="21"/>
          <w:szCs w:val="21"/>
        </w:rPr>
        <w:t>is designed to orient</w:t>
      </w:r>
      <w:r>
        <w:rPr>
          <w:rFonts w:ascii="Calibri" w:hAnsi="Calibri" w:cs="Calibri"/>
          <w:sz w:val="21"/>
          <w:szCs w:val="21"/>
        </w:rPr>
        <w:t xml:space="preserve"> the student to the world </w:t>
      </w:r>
      <w:r>
        <w:rPr>
          <w:rFonts w:ascii="Calibri" w:hAnsi="Calibri" w:cs="Calibri"/>
          <w:i/>
          <w:iCs/>
          <w:sz w:val="21"/>
          <w:szCs w:val="21"/>
        </w:rPr>
        <w:t xml:space="preserve">around </w:t>
      </w:r>
      <w:r>
        <w:rPr>
          <w:rFonts w:ascii="Calibri" w:hAnsi="Calibri" w:cs="Calibri"/>
          <w:sz w:val="21"/>
          <w:szCs w:val="21"/>
        </w:rPr>
        <w:t xml:space="preserve">the text. The second stage focuses on acquainting the student with the contents </w:t>
      </w:r>
      <w:r>
        <w:rPr>
          <w:rFonts w:ascii="Calibri" w:hAnsi="Calibri" w:cs="Calibri"/>
          <w:i/>
          <w:iCs/>
          <w:sz w:val="21"/>
          <w:szCs w:val="21"/>
        </w:rPr>
        <w:t xml:space="preserve">in </w:t>
      </w:r>
      <w:r>
        <w:rPr>
          <w:rFonts w:ascii="Calibri" w:hAnsi="Calibri" w:cs="Calibri"/>
          <w:sz w:val="21"/>
          <w:szCs w:val="21"/>
        </w:rPr>
        <w:t>the text. The third stage</w:t>
      </w:r>
      <w:r w:rsidR="00E861B0">
        <w:rPr>
          <w:rFonts w:ascii="Calibri" w:hAnsi="Calibri" w:cs="Calibri"/>
          <w:sz w:val="21"/>
          <w:szCs w:val="21"/>
        </w:rPr>
        <w:t xml:space="preserve"> </w:t>
      </w:r>
      <w:r w:rsidR="00263C5E">
        <w:rPr>
          <w:rFonts w:ascii="Calibri" w:hAnsi="Calibri" w:cs="Calibri"/>
          <w:sz w:val="21"/>
          <w:szCs w:val="21"/>
        </w:rPr>
        <w:t>guides the student</w:t>
      </w:r>
      <w:r w:rsidR="003E3463">
        <w:rPr>
          <w:rFonts w:ascii="Calibri" w:hAnsi="Calibri" w:cs="Calibri"/>
          <w:sz w:val="21"/>
          <w:szCs w:val="21"/>
        </w:rPr>
        <w:t xml:space="preserve"> </w:t>
      </w:r>
      <w:r w:rsidR="00DA1888">
        <w:rPr>
          <w:rFonts w:ascii="Calibri" w:hAnsi="Calibri" w:cs="Calibri"/>
          <w:sz w:val="21"/>
          <w:szCs w:val="21"/>
        </w:rPr>
        <w:t xml:space="preserve">to </w:t>
      </w:r>
      <w:r w:rsidR="007C594E">
        <w:rPr>
          <w:rFonts w:ascii="Calibri" w:hAnsi="Calibri" w:cs="Calibri"/>
          <w:sz w:val="21"/>
          <w:szCs w:val="21"/>
        </w:rPr>
        <w:t xml:space="preserve">draw </w:t>
      </w:r>
      <w:r>
        <w:rPr>
          <w:rFonts w:ascii="Calibri" w:hAnsi="Calibri" w:cs="Calibri"/>
          <w:sz w:val="21"/>
          <w:szCs w:val="21"/>
        </w:rPr>
        <w:t xml:space="preserve">meaning </w:t>
      </w:r>
      <w:r>
        <w:rPr>
          <w:rFonts w:ascii="Calibri" w:hAnsi="Calibri" w:cs="Calibri"/>
          <w:i/>
          <w:iCs/>
          <w:sz w:val="21"/>
          <w:szCs w:val="21"/>
        </w:rPr>
        <w:t xml:space="preserve">from </w:t>
      </w:r>
      <w:r>
        <w:rPr>
          <w:rFonts w:ascii="Calibri" w:hAnsi="Calibri" w:cs="Calibri"/>
          <w:sz w:val="21"/>
          <w:szCs w:val="21"/>
        </w:rPr>
        <w:t>the text. The fourth and final stage</w:t>
      </w:r>
      <w:r w:rsidR="00CB5025">
        <w:rPr>
          <w:rFonts w:ascii="Calibri" w:hAnsi="Calibri" w:cs="Calibri"/>
          <w:sz w:val="21"/>
          <w:szCs w:val="21"/>
        </w:rPr>
        <w:t xml:space="preserve"> </w:t>
      </w:r>
      <w:r w:rsidR="006B3ECB">
        <w:rPr>
          <w:rFonts w:ascii="Calibri" w:hAnsi="Calibri" w:cs="Calibri"/>
          <w:sz w:val="21"/>
          <w:szCs w:val="21"/>
        </w:rPr>
        <w:t xml:space="preserve">leads the student to respond appropriately </w:t>
      </w:r>
      <w:r w:rsidR="006B3ECB">
        <w:rPr>
          <w:rFonts w:ascii="Calibri" w:hAnsi="Calibri" w:cs="Calibri"/>
          <w:i/>
          <w:iCs/>
          <w:sz w:val="21"/>
          <w:szCs w:val="21"/>
        </w:rPr>
        <w:t xml:space="preserve">to </w:t>
      </w:r>
      <w:r w:rsidR="006B3ECB">
        <w:rPr>
          <w:rFonts w:ascii="Calibri" w:hAnsi="Calibri" w:cs="Calibri"/>
          <w:sz w:val="21"/>
          <w:szCs w:val="21"/>
        </w:rPr>
        <w:t xml:space="preserve">the text. </w:t>
      </w:r>
    </w:p>
    <w:p w14:paraId="7B2F8E9C" w14:textId="77777777" w:rsidR="00471B8A" w:rsidRPr="00471B8A" w:rsidRDefault="00471B8A" w:rsidP="00725C61">
      <w:pPr>
        <w:pBdr>
          <w:top w:val="single" w:sz="4" w:space="1" w:color="auto"/>
          <w:left w:val="single" w:sz="4" w:space="1" w:color="auto"/>
          <w:bottom w:val="single" w:sz="4" w:space="1" w:color="auto"/>
        </w:pBdr>
        <w:spacing w:after="0" w:line="240" w:lineRule="auto"/>
        <w:rPr>
          <w:rFonts w:ascii="Calibri" w:hAnsi="Calibri" w:cs="Calibri"/>
          <w:sz w:val="12"/>
          <w:szCs w:val="12"/>
        </w:rPr>
      </w:pPr>
    </w:p>
    <w:p w14:paraId="025329A2" w14:textId="70D41842" w:rsidR="00D9508C" w:rsidRDefault="00911E7C" w:rsidP="00725C61">
      <w:pPr>
        <w:pBdr>
          <w:top w:val="single" w:sz="4" w:space="1" w:color="auto"/>
          <w:left w:val="single" w:sz="4" w:space="1" w:color="auto"/>
          <w:bottom w:val="single" w:sz="4" w:space="1" w:color="auto"/>
        </w:pBdr>
        <w:spacing w:after="0" w:line="240" w:lineRule="auto"/>
        <w:rPr>
          <w:rFonts w:ascii="Calibri" w:hAnsi="Calibri" w:cs="Calibri"/>
          <w:sz w:val="21"/>
          <w:szCs w:val="21"/>
        </w:rPr>
      </w:pPr>
      <w:r>
        <w:rPr>
          <w:rFonts w:ascii="Calibri" w:hAnsi="Calibri" w:cs="Calibri"/>
          <w:sz w:val="21"/>
          <w:szCs w:val="21"/>
        </w:rPr>
        <w:t>The first stage—</w:t>
      </w:r>
      <w:r w:rsidR="00FD5109" w:rsidRPr="00FD5109">
        <w:rPr>
          <w:rFonts w:ascii="Calibri" w:hAnsi="Calibri" w:cs="Calibri"/>
          <w:i/>
          <w:iCs/>
          <w:sz w:val="21"/>
          <w:szCs w:val="21"/>
        </w:rPr>
        <w:t>orientation</w:t>
      </w:r>
      <w:r>
        <w:rPr>
          <w:rFonts w:ascii="Calibri" w:hAnsi="Calibri" w:cs="Calibri"/>
          <w:sz w:val="21"/>
          <w:szCs w:val="21"/>
        </w:rPr>
        <w:t xml:space="preserve">—was the </w:t>
      </w:r>
      <w:r w:rsidR="00AB6B1E">
        <w:rPr>
          <w:rFonts w:ascii="Calibri" w:hAnsi="Calibri" w:cs="Calibri"/>
          <w:sz w:val="21"/>
          <w:szCs w:val="21"/>
        </w:rPr>
        <w:t xml:space="preserve">focus of </w:t>
      </w:r>
      <w:r w:rsidR="00611B84">
        <w:rPr>
          <w:rFonts w:ascii="Calibri" w:hAnsi="Calibri" w:cs="Calibri"/>
          <w:sz w:val="21"/>
          <w:szCs w:val="21"/>
        </w:rPr>
        <w:t xml:space="preserve">the previous </w:t>
      </w:r>
      <w:r w:rsidR="00AB6B1E">
        <w:rPr>
          <w:rFonts w:ascii="Calibri" w:hAnsi="Calibri" w:cs="Calibri"/>
          <w:sz w:val="21"/>
          <w:szCs w:val="21"/>
        </w:rPr>
        <w:t xml:space="preserve">session. </w:t>
      </w:r>
      <w:r w:rsidRPr="00911E7C">
        <w:rPr>
          <w:rFonts w:ascii="Calibri" w:hAnsi="Calibri" w:cs="Calibri"/>
          <w:sz w:val="21"/>
          <w:szCs w:val="21"/>
        </w:rPr>
        <w:t>Fundamental</w:t>
      </w:r>
      <w:r w:rsidR="00194124">
        <w:rPr>
          <w:rFonts w:ascii="Calibri" w:hAnsi="Calibri" w:cs="Calibri"/>
          <w:sz w:val="21"/>
          <w:szCs w:val="21"/>
        </w:rPr>
        <w:t xml:space="preserve"> to th</w:t>
      </w:r>
      <w:r w:rsidR="00B56308">
        <w:rPr>
          <w:rFonts w:ascii="Calibri" w:hAnsi="Calibri" w:cs="Calibri"/>
          <w:sz w:val="21"/>
          <w:szCs w:val="21"/>
        </w:rPr>
        <w:t xml:space="preserve">at stage was a five-step process that moved the student </w:t>
      </w:r>
      <w:r w:rsidR="00CF48EA">
        <w:rPr>
          <w:rFonts w:ascii="Calibri" w:hAnsi="Calibri" w:cs="Calibri"/>
          <w:sz w:val="21"/>
          <w:szCs w:val="21"/>
        </w:rPr>
        <w:t>through</w:t>
      </w:r>
      <w:r w:rsidR="00B56308">
        <w:rPr>
          <w:rFonts w:ascii="Calibri" w:hAnsi="Calibri" w:cs="Calibri"/>
          <w:sz w:val="21"/>
          <w:szCs w:val="21"/>
        </w:rPr>
        <w:t xml:space="preserve"> the most general aspects of context to the most specific. </w:t>
      </w:r>
    </w:p>
    <w:p w14:paraId="0C1868E6" w14:textId="058AF244" w:rsidR="00243EDF" w:rsidRPr="00CF48EA" w:rsidRDefault="00243EDF" w:rsidP="00725C61">
      <w:pPr>
        <w:pBdr>
          <w:top w:val="single" w:sz="4" w:space="1" w:color="auto"/>
          <w:left w:val="single" w:sz="4" w:space="1" w:color="auto"/>
          <w:bottom w:val="single" w:sz="4" w:space="1" w:color="auto"/>
        </w:pBdr>
        <w:spacing w:after="0" w:line="240" w:lineRule="auto"/>
        <w:rPr>
          <w:rFonts w:ascii="Calibri" w:hAnsi="Calibri" w:cs="Calibri"/>
          <w:sz w:val="12"/>
          <w:szCs w:val="12"/>
        </w:rPr>
      </w:pPr>
      <w:r w:rsidRPr="00CF48EA">
        <w:rPr>
          <w:rFonts w:ascii="Calibri Light" w:hAnsi="Calibri Light" w:cs="Calibri Light"/>
          <w:noProof/>
          <w:sz w:val="4"/>
          <w:szCs w:val="4"/>
        </w:rPr>
        <mc:AlternateContent>
          <mc:Choice Requires="wps">
            <w:drawing>
              <wp:anchor distT="45720" distB="45720" distL="114300" distR="114300" simplePos="0" relativeHeight="251791360" behindDoc="1" locked="0" layoutInCell="1" allowOverlap="1" wp14:anchorId="2F53A3C2" wp14:editId="0766AA5E">
                <wp:simplePos x="0" y="0"/>
                <wp:positionH relativeFrom="column">
                  <wp:posOffset>-1188720</wp:posOffset>
                </wp:positionH>
                <wp:positionV relativeFrom="paragraph">
                  <wp:posOffset>127635</wp:posOffset>
                </wp:positionV>
                <wp:extent cx="1076960" cy="431800"/>
                <wp:effectExtent l="0" t="0" r="8890" b="6350"/>
                <wp:wrapTight wrapText="bothSides">
                  <wp:wrapPolygon edited="0">
                    <wp:start x="0" y="0"/>
                    <wp:lineTo x="0" y="20965"/>
                    <wp:lineTo x="21396" y="20965"/>
                    <wp:lineTo x="21396" y="0"/>
                    <wp:lineTo x="0" y="0"/>
                  </wp:wrapPolygon>
                </wp:wrapTight>
                <wp:docPr id="10469033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960" cy="431800"/>
                        </a:xfrm>
                        <a:prstGeom prst="rect">
                          <a:avLst/>
                        </a:prstGeom>
                        <a:solidFill>
                          <a:srgbClr val="FFFFFF"/>
                        </a:solidFill>
                        <a:ln w="9525">
                          <a:noFill/>
                          <a:miter lim="800000"/>
                          <a:headEnd/>
                          <a:tailEnd/>
                        </a:ln>
                      </wps:spPr>
                      <wps:txbx>
                        <w:txbxContent>
                          <w:p w14:paraId="1DD01B4B" w14:textId="2BBC2FF8" w:rsidR="00AF50D1" w:rsidRDefault="00AF50D1" w:rsidP="00AF50D1">
                            <w:pPr>
                              <w:spacing w:after="0" w:line="240" w:lineRule="auto"/>
                              <w:jc w:val="right"/>
                              <w:rPr>
                                <w:rFonts w:ascii="Calibri" w:hAnsi="Calibri" w:cs="Calibri"/>
                                <w:sz w:val="24"/>
                                <w:szCs w:val="24"/>
                              </w:rPr>
                            </w:pPr>
                            <w:r>
                              <w:rPr>
                                <w:rFonts w:ascii="Calibri" w:hAnsi="Calibri" w:cs="Calibri"/>
                                <w:sz w:val="24"/>
                                <w:szCs w:val="24"/>
                              </w:rPr>
                              <w:t xml:space="preserve">STAGE </w:t>
                            </w:r>
                            <w:r w:rsidR="00C03737">
                              <w:rPr>
                                <w:rFonts w:ascii="Calibri" w:hAnsi="Calibri" w:cs="Calibri"/>
                                <w:sz w:val="24"/>
                                <w:szCs w:val="24"/>
                              </w:rPr>
                              <w:t>2</w:t>
                            </w:r>
                            <w:r>
                              <w:rPr>
                                <w:rFonts w:ascii="Calibri" w:hAnsi="Calibri" w:cs="Calibri"/>
                                <w:sz w:val="24"/>
                                <w:szCs w:val="24"/>
                              </w:rPr>
                              <w:t>:</w:t>
                            </w:r>
                          </w:p>
                          <w:p w14:paraId="5FE4D640" w14:textId="2440E607" w:rsidR="00AF50D1" w:rsidRPr="00D6566F" w:rsidRDefault="00C03737" w:rsidP="00AF50D1">
                            <w:pPr>
                              <w:spacing w:after="0" w:line="240" w:lineRule="auto"/>
                              <w:jc w:val="right"/>
                              <w:rPr>
                                <w:rFonts w:ascii="Calibri" w:hAnsi="Calibri" w:cs="Calibri"/>
                                <w:b/>
                                <w:bCs/>
                                <w:sz w:val="24"/>
                                <w:szCs w:val="24"/>
                              </w:rPr>
                            </w:pPr>
                            <w:r>
                              <w:rPr>
                                <w:rFonts w:ascii="Calibri" w:hAnsi="Calibri" w:cs="Calibri"/>
                                <w:sz w:val="24"/>
                                <w:szCs w:val="24"/>
                              </w:rPr>
                              <w:t>OBSERVATION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F53A3C2" id="_x0000_s1030" type="#_x0000_t202" style="position:absolute;margin-left:-93.6pt;margin-top:10.05pt;width:84.8pt;height:34pt;z-index:-251525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" stroked="f">
                <v:textbox inset="0,0,0,0">
                  <w:txbxContent>
                    <w:p w14:paraId="1DD01B4B" w14:textId="2BBC2FF8" w:rsidR="00AF50D1" w:rsidRDefault="00AF50D1" w:rsidP="00AF50D1">
                      <w:pPr>
                        <w:spacing w:after="0" w:line="240" w:lineRule="auto"/>
                        <w:jc w:val="right"/>
                        <w:rPr>
                          <w:rFonts w:ascii="Calibri" w:hAnsi="Calibri" w:cs="Calibri"/>
                          <w:sz w:val="24"/>
                          <w:szCs w:val="24"/>
                        </w:rPr>
                      </w:pPr>
                      <w:r>
                        <w:rPr>
                          <w:rFonts w:ascii="Calibri" w:hAnsi="Calibri" w:cs="Calibri"/>
                          <w:sz w:val="24"/>
                          <w:szCs w:val="24"/>
                        </w:rPr>
                        <w:t xml:space="preserve">STAGE </w:t>
                      </w:r>
                      <w:r w:rsidR="00C03737">
                        <w:rPr>
                          <w:rFonts w:ascii="Calibri" w:hAnsi="Calibri" w:cs="Calibri"/>
                          <w:sz w:val="24"/>
                          <w:szCs w:val="24"/>
                        </w:rPr>
                        <w:t>2</w:t>
                      </w:r>
                      <w:r>
                        <w:rPr>
                          <w:rFonts w:ascii="Calibri" w:hAnsi="Calibri" w:cs="Calibri"/>
                          <w:sz w:val="24"/>
                          <w:szCs w:val="24"/>
                        </w:rPr>
                        <w:t>:</w:t>
                      </w:r>
                    </w:p>
                    <w:p w14:paraId="5FE4D640" w14:textId="2440E607" w:rsidR="00AF50D1" w:rsidRPr="00D6566F" w:rsidRDefault="00C03737" w:rsidP="00AF50D1">
                      <w:pPr>
                        <w:spacing w:after="0" w:line="240" w:lineRule="auto"/>
                        <w:jc w:val="right"/>
                        <w:rPr>
                          <w:rFonts w:ascii="Calibri" w:hAnsi="Calibri" w:cs="Calibri"/>
                          <w:b/>
                          <w:bCs/>
                          <w:sz w:val="24"/>
                          <w:szCs w:val="24"/>
                        </w:rPr>
                      </w:pPr>
                      <w:r>
                        <w:rPr>
                          <w:rFonts w:ascii="Calibri" w:hAnsi="Calibri" w:cs="Calibri"/>
                          <w:sz w:val="24"/>
                          <w:szCs w:val="24"/>
                        </w:rPr>
                        <w:t>OBSERVATION</w:t>
                      </w:r>
                    </w:p>
                  </w:txbxContent>
                </v:textbox>
                <w10:wrap type="tight"/>
              </v:shape>
            </w:pict>
          </mc:Fallback>
        </mc:AlternateContent>
      </w:r>
    </w:p>
    <w:p w14:paraId="3346466E" w14:textId="1D7EF2D3" w:rsidR="00E80B7D" w:rsidRPr="00E80B7D" w:rsidRDefault="009109B4" w:rsidP="00725C61">
      <w:pPr>
        <w:pBdr>
          <w:top w:val="single" w:sz="4" w:space="1" w:color="auto"/>
          <w:left w:val="single" w:sz="4" w:space="1" w:color="auto"/>
          <w:bottom w:val="single" w:sz="4" w:space="1" w:color="auto"/>
        </w:pBdr>
        <w:tabs>
          <w:tab w:val="num" w:pos="360"/>
        </w:tabs>
        <w:spacing w:after="0" w:line="240" w:lineRule="auto"/>
        <w:rPr>
          <w:rFonts w:ascii="Calibri" w:hAnsi="Calibri" w:cs="Calibri"/>
          <w:b/>
          <w:bCs/>
          <w:i/>
          <w:iCs/>
          <w:sz w:val="21"/>
          <w:szCs w:val="21"/>
        </w:rPr>
      </w:pPr>
      <w:r w:rsidRPr="00E5098E">
        <w:rPr>
          <w:rFonts w:ascii="Calibri" w:hAnsi="Calibri" w:cs="Calibri"/>
          <w:noProof/>
          <w:sz w:val="21"/>
          <w:szCs w:val="21"/>
        </w:rPr>
        <mc:AlternateContent>
          <mc:Choice Requires="wps">
            <w:drawing>
              <wp:anchor distT="45720" distB="45720" distL="114300" distR="114300" simplePos="0" relativeHeight="251794432" behindDoc="0" locked="0" layoutInCell="1" allowOverlap="1" wp14:anchorId="1341DA5F" wp14:editId="7E0C92DD">
                <wp:simplePos x="0" y="0"/>
                <wp:positionH relativeFrom="column">
                  <wp:posOffset>4258417</wp:posOffset>
                </wp:positionH>
                <wp:positionV relativeFrom="paragraph">
                  <wp:posOffset>208915</wp:posOffset>
                </wp:positionV>
                <wp:extent cx="1021080" cy="1404620"/>
                <wp:effectExtent l="0" t="0" r="26670" b="25400"/>
                <wp:wrapSquare wrapText="bothSides"/>
                <wp:docPr id="2544330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1404620"/>
                        </a:xfrm>
                        <a:prstGeom prst="rect">
                          <a:avLst/>
                        </a:prstGeom>
                        <a:solidFill>
                          <a:schemeClr val="bg1">
                            <a:lumMod val="85000"/>
                          </a:schemeClr>
                        </a:solidFill>
                        <a:ln w="9525">
                          <a:solidFill>
                            <a:srgbClr val="000000"/>
                          </a:solidFill>
                          <a:miter lim="800000"/>
                          <a:headEnd/>
                          <a:tailEnd/>
                        </a:ln>
                      </wps:spPr>
                      <wps:txbx>
                        <w:txbxContent>
                          <w:p w14:paraId="4511A558" w14:textId="0087AED1" w:rsidR="00E5098E" w:rsidRPr="00CE4071" w:rsidRDefault="009109B4" w:rsidP="00E5098E">
                            <w:pPr>
                              <w:spacing w:after="0" w:line="240" w:lineRule="auto"/>
                              <w:jc w:val="center"/>
                              <w:rPr>
                                <w:rFonts w:ascii="Calibri" w:hAnsi="Calibri" w:cs="Calibri"/>
                                <w:b/>
                                <w:bCs/>
                                <w:sz w:val="20"/>
                                <w:szCs w:val="20"/>
                              </w:rPr>
                            </w:pPr>
                            <w:r>
                              <w:rPr>
                                <w:rFonts w:ascii="Calibri" w:hAnsi="Calibri" w:cs="Calibri"/>
                                <w:b/>
                                <w:bCs/>
                                <w:i/>
                                <w:iCs/>
                                <w:sz w:val="20"/>
                                <w:szCs w:val="20"/>
                              </w:rPr>
                              <w:t xml:space="preserve">Observation: </w:t>
                            </w:r>
                            <w:r w:rsidR="000E437F">
                              <w:rPr>
                                <w:rFonts w:ascii="Calibri" w:hAnsi="Calibri" w:cs="Calibri"/>
                                <w:b/>
                                <w:bCs/>
                                <w:sz w:val="20"/>
                                <w:szCs w:val="20"/>
                              </w:rPr>
                              <w:t>t</w:t>
                            </w:r>
                            <w:r w:rsidR="00CE4071">
                              <w:rPr>
                                <w:rFonts w:ascii="Calibri" w:hAnsi="Calibri" w:cs="Calibri"/>
                                <w:b/>
                                <w:bCs/>
                                <w:sz w:val="20"/>
                                <w:szCs w:val="20"/>
                              </w:rPr>
                              <w:t>he art of awareness.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41DA5F" id="_x0000_s1031" type="#_x0000_t202" style="position:absolute;margin-left:335.3pt;margin-top:16.45pt;width:80.4pt;height:110.6pt;z-index:251794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" fillcolor="#d8d8d8 [2732]">
                <v:textbox style="mso-fit-shape-to-text:t">
                  <w:txbxContent>
                    <w:p w14:paraId="4511A558" w14:textId="0087AED1" w:rsidR="00E5098E" w:rsidRPr="00CE4071" w:rsidRDefault="009109B4" w:rsidP="00E5098E">
                      <w:pPr>
                        <w:spacing w:after="0" w:line="240" w:lineRule="auto"/>
                        <w:jc w:val="center"/>
                        <w:rPr>
                          <w:rFonts w:ascii="Calibri" w:hAnsi="Calibri" w:cs="Calibri"/>
                          <w:b/>
                          <w:bCs/>
                          <w:sz w:val="20"/>
                          <w:szCs w:val="20"/>
                        </w:rPr>
                      </w:pPr>
                      <w:r>
                        <w:rPr>
                          <w:rFonts w:ascii="Calibri" w:hAnsi="Calibri" w:cs="Calibri"/>
                          <w:b/>
                          <w:bCs/>
                          <w:i/>
                          <w:iCs/>
                          <w:sz w:val="20"/>
                          <w:szCs w:val="20"/>
                        </w:rPr>
                        <w:t xml:space="preserve">Observation: </w:t>
                      </w:r>
                      <w:r w:rsidR="000E437F">
                        <w:rPr>
                          <w:rFonts w:ascii="Calibri" w:hAnsi="Calibri" w:cs="Calibri"/>
                          <w:b/>
                          <w:bCs/>
                          <w:sz w:val="20"/>
                          <w:szCs w:val="20"/>
                        </w:rPr>
                        <w:t>t</w:t>
                      </w:r>
                      <w:r w:rsidR="00CE4071">
                        <w:rPr>
                          <w:rFonts w:ascii="Calibri" w:hAnsi="Calibri" w:cs="Calibri"/>
                          <w:b/>
                          <w:bCs/>
                          <w:sz w:val="20"/>
                          <w:szCs w:val="20"/>
                        </w:rPr>
                        <w:t>he art of awareness.</w:t>
                      </w:r>
                    </w:p>
                  </w:txbxContent>
                </v:textbox>
                <w10:wrap type="square"/>
              </v:shape>
            </w:pict>
          </mc:Fallback>
        </mc:AlternateContent>
      </w:r>
      <w:r w:rsidR="00D96581" w:rsidRPr="00E80B7D">
        <w:rPr>
          <w:rFonts w:ascii="Calibri" w:hAnsi="Calibri" w:cs="Calibri"/>
          <w:sz w:val="21"/>
          <w:szCs w:val="21"/>
        </w:rPr>
        <w:t>Now the focus t</w:t>
      </w:r>
      <w:r w:rsidR="00FD5109" w:rsidRPr="00E80B7D">
        <w:rPr>
          <w:rFonts w:ascii="Calibri" w:hAnsi="Calibri" w:cs="Calibri"/>
          <w:sz w:val="21"/>
          <w:szCs w:val="21"/>
        </w:rPr>
        <w:t xml:space="preserve">urns to </w:t>
      </w:r>
      <w:r w:rsidR="00FD5109" w:rsidRPr="00E80B7D">
        <w:rPr>
          <w:rFonts w:ascii="Calibri" w:hAnsi="Calibri" w:cs="Calibri"/>
          <w:b/>
          <w:bCs/>
          <w:i/>
          <w:iCs/>
          <w:sz w:val="21"/>
          <w:szCs w:val="21"/>
        </w:rPr>
        <w:t xml:space="preserve">observation. </w:t>
      </w:r>
      <w:r w:rsidR="0015202D" w:rsidRPr="00E80B7D">
        <w:rPr>
          <w:rFonts w:ascii="Calibri" w:hAnsi="Calibri" w:cs="Calibri"/>
          <w:i/>
          <w:snapToGrid w:val="0"/>
          <w:sz w:val="21"/>
          <w:szCs w:val="21"/>
        </w:rPr>
        <w:t>Observation</w:t>
      </w:r>
      <w:r w:rsidR="0015202D" w:rsidRPr="00E80B7D">
        <w:rPr>
          <w:rFonts w:ascii="Calibri" w:hAnsi="Calibri" w:cs="Calibri"/>
          <w:snapToGrid w:val="0"/>
          <w:sz w:val="21"/>
          <w:szCs w:val="21"/>
        </w:rPr>
        <w:t xml:space="preserve"> can be defined as </w:t>
      </w:r>
      <w:r w:rsidR="0015202D" w:rsidRPr="00E80B7D">
        <w:rPr>
          <w:rFonts w:ascii="Calibri" w:hAnsi="Calibri" w:cs="Calibri"/>
          <w:b/>
          <w:bCs/>
          <w:snapToGrid w:val="0"/>
          <w:sz w:val="21"/>
          <w:szCs w:val="21"/>
        </w:rPr>
        <w:t xml:space="preserve">“the art of awareness” </w:t>
      </w:r>
      <w:r w:rsidR="0015202D" w:rsidRPr="00E80B7D">
        <w:rPr>
          <w:rFonts w:ascii="Calibri" w:hAnsi="Calibri" w:cs="Calibri"/>
          <w:snapToGrid w:val="0"/>
          <w:sz w:val="21"/>
          <w:szCs w:val="21"/>
        </w:rPr>
        <w:t>or</w:t>
      </w:r>
      <w:r w:rsidR="0015202D" w:rsidRPr="00E80B7D">
        <w:rPr>
          <w:rFonts w:ascii="Calibri" w:hAnsi="Calibri" w:cs="Calibri"/>
          <w:b/>
          <w:bCs/>
          <w:snapToGrid w:val="0"/>
          <w:sz w:val="21"/>
          <w:szCs w:val="21"/>
        </w:rPr>
        <w:t xml:space="preserve"> “the act of taking notice.”</w:t>
      </w:r>
      <w:r w:rsidR="0015202D" w:rsidRPr="00E80B7D">
        <w:rPr>
          <w:rFonts w:ascii="Calibri" w:hAnsi="Calibri" w:cs="Calibri"/>
          <w:snapToGrid w:val="0"/>
          <w:sz w:val="21"/>
          <w:szCs w:val="21"/>
        </w:rPr>
        <w:t xml:space="preserve"> Robert Traina describes it </w:t>
      </w:r>
      <w:r w:rsidR="000E437F">
        <w:rPr>
          <w:rFonts w:ascii="Calibri" w:hAnsi="Calibri" w:cs="Calibri"/>
          <w:snapToGrid w:val="0"/>
          <w:sz w:val="21"/>
          <w:szCs w:val="21"/>
        </w:rPr>
        <w:t>vividly</w:t>
      </w:r>
      <w:r w:rsidR="0015202D" w:rsidRPr="00E80B7D">
        <w:rPr>
          <w:rFonts w:ascii="Calibri" w:hAnsi="Calibri" w:cs="Calibri"/>
          <w:snapToGrid w:val="0"/>
          <w:sz w:val="21"/>
          <w:szCs w:val="21"/>
        </w:rPr>
        <w:t>: “The process of observation should generally resemble the absorbing process of the sponge when it is exposed to a liquid”</w:t>
      </w:r>
      <w:r w:rsidR="00E80B7D">
        <w:rPr>
          <w:rFonts w:ascii="Calibri" w:hAnsi="Calibri" w:cs="Calibri"/>
          <w:snapToGrid w:val="0"/>
          <w:sz w:val="21"/>
          <w:szCs w:val="21"/>
        </w:rPr>
        <w:t xml:space="preserve"> (</w:t>
      </w:r>
      <w:r w:rsidR="00E80B7D">
        <w:rPr>
          <w:rFonts w:ascii="Calibri" w:hAnsi="Calibri" w:cs="Calibri"/>
          <w:i/>
          <w:iCs/>
          <w:snapToGrid w:val="0"/>
          <w:sz w:val="21"/>
          <w:szCs w:val="21"/>
        </w:rPr>
        <w:t>Methodical Bible Study</w:t>
      </w:r>
      <w:r w:rsidR="00E80B7D">
        <w:rPr>
          <w:rFonts w:ascii="Calibri" w:hAnsi="Calibri" w:cs="Calibri"/>
          <w:snapToGrid w:val="0"/>
          <w:sz w:val="21"/>
          <w:szCs w:val="21"/>
        </w:rPr>
        <w:t xml:space="preserve">, 48). </w:t>
      </w:r>
      <w:r w:rsidR="00E80B7D" w:rsidRPr="00E80B7D">
        <w:rPr>
          <w:rFonts w:ascii="Calibri" w:hAnsi="Calibri" w:cs="Calibri"/>
          <w:snapToGrid w:val="0"/>
          <w:sz w:val="21"/>
          <w:szCs w:val="21"/>
        </w:rPr>
        <w:t xml:space="preserve">The primary question </w:t>
      </w:r>
      <w:r w:rsidR="00E80B7D">
        <w:rPr>
          <w:rFonts w:ascii="Calibri" w:hAnsi="Calibri" w:cs="Calibri"/>
          <w:snapToGrid w:val="0"/>
          <w:sz w:val="21"/>
          <w:szCs w:val="21"/>
        </w:rPr>
        <w:t xml:space="preserve">to be </w:t>
      </w:r>
      <w:r w:rsidR="00E80B7D" w:rsidRPr="00E80B7D">
        <w:rPr>
          <w:rFonts w:ascii="Calibri" w:hAnsi="Calibri" w:cs="Calibri"/>
          <w:snapToGrid w:val="0"/>
          <w:sz w:val="21"/>
          <w:szCs w:val="21"/>
        </w:rPr>
        <w:t xml:space="preserve">answered in this stage is </w:t>
      </w:r>
      <w:r w:rsidR="00E80B7D" w:rsidRPr="00E80B7D">
        <w:rPr>
          <w:rFonts w:ascii="Calibri" w:hAnsi="Calibri" w:cs="Calibri"/>
          <w:b/>
          <w:bCs/>
          <w:snapToGrid w:val="0"/>
          <w:sz w:val="21"/>
          <w:szCs w:val="21"/>
        </w:rPr>
        <w:t xml:space="preserve">“What does the text </w:t>
      </w:r>
      <w:r w:rsidR="00E80B7D" w:rsidRPr="00E80B7D">
        <w:rPr>
          <w:rFonts w:ascii="Calibri" w:hAnsi="Calibri" w:cs="Calibri"/>
          <w:b/>
          <w:bCs/>
          <w:i/>
          <w:snapToGrid w:val="0"/>
          <w:sz w:val="21"/>
          <w:szCs w:val="21"/>
        </w:rPr>
        <w:t>say</w:t>
      </w:r>
      <w:r w:rsidR="00E80B7D" w:rsidRPr="00E80B7D">
        <w:rPr>
          <w:rFonts w:ascii="Calibri" w:hAnsi="Calibri" w:cs="Calibri"/>
          <w:b/>
          <w:bCs/>
          <w:snapToGrid w:val="0"/>
          <w:sz w:val="21"/>
          <w:szCs w:val="21"/>
        </w:rPr>
        <w:t>?”</w:t>
      </w:r>
    </w:p>
    <w:p w14:paraId="3C112550" w14:textId="5612523A" w:rsidR="008B2A7A" w:rsidRPr="000E3DCF" w:rsidRDefault="008B2A7A" w:rsidP="00725C61">
      <w:pPr>
        <w:pBdr>
          <w:top w:val="single" w:sz="4" w:space="1" w:color="auto"/>
          <w:left w:val="single" w:sz="4" w:space="1" w:color="auto"/>
          <w:bottom w:val="single" w:sz="4" w:space="1" w:color="auto"/>
        </w:pBdr>
        <w:spacing w:after="0" w:line="240" w:lineRule="auto"/>
        <w:rPr>
          <w:rFonts w:ascii="Calibri" w:hAnsi="Calibri" w:cs="Calibri"/>
          <w:sz w:val="14"/>
          <w:szCs w:val="14"/>
        </w:rPr>
      </w:pPr>
    </w:p>
    <w:p w14:paraId="3BF22F9A" w14:textId="53A0D60C" w:rsidR="000E3DCF" w:rsidRPr="000E3DCF" w:rsidRDefault="000E3DCF" w:rsidP="00725C61">
      <w:pPr>
        <w:pBdr>
          <w:top w:val="single" w:sz="4" w:space="1" w:color="auto"/>
          <w:left w:val="single" w:sz="4" w:space="1" w:color="auto"/>
          <w:bottom w:val="single" w:sz="4" w:space="1" w:color="auto"/>
        </w:pBdr>
        <w:spacing w:after="0" w:line="240" w:lineRule="auto"/>
        <w:rPr>
          <w:rFonts w:ascii="Calibri" w:hAnsi="Calibri" w:cs="Calibri"/>
          <w:sz w:val="21"/>
          <w:szCs w:val="21"/>
        </w:rPr>
      </w:pPr>
      <w:r w:rsidRPr="000E3DCF">
        <w:rPr>
          <w:rFonts w:ascii="Calibri" w:hAnsi="Calibri" w:cs="Calibri"/>
          <w:sz w:val="21"/>
          <w:szCs w:val="21"/>
        </w:rPr>
        <w:t>Th</w:t>
      </w:r>
      <w:r>
        <w:rPr>
          <w:rFonts w:ascii="Calibri" w:hAnsi="Calibri" w:cs="Calibri"/>
          <w:sz w:val="21"/>
          <w:szCs w:val="21"/>
        </w:rPr>
        <w:t>ree personal</w:t>
      </w:r>
      <w:r w:rsidRPr="000E3DCF">
        <w:rPr>
          <w:rFonts w:ascii="Calibri" w:hAnsi="Calibri" w:cs="Calibri"/>
          <w:sz w:val="21"/>
          <w:szCs w:val="21"/>
        </w:rPr>
        <w:t xml:space="preserve"> prerequisites</w:t>
      </w:r>
      <w:r w:rsidR="001217BC">
        <w:rPr>
          <w:rFonts w:ascii="Calibri" w:hAnsi="Calibri" w:cs="Calibri"/>
          <w:sz w:val="21"/>
          <w:szCs w:val="21"/>
        </w:rPr>
        <w:t xml:space="preserve"> are essential for </w:t>
      </w:r>
      <w:r w:rsidR="0091641A">
        <w:rPr>
          <w:rFonts w:ascii="Calibri" w:hAnsi="Calibri" w:cs="Calibri"/>
          <w:sz w:val="21"/>
          <w:szCs w:val="21"/>
        </w:rPr>
        <w:t>an</w:t>
      </w:r>
      <w:r w:rsidR="001217BC">
        <w:rPr>
          <w:rFonts w:ascii="Calibri" w:hAnsi="Calibri" w:cs="Calibri"/>
          <w:sz w:val="21"/>
          <w:szCs w:val="21"/>
        </w:rPr>
        <w:t xml:space="preserve"> effective observer. First,</w:t>
      </w:r>
      <w:r w:rsidR="0091641A">
        <w:rPr>
          <w:rFonts w:ascii="Calibri" w:hAnsi="Calibri" w:cs="Calibri"/>
          <w:sz w:val="21"/>
          <w:szCs w:val="21"/>
        </w:rPr>
        <w:t xml:space="preserve"> he must have </w:t>
      </w:r>
      <w:r w:rsidRPr="000E3DCF">
        <w:rPr>
          <w:rFonts w:ascii="Calibri" w:hAnsi="Calibri" w:cs="Calibri"/>
          <w:i/>
          <w:iCs/>
          <w:sz w:val="21"/>
          <w:szCs w:val="21"/>
        </w:rPr>
        <w:t>the will to observe</w:t>
      </w:r>
      <w:r w:rsidR="0091641A">
        <w:rPr>
          <w:rFonts w:ascii="Calibri" w:hAnsi="Calibri" w:cs="Calibri"/>
          <w:sz w:val="21"/>
          <w:szCs w:val="21"/>
        </w:rPr>
        <w:t>.</w:t>
      </w:r>
      <w:r w:rsidR="00FC1B0D">
        <w:rPr>
          <w:rFonts w:ascii="Calibri" w:hAnsi="Calibri" w:cs="Calibri"/>
          <w:sz w:val="21"/>
          <w:szCs w:val="21"/>
        </w:rPr>
        <w:t xml:space="preserve"> </w:t>
      </w:r>
      <w:r w:rsidR="00FC1B0D" w:rsidRPr="00FC1B0D">
        <w:rPr>
          <w:rFonts w:ascii="Calibri" w:hAnsi="Calibri" w:cs="Calibri"/>
          <w:snapToGrid w:val="0"/>
          <w:sz w:val="21"/>
          <w:szCs w:val="21"/>
        </w:rPr>
        <w:t xml:space="preserve">One cannot </w:t>
      </w:r>
      <w:r w:rsidR="00FC1B0D">
        <w:rPr>
          <w:rFonts w:ascii="Calibri" w:hAnsi="Calibri" w:cs="Calibri"/>
          <w:snapToGrid w:val="0"/>
          <w:sz w:val="21"/>
          <w:szCs w:val="21"/>
        </w:rPr>
        <w:t>observe well if he</w:t>
      </w:r>
      <w:r w:rsidR="00237839">
        <w:rPr>
          <w:rFonts w:ascii="Calibri" w:hAnsi="Calibri" w:cs="Calibri"/>
          <w:snapToGrid w:val="0"/>
          <w:sz w:val="21"/>
          <w:szCs w:val="21"/>
        </w:rPr>
        <w:t xml:space="preserve"> is not convinced of its necessity. He must </w:t>
      </w:r>
      <w:r w:rsidR="0038560C">
        <w:rPr>
          <w:rFonts w:ascii="Calibri" w:hAnsi="Calibri" w:cs="Calibri"/>
          <w:snapToGrid w:val="0"/>
          <w:sz w:val="21"/>
          <w:szCs w:val="21"/>
        </w:rPr>
        <w:t xml:space="preserve">be driven to invest time and effort </w:t>
      </w:r>
      <w:r w:rsidR="0054404F">
        <w:rPr>
          <w:rFonts w:ascii="Calibri" w:hAnsi="Calibri" w:cs="Calibri"/>
          <w:snapToGrid w:val="0"/>
          <w:sz w:val="21"/>
          <w:szCs w:val="21"/>
        </w:rPr>
        <w:t xml:space="preserve">because of </w:t>
      </w:r>
      <w:r w:rsidR="0038293C">
        <w:rPr>
          <w:rFonts w:ascii="Calibri" w:hAnsi="Calibri" w:cs="Calibri"/>
          <w:snapToGrid w:val="0"/>
          <w:sz w:val="21"/>
          <w:szCs w:val="21"/>
        </w:rPr>
        <w:t>a</w:t>
      </w:r>
      <w:r w:rsidR="0038560C">
        <w:rPr>
          <w:rFonts w:ascii="Calibri" w:hAnsi="Calibri" w:cs="Calibri"/>
          <w:snapToGrid w:val="0"/>
          <w:sz w:val="21"/>
          <w:szCs w:val="21"/>
        </w:rPr>
        <w:t xml:space="preserve"> settled conviction</w:t>
      </w:r>
      <w:r w:rsidR="00B103B5">
        <w:rPr>
          <w:rFonts w:ascii="Calibri" w:hAnsi="Calibri" w:cs="Calibri"/>
          <w:snapToGrid w:val="0"/>
          <w:sz w:val="21"/>
          <w:szCs w:val="21"/>
        </w:rPr>
        <w:t xml:space="preserve"> that this demanding process glorifies God</w:t>
      </w:r>
      <w:r w:rsidR="0038560C">
        <w:rPr>
          <w:rFonts w:ascii="Calibri" w:hAnsi="Calibri" w:cs="Calibri"/>
          <w:snapToGrid w:val="0"/>
          <w:sz w:val="21"/>
          <w:szCs w:val="21"/>
        </w:rPr>
        <w:t xml:space="preserve">. </w:t>
      </w:r>
      <w:r w:rsidR="008865F2">
        <w:rPr>
          <w:rFonts w:ascii="Calibri" w:hAnsi="Calibri" w:cs="Calibri"/>
          <w:sz w:val="21"/>
          <w:szCs w:val="21"/>
        </w:rPr>
        <w:t xml:space="preserve">Second, he must have </w:t>
      </w:r>
      <w:r w:rsidRPr="000E3DCF">
        <w:rPr>
          <w:rFonts w:ascii="Calibri" w:hAnsi="Calibri" w:cs="Calibri"/>
          <w:i/>
          <w:iCs/>
          <w:sz w:val="21"/>
          <w:szCs w:val="21"/>
        </w:rPr>
        <w:t>a passion for precision</w:t>
      </w:r>
      <w:r w:rsidR="008865F2">
        <w:rPr>
          <w:rFonts w:ascii="Calibri" w:hAnsi="Calibri" w:cs="Calibri"/>
          <w:sz w:val="21"/>
          <w:szCs w:val="21"/>
        </w:rPr>
        <w:t>.</w:t>
      </w:r>
      <w:r w:rsidR="0054404F">
        <w:rPr>
          <w:rFonts w:ascii="Calibri" w:hAnsi="Calibri" w:cs="Calibri"/>
          <w:sz w:val="21"/>
          <w:szCs w:val="21"/>
        </w:rPr>
        <w:t xml:space="preserve"> G</w:t>
      </w:r>
      <w:r w:rsidR="009C2C8D">
        <w:rPr>
          <w:rFonts w:ascii="Calibri" w:hAnsi="Calibri" w:cs="Calibri"/>
          <w:sz w:val="21"/>
          <w:szCs w:val="21"/>
        </w:rPr>
        <w:t>ood observers are always characterized by a</w:t>
      </w:r>
      <w:r w:rsidR="009C2C8D" w:rsidRPr="009C2C8D">
        <w:rPr>
          <w:rFonts w:ascii="Calibri" w:hAnsi="Calibri" w:cs="Calibri"/>
          <w:sz w:val="21"/>
          <w:szCs w:val="21"/>
        </w:rPr>
        <w:t xml:space="preserve"> </w:t>
      </w:r>
      <w:r w:rsidR="00584D8F">
        <w:rPr>
          <w:rFonts w:ascii="Calibri" w:hAnsi="Calibri" w:cs="Calibri"/>
          <w:sz w:val="21"/>
          <w:szCs w:val="21"/>
        </w:rPr>
        <w:t>penchant</w:t>
      </w:r>
      <w:r w:rsidR="009C2C8D">
        <w:rPr>
          <w:rFonts w:ascii="Calibri" w:hAnsi="Calibri" w:cs="Calibri"/>
          <w:sz w:val="21"/>
          <w:szCs w:val="21"/>
        </w:rPr>
        <w:t xml:space="preserve"> for detail.</w:t>
      </w:r>
      <w:r w:rsidR="00C95952">
        <w:rPr>
          <w:rFonts w:ascii="Calibri" w:hAnsi="Calibri" w:cs="Calibri"/>
          <w:sz w:val="21"/>
          <w:szCs w:val="21"/>
        </w:rPr>
        <w:t xml:space="preserve"> They are not content with </w:t>
      </w:r>
      <w:r w:rsidR="00F85964">
        <w:rPr>
          <w:rFonts w:ascii="Calibri" w:hAnsi="Calibri" w:cs="Calibri"/>
          <w:sz w:val="21"/>
          <w:szCs w:val="21"/>
        </w:rPr>
        <w:t xml:space="preserve">viewing </w:t>
      </w:r>
      <w:r w:rsidR="00C95952">
        <w:rPr>
          <w:rFonts w:ascii="Calibri" w:hAnsi="Calibri" w:cs="Calibri"/>
          <w:sz w:val="21"/>
          <w:szCs w:val="21"/>
        </w:rPr>
        <w:t>the big picture</w:t>
      </w:r>
      <w:r w:rsidR="00F85964">
        <w:rPr>
          <w:rFonts w:ascii="Calibri" w:hAnsi="Calibri" w:cs="Calibri"/>
          <w:sz w:val="21"/>
          <w:szCs w:val="21"/>
        </w:rPr>
        <w:t xml:space="preserve"> only</w:t>
      </w:r>
      <w:r w:rsidR="0038293C">
        <w:rPr>
          <w:rFonts w:ascii="Calibri" w:hAnsi="Calibri" w:cs="Calibri"/>
          <w:sz w:val="21"/>
          <w:szCs w:val="21"/>
        </w:rPr>
        <w:t xml:space="preserve"> but </w:t>
      </w:r>
      <w:r w:rsidR="00005122">
        <w:rPr>
          <w:rFonts w:ascii="Calibri" w:hAnsi="Calibri" w:cs="Calibri"/>
          <w:sz w:val="21"/>
          <w:szCs w:val="21"/>
        </w:rPr>
        <w:t>are</w:t>
      </w:r>
      <w:r w:rsidR="00730CCA">
        <w:rPr>
          <w:rFonts w:ascii="Calibri" w:hAnsi="Calibri" w:cs="Calibri"/>
          <w:sz w:val="21"/>
          <w:szCs w:val="21"/>
        </w:rPr>
        <w:t xml:space="preserve"> </w:t>
      </w:r>
      <w:r w:rsidR="00005122">
        <w:rPr>
          <w:rFonts w:ascii="Calibri" w:hAnsi="Calibri" w:cs="Calibri"/>
          <w:sz w:val="21"/>
          <w:szCs w:val="21"/>
        </w:rPr>
        <w:t xml:space="preserve">eager to pick up the magnifying glass and </w:t>
      </w:r>
      <w:r w:rsidR="0009269B">
        <w:rPr>
          <w:rFonts w:ascii="Calibri" w:hAnsi="Calibri" w:cs="Calibri"/>
          <w:sz w:val="21"/>
          <w:szCs w:val="21"/>
        </w:rPr>
        <w:t xml:space="preserve">look for </w:t>
      </w:r>
      <w:r w:rsidR="00F85964">
        <w:rPr>
          <w:rFonts w:ascii="Calibri" w:hAnsi="Calibri" w:cs="Calibri"/>
          <w:sz w:val="21"/>
          <w:szCs w:val="21"/>
        </w:rPr>
        <w:t>the tin</w:t>
      </w:r>
      <w:r w:rsidR="0009269B">
        <w:rPr>
          <w:rFonts w:ascii="Calibri" w:hAnsi="Calibri" w:cs="Calibri"/>
          <w:sz w:val="21"/>
          <w:szCs w:val="21"/>
        </w:rPr>
        <w:t>y</w:t>
      </w:r>
      <w:r w:rsidR="00F85964">
        <w:rPr>
          <w:rFonts w:ascii="Calibri" w:hAnsi="Calibri" w:cs="Calibri"/>
          <w:sz w:val="21"/>
          <w:szCs w:val="21"/>
        </w:rPr>
        <w:t xml:space="preserve"> brushstrokes.</w:t>
      </w:r>
      <w:r w:rsidR="00C95952">
        <w:rPr>
          <w:rFonts w:ascii="Calibri" w:hAnsi="Calibri" w:cs="Calibri"/>
          <w:sz w:val="21"/>
          <w:szCs w:val="21"/>
        </w:rPr>
        <w:t xml:space="preserve"> Third, good observers must have </w:t>
      </w:r>
      <w:r w:rsidRPr="000E3DCF">
        <w:rPr>
          <w:rFonts w:ascii="Calibri" w:hAnsi="Calibri" w:cs="Calibri"/>
          <w:i/>
          <w:iCs/>
          <w:sz w:val="21"/>
          <w:szCs w:val="21"/>
        </w:rPr>
        <w:t xml:space="preserve">a pledge to persistence. </w:t>
      </w:r>
      <w:r w:rsidR="00C95952">
        <w:rPr>
          <w:rFonts w:ascii="Calibri" w:hAnsi="Calibri" w:cs="Calibri"/>
          <w:sz w:val="21"/>
          <w:szCs w:val="21"/>
        </w:rPr>
        <w:t>To observe well take</w:t>
      </w:r>
      <w:r w:rsidR="00A028B5">
        <w:rPr>
          <w:rFonts w:ascii="Calibri" w:hAnsi="Calibri" w:cs="Calibri"/>
          <w:sz w:val="21"/>
          <w:szCs w:val="21"/>
        </w:rPr>
        <w:t>s</w:t>
      </w:r>
      <w:r w:rsidR="00C95952">
        <w:rPr>
          <w:rFonts w:ascii="Calibri" w:hAnsi="Calibri" w:cs="Calibri"/>
          <w:sz w:val="21"/>
          <w:szCs w:val="21"/>
        </w:rPr>
        <w:t xml:space="preserve"> time</w:t>
      </w:r>
      <w:r w:rsidR="009A6193">
        <w:rPr>
          <w:rFonts w:ascii="Calibri" w:hAnsi="Calibri" w:cs="Calibri"/>
          <w:sz w:val="21"/>
          <w:szCs w:val="21"/>
        </w:rPr>
        <w:t>—and good observers are not stingy with their time</w:t>
      </w:r>
      <w:r w:rsidR="00A028B5">
        <w:rPr>
          <w:rFonts w:ascii="Calibri" w:hAnsi="Calibri" w:cs="Calibri"/>
          <w:sz w:val="21"/>
          <w:szCs w:val="21"/>
        </w:rPr>
        <w:t>.</w:t>
      </w:r>
      <w:r w:rsidR="009A6193">
        <w:rPr>
          <w:rFonts w:ascii="Calibri" w:hAnsi="Calibri" w:cs="Calibri"/>
          <w:sz w:val="21"/>
          <w:szCs w:val="21"/>
        </w:rPr>
        <w:t xml:space="preserve"> Good observers refuse to </w:t>
      </w:r>
      <w:r w:rsidR="00F57E72">
        <w:rPr>
          <w:rFonts w:ascii="Calibri" w:hAnsi="Calibri" w:cs="Calibri"/>
          <w:sz w:val="21"/>
          <w:szCs w:val="21"/>
        </w:rPr>
        <w:t>surrender to boredom</w:t>
      </w:r>
      <w:r w:rsidR="00730CCA">
        <w:rPr>
          <w:rFonts w:ascii="Calibri" w:hAnsi="Calibri" w:cs="Calibri"/>
          <w:sz w:val="21"/>
          <w:szCs w:val="21"/>
        </w:rPr>
        <w:t xml:space="preserve"> or the tyranny of the urgent</w:t>
      </w:r>
      <w:r w:rsidR="00F57E72">
        <w:rPr>
          <w:rFonts w:ascii="Calibri" w:hAnsi="Calibri" w:cs="Calibri"/>
          <w:sz w:val="21"/>
          <w:szCs w:val="21"/>
        </w:rPr>
        <w:t xml:space="preserve">, but instead </w:t>
      </w:r>
      <w:r w:rsidR="000E129D">
        <w:rPr>
          <w:rFonts w:ascii="Calibri" w:hAnsi="Calibri" w:cs="Calibri"/>
          <w:sz w:val="21"/>
          <w:szCs w:val="21"/>
        </w:rPr>
        <w:t xml:space="preserve">stay in the </w:t>
      </w:r>
      <w:r w:rsidR="00184842">
        <w:rPr>
          <w:rFonts w:ascii="Calibri" w:hAnsi="Calibri" w:cs="Calibri"/>
          <w:sz w:val="21"/>
          <w:szCs w:val="21"/>
        </w:rPr>
        <w:t xml:space="preserve">chair, at the desk, with the Bible open before </w:t>
      </w:r>
      <w:r w:rsidR="005C10DD">
        <w:rPr>
          <w:rFonts w:ascii="Calibri" w:hAnsi="Calibri" w:cs="Calibri"/>
          <w:sz w:val="21"/>
          <w:szCs w:val="21"/>
        </w:rPr>
        <w:t>their</w:t>
      </w:r>
      <w:r w:rsidR="00184842">
        <w:rPr>
          <w:rFonts w:ascii="Calibri" w:hAnsi="Calibri" w:cs="Calibri"/>
          <w:sz w:val="21"/>
          <w:szCs w:val="21"/>
        </w:rPr>
        <w:t xml:space="preserve"> eyes</w:t>
      </w:r>
      <w:r w:rsidR="005C10DD">
        <w:rPr>
          <w:rFonts w:ascii="Calibri" w:hAnsi="Calibri" w:cs="Calibri"/>
          <w:sz w:val="21"/>
          <w:szCs w:val="21"/>
        </w:rPr>
        <w:t xml:space="preserve">, committed to </w:t>
      </w:r>
      <w:r w:rsidR="001D50D5">
        <w:rPr>
          <w:rFonts w:ascii="Calibri" w:hAnsi="Calibri" w:cs="Calibri"/>
          <w:sz w:val="21"/>
          <w:szCs w:val="21"/>
        </w:rPr>
        <w:t xml:space="preserve">finding </w:t>
      </w:r>
      <w:r w:rsidR="007951BA">
        <w:rPr>
          <w:rFonts w:ascii="Calibri" w:hAnsi="Calibri" w:cs="Calibri"/>
          <w:sz w:val="21"/>
          <w:szCs w:val="21"/>
        </w:rPr>
        <w:t>the treasure that</w:t>
      </w:r>
      <w:r w:rsidR="001D50D5">
        <w:rPr>
          <w:rFonts w:ascii="Calibri" w:hAnsi="Calibri" w:cs="Calibri"/>
          <w:sz w:val="21"/>
          <w:szCs w:val="21"/>
        </w:rPr>
        <w:t xml:space="preserve"> </w:t>
      </w:r>
      <w:r w:rsidR="005D0D12">
        <w:rPr>
          <w:rFonts w:ascii="Calibri" w:hAnsi="Calibri" w:cs="Calibri"/>
          <w:sz w:val="21"/>
          <w:szCs w:val="21"/>
        </w:rPr>
        <w:t>emerges</w:t>
      </w:r>
      <w:r w:rsidR="001D50D5">
        <w:rPr>
          <w:rFonts w:ascii="Calibri" w:hAnsi="Calibri" w:cs="Calibri"/>
          <w:sz w:val="21"/>
          <w:szCs w:val="21"/>
        </w:rPr>
        <w:t xml:space="preserve"> only </w:t>
      </w:r>
      <w:r w:rsidR="005D0D12">
        <w:rPr>
          <w:rFonts w:ascii="Calibri" w:hAnsi="Calibri" w:cs="Calibri"/>
          <w:sz w:val="21"/>
          <w:szCs w:val="21"/>
        </w:rPr>
        <w:t>after</w:t>
      </w:r>
      <w:r w:rsidR="001D50D5">
        <w:rPr>
          <w:rFonts w:ascii="Calibri" w:hAnsi="Calibri" w:cs="Calibri"/>
          <w:sz w:val="21"/>
          <w:szCs w:val="21"/>
        </w:rPr>
        <w:t xml:space="preserve"> extended</w:t>
      </w:r>
      <w:r w:rsidR="007951BA">
        <w:rPr>
          <w:rFonts w:ascii="Calibri" w:hAnsi="Calibri" w:cs="Calibri"/>
          <w:sz w:val="21"/>
          <w:szCs w:val="21"/>
        </w:rPr>
        <w:t xml:space="preserve"> </w:t>
      </w:r>
      <w:r w:rsidR="005D0D12">
        <w:rPr>
          <w:rFonts w:ascii="Calibri" w:hAnsi="Calibri" w:cs="Calibri"/>
          <w:sz w:val="21"/>
          <w:szCs w:val="21"/>
        </w:rPr>
        <w:t>exploration</w:t>
      </w:r>
      <w:r w:rsidR="007951BA">
        <w:rPr>
          <w:rFonts w:ascii="Calibri" w:hAnsi="Calibri" w:cs="Calibri"/>
          <w:sz w:val="21"/>
          <w:szCs w:val="21"/>
        </w:rPr>
        <w:t xml:space="preserve">. </w:t>
      </w:r>
    </w:p>
    <w:p w14:paraId="31CA3A00" w14:textId="77777777" w:rsidR="00AE4CE0" w:rsidRPr="00AE4CE0" w:rsidRDefault="00AE4CE0" w:rsidP="00725C61">
      <w:pPr>
        <w:pBdr>
          <w:top w:val="single" w:sz="4" w:space="1" w:color="auto"/>
          <w:left w:val="single" w:sz="4" w:space="1" w:color="auto"/>
          <w:bottom w:val="single" w:sz="4" w:space="1" w:color="auto"/>
        </w:pBdr>
        <w:spacing w:after="0" w:line="240" w:lineRule="auto"/>
        <w:rPr>
          <w:rFonts w:ascii="Calibri" w:hAnsi="Calibri" w:cs="Calibri"/>
          <w:snapToGrid w:val="0"/>
          <w:sz w:val="12"/>
          <w:szCs w:val="12"/>
        </w:rPr>
      </w:pPr>
    </w:p>
    <w:p w14:paraId="7F632F88" w14:textId="1C2B265C" w:rsidR="00BB2B33" w:rsidRPr="00BB2B33" w:rsidRDefault="003D7E21" w:rsidP="00725C61">
      <w:pPr>
        <w:pBdr>
          <w:top w:val="single" w:sz="4" w:space="1" w:color="auto"/>
          <w:left w:val="single" w:sz="4" w:space="1" w:color="auto"/>
          <w:bottom w:val="single" w:sz="4" w:space="1" w:color="auto"/>
        </w:pBdr>
        <w:rPr>
          <w:rFonts w:ascii="Calibri" w:hAnsi="Calibri" w:cs="Calibri"/>
          <w:snapToGrid w:val="0"/>
          <w:sz w:val="21"/>
          <w:szCs w:val="21"/>
        </w:rPr>
      </w:pPr>
      <w:r>
        <w:rPr>
          <w:rFonts w:ascii="Calibri" w:hAnsi="Calibri" w:cs="Calibri"/>
          <w:snapToGrid w:val="0"/>
          <w:sz w:val="21"/>
          <w:szCs w:val="21"/>
        </w:rPr>
        <w:t xml:space="preserve">The purpose of </w:t>
      </w:r>
      <w:r w:rsidR="004F632C">
        <w:rPr>
          <w:rFonts w:ascii="Calibri" w:hAnsi="Calibri" w:cs="Calibri"/>
          <w:snapToGrid w:val="0"/>
          <w:sz w:val="21"/>
          <w:szCs w:val="21"/>
        </w:rPr>
        <w:t xml:space="preserve">observation can be described as twofold: it is </w:t>
      </w:r>
      <w:r w:rsidR="00E0124B" w:rsidRPr="00E0124B">
        <w:rPr>
          <w:rFonts w:ascii="Calibri" w:hAnsi="Calibri" w:cs="Calibri"/>
          <w:b/>
          <w:bCs/>
          <w:snapToGrid w:val="0"/>
          <w:sz w:val="21"/>
          <w:szCs w:val="21"/>
        </w:rPr>
        <w:t xml:space="preserve">(a) </w:t>
      </w:r>
      <w:r w:rsidR="00E0124B" w:rsidRPr="00E0124B">
        <w:rPr>
          <w:rFonts w:ascii="Calibri" w:hAnsi="Calibri" w:cs="Calibri"/>
          <w:b/>
          <w:bCs/>
          <w:i/>
          <w:iCs/>
          <w:snapToGrid w:val="0"/>
          <w:sz w:val="21"/>
          <w:szCs w:val="21"/>
        </w:rPr>
        <w:t xml:space="preserve">to become thoroughly </w:t>
      </w:r>
      <w:r w:rsidR="00E0124B">
        <w:rPr>
          <w:rFonts w:ascii="Calibri" w:hAnsi="Calibri" w:cs="Calibri"/>
          <w:b/>
          <w:bCs/>
          <w:i/>
          <w:iCs/>
          <w:snapToGrid w:val="0"/>
          <w:sz w:val="21"/>
          <w:szCs w:val="21"/>
        </w:rPr>
        <w:t>acquainted with</w:t>
      </w:r>
      <w:r w:rsidR="00E0124B" w:rsidRPr="00E0124B">
        <w:rPr>
          <w:rFonts w:ascii="Calibri" w:hAnsi="Calibri" w:cs="Calibri"/>
          <w:b/>
          <w:bCs/>
          <w:i/>
          <w:iCs/>
          <w:snapToGrid w:val="0"/>
          <w:sz w:val="21"/>
          <w:szCs w:val="21"/>
        </w:rPr>
        <w:t xml:space="preserve"> the text’s details</w:t>
      </w:r>
      <w:r w:rsidR="00E0124B" w:rsidRPr="00E0124B">
        <w:rPr>
          <w:rFonts w:ascii="Calibri" w:hAnsi="Calibri" w:cs="Calibri"/>
          <w:b/>
          <w:bCs/>
          <w:snapToGrid w:val="0"/>
          <w:sz w:val="21"/>
          <w:szCs w:val="21"/>
        </w:rPr>
        <w:t xml:space="preserve">; </w:t>
      </w:r>
      <w:r w:rsidR="00E0124B" w:rsidRPr="00E0124B">
        <w:rPr>
          <w:rFonts w:ascii="Calibri" w:hAnsi="Calibri" w:cs="Calibri"/>
          <w:snapToGrid w:val="0"/>
          <w:sz w:val="21"/>
          <w:szCs w:val="21"/>
        </w:rPr>
        <w:t>and</w:t>
      </w:r>
      <w:r w:rsidR="00E0124B" w:rsidRPr="003638B0">
        <w:rPr>
          <w:rFonts w:ascii="Calibri" w:hAnsi="Calibri" w:cs="Calibri"/>
          <w:snapToGrid w:val="0"/>
          <w:sz w:val="21"/>
          <w:szCs w:val="21"/>
        </w:rPr>
        <w:t xml:space="preserve"> </w:t>
      </w:r>
      <w:r w:rsidR="003638B0" w:rsidRPr="003638B0">
        <w:rPr>
          <w:rFonts w:ascii="Calibri" w:hAnsi="Calibri" w:cs="Calibri"/>
          <w:snapToGrid w:val="0"/>
          <w:sz w:val="21"/>
          <w:szCs w:val="21"/>
        </w:rPr>
        <w:t xml:space="preserve">it is </w:t>
      </w:r>
      <w:r w:rsidR="00E0124B" w:rsidRPr="00E0124B">
        <w:rPr>
          <w:rFonts w:ascii="Calibri" w:hAnsi="Calibri" w:cs="Calibri"/>
          <w:b/>
          <w:bCs/>
          <w:snapToGrid w:val="0"/>
          <w:sz w:val="21"/>
          <w:szCs w:val="21"/>
        </w:rPr>
        <w:t xml:space="preserve">(b) </w:t>
      </w:r>
      <w:r w:rsidR="00E0124B" w:rsidRPr="00E0124B">
        <w:rPr>
          <w:rFonts w:ascii="Calibri" w:hAnsi="Calibri" w:cs="Calibri"/>
          <w:b/>
          <w:bCs/>
          <w:i/>
          <w:iCs/>
          <w:snapToGrid w:val="0"/>
          <w:sz w:val="21"/>
          <w:szCs w:val="21"/>
        </w:rPr>
        <w:t>to become thoroughly convinced of their need for explanation</w:t>
      </w:r>
      <w:r w:rsidR="007C3F9A">
        <w:rPr>
          <w:rFonts w:ascii="Calibri" w:hAnsi="Calibri" w:cs="Calibri"/>
          <w:b/>
          <w:bCs/>
          <w:i/>
          <w:iCs/>
          <w:snapToGrid w:val="0"/>
          <w:sz w:val="21"/>
          <w:szCs w:val="21"/>
        </w:rPr>
        <w:t xml:space="preserve">. </w:t>
      </w:r>
      <w:r w:rsidR="00F03366">
        <w:rPr>
          <w:rFonts w:ascii="Calibri" w:hAnsi="Calibri" w:cs="Calibri"/>
          <w:snapToGrid w:val="0"/>
          <w:sz w:val="21"/>
          <w:szCs w:val="21"/>
        </w:rPr>
        <w:t>G</w:t>
      </w:r>
      <w:r w:rsidR="007C3F9A">
        <w:rPr>
          <w:rFonts w:ascii="Calibri" w:hAnsi="Calibri" w:cs="Calibri"/>
          <w:snapToGrid w:val="0"/>
          <w:sz w:val="21"/>
          <w:szCs w:val="21"/>
        </w:rPr>
        <w:t xml:space="preserve">ood observation is crucial for preparing the student </w:t>
      </w:r>
      <w:r w:rsidR="001A11AD">
        <w:rPr>
          <w:rFonts w:ascii="Calibri" w:hAnsi="Calibri" w:cs="Calibri"/>
          <w:snapToGrid w:val="0"/>
          <w:sz w:val="21"/>
          <w:szCs w:val="21"/>
        </w:rPr>
        <w:t>for success in the next stage—</w:t>
      </w:r>
      <w:r w:rsidR="001A11AD">
        <w:rPr>
          <w:rFonts w:ascii="Calibri" w:hAnsi="Calibri" w:cs="Calibri"/>
          <w:i/>
          <w:iCs/>
          <w:snapToGrid w:val="0"/>
          <w:sz w:val="21"/>
          <w:szCs w:val="21"/>
        </w:rPr>
        <w:t>interpretation</w:t>
      </w:r>
      <w:r w:rsidR="001A11AD">
        <w:rPr>
          <w:rFonts w:ascii="Calibri" w:hAnsi="Calibri" w:cs="Calibri"/>
          <w:snapToGrid w:val="0"/>
          <w:sz w:val="21"/>
          <w:szCs w:val="21"/>
        </w:rPr>
        <w:t xml:space="preserve">. Only once the student </w:t>
      </w:r>
      <w:r w:rsidR="00E05C81">
        <w:rPr>
          <w:rFonts w:ascii="Calibri" w:hAnsi="Calibri" w:cs="Calibri"/>
          <w:snapToGrid w:val="0"/>
          <w:sz w:val="21"/>
          <w:szCs w:val="21"/>
        </w:rPr>
        <w:t xml:space="preserve">has </w:t>
      </w:r>
      <w:r w:rsidR="001A11AD">
        <w:rPr>
          <w:rFonts w:ascii="Calibri" w:hAnsi="Calibri" w:cs="Calibri"/>
          <w:snapToGrid w:val="0"/>
          <w:sz w:val="21"/>
          <w:szCs w:val="21"/>
        </w:rPr>
        <w:t xml:space="preserve">become aware of the </w:t>
      </w:r>
      <w:r w:rsidR="00E05C81">
        <w:rPr>
          <w:rFonts w:ascii="Calibri" w:hAnsi="Calibri" w:cs="Calibri"/>
          <w:snapToGrid w:val="0"/>
          <w:sz w:val="21"/>
          <w:szCs w:val="21"/>
        </w:rPr>
        <w:t xml:space="preserve">text’s </w:t>
      </w:r>
      <w:r w:rsidR="001A11AD">
        <w:rPr>
          <w:rFonts w:ascii="Calibri" w:hAnsi="Calibri" w:cs="Calibri"/>
          <w:snapToGrid w:val="0"/>
          <w:sz w:val="21"/>
          <w:szCs w:val="21"/>
        </w:rPr>
        <w:t xml:space="preserve">particulars </w:t>
      </w:r>
      <w:r w:rsidR="00F03366">
        <w:rPr>
          <w:rFonts w:ascii="Calibri" w:hAnsi="Calibri" w:cs="Calibri"/>
          <w:snapToGrid w:val="0"/>
          <w:sz w:val="21"/>
          <w:szCs w:val="21"/>
        </w:rPr>
        <w:t xml:space="preserve">is </w:t>
      </w:r>
      <w:proofErr w:type="gramStart"/>
      <w:r w:rsidR="001A11AD">
        <w:rPr>
          <w:rFonts w:ascii="Calibri" w:hAnsi="Calibri" w:cs="Calibri"/>
          <w:snapToGrid w:val="0"/>
          <w:sz w:val="21"/>
          <w:szCs w:val="21"/>
        </w:rPr>
        <w:t>he be</w:t>
      </w:r>
      <w:proofErr w:type="gramEnd"/>
      <w:r w:rsidR="001A11AD">
        <w:rPr>
          <w:rFonts w:ascii="Calibri" w:hAnsi="Calibri" w:cs="Calibri"/>
          <w:snapToGrid w:val="0"/>
          <w:sz w:val="21"/>
          <w:szCs w:val="21"/>
        </w:rPr>
        <w:t xml:space="preserve"> able to </w:t>
      </w:r>
      <w:r w:rsidR="00AE2D4F">
        <w:rPr>
          <w:rFonts w:ascii="Calibri" w:hAnsi="Calibri" w:cs="Calibri"/>
          <w:snapToGrid w:val="0"/>
          <w:sz w:val="21"/>
          <w:szCs w:val="21"/>
        </w:rPr>
        <w:t xml:space="preserve">appreciate </w:t>
      </w:r>
      <w:r w:rsidR="00156103">
        <w:rPr>
          <w:rFonts w:ascii="Calibri" w:hAnsi="Calibri" w:cs="Calibri"/>
          <w:snapToGrid w:val="0"/>
          <w:sz w:val="21"/>
          <w:szCs w:val="21"/>
        </w:rPr>
        <w:t xml:space="preserve">fully </w:t>
      </w:r>
      <w:r w:rsidR="00AE2D4F">
        <w:rPr>
          <w:rFonts w:ascii="Calibri" w:hAnsi="Calibri" w:cs="Calibri"/>
          <w:snapToGrid w:val="0"/>
          <w:sz w:val="21"/>
          <w:szCs w:val="21"/>
        </w:rPr>
        <w:t xml:space="preserve">how </w:t>
      </w:r>
      <w:r w:rsidR="00BB2B33">
        <w:rPr>
          <w:rFonts w:ascii="Calibri" w:hAnsi="Calibri" w:cs="Calibri"/>
          <w:snapToGrid w:val="0"/>
          <w:sz w:val="21"/>
          <w:szCs w:val="21"/>
        </w:rPr>
        <w:t xml:space="preserve">all those details function to convey </w:t>
      </w:r>
      <w:r w:rsidR="00430C4D">
        <w:rPr>
          <w:rFonts w:ascii="Calibri" w:hAnsi="Calibri" w:cs="Calibri"/>
          <w:snapToGrid w:val="0"/>
          <w:sz w:val="21"/>
          <w:szCs w:val="21"/>
        </w:rPr>
        <w:t>divine</w:t>
      </w:r>
      <w:r w:rsidR="00BB2B33">
        <w:rPr>
          <w:rFonts w:ascii="Calibri" w:hAnsi="Calibri" w:cs="Calibri"/>
          <w:snapToGrid w:val="0"/>
          <w:sz w:val="21"/>
          <w:szCs w:val="21"/>
        </w:rPr>
        <w:t xml:space="preserve"> </w:t>
      </w:r>
      <w:r w:rsidR="008A131F">
        <w:rPr>
          <w:rFonts w:ascii="Calibri" w:hAnsi="Calibri" w:cs="Calibri"/>
          <w:snapToGrid w:val="0"/>
          <w:sz w:val="21"/>
          <w:szCs w:val="21"/>
        </w:rPr>
        <w:t>revelation</w:t>
      </w:r>
      <w:r w:rsidR="00BB2B33">
        <w:rPr>
          <w:rFonts w:ascii="Calibri" w:hAnsi="Calibri" w:cs="Calibri"/>
          <w:snapToGrid w:val="0"/>
          <w:sz w:val="21"/>
          <w:szCs w:val="21"/>
        </w:rPr>
        <w:t xml:space="preserve">. </w:t>
      </w:r>
      <w:r w:rsidR="00573D91">
        <w:rPr>
          <w:rFonts w:ascii="Calibri" w:hAnsi="Calibri" w:cs="Calibri"/>
          <w:snapToGrid w:val="0"/>
          <w:sz w:val="21"/>
          <w:szCs w:val="21"/>
        </w:rPr>
        <w:t xml:space="preserve">It is for this reason that the psalmist </w:t>
      </w:r>
      <w:r w:rsidR="001968C7">
        <w:rPr>
          <w:rFonts w:ascii="Calibri" w:hAnsi="Calibri" w:cs="Calibri"/>
          <w:snapToGrid w:val="0"/>
          <w:sz w:val="21"/>
          <w:szCs w:val="21"/>
        </w:rPr>
        <w:t xml:space="preserve">prays, </w:t>
      </w:r>
      <w:r w:rsidR="00BB2B33" w:rsidRPr="00BB2B33">
        <w:rPr>
          <w:rFonts w:ascii="Calibri" w:hAnsi="Calibri" w:cs="Calibri"/>
          <w:b/>
          <w:bCs/>
          <w:snapToGrid w:val="0"/>
          <w:sz w:val="21"/>
          <w:szCs w:val="21"/>
        </w:rPr>
        <w:t xml:space="preserve">“Open my eyes, that I may behold wonderful things from Thy Law” </w:t>
      </w:r>
      <w:r w:rsidR="00BB2B33" w:rsidRPr="00BB2B33">
        <w:rPr>
          <w:rFonts w:ascii="Calibri" w:hAnsi="Calibri" w:cs="Calibri"/>
          <w:snapToGrid w:val="0"/>
          <w:sz w:val="21"/>
          <w:szCs w:val="21"/>
        </w:rPr>
        <w:t>(Psalm 119:18).</w:t>
      </w:r>
      <w:r w:rsidR="001968C7">
        <w:rPr>
          <w:rFonts w:ascii="Calibri" w:hAnsi="Calibri" w:cs="Calibri"/>
          <w:snapToGrid w:val="0"/>
          <w:sz w:val="21"/>
          <w:szCs w:val="21"/>
        </w:rPr>
        <w:t xml:space="preserve"> Although we are used to hearing that “the devil is in the details”</w:t>
      </w:r>
      <w:r w:rsidR="00573D91">
        <w:rPr>
          <w:rFonts w:ascii="Calibri" w:hAnsi="Calibri" w:cs="Calibri"/>
          <w:snapToGrid w:val="0"/>
          <w:sz w:val="21"/>
          <w:szCs w:val="21"/>
        </w:rPr>
        <w:t xml:space="preserve"> when it comes to important documents like contracts,</w:t>
      </w:r>
      <w:r w:rsidR="001968C7">
        <w:rPr>
          <w:rFonts w:ascii="Calibri" w:hAnsi="Calibri" w:cs="Calibri"/>
          <w:snapToGrid w:val="0"/>
          <w:sz w:val="21"/>
          <w:szCs w:val="21"/>
        </w:rPr>
        <w:t xml:space="preserve"> the psalmist believed the exact opposite when it came to the Scriptures!</w:t>
      </w:r>
    </w:p>
    <w:p w14:paraId="4BABB645" w14:textId="1CE527DE" w:rsidR="00847500" w:rsidRDefault="00A9111C" w:rsidP="00725C61">
      <w:pPr>
        <w:pBdr>
          <w:top w:val="single" w:sz="4" w:space="1" w:color="auto"/>
          <w:left w:val="single" w:sz="4" w:space="1" w:color="auto"/>
          <w:bottom w:val="single" w:sz="4" w:space="1" w:color="auto"/>
        </w:pBdr>
        <w:spacing w:after="0" w:line="240" w:lineRule="auto"/>
        <w:rPr>
          <w:rFonts w:ascii="Calibri" w:hAnsi="Calibri" w:cs="Calibri"/>
          <w:sz w:val="21"/>
          <w:szCs w:val="21"/>
        </w:rPr>
      </w:pPr>
      <w:r>
        <w:rPr>
          <w:rFonts w:ascii="Calibri" w:hAnsi="Calibri" w:cs="Calibri"/>
          <w:sz w:val="21"/>
          <w:szCs w:val="21"/>
        </w:rPr>
        <w:t xml:space="preserve">How </w:t>
      </w:r>
      <w:r w:rsidR="00507C7A">
        <w:rPr>
          <w:rFonts w:ascii="Calibri" w:hAnsi="Calibri" w:cs="Calibri"/>
          <w:sz w:val="21"/>
          <w:szCs w:val="21"/>
        </w:rPr>
        <w:t>can one develop the skill of observation? Four strategies</w:t>
      </w:r>
      <w:r w:rsidR="00803806">
        <w:rPr>
          <w:rFonts w:ascii="Calibri" w:hAnsi="Calibri" w:cs="Calibri"/>
          <w:sz w:val="21"/>
          <w:szCs w:val="21"/>
        </w:rPr>
        <w:t xml:space="preserve"> for growth are listed below:</w:t>
      </w:r>
    </w:p>
    <w:p w14:paraId="0E8FC5D2" w14:textId="1E3724DA" w:rsidR="00267842" w:rsidRPr="00267842" w:rsidRDefault="00267842" w:rsidP="00725C61">
      <w:pPr>
        <w:pBdr>
          <w:top w:val="single" w:sz="4" w:space="1" w:color="auto"/>
          <w:left w:val="single" w:sz="4" w:space="1" w:color="auto"/>
          <w:bottom w:val="single" w:sz="4" w:space="1" w:color="auto"/>
        </w:pBdr>
        <w:spacing w:after="0" w:line="240" w:lineRule="auto"/>
        <w:rPr>
          <w:rFonts w:ascii="Calibri" w:hAnsi="Calibri" w:cs="Calibri"/>
          <w:sz w:val="12"/>
          <w:szCs w:val="12"/>
        </w:rPr>
      </w:pPr>
      <w:r w:rsidRPr="00555F18">
        <w:rPr>
          <w:rFonts w:ascii="Calibri" w:hAnsi="Calibri" w:cs="Calibri"/>
          <w:b/>
          <w:bCs/>
          <w:noProof/>
          <w:sz w:val="21"/>
          <w:szCs w:val="21"/>
        </w:rPr>
        <mc:AlternateContent>
          <mc:Choice Requires="wps">
            <w:drawing>
              <wp:anchor distT="45720" distB="45720" distL="114300" distR="114300" simplePos="0" relativeHeight="251660287" behindDoc="1" locked="0" layoutInCell="1" allowOverlap="1" wp14:anchorId="79E274DF" wp14:editId="77DC279D">
                <wp:simplePos x="0" y="0"/>
                <wp:positionH relativeFrom="column">
                  <wp:posOffset>-904875</wp:posOffset>
                </wp:positionH>
                <wp:positionV relativeFrom="paragraph">
                  <wp:posOffset>88265</wp:posOffset>
                </wp:positionV>
                <wp:extent cx="806450" cy="615950"/>
                <wp:effectExtent l="0" t="0" r="0" b="0"/>
                <wp:wrapTight wrapText="bothSides">
                  <wp:wrapPolygon edited="0">
                    <wp:start x="0" y="0"/>
                    <wp:lineTo x="0" y="20709"/>
                    <wp:lineTo x="20920" y="20709"/>
                    <wp:lineTo x="20920" y="0"/>
                    <wp:lineTo x="0" y="0"/>
                  </wp:wrapPolygon>
                </wp:wrapTight>
                <wp:docPr id="16730826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450" cy="615950"/>
                        </a:xfrm>
                        <a:prstGeom prst="rect">
                          <a:avLst/>
                        </a:prstGeom>
                        <a:solidFill>
                          <a:srgbClr val="FFFFFF"/>
                        </a:solidFill>
                        <a:ln w="9525">
                          <a:noFill/>
                          <a:miter lim="800000"/>
                          <a:headEnd/>
                          <a:tailEnd/>
                        </a:ln>
                      </wps:spPr>
                      <wps:txbx>
                        <w:txbxContent>
                          <w:p w14:paraId="2E0FA367" w14:textId="69C60D79" w:rsidR="000E21C8" w:rsidRPr="00D6566F" w:rsidRDefault="00E52918" w:rsidP="00CA6222">
                            <w:pPr>
                              <w:jc w:val="right"/>
                              <w:rPr>
                                <w:rFonts w:ascii="Calibri" w:hAnsi="Calibri" w:cs="Calibri"/>
                                <w:b/>
                                <w:bCs/>
                                <w:sz w:val="24"/>
                                <w:szCs w:val="24"/>
                              </w:rPr>
                            </w:pPr>
                            <w:r>
                              <w:rPr>
                                <w:rFonts w:ascii="Calibri" w:hAnsi="Calibri" w:cs="Calibri"/>
                                <w:sz w:val="24"/>
                                <w:szCs w:val="24"/>
                              </w:rPr>
                              <w:t>STRATEGY</w:t>
                            </w:r>
                            <w:r w:rsidR="006C7C80">
                              <w:rPr>
                                <w:rFonts w:ascii="Calibri" w:hAnsi="Calibri" w:cs="Calibri"/>
                                <w:sz w:val="24"/>
                                <w:szCs w:val="24"/>
                              </w:rPr>
                              <w:t xml:space="preserve"> 1:</w:t>
                            </w:r>
                            <w:r w:rsidR="001B730C">
                              <w:rPr>
                                <w:rFonts w:ascii="Calibri" w:hAnsi="Calibri" w:cs="Calibri"/>
                                <w:sz w:val="24"/>
                                <w:szCs w:val="24"/>
                              </w:rPr>
                              <w:t xml:space="preserve">  </w:t>
                            </w:r>
                            <w:r w:rsidR="007C291E">
                              <w:rPr>
                                <w:rFonts w:ascii="Calibri" w:hAnsi="Calibri" w:cs="Calibri"/>
                                <w:sz w:val="24"/>
                                <w:szCs w:val="24"/>
                              </w:rPr>
                              <w:t>Read the Text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9E274DF" id="_x0000_s1032" type="#_x0000_t202" style="position:absolute;margin-left:-71.25pt;margin-top:6.95pt;width:63.5pt;height:48.5pt;z-index:-25165619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" stroked="f">
                <v:textbox inset="0,0,0,0">
                  <w:txbxContent>
                    <w:p w14:paraId="2E0FA367" w14:textId="69C60D79" w:rsidR="000E21C8" w:rsidRPr="00D6566F" w:rsidRDefault="00E52918" w:rsidP="00CA6222">
                      <w:pPr>
                        <w:jc w:val="right"/>
                        <w:rPr>
                          <w:rFonts w:ascii="Calibri" w:hAnsi="Calibri" w:cs="Calibri"/>
                          <w:b/>
                          <w:bCs/>
                          <w:sz w:val="24"/>
                          <w:szCs w:val="24"/>
                        </w:rPr>
                      </w:pPr>
                      <w:r>
                        <w:rPr>
                          <w:rFonts w:ascii="Calibri" w:hAnsi="Calibri" w:cs="Calibri"/>
                          <w:sz w:val="24"/>
                          <w:szCs w:val="24"/>
                        </w:rPr>
                        <w:t>STRATEGY</w:t>
                      </w:r>
                      <w:r w:rsidR="006C7C80">
                        <w:rPr>
                          <w:rFonts w:ascii="Calibri" w:hAnsi="Calibri" w:cs="Calibri"/>
                          <w:sz w:val="24"/>
                          <w:szCs w:val="24"/>
                        </w:rPr>
                        <w:t xml:space="preserve"> 1:</w:t>
                      </w:r>
                      <w:r w:rsidR="001B730C">
                        <w:rPr>
                          <w:rFonts w:ascii="Calibri" w:hAnsi="Calibri" w:cs="Calibri"/>
                          <w:sz w:val="24"/>
                          <w:szCs w:val="24"/>
                        </w:rPr>
                        <w:t xml:space="preserve">  </w:t>
                      </w:r>
                      <w:r w:rsidR="007C291E">
                        <w:rPr>
                          <w:rFonts w:ascii="Calibri" w:hAnsi="Calibri" w:cs="Calibri"/>
                          <w:sz w:val="24"/>
                          <w:szCs w:val="24"/>
                        </w:rPr>
                        <w:t>Read the Text</w:t>
                      </w:r>
                    </w:p>
                  </w:txbxContent>
                </v:textbox>
                <w10:wrap type="tight"/>
              </v:shape>
            </w:pict>
          </mc:Fallback>
        </mc:AlternateContent>
      </w:r>
    </w:p>
    <w:p w14:paraId="1AAE2FED" w14:textId="26785CEC" w:rsidR="009F7E04" w:rsidRPr="009F7E04" w:rsidRDefault="009D06E8" w:rsidP="00725C61">
      <w:pPr>
        <w:pBdr>
          <w:top w:val="single" w:sz="4" w:space="1" w:color="auto"/>
          <w:left w:val="single" w:sz="4" w:space="1" w:color="auto"/>
          <w:bottom w:val="single" w:sz="4" w:space="1" w:color="auto"/>
        </w:pBdr>
        <w:spacing w:after="0" w:line="240" w:lineRule="auto"/>
        <w:rPr>
          <w:rFonts w:ascii="Calibri" w:hAnsi="Calibri" w:cs="Calibri"/>
          <w:sz w:val="21"/>
          <w:szCs w:val="21"/>
        </w:rPr>
      </w:pPr>
      <w:r>
        <w:rPr>
          <w:rFonts w:ascii="Calibri" w:hAnsi="Calibri" w:cs="Calibri"/>
          <w:b/>
          <w:bCs/>
          <w:sz w:val="21"/>
          <w:szCs w:val="21"/>
        </w:rPr>
        <w:t xml:space="preserve">1. </w:t>
      </w:r>
      <w:r w:rsidR="00470278">
        <w:rPr>
          <w:rFonts w:ascii="Calibri" w:hAnsi="Calibri" w:cs="Calibri"/>
          <w:b/>
          <w:bCs/>
          <w:sz w:val="21"/>
          <w:szCs w:val="21"/>
        </w:rPr>
        <w:t>Read the text</w:t>
      </w:r>
      <w:r>
        <w:rPr>
          <w:rFonts w:ascii="Calibri" w:hAnsi="Calibri" w:cs="Calibri"/>
          <w:b/>
          <w:bCs/>
          <w:sz w:val="21"/>
          <w:szCs w:val="21"/>
        </w:rPr>
        <w:t>.</w:t>
      </w:r>
    </w:p>
    <w:p w14:paraId="413F6165" w14:textId="2AFBEA62" w:rsidR="00DF6C6D" w:rsidRPr="00B11739" w:rsidRDefault="00DF6C6D" w:rsidP="00725C61">
      <w:pPr>
        <w:pBdr>
          <w:top w:val="single" w:sz="4" w:space="1" w:color="auto"/>
          <w:left w:val="single" w:sz="4" w:space="1" w:color="auto"/>
          <w:bottom w:val="single" w:sz="4" w:space="1" w:color="auto"/>
        </w:pBdr>
        <w:spacing w:after="0" w:line="240" w:lineRule="auto"/>
        <w:rPr>
          <w:rFonts w:ascii="Calibri" w:hAnsi="Calibri" w:cs="Calibri"/>
          <w:sz w:val="12"/>
          <w:szCs w:val="12"/>
        </w:rPr>
      </w:pPr>
    </w:p>
    <w:p w14:paraId="34B1F52D" w14:textId="6D4E87D3" w:rsidR="000A619D" w:rsidRDefault="00957DDC" w:rsidP="00725C61">
      <w:pPr>
        <w:pBdr>
          <w:top w:val="single" w:sz="4" w:space="1" w:color="auto"/>
          <w:left w:val="single" w:sz="4" w:space="1" w:color="auto"/>
          <w:bottom w:val="single" w:sz="4" w:space="1" w:color="auto"/>
        </w:pBdr>
        <w:spacing w:after="0"/>
        <w:rPr>
          <w:rFonts w:ascii="Calibri" w:hAnsi="Calibri" w:cs="Calibri"/>
          <w:b/>
          <w:bCs/>
          <w:sz w:val="21"/>
          <w:szCs w:val="21"/>
        </w:rPr>
      </w:pPr>
      <w:r w:rsidRPr="00957DDC">
        <w:rPr>
          <w:rFonts w:ascii="Calibri" w:hAnsi="Calibri" w:cs="Calibri"/>
          <w:b/>
          <w:bCs/>
          <w:smallCaps/>
          <w:sz w:val="21"/>
          <w:szCs w:val="21"/>
        </w:rPr>
        <w:t>Principle</w:t>
      </w:r>
      <w:r w:rsidRPr="00957DDC">
        <w:rPr>
          <w:rFonts w:ascii="Calibri" w:hAnsi="Calibri" w:cs="Calibri"/>
          <w:b/>
          <w:bCs/>
          <w:sz w:val="21"/>
          <w:szCs w:val="21"/>
        </w:rPr>
        <w:t xml:space="preserve">: </w:t>
      </w:r>
      <w:r w:rsidR="000A619D" w:rsidRPr="000A619D">
        <w:rPr>
          <w:rFonts w:ascii="Calibri" w:hAnsi="Calibri" w:cs="Calibri"/>
          <w:b/>
          <w:bCs/>
          <w:sz w:val="21"/>
          <w:szCs w:val="21"/>
        </w:rPr>
        <w:t>Good observation begins with a thorough acquaintance with the text, and a thorough acquaintance comes through good reading.</w:t>
      </w:r>
    </w:p>
    <w:p w14:paraId="1C7DE716" w14:textId="71B11951" w:rsidR="000A619D" w:rsidRPr="000A619D" w:rsidRDefault="000A619D" w:rsidP="00725C61">
      <w:pPr>
        <w:pBdr>
          <w:top w:val="single" w:sz="4" w:space="1" w:color="auto"/>
          <w:left w:val="single" w:sz="4" w:space="1" w:color="auto"/>
          <w:bottom w:val="single" w:sz="4" w:space="1" w:color="auto"/>
        </w:pBdr>
        <w:spacing w:after="0"/>
        <w:rPr>
          <w:rFonts w:ascii="Calibri" w:hAnsi="Calibri" w:cs="Calibri"/>
          <w:b/>
          <w:bCs/>
          <w:i/>
          <w:iCs/>
          <w:sz w:val="12"/>
          <w:szCs w:val="12"/>
        </w:rPr>
      </w:pPr>
    </w:p>
    <w:p w14:paraId="214BFAC5" w14:textId="4B015741" w:rsidR="00AF12F3" w:rsidRPr="00AF12F3" w:rsidRDefault="00A758A3" w:rsidP="00725C61">
      <w:pPr>
        <w:pBdr>
          <w:top w:val="single" w:sz="4" w:space="1" w:color="auto"/>
          <w:left w:val="single" w:sz="4" w:space="1" w:color="auto"/>
          <w:bottom w:val="single" w:sz="4" w:space="1" w:color="auto"/>
        </w:pBdr>
        <w:spacing w:after="0"/>
        <w:rPr>
          <w:rFonts w:ascii="Calibri" w:hAnsi="Calibri" w:cs="Calibri"/>
          <w:sz w:val="21"/>
          <w:szCs w:val="21"/>
        </w:rPr>
      </w:pPr>
      <w:r w:rsidRPr="00747ACE">
        <w:rPr>
          <w:rFonts w:ascii="Calibri" w:hAnsi="Calibri" w:cs="Calibri"/>
          <w:noProof/>
          <w:sz w:val="21"/>
          <w:szCs w:val="21"/>
        </w:rPr>
        <w:lastRenderedPageBreak/>
        <mc:AlternateContent>
          <mc:Choice Requires="wps">
            <w:drawing>
              <wp:anchor distT="45720" distB="45720" distL="114300" distR="114300" simplePos="0" relativeHeight="251796480" behindDoc="0" locked="0" layoutInCell="1" allowOverlap="1" wp14:anchorId="635DCAED" wp14:editId="3BE4C0E7">
                <wp:simplePos x="0" y="0"/>
                <wp:positionH relativeFrom="column">
                  <wp:posOffset>3762375</wp:posOffset>
                </wp:positionH>
                <wp:positionV relativeFrom="paragraph">
                  <wp:posOffset>8449</wp:posOffset>
                </wp:positionV>
                <wp:extent cx="1734185" cy="1503045"/>
                <wp:effectExtent l="0" t="0" r="0" b="1905"/>
                <wp:wrapSquare wrapText="bothSides"/>
                <wp:docPr id="20034630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1503045"/>
                        </a:xfrm>
                        <a:prstGeom prst="rect">
                          <a:avLst/>
                        </a:prstGeom>
                        <a:solidFill>
                          <a:srgbClr val="FFFFFF"/>
                        </a:solidFill>
                        <a:ln w="9525">
                          <a:noFill/>
                          <a:miter lim="800000"/>
                          <a:headEnd/>
                          <a:tailEnd/>
                        </a:ln>
                      </wps:spPr>
                      <wps:txbx>
                        <w:txbxContent>
                          <w:tbl>
                            <w:tblPr>
                              <w:tblStyle w:val="TableGrid"/>
                              <w:tblW w:w="0" w:type="auto"/>
                              <w:tblInd w:w="85" w:type="dxa"/>
                              <w:tblLook w:val="04A0" w:firstRow="1" w:lastRow="0" w:firstColumn="1" w:lastColumn="0" w:noHBand="0" w:noVBand="1"/>
                            </w:tblPr>
                            <w:tblGrid>
                              <w:gridCol w:w="2334"/>
                            </w:tblGrid>
                            <w:tr w:rsidR="006E77F8" w14:paraId="4C2788CE" w14:textId="77777777" w:rsidTr="006E77F8">
                              <w:trPr>
                                <w:trHeight w:val="350"/>
                              </w:trPr>
                              <w:tc>
                                <w:tcPr>
                                  <w:tcW w:w="2334" w:type="dxa"/>
                                  <w:shd w:val="clear" w:color="auto" w:fill="BFBFBF" w:themeFill="background1" w:themeFillShade="BF"/>
                                  <w:vAlign w:val="center"/>
                                </w:tcPr>
                                <w:p w14:paraId="63945256" w14:textId="32368CDA" w:rsidR="006E77F8" w:rsidRPr="006E77F8" w:rsidRDefault="006E77F8" w:rsidP="006E77F8">
                                  <w:pPr>
                                    <w:jc w:val="center"/>
                                    <w:rPr>
                                      <w:rFonts w:ascii="Calibri" w:hAnsi="Calibri" w:cs="Calibri"/>
                                      <w:b/>
                                      <w:bCs/>
                                    </w:rPr>
                                  </w:pPr>
                                  <w:r w:rsidRPr="002702D6">
                                    <w:rPr>
                                      <w:rFonts w:ascii="Calibri" w:hAnsi="Calibri" w:cs="Calibri"/>
                                      <w:b/>
                                      <w:bCs/>
                                      <w:smallCaps/>
                                    </w:rPr>
                                    <w:t>Five Laws of Reading</w:t>
                                  </w:r>
                                </w:p>
                              </w:tc>
                            </w:tr>
                            <w:tr w:rsidR="006E77F8" w14:paraId="3265F60B" w14:textId="77777777" w:rsidTr="006E77F8">
                              <w:trPr>
                                <w:trHeight w:val="341"/>
                              </w:trPr>
                              <w:tc>
                                <w:tcPr>
                                  <w:tcW w:w="2334" w:type="dxa"/>
                                  <w:shd w:val="clear" w:color="auto" w:fill="F2F2F2" w:themeFill="background1" w:themeFillShade="F2"/>
                                  <w:vAlign w:val="center"/>
                                </w:tcPr>
                                <w:p w14:paraId="6858D165" w14:textId="07403B02" w:rsidR="006E77F8" w:rsidRPr="006E77F8" w:rsidRDefault="006E77F8" w:rsidP="006E77F8">
                                  <w:pPr>
                                    <w:jc w:val="center"/>
                                    <w:rPr>
                                      <w:rFonts w:ascii="Calibri" w:hAnsi="Calibri" w:cs="Calibri"/>
                                      <w:sz w:val="20"/>
                                      <w:szCs w:val="20"/>
                                    </w:rPr>
                                  </w:pPr>
                                  <w:r w:rsidRPr="002702D6">
                                    <w:rPr>
                                      <w:rFonts w:ascii="Calibri" w:hAnsi="Calibri" w:cs="Calibri"/>
                                      <w:sz w:val="20"/>
                                      <w:szCs w:val="20"/>
                                    </w:rPr>
                                    <w:t>Read Prayerfully</w:t>
                                  </w:r>
                                </w:p>
                              </w:tc>
                            </w:tr>
                            <w:tr w:rsidR="006E77F8" w14:paraId="79A96465" w14:textId="77777777" w:rsidTr="006E77F8">
                              <w:trPr>
                                <w:trHeight w:val="359"/>
                              </w:trPr>
                              <w:tc>
                                <w:tcPr>
                                  <w:tcW w:w="2334" w:type="dxa"/>
                                  <w:shd w:val="clear" w:color="auto" w:fill="F2F2F2" w:themeFill="background1" w:themeFillShade="F2"/>
                                  <w:vAlign w:val="center"/>
                                </w:tcPr>
                                <w:p w14:paraId="0C9CE27C" w14:textId="41FF01CE" w:rsidR="006E77F8" w:rsidRPr="006E77F8" w:rsidRDefault="006E77F8" w:rsidP="006E77F8">
                                  <w:pPr>
                                    <w:jc w:val="center"/>
                                    <w:rPr>
                                      <w:rFonts w:ascii="Calibri" w:hAnsi="Calibri" w:cs="Calibri"/>
                                      <w:sz w:val="20"/>
                                      <w:szCs w:val="20"/>
                                    </w:rPr>
                                  </w:pPr>
                                  <w:r w:rsidRPr="002702D6">
                                    <w:rPr>
                                      <w:rFonts w:ascii="Calibri" w:hAnsi="Calibri" w:cs="Calibri"/>
                                      <w:sz w:val="20"/>
                                      <w:szCs w:val="20"/>
                                    </w:rPr>
                                    <w:t>Read Inquisitively</w:t>
                                  </w:r>
                                </w:p>
                              </w:tc>
                            </w:tr>
                            <w:tr w:rsidR="006E77F8" w14:paraId="4E6A2D6D" w14:textId="77777777" w:rsidTr="006E77F8">
                              <w:trPr>
                                <w:trHeight w:val="341"/>
                              </w:trPr>
                              <w:tc>
                                <w:tcPr>
                                  <w:tcW w:w="2334" w:type="dxa"/>
                                  <w:shd w:val="clear" w:color="auto" w:fill="F2F2F2" w:themeFill="background1" w:themeFillShade="F2"/>
                                  <w:vAlign w:val="center"/>
                                </w:tcPr>
                                <w:p w14:paraId="727D5D1E" w14:textId="6C152F7E" w:rsidR="006E77F8" w:rsidRPr="006E77F8" w:rsidRDefault="006E77F8" w:rsidP="006E77F8">
                                  <w:pPr>
                                    <w:jc w:val="center"/>
                                    <w:rPr>
                                      <w:rFonts w:ascii="Calibri" w:hAnsi="Calibri" w:cs="Calibri"/>
                                      <w:sz w:val="20"/>
                                      <w:szCs w:val="20"/>
                                    </w:rPr>
                                  </w:pPr>
                                  <w:r w:rsidRPr="00D047AD">
                                    <w:rPr>
                                      <w:rFonts w:ascii="Calibri" w:hAnsi="Calibri" w:cs="Calibri"/>
                                      <w:sz w:val="20"/>
                                      <w:szCs w:val="20"/>
                                    </w:rPr>
                                    <w:t>Read Repeatedly</w:t>
                                  </w:r>
                                </w:p>
                              </w:tc>
                            </w:tr>
                            <w:tr w:rsidR="006E77F8" w14:paraId="51FFFA15" w14:textId="77777777" w:rsidTr="006E77F8">
                              <w:trPr>
                                <w:trHeight w:val="359"/>
                              </w:trPr>
                              <w:tc>
                                <w:tcPr>
                                  <w:tcW w:w="2334" w:type="dxa"/>
                                  <w:shd w:val="clear" w:color="auto" w:fill="F2F2F2" w:themeFill="background1" w:themeFillShade="F2"/>
                                  <w:vAlign w:val="center"/>
                                </w:tcPr>
                                <w:p w14:paraId="5A5D8D3B" w14:textId="23E07E00" w:rsidR="006E77F8" w:rsidRPr="006E77F8" w:rsidRDefault="006E77F8" w:rsidP="006E77F8">
                                  <w:pPr>
                                    <w:jc w:val="center"/>
                                    <w:rPr>
                                      <w:rFonts w:ascii="Calibri" w:hAnsi="Calibri" w:cs="Calibri"/>
                                      <w:sz w:val="20"/>
                                      <w:szCs w:val="20"/>
                                    </w:rPr>
                                  </w:pPr>
                                  <w:r w:rsidRPr="00D047AD">
                                    <w:rPr>
                                      <w:rFonts w:ascii="Calibri" w:hAnsi="Calibri" w:cs="Calibri"/>
                                      <w:sz w:val="20"/>
                                      <w:szCs w:val="20"/>
                                    </w:rPr>
                                    <w:t>Read Progressively</w:t>
                                  </w:r>
                                </w:p>
                              </w:tc>
                            </w:tr>
                            <w:tr w:rsidR="006E77F8" w14:paraId="33FC72C4" w14:textId="77777777" w:rsidTr="006E77F8">
                              <w:trPr>
                                <w:trHeight w:val="341"/>
                              </w:trPr>
                              <w:tc>
                                <w:tcPr>
                                  <w:tcW w:w="2334" w:type="dxa"/>
                                  <w:shd w:val="clear" w:color="auto" w:fill="F2F2F2" w:themeFill="background1" w:themeFillShade="F2"/>
                                  <w:vAlign w:val="center"/>
                                </w:tcPr>
                                <w:p w14:paraId="6429D5D0" w14:textId="36E7AE32" w:rsidR="006E77F8" w:rsidRPr="006E77F8" w:rsidRDefault="006E77F8" w:rsidP="006E77F8">
                                  <w:pPr>
                                    <w:jc w:val="center"/>
                                    <w:rPr>
                                      <w:rFonts w:ascii="Calibri" w:hAnsi="Calibri" w:cs="Calibri"/>
                                      <w:sz w:val="20"/>
                                      <w:szCs w:val="20"/>
                                    </w:rPr>
                                  </w:pPr>
                                  <w:r w:rsidRPr="00D047AD">
                                    <w:rPr>
                                      <w:rFonts w:ascii="Calibri" w:hAnsi="Calibri" w:cs="Calibri"/>
                                      <w:sz w:val="20"/>
                                      <w:szCs w:val="20"/>
                                    </w:rPr>
                                    <w:t>Read Patiently</w:t>
                                  </w:r>
                                </w:p>
                              </w:tc>
                            </w:tr>
                          </w:tbl>
                          <w:p w14:paraId="4F2AB924" w14:textId="7B4FDBB5" w:rsidR="00747ACE" w:rsidRDefault="00747A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5DCAED" id="_x0000_s1033" type="#_x0000_t202" style="position:absolute;margin-left:296.25pt;margin-top:.65pt;width:136.55pt;height:118.35pt;z-index:251796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" stroked="f">
                <v:textbox>
                  <w:txbxContent>
                    <w:tbl>
                      <w:tblPr>
                        <w:tblStyle w:val="TableGrid"/>
                        <w:tblW w:w="0" w:type="auto"/>
                        <w:tblInd w:w="85" w:type="dxa"/>
                        <w:tblLook w:val="04A0" w:firstRow="1" w:lastRow="0" w:firstColumn="1" w:lastColumn="0" w:noHBand="0" w:noVBand="1"/>
                      </w:tblPr>
                      <w:tblGrid>
                        <w:gridCol w:w="2334"/>
                      </w:tblGrid>
                      <w:tr w:rsidR="006E77F8" w14:paraId="4C2788CE" w14:textId="77777777" w:rsidTr="006E77F8">
                        <w:trPr>
                          <w:trHeight w:val="350"/>
                        </w:trPr>
                        <w:tc>
                          <w:tcPr>
                            <w:tcW w:w="2334" w:type="dxa"/>
                            <w:shd w:val="clear" w:color="auto" w:fill="BFBFBF" w:themeFill="background1" w:themeFillShade="BF"/>
                            <w:vAlign w:val="center"/>
                          </w:tcPr>
                          <w:p w14:paraId="63945256" w14:textId="32368CDA" w:rsidR="006E77F8" w:rsidRPr="006E77F8" w:rsidRDefault="006E77F8" w:rsidP="006E77F8">
                            <w:pPr>
                              <w:jc w:val="center"/>
                              <w:rPr>
                                <w:rFonts w:ascii="Calibri" w:hAnsi="Calibri" w:cs="Calibri"/>
                                <w:b/>
                                <w:bCs/>
                              </w:rPr>
                            </w:pPr>
                            <w:r w:rsidRPr="002702D6">
                              <w:rPr>
                                <w:rFonts w:ascii="Calibri" w:hAnsi="Calibri" w:cs="Calibri"/>
                                <w:b/>
                                <w:bCs/>
                                <w:smallCaps/>
                              </w:rPr>
                              <w:t>Five Laws of Reading</w:t>
                            </w:r>
                          </w:p>
                        </w:tc>
                      </w:tr>
                      <w:tr w:rsidR="006E77F8" w14:paraId="3265F60B" w14:textId="77777777" w:rsidTr="006E77F8">
                        <w:trPr>
                          <w:trHeight w:val="341"/>
                        </w:trPr>
                        <w:tc>
                          <w:tcPr>
                            <w:tcW w:w="2334" w:type="dxa"/>
                            <w:shd w:val="clear" w:color="auto" w:fill="F2F2F2" w:themeFill="background1" w:themeFillShade="F2"/>
                            <w:vAlign w:val="center"/>
                          </w:tcPr>
                          <w:p w14:paraId="6858D165" w14:textId="07403B02" w:rsidR="006E77F8" w:rsidRPr="006E77F8" w:rsidRDefault="006E77F8" w:rsidP="006E77F8">
                            <w:pPr>
                              <w:jc w:val="center"/>
                              <w:rPr>
                                <w:rFonts w:ascii="Calibri" w:hAnsi="Calibri" w:cs="Calibri"/>
                                <w:sz w:val="20"/>
                                <w:szCs w:val="20"/>
                              </w:rPr>
                            </w:pPr>
                            <w:r w:rsidRPr="002702D6">
                              <w:rPr>
                                <w:rFonts w:ascii="Calibri" w:hAnsi="Calibri" w:cs="Calibri"/>
                                <w:sz w:val="20"/>
                                <w:szCs w:val="20"/>
                              </w:rPr>
                              <w:t>Read Prayerfully</w:t>
                            </w:r>
                          </w:p>
                        </w:tc>
                      </w:tr>
                      <w:tr w:rsidR="006E77F8" w14:paraId="79A96465" w14:textId="77777777" w:rsidTr="006E77F8">
                        <w:trPr>
                          <w:trHeight w:val="359"/>
                        </w:trPr>
                        <w:tc>
                          <w:tcPr>
                            <w:tcW w:w="2334" w:type="dxa"/>
                            <w:shd w:val="clear" w:color="auto" w:fill="F2F2F2" w:themeFill="background1" w:themeFillShade="F2"/>
                            <w:vAlign w:val="center"/>
                          </w:tcPr>
                          <w:p w14:paraId="0C9CE27C" w14:textId="41FF01CE" w:rsidR="006E77F8" w:rsidRPr="006E77F8" w:rsidRDefault="006E77F8" w:rsidP="006E77F8">
                            <w:pPr>
                              <w:jc w:val="center"/>
                              <w:rPr>
                                <w:rFonts w:ascii="Calibri" w:hAnsi="Calibri" w:cs="Calibri"/>
                                <w:sz w:val="20"/>
                                <w:szCs w:val="20"/>
                              </w:rPr>
                            </w:pPr>
                            <w:r w:rsidRPr="002702D6">
                              <w:rPr>
                                <w:rFonts w:ascii="Calibri" w:hAnsi="Calibri" w:cs="Calibri"/>
                                <w:sz w:val="20"/>
                                <w:szCs w:val="20"/>
                              </w:rPr>
                              <w:t>Read Inquisitively</w:t>
                            </w:r>
                          </w:p>
                        </w:tc>
                      </w:tr>
                      <w:tr w:rsidR="006E77F8" w14:paraId="4E6A2D6D" w14:textId="77777777" w:rsidTr="006E77F8">
                        <w:trPr>
                          <w:trHeight w:val="341"/>
                        </w:trPr>
                        <w:tc>
                          <w:tcPr>
                            <w:tcW w:w="2334" w:type="dxa"/>
                            <w:shd w:val="clear" w:color="auto" w:fill="F2F2F2" w:themeFill="background1" w:themeFillShade="F2"/>
                            <w:vAlign w:val="center"/>
                          </w:tcPr>
                          <w:p w14:paraId="727D5D1E" w14:textId="6C152F7E" w:rsidR="006E77F8" w:rsidRPr="006E77F8" w:rsidRDefault="006E77F8" w:rsidP="006E77F8">
                            <w:pPr>
                              <w:jc w:val="center"/>
                              <w:rPr>
                                <w:rFonts w:ascii="Calibri" w:hAnsi="Calibri" w:cs="Calibri"/>
                                <w:sz w:val="20"/>
                                <w:szCs w:val="20"/>
                              </w:rPr>
                            </w:pPr>
                            <w:r w:rsidRPr="00D047AD">
                              <w:rPr>
                                <w:rFonts w:ascii="Calibri" w:hAnsi="Calibri" w:cs="Calibri"/>
                                <w:sz w:val="20"/>
                                <w:szCs w:val="20"/>
                              </w:rPr>
                              <w:t>Read Repeatedly</w:t>
                            </w:r>
                          </w:p>
                        </w:tc>
                      </w:tr>
                      <w:tr w:rsidR="006E77F8" w14:paraId="51FFFA15" w14:textId="77777777" w:rsidTr="006E77F8">
                        <w:trPr>
                          <w:trHeight w:val="359"/>
                        </w:trPr>
                        <w:tc>
                          <w:tcPr>
                            <w:tcW w:w="2334" w:type="dxa"/>
                            <w:shd w:val="clear" w:color="auto" w:fill="F2F2F2" w:themeFill="background1" w:themeFillShade="F2"/>
                            <w:vAlign w:val="center"/>
                          </w:tcPr>
                          <w:p w14:paraId="5A5D8D3B" w14:textId="23E07E00" w:rsidR="006E77F8" w:rsidRPr="006E77F8" w:rsidRDefault="006E77F8" w:rsidP="006E77F8">
                            <w:pPr>
                              <w:jc w:val="center"/>
                              <w:rPr>
                                <w:rFonts w:ascii="Calibri" w:hAnsi="Calibri" w:cs="Calibri"/>
                                <w:sz w:val="20"/>
                                <w:szCs w:val="20"/>
                              </w:rPr>
                            </w:pPr>
                            <w:r w:rsidRPr="00D047AD">
                              <w:rPr>
                                <w:rFonts w:ascii="Calibri" w:hAnsi="Calibri" w:cs="Calibri"/>
                                <w:sz w:val="20"/>
                                <w:szCs w:val="20"/>
                              </w:rPr>
                              <w:t>Read Progressively</w:t>
                            </w:r>
                          </w:p>
                        </w:tc>
                      </w:tr>
                      <w:tr w:rsidR="006E77F8" w14:paraId="33FC72C4" w14:textId="77777777" w:rsidTr="006E77F8">
                        <w:trPr>
                          <w:trHeight w:val="341"/>
                        </w:trPr>
                        <w:tc>
                          <w:tcPr>
                            <w:tcW w:w="2334" w:type="dxa"/>
                            <w:shd w:val="clear" w:color="auto" w:fill="F2F2F2" w:themeFill="background1" w:themeFillShade="F2"/>
                            <w:vAlign w:val="center"/>
                          </w:tcPr>
                          <w:p w14:paraId="6429D5D0" w14:textId="36E7AE32" w:rsidR="006E77F8" w:rsidRPr="006E77F8" w:rsidRDefault="006E77F8" w:rsidP="006E77F8">
                            <w:pPr>
                              <w:jc w:val="center"/>
                              <w:rPr>
                                <w:rFonts w:ascii="Calibri" w:hAnsi="Calibri" w:cs="Calibri"/>
                                <w:sz w:val="20"/>
                                <w:szCs w:val="20"/>
                              </w:rPr>
                            </w:pPr>
                            <w:r w:rsidRPr="00D047AD">
                              <w:rPr>
                                <w:rFonts w:ascii="Calibri" w:hAnsi="Calibri" w:cs="Calibri"/>
                                <w:sz w:val="20"/>
                                <w:szCs w:val="20"/>
                              </w:rPr>
                              <w:t>Read Patiently</w:t>
                            </w:r>
                          </w:p>
                        </w:tc>
                      </w:tr>
                    </w:tbl>
                    <w:p w14:paraId="4F2AB924" w14:textId="7B4FDBB5" w:rsidR="00747ACE" w:rsidRDefault="00747ACE"/>
                  </w:txbxContent>
                </v:textbox>
                <w10:wrap type="square"/>
              </v:shape>
            </w:pict>
          </mc:Fallback>
        </mc:AlternateContent>
      </w:r>
      <w:r w:rsidR="00470278">
        <w:rPr>
          <w:rFonts w:ascii="Calibri" w:hAnsi="Calibri" w:cs="Calibri"/>
          <w:sz w:val="21"/>
          <w:szCs w:val="21"/>
        </w:rPr>
        <w:t>This sounds</w:t>
      </w:r>
      <w:r w:rsidRPr="00A758A3">
        <w:rPr>
          <w:rFonts w:ascii="Calibri" w:hAnsi="Calibri" w:cs="Calibri"/>
          <w:sz w:val="21"/>
          <w:szCs w:val="21"/>
        </w:rPr>
        <w:t xml:space="preserve"> </w:t>
      </w:r>
      <w:r>
        <w:rPr>
          <w:rFonts w:ascii="Calibri" w:hAnsi="Calibri" w:cs="Calibri"/>
          <w:sz w:val="21"/>
          <w:szCs w:val="21"/>
        </w:rPr>
        <w:t>self-evident</w:t>
      </w:r>
      <w:r w:rsidR="00470278">
        <w:rPr>
          <w:rFonts w:ascii="Calibri" w:hAnsi="Calibri" w:cs="Calibri"/>
          <w:sz w:val="21"/>
          <w:szCs w:val="21"/>
        </w:rPr>
        <w:t xml:space="preserve">. Yet </w:t>
      </w:r>
      <w:r w:rsidR="00C8082D">
        <w:rPr>
          <w:rFonts w:ascii="Calibri" w:hAnsi="Calibri" w:cs="Calibri"/>
          <w:sz w:val="21"/>
          <w:szCs w:val="21"/>
        </w:rPr>
        <w:t xml:space="preserve">when presented with a text of Scripture, </w:t>
      </w:r>
      <w:r w:rsidR="008B7F61">
        <w:rPr>
          <w:rFonts w:ascii="Calibri" w:hAnsi="Calibri" w:cs="Calibri"/>
          <w:sz w:val="21"/>
          <w:szCs w:val="21"/>
        </w:rPr>
        <w:t xml:space="preserve">we </w:t>
      </w:r>
      <w:r>
        <w:rPr>
          <w:rFonts w:ascii="Calibri" w:hAnsi="Calibri" w:cs="Calibri"/>
          <w:sz w:val="21"/>
          <w:szCs w:val="21"/>
        </w:rPr>
        <w:t xml:space="preserve">commonly rush to </w:t>
      </w:r>
      <w:r>
        <w:rPr>
          <w:rFonts w:ascii="Calibri" w:hAnsi="Calibri" w:cs="Calibri"/>
          <w:i/>
          <w:iCs/>
          <w:sz w:val="21"/>
          <w:szCs w:val="21"/>
        </w:rPr>
        <w:t>interpretation</w:t>
      </w:r>
      <w:r w:rsidR="008B7F61">
        <w:rPr>
          <w:rFonts w:ascii="Calibri" w:hAnsi="Calibri" w:cs="Calibri"/>
          <w:i/>
          <w:iCs/>
          <w:sz w:val="21"/>
          <w:szCs w:val="21"/>
        </w:rPr>
        <w:t xml:space="preserve">. </w:t>
      </w:r>
      <w:r w:rsidR="008B7F61">
        <w:rPr>
          <w:rFonts w:ascii="Calibri" w:hAnsi="Calibri" w:cs="Calibri"/>
          <w:sz w:val="21"/>
          <w:szCs w:val="21"/>
        </w:rPr>
        <w:t xml:space="preserve">Even before our eyes finish reading the paragraph, we have already </w:t>
      </w:r>
      <w:r w:rsidR="006577B8">
        <w:rPr>
          <w:rFonts w:ascii="Calibri" w:hAnsi="Calibri" w:cs="Calibri"/>
          <w:sz w:val="21"/>
          <w:szCs w:val="21"/>
        </w:rPr>
        <w:t xml:space="preserve">formed </w:t>
      </w:r>
      <w:r w:rsidR="001665CA">
        <w:rPr>
          <w:rFonts w:ascii="Calibri" w:hAnsi="Calibri" w:cs="Calibri"/>
          <w:sz w:val="21"/>
          <w:szCs w:val="21"/>
        </w:rPr>
        <w:t xml:space="preserve">significant </w:t>
      </w:r>
      <w:r w:rsidR="006577B8">
        <w:rPr>
          <w:rFonts w:ascii="Calibri" w:hAnsi="Calibri" w:cs="Calibri"/>
          <w:sz w:val="21"/>
          <w:szCs w:val="21"/>
        </w:rPr>
        <w:t xml:space="preserve">conclusions. </w:t>
      </w:r>
      <w:r w:rsidR="006A28E5">
        <w:rPr>
          <w:rFonts w:ascii="Calibri" w:hAnsi="Calibri" w:cs="Calibri"/>
          <w:sz w:val="21"/>
          <w:szCs w:val="21"/>
        </w:rPr>
        <w:t>But o</w:t>
      </w:r>
      <w:r w:rsidR="000A619D" w:rsidRPr="000A619D">
        <w:rPr>
          <w:rFonts w:ascii="Calibri" w:hAnsi="Calibri" w:cs="Calibri"/>
          <w:sz w:val="21"/>
          <w:szCs w:val="21"/>
        </w:rPr>
        <w:t xml:space="preserve">ne cannot interpret </w:t>
      </w:r>
      <w:r w:rsidR="00560984">
        <w:rPr>
          <w:rFonts w:ascii="Calibri" w:hAnsi="Calibri" w:cs="Calibri"/>
          <w:sz w:val="21"/>
          <w:szCs w:val="21"/>
        </w:rPr>
        <w:t>correctly</w:t>
      </w:r>
      <w:r w:rsidR="000A619D" w:rsidRPr="000A619D">
        <w:rPr>
          <w:rFonts w:ascii="Calibri" w:hAnsi="Calibri" w:cs="Calibri"/>
          <w:sz w:val="21"/>
          <w:szCs w:val="21"/>
        </w:rPr>
        <w:t xml:space="preserve"> until he knows </w:t>
      </w:r>
      <w:r w:rsidR="006A28E5">
        <w:rPr>
          <w:rFonts w:ascii="Calibri" w:hAnsi="Calibri" w:cs="Calibri"/>
          <w:sz w:val="21"/>
          <w:szCs w:val="21"/>
        </w:rPr>
        <w:t>all t</w:t>
      </w:r>
      <w:r w:rsidR="000A619D" w:rsidRPr="000A619D">
        <w:rPr>
          <w:rFonts w:ascii="Calibri" w:hAnsi="Calibri" w:cs="Calibri"/>
          <w:sz w:val="21"/>
          <w:szCs w:val="21"/>
        </w:rPr>
        <w:t xml:space="preserve">hat the text before him </w:t>
      </w:r>
      <w:r w:rsidR="00C8082D">
        <w:rPr>
          <w:rFonts w:ascii="Calibri" w:hAnsi="Calibri" w:cs="Calibri"/>
          <w:sz w:val="21"/>
          <w:szCs w:val="21"/>
        </w:rPr>
        <w:t>contains</w:t>
      </w:r>
      <w:r w:rsidR="00A605C6">
        <w:rPr>
          <w:rFonts w:ascii="Calibri" w:hAnsi="Calibri" w:cs="Calibri"/>
          <w:sz w:val="21"/>
          <w:szCs w:val="21"/>
        </w:rPr>
        <w:t>.</w:t>
      </w:r>
      <w:r w:rsidR="002B25F6">
        <w:rPr>
          <w:rFonts w:ascii="Calibri" w:hAnsi="Calibri" w:cs="Calibri"/>
          <w:sz w:val="21"/>
          <w:szCs w:val="21"/>
        </w:rPr>
        <w:t xml:space="preserve"> </w:t>
      </w:r>
      <w:r w:rsidR="00AF12F3" w:rsidRPr="00AF12F3">
        <w:rPr>
          <w:rFonts w:ascii="Calibri" w:hAnsi="Calibri" w:cs="Calibri"/>
          <w:sz w:val="21"/>
          <w:szCs w:val="21"/>
        </w:rPr>
        <w:t>Reading is</w:t>
      </w:r>
      <w:r w:rsidR="002B25F6">
        <w:rPr>
          <w:rFonts w:ascii="Calibri" w:hAnsi="Calibri" w:cs="Calibri"/>
          <w:sz w:val="21"/>
          <w:szCs w:val="21"/>
        </w:rPr>
        <w:t xml:space="preserve"> essential</w:t>
      </w:r>
      <w:r w:rsidR="00A605C6">
        <w:rPr>
          <w:rFonts w:ascii="Calibri" w:hAnsi="Calibri" w:cs="Calibri"/>
          <w:sz w:val="21"/>
          <w:szCs w:val="21"/>
        </w:rPr>
        <w:t>!</w:t>
      </w:r>
      <w:r w:rsidR="002B25F6">
        <w:rPr>
          <w:rFonts w:ascii="Calibri" w:hAnsi="Calibri" w:cs="Calibri"/>
          <w:sz w:val="21"/>
          <w:szCs w:val="21"/>
        </w:rPr>
        <w:t xml:space="preserve"> </w:t>
      </w:r>
      <w:proofErr w:type="gramStart"/>
      <w:r w:rsidR="002B25F6">
        <w:rPr>
          <w:rFonts w:ascii="Calibri" w:hAnsi="Calibri" w:cs="Calibri"/>
          <w:sz w:val="21"/>
          <w:szCs w:val="21"/>
        </w:rPr>
        <w:t>I</w:t>
      </w:r>
      <w:r w:rsidR="00D934EB">
        <w:rPr>
          <w:rFonts w:ascii="Calibri" w:hAnsi="Calibri" w:cs="Calibri"/>
          <w:sz w:val="21"/>
          <w:szCs w:val="21"/>
        </w:rPr>
        <w:t xml:space="preserve">n </w:t>
      </w:r>
      <w:r w:rsidR="008320FC">
        <w:rPr>
          <w:rFonts w:ascii="Calibri" w:hAnsi="Calibri" w:cs="Calibri"/>
          <w:sz w:val="21"/>
          <w:szCs w:val="21"/>
        </w:rPr>
        <w:t>particular</w:t>
      </w:r>
      <w:r w:rsidR="00D934EB">
        <w:rPr>
          <w:rFonts w:ascii="Calibri" w:hAnsi="Calibri" w:cs="Calibri"/>
          <w:sz w:val="21"/>
          <w:szCs w:val="21"/>
        </w:rPr>
        <w:t>, reading</w:t>
      </w:r>
      <w:proofErr w:type="gramEnd"/>
      <w:r w:rsidR="00D934EB">
        <w:rPr>
          <w:rFonts w:ascii="Calibri" w:hAnsi="Calibri" w:cs="Calibri"/>
          <w:sz w:val="21"/>
          <w:szCs w:val="21"/>
        </w:rPr>
        <w:t xml:space="preserve"> is </w:t>
      </w:r>
      <w:r w:rsidR="001665CA">
        <w:rPr>
          <w:rFonts w:ascii="Calibri" w:hAnsi="Calibri" w:cs="Calibri"/>
          <w:sz w:val="21"/>
          <w:szCs w:val="21"/>
        </w:rPr>
        <w:t xml:space="preserve">crucial </w:t>
      </w:r>
      <w:r w:rsidR="00D934EB">
        <w:rPr>
          <w:rFonts w:ascii="Calibri" w:hAnsi="Calibri" w:cs="Calibri"/>
          <w:sz w:val="21"/>
          <w:szCs w:val="21"/>
        </w:rPr>
        <w:t xml:space="preserve">for two reasons—it is </w:t>
      </w:r>
      <w:r w:rsidR="00AF12F3" w:rsidRPr="00AF12F3">
        <w:rPr>
          <w:rFonts w:ascii="Calibri" w:hAnsi="Calibri" w:cs="Calibri"/>
          <w:sz w:val="21"/>
          <w:szCs w:val="21"/>
        </w:rPr>
        <w:t xml:space="preserve">needed </w:t>
      </w:r>
      <w:r w:rsidR="00AF12F3" w:rsidRPr="00AF12F3">
        <w:rPr>
          <w:rFonts w:ascii="Calibri" w:hAnsi="Calibri" w:cs="Calibri"/>
          <w:i/>
          <w:iCs/>
          <w:sz w:val="21"/>
          <w:szCs w:val="21"/>
        </w:rPr>
        <w:t>to</w:t>
      </w:r>
      <w:r w:rsidR="00AF12F3" w:rsidRPr="00AF12F3">
        <w:rPr>
          <w:rFonts w:ascii="Calibri" w:hAnsi="Calibri" w:cs="Calibri"/>
          <w:sz w:val="21"/>
          <w:szCs w:val="21"/>
        </w:rPr>
        <w:t xml:space="preserve"> </w:t>
      </w:r>
      <w:r w:rsidR="00AF12F3" w:rsidRPr="00AF12F3">
        <w:rPr>
          <w:rFonts w:ascii="Calibri" w:hAnsi="Calibri" w:cs="Calibri"/>
          <w:i/>
          <w:iCs/>
          <w:sz w:val="21"/>
          <w:szCs w:val="21"/>
        </w:rPr>
        <w:t xml:space="preserve">inform </w:t>
      </w:r>
      <w:r w:rsidR="00AF12F3" w:rsidRPr="00AF12F3">
        <w:rPr>
          <w:rFonts w:ascii="Calibri" w:hAnsi="Calibri" w:cs="Calibri"/>
          <w:sz w:val="21"/>
          <w:szCs w:val="21"/>
        </w:rPr>
        <w:t>one’s awareness (</w:t>
      </w:r>
      <w:r w:rsidR="00A652E8">
        <w:rPr>
          <w:rFonts w:ascii="Calibri" w:hAnsi="Calibri" w:cs="Calibri"/>
          <w:sz w:val="21"/>
          <w:szCs w:val="21"/>
        </w:rPr>
        <w:t xml:space="preserve">to introduce </w:t>
      </w:r>
      <w:r w:rsidR="0035083A">
        <w:rPr>
          <w:rFonts w:ascii="Calibri" w:hAnsi="Calibri" w:cs="Calibri"/>
          <w:sz w:val="21"/>
          <w:szCs w:val="21"/>
        </w:rPr>
        <w:t xml:space="preserve">to </w:t>
      </w:r>
      <w:r w:rsidR="0055505A">
        <w:rPr>
          <w:rFonts w:ascii="Calibri" w:hAnsi="Calibri" w:cs="Calibri"/>
          <w:sz w:val="21"/>
          <w:szCs w:val="21"/>
        </w:rPr>
        <w:t xml:space="preserve">or remind </w:t>
      </w:r>
      <w:r w:rsidR="00A652E8">
        <w:rPr>
          <w:rFonts w:ascii="Calibri" w:hAnsi="Calibri" w:cs="Calibri"/>
          <w:sz w:val="21"/>
          <w:szCs w:val="21"/>
        </w:rPr>
        <w:t xml:space="preserve">the reader </w:t>
      </w:r>
      <w:r w:rsidR="0035083A">
        <w:rPr>
          <w:rFonts w:ascii="Calibri" w:hAnsi="Calibri" w:cs="Calibri"/>
          <w:sz w:val="21"/>
          <w:szCs w:val="21"/>
        </w:rPr>
        <w:t>of</w:t>
      </w:r>
      <w:r w:rsidR="00A652E8">
        <w:rPr>
          <w:rFonts w:ascii="Calibri" w:hAnsi="Calibri" w:cs="Calibri"/>
          <w:sz w:val="21"/>
          <w:szCs w:val="21"/>
        </w:rPr>
        <w:t xml:space="preserve"> what is </w:t>
      </w:r>
      <w:proofErr w:type="gramStart"/>
      <w:r w:rsidR="00A652E8">
        <w:rPr>
          <w:rFonts w:ascii="Calibri" w:hAnsi="Calibri" w:cs="Calibri"/>
          <w:sz w:val="21"/>
          <w:szCs w:val="21"/>
        </w:rPr>
        <w:t>actually stated</w:t>
      </w:r>
      <w:proofErr w:type="gramEnd"/>
      <w:r w:rsidR="00A652E8">
        <w:rPr>
          <w:rFonts w:ascii="Calibri" w:hAnsi="Calibri" w:cs="Calibri"/>
          <w:sz w:val="21"/>
          <w:szCs w:val="21"/>
        </w:rPr>
        <w:t xml:space="preserve"> in the text), and it is needed </w:t>
      </w:r>
      <w:r w:rsidR="00A652E8" w:rsidRPr="007F3876">
        <w:rPr>
          <w:rFonts w:ascii="Calibri" w:hAnsi="Calibri" w:cs="Calibri"/>
          <w:i/>
          <w:iCs/>
          <w:sz w:val="21"/>
          <w:szCs w:val="21"/>
        </w:rPr>
        <w:t>to</w:t>
      </w:r>
      <w:r w:rsidR="00A652E8">
        <w:rPr>
          <w:rFonts w:ascii="Calibri" w:hAnsi="Calibri" w:cs="Calibri"/>
          <w:sz w:val="21"/>
          <w:szCs w:val="21"/>
        </w:rPr>
        <w:t xml:space="preserve"> </w:t>
      </w:r>
      <w:r w:rsidR="00AF12F3" w:rsidRPr="00AF12F3">
        <w:rPr>
          <w:rFonts w:ascii="Calibri" w:hAnsi="Calibri" w:cs="Calibri"/>
          <w:i/>
          <w:iCs/>
          <w:sz w:val="21"/>
          <w:szCs w:val="21"/>
        </w:rPr>
        <w:t>correct</w:t>
      </w:r>
      <w:r w:rsidR="00AF12F3" w:rsidRPr="00AF12F3">
        <w:rPr>
          <w:rFonts w:ascii="Calibri" w:hAnsi="Calibri" w:cs="Calibri"/>
          <w:sz w:val="21"/>
          <w:szCs w:val="21"/>
        </w:rPr>
        <w:t xml:space="preserve"> one’s awareness (</w:t>
      </w:r>
      <w:r w:rsidR="00F72598">
        <w:rPr>
          <w:rFonts w:ascii="Calibri" w:hAnsi="Calibri" w:cs="Calibri"/>
          <w:sz w:val="21"/>
          <w:szCs w:val="21"/>
        </w:rPr>
        <w:t xml:space="preserve">to indicate to the reader what is </w:t>
      </w:r>
      <w:r w:rsidR="00AF12F3" w:rsidRPr="00AF12F3">
        <w:rPr>
          <w:rFonts w:ascii="Calibri" w:hAnsi="Calibri" w:cs="Calibri"/>
          <w:sz w:val="21"/>
          <w:szCs w:val="21"/>
        </w:rPr>
        <w:t xml:space="preserve">not </w:t>
      </w:r>
      <w:r w:rsidR="008320FC">
        <w:rPr>
          <w:rFonts w:ascii="Calibri" w:hAnsi="Calibri" w:cs="Calibri"/>
          <w:sz w:val="21"/>
          <w:szCs w:val="21"/>
        </w:rPr>
        <w:t xml:space="preserve">actually </w:t>
      </w:r>
      <w:r w:rsidR="00AF12F3" w:rsidRPr="00AF12F3">
        <w:rPr>
          <w:rFonts w:ascii="Calibri" w:hAnsi="Calibri" w:cs="Calibri"/>
          <w:sz w:val="21"/>
          <w:szCs w:val="21"/>
        </w:rPr>
        <w:t>there</w:t>
      </w:r>
      <w:r w:rsidR="008320FC">
        <w:rPr>
          <w:rFonts w:ascii="Calibri" w:hAnsi="Calibri" w:cs="Calibri"/>
          <w:sz w:val="21"/>
          <w:szCs w:val="21"/>
        </w:rPr>
        <w:t>, but what may have</w:t>
      </w:r>
      <w:r w:rsidR="00081CDE">
        <w:rPr>
          <w:rFonts w:ascii="Calibri" w:hAnsi="Calibri" w:cs="Calibri"/>
          <w:sz w:val="21"/>
          <w:szCs w:val="21"/>
        </w:rPr>
        <w:t xml:space="preserve"> been</w:t>
      </w:r>
      <w:r w:rsidR="008320FC">
        <w:rPr>
          <w:rFonts w:ascii="Calibri" w:hAnsi="Calibri" w:cs="Calibri"/>
          <w:sz w:val="21"/>
          <w:szCs w:val="21"/>
        </w:rPr>
        <w:t xml:space="preserve"> assumed</w:t>
      </w:r>
      <w:r w:rsidR="00AF12F3" w:rsidRPr="00AF12F3">
        <w:rPr>
          <w:rFonts w:ascii="Calibri" w:hAnsi="Calibri" w:cs="Calibri"/>
          <w:sz w:val="21"/>
          <w:szCs w:val="21"/>
        </w:rPr>
        <w:t>).</w:t>
      </w:r>
    </w:p>
    <w:p w14:paraId="1516082B" w14:textId="09B7627A" w:rsidR="00AF12F3" w:rsidRPr="00177AEA" w:rsidRDefault="00AF12F3" w:rsidP="00725C61">
      <w:pPr>
        <w:pBdr>
          <w:top w:val="single" w:sz="4" w:space="1" w:color="auto"/>
          <w:left w:val="single" w:sz="4" w:space="1" w:color="auto"/>
          <w:bottom w:val="single" w:sz="4" w:space="1" w:color="auto"/>
        </w:pBdr>
        <w:spacing w:after="0"/>
        <w:rPr>
          <w:rFonts w:ascii="Calibri" w:hAnsi="Calibri" w:cs="Calibri"/>
          <w:sz w:val="12"/>
          <w:szCs w:val="12"/>
        </w:rPr>
      </w:pPr>
    </w:p>
    <w:p w14:paraId="42B3B5F5" w14:textId="13872343" w:rsidR="00177AEA" w:rsidRPr="00177AEA" w:rsidRDefault="004D4BF1" w:rsidP="00725C61">
      <w:pPr>
        <w:pBdr>
          <w:top w:val="single" w:sz="4" w:space="1" w:color="auto"/>
          <w:left w:val="single" w:sz="4" w:space="1" w:color="auto"/>
          <w:bottom w:val="single" w:sz="4" w:space="1" w:color="auto"/>
        </w:pBdr>
        <w:spacing w:after="0"/>
        <w:rPr>
          <w:rFonts w:ascii="Calibri" w:hAnsi="Calibri" w:cs="Calibri"/>
          <w:sz w:val="21"/>
          <w:szCs w:val="21"/>
        </w:rPr>
      </w:pPr>
      <w:r>
        <w:rPr>
          <w:rFonts w:ascii="Calibri" w:hAnsi="Calibri" w:cs="Calibri"/>
          <w:sz w:val="21"/>
          <w:szCs w:val="21"/>
        </w:rPr>
        <w:t xml:space="preserve">On the topic of </w:t>
      </w:r>
      <w:r>
        <w:rPr>
          <w:rFonts w:ascii="Calibri" w:hAnsi="Calibri" w:cs="Calibri"/>
          <w:i/>
          <w:iCs/>
          <w:sz w:val="21"/>
          <w:szCs w:val="21"/>
        </w:rPr>
        <w:t xml:space="preserve">reading </w:t>
      </w:r>
      <w:r w:rsidRPr="004D4BF1">
        <w:rPr>
          <w:rFonts w:ascii="Calibri" w:hAnsi="Calibri" w:cs="Calibri"/>
          <w:i/>
          <w:sz w:val="21"/>
          <w:szCs w:val="21"/>
        </w:rPr>
        <w:t>Scripture</w:t>
      </w:r>
      <w:r>
        <w:rPr>
          <w:rFonts w:ascii="Calibri" w:hAnsi="Calibri" w:cs="Calibri"/>
          <w:iCs/>
          <w:sz w:val="21"/>
          <w:szCs w:val="21"/>
        </w:rPr>
        <w:t xml:space="preserve">, it is important to recognize two complementary approaches that should mark </w:t>
      </w:r>
      <w:r w:rsidR="005867BB">
        <w:rPr>
          <w:rFonts w:ascii="Calibri" w:hAnsi="Calibri" w:cs="Calibri"/>
          <w:iCs/>
          <w:sz w:val="21"/>
          <w:szCs w:val="21"/>
        </w:rPr>
        <w:t>the Bible reading of all</w:t>
      </w:r>
      <w:r>
        <w:rPr>
          <w:rFonts w:ascii="Calibri" w:hAnsi="Calibri" w:cs="Calibri"/>
          <w:iCs/>
          <w:sz w:val="21"/>
          <w:szCs w:val="21"/>
        </w:rPr>
        <w:t xml:space="preserve"> students of Scripture:</w:t>
      </w:r>
      <w:r w:rsidR="00177AEA" w:rsidRPr="00177AEA">
        <w:rPr>
          <w:rFonts w:ascii="Calibri" w:hAnsi="Calibri" w:cs="Calibri"/>
          <w:sz w:val="21"/>
          <w:szCs w:val="21"/>
        </w:rPr>
        <w:t xml:space="preserve"> </w:t>
      </w:r>
    </w:p>
    <w:p w14:paraId="2DAF5E34" w14:textId="77777777" w:rsidR="004D4BF1" w:rsidRPr="00736713" w:rsidRDefault="004D4BF1" w:rsidP="00725C61">
      <w:pPr>
        <w:pBdr>
          <w:top w:val="single" w:sz="4" w:space="1" w:color="auto"/>
          <w:left w:val="single" w:sz="4" w:space="1" w:color="auto"/>
          <w:bottom w:val="single" w:sz="4" w:space="1" w:color="auto"/>
        </w:pBdr>
        <w:spacing w:after="0"/>
        <w:rPr>
          <w:rFonts w:ascii="Calibri" w:hAnsi="Calibri" w:cs="Calibri"/>
          <w:b/>
          <w:bCs/>
          <w:sz w:val="12"/>
          <w:szCs w:val="12"/>
        </w:rPr>
      </w:pPr>
    </w:p>
    <w:p w14:paraId="3FD06518" w14:textId="77777777" w:rsidR="00991878" w:rsidRDefault="00177AEA" w:rsidP="00725C61">
      <w:pPr>
        <w:pBdr>
          <w:top w:val="single" w:sz="4" w:space="1" w:color="auto"/>
          <w:left w:val="single" w:sz="4" w:space="1" w:color="auto"/>
          <w:bottom w:val="single" w:sz="4" w:space="1" w:color="auto"/>
        </w:pBdr>
        <w:spacing w:after="0"/>
        <w:ind w:firstLine="360"/>
        <w:rPr>
          <w:rFonts w:ascii="Calibri" w:hAnsi="Calibri" w:cs="Calibri"/>
          <w:sz w:val="21"/>
          <w:szCs w:val="21"/>
        </w:rPr>
      </w:pPr>
      <w:r w:rsidRPr="00177AEA">
        <w:rPr>
          <w:rFonts w:ascii="Calibri" w:hAnsi="Calibri" w:cs="Calibri"/>
          <w:b/>
          <w:bCs/>
          <w:smallCaps/>
          <w:sz w:val="21"/>
          <w:szCs w:val="21"/>
        </w:rPr>
        <w:t>Plan</w:t>
      </w:r>
      <w:r w:rsidRPr="00177AEA">
        <w:rPr>
          <w:rFonts w:ascii="Calibri" w:hAnsi="Calibri" w:cs="Calibri"/>
          <w:b/>
          <w:bCs/>
          <w:sz w:val="21"/>
          <w:szCs w:val="21"/>
        </w:rPr>
        <w:t xml:space="preserve"> A (</w:t>
      </w:r>
      <w:r w:rsidR="004D4BF1">
        <w:rPr>
          <w:rFonts w:ascii="Calibri" w:hAnsi="Calibri" w:cs="Calibri"/>
          <w:b/>
          <w:bCs/>
          <w:sz w:val="21"/>
          <w:szCs w:val="21"/>
        </w:rPr>
        <w:t xml:space="preserve">focus: </w:t>
      </w:r>
      <w:r w:rsidRPr="00064F44">
        <w:rPr>
          <w:rFonts w:ascii="Calibri" w:hAnsi="Calibri" w:cs="Calibri"/>
          <w:b/>
          <w:bCs/>
          <w:i/>
          <w:iCs/>
          <w:sz w:val="21"/>
          <w:szCs w:val="21"/>
        </w:rPr>
        <w:t>breadth</w:t>
      </w:r>
      <w:r w:rsidRPr="00177AEA">
        <w:rPr>
          <w:rFonts w:ascii="Calibri" w:hAnsi="Calibri" w:cs="Calibri"/>
          <w:b/>
          <w:bCs/>
          <w:sz w:val="21"/>
          <w:szCs w:val="21"/>
        </w:rPr>
        <w:t>)</w:t>
      </w:r>
      <w:r w:rsidRPr="00177AEA">
        <w:rPr>
          <w:rFonts w:ascii="Calibri" w:hAnsi="Calibri" w:cs="Calibri"/>
          <w:sz w:val="21"/>
          <w:szCs w:val="21"/>
        </w:rPr>
        <w:t xml:space="preserve">: Be reading </w:t>
      </w:r>
      <w:r w:rsidR="00991878">
        <w:rPr>
          <w:rFonts w:ascii="Calibri" w:hAnsi="Calibri" w:cs="Calibri"/>
          <w:sz w:val="21"/>
          <w:szCs w:val="21"/>
        </w:rPr>
        <w:t xml:space="preserve">through </w:t>
      </w:r>
      <w:r w:rsidRPr="00177AEA">
        <w:rPr>
          <w:rFonts w:ascii="Calibri" w:hAnsi="Calibri" w:cs="Calibri"/>
          <w:sz w:val="21"/>
          <w:szCs w:val="21"/>
        </w:rPr>
        <w:t>the Bible</w:t>
      </w:r>
      <w:r w:rsidR="00991878">
        <w:rPr>
          <w:rFonts w:ascii="Calibri" w:hAnsi="Calibri" w:cs="Calibri"/>
          <w:sz w:val="21"/>
          <w:szCs w:val="21"/>
        </w:rPr>
        <w:t xml:space="preserve"> chronologically and systematically</w:t>
      </w:r>
      <w:r w:rsidRPr="00177AEA">
        <w:rPr>
          <w:rFonts w:ascii="Calibri" w:hAnsi="Calibri" w:cs="Calibri"/>
          <w:sz w:val="21"/>
          <w:szCs w:val="21"/>
        </w:rPr>
        <w:t xml:space="preserve"> for the </w:t>
      </w:r>
    </w:p>
    <w:p w14:paraId="32E03B17" w14:textId="72D80CC2" w:rsidR="00736713" w:rsidRDefault="00177AEA" w:rsidP="00725C61">
      <w:pPr>
        <w:pBdr>
          <w:top w:val="single" w:sz="4" w:space="1" w:color="auto"/>
          <w:left w:val="single" w:sz="4" w:space="1" w:color="auto"/>
          <w:bottom w:val="single" w:sz="4" w:space="1" w:color="auto"/>
        </w:pBdr>
        <w:spacing w:after="0"/>
        <w:ind w:firstLine="360"/>
        <w:rPr>
          <w:rFonts w:ascii="Calibri" w:hAnsi="Calibri" w:cs="Calibri"/>
          <w:sz w:val="21"/>
          <w:szCs w:val="21"/>
        </w:rPr>
      </w:pPr>
      <w:r w:rsidRPr="00177AEA">
        <w:rPr>
          <w:rFonts w:ascii="Calibri" w:hAnsi="Calibri" w:cs="Calibri"/>
          <w:sz w:val="21"/>
          <w:szCs w:val="21"/>
        </w:rPr>
        <w:t>big picture</w:t>
      </w:r>
      <w:r w:rsidR="006A7910">
        <w:rPr>
          <w:rFonts w:ascii="Calibri" w:hAnsi="Calibri" w:cs="Calibri"/>
          <w:sz w:val="21"/>
          <w:szCs w:val="21"/>
        </w:rPr>
        <w:t xml:space="preserve">, </w:t>
      </w:r>
      <w:proofErr w:type="gramStart"/>
      <w:r w:rsidR="006A7910">
        <w:rPr>
          <w:rFonts w:ascii="Calibri" w:hAnsi="Calibri" w:cs="Calibri"/>
          <w:sz w:val="21"/>
          <w:szCs w:val="21"/>
        </w:rPr>
        <w:t>in order to</w:t>
      </w:r>
      <w:proofErr w:type="gramEnd"/>
      <w:r w:rsidR="006A7910">
        <w:rPr>
          <w:rFonts w:ascii="Calibri" w:hAnsi="Calibri" w:cs="Calibri"/>
          <w:sz w:val="21"/>
          <w:szCs w:val="21"/>
        </w:rPr>
        <w:t xml:space="preserve"> be able to connect the dots in the</w:t>
      </w:r>
      <w:r w:rsidRPr="00177AEA">
        <w:rPr>
          <w:rFonts w:ascii="Calibri" w:hAnsi="Calibri" w:cs="Calibri"/>
          <w:sz w:val="21"/>
          <w:szCs w:val="21"/>
        </w:rPr>
        <w:t xml:space="preserve"> storyline</w:t>
      </w:r>
      <w:r w:rsidR="005867BB">
        <w:rPr>
          <w:rFonts w:ascii="Calibri" w:hAnsi="Calibri" w:cs="Calibri"/>
          <w:sz w:val="21"/>
          <w:szCs w:val="21"/>
        </w:rPr>
        <w:t xml:space="preserve"> of God’s </w:t>
      </w:r>
      <w:r w:rsidR="0058163B">
        <w:rPr>
          <w:rFonts w:ascii="Calibri" w:hAnsi="Calibri" w:cs="Calibri"/>
          <w:sz w:val="21"/>
          <w:szCs w:val="21"/>
        </w:rPr>
        <w:t>plan of redemption</w:t>
      </w:r>
      <w:r w:rsidR="005867BB">
        <w:rPr>
          <w:rFonts w:ascii="Calibri" w:hAnsi="Calibri" w:cs="Calibri"/>
          <w:sz w:val="21"/>
          <w:szCs w:val="21"/>
        </w:rPr>
        <w:t>.</w:t>
      </w:r>
    </w:p>
    <w:p w14:paraId="14F4664B" w14:textId="77777777" w:rsidR="00991878" w:rsidRPr="00991878" w:rsidRDefault="00991878" w:rsidP="00725C61">
      <w:pPr>
        <w:pBdr>
          <w:top w:val="single" w:sz="4" w:space="1" w:color="auto"/>
          <w:left w:val="single" w:sz="4" w:space="1" w:color="auto"/>
          <w:bottom w:val="single" w:sz="4" w:space="1" w:color="auto"/>
        </w:pBdr>
        <w:spacing w:after="0"/>
        <w:ind w:firstLine="360"/>
        <w:rPr>
          <w:rFonts w:ascii="Calibri" w:hAnsi="Calibri" w:cs="Calibri"/>
          <w:b/>
          <w:bCs/>
          <w:smallCaps/>
          <w:sz w:val="12"/>
          <w:szCs w:val="12"/>
        </w:rPr>
      </w:pPr>
    </w:p>
    <w:p w14:paraId="4D713C03" w14:textId="61DDCC53" w:rsidR="00501E23" w:rsidRDefault="00177AEA" w:rsidP="00725C61">
      <w:pPr>
        <w:pBdr>
          <w:top w:val="single" w:sz="4" w:space="1" w:color="auto"/>
          <w:left w:val="single" w:sz="4" w:space="1" w:color="auto"/>
          <w:bottom w:val="single" w:sz="4" w:space="1" w:color="auto"/>
        </w:pBdr>
        <w:spacing w:after="0"/>
        <w:ind w:firstLine="360"/>
        <w:rPr>
          <w:rFonts w:ascii="Calibri" w:hAnsi="Calibri" w:cs="Calibri"/>
          <w:sz w:val="21"/>
          <w:szCs w:val="21"/>
        </w:rPr>
      </w:pPr>
      <w:r w:rsidRPr="00177AEA">
        <w:rPr>
          <w:rFonts w:ascii="Calibri" w:hAnsi="Calibri" w:cs="Calibri"/>
          <w:b/>
          <w:bCs/>
          <w:smallCaps/>
          <w:sz w:val="21"/>
          <w:szCs w:val="21"/>
        </w:rPr>
        <w:t>Plan</w:t>
      </w:r>
      <w:r w:rsidRPr="00177AEA">
        <w:rPr>
          <w:rFonts w:ascii="Calibri" w:hAnsi="Calibri" w:cs="Calibri"/>
          <w:b/>
          <w:bCs/>
          <w:sz w:val="21"/>
          <w:szCs w:val="21"/>
        </w:rPr>
        <w:t xml:space="preserve"> B (</w:t>
      </w:r>
      <w:r w:rsidR="00736713">
        <w:rPr>
          <w:rFonts w:ascii="Calibri" w:hAnsi="Calibri" w:cs="Calibri"/>
          <w:b/>
          <w:bCs/>
          <w:sz w:val="21"/>
          <w:szCs w:val="21"/>
        </w:rPr>
        <w:t xml:space="preserve">focus: </w:t>
      </w:r>
      <w:r w:rsidRPr="00064F44">
        <w:rPr>
          <w:rFonts w:ascii="Calibri" w:hAnsi="Calibri" w:cs="Calibri"/>
          <w:b/>
          <w:bCs/>
          <w:i/>
          <w:iCs/>
          <w:sz w:val="21"/>
          <w:szCs w:val="21"/>
        </w:rPr>
        <w:t>depth</w:t>
      </w:r>
      <w:r w:rsidRPr="00177AEA">
        <w:rPr>
          <w:rFonts w:ascii="Calibri" w:hAnsi="Calibri" w:cs="Calibri"/>
          <w:b/>
          <w:bCs/>
          <w:sz w:val="21"/>
          <w:szCs w:val="21"/>
        </w:rPr>
        <w:t>)</w:t>
      </w:r>
      <w:r w:rsidRPr="00177AEA">
        <w:rPr>
          <w:rFonts w:ascii="Calibri" w:hAnsi="Calibri" w:cs="Calibri"/>
          <w:sz w:val="21"/>
          <w:szCs w:val="21"/>
        </w:rPr>
        <w:t xml:space="preserve">: Take opportunities to study individual texts deeply, </w:t>
      </w:r>
      <w:r w:rsidR="00501E23">
        <w:rPr>
          <w:rFonts w:ascii="Calibri" w:hAnsi="Calibri" w:cs="Calibri"/>
          <w:sz w:val="21"/>
          <w:szCs w:val="21"/>
        </w:rPr>
        <w:t xml:space="preserve">for extended periods </w:t>
      </w:r>
    </w:p>
    <w:p w14:paraId="6E5F9C1A" w14:textId="319F8167" w:rsidR="00177AEA" w:rsidRPr="00177AEA" w:rsidRDefault="00501E23" w:rsidP="00725C61">
      <w:pPr>
        <w:pBdr>
          <w:top w:val="single" w:sz="4" w:space="1" w:color="auto"/>
          <w:left w:val="single" w:sz="4" w:space="1" w:color="auto"/>
          <w:bottom w:val="single" w:sz="4" w:space="1" w:color="auto"/>
        </w:pBdr>
        <w:spacing w:after="0"/>
        <w:ind w:firstLine="360"/>
        <w:rPr>
          <w:rFonts w:ascii="Calibri" w:hAnsi="Calibri" w:cs="Calibri"/>
          <w:sz w:val="21"/>
          <w:szCs w:val="21"/>
        </w:rPr>
      </w:pPr>
      <w:r>
        <w:rPr>
          <w:rFonts w:ascii="Calibri" w:hAnsi="Calibri" w:cs="Calibri"/>
          <w:sz w:val="21"/>
          <w:szCs w:val="21"/>
        </w:rPr>
        <w:t xml:space="preserve">of time, and </w:t>
      </w:r>
      <w:r w:rsidR="00177AEA" w:rsidRPr="00177AEA">
        <w:rPr>
          <w:rFonts w:ascii="Calibri" w:hAnsi="Calibri" w:cs="Calibri"/>
          <w:sz w:val="21"/>
          <w:szCs w:val="21"/>
        </w:rPr>
        <w:t>preferably in sequence through whole book</w:t>
      </w:r>
      <w:r>
        <w:rPr>
          <w:rFonts w:ascii="Calibri" w:hAnsi="Calibri" w:cs="Calibri"/>
          <w:sz w:val="21"/>
          <w:szCs w:val="21"/>
        </w:rPr>
        <w:t>s</w:t>
      </w:r>
      <w:r w:rsidR="00177AEA" w:rsidRPr="00177AEA">
        <w:rPr>
          <w:rFonts w:ascii="Calibri" w:hAnsi="Calibri" w:cs="Calibri"/>
          <w:sz w:val="21"/>
          <w:szCs w:val="21"/>
        </w:rPr>
        <w:t xml:space="preserve">. </w:t>
      </w:r>
    </w:p>
    <w:p w14:paraId="42C45557" w14:textId="77777777" w:rsidR="00736713" w:rsidRPr="00736713" w:rsidRDefault="00736713" w:rsidP="00725C61">
      <w:pPr>
        <w:pBdr>
          <w:top w:val="single" w:sz="4" w:space="1" w:color="auto"/>
          <w:left w:val="single" w:sz="4" w:space="1" w:color="auto"/>
          <w:bottom w:val="single" w:sz="4" w:space="1" w:color="auto"/>
        </w:pBdr>
        <w:spacing w:after="0"/>
        <w:rPr>
          <w:rFonts w:ascii="Calibri" w:hAnsi="Calibri" w:cs="Calibri"/>
          <w:sz w:val="12"/>
          <w:szCs w:val="12"/>
        </w:rPr>
      </w:pPr>
    </w:p>
    <w:p w14:paraId="4901ECDC" w14:textId="3C5FDF40" w:rsidR="002639F0" w:rsidRDefault="00736713" w:rsidP="00725C61">
      <w:pPr>
        <w:pBdr>
          <w:top w:val="single" w:sz="4" w:space="1" w:color="auto"/>
          <w:left w:val="single" w:sz="4" w:space="1" w:color="auto"/>
          <w:bottom w:val="single" w:sz="4" w:space="1" w:color="auto"/>
        </w:pBdr>
        <w:spacing w:after="0"/>
        <w:rPr>
          <w:rFonts w:ascii="Calibri" w:hAnsi="Calibri" w:cs="Calibri"/>
          <w:sz w:val="21"/>
          <w:szCs w:val="21"/>
        </w:rPr>
      </w:pPr>
      <w:r>
        <w:rPr>
          <w:rFonts w:ascii="Calibri" w:hAnsi="Calibri" w:cs="Calibri"/>
          <w:sz w:val="21"/>
          <w:szCs w:val="21"/>
        </w:rPr>
        <w:t>It is the latter (</w:t>
      </w:r>
      <w:r w:rsidRPr="006A7910">
        <w:rPr>
          <w:rFonts w:ascii="Calibri" w:hAnsi="Calibri" w:cs="Calibri"/>
          <w:smallCaps/>
          <w:sz w:val="21"/>
          <w:szCs w:val="21"/>
        </w:rPr>
        <w:t>Plan</w:t>
      </w:r>
      <w:r>
        <w:rPr>
          <w:rFonts w:ascii="Calibri" w:hAnsi="Calibri" w:cs="Calibri"/>
          <w:sz w:val="21"/>
          <w:szCs w:val="21"/>
        </w:rPr>
        <w:t xml:space="preserve"> B) that is the focus of this </w:t>
      </w:r>
      <w:r w:rsidR="006F12C6">
        <w:rPr>
          <w:rFonts w:ascii="Calibri" w:hAnsi="Calibri" w:cs="Calibri"/>
          <w:sz w:val="21"/>
          <w:szCs w:val="21"/>
        </w:rPr>
        <w:t xml:space="preserve">process. The kind of reading that is needed here is not for the big picture—although it begins there. The kind of reading that is needed here is </w:t>
      </w:r>
      <w:r w:rsidR="002639F0">
        <w:rPr>
          <w:rFonts w:ascii="Calibri" w:hAnsi="Calibri" w:cs="Calibri"/>
          <w:sz w:val="21"/>
          <w:szCs w:val="21"/>
        </w:rPr>
        <w:t>reading is</w:t>
      </w:r>
      <w:r w:rsidR="0058163B">
        <w:rPr>
          <w:rFonts w:ascii="Calibri" w:hAnsi="Calibri" w:cs="Calibri"/>
          <w:sz w:val="21"/>
          <w:szCs w:val="21"/>
        </w:rPr>
        <w:t xml:space="preserve"> intentionally narrow and</w:t>
      </w:r>
      <w:r w:rsidR="002639F0">
        <w:rPr>
          <w:rFonts w:ascii="Calibri" w:hAnsi="Calibri" w:cs="Calibri"/>
          <w:sz w:val="21"/>
          <w:szCs w:val="21"/>
        </w:rPr>
        <w:t xml:space="preserve"> progressively slower, deeper, and more detailed. </w:t>
      </w:r>
    </w:p>
    <w:p w14:paraId="1731DEEE" w14:textId="77777777" w:rsidR="002639F0" w:rsidRPr="00F124AC" w:rsidRDefault="002639F0" w:rsidP="00725C61">
      <w:pPr>
        <w:pBdr>
          <w:top w:val="single" w:sz="4" w:space="1" w:color="auto"/>
          <w:left w:val="single" w:sz="4" w:space="1" w:color="auto"/>
          <w:bottom w:val="single" w:sz="4" w:space="1" w:color="auto"/>
        </w:pBdr>
        <w:spacing w:after="0"/>
        <w:rPr>
          <w:rFonts w:ascii="Calibri" w:hAnsi="Calibri" w:cs="Calibri"/>
          <w:sz w:val="12"/>
          <w:szCs w:val="12"/>
        </w:rPr>
      </w:pPr>
    </w:p>
    <w:p w14:paraId="4F48C557" w14:textId="610274F0" w:rsidR="00736713" w:rsidRDefault="002639F0" w:rsidP="00725C61">
      <w:pPr>
        <w:pBdr>
          <w:top w:val="single" w:sz="4" w:space="1" w:color="auto"/>
          <w:left w:val="single" w:sz="4" w:space="1" w:color="auto"/>
          <w:bottom w:val="single" w:sz="4" w:space="1" w:color="auto"/>
        </w:pBdr>
        <w:spacing w:after="0"/>
        <w:rPr>
          <w:rFonts w:ascii="Calibri" w:hAnsi="Calibri" w:cs="Calibri"/>
          <w:sz w:val="21"/>
          <w:szCs w:val="21"/>
        </w:rPr>
      </w:pPr>
      <w:r>
        <w:rPr>
          <w:rFonts w:ascii="Calibri" w:hAnsi="Calibri" w:cs="Calibri"/>
          <w:sz w:val="21"/>
          <w:szCs w:val="21"/>
        </w:rPr>
        <w:t xml:space="preserve">To help </w:t>
      </w:r>
      <w:r w:rsidR="0033579C">
        <w:rPr>
          <w:rFonts w:ascii="Calibri" w:hAnsi="Calibri" w:cs="Calibri"/>
          <w:sz w:val="21"/>
          <w:szCs w:val="21"/>
        </w:rPr>
        <w:t>with</w:t>
      </w:r>
      <w:r w:rsidR="005867BB">
        <w:rPr>
          <w:rFonts w:ascii="Calibri" w:hAnsi="Calibri" w:cs="Calibri"/>
          <w:sz w:val="21"/>
          <w:szCs w:val="21"/>
        </w:rPr>
        <w:t xml:space="preserve"> this process, </w:t>
      </w:r>
      <w:r w:rsidR="00F124AC">
        <w:rPr>
          <w:rFonts w:ascii="Calibri" w:hAnsi="Calibri" w:cs="Calibri"/>
          <w:sz w:val="21"/>
          <w:szCs w:val="21"/>
        </w:rPr>
        <w:t xml:space="preserve">find an edition of the Scriptures </w:t>
      </w:r>
      <w:r w:rsidR="00736713" w:rsidRPr="00736713">
        <w:rPr>
          <w:rFonts w:ascii="Calibri" w:hAnsi="Calibri" w:cs="Calibri"/>
          <w:sz w:val="21"/>
          <w:szCs w:val="21"/>
        </w:rPr>
        <w:t>that is printed on good paper and that has lots of space for marking and notetaking</w:t>
      </w:r>
      <w:r w:rsidR="00C53B39">
        <w:rPr>
          <w:rFonts w:ascii="Calibri" w:hAnsi="Calibri" w:cs="Calibri"/>
          <w:sz w:val="21"/>
          <w:szCs w:val="21"/>
        </w:rPr>
        <w:t xml:space="preserve">. </w:t>
      </w:r>
      <w:r w:rsidR="00481B84">
        <w:rPr>
          <w:rFonts w:ascii="Calibri" w:hAnsi="Calibri" w:cs="Calibri"/>
          <w:sz w:val="21"/>
          <w:szCs w:val="21"/>
        </w:rPr>
        <w:t>Alt</w:t>
      </w:r>
      <w:r w:rsidR="00C53B39">
        <w:rPr>
          <w:rFonts w:ascii="Calibri" w:hAnsi="Calibri" w:cs="Calibri"/>
          <w:sz w:val="21"/>
          <w:szCs w:val="21"/>
        </w:rPr>
        <w:t xml:space="preserve">hough expensive, a “loose-leaf Bible” is particularly helpful for this kind of </w:t>
      </w:r>
      <w:r w:rsidR="00481B84">
        <w:rPr>
          <w:rFonts w:ascii="Calibri" w:hAnsi="Calibri" w:cs="Calibri"/>
          <w:sz w:val="21"/>
          <w:szCs w:val="21"/>
        </w:rPr>
        <w:t>detailed reading, but a “journaling Bible” also provides more space tha</w:t>
      </w:r>
      <w:r w:rsidR="00452283">
        <w:rPr>
          <w:rFonts w:ascii="Calibri" w:hAnsi="Calibri" w:cs="Calibri"/>
          <w:sz w:val="21"/>
          <w:szCs w:val="21"/>
        </w:rPr>
        <w:t>n</w:t>
      </w:r>
      <w:r w:rsidR="00481B84">
        <w:rPr>
          <w:rFonts w:ascii="Calibri" w:hAnsi="Calibri" w:cs="Calibri"/>
          <w:sz w:val="21"/>
          <w:szCs w:val="21"/>
        </w:rPr>
        <w:t xml:space="preserve"> most Bibles for marking the text and adding notes. </w:t>
      </w:r>
      <w:r w:rsidR="00736713" w:rsidRPr="00736713">
        <w:rPr>
          <w:rFonts w:ascii="Calibri" w:hAnsi="Calibri" w:cs="Calibri"/>
          <w:sz w:val="21"/>
          <w:szCs w:val="21"/>
        </w:rPr>
        <w:t>Marking the text while reading increases awareness.</w:t>
      </w:r>
    </w:p>
    <w:p w14:paraId="1000E1DD" w14:textId="77777777" w:rsidR="00736713" w:rsidRPr="00736713" w:rsidRDefault="00736713" w:rsidP="00725C61">
      <w:pPr>
        <w:pBdr>
          <w:top w:val="single" w:sz="4" w:space="1" w:color="auto"/>
          <w:left w:val="single" w:sz="4" w:space="1" w:color="auto"/>
          <w:bottom w:val="single" w:sz="4" w:space="1" w:color="auto"/>
        </w:pBdr>
        <w:spacing w:after="0"/>
        <w:rPr>
          <w:rFonts w:ascii="Calibri" w:hAnsi="Calibri" w:cs="Calibri"/>
          <w:sz w:val="12"/>
          <w:szCs w:val="12"/>
        </w:rPr>
      </w:pPr>
    </w:p>
    <w:p w14:paraId="35C7732C" w14:textId="2A10BBFB" w:rsidR="00736713" w:rsidRDefault="0033579C" w:rsidP="00725C61">
      <w:pPr>
        <w:pBdr>
          <w:top w:val="single" w:sz="4" w:space="1" w:color="auto"/>
          <w:left w:val="single" w:sz="4" w:space="1" w:color="auto"/>
          <w:bottom w:val="single" w:sz="4" w:space="1" w:color="auto"/>
        </w:pBdr>
        <w:spacing w:after="0"/>
        <w:rPr>
          <w:rFonts w:ascii="Calibri" w:hAnsi="Calibri" w:cs="Calibri"/>
          <w:sz w:val="21"/>
          <w:szCs w:val="21"/>
        </w:rPr>
      </w:pPr>
      <w:r>
        <w:rPr>
          <w:rFonts w:ascii="Calibri" w:hAnsi="Calibri" w:cs="Calibri"/>
          <w:sz w:val="21"/>
          <w:szCs w:val="21"/>
        </w:rPr>
        <w:t xml:space="preserve">Another helpful reading practice is </w:t>
      </w:r>
      <w:r>
        <w:rPr>
          <w:rFonts w:ascii="Calibri" w:hAnsi="Calibri" w:cs="Calibri"/>
          <w:i/>
          <w:iCs/>
          <w:sz w:val="21"/>
          <w:szCs w:val="21"/>
        </w:rPr>
        <w:t xml:space="preserve">to listen </w:t>
      </w:r>
      <w:r>
        <w:rPr>
          <w:rFonts w:ascii="Calibri" w:hAnsi="Calibri" w:cs="Calibri"/>
          <w:sz w:val="21"/>
          <w:szCs w:val="21"/>
        </w:rPr>
        <w:t>to the text</w:t>
      </w:r>
      <w:r w:rsidR="0014612D">
        <w:rPr>
          <w:rFonts w:ascii="Calibri" w:hAnsi="Calibri" w:cs="Calibri"/>
          <w:sz w:val="21"/>
          <w:szCs w:val="21"/>
        </w:rPr>
        <w:t xml:space="preserve"> read to you, or to read it out loud for yourself. It is </w:t>
      </w:r>
      <w:r w:rsidR="00CD5F2E">
        <w:rPr>
          <w:rFonts w:ascii="Calibri" w:hAnsi="Calibri" w:cs="Calibri"/>
          <w:sz w:val="21"/>
          <w:szCs w:val="21"/>
        </w:rPr>
        <w:t>often surprising</w:t>
      </w:r>
      <w:r w:rsidR="0014612D">
        <w:rPr>
          <w:rFonts w:ascii="Calibri" w:hAnsi="Calibri" w:cs="Calibri"/>
          <w:sz w:val="21"/>
          <w:szCs w:val="21"/>
        </w:rPr>
        <w:t xml:space="preserve"> what one can observe in the text when it is </w:t>
      </w:r>
      <w:r w:rsidR="0014612D">
        <w:rPr>
          <w:rFonts w:ascii="Calibri" w:hAnsi="Calibri" w:cs="Calibri"/>
          <w:i/>
          <w:iCs/>
          <w:sz w:val="21"/>
          <w:szCs w:val="21"/>
        </w:rPr>
        <w:t xml:space="preserve">heard </w:t>
      </w:r>
      <w:r w:rsidR="0014612D">
        <w:rPr>
          <w:rFonts w:ascii="Calibri" w:hAnsi="Calibri" w:cs="Calibri"/>
          <w:sz w:val="21"/>
          <w:szCs w:val="21"/>
        </w:rPr>
        <w:t xml:space="preserve">in addition to when it is </w:t>
      </w:r>
      <w:r w:rsidR="0014612D">
        <w:rPr>
          <w:rFonts w:ascii="Calibri" w:hAnsi="Calibri" w:cs="Calibri"/>
          <w:i/>
          <w:iCs/>
          <w:sz w:val="21"/>
          <w:szCs w:val="21"/>
        </w:rPr>
        <w:t xml:space="preserve">seen. </w:t>
      </w:r>
      <w:r w:rsidR="00736713" w:rsidRPr="00736713">
        <w:rPr>
          <w:rFonts w:ascii="Calibri" w:hAnsi="Calibri" w:cs="Calibri"/>
          <w:sz w:val="21"/>
          <w:szCs w:val="21"/>
        </w:rPr>
        <w:t xml:space="preserve">Hearing the text introduces a new </w:t>
      </w:r>
      <w:r w:rsidR="007B7DC0">
        <w:rPr>
          <w:rFonts w:ascii="Calibri" w:hAnsi="Calibri" w:cs="Calibri"/>
          <w:sz w:val="21"/>
          <w:szCs w:val="21"/>
        </w:rPr>
        <w:t xml:space="preserve">dimension </w:t>
      </w:r>
      <w:r w:rsidR="00736713" w:rsidRPr="00736713">
        <w:rPr>
          <w:rFonts w:ascii="Calibri" w:hAnsi="Calibri" w:cs="Calibri"/>
          <w:sz w:val="21"/>
          <w:szCs w:val="21"/>
        </w:rPr>
        <w:t xml:space="preserve">of </w:t>
      </w:r>
      <w:r w:rsidR="007B7DC0">
        <w:rPr>
          <w:rFonts w:ascii="Calibri" w:hAnsi="Calibri" w:cs="Calibri"/>
          <w:sz w:val="21"/>
          <w:szCs w:val="21"/>
        </w:rPr>
        <w:t>awareness</w:t>
      </w:r>
      <w:r w:rsidR="00736713" w:rsidRPr="00736713">
        <w:rPr>
          <w:rFonts w:ascii="Calibri" w:hAnsi="Calibri" w:cs="Calibri"/>
          <w:sz w:val="21"/>
          <w:szCs w:val="21"/>
        </w:rPr>
        <w:t xml:space="preserve">. </w:t>
      </w:r>
    </w:p>
    <w:p w14:paraId="72F979BD" w14:textId="77777777" w:rsidR="00736713" w:rsidRPr="007B7DC0" w:rsidRDefault="00736713" w:rsidP="00725C61">
      <w:pPr>
        <w:pBdr>
          <w:top w:val="single" w:sz="4" w:space="1" w:color="auto"/>
          <w:left w:val="single" w:sz="4" w:space="1" w:color="auto"/>
          <w:bottom w:val="single" w:sz="4" w:space="1" w:color="auto"/>
        </w:pBdr>
        <w:spacing w:after="0"/>
        <w:rPr>
          <w:rFonts w:ascii="Calibri" w:hAnsi="Calibri" w:cs="Calibri"/>
          <w:sz w:val="12"/>
          <w:szCs w:val="12"/>
        </w:rPr>
      </w:pPr>
    </w:p>
    <w:p w14:paraId="55A605A3" w14:textId="20A63A90" w:rsidR="00736713" w:rsidRPr="00736713" w:rsidRDefault="007B7DC0" w:rsidP="00725C61">
      <w:pPr>
        <w:pBdr>
          <w:top w:val="single" w:sz="4" w:space="1" w:color="auto"/>
          <w:left w:val="single" w:sz="4" w:space="1" w:color="auto"/>
          <w:bottom w:val="single" w:sz="4" w:space="1" w:color="auto"/>
        </w:pBdr>
        <w:spacing w:after="0"/>
        <w:rPr>
          <w:rFonts w:ascii="Calibri" w:hAnsi="Calibri" w:cs="Calibri"/>
          <w:sz w:val="21"/>
          <w:szCs w:val="21"/>
        </w:rPr>
      </w:pPr>
      <w:r>
        <w:rPr>
          <w:rFonts w:ascii="Calibri" w:hAnsi="Calibri" w:cs="Calibri"/>
          <w:sz w:val="21"/>
          <w:szCs w:val="21"/>
        </w:rPr>
        <w:t xml:space="preserve">Ultimately, </w:t>
      </w:r>
      <w:r w:rsidR="00F61590">
        <w:rPr>
          <w:rFonts w:ascii="Calibri" w:hAnsi="Calibri" w:cs="Calibri"/>
          <w:sz w:val="21"/>
          <w:szCs w:val="21"/>
        </w:rPr>
        <w:t>begin your study of the text by reading it—over and over</w:t>
      </w:r>
      <w:r w:rsidR="009F545B">
        <w:rPr>
          <w:rFonts w:ascii="Calibri" w:hAnsi="Calibri" w:cs="Calibri"/>
          <w:sz w:val="21"/>
          <w:szCs w:val="21"/>
        </w:rPr>
        <w:t xml:space="preserve">, even to the point of committing it to memory. </w:t>
      </w:r>
    </w:p>
    <w:p w14:paraId="40FBBF62" w14:textId="32D29857" w:rsidR="00B56702" w:rsidRDefault="008D61DA" w:rsidP="00725C61">
      <w:pPr>
        <w:pBdr>
          <w:top w:val="single" w:sz="4" w:space="1" w:color="auto"/>
          <w:left w:val="single" w:sz="4" w:space="1" w:color="auto"/>
          <w:bottom w:val="single" w:sz="4" w:space="1" w:color="auto"/>
        </w:pBdr>
        <w:tabs>
          <w:tab w:val="num" w:pos="360"/>
        </w:tabs>
        <w:spacing w:after="0" w:line="240" w:lineRule="auto"/>
        <w:rPr>
          <w:rFonts w:ascii="Calibri" w:hAnsi="Calibri" w:cs="Calibri"/>
          <w:sz w:val="21"/>
          <w:szCs w:val="21"/>
        </w:rPr>
      </w:pPr>
      <w:r w:rsidRPr="00456D6B">
        <w:rPr>
          <w:rFonts w:ascii="Calibri" w:hAnsi="Calibri" w:cs="Calibri"/>
          <w:noProof/>
          <w:sz w:val="2"/>
          <w:szCs w:val="2"/>
        </w:rPr>
        <mc:AlternateContent>
          <mc:Choice Requires="wps">
            <w:drawing>
              <wp:anchor distT="45720" distB="45720" distL="114300" distR="114300" simplePos="0" relativeHeight="251772928" behindDoc="1" locked="0" layoutInCell="1" allowOverlap="1" wp14:anchorId="262767BE" wp14:editId="665B03A7">
                <wp:simplePos x="0" y="0"/>
                <wp:positionH relativeFrom="column">
                  <wp:posOffset>-1195070</wp:posOffset>
                </wp:positionH>
                <wp:positionV relativeFrom="paragraph">
                  <wp:posOffset>168910</wp:posOffset>
                </wp:positionV>
                <wp:extent cx="1085215" cy="819150"/>
                <wp:effectExtent l="0" t="0" r="635" b="0"/>
                <wp:wrapTight wrapText="bothSides">
                  <wp:wrapPolygon edited="0">
                    <wp:start x="0" y="0"/>
                    <wp:lineTo x="0" y="21098"/>
                    <wp:lineTo x="21233" y="21098"/>
                    <wp:lineTo x="21233" y="0"/>
                    <wp:lineTo x="0" y="0"/>
                  </wp:wrapPolygon>
                </wp:wrapTight>
                <wp:docPr id="12690114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215" cy="819150"/>
                        </a:xfrm>
                        <a:prstGeom prst="rect">
                          <a:avLst/>
                        </a:prstGeom>
                        <a:solidFill>
                          <a:srgbClr val="FFFFFF"/>
                        </a:solidFill>
                        <a:ln w="9525">
                          <a:noFill/>
                          <a:miter lim="800000"/>
                          <a:headEnd/>
                          <a:tailEnd/>
                        </a:ln>
                      </wps:spPr>
                      <wps:txbx>
                        <w:txbxContent>
                          <w:p w14:paraId="799701CD" w14:textId="1AA1C737" w:rsidR="005E653F" w:rsidRPr="00D6566F" w:rsidRDefault="001B730C" w:rsidP="005E653F">
                            <w:pPr>
                              <w:jc w:val="right"/>
                              <w:rPr>
                                <w:rFonts w:ascii="Calibri" w:hAnsi="Calibri" w:cs="Calibri"/>
                                <w:b/>
                                <w:bCs/>
                                <w:sz w:val="24"/>
                                <w:szCs w:val="24"/>
                              </w:rPr>
                            </w:pPr>
                            <w:r>
                              <w:rPr>
                                <w:rFonts w:ascii="Calibri" w:hAnsi="Calibri" w:cs="Calibri"/>
                                <w:sz w:val="24"/>
                                <w:szCs w:val="24"/>
                              </w:rPr>
                              <w:t>S</w:t>
                            </w:r>
                            <w:r w:rsidR="007C291E">
                              <w:rPr>
                                <w:rFonts w:ascii="Calibri" w:hAnsi="Calibri" w:cs="Calibri"/>
                                <w:sz w:val="24"/>
                                <w:szCs w:val="24"/>
                              </w:rPr>
                              <w:t xml:space="preserve">TRATEGY </w:t>
                            </w:r>
                            <w:r>
                              <w:rPr>
                                <w:rFonts w:ascii="Calibri" w:hAnsi="Calibri" w:cs="Calibri"/>
                                <w:sz w:val="24"/>
                                <w:szCs w:val="24"/>
                              </w:rPr>
                              <w:t xml:space="preserve">2: </w:t>
                            </w:r>
                            <w:r w:rsidR="007C291E">
                              <w:rPr>
                                <w:rFonts w:ascii="Calibri" w:hAnsi="Calibri" w:cs="Calibri"/>
                                <w:sz w:val="24"/>
                                <w:szCs w:val="24"/>
                              </w:rPr>
                              <w:t>Query the Author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62767BE" id="_x0000_s1034" type="#_x0000_t202" style="position:absolute;margin-left:-94.1pt;margin-top:13.3pt;width:85.45pt;height:64.5pt;z-index:-251543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" stroked="f">
                <v:textbox inset="0,0,0,0">
                  <w:txbxContent>
                    <w:p w14:paraId="799701CD" w14:textId="1AA1C737" w:rsidR="005E653F" w:rsidRPr="00D6566F" w:rsidRDefault="001B730C" w:rsidP="005E653F">
                      <w:pPr>
                        <w:jc w:val="right"/>
                        <w:rPr>
                          <w:rFonts w:ascii="Calibri" w:hAnsi="Calibri" w:cs="Calibri"/>
                          <w:b/>
                          <w:bCs/>
                          <w:sz w:val="24"/>
                          <w:szCs w:val="24"/>
                        </w:rPr>
                      </w:pPr>
                      <w:r>
                        <w:rPr>
                          <w:rFonts w:ascii="Calibri" w:hAnsi="Calibri" w:cs="Calibri"/>
                          <w:sz w:val="24"/>
                          <w:szCs w:val="24"/>
                        </w:rPr>
                        <w:t>S</w:t>
                      </w:r>
                      <w:r w:rsidR="007C291E">
                        <w:rPr>
                          <w:rFonts w:ascii="Calibri" w:hAnsi="Calibri" w:cs="Calibri"/>
                          <w:sz w:val="24"/>
                          <w:szCs w:val="24"/>
                        </w:rPr>
                        <w:t xml:space="preserve">TRATEGY </w:t>
                      </w:r>
                      <w:r>
                        <w:rPr>
                          <w:rFonts w:ascii="Calibri" w:hAnsi="Calibri" w:cs="Calibri"/>
                          <w:sz w:val="24"/>
                          <w:szCs w:val="24"/>
                        </w:rPr>
                        <w:t xml:space="preserve">2: </w:t>
                      </w:r>
                      <w:r w:rsidR="007C291E">
                        <w:rPr>
                          <w:rFonts w:ascii="Calibri" w:hAnsi="Calibri" w:cs="Calibri"/>
                          <w:sz w:val="24"/>
                          <w:szCs w:val="24"/>
                        </w:rPr>
                        <w:t>Query the Author</w:t>
                      </w:r>
                    </w:p>
                  </w:txbxContent>
                </v:textbox>
                <w10:wrap type="tight"/>
              </v:shape>
            </w:pict>
          </mc:Fallback>
        </mc:AlternateContent>
      </w:r>
    </w:p>
    <w:p w14:paraId="4913EC12" w14:textId="542D08D2" w:rsidR="004E3BC6" w:rsidRDefault="00957DDC" w:rsidP="00725C61">
      <w:pPr>
        <w:pBdr>
          <w:top w:val="single" w:sz="4" w:space="1" w:color="auto"/>
          <w:left w:val="single" w:sz="4" w:space="1" w:color="auto"/>
          <w:bottom w:val="single" w:sz="4" w:space="1" w:color="auto"/>
        </w:pBdr>
        <w:tabs>
          <w:tab w:val="num" w:pos="360"/>
        </w:tabs>
        <w:spacing w:after="0" w:line="240" w:lineRule="auto"/>
        <w:rPr>
          <w:rFonts w:ascii="Calibri" w:hAnsi="Calibri" w:cs="Calibri"/>
          <w:sz w:val="21"/>
          <w:szCs w:val="21"/>
        </w:rPr>
      </w:pPr>
      <w:r>
        <w:rPr>
          <w:rFonts w:ascii="Calibri" w:hAnsi="Calibri" w:cs="Calibri"/>
          <w:b/>
          <w:bCs/>
          <w:sz w:val="21"/>
          <w:szCs w:val="21"/>
        </w:rPr>
        <w:t>2</w:t>
      </w:r>
      <w:r w:rsidR="00153E9C" w:rsidRPr="00153E9C">
        <w:rPr>
          <w:rFonts w:ascii="Calibri" w:hAnsi="Calibri" w:cs="Calibri"/>
          <w:b/>
          <w:bCs/>
          <w:sz w:val="21"/>
          <w:szCs w:val="21"/>
        </w:rPr>
        <w:t xml:space="preserve">. </w:t>
      </w:r>
      <w:r w:rsidR="00470278">
        <w:rPr>
          <w:rFonts w:ascii="Calibri" w:hAnsi="Calibri" w:cs="Calibri"/>
          <w:b/>
          <w:bCs/>
          <w:sz w:val="21"/>
          <w:szCs w:val="21"/>
        </w:rPr>
        <w:t>Query the author.</w:t>
      </w:r>
    </w:p>
    <w:p w14:paraId="6A4D8124" w14:textId="19921CF6" w:rsidR="004E3BC6" w:rsidRPr="000F7334" w:rsidRDefault="004E3BC6" w:rsidP="00725C61">
      <w:pPr>
        <w:pBdr>
          <w:top w:val="single" w:sz="4" w:space="1" w:color="auto"/>
          <w:left w:val="single" w:sz="4" w:space="1" w:color="auto"/>
          <w:bottom w:val="single" w:sz="4" w:space="1" w:color="auto"/>
        </w:pBdr>
        <w:tabs>
          <w:tab w:val="num" w:pos="360"/>
        </w:tabs>
        <w:spacing w:after="0" w:line="240" w:lineRule="auto"/>
        <w:rPr>
          <w:rFonts w:ascii="Calibri" w:hAnsi="Calibri" w:cs="Calibri"/>
          <w:sz w:val="12"/>
          <w:szCs w:val="12"/>
        </w:rPr>
      </w:pPr>
    </w:p>
    <w:p w14:paraId="30419B79" w14:textId="11A8CA86" w:rsidR="009F545B" w:rsidRPr="009F545B" w:rsidRDefault="00E068C8" w:rsidP="00725C61">
      <w:pPr>
        <w:pBdr>
          <w:top w:val="single" w:sz="4" w:space="1" w:color="auto"/>
          <w:left w:val="single" w:sz="4" w:space="1" w:color="auto"/>
          <w:bottom w:val="single" w:sz="4" w:space="1" w:color="auto"/>
        </w:pBdr>
        <w:spacing w:after="0" w:line="240" w:lineRule="auto"/>
        <w:rPr>
          <w:rFonts w:ascii="Calibri" w:hAnsi="Calibri" w:cs="Calibri"/>
          <w:sz w:val="21"/>
          <w:szCs w:val="21"/>
        </w:rPr>
      </w:pPr>
      <w:r w:rsidRPr="00E068C8">
        <w:rPr>
          <w:rFonts w:ascii="Calibri" w:hAnsi="Calibri" w:cs="Calibri"/>
          <w:b/>
          <w:bCs/>
          <w:smallCaps/>
          <w:sz w:val="21"/>
          <w:szCs w:val="21"/>
        </w:rPr>
        <w:t>Principle</w:t>
      </w:r>
      <w:r w:rsidRPr="00E068C8">
        <w:rPr>
          <w:rFonts w:ascii="Calibri" w:hAnsi="Calibri" w:cs="Calibri"/>
          <w:b/>
          <w:bCs/>
          <w:sz w:val="21"/>
          <w:szCs w:val="21"/>
        </w:rPr>
        <w:t>:</w:t>
      </w:r>
      <w:r w:rsidR="009F545B">
        <w:rPr>
          <w:rFonts w:ascii="Calibri" w:hAnsi="Calibri" w:cs="Calibri"/>
          <w:b/>
          <w:bCs/>
          <w:sz w:val="21"/>
          <w:szCs w:val="21"/>
        </w:rPr>
        <w:t xml:space="preserve"> </w:t>
      </w:r>
      <w:r w:rsidR="009F545B" w:rsidRPr="009F545B">
        <w:rPr>
          <w:rFonts w:ascii="Calibri" w:hAnsi="Calibri" w:cs="Calibri"/>
          <w:b/>
          <w:bCs/>
          <w:sz w:val="21"/>
          <w:szCs w:val="21"/>
        </w:rPr>
        <w:t xml:space="preserve">To increase awareness, the student should generate </w:t>
      </w:r>
      <w:r w:rsidR="00626A96">
        <w:rPr>
          <w:rFonts w:ascii="Calibri" w:hAnsi="Calibri" w:cs="Calibri"/>
          <w:b/>
          <w:bCs/>
          <w:sz w:val="21"/>
          <w:szCs w:val="21"/>
        </w:rPr>
        <w:t xml:space="preserve">a </w:t>
      </w:r>
      <w:r w:rsidR="009F545B" w:rsidRPr="009F545B">
        <w:rPr>
          <w:rFonts w:ascii="Calibri" w:hAnsi="Calibri" w:cs="Calibri"/>
          <w:b/>
          <w:bCs/>
          <w:sz w:val="21"/>
          <w:szCs w:val="21"/>
        </w:rPr>
        <w:t xml:space="preserve">leading question for each sentence of the text, creating a kind of </w:t>
      </w:r>
      <w:r w:rsidR="009F545B" w:rsidRPr="009F545B">
        <w:rPr>
          <w:rFonts w:ascii="Calibri" w:hAnsi="Calibri" w:cs="Calibri"/>
          <w:b/>
          <w:bCs/>
          <w:i/>
          <w:iCs/>
          <w:sz w:val="21"/>
          <w:szCs w:val="21"/>
        </w:rPr>
        <w:t>Q &amp; A</w:t>
      </w:r>
      <w:r w:rsidR="009F545B" w:rsidRPr="009F545B">
        <w:rPr>
          <w:rFonts w:ascii="Calibri" w:hAnsi="Calibri" w:cs="Calibri"/>
          <w:b/>
          <w:bCs/>
          <w:sz w:val="21"/>
          <w:szCs w:val="21"/>
        </w:rPr>
        <w:t xml:space="preserve"> </w:t>
      </w:r>
      <w:r w:rsidR="009F545B" w:rsidRPr="009F545B">
        <w:rPr>
          <w:rFonts w:ascii="Calibri" w:hAnsi="Calibri" w:cs="Calibri"/>
          <w:b/>
          <w:bCs/>
          <w:i/>
          <w:iCs/>
          <w:sz w:val="21"/>
          <w:szCs w:val="21"/>
        </w:rPr>
        <w:t>dialogue</w:t>
      </w:r>
      <w:r w:rsidR="009F545B" w:rsidRPr="009F545B">
        <w:rPr>
          <w:rFonts w:ascii="Calibri" w:hAnsi="Calibri" w:cs="Calibri"/>
          <w:b/>
          <w:bCs/>
          <w:sz w:val="21"/>
          <w:szCs w:val="21"/>
        </w:rPr>
        <w:t xml:space="preserve"> with the writer.</w:t>
      </w:r>
    </w:p>
    <w:p w14:paraId="544980DD" w14:textId="77777777" w:rsidR="009F545B" w:rsidRPr="00E4103A" w:rsidRDefault="009F545B" w:rsidP="00725C61">
      <w:pPr>
        <w:pBdr>
          <w:top w:val="single" w:sz="4" w:space="1" w:color="auto"/>
          <w:left w:val="single" w:sz="4" w:space="1" w:color="auto"/>
          <w:bottom w:val="single" w:sz="4" w:space="1" w:color="auto"/>
        </w:pBdr>
        <w:spacing w:after="0" w:line="240" w:lineRule="auto"/>
        <w:rPr>
          <w:rFonts w:ascii="Calibri" w:hAnsi="Calibri" w:cs="Calibri"/>
          <w:sz w:val="12"/>
          <w:szCs w:val="12"/>
        </w:rPr>
      </w:pPr>
    </w:p>
    <w:p w14:paraId="1C490DFF" w14:textId="1CA9EF9B" w:rsidR="00470278" w:rsidRDefault="00E4103A" w:rsidP="00725C61">
      <w:pPr>
        <w:pBdr>
          <w:top w:val="single" w:sz="4" w:space="1" w:color="auto"/>
          <w:left w:val="single" w:sz="4" w:space="1" w:color="auto"/>
          <w:bottom w:val="single" w:sz="4" w:space="1" w:color="auto"/>
        </w:pBdr>
        <w:spacing w:after="0" w:line="240" w:lineRule="auto"/>
        <w:rPr>
          <w:rFonts w:ascii="Calibri" w:hAnsi="Calibri" w:cs="Calibri"/>
          <w:sz w:val="21"/>
          <w:szCs w:val="21"/>
        </w:rPr>
      </w:pPr>
      <w:r>
        <w:rPr>
          <w:rFonts w:ascii="Calibri" w:hAnsi="Calibri" w:cs="Calibri"/>
          <w:sz w:val="21"/>
          <w:szCs w:val="21"/>
        </w:rPr>
        <w:t>The logic behind this strategy of observation is to t</w:t>
      </w:r>
      <w:r w:rsidR="00470278" w:rsidRPr="00470278">
        <w:rPr>
          <w:rFonts w:ascii="Calibri" w:hAnsi="Calibri" w:cs="Calibri"/>
          <w:sz w:val="21"/>
          <w:szCs w:val="21"/>
        </w:rPr>
        <w:t xml:space="preserve">reat each of the text’s sentences as </w:t>
      </w:r>
      <w:r w:rsidR="00470278" w:rsidRPr="00470278">
        <w:rPr>
          <w:rFonts w:ascii="Calibri" w:hAnsi="Calibri" w:cs="Calibri"/>
          <w:i/>
          <w:iCs/>
          <w:sz w:val="21"/>
          <w:szCs w:val="21"/>
        </w:rPr>
        <w:t>the answer</w:t>
      </w:r>
      <w:r w:rsidR="00470278" w:rsidRPr="00470278">
        <w:rPr>
          <w:rFonts w:ascii="Calibri" w:hAnsi="Calibri" w:cs="Calibri"/>
          <w:sz w:val="21"/>
          <w:szCs w:val="21"/>
        </w:rPr>
        <w:t xml:space="preserve">. </w:t>
      </w:r>
      <w:r w:rsidR="002D0061">
        <w:rPr>
          <w:rFonts w:ascii="Calibri" w:hAnsi="Calibri" w:cs="Calibri"/>
          <w:sz w:val="21"/>
          <w:szCs w:val="21"/>
        </w:rPr>
        <w:t xml:space="preserve">If you have a passage that contains five sentences, then you have five answers. If you have </w:t>
      </w:r>
      <w:r w:rsidR="00FA2FFF">
        <w:rPr>
          <w:rFonts w:ascii="Calibri" w:hAnsi="Calibri" w:cs="Calibri"/>
          <w:sz w:val="21"/>
          <w:szCs w:val="21"/>
        </w:rPr>
        <w:t>ten sentences, then you have ten answers. If you have two sentences, then you have two answers.</w:t>
      </w:r>
    </w:p>
    <w:p w14:paraId="148AAD97" w14:textId="77777777" w:rsidR="00470278" w:rsidRPr="00FA2FFF" w:rsidRDefault="00470278" w:rsidP="00725C61">
      <w:pPr>
        <w:pBdr>
          <w:top w:val="single" w:sz="4" w:space="1" w:color="auto"/>
          <w:left w:val="single" w:sz="4" w:space="1" w:color="auto"/>
          <w:bottom w:val="single" w:sz="4" w:space="1" w:color="auto"/>
        </w:pBdr>
        <w:spacing w:after="0" w:line="240" w:lineRule="auto"/>
        <w:rPr>
          <w:rFonts w:ascii="Calibri" w:hAnsi="Calibri" w:cs="Calibri"/>
          <w:sz w:val="12"/>
          <w:szCs w:val="12"/>
        </w:rPr>
      </w:pPr>
    </w:p>
    <w:p w14:paraId="4D5D8C64" w14:textId="6956919C" w:rsidR="00470278" w:rsidRPr="00470278" w:rsidRDefault="00FA2FFF" w:rsidP="00725C61">
      <w:pPr>
        <w:pBdr>
          <w:top w:val="single" w:sz="4" w:space="1" w:color="auto"/>
          <w:left w:val="single" w:sz="4" w:space="1" w:color="auto"/>
          <w:bottom w:val="single" w:sz="4" w:space="1" w:color="auto"/>
        </w:pBdr>
        <w:spacing w:after="0" w:line="240" w:lineRule="auto"/>
        <w:rPr>
          <w:rFonts w:ascii="Calibri" w:hAnsi="Calibri" w:cs="Calibri"/>
          <w:sz w:val="21"/>
          <w:szCs w:val="21"/>
        </w:rPr>
      </w:pPr>
      <w:r>
        <w:rPr>
          <w:rFonts w:ascii="Calibri" w:hAnsi="Calibri" w:cs="Calibri"/>
          <w:sz w:val="21"/>
          <w:szCs w:val="21"/>
        </w:rPr>
        <w:t xml:space="preserve">With those </w:t>
      </w:r>
      <w:r w:rsidR="007009D5">
        <w:rPr>
          <w:rFonts w:ascii="Calibri" w:hAnsi="Calibri" w:cs="Calibri"/>
          <w:sz w:val="21"/>
          <w:szCs w:val="21"/>
        </w:rPr>
        <w:t>“</w:t>
      </w:r>
      <w:r>
        <w:rPr>
          <w:rFonts w:ascii="Calibri" w:hAnsi="Calibri" w:cs="Calibri"/>
          <w:sz w:val="21"/>
          <w:szCs w:val="21"/>
        </w:rPr>
        <w:t>answers</w:t>
      </w:r>
      <w:r w:rsidR="007009D5">
        <w:rPr>
          <w:rFonts w:ascii="Calibri" w:hAnsi="Calibri" w:cs="Calibri"/>
          <w:sz w:val="21"/>
          <w:szCs w:val="21"/>
        </w:rPr>
        <w:t>”</w:t>
      </w:r>
      <w:r>
        <w:rPr>
          <w:rFonts w:ascii="Calibri" w:hAnsi="Calibri" w:cs="Calibri"/>
          <w:sz w:val="21"/>
          <w:szCs w:val="21"/>
        </w:rPr>
        <w:t xml:space="preserve"> </w:t>
      </w:r>
      <w:r w:rsidR="00EC10C3">
        <w:rPr>
          <w:rFonts w:ascii="Calibri" w:hAnsi="Calibri" w:cs="Calibri"/>
          <w:sz w:val="21"/>
          <w:szCs w:val="21"/>
        </w:rPr>
        <w:t xml:space="preserve">before you, consider it your </w:t>
      </w:r>
      <w:r w:rsidR="00AB3E11">
        <w:rPr>
          <w:rFonts w:ascii="Calibri" w:hAnsi="Calibri" w:cs="Calibri"/>
          <w:sz w:val="21"/>
          <w:szCs w:val="21"/>
        </w:rPr>
        <w:t>task</w:t>
      </w:r>
      <w:r w:rsidR="00EC10C3">
        <w:rPr>
          <w:rFonts w:ascii="Calibri" w:hAnsi="Calibri" w:cs="Calibri"/>
          <w:sz w:val="21"/>
          <w:szCs w:val="21"/>
        </w:rPr>
        <w:t xml:space="preserve"> to create the question to which those sentences provide the answer. As you work through the text, you create a kind of Q &amp; A dialogue with the writer, with each of your questions setting the stage for each of his answers. </w:t>
      </w:r>
      <w:r w:rsidR="009802DD">
        <w:rPr>
          <w:rFonts w:ascii="Calibri" w:hAnsi="Calibri" w:cs="Calibri"/>
          <w:sz w:val="21"/>
          <w:szCs w:val="21"/>
        </w:rPr>
        <w:t xml:space="preserve">The challenge, of course, is to come up with the right </w:t>
      </w:r>
      <w:proofErr w:type="gramStart"/>
      <w:r w:rsidR="009802DD">
        <w:rPr>
          <w:rFonts w:ascii="Calibri" w:hAnsi="Calibri" w:cs="Calibri"/>
          <w:sz w:val="21"/>
          <w:szCs w:val="21"/>
        </w:rPr>
        <w:t>questions—</w:t>
      </w:r>
      <w:r w:rsidR="00752CDE">
        <w:rPr>
          <w:rFonts w:ascii="Calibri" w:hAnsi="Calibri" w:cs="Calibri"/>
          <w:sz w:val="21"/>
          <w:szCs w:val="21"/>
        </w:rPr>
        <w:t>one</w:t>
      </w:r>
      <w:r w:rsidR="006817C4">
        <w:rPr>
          <w:rFonts w:ascii="Calibri" w:hAnsi="Calibri" w:cs="Calibri"/>
          <w:sz w:val="21"/>
          <w:szCs w:val="21"/>
        </w:rPr>
        <w:t>s</w:t>
      </w:r>
      <w:proofErr w:type="gramEnd"/>
      <w:r w:rsidR="009802DD">
        <w:rPr>
          <w:rFonts w:ascii="Calibri" w:hAnsi="Calibri" w:cs="Calibri"/>
          <w:sz w:val="21"/>
          <w:szCs w:val="21"/>
        </w:rPr>
        <w:t xml:space="preserve"> which smoothly introduce each answer.</w:t>
      </w:r>
    </w:p>
    <w:p w14:paraId="636BB629" w14:textId="77777777" w:rsidR="00D3020C" w:rsidRPr="00D3020C" w:rsidRDefault="00D3020C" w:rsidP="00725C61">
      <w:pPr>
        <w:pBdr>
          <w:top w:val="single" w:sz="4" w:space="1" w:color="auto"/>
          <w:left w:val="single" w:sz="4" w:space="1" w:color="auto"/>
          <w:bottom w:val="single" w:sz="4" w:space="1" w:color="auto"/>
        </w:pBdr>
        <w:spacing w:after="0" w:line="240" w:lineRule="auto"/>
        <w:rPr>
          <w:rFonts w:ascii="Calibri" w:hAnsi="Calibri" w:cs="Calibri"/>
          <w:sz w:val="12"/>
          <w:szCs w:val="12"/>
        </w:rPr>
      </w:pPr>
    </w:p>
    <w:p w14:paraId="3BA70742" w14:textId="77777777" w:rsidR="001F2D91" w:rsidRDefault="00752CDE" w:rsidP="00725C61">
      <w:pPr>
        <w:numPr>
          <w:ilvl w:val="1"/>
          <w:numId w:val="11"/>
        </w:numPr>
        <w:pBdr>
          <w:top w:val="single" w:sz="4" w:space="1" w:color="auto"/>
          <w:left w:val="single" w:sz="4" w:space="1" w:color="auto"/>
          <w:bottom w:val="single" w:sz="4" w:space="1" w:color="auto"/>
        </w:pBdr>
        <w:tabs>
          <w:tab w:val="clear" w:pos="1440"/>
        </w:tabs>
        <w:spacing w:after="0" w:line="240" w:lineRule="auto"/>
        <w:ind w:left="360"/>
        <w:rPr>
          <w:rFonts w:ascii="Calibri" w:hAnsi="Calibri" w:cs="Calibri"/>
          <w:sz w:val="21"/>
          <w:szCs w:val="21"/>
        </w:rPr>
      </w:pPr>
      <w:r w:rsidRPr="00752CDE">
        <w:rPr>
          <w:rFonts w:ascii="Calibri" w:hAnsi="Calibri" w:cs="Calibri"/>
          <w:sz w:val="21"/>
          <w:szCs w:val="21"/>
        </w:rPr>
        <w:t>Create a two-columned chart, with the column on the left designated for the “leading question,” and the column on the right for each sentence of the text.</w:t>
      </w:r>
    </w:p>
    <w:p w14:paraId="2A1D27B9" w14:textId="77777777" w:rsidR="001F2D91" w:rsidRDefault="001F2D91" w:rsidP="00725C61">
      <w:pPr>
        <w:numPr>
          <w:ilvl w:val="1"/>
          <w:numId w:val="11"/>
        </w:numPr>
        <w:pBdr>
          <w:top w:val="single" w:sz="4" w:space="1" w:color="auto"/>
          <w:left w:val="single" w:sz="4" w:space="1" w:color="auto"/>
          <w:bottom w:val="single" w:sz="4" w:space="1" w:color="auto"/>
        </w:pBdr>
        <w:tabs>
          <w:tab w:val="clear" w:pos="1440"/>
        </w:tabs>
        <w:spacing w:after="0" w:line="240" w:lineRule="auto"/>
        <w:ind w:left="360"/>
        <w:rPr>
          <w:rFonts w:ascii="Calibri" w:hAnsi="Calibri" w:cs="Calibri"/>
          <w:sz w:val="21"/>
          <w:szCs w:val="21"/>
        </w:rPr>
      </w:pPr>
      <w:r w:rsidRPr="001F2D91">
        <w:rPr>
          <w:rFonts w:ascii="Calibri" w:hAnsi="Calibri" w:cs="Calibri"/>
          <w:sz w:val="21"/>
          <w:szCs w:val="21"/>
        </w:rPr>
        <w:t>Paste the sentence of the text in the right column; it serves as the writer’s “answer.”</w:t>
      </w:r>
    </w:p>
    <w:p w14:paraId="0FDA8467" w14:textId="3CFA64E7" w:rsidR="001F2D91" w:rsidRDefault="001F2D91" w:rsidP="00725C61">
      <w:pPr>
        <w:numPr>
          <w:ilvl w:val="1"/>
          <w:numId w:val="11"/>
        </w:numPr>
        <w:pBdr>
          <w:top w:val="single" w:sz="4" w:space="1" w:color="auto"/>
          <w:left w:val="single" w:sz="4" w:space="1" w:color="auto"/>
          <w:bottom w:val="single" w:sz="4" w:space="1" w:color="auto"/>
        </w:pBdr>
        <w:tabs>
          <w:tab w:val="clear" w:pos="1440"/>
        </w:tabs>
        <w:spacing w:after="0" w:line="240" w:lineRule="auto"/>
        <w:ind w:left="360"/>
        <w:rPr>
          <w:rFonts w:ascii="Calibri" w:hAnsi="Calibri" w:cs="Calibri"/>
          <w:sz w:val="21"/>
          <w:szCs w:val="21"/>
        </w:rPr>
      </w:pPr>
      <w:r w:rsidRPr="001F2D91">
        <w:rPr>
          <w:rFonts w:ascii="Calibri" w:hAnsi="Calibri" w:cs="Calibri"/>
          <w:sz w:val="21"/>
          <w:szCs w:val="21"/>
        </w:rPr>
        <w:t xml:space="preserve">Generate a question that </w:t>
      </w:r>
      <w:r w:rsidRPr="001F2D91">
        <w:rPr>
          <w:rFonts w:ascii="Calibri" w:hAnsi="Calibri" w:cs="Calibri"/>
          <w:i/>
          <w:iCs/>
          <w:sz w:val="21"/>
          <w:szCs w:val="21"/>
        </w:rPr>
        <w:t xml:space="preserve">leads into </w:t>
      </w:r>
      <w:r w:rsidRPr="001F2D91">
        <w:rPr>
          <w:rFonts w:ascii="Calibri" w:hAnsi="Calibri" w:cs="Calibri"/>
          <w:sz w:val="21"/>
          <w:szCs w:val="21"/>
        </w:rPr>
        <w:t xml:space="preserve">the </w:t>
      </w:r>
      <w:proofErr w:type="gramStart"/>
      <w:r w:rsidRPr="001F2D91">
        <w:rPr>
          <w:rFonts w:ascii="Calibri" w:hAnsi="Calibri" w:cs="Calibri"/>
          <w:sz w:val="21"/>
          <w:szCs w:val="21"/>
        </w:rPr>
        <w:t>answer</w:t>
      </w:r>
      <w:r w:rsidR="00FC2FD1">
        <w:rPr>
          <w:rFonts w:ascii="Calibri" w:hAnsi="Calibri" w:cs="Calibri"/>
          <w:sz w:val="21"/>
          <w:szCs w:val="21"/>
        </w:rPr>
        <w:t>, and</w:t>
      </w:r>
      <w:proofErr w:type="gramEnd"/>
      <w:r w:rsidR="00FC2FD1">
        <w:rPr>
          <w:rFonts w:ascii="Calibri" w:hAnsi="Calibri" w:cs="Calibri"/>
          <w:sz w:val="21"/>
          <w:szCs w:val="21"/>
        </w:rPr>
        <w:t xml:space="preserve"> record it in the left column</w:t>
      </w:r>
      <w:r w:rsidRPr="001F2D91">
        <w:rPr>
          <w:rFonts w:ascii="Calibri" w:hAnsi="Calibri" w:cs="Calibri"/>
          <w:sz w:val="21"/>
          <w:szCs w:val="21"/>
        </w:rPr>
        <w:t xml:space="preserve">. </w:t>
      </w:r>
    </w:p>
    <w:p w14:paraId="53AE6144" w14:textId="1D5ED5CB" w:rsidR="001F2D91" w:rsidRPr="001F2D91" w:rsidRDefault="001F2D91" w:rsidP="00725C61">
      <w:pPr>
        <w:numPr>
          <w:ilvl w:val="1"/>
          <w:numId w:val="11"/>
        </w:numPr>
        <w:pBdr>
          <w:top w:val="single" w:sz="4" w:space="1" w:color="auto"/>
          <w:left w:val="single" w:sz="4" w:space="1" w:color="auto"/>
          <w:bottom w:val="single" w:sz="4" w:space="1" w:color="auto"/>
        </w:pBdr>
        <w:tabs>
          <w:tab w:val="clear" w:pos="1440"/>
        </w:tabs>
        <w:spacing w:after="0" w:line="240" w:lineRule="auto"/>
        <w:ind w:left="360"/>
        <w:rPr>
          <w:rFonts w:ascii="Calibri" w:hAnsi="Calibri" w:cs="Calibri"/>
          <w:sz w:val="21"/>
          <w:szCs w:val="21"/>
        </w:rPr>
      </w:pPr>
      <w:r w:rsidRPr="001F2D91">
        <w:rPr>
          <w:rFonts w:ascii="Calibri" w:hAnsi="Calibri" w:cs="Calibri"/>
          <w:sz w:val="21"/>
          <w:szCs w:val="21"/>
        </w:rPr>
        <w:t xml:space="preserve">Each subsequent question must </w:t>
      </w:r>
      <w:proofErr w:type="gramStart"/>
      <w:r w:rsidRPr="001F2D91">
        <w:rPr>
          <w:rFonts w:ascii="Calibri" w:hAnsi="Calibri" w:cs="Calibri"/>
          <w:sz w:val="21"/>
          <w:szCs w:val="21"/>
        </w:rPr>
        <w:t>take into account</w:t>
      </w:r>
      <w:proofErr w:type="gramEnd"/>
      <w:r w:rsidRPr="001F2D91">
        <w:rPr>
          <w:rFonts w:ascii="Calibri" w:hAnsi="Calibri" w:cs="Calibri"/>
          <w:sz w:val="21"/>
          <w:szCs w:val="21"/>
        </w:rPr>
        <w:t xml:space="preserve"> the previous “answer” given, and lead into the next “answer,” so that the final “transcript” should read smoothly like an interview.</w:t>
      </w:r>
    </w:p>
    <w:p w14:paraId="05AA8554" w14:textId="0CBE3038" w:rsidR="00752CDE" w:rsidRDefault="008646C1" w:rsidP="00725C61">
      <w:pPr>
        <w:pBdr>
          <w:top w:val="single" w:sz="4" w:space="1" w:color="auto"/>
          <w:left w:val="single" w:sz="4" w:space="1" w:color="auto"/>
          <w:bottom w:val="single" w:sz="4" w:space="1" w:color="auto"/>
        </w:pBdr>
        <w:spacing w:after="0" w:line="240" w:lineRule="auto"/>
        <w:rPr>
          <w:rFonts w:ascii="Calibri" w:hAnsi="Calibri" w:cs="Calibri"/>
          <w:sz w:val="21"/>
          <w:szCs w:val="21"/>
        </w:rPr>
      </w:pPr>
      <w:r w:rsidRPr="001F2D91">
        <w:rPr>
          <w:rFonts w:ascii="Calibri" w:hAnsi="Calibri" w:cs="Calibri"/>
          <w:noProof/>
          <w:sz w:val="21"/>
          <w:szCs w:val="21"/>
        </w:rPr>
        <w:lastRenderedPageBreak/>
        <mc:AlternateContent>
          <mc:Choice Requires="wps">
            <w:drawing>
              <wp:anchor distT="45720" distB="45720" distL="114300" distR="114300" simplePos="0" relativeHeight="251798528" behindDoc="0" locked="0" layoutInCell="1" allowOverlap="1" wp14:anchorId="27C0C2D2" wp14:editId="133632BD">
                <wp:simplePos x="0" y="0"/>
                <wp:positionH relativeFrom="column">
                  <wp:posOffset>43395</wp:posOffset>
                </wp:positionH>
                <wp:positionV relativeFrom="paragraph">
                  <wp:posOffset>30760</wp:posOffset>
                </wp:positionV>
                <wp:extent cx="5370163" cy="3649851"/>
                <wp:effectExtent l="0" t="0" r="2540" b="8255"/>
                <wp:wrapNone/>
                <wp:docPr id="1552490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0163" cy="3649851"/>
                        </a:xfrm>
                        <a:prstGeom prst="rect">
                          <a:avLst/>
                        </a:prstGeom>
                        <a:solidFill>
                          <a:srgbClr val="FFFFFF"/>
                        </a:solidFill>
                        <a:ln w="9525">
                          <a:noFill/>
                          <a:miter lim="800000"/>
                          <a:headEnd/>
                          <a:tailEnd/>
                        </a:ln>
                      </wps:spPr>
                      <wps:txbx>
                        <w:txbxContent>
                          <w:tbl>
                            <w:tblPr>
                              <w:tblStyle w:val="TableGrid"/>
                              <w:tblW w:w="8095" w:type="dxa"/>
                              <w:tblLook w:val="04A0" w:firstRow="1" w:lastRow="0" w:firstColumn="1" w:lastColumn="0" w:noHBand="0" w:noVBand="1"/>
                            </w:tblPr>
                            <w:tblGrid>
                              <w:gridCol w:w="3775"/>
                              <w:gridCol w:w="4320"/>
                            </w:tblGrid>
                            <w:tr w:rsidR="00B15080" w14:paraId="24B7BFF7" w14:textId="77777777" w:rsidTr="008646C1">
                              <w:trPr>
                                <w:trHeight w:val="353"/>
                              </w:trPr>
                              <w:tc>
                                <w:tcPr>
                                  <w:tcW w:w="8095" w:type="dxa"/>
                                  <w:gridSpan w:val="2"/>
                                  <w:shd w:val="clear" w:color="auto" w:fill="BFBFBF" w:themeFill="background1" w:themeFillShade="BF"/>
                                  <w:vAlign w:val="center"/>
                                </w:tcPr>
                                <w:p w14:paraId="7DE0660B" w14:textId="657DACA3" w:rsidR="00B15080" w:rsidRPr="008646C1" w:rsidRDefault="00B15080" w:rsidP="008646C1">
                                  <w:pPr>
                                    <w:jc w:val="center"/>
                                    <w:rPr>
                                      <w:rFonts w:ascii="Calibri" w:hAnsi="Calibri" w:cs="Calibri"/>
                                      <w:b/>
                                      <w:bCs/>
                                      <w:sz w:val="20"/>
                                      <w:szCs w:val="20"/>
                                    </w:rPr>
                                  </w:pPr>
                                  <w:r w:rsidRPr="008646C1">
                                    <w:rPr>
                                      <w:rFonts w:ascii="Calibri" w:hAnsi="Calibri" w:cs="Calibri"/>
                                      <w:b/>
                                      <w:bCs/>
                                      <w:smallCaps/>
                                    </w:rPr>
                                    <w:t>Querying the Text – Psalm 1</w:t>
                                  </w:r>
                                </w:p>
                              </w:tc>
                            </w:tr>
                            <w:tr w:rsidR="00B15080" w14:paraId="75264FB0" w14:textId="77777777" w:rsidTr="008646C1">
                              <w:trPr>
                                <w:trHeight w:val="344"/>
                              </w:trPr>
                              <w:tc>
                                <w:tcPr>
                                  <w:tcW w:w="3775" w:type="dxa"/>
                                  <w:shd w:val="clear" w:color="auto" w:fill="F2F2F2" w:themeFill="background1" w:themeFillShade="F2"/>
                                  <w:vAlign w:val="center"/>
                                </w:tcPr>
                                <w:p w14:paraId="7D40062D" w14:textId="32E72C3B" w:rsidR="00B15080" w:rsidRPr="008646C1" w:rsidRDefault="00B15080" w:rsidP="008646C1">
                                  <w:pPr>
                                    <w:jc w:val="center"/>
                                    <w:rPr>
                                      <w:rFonts w:ascii="Calibri" w:hAnsi="Calibri" w:cs="Calibri"/>
                                      <w:b/>
                                      <w:bCs/>
                                      <w:sz w:val="20"/>
                                      <w:szCs w:val="20"/>
                                    </w:rPr>
                                  </w:pPr>
                                  <w:r w:rsidRPr="008646C1">
                                    <w:rPr>
                                      <w:rFonts w:ascii="Calibri" w:hAnsi="Calibri" w:cs="Calibri"/>
                                      <w:b/>
                                      <w:bCs/>
                                      <w:sz w:val="20"/>
                                      <w:szCs w:val="20"/>
                                    </w:rPr>
                                    <w:t>Leading Question</w:t>
                                  </w:r>
                                </w:p>
                              </w:tc>
                              <w:tc>
                                <w:tcPr>
                                  <w:tcW w:w="4320" w:type="dxa"/>
                                  <w:shd w:val="clear" w:color="auto" w:fill="F2F2F2" w:themeFill="background1" w:themeFillShade="F2"/>
                                  <w:vAlign w:val="center"/>
                                </w:tcPr>
                                <w:p w14:paraId="1C39EC2E" w14:textId="1D54D36C" w:rsidR="00B15080" w:rsidRPr="008646C1" w:rsidRDefault="00B15080" w:rsidP="008646C1">
                                  <w:pPr>
                                    <w:jc w:val="center"/>
                                    <w:rPr>
                                      <w:rFonts w:ascii="Calibri" w:hAnsi="Calibri" w:cs="Calibri"/>
                                      <w:b/>
                                      <w:bCs/>
                                      <w:sz w:val="20"/>
                                      <w:szCs w:val="20"/>
                                    </w:rPr>
                                  </w:pPr>
                                  <w:r w:rsidRPr="008646C1">
                                    <w:rPr>
                                      <w:rFonts w:ascii="Calibri" w:hAnsi="Calibri" w:cs="Calibri"/>
                                      <w:b/>
                                      <w:bCs/>
                                      <w:sz w:val="20"/>
                                      <w:szCs w:val="20"/>
                                    </w:rPr>
                                    <w:t>The Writer’s Answer</w:t>
                                  </w:r>
                                </w:p>
                              </w:tc>
                            </w:tr>
                            <w:tr w:rsidR="00B15080" w14:paraId="6F65541C" w14:textId="77777777" w:rsidTr="008646C1">
                              <w:trPr>
                                <w:trHeight w:val="893"/>
                              </w:trPr>
                              <w:tc>
                                <w:tcPr>
                                  <w:tcW w:w="3775" w:type="dxa"/>
                                  <w:vAlign w:val="center"/>
                                </w:tcPr>
                                <w:p w14:paraId="58999817" w14:textId="77777777" w:rsidR="005437B8" w:rsidRDefault="00310D60" w:rsidP="008646C1">
                                  <w:pPr>
                                    <w:jc w:val="center"/>
                                    <w:rPr>
                                      <w:rFonts w:ascii="Calibri" w:hAnsi="Calibri" w:cs="Calibri"/>
                                      <w:i/>
                                      <w:iCs/>
                                      <w:sz w:val="20"/>
                                      <w:szCs w:val="20"/>
                                    </w:rPr>
                                  </w:pPr>
                                  <w:r w:rsidRPr="00310D60">
                                    <w:rPr>
                                      <w:rFonts w:ascii="Calibri" w:hAnsi="Calibri" w:cs="Calibri"/>
                                      <w:i/>
                                      <w:iCs/>
                                      <w:sz w:val="20"/>
                                      <w:szCs w:val="20"/>
                                    </w:rPr>
                                    <w:t xml:space="preserve">Who is the one whom I can truly </w:t>
                                  </w:r>
                                </w:p>
                                <w:p w14:paraId="59CC0EDE" w14:textId="48D96F8F" w:rsidR="00B15080" w:rsidRPr="008646C1" w:rsidRDefault="00310D60" w:rsidP="008646C1">
                                  <w:pPr>
                                    <w:jc w:val="center"/>
                                    <w:rPr>
                                      <w:rFonts w:ascii="Calibri" w:hAnsi="Calibri" w:cs="Calibri"/>
                                      <w:sz w:val="20"/>
                                      <w:szCs w:val="20"/>
                                    </w:rPr>
                                  </w:pPr>
                                  <w:r w:rsidRPr="00310D60">
                                    <w:rPr>
                                      <w:rFonts w:ascii="Calibri" w:hAnsi="Calibri" w:cs="Calibri"/>
                                      <w:i/>
                                      <w:iCs/>
                                      <w:sz w:val="20"/>
                                      <w:szCs w:val="20"/>
                                    </w:rPr>
                                    <w:t>consider as “blessed”?</w:t>
                                  </w:r>
                                </w:p>
                              </w:tc>
                              <w:tc>
                                <w:tcPr>
                                  <w:tcW w:w="4320" w:type="dxa"/>
                                  <w:vAlign w:val="center"/>
                                </w:tcPr>
                                <w:p w14:paraId="04634546" w14:textId="58876E08" w:rsidR="00B15080" w:rsidRPr="008646C1" w:rsidRDefault="008646C1" w:rsidP="008646C1">
                                  <w:pPr>
                                    <w:jc w:val="center"/>
                                    <w:rPr>
                                      <w:rFonts w:ascii="Calibri" w:hAnsi="Calibri" w:cs="Calibri"/>
                                      <w:sz w:val="20"/>
                                      <w:szCs w:val="20"/>
                                    </w:rPr>
                                  </w:pPr>
                                  <w:r w:rsidRPr="008646C1">
                                    <w:rPr>
                                      <w:rFonts w:ascii="Calibri" w:hAnsi="Calibri" w:cs="Calibri"/>
                                      <w:sz w:val="20"/>
                                      <w:szCs w:val="20"/>
                                    </w:rPr>
                                    <w:t>“How blessed is the man who does not walk in the counsel of the wicked, nor stand in the path of sinners, nor sit in the seat of scoffers!” (v. 1).</w:t>
                                  </w:r>
                                </w:p>
                              </w:tc>
                            </w:tr>
                            <w:tr w:rsidR="00B15080" w14:paraId="724FC646" w14:textId="77777777" w:rsidTr="005437B8">
                              <w:trPr>
                                <w:trHeight w:val="616"/>
                              </w:trPr>
                              <w:tc>
                                <w:tcPr>
                                  <w:tcW w:w="3775" w:type="dxa"/>
                                  <w:vAlign w:val="center"/>
                                </w:tcPr>
                                <w:p w14:paraId="1D58B388" w14:textId="1B350693" w:rsidR="00B15080" w:rsidRPr="008646C1" w:rsidRDefault="00310D60" w:rsidP="008646C1">
                                  <w:pPr>
                                    <w:jc w:val="center"/>
                                    <w:rPr>
                                      <w:rFonts w:ascii="Calibri" w:hAnsi="Calibri" w:cs="Calibri"/>
                                      <w:sz w:val="20"/>
                                      <w:szCs w:val="20"/>
                                    </w:rPr>
                                  </w:pPr>
                                  <w:r w:rsidRPr="00310D60">
                                    <w:rPr>
                                      <w:rFonts w:ascii="Calibri" w:hAnsi="Calibri" w:cs="Calibri"/>
                                      <w:i/>
                                      <w:iCs/>
                                      <w:sz w:val="20"/>
                                      <w:szCs w:val="20"/>
                                    </w:rPr>
                                    <w:t>If this “blessed” man has no regard for the wicked, in what, then, does he delight?</w:t>
                                  </w:r>
                                </w:p>
                              </w:tc>
                              <w:tc>
                                <w:tcPr>
                                  <w:tcW w:w="4320" w:type="dxa"/>
                                  <w:vAlign w:val="center"/>
                                </w:tcPr>
                                <w:p w14:paraId="0F598E5E" w14:textId="3E7B9925" w:rsidR="008646C1" w:rsidRPr="008646C1" w:rsidRDefault="008646C1" w:rsidP="008646C1">
                                  <w:pPr>
                                    <w:jc w:val="center"/>
                                    <w:rPr>
                                      <w:rFonts w:ascii="Calibri" w:hAnsi="Calibri" w:cs="Calibri"/>
                                      <w:sz w:val="20"/>
                                      <w:szCs w:val="20"/>
                                    </w:rPr>
                                  </w:pPr>
                                  <w:r w:rsidRPr="008646C1">
                                    <w:rPr>
                                      <w:rFonts w:ascii="Calibri" w:hAnsi="Calibri" w:cs="Calibri"/>
                                      <w:sz w:val="20"/>
                                      <w:szCs w:val="20"/>
                                    </w:rPr>
                                    <w:t>“But his delight is in the law of the Lord,</w:t>
                                  </w:r>
                                </w:p>
                                <w:p w14:paraId="6EEC1789" w14:textId="3E01A78E" w:rsidR="00B15080" w:rsidRPr="008646C1" w:rsidRDefault="008646C1" w:rsidP="008646C1">
                                  <w:pPr>
                                    <w:jc w:val="center"/>
                                    <w:rPr>
                                      <w:rFonts w:ascii="Calibri" w:hAnsi="Calibri" w:cs="Calibri"/>
                                      <w:sz w:val="20"/>
                                      <w:szCs w:val="20"/>
                                    </w:rPr>
                                  </w:pPr>
                                  <w:r w:rsidRPr="008646C1">
                                    <w:rPr>
                                      <w:rFonts w:ascii="Calibri" w:hAnsi="Calibri" w:cs="Calibri"/>
                                      <w:sz w:val="20"/>
                                      <w:szCs w:val="20"/>
                                    </w:rPr>
                                    <w:t xml:space="preserve">and in His </w:t>
                                  </w:r>
                                  <w:proofErr w:type="gramStart"/>
                                  <w:r w:rsidRPr="008646C1">
                                    <w:rPr>
                                      <w:rFonts w:ascii="Calibri" w:hAnsi="Calibri" w:cs="Calibri"/>
                                      <w:sz w:val="20"/>
                                      <w:szCs w:val="20"/>
                                    </w:rPr>
                                    <w:t>law</w:t>
                                  </w:r>
                                  <w:proofErr w:type="gramEnd"/>
                                  <w:r w:rsidRPr="008646C1">
                                    <w:rPr>
                                      <w:rFonts w:ascii="Calibri" w:hAnsi="Calibri" w:cs="Calibri"/>
                                      <w:sz w:val="20"/>
                                      <w:szCs w:val="20"/>
                                    </w:rPr>
                                    <w:t xml:space="preserve"> he meditates day and night” (v. 2).</w:t>
                                  </w:r>
                                </w:p>
                              </w:tc>
                            </w:tr>
                            <w:tr w:rsidR="00B15080" w14:paraId="4B2114C0" w14:textId="77777777" w:rsidTr="005437B8">
                              <w:trPr>
                                <w:trHeight w:val="1075"/>
                              </w:trPr>
                              <w:tc>
                                <w:tcPr>
                                  <w:tcW w:w="3775" w:type="dxa"/>
                                  <w:vAlign w:val="center"/>
                                </w:tcPr>
                                <w:p w14:paraId="09F6F045" w14:textId="43177B41" w:rsidR="00310D60" w:rsidRPr="00310D60" w:rsidRDefault="00310D60" w:rsidP="008646C1">
                                  <w:pPr>
                                    <w:jc w:val="center"/>
                                    <w:rPr>
                                      <w:rFonts w:ascii="Calibri" w:hAnsi="Calibri" w:cs="Calibri"/>
                                      <w:sz w:val="20"/>
                                      <w:szCs w:val="20"/>
                                    </w:rPr>
                                  </w:pPr>
                                  <w:r w:rsidRPr="00310D60">
                                    <w:rPr>
                                      <w:rFonts w:ascii="Calibri" w:hAnsi="Calibri" w:cs="Calibri"/>
                                      <w:i/>
                                      <w:iCs/>
                                      <w:sz w:val="20"/>
                                      <w:szCs w:val="20"/>
                                    </w:rPr>
                                    <w:t>What will this “blessed” man</w:t>
                                  </w:r>
                                  <w:r w:rsidR="008646C1">
                                    <w:rPr>
                                      <w:rFonts w:ascii="Calibri" w:hAnsi="Calibri" w:cs="Calibri"/>
                                      <w:i/>
                                      <w:iCs/>
                                      <w:sz w:val="20"/>
                                      <w:szCs w:val="20"/>
                                    </w:rPr>
                                    <w:t xml:space="preserve"> </w:t>
                                  </w:r>
                                  <w:r w:rsidRPr="00310D60">
                                    <w:rPr>
                                      <w:rFonts w:ascii="Calibri" w:hAnsi="Calibri" w:cs="Calibri"/>
                                      <w:i/>
                                      <w:iCs/>
                                      <w:sz w:val="20"/>
                                      <w:szCs w:val="20"/>
                                    </w:rPr>
                                    <w:t>be like, and what does the</w:t>
                                  </w:r>
                                  <w:r w:rsidR="008646C1">
                                    <w:rPr>
                                      <w:rFonts w:ascii="Calibri" w:hAnsi="Calibri" w:cs="Calibri"/>
                                      <w:i/>
                                      <w:iCs/>
                                      <w:sz w:val="20"/>
                                      <w:szCs w:val="20"/>
                                    </w:rPr>
                                    <w:t xml:space="preserve"> </w:t>
                                  </w:r>
                                  <w:r w:rsidRPr="00310D60">
                                    <w:rPr>
                                      <w:rFonts w:ascii="Calibri" w:hAnsi="Calibri" w:cs="Calibri"/>
                                      <w:i/>
                                      <w:iCs/>
                                      <w:sz w:val="20"/>
                                      <w:szCs w:val="20"/>
                                    </w:rPr>
                                    <w:t>future hold for him?</w:t>
                                  </w:r>
                                </w:p>
                                <w:p w14:paraId="79764DA8" w14:textId="77777777" w:rsidR="00B15080" w:rsidRPr="008646C1" w:rsidRDefault="00B15080" w:rsidP="008646C1">
                                  <w:pPr>
                                    <w:jc w:val="center"/>
                                    <w:rPr>
                                      <w:rFonts w:ascii="Calibri" w:hAnsi="Calibri" w:cs="Calibri"/>
                                      <w:sz w:val="20"/>
                                      <w:szCs w:val="20"/>
                                    </w:rPr>
                                  </w:pPr>
                                </w:p>
                              </w:tc>
                              <w:tc>
                                <w:tcPr>
                                  <w:tcW w:w="4320" w:type="dxa"/>
                                  <w:vAlign w:val="center"/>
                                </w:tcPr>
                                <w:p w14:paraId="4A8E2B54" w14:textId="45EE69A5" w:rsidR="00B15080" w:rsidRPr="008646C1" w:rsidRDefault="00335463" w:rsidP="008646C1">
                                  <w:pPr>
                                    <w:jc w:val="center"/>
                                    <w:rPr>
                                      <w:rFonts w:ascii="Calibri" w:hAnsi="Calibri" w:cs="Calibri"/>
                                      <w:sz w:val="20"/>
                                      <w:szCs w:val="20"/>
                                    </w:rPr>
                                  </w:pPr>
                                  <w:r w:rsidRPr="00335463">
                                    <w:rPr>
                                      <w:rFonts w:ascii="Calibri" w:hAnsi="Calibri" w:cs="Calibri"/>
                                      <w:sz w:val="20"/>
                                      <w:szCs w:val="20"/>
                                    </w:rPr>
                                    <w:t xml:space="preserve">“He will be like a tree </w:t>
                                  </w:r>
                                  <w:r w:rsidRPr="00335463">
                                    <w:rPr>
                                      <w:rFonts w:ascii="Calibri" w:hAnsi="Calibri" w:cs="Calibri"/>
                                      <w:i/>
                                      <w:iCs/>
                                      <w:sz w:val="20"/>
                                      <w:szCs w:val="20"/>
                                    </w:rPr>
                                    <w:t>firmly</w:t>
                                  </w:r>
                                  <w:r w:rsidRPr="00335463">
                                    <w:rPr>
                                      <w:rFonts w:ascii="Calibri" w:hAnsi="Calibri" w:cs="Calibri"/>
                                      <w:sz w:val="20"/>
                                      <w:szCs w:val="20"/>
                                    </w:rPr>
                                    <w:t xml:space="preserve"> planted by streams of water, which yields its fruit in its season and its leaf does not wither; and in whatever he does, he prospers” (v. 3).</w:t>
                                  </w:r>
                                </w:p>
                              </w:tc>
                            </w:tr>
                            <w:tr w:rsidR="00B15080" w14:paraId="7B492EF9" w14:textId="77777777" w:rsidTr="005437B8">
                              <w:trPr>
                                <w:trHeight w:val="616"/>
                              </w:trPr>
                              <w:tc>
                                <w:tcPr>
                                  <w:tcW w:w="3775" w:type="dxa"/>
                                  <w:vAlign w:val="center"/>
                                </w:tcPr>
                                <w:p w14:paraId="4F25DE6B" w14:textId="43D07C5B" w:rsidR="00B15080" w:rsidRPr="008646C1" w:rsidRDefault="00310D60" w:rsidP="008646C1">
                                  <w:pPr>
                                    <w:jc w:val="center"/>
                                    <w:rPr>
                                      <w:rFonts w:ascii="Calibri" w:hAnsi="Calibri" w:cs="Calibri"/>
                                      <w:sz w:val="20"/>
                                      <w:szCs w:val="20"/>
                                    </w:rPr>
                                  </w:pPr>
                                  <w:r w:rsidRPr="00310D60">
                                    <w:rPr>
                                      <w:rFonts w:ascii="Calibri" w:hAnsi="Calibri" w:cs="Calibri"/>
                                      <w:i/>
                                      <w:iCs/>
                                      <w:sz w:val="20"/>
                                      <w:szCs w:val="20"/>
                                    </w:rPr>
                                    <w:t>But do not the wicked also prosper, and if not, what happens to them?</w:t>
                                  </w:r>
                                </w:p>
                              </w:tc>
                              <w:tc>
                                <w:tcPr>
                                  <w:tcW w:w="4320" w:type="dxa"/>
                                  <w:vAlign w:val="center"/>
                                </w:tcPr>
                                <w:p w14:paraId="07B24C88" w14:textId="6C1CD5A7" w:rsidR="00335463" w:rsidRPr="00335463" w:rsidRDefault="00335463" w:rsidP="008646C1">
                                  <w:pPr>
                                    <w:jc w:val="center"/>
                                    <w:rPr>
                                      <w:rFonts w:ascii="Calibri" w:hAnsi="Calibri" w:cs="Calibri"/>
                                      <w:sz w:val="20"/>
                                      <w:szCs w:val="20"/>
                                    </w:rPr>
                                  </w:pPr>
                                  <w:r w:rsidRPr="00335463">
                                    <w:rPr>
                                      <w:rFonts w:ascii="Calibri" w:hAnsi="Calibri" w:cs="Calibri"/>
                                      <w:sz w:val="20"/>
                                      <w:szCs w:val="20"/>
                                    </w:rPr>
                                    <w:t>“The wicked are not so, but they are like</w:t>
                                  </w:r>
                                </w:p>
                                <w:p w14:paraId="7AD29273" w14:textId="5105C03A" w:rsidR="00B15080" w:rsidRPr="008646C1" w:rsidRDefault="00335463" w:rsidP="008646C1">
                                  <w:pPr>
                                    <w:jc w:val="center"/>
                                    <w:rPr>
                                      <w:rFonts w:ascii="Calibri" w:hAnsi="Calibri" w:cs="Calibri"/>
                                      <w:sz w:val="20"/>
                                      <w:szCs w:val="20"/>
                                    </w:rPr>
                                  </w:pPr>
                                  <w:r w:rsidRPr="00335463">
                                    <w:rPr>
                                      <w:rFonts w:ascii="Calibri" w:hAnsi="Calibri" w:cs="Calibri"/>
                                      <w:sz w:val="20"/>
                                      <w:szCs w:val="20"/>
                                    </w:rPr>
                                    <w:t>chaff which the wind drives away” (v. 4).</w:t>
                                  </w:r>
                                </w:p>
                              </w:tc>
                            </w:tr>
                            <w:tr w:rsidR="00B15080" w14:paraId="4889899A" w14:textId="77777777" w:rsidTr="005437B8">
                              <w:trPr>
                                <w:trHeight w:val="895"/>
                              </w:trPr>
                              <w:tc>
                                <w:tcPr>
                                  <w:tcW w:w="3775" w:type="dxa"/>
                                  <w:vAlign w:val="center"/>
                                </w:tcPr>
                                <w:p w14:paraId="31A46B98" w14:textId="77777777" w:rsidR="005437B8" w:rsidRDefault="00310D60" w:rsidP="008646C1">
                                  <w:pPr>
                                    <w:jc w:val="center"/>
                                    <w:rPr>
                                      <w:rFonts w:ascii="Calibri" w:hAnsi="Calibri" w:cs="Calibri"/>
                                      <w:i/>
                                      <w:iCs/>
                                      <w:sz w:val="20"/>
                                      <w:szCs w:val="20"/>
                                    </w:rPr>
                                  </w:pPr>
                                  <w:r w:rsidRPr="00310D60">
                                    <w:rPr>
                                      <w:rFonts w:ascii="Calibri" w:hAnsi="Calibri" w:cs="Calibri"/>
                                      <w:i/>
                                      <w:iCs/>
                                      <w:sz w:val="20"/>
                                      <w:szCs w:val="20"/>
                                    </w:rPr>
                                    <w:t xml:space="preserve">What future, then, lies ahead </w:t>
                                  </w:r>
                                </w:p>
                                <w:p w14:paraId="5878C8CC" w14:textId="1D3266F4" w:rsidR="00B15080" w:rsidRPr="008646C1" w:rsidRDefault="00310D60" w:rsidP="008646C1">
                                  <w:pPr>
                                    <w:jc w:val="center"/>
                                    <w:rPr>
                                      <w:rFonts w:ascii="Calibri" w:hAnsi="Calibri" w:cs="Calibri"/>
                                      <w:sz w:val="20"/>
                                      <w:szCs w:val="20"/>
                                    </w:rPr>
                                  </w:pPr>
                                  <w:r w:rsidRPr="00310D60">
                                    <w:rPr>
                                      <w:rFonts w:ascii="Calibri" w:hAnsi="Calibri" w:cs="Calibri"/>
                                      <w:i/>
                                      <w:iCs/>
                                      <w:sz w:val="20"/>
                                      <w:szCs w:val="20"/>
                                    </w:rPr>
                                    <w:t>for the wicked?</w:t>
                                  </w:r>
                                </w:p>
                              </w:tc>
                              <w:tc>
                                <w:tcPr>
                                  <w:tcW w:w="4320" w:type="dxa"/>
                                  <w:vAlign w:val="center"/>
                                </w:tcPr>
                                <w:p w14:paraId="2CBC22A3" w14:textId="269ECB21" w:rsidR="00B15080" w:rsidRPr="008646C1" w:rsidRDefault="00335463" w:rsidP="005437B8">
                                  <w:pPr>
                                    <w:jc w:val="center"/>
                                    <w:rPr>
                                      <w:rFonts w:ascii="Calibri" w:hAnsi="Calibri" w:cs="Calibri"/>
                                      <w:sz w:val="20"/>
                                      <w:szCs w:val="20"/>
                                    </w:rPr>
                                  </w:pPr>
                                  <w:r w:rsidRPr="00335463">
                                    <w:rPr>
                                      <w:rFonts w:ascii="Calibri" w:hAnsi="Calibri" w:cs="Calibri"/>
                                      <w:sz w:val="20"/>
                                      <w:szCs w:val="20"/>
                                    </w:rPr>
                                    <w:t>“</w:t>
                                  </w:r>
                                  <w:proofErr w:type="gramStart"/>
                                  <w:r w:rsidRPr="00335463">
                                    <w:rPr>
                                      <w:rFonts w:ascii="Calibri" w:hAnsi="Calibri" w:cs="Calibri"/>
                                      <w:sz w:val="20"/>
                                      <w:szCs w:val="20"/>
                                    </w:rPr>
                                    <w:t>Therefore</w:t>
                                  </w:r>
                                  <w:proofErr w:type="gramEnd"/>
                                  <w:r w:rsidRPr="00335463">
                                    <w:rPr>
                                      <w:rFonts w:ascii="Calibri" w:hAnsi="Calibri" w:cs="Calibri"/>
                                      <w:sz w:val="20"/>
                                      <w:szCs w:val="20"/>
                                    </w:rPr>
                                    <w:t xml:space="preserve"> the wicked will not stand in the judgment, nor sinners in the assembly of the righteous” (v. 5).</w:t>
                                  </w:r>
                                </w:p>
                              </w:tc>
                            </w:tr>
                            <w:tr w:rsidR="00B15080" w14:paraId="24EC4169" w14:textId="77777777" w:rsidTr="005437B8">
                              <w:trPr>
                                <w:trHeight w:val="625"/>
                              </w:trPr>
                              <w:tc>
                                <w:tcPr>
                                  <w:tcW w:w="3775" w:type="dxa"/>
                                  <w:vAlign w:val="center"/>
                                </w:tcPr>
                                <w:p w14:paraId="5F70B03C" w14:textId="1D2C1057" w:rsidR="00B15080" w:rsidRPr="008646C1" w:rsidRDefault="00335463" w:rsidP="008646C1">
                                  <w:pPr>
                                    <w:jc w:val="center"/>
                                    <w:rPr>
                                      <w:rFonts w:ascii="Calibri" w:hAnsi="Calibri" w:cs="Calibri"/>
                                      <w:sz w:val="20"/>
                                      <w:szCs w:val="20"/>
                                    </w:rPr>
                                  </w:pPr>
                                  <w:r w:rsidRPr="00335463">
                                    <w:rPr>
                                      <w:rFonts w:ascii="Calibri" w:hAnsi="Calibri" w:cs="Calibri"/>
                                      <w:i/>
                                      <w:iCs/>
                                      <w:sz w:val="20"/>
                                      <w:szCs w:val="20"/>
                                    </w:rPr>
                                    <w:t>Why are the futures of both groups so different?</w:t>
                                  </w:r>
                                </w:p>
                              </w:tc>
                              <w:tc>
                                <w:tcPr>
                                  <w:tcW w:w="4320" w:type="dxa"/>
                                  <w:vAlign w:val="center"/>
                                </w:tcPr>
                                <w:p w14:paraId="0C9984AE" w14:textId="293D6241" w:rsidR="00335463" w:rsidRPr="00335463" w:rsidRDefault="00335463" w:rsidP="008646C1">
                                  <w:pPr>
                                    <w:jc w:val="center"/>
                                    <w:rPr>
                                      <w:rFonts w:ascii="Calibri" w:hAnsi="Calibri" w:cs="Calibri"/>
                                      <w:sz w:val="20"/>
                                      <w:szCs w:val="20"/>
                                    </w:rPr>
                                  </w:pPr>
                                  <w:r w:rsidRPr="00335463">
                                    <w:rPr>
                                      <w:rFonts w:ascii="Calibri" w:hAnsi="Calibri" w:cs="Calibri"/>
                                      <w:sz w:val="20"/>
                                      <w:szCs w:val="20"/>
                                    </w:rPr>
                                    <w:t>“For the Lord knows the way of the righteous,</w:t>
                                  </w:r>
                                </w:p>
                                <w:p w14:paraId="0125DF18" w14:textId="7883B37E" w:rsidR="00B15080" w:rsidRPr="008646C1" w:rsidRDefault="00335463" w:rsidP="008646C1">
                                  <w:pPr>
                                    <w:jc w:val="center"/>
                                    <w:rPr>
                                      <w:rFonts w:ascii="Calibri" w:hAnsi="Calibri" w:cs="Calibri"/>
                                      <w:sz w:val="20"/>
                                      <w:szCs w:val="20"/>
                                    </w:rPr>
                                  </w:pPr>
                                  <w:r w:rsidRPr="008646C1">
                                    <w:rPr>
                                      <w:rFonts w:ascii="Calibri" w:hAnsi="Calibri" w:cs="Calibri"/>
                                      <w:sz w:val="20"/>
                                      <w:szCs w:val="20"/>
                                    </w:rPr>
                                    <w:t xml:space="preserve">but the way of the wicked will </w:t>
                                  </w:r>
                                  <w:proofErr w:type="gramStart"/>
                                  <w:r w:rsidRPr="008646C1">
                                    <w:rPr>
                                      <w:rFonts w:ascii="Calibri" w:hAnsi="Calibri" w:cs="Calibri"/>
                                      <w:sz w:val="20"/>
                                      <w:szCs w:val="20"/>
                                    </w:rPr>
                                    <w:t>perish</w:t>
                                  </w:r>
                                  <w:proofErr w:type="gramEnd"/>
                                  <w:r w:rsidRPr="008646C1">
                                    <w:rPr>
                                      <w:rFonts w:ascii="Calibri" w:hAnsi="Calibri" w:cs="Calibri"/>
                                      <w:sz w:val="20"/>
                                      <w:szCs w:val="20"/>
                                    </w:rPr>
                                    <w:t>” (v. 6).</w:t>
                                  </w:r>
                                </w:p>
                              </w:tc>
                            </w:tr>
                          </w:tbl>
                          <w:p w14:paraId="61CBEA42" w14:textId="73A02AB4" w:rsidR="001F2D91" w:rsidRDefault="001F2D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C0C2D2" id="_x0000_s1035" type="#_x0000_t202" style="position:absolute;margin-left:3.4pt;margin-top:2.4pt;width:422.85pt;height:287.4pt;z-index:251798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" stroked="f">
                <v:textbox>
                  <w:txbxContent>
                    <w:tbl>
                      <w:tblPr>
                        <w:tblStyle w:val="TableGrid"/>
                        <w:tblW w:w="8095" w:type="dxa"/>
                        <w:tblLook w:val="04A0" w:firstRow="1" w:lastRow="0" w:firstColumn="1" w:lastColumn="0" w:noHBand="0" w:noVBand="1"/>
                      </w:tblPr>
                      <w:tblGrid>
                        <w:gridCol w:w="3775"/>
                        <w:gridCol w:w="4320"/>
                      </w:tblGrid>
                      <w:tr w:rsidR="00B15080" w14:paraId="24B7BFF7" w14:textId="77777777" w:rsidTr="008646C1">
                        <w:trPr>
                          <w:trHeight w:val="353"/>
                        </w:trPr>
                        <w:tc>
                          <w:tcPr>
                            <w:tcW w:w="8095" w:type="dxa"/>
                            <w:gridSpan w:val="2"/>
                            <w:shd w:val="clear" w:color="auto" w:fill="BFBFBF" w:themeFill="background1" w:themeFillShade="BF"/>
                            <w:vAlign w:val="center"/>
                          </w:tcPr>
                          <w:p w14:paraId="7DE0660B" w14:textId="657DACA3" w:rsidR="00B15080" w:rsidRPr="008646C1" w:rsidRDefault="00B15080" w:rsidP="008646C1">
                            <w:pPr>
                              <w:jc w:val="center"/>
                              <w:rPr>
                                <w:rFonts w:ascii="Calibri" w:hAnsi="Calibri" w:cs="Calibri"/>
                                <w:b/>
                                <w:bCs/>
                                <w:sz w:val="20"/>
                                <w:szCs w:val="20"/>
                              </w:rPr>
                            </w:pPr>
                            <w:r w:rsidRPr="008646C1">
                              <w:rPr>
                                <w:rFonts w:ascii="Calibri" w:hAnsi="Calibri" w:cs="Calibri"/>
                                <w:b/>
                                <w:bCs/>
                                <w:smallCaps/>
                              </w:rPr>
                              <w:t>Querying the Text – Psalm 1</w:t>
                            </w:r>
                          </w:p>
                        </w:tc>
                      </w:tr>
                      <w:tr w:rsidR="00B15080" w14:paraId="75264FB0" w14:textId="77777777" w:rsidTr="008646C1">
                        <w:trPr>
                          <w:trHeight w:val="344"/>
                        </w:trPr>
                        <w:tc>
                          <w:tcPr>
                            <w:tcW w:w="3775" w:type="dxa"/>
                            <w:shd w:val="clear" w:color="auto" w:fill="F2F2F2" w:themeFill="background1" w:themeFillShade="F2"/>
                            <w:vAlign w:val="center"/>
                          </w:tcPr>
                          <w:p w14:paraId="7D40062D" w14:textId="32E72C3B" w:rsidR="00B15080" w:rsidRPr="008646C1" w:rsidRDefault="00B15080" w:rsidP="008646C1">
                            <w:pPr>
                              <w:jc w:val="center"/>
                              <w:rPr>
                                <w:rFonts w:ascii="Calibri" w:hAnsi="Calibri" w:cs="Calibri"/>
                                <w:b/>
                                <w:bCs/>
                                <w:sz w:val="20"/>
                                <w:szCs w:val="20"/>
                              </w:rPr>
                            </w:pPr>
                            <w:r w:rsidRPr="008646C1">
                              <w:rPr>
                                <w:rFonts w:ascii="Calibri" w:hAnsi="Calibri" w:cs="Calibri"/>
                                <w:b/>
                                <w:bCs/>
                                <w:sz w:val="20"/>
                                <w:szCs w:val="20"/>
                              </w:rPr>
                              <w:t>Leading Question</w:t>
                            </w:r>
                          </w:p>
                        </w:tc>
                        <w:tc>
                          <w:tcPr>
                            <w:tcW w:w="4320" w:type="dxa"/>
                            <w:shd w:val="clear" w:color="auto" w:fill="F2F2F2" w:themeFill="background1" w:themeFillShade="F2"/>
                            <w:vAlign w:val="center"/>
                          </w:tcPr>
                          <w:p w14:paraId="1C39EC2E" w14:textId="1D54D36C" w:rsidR="00B15080" w:rsidRPr="008646C1" w:rsidRDefault="00B15080" w:rsidP="008646C1">
                            <w:pPr>
                              <w:jc w:val="center"/>
                              <w:rPr>
                                <w:rFonts w:ascii="Calibri" w:hAnsi="Calibri" w:cs="Calibri"/>
                                <w:b/>
                                <w:bCs/>
                                <w:sz w:val="20"/>
                                <w:szCs w:val="20"/>
                              </w:rPr>
                            </w:pPr>
                            <w:r w:rsidRPr="008646C1">
                              <w:rPr>
                                <w:rFonts w:ascii="Calibri" w:hAnsi="Calibri" w:cs="Calibri"/>
                                <w:b/>
                                <w:bCs/>
                                <w:sz w:val="20"/>
                                <w:szCs w:val="20"/>
                              </w:rPr>
                              <w:t>The Writer’s Answer</w:t>
                            </w:r>
                          </w:p>
                        </w:tc>
                      </w:tr>
                      <w:tr w:rsidR="00B15080" w14:paraId="6F65541C" w14:textId="77777777" w:rsidTr="008646C1">
                        <w:trPr>
                          <w:trHeight w:val="893"/>
                        </w:trPr>
                        <w:tc>
                          <w:tcPr>
                            <w:tcW w:w="3775" w:type="dxa"/>
                            <w:vAlign w:val="center"/>
                          </w:tcPr>
                          <w:p w14:paraId="58999817" w14:textId="77777777" w:rsidR="005437B8" w:rsidRDefault="00310D60" w:rsidP="008646C1">
                            <w:pPr>
                              <w:jc w:val="center"/>
                              <w:rPr>
                                <w:rFonts w:ascii="Calibri" w:hAnsi="Calibri" w:cs="Calibri"/>
                                <w:i/>
                                <w:iCs/>
                                <w:sz w:val="20"/>
                                <w:szCs w:val="20"/>
                              </w:rPr>
                            </w:pPr>
                            <w:r w:rsidRPr="00310D60">
                              <w:rPr>
                                <w:rFonts w:ascii="Calibri" w:hAnsi="Calibri" w:cs="Calibri"/>
                                <w:i/>
                                <w:iCs/>
                                <w:sz w:val="20"/>
                                <w:szCs w:val="20"/>
                              </w:rPr>
                              <w:t xml:space="preserve">Who is the one whom I can truly </w:t>
                            </w:r>
                          </w:p>
                          <w:p w14:paraId="59CC0EDE" w14:textId="48D96F8F" w:rsidR="00B15080" w:rsidRPr="008646C1" w:rsidRDefault="00310D60" w:rsidP="008646C1">
                            <w:pPr>
                              <w:jc w:val="center"/>
                              <w:rPr>
                                <w:rFonts w:ascii="Calibri" w:hAnsi="Calibri" w:cs="Calibri"/>
                                <w:sz w:val="20"/>
                                <w:szCs w:val="20"/>
                              </w:rPr>
                            </w:pPr>
                            <w:r w:rsidRPr="00310D60">
                              <w:rPr>
                                <w:rFonts w:ascii="Calibri" w:hAnsi="Calibri" w:cs="Calibri"/>
                                <w:i/>
                                <w:iCs/>
                                <w:sz w:val="20"/>
                                <w:szCs w:val="20"/>
                              </w:rPr>
                              <w:t>consider as “blessed”?</w:t>
                            </w:r>
                          </w:p>
                        </w:tc>
                        <w:tc>
                          <w:tcPr>
                            <w:tcW w:w="4320" w:type="dxa"/>
                            <w:vAlign w:val="center"/>
                          </w:tcPr>
                          <w:p w14:paraId="04634546" w14:textId="58876E08" w:rsidR="00B15080" w:rsidRPr="008646C1" w:rsidRDefault="008646C1" w:rsidP="008646C1">
                            <w:pPr>
                              <w:jc w:val="center"/>
                              <w:rPr>
                                <w:rFonts w:ascii="Calibri" w:hAnsi="Calibri" w:cs="Calibri"/>
                                <w:sz w:val="20"/>
                                <w:szCs w:val="20"/>
                              </w:rPr>
                            </w:pPr>
                            <w:r w:rsidRPr="008646C1">
                              <w:rPr>
                                <w:rFonts w:ascii="Calibri" w:hAnsi="Calibri" w:cs="Calibri"/>
                                <w:sz w:val="20"/>
                                <w:szCs w:val="20"/>
                              </w:rPr>
                              <w:t>“How blessed is the man who does not walk in the counsel of the wicked, nor stand in the path of sinners, nor sit in the seat of scoffers!” (v. 1).</w:t>
                            </w:r>
                          </w:p>
                        </w:tc>
                      </w:tr>
                      <w:tr w:rsidR="00B15080" w14:paraId="724FC646" w14:textId="77777777" w:rsidTr="005437B8">
                        <w:trPr>
                          <w:trHeight w:val="616"/>
                        </w:trPr>
                        <w:tc>
                          <w:tcPr>
                            <w:tcW w:w="3775" w:type="dxa"/>
                            <w:vAlign w:val="center"/>
                          </w:tcPr>
                          <w:p w14:paraId="1D58B388" w14:textId="1B350693" w:rsidR="00B15080" w:rsidRPr="008646C1" w:rsidRDefault="00310D60" w:rsidP="008646C1">
                            <w:pPr>
                              <w:jc w:val="center"/>
                              <w:rPr>
                                <w:rFonts w:ascii="Calibri" w:hAnsi="Calibri" w:cs="Calibri"/>
                                <w:sz w:val="20"/>
                                <w:szCs w:val="20"/>
                              </w:rPr>
                            </w:pPr>
                            <w:r w:rsidRPr="00310D60">
                              <w:rPr>
                                <w:rFonts w:ascii="Calibri" w:hAnsi="Calibri" w:cs="Calibri"/>
                                <w:i/>
                                <w:iCs/>
                                <w:sz w:val="20"/>
                                <w:szCs w:val="20"/>
                              </w:rPr>
                              <w:t>If this “blessed” man has no regard for the wicked, in what, then, does he delight?</w:t>
                            </w:r>
                          </w:p>
                        </w:tc>
                        <w:tc>
                          <w:tcPr>
                            <w:tcW w:w="4320" w:type="dxa"/>
                            <w:vAlign w:val="center"/>
                          </w:tcPr>
                          <w:p w14:paraId="0F598E5E" w14:textId="3E7B9925" w:rsidR="008646C1" w:rsidRPr="008646C1" w:rsidRDefault="008646C1" w:rsidP="008646C1">
                            <w:pPr>
                              <w:jc w:val="center"/>
                              <w:rPr>
                                <w:rFonts w:ascii="Calibri" w:hAnsi="Calibri" w:cs="Calibri"/>
                                <w:sz w:val="20"/>
                                <w:szCs w:val="20"/>
                              </w:rPr>
                            </w:pPr>
                            <w:r w:rsidRPr="008646C1">
                              <w:rPr>
                                <w:rFonts w:ascii="Calibri" w:hAnsi="Calibri" w:cs="Calibri"/>
                                <w:sz w:val="20"/>
                                <w:szCs w:val="20"/>
                              </w:rPr>
                              <w:t>“But his delight is in the law of the Lord,</w:t>
                            </w:r>
                          </w:p>
                          <w:p w14:paraId="6EEC1789" w14:textId="3E01A78E" w:rsidR="00B15080" w:rsidRPr="008646C1" w:rsidRDefault="008646C1" w:rsidP="008646C1">
                            <w:pPr>
                              <w:jc w:val="center"/>
                              <w:rPr>
                                <w:rFonts w:ascii="Calibri" w:hAnsi="Calibri" w:cs="Calibri"/>
                                <w:sz w:val="20"/>
                                <w:szCs w:val="20"/>
                              </w:rPr>
                            </w:pPr>
                            <w:r w:rsidRPr="008646C1">
                              <w:rPr>
                                <w:rFonts w:ascii="Calibri" w:hAnsi="Calibri" w:cs="Calibri"/>
                                <w:sz w:val="20"/>
                                <w:szCs w:val="20"/>
                              </w:rPr>
                              <w:t xml:space="preserve">and in His </w:t>
                            </w:r>
                            <w:proofErr w:type="gramStart"/>
                            <w:r w:rsidRPr="008646C1">
                              <w:rPr>
                                <w:rFonts w:ascii="Calibri" w:hAnsi="Calibri" w:cs="Calibri"/>
                                <w:sz w:val="20"/>
                                <w:szCs w:val="20"/>
                              </w:rPr>
                              <w:t>law</w:t>
                            </w:r>
                            <w:proofErr w:type="gramEnd"/>
                            <w:r w:rsidRPr="008646C1">
                              <w:rPr>
                                <w:rFonts w:ascii="Calibri" w:hAnsi="Calibri" w:cs="Calibri"/>
                                <w:sz w:val="20"/>
                                <w:szCs w:val="20"/>
                              </w:rPr>
                              <w:t xml:space="preserve"> he meditates day and night” (v. 2).</w:t>
                            </w:r>
                          </w:p>
                        </w:tc>
                      </w:tr>
                      <w:tr w:rsidR="00B15080" w14:paraId="4B2114C0" w14:textId="77777777" w:rsidTr="005437B8">
                        <w:trPr>
                          <w:trHeight w:val="1075"/>
                        </w:trPr>
                        <w:tc>
                          <w:tcPr>
                            <w:tcW w:w="3775" w:type="dxa"/>
                            <w:vAlign w:val="center"/>
                          </w:tcPr>
                          <w:p w14:paraId="09F6F045" w14:textId="43177B41" w:rsidR="00310D60" w:rsidRPr="00310D60" w:rsidRDefault="00310D60" w:rsidP="008646C1">
                            <w:pPr>
                              <w:jc w:val="center"/>
                              <w:rPr>
                                <w:rFonts w:ascii="Calibri" w:hAnsi="Calibri" w:cs="Calibri"/>
                                <w:sz w:val="20"/>
                                <w:szCs w:val="20"/>
                              </w:rPr>
                            </w:pPr>
                            <w:r w:rsidRPr="00310D60">
                              <w:rPr>
                                <w:rFonts w:ascii="Calibri" w:hAnsi="Calibri" w:cs="Calibri"/>
                                <w:i/>
                                <w:iCs/>
                                <w:sz w:val="20"/>
                                <w:szCs w:val="20"/>
                              </w:rPr>
                              <w:t>What will this “blessed” man</w:t>
                            </w:r>
                            <w:r w:rsidR="008646C1">
                              <w:rPr>
                                <w:rFonts w:ascii="Calibri" w:hAnsi="Calibri" w:cs="Calibri"/>
                                <w:i/>
                                <w:iCs/>
                                <w:sz w:val="20"/>
                                <w:szCs w:val="20"/>
                              </w:rPr>
                              <w:t xml:space="preserve"> </w:t>
                            </w:r>
                            <w:r w:rsidRPr="00310D60">
                              <w:rPr>
                                <w:rFonts w:ascii="Calibri" w:hAnsi="Calibri" w:cs="Calibri"/>
                                <w:i/>
                                <w:iCs/>
                                <w:sz w:val="20"/>
                                <w:szCs w:val="20"/>
                              </w:rPr>
                              <w:t>be like, and what does the</w:t>
                            </w:r>
                            <w:r w:rsidR="008646C1">
                              <w:rPr>
                                <w:rFonts w:ascii="Calibri" w:hAnsi="Calibri" w:cs="Calibri"/>
                                <w:i/>
                                <w:iCs/>
                                <w:sz w:val="20"/>
                                <w:szCs w:val="20"/>
                              </w:rPr>
                              <w:t xml:space="preserve"> </w:t>
                            </w:r>
                            <w:r w:rsidRPr="00310D60">
                              <w:rPr>
                                <w:rFonts w:ascii="Calibri" w:hAnsi="Calibri" w:cs="Calibri"/>
                                <w:i/>
                                <w:iCs/>
                                <w:sz w:val="20"/>
                                <w:szCs w:val="20"/>
                              </w:rPr>
                              <w:t>future hold for him?</w:t>
                            </w:r>
                          </w:p>
                          <w:p w14:paraId="79764DA8" w14:textId="77777777" w:rsidR="00B15080" w:rsidRPr="008646C1" w:rsidRDefault="00B15080" w:rsidP="008646C1">
                            <w:pPr>
                              <w:jc w:val="center"/>
                              <w:rPr>
                                <w:rFonts w:ascii="Calibri" w:hAnsi="Calibri" w:cs="Calibri"/>
                                <w:sz w:val="20"/>
                                <w:szCs w:val="20"/>
                              </w:rPr>
                            </w:pPr>
                          </w:p>
                        </w:tc>
                        <w:tc>
                          <w:tcPr>
                            <w:tcW w:w="4320" w:type="dxa"/>
                            <w:vAlign w:val="center"/>
                          </w:tcPr>
                          <w:p w14:paraId="4A8E2B54" w14:textId="45EE69A5" w:rsidR="00B15080" w:rsidRPr="008646C1" w:rsidRDefault="00335463" w:rsidP="008646C1">
                            <w:pPr>
                              <w:jc w:val="center"/>
                              <w:rPr>
                                <w:rFonts w:ascii="Calibri" w:hAnsi="Calibri" w:cs="Calibri"/>
                                <w:sz w:val="20"/>
                                <w:szCs w:val="20"/>
                              </w:rPr>
                            </w:pPr>
                            <w:r w:rsidRPr="00335463">
                              <w:rPr>
                                <w:rFonts w:ascii="Calibri" w:hAnsi="Calibri" w:cs="Calibri"/>
                                <w:sz w:val="20"/>
                                <w:szCs w:val="20"/>
                              </w:rPr>
                              <w:t xml:space="preserve">“He will be like a tree </w:t>
                            </w:r>
                            <w:r w:rsidRPr="00335463">
                              <w:rPr>
                                <w:rFonts w:ascii="Calibri" w:hAnsi="Calibri" w:cs="Calibri"/>
                                <w:i/>
                                <w:iCs/>
                                <w:sz w:val="20"/>
                                <w:szCs w:val="20"/>
                              </w:rPr>
                              <w:t>firmly</w:t>
                            </w:r>
                            <w:r w:rsidRPr="00335463">
                              <w:rPr>
                                <w:rFonts w:ascii="Calibri" w:hAnsi="Calibri" w:cs="Calibri"/>
                                <w:sz w:val="20"/>
                                <w:szCs w:val="20"/>
                              </w:rPr>
                              <w:t xml:space="preserve"> planted by streams of water, which yields its fruit in its season and its leaf does not wither; and in whatever he does, he prospers” (v. 3).</w:t>
                            </w:r>
                          </w:p>
                        </w:tc>
                      </w:tr>
                      <w:tr w:rsidR="00B15080" w14:paraId="7B492EF9" w14:textId="77777777" w:rsidTr="005437B8">
                        <w:trPr>
                          <w:trHeight w:val="616"/>
                        </w:trPr>
                        <w:tc>
                          <w:tcPr>
                            <w:tcW w:w="3775" w:type="dxa"/>
                            <w:vAlign w:val="center"/>
                          </w:tcPr>
                          <w:p w14:paraId="4F25DE6B" w14:textId="43D07C5B" w:rsidR="00B15080" w:rsidRPr="008646C1" w:rsidRDefault="00310D60" w:rsidP="008646C1">
                            <w:pPr>
                              <w:jc w:val="center"/>
                              <w:rPr>
                                <w:rFonts w:ascii="Calibri" w:hAnsi="Calibri" w:cs="Calibri"/>
                                <w:sz w:val="20"/>
                                <w:szCs w:val="20"/>
                              </w:rPr>
                            </w:pPr>
                            <w:r w:rsidRPr="00310D60">
                              <w:rPr>
                                <w:rFonts w:ascii="Calibri" w:hAnsi="Calibri" w:cs="Calibri"/>
                                <w:i/>
                                <w:iCs/>
                                <w:sz w:val="20"/>
                                <w:szCs w:val="20"/>
                              </w:rPr>
                              <w:t>But do not the wicked also prosper, and if not, what happens to them?</w:t>
                            </w:r>
                          </w:p>
                        </w:tc>
                        <w:tc>
                          <w:tcPr>
                            <w:tcW w:w="4320" w:type="dxa"/>
                            <w:vAlign w:val="center"/>
                          </w:tcPr>
                          <w:p w14:paraId="07B24C88" w14:textId="6C1CD5A7" w:rsidR="00335463" w:rsidRPr="00335463" w:rsidRDefault="00335463" w:rsidP="008646C1">
                            <w:pPr>
                              <w:jc w:val="center"/>
                              <w:rPr>
                                <w:rFonts w:ascii="Calibri" w:hAnsi="Calibri" w:cs="Calibri"/>
                                <w:sz w:val="20"/>
                                <w:szCs w:val="20"/>
                              </w:rPr>
                            </w:pPr>
                            <w:r w:rsidRPr="00335463">
                              <w:rPr>
                                <w:rFonts w:ascii="Calibri" w:hAnsi="Calibri" w:cs="Calibri"/>
                                <w:sz w:val="20"/>
                                <w:szCs w:val="20"/>
                              </w:rPr>
                              <w:t>“The wicked are not so, but they are like</w:t>
                            </w:r>
                          </w:p>
                          <w:p w14:paraId="7AD29273" w14:textId="5105C03A" w:rsidR="00B15080" w:rsidRPr="008646C1" w:rsidRDefault="00335463" w:rsidP="008646C1">
                            <w:pPr>
                              <w:jc w:val="center"/>
                              <w:rPr>
                                <w:rFonts w:ascii="Calibri" w:hAnsi="Calibri" w:cs="Calibri"/>
                                <w:sz w:val="20"/>
                                <w:szCs w:val="20"/>
                              </w:rPr>
                            </w:pPr>
                            <w:r w:rsidRPr="00335463">
                              <w:rPr>
                                <w:rFonts w:ascii="Calibri" w:hAnsi="Calibri" w:cs="Calibri"/>
                                <w:sz w:val="20"/>
                                <w:szCs w:val="20"/>
                              </w:rPr>
                              <w:t>chaff which the wind drives away” (v. 4).</w:t>
                            </w:r>
                          </w:p>
                        </w:tc>
                      </w:tr>
                      <w:tr w:rsidR="00B15080" w14:paraId="4889899A" w14:textId="77777777" w:rsidTr="005437B8">
                        <w:trPr>
                          <w:trHeight w:val="895"/>
                        </w:trPr>
                        <w:tc>
                          <w:tcPr>
                            <w:tcW w:w="3775" w:type="dxa"/>
                            <w:vAlign w:val="center"/>
                          </w:tcPr>
                          <w:p w14:paraId="31A46B98" w14:textId="77777777" w:rsidR="005437B8" w:rsidRDefault="00310D60" w:rsidP="008646C1">
                            <w:pPr>
                              <w:jc w:val="center"/>
                              <w:rPr>
                                <w:rFonts w:ascii="Calibri" w:hAnsi="Calibri" w:cs="Calibri"/>
                                <w:i/>
                                <w:iCs/>
                                <w:sz w:val="20"/>
                                <w:szCs w:val="20"/>
                              </w:rPr>
                            </w:pPr>
                            <w:r w:rsidRPr="00310D60">
                              <w:rPr>
                                <w:rFonts w:ascii="Calibri" w:hAnsi="Calibri" w:cs="Calibri"/>
                                <w:i/>
                                <w:iCs/>
                                <w:sz w:val="20"/>
                                <w:szCs w:val="20"/>
                              </w:rPr>
                              <w:t xml:space="preserve">What future, then, lies ahead </w:t>
                            </w:r>
                          </w:p>
                          <w:p w14:paraId="5878C8CC" w14:textId="1D3266F4" w:rsidR="00B15080" w:rsidRPr="008646C1" w:rsidRDefault="00310D60" w:rsidP="008646C1">
                            <w:pPr>
                              <w:jc w:val="center"/>
                              <w:rPr>
                                <w:rFonts w:ascii="Calibri" w:hAnsi="Calibri" w:cs="Calibri"/>
                                <w:sz w:val="20"/>
                                <w:szCs w:val="20"/>
                              </w:rPr>
                            </w:pPr>
                            <w:r w:rsidRPr="00310D60">
                              <w:rPr>
                                <w:rFonts w:ascii="Calibri" w:hAnsi="Calibri" w:cs="Calibri"/>
                                <w:i/>
                                <w:iCs/>
                                <w:sz w:val="20"/>
                                <w:szCs w:val="20"/>
                              </w:rPr>
                              <w:t>for the wicked?</w:t>
                            </w:r>
                          </w:p>
                        </w:tc>
                        <w:tc>
                          <w:tcPr>
                            <w:tcW w:w="4320" w:type="dxa"/>
                            <w:vAlign w:val="center"/>
                          </w:tcPr>
                          <w:p w14:paraId="2CBC22A3" w14:textId="269ECB21" w:rsidR="00B15080" w:rsidRPr="008646C1" w:rsidRDefault="00335463" w:rsidP="005437B8">
                            <w:pPr>
                              <w:jc w:val="center"/>
                              <w:rPr>
                                <w:rFonts w:ascii="Calibri" w:hAnsi="Calibri" w:cs="Calibri"/>
                                <w:sz w:val="20"/>
                                <w:szCs w:val="20"/>
                              </w:rPr>
                            </w:pPr>
                            <w:r w:rsidRPr="00335463">
                              <w:rPr>
                                <w:rFonts w:ascii="Calibri" w:hAnsi="Calibri" w:cs="Calibri"/>
                                <w:sz w:val="20"/>
                                <w:szCs w:val="20"/>
                              </w:rPr>
                              <w:t>“</w:t>
                            </w:r>
                            <w:proofErr w:type="gramStart"/>
                            <w:r w:rsidRPr="00335463">
                              <w:rPr>
                                <w:rFonts w:ascii="Calibri" w:hAnsi="Calibri" w:cs="Calibri"/>
                                <w:sz w:val="20"/>
                                <w:szCs w:val="20"/>
                              </w:rPr>
                              <w:t>Therefore</w:t>
                            </w:r>
                            <w:proofErr w:type="gramEnd"/>
                            <w:r w:rsidRPr="00335463">
                              <w:rPr>
                                <w:rFonts w:ascii="Calibri" w:hAnsi="Calibri" w:cs="Calibri"/>
                                <w:sz w:val="20"/>
                                <w:szCs w:val="20"/>
                              </w:rPr>
                              <w:t xml:space="preserve"> the wicked will not stand in the judgment, nor sinners in the assembly of the righteous” (v. 5).</w:t>
                            </w:r>
                          </w:p>
                        </w:tc>
                      </w:tr>
                      <w:tr w:rsidR="00B15080" w14:paraId="24EC4169" w14:textId="77777777" w:rsidTr="005437B8">
                        <w:trPr>
                          <w:trHeight w:val="625"/>
                        </w:trPr>
                        <w:tc>
                          <w:tcPr>
                            <w:tcW w:w="3775" w:type="dxa"/>
                            <w:vAlign w:val="center"/>
                          </w:tcPr>
                          <w:p w14:paraId="5F70B03C" w14:textId="1D2C1057" w:rsidR="00B15080" w:rsidRPr="008646C1" w:rsidRDefault="00335463" w:rsidP="008646C1">
                            <w:pPr>
                              <w:jc w:val="center"/>
                              <w:rPr>
                                <w:rFonts w:ascii="Calibri" w:hAnsi="Calibri" w:cs="Calibri"/>
                                <w:sz w:val="20"/>
                                <w:szCs w:val="20"/>
                              </w:rPr>
                            </w:pPr>
                            <w:r w:rsidRPr="00335463">
                              <w:rPr>
                                <w:rFonts w:ascii="Calibri" w:hAnsi="Calibri" w:cs="Calibri"/>
                                <w:i/>
                                <w:iCs/>
                                <w:sz w:val="20"/>
                                <w:szCs w:val="20"/>
                              </w:rPr>
                              <w:t>Why are the futures of both groups so different?</w:t>
                            </w:r>
                          </w:p>
                        </w:tc>
                        <w:tc>
                          <w:tcPr>
                            <w:tcW w:w="4320" w:type="dxa"/>
                            <w:vAlign w:val="center"/>
                          </w:tcPr>
                          <w:p w14:paraId="0C9984AE" w14:textId="293D6241" w:rsidR="00335463" w:rsidRPr="00335463" w:rsidRDefault="00335463" w:rsidP="008646C1">
                            <w:pPr>
                              <w:jc w:val="center"/>
                              <w:rPr>
                                <w:rFonts w:ascii="Calibri" w:hAnsi="Calibri" w:cs="Calibri"/>
                                <w:sz w:val="20"/>
                                <w:szCs w:val="20"/>
                              </w:rPr>
                            </w:pPr>
                            <w:r w:rsidRPr="00335463">
                              <w:rPr>
                                <w:rFonts w:ascii="Calibri" w:hAnsi="Calibri" w:cs="Calibri"/>
                                <w:sz w:val="20"/>
                                <w:szCs w:val="20"/>
                              </w:rPr>
                              <w:t>“For the Lord knows the way of the righteous,</w:t>
                            </w:r>
                          </w:p>
                          <w:p w14:paraId="0125DF18" w14:textId="7883B37E" w:rsidR="00B15080" w:rsidRPr="008646C1" w:rsidRDefault="00335463" w:rsidP="008646C1">
                            <w:pPr>
                              <w:jc w:val="center"/>
                              <w:rPr>
                                <w:rFonts w:ascii="Calibri" w:hAnsi="Calibri" w:cs="Calibri"/>
                                <w:sz w:val="20"/>
                                <w:szCs w:val="20"/>
                              </w:rPr>
                            </w:pPr>
                            <w:r w:rsidRPr="008646C1">
                              <w:rPr>
                                <w:rFonts w:ascii="Calibri" w:hAnsi="Calibri" w:cs="Calibri"/>
                                <w:sz w:val="20"/>
                                <w:szCs w:val="20"/>
                              </w:rPr>
                              <w:t xml:space="preserve">but the way of the wicked will </w:t>
                            </w:r>
                            <w:proofErr w:type="gramStart"/>
                            <w:r w:rsidRPr="008646C1">
                              <w:rPr>
                                <w:rFonts w:ascii="Calibri" w:hAnsi="Calibri" w:cs="Calibri"/>
                                <w:sz w:val="20"/>
                                <w:szCs w:val="20"/>
                              </w:rPr>
                              <w:t>perish</w:t>
                            </w:r>
                            <w:proofErr w:type="gramEnd"/>
                            <w:r w:rsidRPr="008646C1">
                              <w:rPr>
                                <w:rFonts w:ascii="Calibri" w:hAnsi="Calibri" w:cs="Calibri"/>
                                <w:sz w:val="20"/>
                                <w:szCs w:val="20"/>
                              </w:rPr>
                              <w:t>” (v. 6).</w:t>
                            </w:r>
                          </w:p>
                        </w:tc>
                      </w:tr>
                    </w:tbl>
                    <w:p w14:paraId="61CBEA42" w14:textId="73A02AB4" w:rsidR="001F2D91" w:rsidRDefault="001F2D91"/>
                  </w:txbxContent>
                </v:textbox>
              </v:shape>
            </w:pict>
          </mc:Fallback>
        </mc:AlternateContent>
      </w:r>
    </w:p>
    <w:p w14:paraId="4385D3E4" w14:textId="5A329EC6" w:rsidR="00752CDE" w:rsidRDefault="00752CDE" w:rsidP="00725C61">
      <w:pPr>
        <w:pBdr>
          <w:top w:val="single" w:sz="4" w:space="1" w:color="auto"/>
          <w:left w:val="single" w:sz="4" w:space="1" w:color="auto"/>
          <w:bottom w:val="single" w:sz="4" w:space="1" w:color="auto"/>
        </w:pBdr>
        <w:spacing w:after="0" w:line="240" w:lineRule="auto"/>
        <w:rPr>
          <w:rFonts w:ascii="Calibri" w:hAnsi="Calibri" w:cs="Calibri"/>
          <w:sz w:val="21"/>
          <w:szCs w:val="21"/>
        </w:rPr>
      </w:pPr>
    </w:p>
    <w:p w14:paraId="67284300" w14:textId="77777777" w:rsidR="001F2D91" w:rsidRDefault="001F2D91" w:rsidP="00725C61">
      <w:pPr>
        <w:pBdr>
          <w:top w:val="single" w:sz="4" w:space="1" w:color="auto"/>
          <w:left w:val="single" w:sz="4" w:space="1" w:color="auto"/>
          <w:bottom w:val="single" w:sz="4" w:space="1" w:color="auto"/>
        </w:pBdr>
        <w:spacing w:after="0" w:line="240" w:lineRule="auto"/>
        <w:rPr>
          <w:rFonts w:ascii="Calibri" w:hAnsi="Calibri" w:cs="Calibri"/>
          <w:sz w:val="21"/>
          <w:szCs w:val="21"/>
        </w:rPr>
      </w:pPr>
    </w:p>
    <w:p w14:paraId="7BE6B4B8" w14:textId="77777777" w:rsidR="001F2D91" w:rsidRDefault="001F2D91" w:rsidP="00725C61">
      <w:pPr>
        <w:pBdr>
          <w:top w:val="single" w:sz="4" w:space="1" w:color="auto"/>
          <w:left w:val="single" w:sz="4" w:space="1" w:color="auto"/>
          <w:bottom w:val="single" w:sz="4" w:space="1" w:color="auto"/>
        </w:pBdr>
        <w:spacing w:after="0" w:line="240" w:lineRule="auto"/>
        <w:rPr>
          <w:rFonts w:ascii="Calibri" w:hAnsi="Calibri" w:cs="Calibri"/>
          <w:sz w:val="21"/>
          <w:szCs w:val="21"/>
        </w:rPr>
      </w:pPr>
    </w:p>
    <w:p w14:paraId="66F889D8" w14:textId="00BEC419" w:rsidR="001F2D91" w:rsidRDefault="00FC3698" w:rsidP="00725C61">
      <w:pPr>
        <w:pBdr>
          <w:top w:val="single" w:sz="4" w:space="1" w:color="auto"/>
          <w:left w:val="single" w:sz="4" w:space="1" w:color="auto"/>
          <w:bottom w:val="single" w:sz="4" w:space="1" w:color="auto"/>
        </w:pBdr>
        <w:spacing w:after="0" w:line="240" w:lineRule="auto"/>
        <w:rPr>
          <w:rFonts w:ascii="Calibri" w:hAnsi="Calibri" w:cs="Calibri"/>
          <w:sz w:val="21"/>
          <w:szCs w:val="21"/>
        </w:rPr>
      </w:pPr>
      <w:r>
        <w:rPr>
          <w:rFonts w:ascii="Calibri" w:hAnsi="Calibri" w:cs="Calibri"/>
          <w:noProof/>
          <w:sz w:val="21"/>
          <w:szCs w:val="21"/>
          <w14:ligatures w14:val="standardContextual"/>
        </w:rPr>
        <mc:AlternateContent>
          <mc:Choice Requires="wps">
            <w:drawing>
              <wp:anchor distT="0" distB="0" distL="114300" distR="114300" simplePos="0" relativeHeight="251799552" behindDoc="0" locked="0" layoutInCell="1" allowOverlap="1" wp14:anchorId="3F092B5E" wp14:editId="1D609723">
                <wp:simplePos x="0" y="0"/>
                <wp:positionH relativeFrom="column">
                  <wp:posOffset>2459990</wp:posOffset>
                </wp:positionH>
                <wp:positionV relativeFrom="paragraph">
                  <wp:posOffset>122049</wp:posOffset>
                </wp:positionV>
                <wp:extent cx="154983" cy="178230"/>
                <wp:effectExtent l="0" t="19050" r="35560" b="31750"/>
                <wp:wrapNone/>
                <wp:docPr id="1723884521" name="Arrow: Left 15"/>
                <wp:cNvGraphicFramePr/>
                <a:graphic xmlns:a="http://schemas.openxmlformats.org/drawingml/2006/main">
                  <a:graphicData uri="http://schemas.microsoft.com/office/word/2010/wordprocessingShape">
                    <wps:wsp>
                      <wps:cNvSpPr/>
                      <wps:spPr>
                        <a:xfrm rot="10800000">
                          <a:off x="0" y="0"/>
                          <a:ext cx="154983" cy="178230"/>
                        </a:xfrm>
                        <a:prstGeom prst="leftArrow">
                          <a:avLst/>
                        </a:prstGeom>
                        <a:solidFill>
                          <a:schemeClr val="bg1">
                            <a:lumMod val="6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D5AE172"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5" o:spid="_x0000_s1026" type="#_x0000_t66" style="position:absolute;margin-left:193.7pt;margin-top:9.6pt;width:12.2pt;height:14.05pt;rotation:180;z-index:251799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" adj="10800" fillcolor="#a5a5a5 [2092]" strokecolor="#030e13 [484]" strokeweight="1pt"/>
            </w:pict>
          </mc:Fallback>
        </mc:AlternateContent>
      </w:r>
    </w:p>
    <w:p w14:paraId="40F5D0A7" w14:textId="550D77EE" w:rsidR="001F2D91" w:rsidRDefault="001F2D91" w:rsidP="00725C61">
      <w:pPr>
        <w:pBdr>
          <w:top w:val="single" w:sz="4" w:space="1" w:color="auto"/>
          <w:left w:val="single" w:sz="4" w:space="1" w:color="auto"/>
          <w:bottom w:val="single" w:sz="4" w:space="1" w:color="auto"/>
        </w:pBdr>
        <w:spacing w:after="0" w:line="240" w:lineRule="auto"/>
        <w:rPr>
          <w:rFonts w:ascii="Calibri" w:hAnsi="Calibri" w:cs="Calibri"/>
          <w:sz w:val="21"/>
          <w:szCs w:val="21"/>
        </w:rPr>
      </w:pPr>
    </w:p>
    <w:p w14:paraId="419C2971" w14:textId="1BE816A2" w:rsidR="001F2D91" w:rsidRDefault="001F2D91" w:rsidP="00725C61">
      <w:pPr>
        <w:pBdr>
          <w:top w:val="single" w:sz="4" w:space="1" w:color="auto"/>
          <w:left w:val="single" w:sz="4" w:space="1" w:color="auto"/>
          <w:bottom w:val="single" w:sz="4" w:space="1" w:color="auto"/>
        </w:pBdr>
        <w:spacing w:after="0" w:line="240" w:lineRule="auto"/>
        <w:rPr>
          <w:rFonts w:ascii="Calibri" w:hAnsi="Calibri" w:cs="Calibri"/>
          <w:sz w:val="21"/>
          <w:szCs w:val="21"/>
        </w:rPr>
      </w:pPr>
    </w:p>
    <w:p w14:paraId="47EA9A78" w14:textId="3A41F260" w:rsidR="001F2D91" w:rsidRDefault="00FC3698" w:rsidP="00725C61">
      <w:pPr>
        <w:pBdr>
          <w:top w:val="single" w:sz="4" w:space="1" w:color="auto"/>
          <w:left w:val="single" w:sz="4" w:space="1" w:color="auto"/>
          <w:bottom w:val="single" w:sz="4" w:space="1" w:color="auto"/>
        </w:pBdr>
        <w:spacing w:after="0" w:line="240" w:lineRule="auto"/>
        <w:rPr>
          <w:rFonts w:ascii="Calibri" w:hAnsi="Calibri" w:cs="Calibri"/>
          <w:sz w:val="21"/>
          <w:szCs w:val="21"/>
        </w:rPr>
      </w:pPr>
      <w:r>
        <w:rPr>
          <w:rFonts w:ascii="Calibri" w:hAnsi="Calibri" w:cs="Calibri"/>
          <w:noProof/>
          <w:sz w:val="21"/>
          <w:szCs w:val="21"/>
          <w14:ligatures w14:val="standardContextual"/>
        </w:rPr>
        <mc:AlternateContent>
          <mc:Choice Requires="wps">
            <w:drawing>
              <wp:anchor distT="0" distB="0" distL="114300" distR="114300" simplePos="0" relativeHeight="251801600" behindDoc="0" locked="0" layoutInCell="1" allowOverlap="1" wp14:anchorId="251B6E08" wp14:editId="679C35DC">
                <wp:simplePos x="0" y="0"/>
                <wp:positionH relativeFrom="column">
                  <wp:posOffset>2457450</wp:posOffset>
                </wp:positionH>
                <wp:positionV relativeFrom="paragraph">
                  <wp:posOffset>98554</wp:posOffset>
                </wp:positionV>
                <wp:extent cx="154983" cy="178230"/>
                <wp:effectExtent l="0" t="19050" r="35560" b="31750"/>
                <wp:wrapNone/>
                <wp:docPr id="1959599843" name="Arrow: Left 15"/>
                <wp:cNvGraphicFramePr/>
                <a:graphic xmlns:a="http://schemas.openxmlformats.org/drawingml/2006/main">
                  <a:graphicData uri="http://schemas.microsoft.com/office/word/2010/wordprocessingShape">
                    <wps:wsp>
                      <wps:cNvSpPr/>
                      <wps:spPr>
                        <a:xfrm rot="10800000">
                          <a:off x="0" y="0"/>
                          <a:ext cx="154983" cy="178230"/>
                        </a:xfrm>
                        <a:prstGeom prst="leftArrow">
                          <a:avLst/>
                        </a:prstGeom>
                        <a:solidFill>
                          <a:schemeClr val="bg1">
                            <a:lumMod val="6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5AB89AA" id="Arrow: Left 15" o:spid="_x0000_s1026" type="#_x0000_t66" style="position:absolute;margin-left:193.5pt;margin-top:7.75pt;width:12.2pt;height:14.05pt;rotation:180;z-index:251801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" adj="10800" fillcolor="#a5a5a5 [2092]" strokecolor="#030e13 [484]" strokeweight="1pt"/>
            </w:pict>
          </mc:Fallback>
        </mc:AlternateContent>
      </w:r>
    </w:p>
    <w:p w14:paraId="1CEA3B6F" w14:textId="72EAF7F5" w:rsidR="001F2D91" w:rsidRDefault="001F2D91" w:rsidP="00725C61">
      <w:pPr>
        <w:pBdr>
          <w:top w:val="single" w:sz="4" w:space="1" w:color="auto"/>
          <w:left w:val="single" w:sz="4" w:space="1" w:color="auto"/>
          <w:bottom w:val="single" w:sz="4" w:space="1" w:color="auto"/>
        </w:pBdr>
        <w:spacing w:after="0" w:line="240" w:lineRule="auto"/>
        <w:rPr>
          <w:rFonts w:ascii="Calibri" w:hAnsi="Calibri" w:cs="Calibri"/>
          <w:sz w:val="21"/>
          <w:szCs w:val="21"/>
        </w:rPr>
      </w:pPr>
    </w:p>
    <w:p w14:paraId="787B0087" w14:textId="331C64CB" w:rsidR="001F2D91" w:rsidRDefault="001F2D91" w:rsidP="00725C61">
      <w:pPr>
        <w:pBdr>
          <w:top w:val="single" w:sz="4" w:space="1" w:color="auto"/>
          <w:left w:val="single" w:sz="4" w:space="1" w:color="auto"/>
          <w:bottom w:val="single" w:sz="4" w:space="1" w:color="auto"/>
        </w:pBdr>
        <w:spacing w:after="0" w:line="240" w:lineRule="auto"/>
        <w:rPr>
          <w:rFonts w:ascii="Calibri" w:hAnsi="Calibri" w:cs="Calibri"/>
          <w:sz w:val="21"/>
          <w:szCs w:val="21"/>
        </w:rPr>
      </w:pPr>
    </w:p>
    <w:p w14:paraId="48F9FA30" w14:textId="63538594" w:rsidR="001F2D91" w:rsidRDefault="005437B8" w:rsidP="00725C61">
      <w:pPr>
        <w:pBdr>
          <w:top w:val="single" w:sz="4" w:space="1" w:color="auto"/>
          <w:left w:val="single" w:sz="4" w:space="1" w:color="auto"/>
          <w:bottom w:val="single" w:sz="4" w:space="1" w:color="auto"/>
        </w:pBdr>
        <w:spacing w:after="0" w:line="240" w:lineRule="auto"/>
        <w:rPr>
          <w:rFonts w:ascii="Calibri" w:hAnsi="Calibri" w:cs="Calibri"/>
          <w:sz w:val="21"/>
          <w:szCs w:val="21"/>
        </w:rPr>
      </w:pPr>
      <w:r>
        <w:rPr>
          <w:rFonts w:ascii="Calibri" w:hAnsi="Calibri" w:cs="Calibri"/>
          <w:noProof/>
          <w:sz w:val="21"/>
          <w:szCs w:val="21"/>
          <w14:ligatures w14:val="standardContextual"/>
        </w:rPr>
        <mc:AlternateContent>
          <mc:Choice Requires="wps">
            <w:drawing>
              <wp:anchor distT="0" distB="0" distL="114300" distR="114300" simplePos="0" relativeHeight="251805696" behindDoc="0" locked="0" layoutInCell="1" allowOverlap="1" wp14:anchorId="4D690AD2" wp14:editId="1FE85537">
                <wp:simplePos x="0" y="0"/>
                <wp:positionH relativeFrom="column">
                  <wp:posOffset>2457450</wp:posOffset>
                </wp:positionH>
                <wp:positionV relativeFrom="paragraph">
                  <wp:posOffset>76868</wp:posOffset>
                </wp:positionV>
                <wp:extent cx="154983" cy="178230"/>
                <wp:effectExtent l="0" t="19050" r="35560" b="31750"/>
                <wp:wrapNone/>
                <wp:docPr id="257734114" name="Arrow: Left 15"/>
                <wp:cNvGraphicFramePr/>
                <a:graphic xmlns:a="http://schemas.openxmlformats.org/drawingml/2006/main">
                  <a:graphicData uri="http://schemas.microsoft.com/office/word/2010/wordprocessingShape">
                    <wps:wsp>
                      <wps:cNvSpPr/>
                      <wps:spPr>
                        <a:xfrm rot="10800000">
                          <a:off x="0" y="0"/>
                          <a:ext cx="154983" cy="178230"/>
                        </a:xfrm>
                        <a:prstGeom prst="leftArrow">
                          <a:avLst/>
                        </a:prstGeom>
                        <a:solidFill>
                          <a:schemeClr val="bg1">
                            <a:lumMod val="6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65ACF17" id="Arrow: Left 15" o:spid="_x0000_s1026" type="#_x0000_t66" style="position:absolute;margin-left:193.5pt;margin-top:6.05pt;width:12.2pt;height:14.05pt;rotation:180;z-index:251805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" adj="10800" fillcolor="#a5a5a5 [2092]" strokecolor="#030e13 [484]" strokeweight="1pt"/>
            </w:pict>
          </mc:Fallback>
        </mc:AlternateContent>
      </w:r>
    </w:p>
    <w:p w14:paraId="4B4A3639" w14:textId="3BA73622" w:rsidR="008646C1" w:rsidRDefault="008646C1" w:rsidP="00725C61">
      <w:pPr>
        <w:pBdr>
          <w:top w:val="single" w:sz="4" w:space="1" w:color="auto"/>
          <w:left w:val="single" w:sz="4" w:space="1" w:color="auto"/>
          <w:bottom w:val="single" w:sz="4" w:space="1" w:color="auto"/>
        </w:pBdr>
        <w:spacing w:after="0" w:line="240" w:lineRule="auto"/>
        <w:rPr>
          <w:rFonts w:ascii="Calibri" w:hAnsi="Calibri" w:cs="Calibri"/>
          <w:sz w:val="21"/>
          <w:szCs w:val="21"/>
        </w:rPr>
      </w:pPr>
    </w:p>
    <w:p w14:paraId="517F73E8" w14:textId="404C3D3C" w:rsidR="008646C1" w:rsidRDefault="008646C1" w:rsidP="00725C61">
      <w:pPr>
        <w:pBdr>
          <w:top w:val="single" w:sz="4" w:space="1" w:color="auto"/>
          <w:left w:val="single" w:sz="4" w:space="1" w:color="auto"/>
          <w:bottom w:val="single" w:sz="4" w:space="1" w:color="auto"/>
        </w:pBdr>
        <w:spacing w:after="0" w:line="240" w:lineRule="auto"/>
        <w:rPr>
          <w:rFonts w:ascii="Calibri" w:hAnsi="Calibri" w:cs="Calibri"/>
          <w:sz w:val="21"/>
          <w:szCs w:val="21"/>
        </w:rPr>
      </w:pPr>
    </w:p>
    <w:p w14:paraId="71CC8546" w14:textId="4B4E0069" w:rsidR="008646C1" w:rsidRDefault="008646C1" w:rsidP="00725C61">
      <w:pPr>
        <w:pBdr>
          <w:top w:val="single" w:sz="4" w:space="1" w:color="auto"/>
          <w:left w:val="single" w:sz="4" w:space="1" w:color="auto"/>
          <w:bottom w:val="single" w:sz="4" w:space="1" w:color="auto"/>
        </w:pBdr>
        <w:spacing w:after="0" w:line="240" w:lineRule="auto"/>
        <w:rPr>
          <w:rFonts w:ascii="Calibri" w:hAnsi="Calibri" w:cs="Calibri"/>
          <w:sz w:val="21"/>
          <w:szCs w:val="21"/>
        </w:rPr>
      </w:pPr>
    </w:p>
    <w:p w14:paraId="7D66639E" w14:textId="47D5F88B" w:rsidR="008646C1" w:rsidRDefault="005437B8" w:rsidP="00725C61">
      <w:pPr>
        <w:pBdr>
          <w:top w:val="single" w:sz="4" w:space="1" w:color="auto"/>
          <w:left w:val="single" w:sz="4" w:space="1" w:color="auto"/>
          <w:bottom w:val="single" w:sz="4" w:space="1" w:color="auto"/>
        </w:pBdr>
        <w:spacing w:after="0" w:line="240" w:lineRule="auto"/>
        <w:rPr>
          <w:rFonts w:ascii="Calibri" w:hAnsi="Calibri" w:cs="Calibri"/>
          <w:sz w:val="21"/>
          <w:szCs w:val="21"/>
        </w:rPr>
      </w:pPr>
      <w:r>
        <w:rPr>
          <w:rFonts w:ascii="Calibri" w:hAnsi="Calibri" w:cs="Calibri"/>
          <w:noProof/>
          <w:sz w:val="21"/>
          <w:szCs w:val="21"/>
          <w14:ligatures w14:val="standardContextual"/>
        </w:rPr>
        <mc:AlternateContent>
          <mc:Choice Requires="wps">
            <w:drawing>
              <wp:anchor distT="0" distB="0" distL="114300" distR="114300" simplePos="0" relativeHeight="251803648" behindDoc="0" locked="0" layoutInCell="1" allowOverlap="1" wp14:anchorId="2CA2417D" wp14:editId="7898E913">
                <wp:simplePos x="0" y="0"/>
                <wp:positionH relativeFrom="column">
                  <wp:posOffset>2457450</wp:posOffset>
                </wp:positionH>
                <wp:positionV relativeFrom="paragraph">
                  <wp:posOffset>36959</wp:posOffset>
                </wp:positionV>
                <wp:extent cx="154940" cy="177800"/>
                <wp:effectExtent l="0" t="19050" r="35560" b="31750"/>
                <wp:wrapNone/>
                <wp:docPr id="1370885456" name="Arrow: Left 15"/>
                <wp:cNvGraphicFramePr/>
                <a:graphic xmlns:a="http://schemas.openxmlformats.org/drawingml/2006/main">
                  <a:graphicData uri="http://schemas.microsoft.com/office/word/2010/wordprocessingShape">
                    <wps:wsp>
                      <wps:cNvSpPr/>
                      <wps:spPr>
                        <a:xfrm rot="10800000">
                          <a:off x="0" y="0"/>
                          <a:ext cx="154940" cy="177800"/>
                        </a:xfrm>
                        <a:prstGeom prst="leftArrow">
                          <a:avLst/>
                        </a:prstGeom>
                        <a:solidFill>
                          <a:schemeClr val="bg1">
                            <a:lumMod val="6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4B29C4" id="Arrow: Left 15" o:spid="_x0000_s1026" type="#_x0000_t66" style="position:absolute;margin-left:193.5pt;margin-top:2.9pt;width:12.2pt;height:14pt;rotation:180;z-index:251803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" adj="10800" fillcolor="#a5a5a5 [2092]" strokecolor="#030e13 [484]" strokeweight="1pt"/>
            </w:pict>
          </mc:Fallback>
        </mc:AlternateContent>
      </w:r>
    </w:p>
    <w:p w14:paraId="53D8CB85" w14:textId="072B070F" w:rsidR="008646C1" w:rsidRDefault="008646C1" w:rsidP="00725C61">
      <w:pPr>
        <w:pBdr>
          <w:top w:val="single" w:sz="4" w:space="1" w:color="auto"/>
          <w:left w:val="single" w:sz="4" w:space="1" w:color="auto"/>
          <w:bottom w:val="single" w:sz="4" w:space="1" w:color="auto"/>
        </w:pBdr>
        <w:spacing w:after="0" w:line="240" w:lineRule="auto"/>
        <w:rPr>
          <w:rFonts w:ascii="Calibri" w:hAnsi="Calibri" w:cs="Calibri"/>
          <w:sz w:val="21"/>
          <w:szCs w:val="21"/>
        </w:rPr>
      </w:pPr>
    </w:p>
    <w:p w14:paraId="2D5CE8B6" w14:textId="18BA705E" w:rsidR="008646C1" w:rsidRDefault="005437B8" w:rsidP="00725C61">
      <w:pPr>
        <w:pBdr>
          <w:top w:val="single" w:sz="4" w:space="1" w:color="auto"/>
          <w:left w:val="single" w:sz="4" w:space="1" w:color="auto"/>
          <w:bottom w:val="single" w:sz="4" w:space="1" w:color="auto"/>
        </w:pBdr>
        <w:spacing w:after="0" w:line="240" w:lineRule="auto"/>
        <w:rPr>
          <w:rFonts w:ascii="Calibri" w:hAnsi="Calibri" w:cs="Calibri"/>
          <w:sz w:val="21"/>
          <w:szCs w:val="21"/>
        </w:rPr>
      </w:pPr>
      <w:r>
        <w:rPr>
          <w:rFonts w:ascii="Calibri" w:hAnsi="Calibri" w:cs="Calibri"/>
          <w:noProof/>
          <w:sz w:val="21"/>
          <w:szCs w:val="21"/>
          <w14:ligatures w14:val="standardContextual"/>
        </w:rPr>
        <mc:AlternateContent>
          <mc:Choice Requires="wps">
            <w:drawing>
              <wp:anchor distT="0" distB="0" distL="114300" distR="114300" simplePos="0" relativeHeight="251807744" behindDoc="0" locked="0" layoutInCell="1" allowOverlap="1" wp14:anchorId="0976AAEA" wp14:editId="00365CF1">
                <wp:simplePos x="0" y="0"/>
                <wp:positionH relativeFrom="column">
                  <wp:posOffset>2457450</wp:posOffset>
                </wp:positionH>
                <wp:positionV relativeFrom="paragraph">
                  <wp:posOffset>161291</wp:posOffset>
                </wp:positionV>
                <wp:extent cx="154940" cy="177800"/>
                <wp:effectExtent l="0" t="19050" r="35560" b="31750"/>
                <wp:wrapNone/>
                <wp:docPr id="289153286" name="Arrow: Left 15"/>
                <wp:cNvGraphicFramePr/>
                <a:graphic xmlns:a="http://schemas.openxmlformats.org/drawingml/2006/main">
                  <a:graphicData uri="http://schemas.microsoft.com/office/word/2010/wordprocessingShape">
                    <wps:wsp>
                      <wps:cNvSpPr/>
                      <wps:spPr>
                        <a:xfrm rot="10800000">
                          <a:off x="0" y="0"/>
                          <a:ext cx="154940" cy="177800"/>
                        </a:xfrm>
                        <a:prstGeom prst="leftArrow">
                          <a:avLst/>
                        </a:prstGeom>
                        <a:solidFill>
                          <a:schemeClr val="bg1">
                            <a:lumMod val="6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C7D4912" id="Arrow: Left 15" o:spid="_x0000_s1026" type="#_x0000_t66" style="position:absolute;margin-left:193.5pt;margin-top:12.7pt;width:12.2pt;height:14pt;rotation:180;z-index:251807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" adj="10800" fillcolor="#a5a5a5 [2092]" strokecolor="#030e13 [484]" strokeweight="1pt"/>
            </w:pict>
          </mc:Fallback>
        </mc:AlternateContent>
      </w:r>
    </w:p>
    <w:p w14:paraId="3873EC61" w14:textId="611BD797" w:rsidR="008646C1" w:rsidRDefault="008646C1" w:rsidP="00725C61">
      <w:pPr>
        <w:pBdr>
          <w:top w:val="single" w:sz="4" w:space="1" w:color="auto"/>
          <w:left w:val="single" w:sz="4" w:space="1" w:color="auto"/>
          <w:bottom w:val="single" w:sz="4" w:space="1" w:color="auto"/>
        </w:pBdr>
        <w:spacing w:after="0" w:line="240" w:lineRule="auto"/>
        <w:rPr>
          <w:rFonts w:ascii="Calibri" w:hAnsi="Calibri" w:cs="Calibri"/>
          <w:sz w:val="21"/>
          <w:szCs w:val="21"/>
        </w:rPr>
      </w:pPr>
    </w:p>
    <w:p w14:paraId="7E1DD4A7" w14:textId="1A27C648" w:rsidR="008646C1" w:rsidRDefault="008646C1" w:rsidP="00725C61">
      <w:pPr>
        <w:pBdr>
          <w:top w:val="single" w:sz="4" w:space="1" w:color="auto"/>
          <w:left w:val="single" w:sz="4" w:space="1" w:color="auto"/>
          <w:bottom w:val="single" w:sz="4" w:space="1" w:color="auto"/>
        </w:pBdr>
        <w:spacing w:after="0" w:line="240" w:lineRule="auto"/>
        <w:rPr>
          <w:rFonts w:ascii="Calibri" w:hAnsi="Calibri" w:cs="Calibri"/>
          <w:sz w:val="21"/>
          <w:szCs w:val="21"/>
        </w:rPr>
      </w:pPr>
    </w:p>
    <w:p w14:paraId="54C633B1" w14:textId="73539EDF" w:rsidR="008646C1" w:rsidRDefault="008646C1" w:rsidP="00725C61">
      <w:pPr>
        <w:pBdr>
          <w:top w:val="single" w:sz="4" w:space="1" w:color="auto"/>
          <w:left w:val="single" w:sz="4" w:space="1" w:color="auto"/>
          <w:bottom w:val="single" w:sz="4" w:space="1" w:color="auto"/>
        </w:pBdr>
        <w:spacing w:after="0" w:line="240" w:lineRule="auto"/>
        <w:rPr>
          <w:rFonts w:ascii="Calibri" w:hAnsi="Calibri" w:cs="Calibri"/>
          <w:sz w:val="21"/>
          <w:szCs w:val="21"/>
        </w:rPr>
      </w:pPr>
    </w:p>
    <w:p w14:paraId="40134B31" w14:textId="6A02B411" w:rsidR="008646C1" w:rsidRDefault="005437B8" w:rsidP="00725C61">
      <w:pPr>
        <w:pBdr>
          <w:top w:val="single" w:sz="4" w:space="1" w:color="auto"/>
          <w:left w:val="single" w:sz="4" w:space="1" w:color="auto"/>
          <w:bottom w:val="single" w:sz="4" w:space="1" w:color="auto"/>
        </w:pBdr>
        <w:spacing w:after="0" w:line="240" w:lineRule="auto"/>
        <w:rPr>
          <w:rFonts w:ascii="Calibri" w:hAnsi="Calibri" w:cs="Calibri"/>
          <w:sz w:val="21"/>
          <w:szCs w:val="21"/>
        </w:rPr>
      </w:pPr>
      <w:r>
        <w:rPr>
          <w:rFonts w:ascii="Calibri" w:hAnsi="Calibri" w:cs="Calibri"/>
          <w:noProof/>
          <w:sz w:val="21"/>
          <w:szCs w:val="21"/>
          <w14:ligatures w14:val="standardContextual"/>
        </w:rPr>
        <mc:AlternateContent>
          <mc:Choice Requires="wps">
            <w:drawing>
              <wp:anchor distT="0" distB="0" distL="114300" distR="114300" simplePos="0" relativeHeight="251809792" behindDoc="0" locked="0" layoutInCell="1" allowOverlap="1" wp14:anchorId="599B86D9" wp14:editId="40904455">
                <wp:simplePos x="0" y="0"/>
                <wp:positionH relativeFrom="column">
                  <wp:posOffset>2457450</wp:posOffset>
                </wp:positionH>
                <wp:positionV relativeFrom="paragraph">
                  <wp:posOffset>6350</wp:posOffset>
                </wp:positionV>
                <wp:extent cx="154940" cy="177800"/>
                <wp:effectExtent l="0" t="19050" r="35560" b="31750"/>
                <wp:wrapNone/>
                <wp:docPr id="1229082310" name="Arrow: Left 15"/>
                <wp:cNvGraphicFramePr/>
                <a:graphic xmlns:a="http://schemas.openxmlformats.org/drawingml/2006/main">
                  <a:graphicData uri="http://schemas.microsoft.com/office/word/2010/wordprocessingShape">
                    <wps:wsp>
                      <wps:cNvSpPr/>
                      <wps:spPr>
                        <a:xfrm rot="10800000">
                          <a:off x="0" y="0"/>
                          <a:ext cx="154940" cy="177800"/>
                        </a:xfrm>
                        <a:prstGeom prst="leftArrow">
                          <a:avLst/>
                        </a:prstGeom>
                        <a:solidFill>
                          <a:schemeClr val="bg1">
                            <a:lumMod val="6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AE10703" id="Arrow: Left 15" o:spid="_x0000_s1026" type="#_x0000_t66" style="position:absolute;margin-left:193.5pt;margin-top:.5pt;width:12.2pt;height:14pt;rotation:180;z-index:251809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" adj="10800" fillcolor="#a5a5a5 [2092]" strokecolor="#030e13 [484]" strokeweight="1pt"/>
            </w:pict>
          </mc:Fallback>
        </mc:AlternateContent>
      </w:r>
    </w:p>
    <w:p w14:paraId="724C0080" w14:textId="77777777" w:rsidR="008646C1" w:rsidRDefault="008646C1" w:rsidP="00725C61">
      <w:pPr>
        <w:pBdr>
          <w:top w:val="single" w:sz="4" w:space="1" w:color="auto"/>
          <w:left w:val="single" w:sz="4" w:space="1" w:color="auto"/>
          <w:bottom w:val="single" w:sz="4" w:space="1" w:color="auto"/>
        </w:pBdr>
        <w:spacing w:after="0" w:line="240" w:lineRule="auto"/>
        <w:rPr>
          <w:rFonts w:ascii="Calibri" w:hAnsi="Calibri" w:cs="Calibri"/>
          <w:sz w:val="21"/>
          <w:szCs w:val="21"/>
        </w:rPr>
      </w:pPr>
    </w:p>
    <w:p w14:paraId="61CA3EE8" w14:textId="77777777" w:rsidR="008531E6" w:rsidRDefault="008531E6" w:rsidP="00725C61">
      <w:pPr>
        <w:pBdr>
          <w:top w:val="single" w:sz="4" w:space="1" w:color="auto"/>
          <w:left w:val="single" w:sz="4" w:space="1" w:color="auto"/>
          <w:bottom w:val="single" w:sz="4" w:space="1" w:color="auto"/>
        </w:pBdr>
        <w:tabs>
          <w:tab w:val="num" w:pos="720"/>
        </w:tabs>
        <w:spacing w:after="0" w:line="240" w:lineRule="auto"/>
        <w:rPr>
          <w:rFonts w:ascii="Calibri" w:hAnsi="Calibri" w:cs="Calibri"/>
          <w:sz w:val="12"/>
          <w:szCs w:val="12"/>
        </w:rPr>
      </w:pPr>
    </w:p>
    <w:p w14:paraId="65112167" w14:textId="34635540" w:rsidR="00F31802" w:rsidRPr="004543A7" w:rsidRDefault="007A4D71" w:rsidP="00725C61">
      <w:pPr>
        <w:pBdr>
          <w:top w:val="single" w:sz="4" w:space="1" w:color="auto"/>
          <w:left w:val="single" w:sz="4" w:space="1" w:color="auto"/>
          <w:bottom w:val="single" w:sz="4" w:space="1" w:color="auto"/>
        </w:pBdr>
        <w:tabs>
          <w:tab w:val="num" w:pos="720"/>
        </w:tabs>
        <w:spacing w:after="0" w:line="240" w:lineRule="auto"/>
        <w:rPr>
          <w:rFonts w:ascii="Calibri" w:hAnsi="Calibri" w:cs="Calibri"/>
          <w:sz w:val="12"/>
          <w:szCs w:val="12"/>
        </w:rPr>
      </w:pPr>
      <w:r w:rsidRPr="00456D6B">
        <w:rPr>
          <w:noProof/>
          <w:sz w:val="2"/>
          <w:szCs w:val="2"/>
        </w:rPr>
        <mc:AlternateContent>
          <mc:Choice Requires="wps">
            <w:drawing>
              <wp:anchor distT="45720" distB="45720" distL="114300" distR="114300" simplePos="0" relativeHeight="251774976" behindDoc="1" locked="0" layoutInCell="1" allowOverlap="1" wp14:anchorId="7D4E3F94" wp14:editId="640D47C3">
                <wp:simplePos x="0" y="0"/>
                <wp:positionH relativeFrom="column">
                  <wp:posOffset>-1196975</wp:posOffset>
                </wp:positionH>
                <wp:positionV relativeFrom="paragraph">
                  <wp:posOffset>92923</wp:posOffset>
                </wp:positionV>
                <wp:extent cx="1087120" cy="631190"/>
                <wp:effectExtent l="0" t="0" r="0" b="0"/>
                <wp:wrapTight wrapText="bothSides">
                  <wp:wrapPolygon edited="0">
                    <wp:start x="0" y="0"/>
                    <wp:lineTo x="0" y="20861"/>
                    <wp:lineTo x="21196" y="20861"/>
                    <wp:lineTo x="21196" y="0"/>
                    <wp:lineTo x="0" y="0"/>
                  </wp:wrapPolygon>
                </wp:wrapTight>
                <wp:docPr id="1166255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120" cy="631190"/>
                        </a:xfrm>
                        <a:prstGeom prst="rect">
                          <a:avLst/>
                        </a:prstGeom>
                        <a:solidFill>
                          <a:srgbClr val="FFFFFF"/>
                        </a:solidFill>
                        <a:ln w="9525">
                          <a:noFill/>
                          <a:miter lim="800000"/>
                          <a:headEnd/>
                          <a:tailEnd/>
                        </a:ln>
                      </wps:spPr>
                      <wps:txbx>
                        <w:txbxContent>
                          <w:p w14:paraId="63B2D1C1" w14:textId="7ECBE1DA" w:rsidR="00BF2EF4" w:rsidRPr="007C291E" w:rsidRDefault="007C291E" w:rsidP="00BF2EF4">
                            <w:pPr>
                              <w:spacing w:after="0" w:line="240" w:lineRule="auto"/>
                              <w:jc w:val="right"/>
                              <w:rPr>
                                <w:rFonts w:ascii="Calibri" w:hAnsi="Calibri" w:cs="Calibri"/>
                                <w:sz w:val="24"/>
                                <w:szCs w:val="24"/>
                              </w:rPr>
                            </w:pPr>
                            <w:r>
                              <w:rPr>
                                <w:rFonts w:ascii="Calibri" w:hAnsi="Calibri" w:cs="Calibri"/>
                                <w:sz w:val="24"/>
                                <w:szCs w:val="24"/>
                              </w:rPr>
                              <w:t xml:space="preserve">STRATEGY </w:t>
                            </w:r>
                            <w:r w:rsidR="00F11061" w:rsidRPr="007C291E">
                              <w:rPr>
                                <w:rFonts w:ascii="Calibri" w:hAnsi="Calibri" w:cs="Calibri"/>
                                <w:sz w:val="24"/>
                                <w:szCs w:val="24"/>
                              </w:rPr>
                              <w:t xml:space="preserve">3: </w:t>
                            </w:r>
                          </w:p>
                          <w:p w14:paraId="74DFBEDB" w14:textId="066D369B" w:rsidR="00CB768F" w:rsidRPr="007C291E" w:rsidRDefault="007C291E" w:rsidP="00BF2EF4">
                            <w:pPr>
                              <w:spacing w:after="0" w:line="240" w:lineRule="auto"/>
                              <w:jc w:val="right"/>
                              <w:rPr>
                                <w:rFonts w:ascii="Calibri" w:hAnsi="Calibri" w:cs="Calibri"/>
                                <w:b/>
                                <w:bCs/>
                                <w:sz w:val="24"/>
                                <w:szCs w:val="24"/>
                              </w:rPr>
                            </w:pPr>
                            <w:r>
                              <w:rPr>
                                <w:rFonts w:ascii="Calibri" w:hAnsi="Calibri" w:cs="Calibri"/>
                                <w:sz w:val="24"/>
                                <w:szCs w:val="24"/>
                              </w:rPr>
                              <w:t>Compare the Translations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D4E3F94" id="_x0000_s1036" type="#_x0000_t202" style="position:absolute;margin-left:-94.25pt;margin-top:7.3pt;width:85.6pt;height:49.7pt;z-index:-251541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" stroked="f">
                <v:textbox inset="0,0,0,0">
                  <w:txbxContent>
                    <w:p w14:paraId="63B2D1C1" w14:textId="7ECBE1DA" w:rsidR="00BF2EF4" w:rsidRPr="007C291E" w:rsidRDefault="007C291E" w:rsidP="00BF2EF4">
                      <w:pPr>
                        <w:spacing w:after="0" w:line="240" w:lineRule="auto"/>
                        <w:jc w:val="right"/>
                        <w:rPr>
                          <w:rFonts w:ascii="Calibri" w:hAnsi="Calibri" w:cs="Calibri"/>
                          <w:sz w:val="24"/>
                          <w:szCs w:val="24"/>
                        </w:rPr>
                      </w:pPr>
                      <w:r>
                        <w:rPr>
                          <w:rFonts w:ascii="Calibri" w:hAnsi="Calibri" w:cs="Calibri"/>
                          <w:sz w:val="24"/>
                          <w:szCs w:val="24"/>
                        </w:rPr>
                        <w:t xml:space="preserve">STRATEGY </w:t>
                      </w:r>
                      <w:r w:rsidR="00F11061" w:rsidRPr="007C291E">
                        <w:rPr>
                          <w:rFonts w:ascii="Calibri" w:hAnsi="Calibri" w:cs="Calibri"/>
                          <w:sz w:val="24"/>
                          <w:szCs w:val="24"/>
                        </w:rPr>
                        <w:t xml:space="preserve">3: </w:t>
                      </w:r>
                    </w:p>
                    <w:p w14:paraId="74DFBEDB" w14:textId="066D369B" w:rsidR="00CB768F" w:rsidRPr="007C291E" w:rsidRDefault="007C291E" w:rsidP="00BF2EF4">
                      <w:pPr>
                        <w:spacing w:after="0" w:line="240" w:lineRule="auto"/>
                        <w:jc w:val="right"/>
                        <w:rPr>
                          <w:rFonts w:ascii="Calibri" w:hAnsi="Calibri" w:cs="Calibri"/>
                          <w:b/>
                          <w:bCs/>
                          <w:sz w:val="24"/>
                          <w:szCs w:val="24"/>
                        </w:rPr>
                      </w:pPr>
                      <w:r>
                        <w:rPr>
                          <w:rFonts w:ascii="Calibri" w:hAnsi="Calibri" w:cs="Calibri"/>
                          <w:sz w:val="24"/>
                          <w:szCs w:val="24"/>
                        </w:rPr>
                        <w:t>Compare the Translations</w:t>
                      </w:r>
                    </w:p>
                  </w:txbxContent>
                </v:textbox>
                <w10:wrap type="tight"/>
              </v:shape>
            </w:pict>
          </mc:Fallback>
        </mc:AlternateContent>
      </w:r>
    </w:p>
    <w:p w14:paraId="454DE930" w14:textId="640E11E4" w:rsidR="00291A71" w:rsidRDefault="00E068C8" w:rsidP="00725C61">
      <w:pPr>
        <w:pBdr>
          <w:top w:val="single" w:sz="4" w:space="1" w:color="auto"/>
          <w:left w:val="single" w:sz="4" w:space="1" w:color="auto"/>
          <w:bottom w:val="single" w:sz="4" w:space="1" w:color="auto"/>
        </w:pBdr>
        <w:spacing w:after="0" w:line="240" w:lineRule="auto"/>
        <w:rPr>
          <w:rFonts w:ascii="Calibri" w:hAnsi="Calibri" w:cs="Calibri"/>
          <w:b/>
          <w:bCs/>
          <w:sz w:val="21"/>
          <w:szCs w:val="21"/>
        </w:rPr>
      </w:pPr>
      <w:r>
        <w:rPr>
          <w:rFonts w:ascii="Calibri" w:hAnsi="Calibri" w:cs="Calibri"/>
          <w:b/>
          <w:bCs/>
          <w:sz w:val="21"/>
          <w:szCs w:val="21"/>
        </w:rPr>
        <w:t>3</w:t>
      </w:r>
      <w:r w:rsidR="00291A71" w:rsidRPr="00291A71">
        <w:rPr>
          <w:rFonts w:ascii="Calibri" w:hAnsi="Calibri" w:cs="Calibri"/>
          <w:b/>
          <w:bCs/>
          <w:sz w:val="21"/>
          <w:szCs w:val="21"/>
        </w:rPr>
        <w:t>.</w:t>
      </w:r>
      <w:r w:rsidR="004543A7">
        <w:rPr>
          <w:rFonts w:ascii="Calibri" w:hAnsi="Calibri" w:cs="Calibri"/>
          <w:b/>
          <w:bCs/>
          <w:sz w:val="21"/>
          <w:szCs w:val="21"/>
        </w:rPr>
        <w:t xml:space="preserve"> </w:t>
      </w:r>
      <w:r w:rsidR="00A31918">
        <w:rPr>
          <w:rFonts w:ascii="Calibri" w:hAnsi="Calibri" w:cs="Calibri"/>
          <w:b/>
          <w:bCs/>
          <w:sz w:val="21"/>
          <w:szCs w:val="21"/>
        </w:rPr>
        <w:t>Compare the Translations</w:t>
      </w:r>
    </w:p>
    <w:p w14:paraId="7A580108" w14:textId="77777777" w:rsidR="004543A7" w:rsidRPr="00EB67B8" w:rsidRDefault="004543A7" w:rsidP="00725C61">
      <w:pPr>
        <w:pBdr>
          <w:top w:val="single" w:sz="4" w:space="1" w:color="auto"/>
          <w:left w:val="single" w:sz="4" w:space="1" w:color="auto"/>
          <w:bottom w:val="single" w:sz="4" w:space="1" w:color="auto"/>
        </w:pBdr>
        <w:spacing w:after="0" w:line="240" w:lineRule="auto"/>
        <w:rPr>
          <w:rFonts w:ascii="Calibri" w:hAnsi="Calibri" w:cs="Calibri"/>
          <w:b/>
          <w:bCs/>
          <w:sz w:val="12"/>
          <w:szCs w:val="12"/>
        </w:rPr>
      </w:pPr>
    </w:p>
    <w:p w14:paraId="76C1CACA" w14:textId="039509E3" w:rsidR="00AA0A4E" w:rsidRPr="00C60556" w:rsidRDefault="002574AA" w:rsidP="00725C61">
      <w:pPr>
        <w:pBdr>
          <w:top w:val="single" w:sz="4" w:space="1" w:color="auto"/>
          <w:left w:val="single" w:sz="4" w:space="1" w:color="auto"/>
          <w:bottom w:val="single" w:sz="4" w:space="1" w:color="auto"/>
        </w:pBdr>
        <w:spacing w:after="0" w:line="240" w:lineRule="auto"/>
        <w:rPr>
          <w:rFonts w:ascii="Calibri" w:hAnsi="Calibri" w:cs="Calibri"/>
          <w:b/>
          <w:bCs/>
          <w:sz w:val="21"/>
          <w:szCs w:val="21"/>
        </w:rPr>
      </w:pPr>
      <w:r w:rsidRPr="00BF2EF4">
        <w:rPr>
          <w:rFonts w:ascii="Calibri" w:hAnsi="Calibri" w:cs="Calibri"/>
          <w:b/>
          <w:bCs/>
          <w:smallCaps/>
          <w:sz w:val="21"/>
          <w:szCs w:val="21"/>
        </w:rPr>
        <w:t>Principle</w:t>
      </w:r>
      <w:r w:rsidRPr="002574AA">
        <w:rPr>
          <w:rFonts w:ascii="Calibri" w:hAnsi="Calibri" w:cs="Calibri"/>
          <w:b/>
          <w:bCs/>
          <w:sz w:val="21"/>
          <w:szCs w:val="21"/>
        </w:rPr>
        <w:t xml:space="preserve">: </w:t>
      </w:r>
      <w:r w:rsidR="00AA0A4E" w:rsidRPr="00AA0A4E">
        <w:rPr>
          <w:rFonts w:ascii="Calibri" w:hAnsi="Calibri" w:cs="Calibri"/>
          <w:b/>
          <w:bCs/>
          <w:sz w:val="21"/>
          <w:szCs w:val="21"/>
        </w:rPr>
        <w:t>To recognize both the simple and complex details in the text, the student should compare the text in several respected translations.</w:t>
      </w:r>
    </w:p>
    <w:p w14:paraId="35DB6B78" w14:textId="77777777" w:rsidR="002574AA" w:rsidRPr="008E2E10" w:rsidRDefault="002574AA" w:rsidP="00725C61">
      <w:pPr>
        <w:pBdr>
          <w:top w:val="single" w:sz="4" w:space="1" w:color="auto"/>
          <w:left w:val="single" w:sz="4" w:space="1" w:color="auto"/>
          <w:bottom w:val="single" w:sz="4" w:space="1" w:color="auto"/>
        </w:pBdr>
        <w:spacing w:after="0" w:line="240" w:lineRule="auto"/>
        <w:rPr>
          <w:rFonts w:ascii="Calibri" w:hAnsi="Calibri" w:cs="Calibri"/>
          <w:sz w:val="12"/>
          <w:szCs w:val="12"/>
        </w:rPr>
      </w:pPr>
    </w:p>
    <w:p w14:paraId="377B2364" w14:textId="03AA6FAF" w:rsidR="00AA0A4E" w:rsidRPr="00AA0A4E" w:rsidRDefault="00AA0A4E" w:rsidP="00725C61">
      <w:pPr>
        <w:pBdr>
          <w:top w:val="single" w:sz="4" w:space="1" w:color="auto"/>
          <w:left w:val="single" w:sz="4" w:space="1" w:color="auto"/>
          <w:bottom w:val="single" w:sz="4" w:space="1" w:color="auto"/>
        </w:pBdr>
        <w:spacing w:after="0" w:line="240" w:lineRule="auto"/>
        <w:rPr>
          <w:rFonts w:ascii="Calibri" w:hAnsi="Calibri" w:cs="Calibri"/>
          <w:sz w:val="21"/>
          <w:szCs w:val="21"/>
        </w:rPr>
      </w:pPr>
      <w:r w:rsidRPr="00AA0A4E">
        <w:rPr>
          <w:rFonts w:ascii="Calibri" w:hAnsi="Calibri" w:cs="Calibri"/>
          <w:sz w:val="21"/>
          <w:szCs w:val="21"/>
        </w:rPr>
        <w:t xml:space="preserve">No other language in history has as many translations as English—both good and bad. </w:t>
      </w:r>
      <w:r w:rsidR="007866A4">
        <w:rPr>
          <w:rFonts w:ascii="Calibri" w:hAnsi="Calibri" w:cs="Calibri"/>
          <w:sz w:val="21"/>
          <w:szCs w:val="21"/>
        </w:rPr>
        <w:t>The prevalence of good translations in English provide</w:t>
      </w:r>
      <w:r w:rsidR="005D7DC6">
        <w:rPr>
          <w:rFonts w:ascii="Calibri" w:hAnsi="Calibri" w:cs="Calibri"/>
          <w:sz w:val="21"/>
          <w:szCs w:val="21"/>
        </w:rPr>
        <w:t>s</w:t>
      </w:r>
      <w:r w:rsidR="007866A4">
        <w:rPr>
          <w:rFonts w:ascii="Calibri" w:hAnsi="Calibri" w:cs="Calibri"/>
          <w:sz w:val="21"/>
          <w:szCs w:val="21"/>
        </w:rPr>
        <w:t xml:space="preserve"> the English-speaking student with a unique opportunity to </w:t>
      </w:r>
      <w:r w:rsidR="00317201">
        <w:rPr>
          <w:rFonts w:ascii="Calibri" w:hAnsi="Calibri" w:cs="Calibri"/>
          <w:sz w:val="21"/>
          <w:szCs w:val="21"/>
        </w:rPr>
        <w:t xml:space="preserve">sharpen his skills in </w:t>
      </w:r>
      <w:r w:rsidR="007866A4">
        <w:rPr>
          <w:rFonts w:ascii="Calibri" w:hAnsi="Calibri" w:cs="Calibri"/>
          <w:sz w:val="21"/>
          <w:szCs w:val="21"/>
        </w:rPr>
        <w:t xml:space="preserve">observation. </w:t>
      </w:r>
      <w:r w:rsidR="00317201">
        <w:rPr>
          <w:rFonts w:ascii="Calibri" w:hAnsi="Calibri" w:cs="Calibri"/>
          <w:sz w:val="21"/>
          <w:szCs w:val="21"/>
        </w:rPr>
        <w:t xml:space="preserve">How? </w:t>
      </w:r>
      <w:r w:rsidRPr="00AA0A4E">
        <w:rPr>
          <w:rFonts w:ascii="Calibri" w:hAnsi="Calibri" w:cs="Calibri"/>
          <w:sz w:val="21"/>
          <w:szCs w:val="21"/>
        </w:rPr>
        <w:t>Comparing the text</w:t>
      </w:r>
      <w:r w:rsidR="00317201">
        <w:rPr>
          <w:rFonts w:ascii="Calibri" w:hAnsi="Calibri" w:cs="Calibri"/>
          <w:sz w:val="21"/>
          <w:szCs w:val="21"/>
        </w:rPr>
        <w:t xml:space="preserve"> to be studied</w:t>
      </w:r>
      <w:r w:rsidRPr="00AA0A4E">
        <w:rPr>
          <w:rFonts w:ascii="Calibri" w:hAnsi="Calibri" w:cs="Calibri"/>
          <w:sz w:val="21"/>
          <w:szCs w:val="21"/>
        </w:rPr>
        <w:t xml:space="preserve"> in several reputable translations is </w:t>
      </w:r>
      <w:r w:rsidR="00317201">
        <w:rPr>
          <w:rFonts w:ascii="Calibri" w:hAnsi="Calibri" w:cs="Calibri"/>
          <w:sz w:val="21"/>
          <w:szCs w:val="21"/>
        </w:rPr>
        <w:t>uniquely</w:t>
      </w:r>
      <w:r w:rsidRPr="00AA0A4E">
        <w:rPr>
          <w:rFonts w:ascii="Calibri" w:hAnsi="Calibri" w:cs="Calibri"/>
          <w:sz w:val="21"/>
          <w:szCs w:val="21"/>
        </w:rPr>
        <w:t xml:space="preserve"> helpful </w:t>
      </w:r>
      <w:r w:rsidR="00317201">
        <w:rPr>
          <w:rFonts w:ascii="Calibri" w:hAnsi="Calibri" w:cs="Calibri"/>
          <w:sz w:val="21"/>
          <w:szCs w:val="21"/>
        </w:rPr>
        <w:t xml:space="preserve">in identifying </w:t>
      </w:r>
      <w:r w:rsidR="00A673C5">
        <w:rPr>
          <w:rFonts w:ascii="Calibri" w:hAnsi="Calibri" w:cs="Calibri"/>
          <w:sz w:val="21"/>
          <w:szCs w:val="21"/>
        </w:rPr>
        <w:t xml:space="preserve">matters of the text that are easier to understand and matters of the text that are harder—which will need the student’s special attention in the interpretation stage to follow. </w:t>
      </w:r>
    </w:p>
    <w:p w14:paraId="4C744A66" w14:textId="77777777" w:rsidR="00AA0A4E" w:rsidRPr="00682E67" w:rsidRDefault="00AA0A4E" w:rsidP="00725C61">
      <w:pPr>
        <w:pBdr>
          <w:top w:val="single" w:sz="4" w:space="1" w:color="auto"/>
          <w:left w:val="single" w:sz="4" w:space="1" w:color="auto"/>
          <w:bottom w:val="single" w:sz="4" w:space="1" w:color="auto"/>
        </w:pBdr>
        <w:spacing w:after="0" w:line="240" w:lineRule="auto"/>
        <w:rPr>
          <w:rFonts w:ascii="Calibri" w:hAnsi="Calibri" w:cs="Calibri"/>
          <w:sz w:val="12"/>
          <w:szCs w:val="12"/>
        </w:rPr>
      </w:pPr>
    </w:p>
    <w:p w14:paraId="65C4D9A5" w14:textId="646A550B" w:rsidR="00DD7082" w:rsidRDefault="00F849EA" w:rsidP="00FF00C4">
      <w:pPr>
        <w:pBdr>
          <w:top w:val="single" w:sz="4" w:space="1" w:color="auto"/>
          <w:left w:val="single" w:sz="4" w:space="1" w:color="auto"/>
          <w:bottom w:val="single" w:sz="4" w:space="1" w:color="auto"/>
        </w:pBdr>
        <w:spacing w:after="0" w:line="240" w:lineRule="auto"/>
        <w:rPr>
          <w:rFonts w:ascii="Calibri" w:hAnsi="Calibri" w:cs="Calibri"/>
          <w:sz w:val="21"/>
          <w:szCs w:val="21"/>
        </w:rPr>
      </w:pPr>
      <w:r>
        <w:rPr>
          <w:rFonts w:ascii="Calibri" w:hAnsi="Calibri" w:cs="Calibri"/>
          <w:sz w:val="21"/>
          <w:szCs w:val="21"/>
        </w:rPr>
        <w:t>Choose</w:t>
      </w:r>
      <w:r w:rsidR="00682E67" w:rsidRPr="00F849EA">
        <w:rPr>
          <w:rFonts w:ascii="Calibri" w:hAnsi="Calibri" w:cs="Calibri"/>
          <w:sz w:val="21"/>
          <w:szCs w:val="21"/>
        </w:rPr>
        <w:t xml:space="preserve"> the translation to be used as the standard—the one in which the </w:t>
      </w:r>
      <w:r w:rsidR="006E4D03" w:rsidRPr="00F849EA">
        <w:rPr>
          <w:rFonts w:ascii="Calibri" w:hAnsi="Calibri" w:cs="Calibri"/>
          <w:sz w:val="21"/>
          <w:szCs w:val="21"/>
        </w:rPr>
        <w:t>main work of study will be done. This t</w:t>
      </w:r>
      <w:r w:rsidR="00682E67" w:rsidRPr="00F849EA">
        <w:rPr>
          <w:rFonts w:ascii="Calibri" w:hAnsi="Calibri" w:cs="Calibri"/>
          <w:sz w:val="21"/>
          <w:szCs w:val="21"/>
        </w:rPr>
        <w:t>ranslation should be</w:t>
      </w:r>
      <w:r w:rsidR="006E4D03" w:rsidRPr="00F849EA">
        <w:rPr>
          <w:rFonts w:ascii="Calibri" w:hAnsi="Calibri" w:cs="Calibri"/>
          <w:sz w:val="21"/>
          <w:szCs w:val="21"/>
        </w:rPr>
        <w:t xml:space="preserve"> a </w:t>
      </w:r>
      <w:r w:rsidR="006E4D03" w:rsidRPr="00F849EA">
        <w:rPr>
          <w:rFonts w:ascii="Calibri" w:hAnsi="Calibri" w:cs="Calibri"/>
          <w:i/>
          <w:sz w:val="21"/>
          <w:szCs w:val="21"/>
        </w:rPr>
        <w:t>literal</w:t>
      </w:r>
      <w:r w:rsidR="006E4D03" w:rsidRPr="00F849EA">
        <w:rPr>
          <w:rFonts w:ascii="Calibri" w:hAnsi="Calibri" w:cs="Calibri"/>
          <w:iCs/>
          <w:sz w:val="21"/>
          <w:szCs w:val="21"/>
        </w:rPr>
        <w:t xml:space="preserve"> or</w:t>
      </w:r>
      <w:r w:rsidR="00682E67" w:rsidRPr="00F849EA">
        <w:rPr>
          <w:rFonts w:ascii="Calibri" w:hAnsi="Calibri" w:cs="Calibri"/>
          <w:sz w:val="21"/>
          <w:szCs w:val="21"/>
        </w:rPr>
        <w:t xml:space="preserve"> </w:t>
      </w:r>
      <w:r w:rsidR="00682E67" w:rsidRPr="00F849EA">
        <w:rPr>
          <w:rFonts w:ascii="Calibri" w:hAnsi="Calibri" w:cs="Calibri"/>
          <w:i/>
          <w:iCs/>
          <w:sz w:val="21"/>
          <w:szCs w:val="21"/>
        </w:rPr>
        <w:t>word-for-word</w:t>
      </w:r>
      <w:r w:rsidR="00682E67" w:rsidRPr="00F849EA">
        <w:rPr>
          <w:rFonts w:ascii="Calibri" w:hAnsi="Calibri" w:cs="Calibri"/>
          <w:sz w:val="21"/>
          <w:szCs w:val="21"/>
        </w:rPr>
        <w:t xml:space="preserve"> translation like the NASB or the LSB.</w:t>
      </w:r>
      <w:r w:rsidR="006E4D03" w:rsidRPr="00F849EA">
        <w:rPr>
          <w:rFonts w:ascii="Calibri" w:hAnsi="Calibri" w:cs="Calibri"/>
          <w:sz w:val="21"/>
          <w:szCs w:val="21"/>
        </w:rPr>
        <w:t xml:space="preserve"> (A good resource on th</w:t>
      </w:r>
      <w:r w:rsidR="00431220">
        <w:rPr>
          <w:rFonts w:ascii="Calibri" w:hAnsi="Calibri" w:cs="Calibri"/>
          <w:sz w:val="21"/>
          <w:szCs w:val="21"/>
        </w:rPr>
        <w:t>e</w:t>
      </w:r>
      <w:r w:rsidR="006E4D03" w:rsidRPr="00F849EA">
        <w:rPr>
          <w:rFonts w:ascii="Calibri" w:hAnsi="Calibri" w:cs="Calibri"/>
          <w:sz w:val="21"/>
          <w:szCs w:val="21"/>
        </w:rPr>
        <w:t xml:space="preserve"> issue of choosing a Bible translation is </w:t>
      </w:r>
      <w:r w:rsidR="008C0D5B">
        <w:rPr>
          <w:rFonts w:ascii="Calibri" w:hAnsi="Calibri" w:cs="Calibri"/>
          <w:sz w:val="21"/>
          <w:szCs w:val="21"/>
        </w:rPr>
        <w:t xml:space="preserve">Robert </w:t>
      </w:r>
      <w:r w:rsidR="006E4D03" w:rsidRPr="00F849EA">
        <w:rPr>
          <w:rFonts w:ascii="Calibri" w:hAnsi="Calibri" w:cs="Calibri"/>
          <w:sz w:val="21"/>
          <w:szCs w:val="21"/>
        </w:rPr>
        <w:t>Thomas</w:t>
      </w:r>
      <w:r w:rsidR="008C0D5B">
        <w:rPr>
          <w:rFonts w:ascii="Calibri" w:hAnsi="Calibri" w:cs="Calibri"/>
          <w:sz w:val="21"/>
          <w:szCs w:val="21"/>
        </w:rPr>
        <w:t>’s book</w:t>
      </w:r>
      <w:r w:rsidR="006E4D03" w:rsidRPr="00F849EA">
        <w:rPr>
          <w:rFonts w:ascii="Calibri" w:hAnsi="Calibri" w:cs="Calibri"/>
          <w:sz w:val="21"/>
          <w:szCs w:val="21"/>
        </w:rPr>
        <w:t xml:space="preserve">, </w:t>
      </w:r>
      <w:r w:rsidR="006E4D03" w:rsidRPr="00F849EA">
        <w:rPr>
          <w:rFonts w:ascii="Calibri" w:hAnsi="Calibri" w:cs="Calibri"/>
          <w:i/>
          <w:iCs/>
          <w:sz w:val="21"/>
          <w:szCs w:val="21"/>
        </w:rPr>
        <w:t>How</w:t>
      </w:r>
      <w:r w:rsidR="00682E67" w:rsidRPr="00F849EA">
        <w:rPr>
          <w:rFonts w:ascii="Calibri" w:hAnsi="Calibri" w:cs="Calibri"/>
          <w:sz w:val="21"/>
          <w:szCs w:val="21"/>
        </w:rPr>
        <w:t xml:space="preserve"> </w:t>
      </w:r>
      <w:r w:rsidR="00075887" w:rsidRPr="00075887">
        <w:rPr>
          <w:rFonts w:ascii="Calibri" w:hAnsi="Calibri" w:cs="Calibri"/>
          <w:i/>
          <w:iCs/>
          <w:sz w:val="21"/>
          <w:szCs w:val="21"/>
        </w:rPr>
        <w:t>to Choose</w:t>
      </w:r>
      <w:r w:rsidR="00075887">
        <w:rPr>
          <w:rFonts w:ascii="Calibri" w:hAnsi="Calibri" w:cs="Calibri"/>
          <w:i/>
          <w:iCs/>
          <w:sz w:val="21"/>
          <w:szCs w:val="21"/>
        </w:rPr>
        <w:t xml:space="preserve"> a Bible Version</w:t>
      </w:r>
      <w:r w:rsidR="008C0D5B">
        <w:rPr>
          <w:rFonts w:ascii="Calibri" w:hAnsi="Calibri" w:cs="Calibri"/>
          <w:sz w:val="21"/>
          <w:szCs w:val="21"/>
        </w:rPr>
        <w:t xml:space="preserve"> </w:t>
      </w:r>
      <w:r w:rsidR="00FF00C4">
        <w:rPr>
          <w:rFonts w:ascii="Calibri" w:hAnsi="Calibri" w:cs="Calibri"/>
          <w:sz w:val="21"/>
          <w:szCs w:val="21"/>
        </w:rPr>
        <w:t>[</w:t>
      </w:r>
      <w:r w:rsidR="0020531F">
        <w:rPr>
          <w:rFonts w:ascii="Calibri" w:hAnsi="Calibri" w:cs="Calibri"/>
          <w:sz w:val="21"/>
          <w:szCs w:val="21"/>
        </w:rPr>
        <w:t>Christian Focus, 2000</w:t>
      </w:r>
      <w:r w:rsidR="00FF00C4">
        <w:rPr>
          <w:rFonts w:ascii="Calibri" w:hAnsi="Calibri" w:cs="Calibri"/>
          <w:sz w:val="21"/>
          <w:szCs w:val="21"/>
        </w:rPr>
        <w:t>].)</w:t>
      </w:r>
      <w:r w:rsidR="00DD7082">
        <w:rPr>
          <w:rFonts w:ascii="Calibri" w:hAnsi="Calibri" w:cs="Calibri"/>
          <w:sz w:val="21"/>
          <w:szCs w:val="21"/>
        </w:rPr>
        <w:t xml:space="preserve"> Then choose two or more reputable translations for comparison. </w:t>
      </w:r>
    </w:p>
    <w:p w14:paraId="766F2ACB" w14:textId="77777777" w:rsidR="00E01689" w:rsidRPr="00E01689" w:rsidRDefault="00E01689" w:rsidP="00FF00C4">
      <w:pPr>
        <w:pBdr>
          <w:top w:val="single" w:sz="4" w:space="1" w:color="auto"/>
          <w:left w:val="single" w:sz="4" w:space="1" w:color="auto"/>
          <w:bottom w:val="single" w:sz="4" w:space="1" w:color="auto"/>
        </w:pBdr>
        <w:spacing w:after="0" w:line="240" w:lineRule="auto"/>
        <w:rPr>
          <w:rFonts w:ascii="Calibri" w:hAnsi="Calibri" w:cs="Calibri"/>
          <w:sz w:val="12"/>
          <w:szCs w:val="12"/>
        </w:rPr>
      </w:pPr>
    </w:p>
    <w:p w14:paraId="01B483AD" w14:textId="77777777" w:rsidR="008B230A" w:rsidRDefault="008B230A" w:rsidP="00FF00C4">
      <w:pPr>
        <w:numPr>
          <w:ilvl w:val="1"/>
          <w:numId w:val="17"/>
        </w:numPr>
        <w:pBdr>
          <w:top w:val="single" w:sz="4" w:space="1" w:color="auto"/>
          <w:left w:val="single" w:sz="4" w:space="1" w:color="auto"/>
          <w:bottom w:val="single" w:sz="4" w:space="1" w:color="auto"/>
        </w:pBdr>
        <w:tabs>
          <w:tab w:val="clear" w:pos="1440"/>
        </w:tabs>
        <w:spacing w:after="0" w:line="240" w:lineRule="auto"/>
        <w:ind w:left="360"/>
        <w:rPr>
          <w:rFonts w:ascii="Calibri" w:hAnsi="Calibri" w:cs="Calibri"/>
          <w:sz w:val="21"/>
          <w:szCs w:val="21"/>
        </w:rPr>
      </w:pPr>
      <w:r w:rsidRPr="008B230A">
        <w:rPr>
          <w:rFonts w:ascii="Calibri" w:hAnsi="Calibri" w:cs="Calibri"/>
          <w:sz w:val="21"/>
          <w:szCs w:val="21"/>
        </w:rPr>
        <w:t xml:space="preserve">Create a chart, with the standard translation (NASB or LSB) in the left column and the other selected translations listed to the right. </w:t>
      </w:r>
    </w:p>
    <w:p w14:paraId="1BDE1795" w14:textId="508B0E68" w:rsidR="008B230A" w:rsidRPr="008B230A" w:rsidRDefault="008B230A" w:rsidP="00FF00C4">
      <w:pPr>
        <w:numPr>
          <w:ilvl w:val="1"/>
          <w:numId w:val="17"/>
        </w:numPr>
        <w:pBdr>
          <w:top w:val="single" w:sz="4" w:space="1" w:color="auto"/>
          <w:left w:val="single" w:sz="4" w:space="1" w:color="auto"/>
          <w:bottom w:val="single" w:sz="4" w:space="1" w:color="auto"/>
        </w:pBdr>
        <w:tabs>
          <w:tab w:val="clear" w:pos="1440"/>
        </w:tabs>
        <w:spacing w:after="0" w:line="240" w:lineRule="auto"/>
        <w:ind w:left="360"/>
        <w:rPr>
          <w:rFonts w:ascii="Calibri" w:hAnsi="Calibri" w:cs="Calibri"/>
          <w:sz w:val="21"/>
          <w:szCs w:val="21"/>
        </w:rPr>
      </w:pPr>
      <w:r w:rsidRPr="008B230A">
        <w:rPr>
          <w:rFonts w:ascii="Calibri" w:hAnsi="Calibri" w:cs="Calibri"/>
          <w:sz w:val="21"/>
          <w:szCs w:val="21"/>
        </w:rPr>
        <w:t>Insert a single verse of text in each row, under the appropriate translation.</w:t>
      </w:r>
    </w:p>
    <w:p w14:paraId="7D5B7728" w14:textId="5CFDED06" w:rsidR="008B230A" w:rsidRPr="008B230A" w:rsidRDefault="008B230A" w:rsidP="00FF00C4">
      <w:pPr>
        <w:numPr>
          <w:ilvl w:val="1"/>
          <w:numId w:val="17"/>
        </w:numPr>
        <w:pBdr>
          <w:top w:val="single" w:sz="4" w:space="1" w:color="auto"/>
          <w:left w:val="single" w:sz="4" w:space="1" w:color="auto"/>
          <w:bottom w:val="single" w:sz="4" w:space="1" w:color="auto"/>
        </w:pBdr>
        <w:tabs>
          <w:tab w:val="clear" w:pos="1440"/>
        </w:tabs>
        <w:spacing w:after="0" w:line="240" w:lineRule="auto"/>
        <w:ind w:left="360"/>
        <w:rPr>
          <w:rFonts w:ascii="Calibri" w:hAnsi="Calibri" w:cs="Calibri"/>
          <w:sz w:val="21"/>
          <w:szCs w:val="21"/>
        </w:rPr>
      </w:pPr>
      <w:r w:rsidRPr="008B230A">
        <w:rPr>
          <w:rFonts w:ascii="Calibri" w:hAnsi="Calibri" w:cs="Calibri"/>
          <w:sz w:val="21"/>
          <w:szCs w:val="21"/>
        </w:rPr>
        <w:t>Arrange the display in such a way that each line of text corresponds in each of the translations.</w:t>
      </w:r>
    </w:p>
    <w:p w14:paraId="3BCABB30" w14:textId="77777777" w:rsidR="00AA0A4E" w:rsidRPr="005F43BE" w:rsidRDefault="00AA0A4E" w:rsidP="00FF00C4">
      <w:pPr>
        <w:pBdr>
          <w:top w:val="single" w:sz="4" w:space="1" w:color="auto"/>
          <w:left w:val="single" w:sz="4" w:space="1" w:color="auto"/>
          <w:bottom w:val="single" w:sz="4" w:space="1" w:color="auto"/>
        </w:pBdr>
        <w:spacing w:after="0" w:line="240" w:lineRule="auto"/>
        <w:rPr>
          <w:rFonts w:ascii="Calibri" w:hAnsi="Calibri" w:cs="Calibri"/>
          <w:sz w:val="12"/>
          <w:szCs w:val="12"/>
        </w:rPr>
      </w:pPr>
    </w:p>
    <w:p w14:paraId="6792E13B" w14:textId="08D78235" w:rsidR="005F43BE" w:rsidRDefault="00DD7082" w:rsidP="00FF00C4">
      <w:pPr>
        <w:pBdr>
          <w:top w:val="single" w:sz="4" w:space="1" w:color="auto"/>
          <w:left w:val="single" w:sz="4" w:space="1" w:color="auto"/>
          <w:bottom w:val="single" w:sz="4" w:space="1" w:color="auto"/>
        </w:pBdr>
        <w:spacing w:after="0" w:line="240" w:lineRule="auto"/>
        <w:rPr>
          <w:rFonts w:ascii="Calibri" w:hAnsi="Calibri" w:cs="Calibri"/>
          <w:sz w:val="21"/>
          <w:szCs w:val="21"/>
        </w:rPr>
      </w:pPr>
      <w:r w:rsidRPr="00DD7082">
        <w:rPr>
          <w:rFonts w:ascii="Calibri" w:hAnsi="Calibri" w:cs="Calibri"/>
          <w:sz w:val="21"/>
          <w:szCs w:val="21"/>
        </w:rPr>
        <w:t xml:space="preserve">Differences among the translations show details which translators find challenging to translate; these are the details which you will want to study in the commentaries in the next stage of </w:t>
      </w:r>
      <w:r w:rsidRPr="00DD7082">
        <w:rPr>
          <w:rFonts w:ascii="Calibri" w:hAnsi="Calibri" w:cs="Calibri"/>
          <w:i/>
          <w:iCs/>
          <w:sz w:val="21"/>
          <w:szCs w:val="21"/>
        </w:rPr>
        <w:t>interpretation.</w:t>
      </w:r>
    </w:p>
    <w:p w14:paraId="2871C82C" w14:textId="12E04453" w:rsidR="0052315E" w:rsidRDefault="000C5521" w:rsidP="00FF00C4">
      <w:pPr>
        <w:pBdr>
          <w:top w:val="single" w:sz="4" w:space="1" w:color="auto"/>
          <w:left w:val="single" w:sz="4" w:space="1" w:color="auto"/>
          <w:bottom w:val="single" w:sz="4" w:space="1" w:color="auto"/>
        </w:pBdr>
        <w:spacing w:after="0" w:line="240" w:lineRule="auto"/>
        <w:rPr>
          <w:rFonts w:ascii="Calibri" w:hAnsi="Calibri" w:cs="Calibri"/>
          <w:sz w:val="21"/>
          <w:szCs w:val="21"/>
        </w:rPr>
      </w:pPr>
      <w:r w:rsidRPr="000C5521">
        <w:rPr>
          <w:rFonts w:ascii="Calibri" w:hAnsi="Calibri" w:cs="Calibri"/>
          <w:noProof/>
          <w:sz w:val="21"/>
          <w:szCs w:val="21"/>
        </w:rPr>
        <mc:AlternateContent>
          <mc:Choice Requires="wps">
            <w:drawing>
              <wp:anchor distT="45720" distB="45720" distL="114300" distR="114300" simplePos="0" relativeHeight="251811840" behindDoc="0" locked="0" layoutInCell="1" allowOverlap="1" wp14:anchorId="6A866CC6" wp14:editId="39816743">
                <wp:simplePos x="0" y="0"/>
                <wp:positionH relativeFrom="column">
                  <wp:posOffset>44060</wp:posOffset>
                </wp:positionH>
                <wp:positionV relativeFrom="paragraph">
                  <wp:posOffset>57703</wp:posOffset>
                </wp:positionV>
                <wp:extent cx="5118226" cy="920436"/>
                <wp:effectExtent l="0" t="0" r="6350" b="0"/>
                <wp:wrapNone/>
                <wp:docPr id="12664943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8226" cy="920436"/>
                        </a:xfrm>
                        <a:prstGeom prst="rect">
                          <a:avLst/>
                        </a:prstGeom>
                        <a:solidFill>
                          <a:srgbClr val="FFFFFF"/>
                        </a:solidFill>
                        <a:ln w="9525">
                          <a:noFill/>
                          <a:miter lim="800000"/>
                          <a:headEnd/>
                          <a:tailEnd/>
                        </a:ln>
                      </wps:spPr>
                      <wps:txbx>
                        <w:txbxContent>
                          <w:tbl>
                            <w:tblPr>
                              <w:tblStyle w:val="TableGrid"/>
                              <w:tblW w:w="7825" w:type="dxa"/>
                              <w:tblLook w:val="04A0" w:firstRow="1" w:lastRow="0" w:firstColumn="1" w:lastColumn="0" w:noHBand="0" w:noVBand="1"/>
                            </w:tblPr>
                            <w:tblGrid>
                              <w:gridCol w:w="1885"/>
                              <w:gridCol w:w="1800"/>
                              <w:gridCol w:w="2430"/>
                              <w:gridCol w:w="1710"/>
                            </w:tblGrid>
                            <w:tr w:rsidR="00E01689" w14:paraId="05F4C91F" w14:textId="77777777" w:rsidTr="00E01689">
                              <w:tc>
                                <w:tcPr>
                                  <w:tcW w:w="7825" w:type="dxa"/>
                                  <w:gridSpan w:val="4"/>
                                  <w:shd w:val="clear" w:color="auto" w:fill="ADADAD" w:themeFill="background2" w:themeFillShade="BF"/>
                                </w:tcPr>
                                <w:p w14:paraId="4555C1B3" w14:textId="4CC2D3DA" w:rsidR="00E01689" w:rsidRPr="00DB648C" w:rsidRDefault="00E01689" w:rsidP="00E01689">
                                  <w:pPr>
                                    <w:jc w:val="center"/>
                                    <w:rPr>
                                      <w:rFonts w:ascii="Calibri" w:hAnsi="Calibri" w:cs="Calibri"/>
                                      <w:sz w:val="20"/>
                                      <w:szCs w:val="20"/>
                                    </w:rPr>
                                  </w:pPr>
                                  <w:r w:rsidRPr="00DB648C">
                                    <w:rPr>
                                      <w:rFonts w:ascii="Calibri" w:hAnsi="Calibri" w:cs="Calibri"/>
                                      <w:b/>
                                      <w:bCs/>
                                      <w:smallCaps/>
                                      <w:sz w:val="20"/>
                                      <w:szCs w:val="20"/>
                                    </w:rPr>
                                    <w:t>Comparing the Translations</w:t>
                                  </w:r>
                                  <w:r w:rsidRPr="00DB648C">
                                    <w:rPr>
                                      <w:rFonts w:ascii="Calibri" w:hAnsi="Calibri" w:cs="Calibri"/>
                                      <w:b/>
                                      <w:bCs/>
                                      <w:smallCaps/>
                                      <w:sz w:val="20"/>
                                      <w:szCs w:val="20"/>
                                    </w:rPr>
                                    <w:t xml:space="preserve"> – </w:t>
                                  </w:r>
                                  <w:r w:rsidRPr="00DB648C">
                                    <w:rPr>
                                      <w:rFonts w:ascii="Calibri" w:hAnsi="Calibri" w:cs="Calibri"/>
                                      <w:b/>
                                      <w:bCs/>
                                      <w:smallCaps/>
                                      <w:sz w:val="20"/>
                                      <w:szCs w:val="20"/>
                                    </w:rPr>
                                    <w:t>Romans 8:26</w:t>
                                  </w:r>
                                </w:p>
                              </w:tc>
                            </w:tr>
                            <w:tr w:rsidR="00E01689" w14:paraId="5E2ADB4F" w14:textId="77777777" w:rsidTr="00DE3EF5">
                              <w:tc>
                                <w:tcPr>
                                  <w:tcW w:w="1885" w:type="dxa"/>
                                  <w:shd w:val="clear" w:color="auto" w:fill="F2F2F2" w:themeFill="background1" w:themeFillShade="F2"/>
                                </w:tcPr>
                                <w:p w14:paraId="16B1EC07" w14:textId="63DE3965" w:rsidR="00E01689" w:rsidRPr="00DB648C" w:rsidRDefault="00E01689" w:rsidP="00E01689">
                                  <w:pPr>
                                    <w:jc w:val="center"/>
                                    <w:rPr>
                                      <w:rFonts w:ascii="Calibri" w:hAnsi="Calibri" w:cs="Calibri"/>
                                      <w:sz w:val="20"/>
                                      <w:szCs w:val="20"/>
                                    </w:rPr>
                                  </w:pPr>
                                  <w:r w:rsidRPr="00DB648C">
                                    <w:rPr>
                                      <w:rFonts w:ascii="Calibri" w:hAnsi="Calibri" w:cs="Calibri"/>
                                      <w:sz w:val="20"/>
                                      <w:szCs w:val="20"/>
                                    </w:rPr>
                                    <w:t>NASB</w:t>
                                  </w:r>
                                </w:p>
                              </w:tc>
                              <w:tc>
                                <w:tcPr>
                                  <w:tcW w:w="1800" w:type="dxa"/>
                                  <w:shd w:val="clear" w:color="auto" w:fill="F2F2F2" w:themeFill="background1" w:themeFillShade="F2"/>
                                </w:tcPr>
                                <w:p w14:paraId="42B88370" w14:textId="304B3587" w:rsidR="00E01689" w:rsidRPr="00DB648C" w:rsidRDefault="00E01689" w:rsidP="00E01689">
                                  <w:pPr>
                                    <w:jc w:val="center"/>
                                    <w:rPr>
                                      <w:rFonts w:ascii="Calibri" w:hAnsi="Calibri" w:cs="Calibri"/>
                                      <w:sz w:val="20"/>
                                      <w:szCs w:val="20"/>
                                    </w:rPr>
                                  </w:pPr>
                                  <w:r w:rsidRPr="00DB648C">
                                    <w:rPr>
                                      <w:rFonts w:ascii="Calibri" w:hAnsi="Calibri" w:cs="Calibri"/>
                                      <w:sz w:val="20"/>
                                      <w:szCs w:val="20"/>
                                    </w:rPr>
                                    <w:t>ESV</w:t>
                                  </w:r>
                                </w:p>
                              </w:tc>
                              <w:tc>
                                <w:tcPr>
                                  <w:tcW w:w="2430" w:type="dxa"/>
                                  <w:shd w:val="clear" w:color="auto" w:fill="F2F2F2" w:themeFill="background1" w:themeFillShade="F2"/>
                                </w:tcPr>
                                <w:p w14:paraId="3B9730B0" w14:textId="7BDADC57" w:rsidR="00E01689" w:rsidRPr="00DB648C" w:rsidRDefault="00E01689" w:rsidP="00E01689">
                                  <w:pPr>
                                    <w:jc w:val="center"/>
                                    <w:rPr>
                                      <w:rFonts w:ascii="Calibri" w:hAnsi="Calibri" w:cs="Calibri"/>
                                      <w:sz w:val="20"/>
                                      <w:szCs w:val="20"/>
                                    </w:rPr>
                                  </w:pPr>
                                  <w:r w:rsidRPr="00DB648C">
                                    <w:rPr>
                                      <w:rFonts w:ascii="Calibri" w:hAnsi="Calibri" w:cs="Calibri"/>
                                      <w:sz w:val="20"/>
                                      <w:szCs w:val="20"/>
                                    </w:rPr>
                                    <w:t>CSB</w:t>
                                  </w:r>
                                </w:p>
                              </w:tc>
                              <w:tc>
                                <w:tcPr>
                                  <w:tcW w:w="1710" w:type="dxa"/>
                                  <w:shd w:val="clear" w:color="auto" w:fill="F2F2F2" w:themeFill="background1" w:themeFillShade="F2"/>
                                </w:tcPr>
                                <w:p w14:paraId="323390FA" w14:textId="08DB2750" w:rsidR="00E01689" w:rsidRPr="00DB648C" w:rsidRDefault="00E01689" w:rsidP="00E01689">
                                  <w:pPr>
                                    <w:jc w:val="center"/>
                                    <w:rPr>
                                      <w:rFonts w:ascii="Calibri" w:hAnsi="Calibri" w:cs="Calibri"/>
                                      <w:sz w:val="20"/>
                                      <w:szCs w:val="20"/>
                                    </w:rPr>
                                  </w:pPr>
                                  <w:r w:rsidRPr="00DB648C">
                                    <w:rPr>
                                      <w:rFonts w:ascii="Calibri" w:hAnsi="Calibri" w:cs="Calibri"/>
                                      <w:sz w:val="20"/>
                                      <w:szCs w:val="20"/>
                                    </w:rPr>
                                    <w:t>NIV</w:t>
                                  </w:r>
                                </w:p>
                              </w:tc>
                            </w:tr>
                            <w:tr w:rsidR="00E01689" w14:paraId="47A6D94F" w14:textId="77777777" w:rsidTr="00DE3EF5">
                              <w:tc>
                                <w:tcPr>
                                  <w:tcW w:w="1885" w:type="dxa"/>
                                </w:tcPr>
                                <w:p w14:paraId="5BAF5DB8" w14:textId="77777777" w:rsidR="004834E5" w:rsidRPr="004834E5" w:rsidRDefault="004834E5" w:rsidP="004834E5">
                                  <w:pPr>
                                    <w:jc w:val="center"/>
                                    <w:rPr>
                                      <w:rFonts w:ascii="Calibri" w:hAnsi="Calibri" w:cs="Calibri"/>
                                      <w:sz w:val="20"/>
                                      <w:szCs w:val="20"/>
                                    </w:rPr>
                                  </w:pPr>
                                  <w:r w:rsidRPr="004834E5">
                                    <w:rPr>
                                      <w:rFonts w:ascii="Calibri" w:hAnsi="Calibri" w:cs="Calibri"/>
                                      <w:sz w:val="20"/>
                                      <w:szCs w:val="20"/>
                                    </w:rPr>
                                    <w:t xml:space="preserve">In the same way </w:t>
                                  </w:r>
                                </w:p>
                                <w:p w14:paraId="2D2C5186" w14:textId="37EA6025" w:rsidR="00E01689" w:rsidRPr="00DB648C" w:rsidRDefault="004834E5" w:rsidP="00C42110">
                                  <w:pPr>
                                    <w:jc w:val="center"/>
                                    <w:rPr>
                                      <w:rFonts w:ascii="Calibri" w:hAnsi="Calibri" w:cs="Calibri"/>
                                      <w:sz w:val="20"/>
                                      <w:szCs w:val="20"/>
                                    </w:rPr>
                                  </w:pPr>
                                  <w:r w:rsidRPr="004834E5">
                                    <w:rPr>
                                      <w:rFonts w:ascii="Calibri" w:hAnsi="Calibri" w:cs="Calibri"/>
                                      <w:sz w:val="20"/>
                                      <w:szCs w:val="20"/>
                                    </w:rPr>
                                    <w:t>the Spirit also helps our weakness;</w:t>
                                  </w:r>
                                  <w:r w:rsidR="007F183B">
                                    <w:rPr>
                                      <w:rFonts w:ascii="Calibri" w:hAnsi="Calibri" w:cs="Calibri"/>
                                      <w:sz w:val="20"/>
                                      <w:szCs w:val="20"/>
                                    </w:rPr>
                                    <w:t xml:space="preserve"> .</w:t>
                                  </w:r>
                                  <w:r w:rsidR="00DE3EF5">
                                    <w:rPr>
                                      <w:rFonts w:ascii="Calibri" w:hAnsi="Calibri" w:cs="Calibri"/>
                                      <w:sz w:val="20"/>
                                      <w:szCs w:val="20"/>
                                    </w:rPr>
                                    <w:t xml:space="preserve"> </w:t>
                                  </w:r>
                                  <w:r w:rsidR="007F183B">
                                    <w:rPr>
                                      <w:rFonts w:ascii="Calibri" w:hAnsi="Calibri" w:cs="Calibri"/>
                                      <w:sz w:val="20"/>
                                      <w:szCs w:val="20"/>
                                    </w:rPr>
                                    <w:t>.</w:t>
                                  </w:r>
                                  <w:r w:rsidR="00DE3EF5">
                                    <w:rPr>
                                      <w:rFonts w:ascii="Calibri" w:hAnsi="Calibri" w:cs="Calibri"/>
                                      <w:sz w:val="20"/>
                                      <w:szCs w:val="20"/>
                                    </w:rPr>
                                    <w:t xml:space="preserve"> </w:t>
                                  </w:r>
                                  <w:r w:rsidR="007F183B">
                                    <w:rPr>
                                      <w:rFonts w:ascii="Calibri" w:hAnsi="Calibri" w:cs="Calibri"/>
                                      <w:sz w:val="20"/>
                                      <w:szCs w:val="20"/>
                                    </w:rPr>
                                    <w:t>.</w:t>
                                  </w:r>
                                </w:p>
                              </w:tc>
                              <w:tc>
                                <w:tcPr>
                                  <w:tcW w:w="1800" w:type="dxa"/>
                                </w:tcPr>
                                <w:p w14:paraId="27C2840B" w14:textId="77777777" w:rsidR="00DB648C" w:rsidRPr="00DB648C" w:rsidRDefault="00DB648C" w:rsidP="00DB648C">
                                  <w:pPr>
                                    <w:jc w:val="center"/>
                                    <w:rPr>
                                      <w:rFonts w:ascii="Calibri" w:hAnsi="Calibri" w:cs="Calibri"/>
                                      <w:sz w:val="20"/>
                                      <w:szCs w:val="20"/>
                                    </w:rPr>
                                  </w:pPr>
                                  <w:r w:rsidRPr="00DB648C">
                                    <w:rPr>
                                      <w:rFonts w:ascii="Calibri" w:hAnsi="Calibri" w:cs="Calibri"/>
                                      <w:sz w:val="20"/>
                                      <w:szCs w:val="20"/>
                                    </w:rPr>
                                    <w:t xml:space="preserve">Likewise </w:t>
                                  </w:r>
                                </w:p>
                                <w:p w14:paraId="184043C5" w14:textId="6E821D3B" w:rsidR="00E01689" w:rsidRPr="00DB648C" w:rsidRDefault="00DB648C" w:rsidP="00C42110">
                                  <w:pPr>
                                    <w:jc w:val="center"/>
                                    <w:rPr>
                                      <w:rFonts w:ascii="Calibri" w:hAnsi="Calibri" w:cs="Calibri"/>
                                      <w:sz w:val="20"/>
                                      <w:szCs w:val="20"/>
                                    </w:rPr>
                                  </w:pPr>
                                  <w:r w:rsidRPr="00DB648C">
                                    <w:rPr>
                                      <w:rFonts w:ascii="Calibri" w:hAnsi="Calibri" w:cs="Calibri"/>
                                      <w:sz w:val="20"/>
                                      <w:szCs w:val="20"/>
                                    </w:rPr>
                                    <w:t>the Spirit helps us in our weakness.</w:t>
                                  </w:r>
                                  <w:r w:rsidR="00DE3EF5">
                                    <w:rPr>
                                      <w:rFonts w:ascii="Calibri" w:hAnsi="Calibri" w:cs="Calibri"/>
                                      <w:sz w:val="20"/>
                                      <w:szCs w:val="20"/>
                                    </w:rPr>
                                    <w:t xml:space="preserve"> </w:t>
                                  </w:r>
                                  <w:r w:rsidR="007F183B">
                                    <w:rPr>
                                      <w:rFonts w:ascii="Calibri" w:hAnsi="Calibri" w:cs="Calibri"/>
                                      <w:sz w:val="20"/>
                                      <w:szCs w:val="20"/>
                                    </w:rPr>
                                    <w:t>.</w:t>
                                  </w:r>
                                  <w:r w:rsidR="00DE3EF5">
                                    <w:rPr>
                                      <w:rFonts w:ascii="Calibri" w:hAnsi="Calibri" w:cs="Calibri"/>
                                      <w:sz w:val="20"/>
                                      <w:szCs w:val="20"/>
                                    </w:rPr>
                                    <w:t xml:space="preserve"> </w:t>
                                  </w:r>
                                  <w:r w:rsidR="007F183B">
                                    <w:rPr>
                                      <w:rFonts w:ascii="Calibri" w:hAnsi="Calibri" w:cs="Calibri"/>
                                      <w:sz w:val="20"/>
                                      <w:szCs w:val="20"/>
                                    </w:rPr>
                                    <w:t xml:space="preserve">. </w:t>
                                  </w:r>
                                </w:p>
                              </w:tc>
                              <w:tc>
                                <w:tcPr>
                                  <w:tcW w:w="2430" w:type="dxa"/>
                                </w:tcPr>
                                <w:p w14:paraId="058C148F" w14:textId="77777777" w:rsidR="00DB648C" w:rsidRPr="00DB648C" w:rsidRDefault="00DB648C" w:rsidP="00DB648C">
                                  <w:pPr>
                                    <w:jc w:val="center"/>
                                    <w:rPr>
                                      <w:rFonts w:ascii="Calibri" w:hAnsi="Calibri" w:cs="Calibri"/>
                                      <w:sz w:val="20"/>
                                      <w:szCs w:val="20"/>
                                    </w:rPr>
                                  </w:pPr>
                                  <w:r w:rsidRPr="00DB648C">
                                    <w:rPr>
                                      <w:rFonts w:ascii="Calibri" w:hAnsi="Calibri" w:cs="Calibri"/>
                                      <w:sz w:val="20"/>
                                      <w:szCs w:val="20"/>
                                    </w:rPr>
                                    <w:t xml:space="preserve">In the same way </w:t>
                                  </w:r>
                                </w:p>
                                <w:p w14:paraId="747497FB" w14:textId="20DB0E00" w:rsidR="00E01689" w:rsidRPr="00DB648C" w:rsidRDefault="00DB648C" w:rsidP="00C42110">
                                  <w:pPr>
                                    <w:jc w:val="center"/>
                                    <w:rPr>
                                      <w:rFonts w:ascii="Calibri" w:hAnsi="Calibri" w:cs="Calibri"/>
                                      <w:sz w:val="20"/>
                                      <w:szCs w:val="20"/>
                                    </w:rPr>
                                  </w:pPr>
                                  <w:r w:rsidRPr="00DB648C">
                                    <w:rPr>
                                      <w:rFonts w:ascii="Calibri" w:hAnsi="Calibri" w:cs="Calibri"/>
                                      <w:sz w:val="20"/>
                                      <w:szCs w:val="20"/>
                                    </w:rPr>
                                    <w:t xml:space="preserve">the Spirit also joins to help in our weakness, </w:t>
                                  </w:r>
                                  <w:r w:rsidR="007F183B">
                                    <w:rPr>
                                      <w:rFonts w:ascii="Calibri" w:hAnsi="Calibri" w:cs="Calibri"/>
                                      <w:sz w:val="20"/>
                                      <w:szCs w:val="20"/>
                                    </w:rPr>
                                    <w:t>...</w:t>
                                  </w:r>
                                </w:p>
                              </w:tc>
                              <w:tc>
                                <w:tcPr>
                                  <w:tcW w:w="1710" w:type="dxa"/>
                                </w:tcPr>
                                <w:p w14:paraId="55A21FA6" w14:textId="77777777" w:rsidR="00DB648C" w:rsidRPr="00DB648C" w:rsidRDefault="00DB648C" w:rsidP="00DB648C">
                                  <w:pPr>
                                    <w:jc w:val="center"/>
                                    <w:rPr>
                                      <w:rFonts w:ascii="Calibri" w:hAnsi="Calibri" w:cs="Calibri"/>
                                      <w:sz w:val="20"/>
                                      <w:szCs w:val="20"/>
                                    </w:rPr>
                                  </w:pPr>
                                  <w:r w:rsidRPr="00DB648C">
                                    <w:rPr>
                                      <w:rFonts w:ascii="Calibri" w:hAnsi="Calibri" w:cs="Calibri"/>
                                      <w:sz w:val="20"/>
                                      <w:szCs w:val="20"/>
                                    </w:rPr>
                                    <w:t xml:space="preserve">In the same way, </w:t>
                                  </w:r>
                                </w:p>
                                <w:p w14:paraId="47A511C0" w14:textId="77777777" w:rsidR="00DB648C" w:rsidRPr="00DB648C" w:rsidRDefault="00DB648C" w:rsidP="00DB648C">
                                  <w:pPr>
                                    <w:jc w:val="center"/>
                                    <w:rPr>
                                      <w:rFonts w:ascii="Calibri" w:hAnsi="Calibri" w:cs="Calibri"/>
                                      <w:sz w:val="20"/>
                                      <w:szCs w:val="20"/>
                                    </w:rPr>
                                  </w:pPr>
                                  <w:r w:rsidRPr="00DB648C">
                                    <w:rPr>
                                      <w:rFonts w:ascii="Calibri" w:hAnsi="Calibri" w:cs="Calibri"/>
                                      <w:sz w:val="20"/>
                                      <w:szCs w:val="20"/>
                                    </w:rPr>
                                    <w:t xml:space="preserve">the Spirit helps us </w:t>
                                  </w:r>
                                </w:p>
                                <w:p w14:paraId="37F779F6" w14:textId="1FABA537" w:rsidR="00E01689" w:rsidRPr="00DB648C" w:rsidRDefault="00DB648C" w:rsidP="008531E6">
                                  <w:pPr>
                                    <w:jc w:val="center"/>
                                    <w:rPr>
                                      <w:rFonts w:ascii="Calibri" w:hAnsi="Calibri" w:cs="Calibri"/>
                                      <w:sz w:val="20"/>
                                      <w:szCs w:val="20"/>
                                    </w:rPr>
                                  </w:pPr>
                                  <w:r w:rsidRPr="00DB648C">
                                    <w:rPr>
                                      <w:rFonts w:ascii="Calibri" w:hAnsi="Calibri" w:cs="Calibri"/>
                                      <w:sz w:val="20"/>
                                      <w:szCs w:val="20"/>
                                    </w:rPr>
                                    <w:t xml:space="preserve">in our weakness. </w:t>
                                  </w:r>
                                </w:p>
                              </w:tc>
                            </w:tr>
                          </w:tbl>
                          <w:p w14:paraId="26BB3EC4" w14:textId="2EEEFA97" w:rsidR="000C5521" w:rsidRDefault="000C55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866CC6" id="_x0000_s1037" type="#_x0000_t202" style="position:absolute;margin-left:3.45pt;margin-top:4.55pt;width:403pt;height:72.5pt;z-index:251811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" stroked="f">
                <v:textbox>
                  <w:txbxContent>
                    <w:tbl>
                      <w:tblPr>
                        <w:tblStyle w:val="TableGrid"/>
                        <w:tblW w:w="7825" w:type="dxa"/>
                        <w:tblLook w:val="04A0" w:firstRow="1" w:lastRow="0" w:firstColumn="1" w:lastColumn="0" w:noHBand="0" w:noVBand="1"/>
                      </w:tblPr>
                      <w:tblGrid>
                        <w:gridCol w:w="1885"/>
                        <w:gridCol w:w="1800"/>
                        <w:gridCol w:w="2430"/>
                        <w:gridCol w:w="1710"/>
                      </w:tblGrid>
                      <w:tr w:rsidR="00E01689" w14:paraId="05F4C91F" w14:textId="77777777" w:rsidTr="00E01689">
                        <w:tc>
                          <w:tcPr>
                            <w:tcW w:w="7825" w:type="dxa"/>
                            <w:gridSpan w:val="4"/>
                            <w:shd w:val="clear" w:color="auto" w:fill="ADADAD" w:themeFill="background2" w:themeFillShade="BF"/>
                          </w:tcPr>
                          <w:p w14:paraId="4555C1B3" w14:textId="4CC2D3DA" w:rsidR="00E01689" w:rsidRPr="00DB648C" w:rsidRDefault="00E01689" w:rsidP="00E01689">
                            <w:pPr>
                              <w:jc w:val="center"/>
                              <w:rPr>
                                <w:rFonts w:ascii="Calibri" w:hAnsi="Calibri" w:cs="Calibri"/>
                                <w:sz w:val="20"/>
                                <w:szCs w:val="20"/>
                              </w:rPr>
                            </w:pPr>
                            <w:r w:rsidRPr="00DB648C">
                              <w:rPr>
                                <w:rFonts w:ascii="Calibri" w:hAnsi="Calibri" w:cs="Calibri"/>
                                <w:b/>
                                <w:bCs/>
                                <w:smallCaps/>
                                <w:sz w:val="20"/>
                                <w:szCs w:val="20"/>
                              </w:rPr>
                              <w:t>Comparing the Translations</w:t>
                            </w:r>
                            <w:r w:rsidRPr="00DB648C">
                              <w:rPr>
                                <w:rFonts w:ascii="Calibri" w:hAnsi="Calibri" w:cs="Calibri"/>
                                <w:b/>
                                <w:bCs/>
                                <w:smallCaps/>
                                <w:sz w:val="20"/>
                                <w:szCs w:val="20"/>
                              </w:rPr>
                              <w:t xml:space="preserve"> – </w:t>
                            </w:r>
                            <w:r w:rsidRPr="00DB648C">
                              <w:rPr>
                                <w:rFonts w:ascii="Calibri" w:hAnsi="Calibri" w:cs="Calibri"/>
                                <w:b/>
                                <w:bCs/>
                                <w:smallCaps/>
                                <w:sz w:val="20"/>
                                <w:szCs w:val="20"/>
                              </w:rPr>
                              <w:t>Romans 8:26</w:t>
                            </w:r>
                          </w:p>
                        </w:tc>
                      </w:tr>
                      <w:tr w:rsidR="00E01689" w14:paraId="5E2ADB4F" w14:textId="77777777" w:rsidTr="00DE3EF5">
                        <w:tc>
                          <w:tcPr>
                            <w:tcW w:w="1885" w:type="dxa"/>
                            <w:shd w:val="clear" w:color="auto" w:fill="F2F2F2" w:themeFill="background1" w:themeFillShade="F2"/>
                          </w:tcPr>
                          <w:p w14:paraId="16B1EC07" w14:textId="63DE3965" w:rsidR="00E01689" w:rsidRPr="00DB648C" w:rsidRDefault="00E01689" w:rsidP="00E01689">
                            <w:pPr>
                              <w:jc w:val="center"/>
                              <w:rPr>
                                <w:rFonts w:ascii="Calibri" w:hAnsi="Calibri" w:cs="Calibri"/>
                                <w:sz w:val="20"/>
                                <w:szCs w:val="20"/>
                              </w:rPr>
                            </w:pPr>
                            <w:r w:rsidRPr="00DB648C">
                              <w:rPr>
                                <w:rFonts w:ascii="Calibri" w:hAnsi="Calibri" w:cs="Calibri"/>
                                <w:sz w:val="20"/>
                                <w:szCs w:val="20"/>
                              </w:rPr>
                              <w:t>NASB</w:t>
                            </w:r>
                          </w:p>
                        </w:tc>
                        <w:tc>
                          <w:tcPr>
                            <w:tcW w:w="1800" w:type="dxa"/>
                            <w:shd w:val="clear" w:color="auto" w:fill="F2F2F2" w:themeFill="background1" w:themeFillShade="F2"/>
                          </w:tcPr>
                          <w:p w14:paraId="42B88370" w14:textId="304B3587" w:rsidR="00E01689" w:rsidRPr="00DB648C" w:rsidRDefault="00E01689" w:rsidP="00E01689">
                            <w:pPr>
                              <w:jc w:val="center"/>
                              <w:rPr>
                                <w:rFonts w:ascii="Calibri" w:hAnsi="Calibri" w:cs="Calibri"/>
                                <w:sz w:val="20"/>
                                <w:szCs w:val="20"/>
                              </w:rPr>
                            </w:pPr>
                            <w:r w:rsidRPr="00DB648C">
                              <w:rPr>
                                <w:rFonts w:ascii="Calibri" w:hAnsi="Calibri" w:cs="Calibri"/>
                                <w:sz w:val="20"/>
                                <w:szCs w:val="20"/>
                              </w:rPr>
                              <w:t>ESV</w:t>
                            </w:r>
                          </w:p>
                        </w:tc>
                        <w:tc>
                          <w:tcPr>
                            <w:tcW w:w="2430" w:type="dxa"/>
                            <w:shd w:val="clear" w:color="auto" w:fill="F2F2F2" w:themeFill="background1" w:themeFillShade="F2"/>
                          </w:tcPr>
                          <w:p w14:paraId="3B9730B0" w14:textId="7BDADC57" w:rsidR="00E01689" w:rsidRPr="00DB648C" w:rsidRDefault="00E01689" w:rsidP="00E01689">
                            <w:pPr>
                              <w:jc w:val="center"/>
                              <w:rPr>
                                <w:rFonts w:ascii="Calibri" w:hAnsi="Calibri" w:cs="Calibri"/>
                                <w:sz w:val="20"/>
                                <w:szCs w:val="20"/>
                              </w:rPr>
                            </w:pPr>
                            <w:r w:rsidRPr="00DB648C">
                              <w:rPr>
                                <w:rFonts w:ascii="Calibri" w:hAnsi="Calibri" w:cs="Calibri"/>
                                <w:sz w:val="20"/>
                                <w:szCs w:val="20"/>
                              </w:rPr>
                              <w:t>CSB</w:t>
                            </w:r>
                          </w:p>
                        </w:tc>
                        <w:tc>
                          <w:tcPr>
                            <w:tcW w:w="1710" w:type="dxa"/>
                            <w:shd w:val="clear" w:color="auto" w:fill="F2F2F2" w:themeFill="background1" w:themeFillShade="F2"/>
                          </w:tcPr>
                          <w:p w14:paraId="323390FA" w14:textId="08DB2750" w:rsidR="00E01689" w:rsidRPr="00DB648C" w:rsidRDefault="00E01689" w:rsidP="00E01689">
                            <w:pPr>
                              <w:jc w:val="center"/>
                              <w:rPr>
                                <w:rFonts w:ascii="Calibri" w:hAnsi="Calibri" w:cs="Calibri"/>
                                <w:sz w:val="20"/>
                                <w:szCs w:val="20"/>
                              </w:rPr>
                            </w:pPr>
                            <w:r w:rsidRPr="00DB648C">
                              <w:rPr>
                                <w:rFonts w:ascii="Calibri" w:hAnsi="Calibri" w:cs="Calibri"/>
                                <w:sz w:val="20"/>
                                <w:szCs w:val="20"/>
                              </w:rPr>
                              <w:t>NIV</w:t>
                            </w:r>
                          </w:p>
                        </w:tc>
                      </w:tr>
                      <w:tr w:rsidR="00E01689" w14:paraId="47A6D94F" w14:textId="77777777" w:rsidTr="00DE3EF5">
                        <w:tc>
                          <w:tcPr>
                            <w:tcW w:w="1885" w:type="dxa"/>
                          </w:tcPr>
                          <w:p w14:paraId="5BAF5DB8" w14:textId="77777777" w:rsidR="004834E5" w:rsidRPr="004834E5" w:rsidRDefault="004834E5" w:rsidP="004834E5">
                            <w:pPr>
                              <w:jc w:val="center"/>
                              <w:rPr>
                                <w:rFonts w:ascii="Calibri" w:hAnsi="Calibri" w:cs="Calibri"/>
                                <w:sz w:val="20"/>
                                <w:szCs w:val="20"/>
                              </w:rPr>
                            </w:pPr>
                            <w:r w:rsidRPr="004834E5">
                              <w:rPr>
                                <w:rFonts w:ascii="Calibri" w:hAnsi="Calibri" w:cs="Calibri"/>
                                <w:sz w:val="20"/>
                                <w:szCs w:val="20"/>
                              </w:rPr>
                              <w:t xml:space="preserve">In the same way </w:t>
                            </w:r>
                          </w:p>
                          <w:p w14:paraId="2D2C5186" w14:textId="37EA6025" w:rsidR="00E01689" w:rsidRPr="00DB648C" w:rsidRDefault="004834E5" w:rsidP="00C42110">
                            <w:pPr>
                              <w:jc w:val="center"/>
                              <w:rPr>
                                <w:rFonts w:ascii="Calibri" w:hAnsi="Calibri" w:cs="Calibri"/>
                                <w:sz w:val="20"/>
                                <w:szCs w:val="20"/>
                              </w:rPr>
                            </w:pPr>
                            <w:r w:rsidRPr="004834E5">
                              <w:rPr>
                                <w:rFonts w:ascii="Calibri" w:hAnsi="Calibri" w:cs="Calibri"/>
                                <w:sz w:val="20"/>
                                <w:szCs w:val="20"/>
                              </w:rPr>
                              <w:t>the Spirit also helps our weakness;</w:t>
                            </w:r>
                            <w:r w:rsidR="007F183B">
                              <w:rPr>
                                <w:rFonts w:ascii="Calibri" w:hAnsi="Calibri" w:cs="Calibri"/>
                                <w:sz w:val="20"/>
                                <w:szCs w:val="20"/>
                              </w:rPr>
                              <w:t xml:space="preserve"> .</w:t>
                            </w:r>
                            <w:r w:rsidR="00DE3EF5">
                              <w:rPr>
                                <w:rFonts w:ascii="Calibri" w:hAnsi="Calibri" w:cs="Calibri"/>
                                <w:sz w:val="20"/>
                                <w:szCs w:val="20"/>
                              </w:rPr>
                              <w:t xml:space="preserve"> </w:t>
                            </w:r>
                            <w:r w:rsidR="007F183B">
                              <w:rPr>
                                <w:rFonts w:ascii="Calibri" w:hAnsi="Calibri" w:cs="Calibri"/>
                                <w:sz w:val="20"/>
                                <w:szCs w:val="20"/>
                              </w:rPr>
                              <w:t>.</w:t>
                            </w:r>
                            <w:r w:rsidR="00DE3EF5">
                              <w:rPr>
                                <w:rFonts w:ascii="Calibri" w:hAnsi="Calibri" w:cs="Calibri"/>
                                <w:sz w:val="20"/>
                                <w:szCs w:val="20"/>
                              </w:rPr>
                              <w:t xml:space="preserve"> </w:t>
                            </w:r>
                            <w:r w:rsidR="007F183B">
                              <w:rPr>
                                <w:rFonts w:ascii="Calibri" w:hAnsi="Calibri" w:cs="Calibri"/>
                                <w:sz w:val="20"/>
                                <w:szCs w:val="20"/>
                              </w:rPr>
                              <w:t>.</w:t>
                            </w:r>
                          </w:p>
                        </w:tc>
                        <w:tc>
                          <w:tcPr>
                            <w:tcW w:w="1800" w:type="dxa"/>
                          </w:tcPr>
                          <w:p w14:paraId="27C2840B" w14:textId="77777777" w:rsidR="00DB648C" w:rsidRPr="00DB648C" w:rsidRDefault="00DB648C" w:rsidP="00DB648C">
                            <w:pPr>
                              <w:jc w:val="center"/>
                              <w:rPr>
                                <w:rFonts w:ascii="Calibri" w:hAnsi="Calibri" w:cs="Calibri"/>
                                <w:sz w:val="20"/>
                                <w:szCs w:val="20"/>
                              </w:rPr>
                            </w:pPr>
                            <w:r w:rsidRPr="00DB648C">
                              <w:rPr>
                                <w:rFonts w:ascii="Calibri" w:hAnsi="Calibri" w:cs="Calibri"/>
                                <w:sz w:val="20"/>
                                <w:szCs w:val="20"/>
                              </w:rPr>
                              <w:t xml:space="preserve">Likewise </w:t>
                            </w:r>
                          </w:p>
                          <w:p w14:paraId="184043C5" w14:textId="6E821D3B" w:rsidR="00E01689" w:rsidRPr="00DB648C" w:rsidRDefault="00DB648C" w:rsidP="00C42110">
                            <w:pPr>
                              <w:jc w:val="center"/>
                              <w:rPr>
                                <w:rFonts w:ascii="Calibri" w:hAnsi="Calibri" w:cs="Calibri"/>
                                <w:sz w:val="20"/>
                                <w:szCs w:val="20"/>
                              </w:rPr>
                            </w:pPr>
                            <w:r w:rsidRPr="00DB648C">
                              <w:rPr>
                                <w:rFonts w:ascii="Calibri" w:hAnsi="Calibri" w:cs="Calibri"/>
                                <w:sz w:val="20"/>
                                <w:szCs w:val="20"/>
                              </w:rPr>
                              <w:t>the Spirit helps us in our weakness.</w:t>
                            </w:r>
                            <w:r w:rsidR="00DE3EF5">
                              <w:rPr>
                                <w:rFonts w:ascii="Calibri" w:hAnsi="Calibri" w:cs="Calibri"/>
                                <w:sz w:val="20"/>
                                <w:szCs w:val="20"/>
                              </w:rPr>
                              <w:t xml:space="preserve"> </w:t>
                            </w:r>
                            <w:r w:rsidR="007F183B">
                              <w:rPr>
                                <w:rFonts w:ascii="Calibri" w:hAnsi="Calibri" w:cs="Calibri"/>
                                <w:sz w:val="20"/>
                                <w:szCs w:val="20"/>
                              </w:rPr>
                              <w:t>.</w:t>
                            </w:r>
                            <w:r w:rsidR="00DE3EF5">
                              <w:rPr>
                                <w:rFonts w:ascii="Calibri" w:hAnsi="Calibri" w:cs="Calibri"/>
                                <w:sz w:val="20"/>
                                <w:szCs w:val="20"/>
                              </w:rPr>
                              <w:t xml:space="preserve"> </w:t>
                            </w:r>
                            <w:r w:rsidR="007F183B">
                              <w:rPr>
                                <w:rFonts w:ascii="Calibri" w:hAnsi="Calibri" w:cs="Calibri"/>
                                <w:sz w:val="20"/>
                                <w:szCs w:val="20"/>
                              </w:rPr>
                              <w:t xml:space="preserve">. </w:t>
                            </w:r>
                          </w:p>
                        </w:tc>
                        <w:tc>
                          <w:tcPr>
                            <w:tcW w:w="2430" w:type="dxa"/>
                          </w:tcPr>
                          <w:p w14:paraId="058C148F" w14:textId="77777777" w:rsidR="00DB648C" w:rsidRPr="00DB648C" w:rsidRDefault="00DB648C" w:rsidP="00DB648C">
                            <w:pPr>
                              <w:jc w:val="center"/>
                              <w:rPr>
                                <w:rFonts w:ascii="Calibri" w:hAnsi="Calibri" w:cs="Calibri"/>
                                <w:sz w:val="20"/>
                                <w:szCs w:val="20"/>
                              </w:rPr>
                            </w:pPr>
                            <w:r w:rsidRPr="00DB648C">
                              <w:rPr>
                                <w:rFonts w:ascii="Calibri" w:hAnsi="Calibri" w:cs="Calibri"/>
                                <w:sz w:val="20"/>
                                <w:szCs w:val="20"/>
                              </w:rPr>
                              <w:t xml:space="preserve">In the same way </w:t>
                            </w:r>
                          </w:p>
                          <w:p w14:paraId="747497FB" w14:textId="20DB0E00" w:rsidR="00E01689" w:rsidRPr="00DB648C" w:rsidRDefault="00DB648C" w:rsidP="00C42110">
                            <w:pPr>
                              <w:jc w:val="center"/>
                              <w:rPr>
                                <w:rFonts w:ascii="Calibri" w:hAnsi="Calibri" w:cs="Calibri"/>
                                <w:sz w:val="20"/>
                                <w:szCs w:val="20"/>
                              </w:rPr>
                            </w:pPr>
                            <w:r w:rsidRPr="00DB648C">
                              <w:rPr>
                                <w:rFonts w:ascii="Calibri" w:hAnsi="Calibri" w:cs="Calibri"/>
                                <w:sz w:val="20"/>
                                <w:szCs w:val="20"/>
                              </w:rPr>
                              <w:t xml:space="preserve">the Spirit also joins to help in our weakness, </w:t>
                            </w:r>
                            <w:r w:rsidR="007F183B">
                              <w:rPr>
                                <w:rFonts w:ascii="Calibri" w:hAnsi="Calibri" w:cs="Calibri"/>
                                <w:sz w:val="20"/>
                                <w:szCs w:val="20"/>
                              </w:rPr>
                              <w:t>...</w:t>
                            </w:r>
                          </w:p>
                        </w:tc>
                        <w:tc>
                          <w:tcPr>
                            <w:tcW w:w="1710" w:type="dxa"/>
                          </w:tcPr>
                          <w:p w14:paraId="55A21FA6" w14:textId="77777777" w:rsidR="00DB648C" w:rsidRPr="00DB648C" w:rsidRDefault="00DB648C" w:rsidP="00DB648C">
                            <w:pPr>
                              <w:jc w:val="center"/>
                              <w:rPr>
                                <w:rFonts w:ascii="Calibri" w:hAnsi="Calibri" w:cs="Calibri"/>
                                <w:sz w:val="20"/>
                                <w:szCs w:val="20"/>
                              </w:rPr>
                            </w:pPr>
                            <w:r w:rsidRPr="00DB648C">
                              <w:rPr>
                                <w:rFonts w:ascii="Calibri" w:hAnsi="Calibri" w:cs="Calibri"/>
                                <w:sz w:val="20"/>
                                <w:szCs w:val="20"/>
                              </w:rPr>
                              <w:t xml:space="preserve">In the same way, </w:t>
                            </w:r>
                          </w:p>
                          <w:p w14:paraId="47A511C0" w14:textId="77777777" w:rsidR="00DB648C" w:rsidRPr="00DB648C" w:rsidRDefault="00DB648C" w:rsidP="00DB648C">
                            <w:pPr>
                              <w:jc w:val="center"/>
                              <w:rPr>
                                <w:rFonts w:ascii="Calibri" w:hAnsi="Calibri" w:cs="Calibri"/>
                                <w:sz w:val="20"/>
                                <w:szCs w:val="20"/>
                              </w:rPr>
                            </w:pPr>
                            <w:r w:rsidRPr="00DB648C">
                              <w:rPr>
                                <w:rFonts w:ascii="Calibri" w:hAnsi="Calibri" w:cs="Calibri"/>
                                <w:sz w:val="20"/>
                                <w:szCs w:val="20"/>
                              </w:rPr>
                              <w:t xml:space="preserve">the Spirit helps us </w:t>
                            </w:r>
                          </w:p>
                          <w:p w14:paraId="37F779F6" w14:textId="1FABA537" w:rsidR="00E01689" w:rsidRPr="00DB648C" w:rsidRDefault="00DB648C" w:rsidP="008531E6">
                            <w:pPr>
                              <w:jc w:val="center"/>
                              <w:rPr>
                                <w:rFonts w:ascii="Calibri" w:hAnsi="Calibri" w:cs="Calibri"/>
                                <w:sz w:val="20"/>
                                <w:szCs w:val="20"/>
                              </w:rPr>
                            </w:pPr>
                            <w:r w:rsidRPr="00DB648C">
                              <w:rPr>
                                <w:rFonts w:ascii="Calibri" w:hAnsi="Calibri" w:cs="Calibri"/>
                                <w:sz w:val="20"/>
                                <w:szCs w:val="20"/>
                              </w:rPr>
                              <w:t xml:space="preserve">in our weakness. </w:t>
                            </w:r>
                          </w:p>
                        </w:tc>
                      </w:tr>
                    </w:tbl>
                    <w:p w14:paraId="26BB3EC4" w14:textId="2EEEFA97" w:rsidR="000C5521" w:rsidRDefault="000C5521"/>
                  </w:txbxContent>
                </v:textbox>
              </v:shape>
            </w:pict>
          </mc:Fallback>
        </mc:AlternateContent>
      </w:r>
    </w:p>
    <w:p w14:paraId="48D920AF" w14:textId="10C28E78" w:rsidR="0052315E" w:rsidRDefault="0052315E" w:rsidP="00725C61">
      <w:pPr>
        <w:pBdr>
          <w:top w:val="single" w:sz="4" w:space="1" w:color="auto"/>
          <w:left w:val="single" w:sz="4" w:space="1" w:color="auto"/>
          <w:bottom w:val="single" w:sz="4" w:space="1" w:color="auto"/>
        </w:pBdr>
        <w:spacing w:after="0" w:line="240" w:lineRule="auto"/>
        <w:rPr>
          <w:rFonts w:ascii="Calibri" w:hAnsi="Calibri" w:cs="Calibri"/>
          <w:sz w:val="21"/>
          <w:szCs w:val="21"/>
        </w:rPr>
      </w:pPr>
    </w:p>
    <w:p w14:paraId="25ECC7A7" w14:textId="250835FC" w:rsidR="0052315E" w:rsidRDefault="0052315E" w:rsidP="00725C61">
      <w:pPr>
        <w:pBdr>
          <w:top w:val="single" w:sz="4" w:space="1" w:color="auto"/>
          <w:left w:val="single" w:sz="4" w:space="1" w:color="auto"/>
          <w:bottom w:val="single" w:sz="4" w:space="1" w:color="auto"/>
        </w:pBdr>
        <w:spacing w:after="0" w:line="240" w:lineRule="auto"/>
        <w:rPr>
          <w:rFonts w:ascii="Calibri" w:hAnsi="Calibri" w:cs="Calibri"/>
          <w:sz w:val="21"/>
          <w:szCs w:val="21"/>
        </w:rPr>
      </w:pPr>
    </w:p>
    <w:p w14:paraId="249FDB4A" w14:textId="77777777" w:rsidR="0052315E" w:rsidRDefault="0052315E" w:rsidP="00725C61">
      <w:pPr>
        <w:pBdr>
          <w:top w:val="single" w:sz="4" w:space="1" w:color="auto"/>
          <w:left w:val="single" w:sz="4" w:space="1" w:color="auto"/>
          <w:bottom w:val="single" w:sz="4" w:space="1" w:color="auto"/>
        </w:pBdr>
        <w:spacing w:after="0" w:line="240" w:lineRule="auto"/>
        <w:rPr>
          <w:rFonts w:ascii="Calibri" w:hAnsi="Calibri" w:cs="Calibri"/>
          <w:sz w:val="21"/>
          <w:szCs w:val="21"/>
        </w:rPr>
      </w:pPr>
    </w:p>
    <w:p w14:paraId="2A5C5D03" w14:textId="77777777" w:rsidR="0052315E" w:rsidRDefault="0052315E" w:rsidP="00725C61">
      <w:pPr>
        <w:pBdr>
          <w:top w:val="single" w:sz="4" w:space="1" w:color="auto"/>
          <w:left w:val="single" w:sz="4" w:space="1" w:color="auto"/>
          <w:bottom w:val="single" w:sz="4" w:space="1" w:color="auto"/>
        </w:pBdr>
        <w:spacing w:after="0" w:line="240" w:lineRule="auto"/>
        <w:rPr>
          <w:rFonts w:ascii="Calibri" w:hAnsi="Calibri" w:cs="Calibri"/>
          <w:sz w:val="21"/>
          <w:szCs w:val="21"/>
        </w:rPr>
      </w:pPr>
    </w:p>
    <w:p w14:paraId="3BEE9A7E" w14:textId="77777777" w:rsidR="0052315E" w:rsidRPr="008E2E10" w:rsidRDefault="0052315E" w:rsidP="00725C61">
      <w:pPr>
        <w:pBdr>
          <w:top w:val="single" w:sz="4" w:space="1" w:color="auto"/>
          <w:left w:val="single" w:sz="4" w:space="1" w:color="auto"/>
          <w:bottom w:val="single" w:sz="4" w:space="1" w:color="auto"/>
        </w:pBdr>
        <w:spacing w:after="0" w:line="240" w:lineRule="auto"/>
        <w:rPr>
          <w:rFonts w:ascii="Calibri" w:hAnsi="Calibri" w:cs="Calibri"/>
          <w:sz w:val="21"/>
          <w:szCs w:val="21"/>
        </w:rPr>
      </w:pPr>
    </w:p>
    <w:p w14:paraId="7CCCAB20" w14:textId="77777777" w:rsidR="000C5521" w:rsidRDefault="000C5521" w:rsidP="00725C61">
      <w:pPr>
        <w:pBdr>
          <w:top w:val="single" w:sz="4" w:space="1" w:color="auto"/>
          <w:left w:val="single" w:sz="4" w:space="1" w:color="auto"/>
          <w:bottom w:val="single" w:sz="4" w:space="1" w:color="auto"/>
        </w:pBdr>
        <w:spacing w:after="0" w:line="240" w:lineRule="auto"/>
        <w:rPr>
          <w:rFonts w:ascii="Calibri" w:hAnsi="Calibri" w:cs="Calibri"/>
          <w:sz w:val="12"/>
          <w:szCs w:val="12"/>
        </w:rPr>
      </w:pPr>
    </w:p>
    <w:p w14:paraId="420409C3" w14:textId="77777777" w:rsidR="000C5521" w:rsidRDefault="000C5521" w:rsidP="00725C61">
      <w:pPr>
        <w:pBdr>
          <w:top w:val="single" w:sz="4" w:space="1" w:color="auto"/>
          <w:left w:val="single" w:sz="4" w:space="1" w:color="auto"/>
          <w:bottom w:val="single" w:sz="4" w:space="1" w:color="auto"/>
        </w:pBdr>
        <w:spacing w:after="0" w:line="240" w:lineRule="auto"/>
        <w:rPr>
          <w:rFonts w:ascii="Calibri" w:hAnsi="Calibri" w:cs="Calibri"/>
          <w:sz w:val="12"/>
          <w:szCs w:val="12"/>
        </w:rPr>
      </w:pPr>
    </w:p>
    <w:p w14:paraId="2CBBD333" w14:textId="3651F040" w:rsidR="004D6149" w:rsidRPr="004D6149" w:rsidRDefault="00AF50D1" w:rsidP="00725C61">
      <w:pPr>
        <w:pBdr>
          <w:top w:val="single" w:sz="4" w:space="1" w:color="auto"/>
          <w:left w:val="single" w:sz="4" w:space="1" w:color="auto"/>
          <w:bottom w:val="single" w:sz="4" w:space="1" w:color="auto"/>
        </w:pBdr>
        <w:spacing w:after="0" w:line="240" w:lineRule="auto"/>
        <w:rPr>
          <w:rFonts w:ascii="Calibri" w:hAnsi="Calibri" w:cs="Calibri"/>
          <w:sz w:val="21"/>
          <w:szCs w:val="21"/>
        </w:rPr>
      </w:pPr>
      <w:r w:rsidRPr="00456D6B">
        <w:rPr>
          <w:noProof/>
          <w:sz w:val="2"/>
          <w:szCs w:val="2"/>
        </w:rPr>
        <w:lastRenderedPageBreak/>
        <mc:AlternateContent>
          <mc:Choice Requires="wps">
            <w:drawing>
              <wp:anchor distT="45720" distB="45720" distL="114300" distR="114300" simplePos="0" relativeHeight="251787264" behindDoc="1" locked="0" layoutInCell="1" allowOverlap="1" wp14:anchorId="51689CC9" wp14:editId="0B2707E3">
                <wp:simplePos x="0" y="0"/>
                <wp:positionH relativeFrom="column">
                  <wp:posOffset>-1012825</wp:posOffset>
                </wp:positionH>
                <wp:positionV relativeFrom="paragraph">
                  <wp:posOffset>0</wp:posOffset>
                </wp:positionV>
                <wp:extent cx="904875" cy="631190"/>
                <wp:effectExtent l="0" t="0" r="9525" b="0"/>
                <wp:wrapTight wrapText="bothSides">
                  <wp:wrapPolygon edited="0">
                    <wp:start x="0" y="0"/>
                    <wp:lineTo x="0" y="20861"/>
                    <wp:lineTo x="21373" y="20861"/>
                    <wp:lineTo x="21373" y="0"/>
                    <wp:lineTo x="0" y="0"/>
                  </wp:wrapPolygon>
                </wp:wrapTight>
                <wp:docPr id="10031868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631190"/>
                        </a:xfrm>
                        <a:prstGeom prst="rect">
                          <a:avLst/>
                        </a:prstGeom>
                        <a:solidFill>
                          <a:srgbClr val="FFFFFF"/>
                        </a:solidFill>
                        <a:ln w="9525">
                          <a:noFill/>
                          <a:miter lim="800000"/>
                          <a:headEnd/>
                          <a:tailEnd/>
                        </a:ln>
                      </wps:spPr>
                      <wps:txbx>
                        <w:txbxContent>
                          <w:p w14:paraId="7E96D42E" w14:textId="527060EA" w:rsidR="004D6149" w:rsidRPr="007C291E" w:rsidRDefault="007C291E" w:rsidP="00AF50D1">
                            <w:pPr>
                              <w:spacing w:after="0" w:line="240" w:lineRule="auto"/>
                              <w:jc w:val="right"/>
                              <w:rPr>
                                <w:rFonts w:ascii="Calibri" w:hAnsi="Calibri" w:cs="Calibri"/>
                                <w:b/>
                                <w:bCs/>
                                <w:sz w:val="24"/>
                                <w:szCs w:val="24"/>
                              </w:rPr>
                            </w:pPr>
                            <w:r>
                              <w:rPr>
                                <w:rFonts w:ascii="Calibri" w:hAnsi="Calibri" w:cs="Calibri"/>
                                <w:sz w:val="24"/>
                                <w:szCs w:val="24"/>
                              </w:rPr>
                              <w:t xml:space="preserve">STRATEGY </w:t>
                            </w:r>
                            <w:r w:rsidR="00F11061" w:rsidRPr="007C291E">
                              <w:rPr>
                                <w:rFonts w:ascii="Calibri" w:hAnsi="Calibri" w:cs="Calibri"/>
                                <w:sz w:val="24"/>
                                <w:szCs w:val="24"/>
                              </w:rPr>
                              <w:t xml:space="preserve">4: </w:t>
                            </w:r>
                            <w:r>
                              <w:rPr>
                                <w:rFonts w:ascii="Calibri" w:hAnsi="Calibri" w:cs="Calibri"/>
                                <w:sz w:val="24"/>
                                <w:szCs w:val="24"/>
                              </w:rPr>
                              <w:t>Examine the Particulars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1689CC9" id="_x0000_s1038" type="#_x0000_t202" style="position:absolute;margin-left:-79.75pt;margin-top:0;width:71.25pt;height:49.7pt;z-index:-251529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" stroked="f">
                <v:textbox inset="0,0,0,0">
                  <w:txbxContent>
                    <w:p w14:paraId="7E96D42E" w14:textId="527060EA" w:rsidR="004D6149" w:rsidRPr="007C291E" w:rsidRDefault="007C291E" w:rsidP="00AF50D1">
                      <w:pPr>
                        <w:spacing w:after="0" w:line="240" w:lineRule="auto"/>
                        <w:jc w:val="right"/>
                        <w:rPr>
                          <w:rFonts w:ascii="Calibri" w:hAnsi="Calibri" w:cs="Calibri"/>
                          <w:b/>
                          <w:bCs/>
                          <w:sz w:val="24"/>
                          <w:szCs w:val="24"/>
                        </w:rPr>
                      </w:pPr>
                      <w:r>
                        <w:rPr>
                          <w:rFonts w:ascii="Calibri" w:hAnsi="Calibri" w:cs="Calibri"/>
                          <w:sz w:val="24"/>
                          <w:szCs w:val="24"/>
                        </w:rPr>
                        <w:t xml:space="preserve">STRATEGY </w:t>
                      </w:r>
                      <w:r w:rsidR="00F11061" w:rsidRPr="007C291E">
                        <w:rPr>
                          <w:rFonts w:ascii="Calibri" w:hAnsi="Calibri" w:cs="Calibri"/>
                          <w:sz w:val="24"/>
                          <w:szCs w:val="24"/>
                        </w:rPr>
                        <w:t xml:space="preserve">4: </w:t>
                      </w:r>
                      <w:r>
                        <w:rPr>
                          <w:rFonts w:ascii="Calibri" w:hAnsi="Calibri" w:cs="Calibri"/>
                          <w:sz w:val="24"/>
                          <w:szCs w:val="24"/>
                        </w:rPr>
                        <w:t>Examine the Particulars</w:t>
                      </w:r>
                    </w:p>
                  </w:txbxContent>
                </v:textbox>
                <w10:wrap type="tight"/>
              </v:shape>
            </w:pict>
          </mc:Fallback>
        </mc:AlternateContent>
      </w:r>
      <w:r w:rsidR="00BF2EF4">
        <w:rPr>
          <w:rFonts w:ascii="Calibri" w:hAnsi="Calibri" w:cs="Calibri"/>
          <w:b/>
          <w:bCs/>
          <w:sz w:val="21"/>
          <w:szCs w:val="21"/>
        </w:rPr>
        <w:t>4</w:t>
      </w:r>
      <w:r w:rsidR="004D6149" w:rsidRPr="004D6149">
        <w:rPr>
          <w:rFonts w:ascii="Calibri" w:hAnsi="Calibri" w:cs="Calibri"/>
          <w:b/>
          <w:bCs/>
          <w:sz w:val="21"/>
          <w:szCs w:val="21"/>
        </w:rPr>
        <w:t xml:space="preserve">. </w:t>
      </w:r>
      <w:r w:rsidR="00A31918">
        <w:rPr>
          <w:rFonts w:ascii="Calibri" w:hAnsi="Calibri" w:cs="Calibri"/>
          <w:b/>
          <w:bCs/>
          <w:sz w:val="21"/>
          <w:szCs w:val="21"/>
        </w:rPr>
        <w:t xml:space="preserve">Examine the </w:t>
      </w:r>
      <w:r w:rsidR="0052315E">
        <w:rPr>
          <w:rFonts w:ascii="Calibri" w:hAnsi="Calibri" w:cs="Calibri"/>
          <w:b/>
          <w:bCs/>
          <w:sz w:val="21"/>
          <w:szCs w:val="21"/>
        </w:rPr>
        <w:t>p</w:t>
      </w:r>
      <w:r w:rsidR="00A31918">
        <w:rPr>
          <w:rFonts w:ascii="Calibri" w:hAnsi="Calibri" w:cs="Calibri"/>
          <w:b/>
          <w:bCs/>
          <w:sz w:val="21"/>
          <w:szCs w:val="21"/>
        </w:rPr>
        <w:t>articulars</w:t>
      </w:r>
      <w:r w:rsidR="009B5C6A">
        <w:rPr>
          <w:rFonts w:ascii="Calibri" w:hAnsi="Calibri" w:cs="Calibri"/>
          <w:b/>
          <w:bCs/>
          <w:sz w:val="21"/>
          <w:szCs w:val="21"/>
        </w:rPr>
        <w:t>.</w:t>
      </w:r>
    </w:p>
    <w:p w14:paraId="7B7E2F24" w14:textId="77777777" w:rsidR="000D5077" w:rsidRPr="004D6149" w:rsidRDefault="000D5077" w:rsidP="00725C61">
      <w:pPr>
        <w:pBdr>
          <w:top w:val="single" w:sz="4" w:space="1" w:color="auto"/>
          <w:left w:val="single" w:sz="4" w:space="1" w:color="auto"/>
          <w:bottom w:val="single" w:sz="4" w:space="1" w:color="auto"/>
        </w:pBdr>
        <w:spacing w:after="0" w:line="240" w:lineRule="auto"/>
        <w:rPr>
          <w:rFonts w:ascii="Calibri" w:hAnsi="Calibri" w:cs="Calibri"/>
          <w:sz w:val="12"/>
          <w:szCs w:val="12"/>
        </w:rPr>
      </w:pPr>
    </w:p>
    <w:p w14:paraId="455A9C0D" w14:textId="7379F7E8" w:rsidR="00497863" w:rsidRDefault="000733DB" w:rsidP="00725C61">
      <w:pPr>
        <w:pBdr>
          <w:top w:val="single" w:sz="4" w:space="1" w:color="auto"/>
          <w:left w:val="single" w:sz="4" w:space="1" w:color="auto"/>
          <w:bottom w:val="single" w:sz="4" w:space="1" w:color="auto"/>
        </w:pBdr>
        <w:spacing w:after="0" w:line="240" w:lineRule="auto"/>
        <w:rPr>
          <w:rFonts w:ascii="Calibri" w:hAnsi="Calibri" w:cs="Calibri"/>
          <w:b/>
          <w:bCs/>
          <w:sz w:val="21"/>
          <w:szCs w:val="21"/>
        </w:rPr>
      </w:pPr>
      <w:r w:rsidRPr="000733DB">
        <w:rPr>
          <w:rFonts w:ascii="Calibri" w:hAnsi="Calibri" w:cs="Calibri"/>
          <w:b/>
          <w:bCs/>
          <w:smallCaps/>
          <w:sz w:val="21"/>
          <w:szCs w:val="21"/>
        </w:rPr>
        <w:t>Principle</w:t>
      </w:r>
      <w:r w:rsidRPr="000733DB">
        <w:rPr>
          <w:rFonts w:ascii="Calibri" w:hAnsi="Calibri" w:cs="Calibri"/>
          <w:b/>
          <w:bCs/>
          <w:sz w:val="21"/>
          <w:szCs w:val="21"/>
        </w:rPr>
        <w:t xml:space="preserve">: </w:t>
      </w:r>
      <w:r w:rsidR="00931728" w:rsidRPr="00931728">
        <w:rPr>
          <w:rFonts w:ascii="Calibri" w:hAnsi="Calibri" w:cs="Calibri"/>
          <w:b/>
          <w:bCs/>
          <w:sz w:val="21"/>
          <w:szCs w:val="21"/>
        </w:rPr>
        <w:t xml:space="preserve">To observe the text well requires consideration of every detail. No detail of the biblical text can be </w:t>
      </w:r>
      <w:r w:rsidR="00F97496">
        <w:rPr>
          <w:rFonts w:ascii="Calibri" w:hAnsi="Calibri" w:cs="Calibri"/>
          <w:b/>
          <w:bCs/>
          <w:sz w:val="21"/>
          <w:szCs w:val="21"/>
        </w:rPr>
        <w:t>assumed and ignored</w:t>
      </w:r>
      <w:r w:rsidR="00931728" w:rsidRPr="00931728">
        <w:rPr>
          <w:rFonts w:ascii="Calibri" w:hAnsi="Calibri" w:cs="Calibri"/>
          <w:b/>
          <w:bCs/>
          <w:sz w:val="21"/>
          <w:szCs w:val="21"/>
        </w:rPr>
        <w:t xml:space="preserve"> as inconsequential.</w:t>
      </w:r>
    </w:p>
    <w:p w14:paraId="0E3A0343" w14:textId="77777777" w:rsidR="00931728" w:rsidRPr="00931728" w:rsidRDefault="00931728" w:rsidP="00725C61">
      <w:pPr>
        <w:pBdr>
          <w:top w:val="single" w:sz="4" w:space="1" w:color="auto"/>
          <w:left w:val="single" w:sz="4" w:space="1" w:color="auto"/>
          <w:bottom w:val="single" w:sz="4" w:space="1" w:color="auto"/>
        </w:pBdr>
        <w:spacing w:after="0" w:line="240" w:lineRule="auto"/>
        <w:rPr>
          <w:rFonts w:ascii="Calibri" w:hAnsi="Calibri" w:cs="Calibri"/>
          <w:b/>
          <w:bCs/>
          <w:sz w:val="12"/>
          <w:szCs w:val="12"/>
        </w:rPr>
      </w:pPr>
    </w:p>
    <w:p w14:paraId="293D2376" w14:textId="77777777" w:rsidR="004E257C" w:rsidRDefault="00931728" w:rsidP="00725C61">
      <w:pPr>
        <w:pBdr>
          <w:top w:val="single" w:sz="4" w:space="1" w:color="auto"/>
          <w:left w:val="single" w:sz="4" w:space="1" w:color="auto"/>
          <w:bottom w:val="single" w:sz="4" w:space="1" w:color="auto"/>
        </w:pBdr>
        <w:spacing w:after="0" w:line="240" w:lineRule="auto"/>
        <w:rPr>
          <w:rFonts w:ascii="Calibri" w:hAnsi="Calibri" w:cs="Calibri"/>
          <w:sz w:val="21"/>
          <w:szCs w:val="21"/>
        </w:rPr>
      </w:pPr>
      <w:r w:rsidRPr="00931728">
        <w:rPr>
          <w:rFonts w:ascii="Calibri" w:hAnsi="Calibri" w:cs="Calibri"/>
          <w:sz w:val="21"/>
          <w:szCs w:val="21"/>
        </w:rPr>
        <w:t>There are no disposable “jots and tittles”</w:t>
      </w:r>
      <w:r>
        <w:rPr>
          <w:rFonts w:ascii="Calibri" w:hAnsi="Calibri" w:cs="Calibri"/>
          <w:sz w:val="21"/>
          <w:szCs w:val="21"/>
        </w:rPr>
        <w:t xml:space="preserve"> in Scripture. As Jesus stated in </w:t>
      </w:r>
      <w:r w:rsidRPr="00931728">
        <w:rPr>
          <w:rFonts w:ascii="Calibri" w:hAnsi="Calibri" w:cs="Calibri"/>
          <w:sz w:val="21"/>
          <w:szCs w:val="21"/>
        </w:rPr>
        <w:t>Matthew 5:18</w:t>
      </w:r>
      <w:r>
        <w:rPr>
          <w:rFonts w:ascii="Calibri" w:hAnsi="Calibri" w:cs="Calibri"/>
          <w:sz w:val="21"/>
          <w:szCs w:val="21"/>
        </w:rPr>
        <w:t>,</w:t>
      </w:r>
      <w:r w:rsidRPr="00931728">
        <w:rPr>
          <w:rFonts w:ascii="Calibri" w:hAnsi="Calibri" w:cs="Calibri"/>
          <w:sz w:val="21"/>
          <w:szCs w:val="21"/>
        </w:rPr>
        <w:t xml:space="preserve"> “For truly I say to you, until heaven and earth pass away, not </w:t>
      </w:r>
      <w:r w:rsidRPr="00931728">
        <w:rPr>
          <w:rFonts w:ascii="Calibri" w:hAnsi="Calibri" w:cs="Calibri"/>
          <w:sz w:val="21"/>
          <w:szCs w:val="21"/>
          <w:u w:val="single"/>
        </w:rPr>
        <w:t>the smallest letter or stroke</w:t>
      </w:r>
      <w:r w:rsidRPr="00931728">
        <w:rPr>
          <w:rFonts w:ascii="Calibri" w:hAnsi="Calibri" w:cs="Calibri"/>
          <w:sz w:val="21"/>
          <w:szCs w:val="21"/>
        </w:rPr>
        <w:t xml:space="preserve"> shall pass from the Law until all is accomplished.”</w:t>
      </w:r>
      <w:r w:rsidR="0024013A">
        <w:rPr>
          <w:rFonts w:ascii="Calibri" w:hAnsi="Calibri" w:cs="Calibri"/>
          <w:sz w:val="21"/>
          <w:szCs w:val="21"/>
        </w:rPr>
        <w:t xml:space="preserve"> </w:t>
      </w:r>
      <w:r w:rsidR="00F97496">
        <w:rPr>
          <w:rFonts w:ascii="Calibri" w:hAnsi="Calibri" w:cs="Calibri"/>
          <w:sz w:val="21"/>
          <w:szCs w:val="21"/>
        </w:rPr>
        <w:t xml:space="preserve">Jesus hereby indicated that the nuances of the Law are often communicated in the smallest of </w:t>
      </w:r>
      <w:r w:rsidR="004E257C">
        <w:rPr>
          <w:rFonts w:ascii="Calibri" w:hAnsi="Calibri" w:cs="Calibri"/>
          <w:sz w:val="21"/>
          <w:szCs w:val="21"/>
        </w:rPr>
        <w:t xml:space="preserve">alphabet markings. </w:t>
      </w:r>
    </w:p>
    <w:p w14:paraId="1B8973FC" w14:textId="77777777" w:rsidR="004E257C" w:rsidRPr="004E257C" w:rsidRDefault="004E257C" w:rsidP="00725C61">
      <w:pPr>
        <w:pBdr>
          <w:top w:val="single" w:sz="4" w:space="1" w:color="auto"/>
          <w:left w:val="single" w:sz="4" w:space="1" w:color="auto"/>
          <w:bottom w:val="single" w:sz="4" w:space="1" w:color="auto"/>
        </w:pBdr>
        <w:spacing w:after="0" w:line="240" w:lineRule="auto"/>
        <w:rPr>
          <w:rFonts w:ascii="Calibri" w:hAnsi="Calibri" w:cs="Calibri"/>
          <w:sz w:val="12"/>
          <w:szCs w:val="12"/>
        </w:rPr>
      </w:pPr>
    </w:p>
    <w:p w14:paraId="10DEEB43" w14:textId="57FADBFB" w:rsidR="00931728" w:rsidRPr="00931728" w:rsidRDefault="004E257C" w:rsidP="00725C61">
      <w:pPr>
        <w:pBdr>
          <w:top w:val="single" w:sz="4" w:space="1" w:color="auto"/>
          <w:left w:val="single" w:sz="4" w:space="1" w:color="auto"/>
          <w:bottom w:val="single" w:sz="4" w:space="1" w:color="auto"/>
        </w:pBdr>
        <w:spacing w:after="0" w:line="240" w:lineRule="auto"/>
        <w:rPr>
          <w:rFonts w:ascii="Calibri" w:hAnsi="Calibri" w:cs="Calibri"/>
          <w:sz w:val="21"/>
          <w:szCs w:val="21"/>
        </w:rPr>
      </w:pPr>
      <w:r>
        <w:rPr>
          <w:rFonts w:ascii="Calibri" w:hAnsi="Calibri" w:cs="Calibri"/>
          <w:sz w:val="21"/>
          <w:szCs w:val="21"/>
        </w:rPr>
        <w:t>T</w:t>
      </w:r>
      <w:r w:rsidR="0024013A">
        <w:rPr>
          <w:rFonts w:ascii="Calibri" w:hAnsi="Calibri" w:cs="Calibri"/>
          <w:sz w:val="21"/>
          <w:szCs w:val="21"/>
        </w:rPr>
        <w:t>he</w:t>
      </w:r>
      <w:r w:rsidR="00931728" w:rsidRPr="00931728">
        <w:rPr>
          <w:rFonts w:ascii="Calibri" w:hAnsi="Calibri" w:cs="Calibri"/>
          <w:sz w:val="21"/>
          <w:szCs w:val="21"/>
        </w:rPr>
        <w:t xml:space="preserve"> curiosity of a meticulous investigator is crucial.</w:t>
      </w:r>
      <w:r w:rsidR="00931728">
        <w:rPr>
          <w:rFonts w:ascii="Calibri" w:hAnsi="Calibri" w:cs="Calibri"/>
          <w:sz w:val="21"/>
          <w:szCs w:val="21"/>
        </w:rPr>
        <w:t xml:space="preserve"> </w:t>
      </w:r>
      <w:r w:rsidR="0024013A">
        <w:rPr>
          <w:rFonts w:ascii="Calibri" w:hAnsi="Calibri" w:cs="Calibri"/>
          <w:sz w:val="21"/>
          <w:szCs w:val="21"/>
        </w:rPr>
        <w:t>The student should go to great lengths to find t</w:t>
      </w:r>
      <w:r w:rsidR="00931728" w:rsidRPr="00931728">
        <w:rPr>
          <w:rFonts w:ascii="Calibri" w:hAnsi="Calibri" w:cs="Calibri"/>
          <w:sz w:val="21"/>
          <w:szCs w:val="21"/>
        </w:rPr>
        <w:t>he most “hands-on” approach to the text as possible</w:t>
      </w:r>
      <w:r w:rsidR="0024013A">
        <w:rPr>
          <w:rFonts w:ascii="Calibri" w:hAnsi="Calibri" w:cs="Calibri"/>
          <w:sz w:val="21"/>
          <w:szCs w:val="21"/>
        </w:rPr>
        <w:t xml:space="preserve"> that works for him</w:t>
      </w:r>
      <w:r w:rsidR="00931728" w:rsidRPr="00931728">
        <w:rPr>
          <w:rFonts w:ascii="Calibri" w:hAnsi="Calibri" w:cs="Calibri"/>
          <w:sz w:val="21"/>
          <w:szCs w:val="21"/>
        </w:rPr>
        <w:t xml:space="preserve">. </w:t>
      </w:r>
    </w:p>
    <w:p w14:paraId="1220067E" w14:textId="77777777" w:rsidR="00931728" w:rsidRPr="0035671C" w:rsidRDefault="00931728" w:rsidP="00725C61">
      <w:pPr>
        <w:pBdr>
          <w:top w:val="single" w:sz="4" w:space="1" w:color="auto"/>
          <w:left w:val="single" w:sz="4" w:space="1" w:color="auto"/>
          <w:bottom w:val="single" w:sz="4" w:space="1" w:color="auto"/>
        </w:pBdr>
        <w:spacing w:after="0" w:line="240" w:lineRule="auto"/>
        <w:rPr>
          <w:rFonts w:ascii="Calibri" w:hAnsi="Calibri" w:cs="Calibri"/>
          <w:b/>
          <w:bCs/>
          <w:sz w:val="12"/>
          <w:szCs w:val="12"/>
        </w:rPr>
      </w:pPr>
    </w:p>
    <w:p w14:paraId="21A3BC2F" w14:textId="22B44605" w:rsidR="0035671C" w:rsidRPr="0035671C" w:rsidRDefault="0035671C" w:rsidP="00725C61">
      <w:pPr>
        <w:numPr>
          <w:ilvl w:val="0"/>
          <w:numId w:val="20"/>
        </w:numPr>
        <w:pBdr>
          <w:top w:val="single" w:sz="4" w:space="1" w:color="auto"/>
          <w:left w:val="single" w:sz="4" w:space="1" w:color="auto"/>
          <w:bottom w:val="single" w:sz="4" w:space="1" w:color="auto"/>
        </w:pBdr>
        <w:tabs>
          <w:tab w:val="clear" w:pos="720"/>
          <w:tab w:val="num" w:pos="360"/>
        </w:tabs>
        <w:spacing w:after="0" w:line="240" w:lineRule="auto"/>
        <w:ind w:left="360"/>
        <w:rPr>
          <w:rFonts w:ascii="Calibri" w:hAnsi="Calibri" w:cs="Calibri"/>
          <w:sz w:val="21"/>
          <w:szCs w:val="21"/>
        </w:rPr>
      </w:pPr>
      <w:r w:rsidRPr="0035671C">
        <w:rPr>
          <w:rFonts w:ascii="Calibri" w:hAnsi="Calibri" w:cs="Calibri"/>
          <w:sz w:val="21"/>
          <w:szCs w:val="21"/>
        </w:rPr>
        <w:t>Write</w:t>
      </w:r>
      <w:r w:rsidR="00E4688D">
        <w:rPr>
          <w:rFonts w:ascii="Calibri" w:hAnsi="Calibri" w:cs="Calibri"/>
          <w:sz w:val="21"/>
          <w:szCs w:val="21"/>
        </w:rPr>
        <w:t xml:space="preserve"> or </w:t>
      </w:r>
      <w:r w:rsidRPr="0035671C">
        <w:rPr>
          <w:rFonts w:ascii="Calibri" w:hAnsi="Calibri" w:cs="Calibri"/>
          <w:sz w:val="21"/>
          <w:szCs w:val="21"/>
        </w:rPr>
        <w:t>print</w:t>
      </w:r>
      <w:r w:rsidR="00E4688D">
        <w:rPr>
          <w:rFonts w:ascii="Calibri" w:hAnsi="Calibri" w:cs="Calibri"/>
          <w:sz w:val="21"/>
          <w:szCs w:val="21"/>
        </w:rPr>
        <w:t xml:space="preserve"> out</w:t>
      </w:r>
      <w:r w:rsidRPr="0035671C">
        <w:rPr>
          <w:rFonts w:ascii="Calibri" w:hAnsi="Calibri" w:cs="Calibri"/>
          <w:sz w:val="21"/>
          <w:szCs w:val="21"/>
        </w:rPr>
        <w:t xml:space="preserve"> the text</w:t>
      </w:r>
      <w:r w:rsidR="00E4688D">
        <w:rPr>
          <w:rFonts w:ascii="Calibri" w:hAnsi="Calibri" w:cs="Calibri"/>
          <w:sz w:val="21"/>
          <w:szCs w:val="21"/>
        </w:rPr>
        <w:t xml:space="preserve"> </w:t>
      </w:r>
      <w:r w:rsidRPr="0035671C">
        <w:rPr>
          <w:rFonts w:ascii="Calibri" w:hAnsi="Calibri" w:cs="Calibri"/>
          <w:sz w:val="21"/>
          <w:szCs w:val="21"/>
        </w:rPr>
        <w:t>on paper to allow you greater freedom to underline, draw arrows, circle key words, and add notes.</w:t>
      </w:r>
    </w:p>
    <w:p w14:paraId="060720BF" w14:textId="77777777" w:rsidR="0035671C" w:rsidRPr="0035671C" w:rsidRDefault="0035671C" w:rsidP="00725C61">
      <w:pPr>
        <w:numPr>
          <w:ilvl w:val="0"/>
          <w:numId w:val="20"/>
        </w:numPr>
        <w:pBdr>
          <w:top w:val="single" w:sz="4" w:space="1" w:color="auto"/>
          <w:left w:val="single" w:sz="4" w:space="1" w:color="auto"/>
          <w:bottom w:val="single" w:sz="4" w:space="1" w:color="auto"/>
        </w:pBdr>
        <w:tabs>
          <w:tab w:val="clear" w:pos="720"/>
          <w:tab w:val="num" w:pos="360"/>
        </w:tabs>
        <w:spacing w:after="0" w:line="240" w:lineRule="auto"/>
        <w:ind w:left="360"/>
        <w:rPr>
          <w:rFonts w:ascii="Calibri" w:hAnsi="Calibri" w:cs="Calibri"/>
          <w:sz w:val="21"/>
          <w:szCs w:val="21"/>
        </w:rPr>
      </w:pPr>
      <w:r w:rsidRPr="0035671C">
        <w:rPr>
          <w:rFonts w:ascii="Calibri" w:hAnsi="Calibri" w:cs="Calibri"/>
          <w:sz w:val="21"/>
          <w:szCs w:val="21"/>
        </w:rPr>
        <w:t>Use different colored pens or highlighters to mark certain patterns.</w:t>
      </w:r>
    </w:p>
    <w:p w14:paraId="5A7FE7D9" w14:textId="77777777" w:rsidR="0035671C" w:rsidRPr="0035671C" w:rsidRDefault="0035671C" w:rsidP="00725C61">
      <w:pPr>
        <w:numPr>
          <w:ilvl w:val="0"/>
          <w:numId w:val="20"/>
        </w:numPr>
        <w:pBdr>
          <w:top w:val="single" w:sz="4" w:space="1" w:color="auto"/>
          <w:left w:val="single" w:sz="4" w:space="1" w:color="auto"/>
          <w:bottom w:val="single" w:sz="4" w:space="1" w:color="auto"/>
        </w:pBdr>
        <w:tabs>
          <w:tab w:val="clear" w:pos="720"/>
          <w:tab w:val="num" w:pos="360"/>
        </w:tabs>
        <w:spacing w:after="0" w:line="240" w:lineRule="auto"/>
        <w:ind w:left="360"/>
        <w:rPr>
          <w:rFonts w:ascii="Calibri" w:hAnsi="Calibri" w:cs="Calibri"/>
          <w:sz w:val="21"/>
          <w:szCs w:val="21"/>
        </w:rPr>
      </w:pPr>
      <w:r w:rsidRPr="0035671C">
        <w:rPr>
          <w:rFonts w:ascii="Calibri" w:hAnsi="Calibri" w:cs="Calibri"/>
          <w:sz w:val="21"/>
          <w:szCs w:val="21"/>
        </w:rPr>
        <w:t>Devise a personal system for marking consistently the same kinds of details (main verbs, prepositional phrases, pronouns, etc.).</w:t>
      </w:r>
    </w:p>
    <w:p w14:paraId="2FF0DC4C" w14:textId="77777777" w:rsidR="0035671C" w:rsidRPr="0035671C" w:rsidRDefault="0035671C" w:rsidP="00725C61">
      <w:pPr>
        <w:numPr>
          <w:ilvl w:val="0"/>
          <w:numId w:val="20"/>
        </w:numPr>
        <w:pBdr>
          <w:top w:val="single" w:sz="4" w:space="1" w:color="auto"/>
          <w:left w:val="single" w:sz="4" w:space="1" w:color="auto"/>
          <w:bottom w:val="single" w:sz="4" w:space="1" w:color="auto"/>
        </w:pBdr>
        <w:tabs>
          <w:tab w:val="clear" w:pos="720"/>
          <w:tab w:val="num" w:pos="360"/>
        </w:tabs>
        <w:spacing w:after="0" w:line="240" w:lineRule="auto"/>
        <w:ind w:left="360"/>
        <w:rPr>
          <w:rFonts w:ascii="Calibri" w:hAnsi="Calibri" w:cs="Calibri"/>
          <w:sz w:val="21"/>
          <w:szCs w:val="21"/>
        </w:rPr>
      </w:pPr>
      <w:r w:rsidRPr="0035671C">
        <w:rPr>
          <w:rFonts w:ascii="Calibri" w:hAnsi="Calibri" w:cs="Calibri"/>
          <w:sz w:val="21"/>
          <w:szCs w:val="21"/>
        </w:rPr>
        <w:t>Keep an additional notepad to record your key observations and questions for further study.</w:t>
      </w:r>
    </w:p>
    <w:p w14:paraId="634ED4E9" w14:textId="77777777" w:rsidR="0035671C" w:rsidRPr="000E3BD7" w:rsidRDefault="0035671C" w:rsidP="00725C61">
      <w:pPr>
        <w:pBdr>
          <w:top w:val="single" w:sz="4" w:space="1" w:color="auto"/>
          <w:left w:val="single" w:sz="4" w:space="1" w:color="auto"/>
          <w:bottom w:val="single" w:sz="4" w:space="1" w:color="auto"/>
        </w:pBdr>
        <w:spacing w:after="0" w:line="240" w:lineRule="auto"/>
        <w:rPr>
          <w:rFonts w:ascii="Calibri" w:hAnsi="Calibri" w:cs="Calibri"/>
          <w:sz w:val="12"/>
          <w:szCs w:val="12"/>
        </w:rPr>
      </w:pPr>
    </w:p>
    <w:p w14:paraId="0BB20C1F" w14:textId="19301132" w:rsidR="000E3BD7" w:rsidRDefault="000E3BD7" w:rsidP="00725C61">
      <w:pPr>
        <w:pBdr>
          <w:top w:val="single" w:sz="4" w:space="1" w:color="auto"/>
          <w:left w:val="single" w:sz="4" w:space="1" w:color="auto"/>
          <w:bottom w:val="single" w:sz="4" w:space="1" w:color="auto"/>
        </w:pBdr>
        <w:spacing w:after="0" w:line="240" w:lineRule="auto"/>
        <w:rPr>
          <w:rFonts w:ascii="Calibri" w:hAnsi="Calibri" w:cs="Calibri"/>
          <w:sz w:val="21"/>
          <w:szCs w:val="21"/>
        </w:rPr>
      </w:pPr>
      <w:r>
        <w:rPr>
          <w:rFonts w:ascii="Calibri" w:hAnsi="Calibri" w:cs="Calibri"/>
          <w:sz w:val="21"/>
          <w:szCs w:val="21"/>
        </w:rPr>
        <w:t>Integral to the process is the most “hands-on” approach to Scripture as possible</w:t>
      </w:r>
      <w:r w:rsidR="001C29CA">
        <w:rPr>
          <w:rFonts w:ascii="Calibri" w:hAnsi="Calibri" w:cs="Calibri"/>
          <w:sz w:val="21"/>
          <w:szCs w:val="21"/>
        </w:rPr>
        <w:t>.</w:t>
      </w:r>
    </w:p>
    <w:p w14:paraId="6669E473" w14:textId="77777777" w:rsidR="001C29CA" w:rsidRPr="001C29CA" w:rsidRDefault="001C29CA" w:rsidP="00725C61">
      <w:pPr>
        <w:pBdr>
          <w:top w:val="single" w:sz="4" w:space="1" w:color="auto"/>
          <w:left w:val="single" w:sz="4" w:space="1" w:color="auto"/>
          <w:bottom w:val="single" w:sz="4" w:space="1" w:color="auto"/>
        </w:pBdr>
        <w:spacing w:after="0" w:line="240" w:lineRule="auto"/>
        <w:rPr>
          <w:rFonts w:ascii="Calibri" w:hAnsi="Calibri" w:cs="Calibri"/>
          <w:sz w:val="12"/>
          <w:szCs w:val="12"/>
        </w:rPr>
      </w:pPr>
    </w:p>
    <w:p w14:paraId="230931A3" w14:textId="3A11144E" w:rsidR="001C29CA" w:rsidRPr="00842D53" w:rsidRDefault="00842D53" w:rsidP="00725C61">
      <w:pPr>
        <w:pBdr>
          <w:top w:val="single" w:sz="4" w:space="1" w:color="auto"/>
          <w:left w:val="single" w:sz="4" w:space="1" w:color="auto"/>
          <w:bottom w:val="single" w:sz="4" w:space="1" w:color="auto"/>
        </w:pBdr>
        <w:spacing w:after="0" w:line="240" w:lineRule="auto"/>
        <w:rPr>
          <w:rFonts w:ascii="Calibri" w:hAnsi="Calibri" w:cs="Calibri"/>
          <w:sz w:val="21"/>
          <w:szCs w:val="21"/>
        </w:rPr>
      </w:pPr>
      <w:r>
        <w:rPr>
          <w:rFonts w:ascii="Calibri" w:hAnsi="Calibri" w:cs="Calibri"/>
          <w:sz w:val="21"/>
          <w:szCs w:val="21"/>
        </w:rPr>
        <w:t xml:space="preserve">If the student </w:t>
      </w:r>
      <w:proofErr w:type="gramStart"/>
      <w:r>
        <w:rPr>
          <w:rFonts w:ascii="Calibri" w:hAnsi="Calibri" w:cs="Calibri"/>
          <w:sz w:val="21"/>
          <w:szCs w:val="21"/>
        </w:rPr>
        <w:t>is able to</w:t>
      </w:r>
      <w:proofErr w:type="gramEnd"/>
      <w:r>
        <w:rPr>
          <w:rFonts w:ascii="Calibri" w:hAnsi="Calibri" w:cs="Calibri"/>
          <w:sz w:val="21"/>
          <w:szCs w:val="21"/>
        </w:rPr>
        <w:t xml:space="preserve"> employ these strategies successfully, he will be ready for the next step, </w:t>
      </w:r>
      <w:r>
        <w:rPr>
          <w:rFonts w:ascii="Calibri" w:hAnsi="Calibri" w:cs="Calibri"/>
          <w:i/>
          <w:iCs/>
          <w:sz w:val="21"/>
          <w:szCs w:val="21"/>
        </w:rPr>
        <w:t>interpretation</w:t>
      </w:r>
      <w:r w:rsidR="00E74C67">
        <w:rPr>
          <w:rFonts w:ascii="Calibri" w:hAnsi="Calibri" w:cs="Calibri"/>
          <w:sz w:val="21"/>
          <w:szCs w:val="21"/>
        </w:rPr>
        <w:t xml:space="preserve">. He will be well-acquainted with the details and well-convinced of their need for explanation. </w:t>
      </w:r>
    </w:p>
    <w:p w14:paraId="12EA3138" w14:textId="5DFB2376" w:rsidR="00DF1B2D" w:rsidRPr="00ED082E" w:rsidRDefault="00DF1B2D" w:rsidP="00725C61">
      <w:pPr>
        <w:pBdr>
          <w:top w:val="single" w:sz="4" w:space="1" w:color="auto"/>
          <w:left w:val="single" w:sz="4" w:space="1" w:color="auto"/>
          <w:bottom w:val="single" w:sz="4" w:space="1" w:color="auto"/>
        </w:pBdr>
        <w:spacing w:after="0" w:line="240" w:lineRule="auto"/>
        <w:rPr>
          <w:rFonts w:ascii="Calibri" w:hAnsi="Calibri" w:cs="Calibri"/>
          <w:sz w:val="18"/>
          <w:szCs w:val="18"/>
        </w:rPr>
      </w:pPr>
      <w:r w:rsidRPr="00ED082E">
        <w:rPr>
          <w:rFonts w:ascii="Calibri" w:hAnsi="Calibri" w:cs="Calibri"/>
          <w:noProof/>
          <w:sz w:val="14"/>
          <w:szCs w:val="14"/>
        </w:rPr>
        <mc:AlternateContent>
          <mc:Choice Requires="wps">
            <w:drawing>
              <wp:anchor distT="45720" distB="45720" distL="114300" distR="114300" simplePos="0" relativeHeight="251697152" behindDoc="1" locked="0" layoutInCell="1" allowOverlap="1" wp14:anchorId="6E4CB01F" wp14:editId="57291078">
                <wp:simplePos x="0" y="0"/>
                <wp:positionH relativeFrom="column">
                  <wp:posOffset>-977900</wp:posOffset>
                </wp:positionH>
                <wp:positionV relativeFrom="paragraph">
                  <wp:posOffset>129411</wp:posOffset>
                </wp:positionV>
                <wp:extent cx="880110" cy="1404620"/>
                <wp:effectExtent l="0" t="0" r="0" b="2540"/>
                <wp:wrapTight wrapText="bothSides">
                  <wp:wrapPolygon edited="0">
                    <wp:start x="0" y="0"/>
                    <wp:lineTo x="0" y="20903"/>
                    <wp:lineTo x="21039" y="20903"/>
                    <wp:lineTo x="21039" y="0"/>
                    <wp:lineTo x="0" y="0"/>
                  </wp:wrapPolygon>
                </wp:wrapTight>
                <wp:docPr id="18568078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404620"/>
                        </a:xfrm>
                        <a:prstGeom prst="rect">
                          <a:avLst/>
                        </a:prstGeom>
                        <a:solidFill>
                          <a:srgbClr val="FFFFFF"/>
                        </a:solidFill>
                        <a:ln w="9525">
                          <a:noFill/>
                          <a:miter lim="800000"/>
                          <a:headEnd/>
                          <a:tailEnd/>
                        </a:ln>
                      </wps:spPr>
                      <wps:txbx>
                        <w:txbxContent>
                          <w:p w14:paraId="443AB47B" w14:textId="4783DD8E" w:rsidR="004B1E0B" w:rsidRPr="00861C33" w:rsidRDefault="00861C33" w:rsidP="00814C83">
                            <w:pPr>
                              <w:jc w:val="right"/>
                              <w:rPr>
                                <w:rFonts w:ascii="Calibri" w:hAnsi="Calibri" w:cs="Calibri"/>
                                <w:sz w:val="24"/>
                                <w:szCs w:val="28"/>
                              </w:rPr>
                            </w:pPr>
                            <w:r>
                              <w:rPr>
                                <w:rFonts w:ascii="Calibri" w:hAnsi="Calibri" w:cs="Calibri"/>
                                <w:sz w:val="24"/>
                                <w:szCs w:val="28"/>
                              </w:rPr>
                              <w:t>DISCUSSION QUESTIONS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4CB01F" id="_x0000_s1039" type="#_x0000_t202" style="position:absolute;margin-left:-77pt;margin-top:10.2pt;width:69.3pt;height:110.6pt;z-index:-2516193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" stroked="f">
                <v:textbox style="mso-fit-shape-to-text:t" inset="0,0,0,0">
                  <w:txbxContent>
                    <w:p w14:paraId="443AB47B" w14:textId="4783DD8E" w:rsidR="004B1E0B" w:rsidRPr="00861C33" w:rsidRDefault="00861C33" w:rsidP="00814C83">
                      <w:pPr>
                        <w:jc w:val="right"/>
                        <w:rPr>
                          <w:rFonts w:ascii="Calibri" w:hAnsi="Calibri" w:cs="Calibri"/>
                          <w:sz w:val="24"/>
                          <w:szCs w:val="28"/>
                        </w:rPr>
                      </w:pPr>
                      <w:r>
                        <w:rPr>
                          <w:rFonts w:ascii="Calibri" w:hAnsi="Calibri" w:cs="Calibri"/>
                          <w:sz w:val="24"/>
                          <w:szCs w:val="28"/>
                        </w:rPr>
                        <w:t>DISCUSSION QUESTIONS</w:t>
                      </w:r>
                    </w:p>
                  </w:txbxContent>
                </v:textbox>
                <w10:wrap type="tight"/>
              </v:shape>
            </w:pict>
          </mc:Fallback>
        </mc:AlternateContent>
      </w:r>
    </w:p>
    <w:p w14:paraId="763228A9" w14:textId="3808E76F" w:rsidR="002432F2" w:rsidRDefault="002B5E56" w:rsidP="00725C61">
      <w:pPr>
        <w:pBdr>
          <w:top w:val="single" w:sz="4" w:space="1" w:color="auto"/>
          <w:left w:val="single" w:sz="4" w:space="1" w:color="auto"/>
          <w:bottom w:val="single" w:sz="4" w:space="1" w:color="auto"/>
        </w:pBdr>
        <w:tabs>
          <w:tab w:val="num" w:pos="360"/>
        </w:tabs>
        <w:spacing w:after="0" w:line="240" w:lineRule="auto"/>
        <w:rPr>
          <w:rFonts w:ascii="Calibri" w:hAnsi="Calibri" w:cs="Calibri"/>
          <w:sz w:val="12"/>
          <w:szCs w:val="12"/>
        </w:rPr>
      </w:pPr>
      <w:r>
        <w:rPr>
          <w:rFonts w:ascii="Calibri" w:hAnsi="Calibri" w:cs="Calibri"/>
          <w:sz w:val="21"/>
          <w:szCs w:val="21"/>
        </w:rPr>
        <w:t>Discuss these questions in your small group:</w:t>
      </w:r>
    </w:p>
    <w:p w14:paraId="5C1C6A51" w14:textId="1C93C508" w:rsidR="00660EBF" w:rsidRPr="00660EBF" w:rsidRDefault="00660EBF" w:rsidP="00406EBF">
      <w:pPr>
        <w:pBdr>
          <w:left w:val="single" w:sz="2" w:space="1" w:color="auto"/>
        </w:pBdr>
        <w:spacing w:after="0" w:line="240" w:lineRule="auto"/>
        <w:rPr>
          <w:rFonts w:ascii="Calibri" w:hAnsi="Calibri" w:cs="Calibri"/>
          <w:sz w:val="12"/>
          <w:szCs w:val="12"/>
        </w:rPr>
      </w:pPr>
    </w:p>
    <w:p w14:paraId="3D3C0E57" w14:textId="02DA74E5" w:rsidR="002A348C" w:rsidRDefault="006923CE" w:rsidP="007D0CC9">
      <w:pPr>
        <w:pBdr>
          <w:left w:val="single" w:sz="2" w:space="1" w:color="auto"/>
        </w:pBdr>
        <w:spacing w:after="0" w:line="240" w:lineRule="auto"/>
        <w:ind w:left="180" w:hanging="180"/>
        <w:rPr>
          <w:rFonts w:ascii="Calibri" w:hAnsi="Calibri" w:cs="Calibri"/>
          <w:sz w:val="20"/>
          <w:szCs w:val="20"/>
        </w:rPr>
      </w:pPr>
      <w:r>
        <w:rPr>
          <w:rFonts w:ascii="Calibri" w:hAnsi="Calibri" w:cs="Calibri"/>
          <w:sz w:val="20"/>
          <w:szCs w:val="20"/>
        </w:rPr>
        <w:t>1</w:t>
      </w:r>
      <w:r w:rsidR="009C25B8">
        <w:rPr>
          <w:rFonts w:ascii="Calibri" w:hAnsi="Calibri" w:cs="Calibri"/>
          <w:sz w:val="20"/>
          <w:szCs w:val="20"/>
        </w:rPr>
        <w:t>.</w:t>
      </w:r>
      <w:r w:rsidR="007D0CC9">
        <w:rPr>
          <w:rFonts w:ascii="Calibri" w:hAnsi="Calibri" w:cs="Calibri"/>
          <w:sz w:val="20"/>
          <w:szCs w:val="20"/>
        </w:rPr>
        <w:t xml:space="preserve"> </w:t>
      </w:r>
      <w:r w:rsidR="002A348C">
        <w:rPr>
          <w:rFonts w:ascii="Calibri" w:hAnsi="Calibri" w:cs="Calibri"/>
          <w:sz w:val="20"/>
          <w:szCs w:val="20"/>
        </w:rPr>
        <w:t>Explain in your own words the f</w:t>
      </w:r>
      <w:r>
        <w:rPr>
          <w:rFonts w:ascii="Calibri" w:hAnsi="Calibri" w:cs="Calibri"/>
          <w:sz w:val="20"/>
          <w:szCs w:val="20"/>
        </w:rPr>
        <w:t>our</w:t>
      </w:r>
      <w:r w:rsidR="002A348C">
        <w:rPr>
          <w:rFonts w:ascii="Calibri" w:hAnsi="Calibri" w:cs="Calibri"/>
          <w:sz w:val="20"/>
          <w:szCs w:val="20"/>
        </w:rPr>
        <w:t xml:space="preserve"> </w:t>
      </w:r>
      <w:r>
        <w:rPr>
          <w:rFonts w:ascii="Calibri" w:hAnsi="Calibri" w:cs="Calibri"/>
          <w:sz w:val="20"/>
          <w:szCs w:val="20"/>
        </w:rPr>
        <w:t>strategies recommended for developing the skill o</w:t>
      </w:r>
      <w:r w:rsidR="002A348C">
        <w:rPr>
          <w:rFonts w:ascii="Calibri" w:hAnsi="Calibri" w:cs="Calibri"/>
          <w:sz w:val="20"/>
          <w:szCs w:val="20"/>
        </w:rPr>
        <w:t xml:space="preserve">f </w:t>
      </w:r>
      <w:r w:rsidR="002A348C" w:rsidRPr="006441B3">
        <w:rPr>
          <w:rFonts w:ascii="Calibri" w:hAnsi="Calibri" w:cs="Calibri"/>
          <w:i/>
          <w:iCs/>
          <w:sz w:val="20"/>
          <w:szCs w:val="20"/>
        </w:rPr>
        <w:t>o</w:t>
      </w:r>
      <w:r>
        <w:rPr>
          <w:rFonts w:ascii="Calibri" w:hAnsi="Calibri" w:cs="Calibri"/>
          <w:i/>
          <w:iCs/>
          <w:sz w:val="20"/>
          <w:szCs w:val="20"/>
        </w:rPr>
        <w:t>bservation</w:t>
      </w:r>
      <w:r w:rsidR="002A348C">
        <w:rPr>
          <w:rFonts w:ascii="Calibri" w:hAnsi="Calibri" w:cs="Calibri"/>
          <w:sz w:val="20"/>
          <w:szCs w:val="20"/>
        </w:rPr>
        <w:t>.</w:t>
      </w:r>
    </w:p>
    <w:p w14:paraId="32726E3E" w14:textId="5625D8D0" w:rsidR="00A43F0D" w:rsidRPr="004C3525" w:rsidRDefault="0048547E" w:rsidP="00A43F0D">
      <w:pPr>
        <w:pBdr>
          <w:left w:val="single" w:sz="2" w:space="1" w:color="auto"/>
        </w:pBdr>
        <w:spacing w:after="0" w:line="240" w:lineRule="auto"/>
        <w:ind w:left="180" w:hanging="180"/>
        <w:rPr>
          <w:rFonts w:ascii="Calibri" w:hAnsi="Calibri" w:cs="Calibri"/>
          <w:sz w:val="20"/>
          <w:szCs w:val="20"/>
        </w:rPr>
      </w:pPr>
      <w:r>
        <w:rPr>
          <w:rFonts w:ascii="Calibri" w:hAnsi="Calibri" w:cs="Calibri"/>
          <w:sz w:val="20"/>
          <w:szCs w:val="20"/>
        </w:rPr>
        <w:t xml:space="preserve">2. According to Strategy 1, there are two approaches to Bible reading that should characterize </w:t>
      </w:r>
      <w:r w:rsidR="00886216">
        <w:rPr>
          <w:rFonts w:ascii="Calibri" w:hAnsi="Calibri" w:cs="Calibri"/>
          <w:sz w:val="20"/>
          <w:szCs w:val="20"/>
        </w:rPr>
        <w:t>Christian practice. What are those two approaches, and what is the benefit of each? How are you doing in each of these areas? In what ways should you improve?</w:t>
      </w:r>
    </w:p>
    <w:p w14:paraId="482CE16A" w14:textId="16942887" w:rsidR="004D76D2" w:rsidRDefault="00695DCA" w:rsidP="004D76D2">
      <w:pPr>
        <w:pBdr>
          <w:left w:val="single" w:sz="2" w:space="1" w:color="auto"/>
        </w:pBdr>
        <w:spacing w:after="0" w:line="240" w:lineRule="auto"/>
        <w:ind w:left="180" w:hanging="180"/>
        <w:rPr>
          <w:rFonts w:ascii="Calibri" w:hAnsi="Calibri" w:cs="Calibri"/>
          <w:sz w:val="20"/>
          <w:szCs w:val="20"/>
        </w:rPr>
      </w:pPr>
      <w:r>
        <w:rPr>
          <w:rFonts w:ascii="Calibri" w:hAnsi="Calibri" w:cs="Calibri"/>
          <w:sz w:val="20"/>
          <w:szCs w:val="20"/>
        </w:rPr>
        <w:t>3</w:t>
      </w:r>
      <w:r w:rsidR="00A258A8">
        <w:rPr>
          <w:rFonts w:ascii="Calibri" w:hAnsi="Calibri" w:cs="Calibri"/>
          <w:sz w:val="20"/>
          <w:szCs w:val="20"/>
        </w:rPr>
        <w:t xml:space="preserve">. </w:t>
      </w:r>
      <w:r>
        <w:rPr>
          <w:rFonts w:ascii="Calibri" w:hAnsi="Calibri" w:cs="Calibri"/>
          <w:sz w:val="20"/>
          <w:szCs w:val="20"/>
        </w:rPr>
        <w:t xml:space="preserve">Do you regularly mark up </w:t>
      </w:r>
      <w:r w:rsidR="00466FE1">
        <w:rPr>
          <w:rFonts w:ascii="Calibri" w:hAnsi="Calibri" w:cs="Calibri"/>
          <w:sz w:val="20"/>
          <w:szCs w:val="20"/>
        </w:rPr>
        <w:t>the biblical text—either in your regular Bible or in some other format? If so, explain</w:t>
      </w:r>
      <w:r w:rsidR="004E17CF">
        <w:rPr>
          <w:rFonts w:ascii="Calibri" w:hAnsi="Calibri" w:cs="Calibri"/>
          <w:sz w:val="20"/>
          <w:szCs w:val="20"/>
        </w:rPr>
        <w:t xml:space="preserve"> to</w:t>
      </w:r>
      <w:r w:rsidR="00466FE1">
        <w:rPr>
          <w:rFonts w:ascii="Calibri" w:hAnsi="Calibri" w:cs="Calibri"/>
          <w:sz w:val="20"/>
          <w:szCs w:val="20"/>
        </w:rPr>
        <w:t xml:space="preserve"> the other men in your group what you do </w:t>
      </w:r>
      <w:r w:rsidR="004E17CF">
        <w:rPr>
          <w:rFonts w:ascii="Calibri" w:hAnsi="Calibri" w:cs="Calibri"/>
          <w:sz w:val="20"/>
          <w:szCs w:val="20"/>
        </w:rPr>
        <w:t xml:space="preserve">and how it has benefited you. </w:t>
      </w:r>
      <w:r w:rsidR="00E22A80">
        <w:rPr>
          <w:rFonts w:ascii="Calibri" w:hAnsi="Calibri" w:cs="Calibri"/>
          <w:sz w:val="20"/>
          <w:szCs w:val="20"/>
        </w:rPr>
        <w:t>If you do not, inquire about how you can implement this into your study of Scripture.</w:t>
      </w:r>
    </w:p>
    <w:p w14:paraId="72391469" w14:textId="7E3B77A4" w:rsidR="0005664C" w:rsidRDefault="00F47BDA" w:rsidP="004D76D2">
      <w:pPr>
        <w:pBdr>
          <w:left w:val="single" w:sz="2" w:space="1" w:color="auto"/>
        </w:pBdr>
        <w:spacing w:after="0" w:line="240" w:lineRule="auto"/>
        <w:ind w:left="180" w:hanging="180"/>
        <w:rPr>
          <w:rFonts w:ascii="Calibri" w:hAnsi="Calibri" w:cs="Calibri"/>
          <w:sz w:val="20"/>
          <w:szCs w:val="20"/>
        </w:rPr>
      </w:pPr>
      <w:r>
        <w:rPr>
          <w:rFonts w:ascii="Calibri" w:hAnsi="Calibri" w:cs="Calibri"/>
          <w:sz w:val="20"/>
          <w:szCs w:val="20"/>
        </w:rPr>
        <w:t>4</w:t>
      </w:r>
      <w:r w:rsidR="009E2B3B">
        <w:rPr>
          <w:rFonts w:ascii="Calibri" w:hAnsi="Calibri" w:cs="Calibri"/>
          <w:sz w:val="20"/>
          <w:szCs w:val="20"/>
        </w:rPr>
        <w:t xml:space="preserve">. </w:t>
      </w:r>
      <w:r w:rsidR="00946247">
        <w:rPr>
          <w:rFonts w:ascii="Calibri" w:hAnsi="Calibri" w:cs="Calibri"/>
          <w:sz w:val="20"/>
          <w:szCs w:val="20"/>
        </w:rPr>
        <w:t>How can the comparison of Bible translations heighten your awareness of the details in the text?</w:t>
      </w:r>
    </w:p>
    <w:p w14:paraId="03997C28" w14:textId="457B3A8F" w:rsidR="005B6CA3" w:rsidRPr="00ED082E" w:rsidRDefault="00F36BD1" w:rsidP="00406EBF">
      <w:pPr>
        <w:pBdr>
          <w:left w:val="single" w:sz="2" w:space="1" w:color="auto"/>
        </w:pBdr>
        <w:spacing w:after="0" w:line="240" w:lineRule="auto"/>
        <w:rPr>
          <w:rFonts w:ascii="Calibri" w:hAnsi="Calibri" w:cs="Calibri"/>
          <w:sz w:val="14"/>
          <w:szCs w:val="14"/>
        </w:rPr>
      </w:pPr>
      <w:r w:rsidRPr="00ED082E">
        <w:rPr>
          <w:noProof/>
          <w:sz w:val="14"/>
          <w:szCs w:val="14"/>
        </w:rPr>
        <mc:AlternateContent>
          <mc:Choice Requires="wps">
            <w:drawing>
              <wp:anchor distT="45720" distB="45720" distL="114300" distR="114300" simplePos="0" relativeHeight="251699200" behindDoc="1" locked="0" layoutInCell="1" allowOverlap="1" wp14:anchorId="02C287B6" wp14:editId="617D6D20">
                <wp:simplePos x="0" y="0"/>
                <wp:positionH relativeFrom="column">
                  <wp:posOffset>-935617</wp:posOffset>
                </wp:positionH>
                <wp:positionV relativeFrom="paragraph">
                  <wp:posOffset>113813</wp:posOffset>
                </wp:positionV>
                <wp:extent cx="845820" cy="1404620"/>
                <wp:effectExtent l="0" t="0" r="0" b="2540"/>
                <wp:wrapTight wrapText="bothSides">
                  <wp:wrapPolygon edited="0">
                    <wp:start x="0" y="0"/>
                    <wp:lineTo x="0" y="20903"/>
                    <wp:lineTo x="20919" y="20903"/>
                    <wp:lineTo x="20919" y="0"/>
                    <wp:lineTo x="0" y="0"/>
                  </wp:wrapPolygon>
                </wp:wrapTight>
                <wp:docPr id="18677417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1404620"/>
                        </a:xfrm>
                        <a:prstGeom prst="rect">
                          <a:avLst/>
                        </a:prstGeom>
                        <a:solidFill>
                          <a:srgbClr val="FFFFFF"/>
                        </a:solidFill>
                        <a:ln w="9525">
                          <a:noFill/>
                          <a:miter lim="800000"/>
                          <a:headEnd/>
                          <a:tailEnd/>
                        </a:ln>
                      </wps:spPr>
                      <wps:txbx>
                        <w:txbxContent>
                          <w:p w14:paraId="7D921023" w14:textId="7A32D1C0" w:rsidR="00D55AFE" w:rsidRPr="00861C33" w:rsidRDefault="00D55AFE" w:rsidP="008A5BB9">
                            <w:pPr>
                              <w:jc w:val="right"/>
                              <w:rPr>
                                <w:rFonts w:ascii="Calibri" w:hAnsi="Calibri" w:cs="Calibri"/>
                                <w:sz w:val="24"/>
                                <w:szCs w:val="28"/>
                              </w:rPr>
                            </w:pPr>
                            <w:r>
                              <w:rPr>
                                <w:rFonts w:ascii="Calibri" w:hAnsi="Calibri" w:cs="Calibri"/>
                                <w:sz w:val="24"/>
                                <w:szCs w:val="28"/>
                              </w:rPr>
                              <w:t>FURTHER STUDY</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C287B6" id="_x0000_s1040" type="#_x0000_t202" style="position:absolute;margin-left:-73.65pt;margin-top:8.95pt;width:66.6pt;height:110.6pt;z-index:-2516172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" stroked="f">
                <v:textbox style="mso-fit-shape-to-text:t" inset="0,0,0,0">
                  <w:txbxContent>
                    <w:p w14:paraId="7D921023" w14:textId="7A32D1C0" w:rsidR="00D55AFE" w:rsidRPr="00861C33" w:rsidRDefault="00D55AFE" w:rsidP="008A5BB9">
                      <w:pPr>
                        <w:jc w:val="right"/>
                        <w:rPr>
                          <w:rFonts w:ascii="Calibri" w:hAnsi="Calibri" w:cs="Calibri"/>
                          <w:sz w:val="24"/>
                          <w:szCs w:val="28"/>
                        </w:rPr>
                      </w:pPr>
                      <w:r>
                        <w:rPr>
                          <w:rFonts w:ascii="Calibri" w:hAnsi="Calibri" w:cs="Calibri"/>
                          <w:sz w:val="24"/>
                          <w:szCs w:val="28"/>
                        </w:rPr>
                        <w:t>FURTHER STUDY</w:t>
                      </w:r>
                    </w:p>
                  </w:txbxContent>
                </v:textbox>
                <w10:wrap type="tight"/>
              </v:shape>
            </w:pict>
          </mc:Fallback>
        </mc:AlternateContent>
      </w:r>
    </w:p>
    <w:p w14:paraId="1810ADFE" w14:textId="2A6893BF" w:rsidR="00E74B6B" w:rsidRDefault="00313E41" w:rsidP="00406EBF">
      <w:pPr>
        <w:pBdr>
          <w:left w:val="single" w:sz="2" w:space="1" w:color="auto"/>
        </w:pBdr>
        <w:spacing w:after="0" w:line="240" w:lineRule="auto"/>
        <w:rPr>
          <w:rFonts w:ascii="Calibri" w:hAnsi="Calibri" w:cs="Calibri"/>
          <w:sz w:val="21"/>
          <w:szCs w:val="21"/>
        </w:rPr>
      </w:pPr>
      <w:r>
        <w:rPr>
          <w:rFonts w:ascii="Calibri" w:hAnsi="Calibri" w:cs="Calibri"/>
          <w:sz w:val="21"/>
          <w:szCs w:val="21"/>
        </w:rPr>
        <w:t>For further study this week:</w:t>
      </w:r>
    </w:p>
    <w:p w14:paraId="15F5653C" w14:textId="77777777" w:rsidR="005E1746" w:rsidRPr="004B4F12" w:rsidRDefault="005E1746" w:rsidP="00406EBF">
      <w:pPr>
        <w:pBdr>
          <w:left w:val="single" w:sz="2" w:space="1" w:color="auto"/>
        </w:pBdr>
        <w:spacing w:after="0" w:line="240" w:lineRule="auto"/>
        <w:rPr>
          <w:rFonts w:ascii="Calibri" w:hAnsi="Calibri" w:cs="Calibri"/>
          <w:sz w:val="12"/>
          <w:szCs w:val="12"/>
        </w:rPr>
      </w:pPr>
    </w:p>
    <w:p w14:paraId="3394BACF" w14:textId="77777777" w:rsidR="0045442D" w:rsidRDefault="00ED082E" w:rsidP="0045442D">
      <w:pPr>
        <w:pBdr>
          <w:left w:val="single" w:sz="2" w:space="1" w:color="auto"/>
        </w:pBdr>
        <w:spacing w:after="0" w:line="240" w:lineRule="auto"/>
        <w:ind w:left="180" w:hanging="180"/>
        <w:rPr>
          <w:rFonts w:ascii="Calibri" w:hAnsi="Calibri" w:cs="Calibri"/>
          <w:sz w:val="20"/>
          <w:szCs w:val="20"/>
        </w:rPr>
      </w:pPr>
      <w:r>
        <w:rPr>
          <w:rFonts w:ascii="Calibri" w:hAnsi="Calibri" w:cs="Calibri"/>
          <w:sz w:val="20"/>
          <w:szCs w:val="20"/>
        </w:rPr>
        <w:t>1</w:t>
      </w:r>
      <w:r w:rsidR="006225BB" w:rsidRPr="00C9740E">
        <w:rPr>
          <w:rFonts w:ascii="Calibri" w:hAnsi="Calibri" w:cs="Calibri"/>
          <w:sz w:val="20"/>
          <w:szCs w:val="20"/>
        </w:rPr>
        <w:t>.</w:t>
      </w:r>
      <w:r w:rsidR="00AC2CA4">
        <w:rPr>
          <w:rFonts w:ascii="Calibri" w:hAnsi="Calibri" w:cs="Calibri"/>
          <w:sz w:val="20"/>
          <w:szCs w:val="20"/>
        </w:rPr>
        <w:t xml:space="preserve"> </w:t>
      </w:r>
      <w:r w:rsidR="001968C7">
        <w:rPr>
          <w:rFonts w:ascii="Calibri" w:hAnsi="Calibri" w:cs="Calibri"/>
          <w:sz w:val="20"/>
          <w:szCs w:val="20"/>
        </w:rPr>
        <w:t>Memorize Psalm 119:18.</w:t>
      </w:r>
    </w:p>
    <w:p w14:paraId="6B020FC5" w14:textId="118CB39A" w:rsidR="00BF60F4" w:rsidRDefault="0045442D" w:rsidP="0045442D">
      <w:pPr>
        <w:pBdr>
          <w:left w:val="single" w:sz="2" w:space="1" w:color="auto"/>
        </w:pBdr>
        <w:spacing w:after="0" w:line="240" w:lineRule="auto"/>
        <w:ind w:left="180" w:hanging="180"/>
        <w:rPr>
          <w:rFonts w:ascii="Calibri" w:hAnsi="Calibri" w:cs="Calibri"/>
          <w:sz w:val="20"/>
          <w:szCs w:val="20"/>
        </w:rPr>
      </w:pPr>
      <w:r>
        <w:rPr>
          <w:rFonts w:ascii="Calibri" w:hAnsi="Calibri" w:cs="Calibri"/>
          <w:sz w:val="20"/>
          <w:szCs w:val="20"/>
        </w:rPr>
        <w:t xml:space="preserve">2. </w:t>
      </w:r>
      <w:r w:rsidR="00AC2CA4">
        <w:rPr>
          <w:rFonts w:ascii="Calibri" w:hAnsi="Calibri" w:cs="Calibri"/>
          <w:sz w:val="20"/>
          <w:szCs w:val="20"/>
        </w:rPr>
        <w:t>Read the</w:t>
      </w:r>
      <w:r>
        <w:rPr>
          <w:rFonts w:ascii="Calibri" w:hAnsi="Calibri" w:cs="Calibri"/>
          <w:sz w:val="20"/>
          <w:szCs w:val="20"/>
        </w:rPr>
        <w:t xml:space="preserve"> classic illustration of observation</w:t>
      </w:r>
      <w:r w:rsidR="00BF60F4">
        <w:rPr>
          <w:rFonts w:ascii="Calibri" w:hAnsi="Calibri" w:cs="Calibri"/>
          <w:sz w:val="20"/>
          <w:szCs w:val="20"/>
        </w:rPr>
        <w:t xml:space="preserve"> entitled</w:t>
      </w:r>
      <w:r w:rsidR="00E92304">
        <w:rPr>
          <w:rFonts w:ascii="Calibri" w:hAnsi="Calibri" w:cs="Calibri"/>
          <w:sz w:val="20"/>
          <w:szCs w:val="20"/>
        </w:rPr>
        <w:t>,</w:t>
      </w:r>
      <w:r w:rsidR="00BF60F4">
        <w:rPr>
          <w:rFonts w:ascii="Calibri" w:hAnsi="Calibri" w:cs="Calibri"/>
          <w:sz w:val="20"/>
          <w:szCs w:val="20"/>
        </w:rPr>
        <w:t xml:space="preserve"> </w:t>
      </w:r>
      <w:r>
        <w:rPr>
          <w:rFonts w:ascii="Calibri" w:hAnsi="Calibri" w:cs="Calibri"/>
          <w:sz w:val="20"/>
          <w:szCs w:val="20"/>
        </w:rPr>
        <w:t>“The Student, the Fish, and Agassiz,</w:t>
      </w:r>
      <w:r w:rsidR="00BF60F4">
        <w:rPr>
          <w:rFonts w:ascii="Calibri" w:hAnsi="Calibri" w:cs="Calibri"/>
          <w:sz w:val="20"/>
          <w:szCs w:val="20"/>
        </w:rPr>
        <w:t xml:space="preserve">” available online </w:t>
      </w:r>
      <w:r w:rsidR="00B04CD1">
        <w:rPr>
          <w:rFonts w:ascii="Calibri" w:hAnsi="Calibri" w:cs="Calibri"/>
          <w:sz w:val="20"/>
          <w:szCs w:val="20"/>
        </w:rPr>
        <w:t>at this link</w:t>
      </w:r>
      <w:r w:rsidR="00BF60F4">
        <w:rPr>
          <w:rFonts w:ascii="Calibri" w:hAnsi="Calibri" w:cs="Calibri"/>
          <w:sz w:val="20"/>
          <w:szCs w:val="20"/>
        </w:rPr>
        <w:t xml:space="preserve">: </w:t>
      </w:r>
      <w:hyperlink r:id="rId9" w:history="1">
        <w:r w:rsidR="00BF60F4" w:rsidRPr="00BF60F4">
          <w:rPr>
            <w:rStyle w:val="Hyperlink"/>
            <w:rFonts w:ascii="Calibri" w:hAnsi="Calibri" w:cs="Calibri"/>
            <w:sz w:val="20"/>
            <w:szCs w:val="20"/>
          </w:rPr>
          <w:t>Microsoft Word - student-fish-agassiz.doc</w:t>
        </w:r>
      </w:hyperlink>
      <w:r w:rsidR="00B04CD1">
        <w:rPr>
          <w:rFonts w:ascii="Calibri" w:hAnsi="Calibri" w:cs="Calibri"/>
          <w:sz w:val="20"/>
          <w:szCs w:val="20"/>
        </w:rPr>
        <w:t>.</w:t>
      </w:r>
    </w:p>
    <w:p w14:paraId="1336B646" w14:textId="738362CA" w:rsidR="00104895" w:rsidRDefault="00104895" w:rsidP="006225BB">
      <w:pPr>
        <w:pBdr>
          <w:left w:val="single" w:sz="2" w:space="1" w:color="auto"/>
        </w:pBdr>
        <w:spacing w:after="0" w:line="240" w:lineRule="auto"/>
        <w:ind w:left="180" w:hanging="180"/>
        <w:rPr>
          <w:rFonts w:ascii="Calibri" w:hAnsi="Calibri" w:cs="Calibri"/>
          <w:sz w:val="20"/>
          <w:szCs w:val="20"/>
        </w:rPr>
      </w:pPr>
      <w:r>
        <w:rPr>
          <w:rFonts w:ascii="Calibri" w:hAnsi="Calibri" w:cs="Calibri"/>
          <w:sz w:val="20"/>
          <w:szCs w:val="20"/>
        </w:rPr>
        <w:t>3. Listen to the sermons by Tom Pennington, entitled “Bible Study for Every Christian (</w:t>
      </w:r>
      <w:r w:rsidR="007A0AB6">
        <w:rPr>
          <w:rFonts w:ascii="Calibri" w:hAnsi="Calibri" w:cs="Calibri"/>
          <w:sz w:val="20"/>
          <w:szCs w:val="20"/>
        </w:rPr>
        <w:t>Part 2</w:t>
      </w:r>
      <w:r>
        <w:rPr>
          <w:rFonts w:ascii="Calibri" w:hAnsi="Calibri" w:cs="Calibri"/>
          <w:sz w:val="20"/>
          <w:szCs w:val="20"/>
        </w:rPr>
        <w:t>)</w:t>
      </w:r>
      <w:r w:rsidR="007A0AB6">
        <w:rPr>
          <w:rFonts w:ascii="Calibri" w:hAnsi="Calibri" w:cs="Calibri"/>
          <w:sz w:val="20"/>
          <w:szCs w:val="20"/>
        </w:rPr>
        <w:t>: Observation,” available here</w:t>
      </w:r>
      <w:r w:rsidR="00D31283">
        <w:rPr>
          <w:rFonts w:ascii="Calibri" w:hAnsi="Calibri" w:cs="Calibri"/>
          <w:sz w:val="20"/>
          <w:szCs w:val="20"/>
        </w:rPr>
        <w:t xml:space="preserve">: </w:t>
      </w:r>
      <w:hyperlink r:id="rId10" w:history="1">
        <w:r w:rsidR="00D31283" w:rsidRPr="00D31283">
          <w:rPr>
            <w:rStyle w:val="Hyperlink"/>
            <w:rFonts w:ascii="Calibri" w:hAnsi="Calibri" w:cs="Calibri"/>
            <w:sz w:val="20"/>
            <w:szCs w:val="20"/>
          </w:rPr>
          <w:t>Bible Study for Every Christian (Part 2): Observation | Countryside Bible Church</w:t>
        </w:r>
      </w:hyperlink>
      <w:r w:rsidR="007A0AB6">
        <w:rPr>
          <w:rFonts w:ascii="Calibri" w:hAnsi="Calibri" w:cs="Calibri"/>
          <w:sz w:val="20"/>
          <w:szCs w:val="20"/>
        </w:rPr>
        <w:t xml:space="preserve">; and </w:t>
      </w:r>
      <w:r w:rsidR="007A0AB6">
        <w:rPr>
          <w:rFonts w:ascii="Calibri" w:hAnsi="Calibri" w:cs="Calibri"/>
          <w:sz w:val="20"/>
          <w:szCs w:val="20"/>
        </w:rPr>
        <w:t xml:space="preserve">“Bible Study for Every Christian (Part </w:t>
      </w:r>
      <w:r w:rsidR="007A0AB6">
        <w:rPr>
          <w:rFonts w:ascii="Calibri" w:hAnsi="Calibri" w:cs="Calibri"/>
          <w:sz w:val="20"/>
          <w:szCs w:val="20"/>
        </w:rPr>
        <w:t>3</w:t>
      </w:r>
      <w:r w:rsidR="007A0AB6">
        <w:rPr>
          <w:rFonts w:ascii="Calibri" w:hAnsi="Calibri" w:cs="Calibri"/>
          <w:sz w:val="20"/>
          <w:szCs w:val="20"/>
        </w:rPr>
        <w:t>): Observation,”</w:t>
      </w:r>
      <w:r w:rsidR="00F97463">
        <w:rPr>
          <w:rFonts w:ascii="Calibri" w:hAnsi="Calibri" w:cs="Calibri"/>
          <w:sz w:val="20"/>
          <w:szCs w:val="20"/>
        </w:rPr>
        <w:t xml:space="preserve"> available here: </w:t>
      </w:r>
      <w:hyperlink r:id="rId11" w:history="1">
        <w:r w:rsidR="00F97463" w:rsidRPr="00F97463">
          <w:rPr>
            <w:rStyle w:val="Hyperlink"/>
            <w:rFonts w:ascii="Calibri" w:hAnsi="Calibri" w:cs="Calibri"/>
            <w:sz w:val="20"/>
            <w:szCs w:val="20"/>
          </w:rPr>
          <w:t>Bible Study for Every Christian (Part 3): Observation | Countryside Bible Church</w:t>
        </w:r>
      </w:hyperlink>
      <w:r w:rsidR="00F97463">
        <w:rPr>
          <w:rFonts w:ascii="Calibri" w:hAnsi="Calibri" w:cs="Calibri"/>
          <w:sz w:val="20"/>
          <w:szCs w:val="20"/>
        </w:rPr>
        <w:t>.</w:t>
      </w:r>
    </w:p>
    <w:p w14:paraId="3FA8BB57" w14:textId="3209385E" w:rsidR="006225BB" w:rsidRPr="00A642CB" w:rsidRDefault="00F97463" w:rsidP="006225BB">
      <w:pPr>
        <w:pBdr>
          <w:left w:val="single" w:sz="2" w:space="1" w:color="auto"/>
        </w:pBdr>
        <w:spacing w:after="0" w:line="240" w:lineRule="auto"/>
        <w:ind w:left="180" w:hanging="180"/>
        <w:rPr>
          <w:rFonts w:ascii="Calibri" w:hAnsi="Calibri" w:cs="Calibri"/>
          <w:sz w:val="20"/>
          <w:szCs w:val="20"/>
        </w:rPr>
      </w:pPr>
      <w:r>
        <w:rPr>
          <w:rFonts w:ascii="Calibri" w:hAnsi="Calibri" w:cs="Calibri"/>
          <w:sz w:val="20"/>
          <w:szCs w:val="20"/>
        </w:rPr>
        <w:t>4</w:t>
      </w:r>
      <w:r w:rsidR="00AC2CA4">
        <w:rPr>
          <w:rFonts w:ascii="Calibri" w:hAnsi="Calibri" w:cs="Calibri"/>
          <w:sz w:val="20"/>
          <w:szCs w:val="20"/>
        </w:rPr>
        <w:t xml:space="preserve">. </w:t>
      </w:r>
      <w:r w:rsidR="006225BB" w:rsidRPr="00C9740E">
        <w:rPr>
          <w:rFonts w:ascii="Calibri" w:hAnsi="Calibri" w:cs="Calibri"/>
          <w:sz w:val="20"/>
          <w:szCs w:val="20"/>
        </w:rPr>
        <w:t>Listen to the sermon by John MacArthur, entitled “</w:t>
      </w:r>
      <w:r w:rsidR="00BA3E66">
        <w:rPr>
          <w:rFonts w:ascii="Calibri" w:hAnsi="Calibri" w:cs="Calibri"/>
          <w:sz w:val="20"/>
          <w:szCs w:val="20"/>
        </w:rPr>
        <w:t>Cultivating a Hunger for God’s Word</w:t>
      </w:r>
      <w:r w:rsidR="006225BB" w:rsidRPr="00C9740E">
        <w:rPr>
          <w:rFonts w:ascii="Calibri" w:hAnsi="Calibri" w:cs="Calibri"/>
          <w:sz w:val="20"/>
          <w:szCs w:val="20"/>
        </w:rPr>
        <w:t>” (</w:t>
      </w:r>
      <w:r w:rsidR="006225BB" w:rsidRPr="00C9740E">
        <w:rPr>
          <w:rFonts w:ascii="Calibri" w:hAnsi="Calibri" w:cs="Calibri"/>
          <w:i/>
          <w:iCs/>
          <w:sz w:val="20"/>
          <w:szCs w:val="20"/>
        </w:rPr>
        <w:t>Grace to You</w:t>
      </w:r>
      <w:r w:rsidR="006225BB" w:rsidRPr="00C9740E">
        <w:rPr>
          <w:rFonts w:ascii="Calibri" w:hAnsi="Calibri" w:cs="Calibri"/>
          <w:sz w:val="20"/>
          <w:szCs w:val="20"/>
        </w:rPr>
        <w:t xml:space="preserve">), preached </w:t>
      </w:r>
      <w:r w:rsidR="00BA3E66">
        <w:rPr>
          <w:rFonts w:ascii="Calibri" w:hAnsi="Calibri" w:cs="Calibri"/>
          <w:sz w:val="20"/>
          <w:szCs w:val="20"/>
        </w:rPr>
        <w:t>October 5</w:t>
      </w:r>
      <w:r w:rsidR="006225BB" w:rsidRPr="00C9740E">
        <w:rPr>
          <w:rFonts w:ascii="Calibri" w:hAnsi="Calibri" w:cs="Calibri"/>
          <w:sz w:val="20"/>
          <w:szCs w:val="20"/>
        </w:rPr>
        <w:t>, 1997, available here:</w:t>
      </w:r>
      <w:r w:rsidR="00BA3E66" w:rsidRPr="00BA3E66">
        <w:t xml:space="preserve"> </w:t>
      </w:r>
      <w:hyperlink r:id="rId12" w:history="1">
        <w:r w:rsidR="00BA3E66" w:rsidRPr="00BA3E66">
          <w:rPr>
            <w:rStyle w:val="Hyperlink"/>
            <w:rFonts w:ascii="Calibri" w:hAnsi="Calibri" w:cs="Calibri"/>
            <w:sz w:val="20"/>
            <w:szCs w:val="20"/>
          </w:rPr>
          <w:t>Cultivating a Hunger for God's Word</w:t>
        </w:r>
      </w:hyperlink>
      <w:r w:rsidR="006225BB" w:rsidRPr="00C9740E">
        <w:rPr>
          <w:rFonts w:ascii="Calibri" w:hAnsi="Calibri" w:cs="Calibri"/>
          <w:sz w:val="20"/>
          <w:szCs w:val="20"/>
        </w:rPr>
        <w:t>.</w:t>
      </w:r>
    </w:p>
    <w:p w14:paraId="289235F0" w14:textId="3D03BB0B" w:rsidR="00190B21" w:rsidRPr="00854633" w:rsidRDefault="008B5DF5" w:rsidP="00611A2B">
      <w:pPr>
        <w:pBdr>
          <w:left w:val="single" w:sz="2" w:space="1" w:color="auto"/>
        </w:pBdr>
        <w:spacing w:after="0" w:line="240" w:lineRule="auto"/>
        <w:ind w:left="180" w:hanging="180"/>
        <w:rPr>
          <w:rFonts w:ascii="Calibri" w:hAnsi="Calibri" w:cs="Calibri"/>
          <w:sz w:val="12"/>
          <w:szCs w:val="12"/>
        </w:rPr>
      </w:pPr>
      <w:r w:rsidRPr="00854633">
        <w:rPr>
          <w:noProof/>
          <w:sz w:val="14"/>
          <w:szCs w:val="14"/>
        </w:rPr>
        <mc:AlternateContent>
          <mc:Choice Requires="wps">
            <w:drawing>
              <wp:anchor distT="45720" distB="45720" distL="114300" distR="114300" simplePos="0" relativeHeight="251783168" behindDoc="1" locked="0" layoutInCell="1" allowOverlap="1" wp14:anchorId="3CC398FE" wp14:editId="15369DCA">
                <wp:simplePos x="0" y="0"/>
                <wp:positionH relativeFrom="column">
                  <wp:posOffset>-1198245</wp:posOffset>
                </wp:positionH>
                <wp:positionV relativeFrom="paragraph">
                  <wp:posOffset>145202</wp:posOffset>
                </wp:positionV>
                <wp:extent cx="1066165" cy="1404620"/>
                <wp:effectExtent l="0" t="0" r="635" b="2540"/>
                <wp:wrapTight wrapText="bothSides">
                  <wp:wrapPolygon edited="0">
                    <wp:start x="0" y="0"/>
                    <wp:lineTo x="0" y="20903"/>
                    <wp:lineTo x="21227" y="20903"/>
                    <wp:lineTo x="21227" y="0"/>
                    <wp:lineTo x="0" y="0"/>
                  </wp:wrapPolygon>
                </wp:wrapTight>
                <wp:docPr id="15509405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165" cy="1404620"/>
                        </a:xfrm>
                        <a:prstGeom prst="rect">
                          <a:avLst/>
                        </a:prstGeom>
                        <a:solidFill>
                          <a:srgbClr val="FFFFFF"/>
                        </a:solidFill>
                        <a:ln w="9525">
                          <a:noFill/>
                          <a:miter lim="800000"/>
                          <a:headEnd/>
                          <a:tailEnd/>
                        </a:ln>
                      </wps:spPr>
                      <wps:txbx>
                        <w:txbxContent>
                          <w:p w14:paraId="31265C3C" w14:textId="092A2835" w:rsidR="008B5DF5" w:rsidRPr="00861C33" w:rsidRDefault="008B5DF5" w:rsidP="008B5DF5">
                            <w:pPr>
                              <w:jc w:val="right"/>
                              <w:rPr>
                                <w:rFonts w:ascii="Calibri" w:hAnsi="Calibri" w:cs="Calibri"/>
                                <w:sz w:val="24"/>
                                <w:szCs w:val="28"/>
                              </w:rPr>
                            </w:pPr>
                            <w:r>
                              <w:rPr>
                                <w:rFonts w:ascii="Calibri" w:hAnsi="Calibri" w:cs="Calibri"/>
                                <w:sz w:val="24"/>
                                <w:szCs w:val="28"/>
                              </w:rPr>
                              <w:t>RECOMMENDED READING</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C398FE" id="_x0000_s1041" type="#_x0000_t202" style="position:absolute;left:0;text-align:left;margin-left:-94.35pt;margin-top:11.45pt;width:83.95pt;height:110.6pt;z-index:-251533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" stroked="f">
                <v:textbox style="mso-fit-shape-to-text:t" inset="0,0,0,0">
                  <w:txbxContent>
                    <w:p w14:paraId="31265C3C" w14:textId="092A2835" w:rsidR="008B5DF5" w:rsidRPr="00861C33" w:rsidRDefault="008B5DF5" w:rsidP="008B5DF5">
                      <w:pPr>
                        <w:jc w:val="right"/>
                        <w:rPr>
                          <w:rFonts w:ascii="Calibri" w:hAnsi="Calibri" w:cs="Calibri"/>
                          <w:sz w:val="24"/>
                          <w:szCs w:val="28"/>
                        </w:rPr>
                      </w:pPr>
                      <w:r>
                        <w:rPr>
                          <w:rFonts w:ascii="Calibri" w:hAnsi="Calibri" w:cs="Calibri"/>
                          <w:sz w:val="24"/>
                          <w:szCs w:val="28"/>
                        </w:rPr>
                        <w:t>RECOMMENDED READING</w:t>
                      </w:r>
                    </w:p>
                  </w:txbxContent>
                </v:textbox>
                <w10:wrap type="tight"/>
              </v:shape>
            </w:pict>
          </mc:Fallback>
        </mc:AlternateContent>
      </w:r>
    </w:p>
    <w:p w14:paraId="059F0780" w14:textId="5DD2CF05" w:rsidR="0034556B" w:rsidRDefault="00B561F4" w:rsidP="00B92109">
      <w:pPr>
        <w:pBdr>
          <w:left w:val="single" w:sz="2" w:space="1" w:color="auto"/>
        </w:pBdr>
        <w:spacing w:after="0" w:line="240" w:lineRule="auto"/>
        <w:rPr>
          <w:rFonts w:ascii="Calibri" w:hAnsi="Calibri" w:cs="Calibri"/>
          <w:sz w:val="20"/>
          <w:szCs w:val="20"/>
        </w:rPr>
      </w:pPr>
      <w:r>
        <w:rPr>
          <w:rFonts w:ascii="Calibri" w:hAnsi="Calibri" w:cs="Calibri"/>
          <w:sz w:val="20"/>
          <w:szCs w:val="20"/>
        </w:rPr>
        <w:t xml:space="preserve">The following books are recommended for students of Scripture who </w:t>
      </w:r>
      <w:r w:rsidR="00EE6AE7">
        <w:rPr>
          <w:rFonts w:ascii="Calibri" w:hAnsi="Calibri" w:cs="Calibri"/>
          <w:sz w:val="20"/>
          <w:szCs w:val="20"/>
        </w:rPr>
        <w:t>are at a</w:t>
      </w:r>
      <w:r w:rsidR="00E92304">
        <w:rPr>
          <w:rFonts w:ascii="Calibri" w:hAnsi="Calibri" w:cs="Calibri"/>
          <w:sz w:val="20"/>
          <w:szCs w:val="20"/>
        </w:rPr>
        <w:t>n</w:t>
      </w:r>
      <w:r w:rsidR="00EE6AE7">
        <w:rPr>
          <w:rFonts w:ascii="Calibri" w:hAnsi="Calibri" w:cs="Calibri"/>
          <w:sz w:val="20"/>
          <w:szCs w:val="20"/>
        </w:rPr>
        <w:t xml:space="preserve"> </w:t>
      </w:r>
      <w:r w:rsidR="000F1891">
        <w:rPr>
          <w:rFonts w:ascii="Calibri" w:hAnsi="Calibri" w:cs="Calibri"/>
          <w:sz w:val="20"/>
          <w:szCs w:val="20"/>
        </w:rPr>
        <w:t>i</w:t>
      </w:r>
      <w:r w:rsidR="00EE6AE7">
        <w:rPr>
          <w:rFonts w:ascii="Calibri" w:hAnsi="Calibri" w:cs="Calibri"/>
          <w:sz w:val="20"/>
          <w:szCs w:val="20"/>
        </w:rPr>
        <w:t xml:space="preserve">ntermediate level </w:t>
      </w:r>
      <w:r w:rsidR="00EC4D26">
        <w:rPr>
          <w:rFonts w:ascii="Calibri" w:hAnsi="Calibri" w:cs="Calibri"/>
          <w:sz w:val="20"/>
          <w:szCs w:val="20"/>
        </w:rPr>
        <w:t>in their study of Scripture</w:t>
      </w:r>
      <w:r w:rsidR="00EE6AE7">
        <w:rPr>
          <w:rFonts w:ascii="Calibri" w:hAnsi="Calibri" w:cs="Calibri"/>
          <w:sz w:val="20"/>
          <w:szCs w:val="20"/>
        </w:rPr>
        <w:t>:</w:t>
      </w:r>
      <w:r w:rsidR="00B92109">
        <w:rPr>
          <w:rFonts w:ascii="Calibri" w:hAnsi="Calibri" w:cs="Calibri"/>
          <w:sz w:val="20"/>
          <w:szCs w:val="20"/>
        </w:rPr>
        <w:t xml:space="preserve"> </w:t>
      </w:r>
    </w:p>
    <w:p w14:paraId="0A12C592" w14:textId="739F3010" w:rsidR="00205FF7" w:rsidRPr="00810C60" w:rsidRDefault="00205FF7" w:rsidP="00406EBF">
      <w:pPr>
        <w:pBdr>
          <w:left w:val="single" w:sz="2" w:space="1" w:color="auto"/>
        </w:pBdr>
        <w:spacing w:after="0" w:line="240" w:lineRule="auto"/>
        <w:rPr>
          <w:rFonts w:ascii="Calibri" w:hAnsi="Calibri" w:cs="Calibri"/>
          <w:sz w:val="12"/>
          <w:szCs w:val="12"/>
        </w:rPr>
      </w:pPr>
    </w:p>
    <w:p w14:paraId="5D98762C" w14:textId="5C9C29EB" w:rsidR="00DB27DB" w:rsidRDefault="000F1891" w:rsidP="00B52490">
      <w:pPr>
        <w:pStyle w:val="ListParagraph"/>
        <w:numPr>
          <w:ilvl w:val="0"/>
          <w:numId w:val="1"/>
        </w:numPr>
        <w:pBdr>
          <w:left w:val="single" w:sz="2" w:space="1" w:color="auto"/>
        </w:pBdr>
        <w:ind w:left="360"/>
        <w:rPr>
          <w:rFonts w:ascii="Calibri" w:hAnsi="Calibri" w:cs="Calibri"/>
          <w:sz w:val="20"/>
          <w:szCs w:val="20"/>
        </w:rPr>
      </w:pPr>
      <w:r>
        <w:rPr>
          <w:rFonts w:ascii="Calibri" w:hAnsi="Calibri" w:cs="Calibri"/>
          <w:sz w:val="20"/>
          <w:szCs w:val="20"/>
        </w:rPr>
        <w:t>Traina, Robert A</w:t>
      </w:r>
      <w:r w:rsidR="00E3193D">
        <w:rPr>
          <w:rFonts w:ascii="Calibri" w:hAnsi="Calibri" w:cs="Calibri"/>
          <w:sz w:val="20"/>
          <w:szCs w:val="20"/>
        </w:rPr>
        <w:t xml:space="preserve">. </w:t>
      </w:r>
      <w:r>
        <w:rPr>
          <w:rFonts w:ascii="Calibri" w:hAnsi="Calibri" w:cs="Calibri"/>
          <w:i/>
          <w:iCs/>
          <w:sz w:val="20"/>
          <w:szCs w:val="20"/>
        </w:rPr>
        <w:t>Methodical Bible Study</w:t>
      </w:r>
      <w:r w:rsidR="00F93FE8">
        <w:rPr>
          <w:rFonts w:ascii="Calibri" w:hAnsi="Calibri" w:cs="Calibri"/>
          <w:sz w:val="20"/>
          <w:szCs w:val="20"/>
        </w:rPr>
        <w:t>.</w:t>
      </w:r>
    </w:p>
    <w:p w14:paraId="58729B4B" w14:textId="77777777" w:rsidR="00DA59BB" w:rsidRDefault="00DA59BB" w:rsidP="00DA59BB">
      <w:pPr>
        <w:pStyle w:val="ListParagraph"/>
        <w:numPr>
          <w:ilvl w:val="0"/>
          <w:numId w:val="1"/>
        </w:numPr>
        <w:pBdr>
          <w:left w:val="single" w:sz="2" w:space="1" w:color="auto"/>
        </w:pBdr>
        <w:ind w:left="360"/>
        <w:rPr>
          <w:rFonts w:ascii="Calibri" w:hAnsi="Calibri" w:cs="Calibri"/>
          <w:i/>
          <w:iCs/>
          <w:sz w:val="20"/>
          <w:szCs w:val="20"/>
        </w:rPr>
      </w:pPr>
      <w:r>
        <w:rPr>
          <w:rFonts w:ascii="Calibri" w:hAnsi="Calibri" w:cs="Calibri"/>
          <w:sz w:val="20"/>
          <w:szCs w:val="20"/>
        </w:rPr>
        <w:t xml:space="preserve">Duvall, Scott J., and J. Daniel Hays. </w:t>
      </w:r>
      <w:r>
        <w:rPr>
          <w:rFonts w:ascii="Calibri" w:hAnsi="Calibri" w:cs="Calibri"/>
          <w:i/>
          <w:iCs/>
          <w:sz w:val="20"/>
          <w:szCs w:val="20"/>
        </w:rPr>
        <w:t xml:space="preserve">Grasping God’s Word: A Hands-On Approach to Reading, Interpreting, and Applying the Bible. </w:t>
      </w:r>
    </w:p>
    <w:p w14:paraId="3F15F50F" w14:textId="1B22E9E3" w:rsidR="00DE2382" w:rsidRPr="00DA59BB" w:rsidRDefault="00DA59BB" w:rsidP="00DA59BB">
      <w:pPr>
        <w:pStyle w:val="ListParagraph"/>
        <w:numPr>
          <w:ilvl w:val="0"/>
          <w:numId w:val="1"/>
        </w:numPr>
        <w:pBdr>
          <w:left w:val="single" w:sz="2" w:space="1" w:color="auto"/>
        </w:pBdr>
        <w:ind w:left="360"/>
        <w:rPr>
          <w:rFonts w:ascii="Calibri" w:hAnsi="Calibri" w:cs="Calibri"/>
          <w:i/>
          <w:iCs/>
          <w:sz w:val="20"/>
          <w:szCs w:val="20"/>
        </w:rPr>
      </w:pPr>
      <w:r>
        <w:rPr>
          <w:rFonts w:ascii="Calibri" w:hAnsi="Calibri" w:cs="Calibri"/>
          <w:sz w:val="20"/>
          <w:szCs w:val="20"/>
        </w:rPr>
        <w:t xml:space="preserve">Thomas, Robert L. </w:t>
      </w:r>
      <w:r>
        <w:rPr>
          <w:rFonts w:ascii="Calibri" w:hAnsi="Calibri" w:cs="Calibri"/>
          <w:i/>
          <w:iCs/>
          <w:sz w:val="20"/>
          <w:szCs w:val="20"/>
        </w:rPr>
        <w:t>How to Choose a Bible Version: Making Sense of the Proliferation of Bible Translations</w:t>
      </w:r>
      <w:r w:rsidR="008444E3" w:rsidRPr="00DA59BB">
        <w:rPr>
          <w:rFonts w:ascii="Calibri" w:hAnsi="Calibri" w:cs="Calibri"/>
          <w:sz w:val="20"/>
          <w:szCs w:val="20"/>
        </w:rPr>
        <w:t>.</w:t>
      </w:r>
    </w:p>
    <w:p w14:paraId="53509D60" w14:textId="77777777" w:rsidR="008B5DF5" w:rsidRPr="00854633" w:rsidRDefault="008B5DF5" w:rsidP="00406EBF">
      <w:pPr>
        <w:pBdr>
          <w:left w:val="single" w:sz="2" w:space="1" w:color="auto"/>
        </w:pBdr>
        <w:spacing w:after="0" w:line="240" w:lineRule="auto"/>
        <w:rPr>
          <w:rFonts w:ascii="Calibri" w:hAnsi="Calibri" w:cs="Calibri"/>
          <w:sz w:val="12"/>
          <w:szCs w:val="12"/>
        </w:rPr>
      </w:pPr>
    </w:p>
    <w:p w14:paraId="00AEE3A2" w14:textId="0D3215B5" w:rsidR="00E74B6B" w:rsidRPr="00E065F6" w:rsidRDefault="003C7719" w:rsidP="00406EBF">
      <w:pPr>
        <w:pBdr>
          <w:left w:val="single" w:sz="2" w:space="1" w:color="auto"/>
        </w:pBdr>
        <w:spacing w:after="0" w:line="240" w:lineRule="auto"/>
        <w:rPr>
          <w:rFonts w:ascii="Calibri" w:hAnsi="Calibri" w:cs="Calibri"/>
          <w:sz w:val="21"/>
          <w:szCs w:val="21"/>
        </w:rPr>
      </w:pPr>
      <w:r w:rsidRPr="00E065F6">
        <w:rPr>
          <w:rFonts w:ascii="Calibri" w:hAnsi="Calibri" w:cs="Calibri"/>
          <w:b/>
          <w:bCs/>
          <w:sz w:val="21"/>
          <w:szCs w:val="21"/>
        </w:rPr>
        <w:t xml:space="preserve">Audio, video, and handouts for this session: </w:t>
      </w:r>
      <w:hyperlink r:id="rId13" w:history="1">
        <w:r w:rsidRPr="00AE0691">
          <w:rPr>
            <w:rStyle w:val="Hyperlink"/>
            <w:rFonts w:ascii="Calibri" w:hAnsi="Calibri" w:cs="Calibri"/>
            <w:color w:val="auto"/>
            <w:sz w:val="21"/>
            <w:szCs w:val="21"/>
            <w:u w:val="none"/>
          </w:rPr>
          <w:t>www.gracechurch.org/motw</w:t>
        </w:r>
      </w:hyperlink>
    </w:p>
    <w:p w14:paraId="35D9FE1E" w14:textId="7CAC2E92" w:rsidR="00E74B6B" w:rsidRPr="00861C33" w:rsidRDefault="003C7719" w:rsidP="00406EBF">
      <w:pPr>
        <w:pBdr>
          <w:left w:val="single" w:sz="2" w:space="1" w:color="auto"/>
        </w:pBdr>
        <w:spacing w:after="0" w:line="240" w:lineRule="auto"/>
        <w:rPr>
          <w:rFonts w:ascii="Calibri" w:hAnsi="Calibri" w:cs="Calibri"/>
          <w:sz w:val="21"/>
          <w:szCs w:val="21"/>
        </w:rPr>
      </w:pPr>
      <w:r w:rsidRPr="00E065F6">
        <w:rPr>
          <w:rFonts w:ascii="Calibri" w:hAnsi="Calibri" w:cs="Calibri"/>
          <w:b/>
          <w:bCs/>
          <w:sz w:val="21"/>
          <w:szCs w:val="21"/>
        </w:rPr>
        <w:t xml:space="preserve">Next meeting: </w:t>
      </w:r>
      <w:r w:rsidR="00903EE9">
        <w:rPr>
          <w:rFonts w:ascii="Calibri" w:hAnsi="Calibri" w:cs="Calibri"/>
          <w:sz w:val="21"/>
          <w:szCs w:val="21"/>
        </w:rPr>
        <w:t xml:space="preserve">April </w:t>
      </w:r>
      <w:r w:rsidR="00547206">
        <w:rPr>
          <w:rFonts w:ascii="Calibri" w:hAnsi="Calibri" w:cs="Calibri"/>
          <w:sz w:val="21"/>
          <w:szCs w:val="21"/>
        </w:rPr>
        <w:t>23</w:t>
      </w:r>
      <w:r w:rsidR="00903EE9">
        <w:rPr>
          <w:rFonts w:ascii="Calibri" w:hAnsi="Calibri" w:cs="Calibri"/>
          <w:sz w:val="21"/>
          <w:szCs w:val="21"/>
        </w:rPr>
        <w:t>, “</w:t>
      </w:r>
      <w:r w:rsidR="00547206">
        <w:rPr>
          <w:rFonts w:ascii="Calibri" w:hAnsi="Calibri" w:cs="Calibri"/>
          <w:sz w:val="21"/>
          <w:szCs w:val="21"/>
        </w:rPr>
        <w:t>I Am the Way, the Truth, the Life</w:t>
      </w:r>
      <w:r w:rsidR="00903EE9">
        <w:rPr>
          <w:rFonts w:ascii="Calibri" w:hAnsi="Calibri" w:cs="Calibri"/>
          <w:sz w:val="21"/>
          <w:szCs w:val="21"/>
        </w:rPr>
        <w:t>” (</w:t>
      </w:r>
      <w:r w:rsidR="00547206">
        <w:rPr>
          <w:rFonts w:ascii="Calibri" w:hAnsi="Calibri" w:cs="Calibri"/>
          <w:sz w:val="21"/>
          <w:szCs w:val="21"/>
        </w:rPr>
        <w:t>Chris Hamilton</w:t>
      </w:r>
      <w:r w:rsidR="00903EE9">
        <w:rPr>
          <w:rFonts w:ascii="Calibri" w:hAnsi="Calibri" w:cs="Calibri"/>
          <w:sz w:val="21"/>
          <w:szCs w:val="21"/>
        </w:rPr>
        <w:t>)</w:t>
      </w:r>
    </w:p>
    <w:sectPr w:rsidR="00E74B6B" w:rsidRPr="00861C33" w:rsidSect="001232C7">
      <w:footerReference w:type="default" r:id="rId14"/>
      <w:pgSz w:w="12240" w:h="15840"/>
      <w:pgMar w:top="720" w:right="1080" w:bottom="1008" w:left="25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5E6B4" w14:textId="77777777" w:rsidR="00C637F0" w:rsidRDefault="00C637F0" w:rsidP="00490DBB">
      <w:pPr>
        <w:spacing w:after="0" w:line="240" w:lineRule="auto"/>
      </w:pPr>
      <w:r>
        <w:separator/>
      </w:r>
    </w:p>
  </w:endnote>
  <w:endnote w:type="continuationSeparator" w:id="0">
    <w:p w14:paraId="7B637106" w14:textId="77777777" w:rsidR="00C637F0" w:rsidRDefault="00C637F0" w:rsidP="00490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aettenschweiler">
    <w:panose1 w:val="020B070604090206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969711340"/>
      <w:docPartObj>
        <w:docPartGallery w:val="Page Numbers (Bottom of Page)"/>
        <w:docPartUnique/>
      </w:docPartObj>
    </w:sdtPr>
    <w:sdtEndPr>
      <w:rPr>
        <w:rFonts w:ascii="Calibri" w:hAnsi="Calibri" w:cs="Calibri"/>
        <w:color w:val="7F7F7F" w:themeColor="background1" w:themeShade="7F"/>
        <w:spacing w:val="60"/>
        <w:sz w:val="16"/>
        <w:szCs w:val="16"/>
      </w:rPr>
    </w:sdtEndPr>
    <w:sdtContent>
      <w:p w14:paraId="509B47BE" w14:textId="0041D8AD" w:rsidR="00490DBB" w:rsidRPr="002D15D1" w:rsidRDefault="0019408E" w:rsidP="008E5EDF">
        <w:pPr>
          <w:pStyle w:val="Footer"/>
          <w:pBdr>
            <w:top w:val="single" w:sz="4" w:space="1" w:color="D9D9D9" w:themeColor="background1" w:themeShade="D9"/>
          </w:pBdr>
          <w:jc w:val="center"/>
          <w:rPr>
            <w:rFonts w:ascii="Calibri" w:hAnsi="Calibri" w:cs="Calibri"/>
            <w:sz w:val="16"/>
            <w:szCs w:val="16"/>
          </w:rPr>
        </w:pPr>
        <w:r w:rsidRPr="002D15D1">
          <w:rPr>
            <w:rFonts w:ascii="Times New Roman" w:hAnsi="Times New Roman" w:cs="Times New Roman"/>
            <w:noProof/>
            <w:sz w:val="18"/>
            <w:szCs w:val="18"/>
          </w:rPr>
          <w:drawing>
            <wp:anchor distT="0" distB="0" distL="114300" distR="114300" simplePos="0" relativeHeight="251661312" behindDoc="0" locked="0" layoutInCell="1" allowOverlap="1" wp14:anchorId="6CD87A86" wp14:editId="231F9790">
              <wp:simplePos x="0" y="0"/>
              <wp:positionH relativeFrom="margin">
                <wp:posOffset>-1197116</wp:posOffset>
              </wp:positionH>
              <wp:positionV relativeFrom="paragraph">
                <wp:posOffset>58566</wp:posOffset>
              </wp:positionV>
              <wp:extent cx="866899" cy="330678"/>
              <wp:effectExtent l="0" t="0" r="0" b="0"/>
              <wp:wrapNone/>
              <wp:docPr id="1484383478" name="Picture 1484383478" descr="Grace Community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ce Community Chur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899" cy="330678"/>
                      </a:xfrm>
                      <a:prstGeom prst="rect">
                        <a:avLst/>
                      </a:prstGeom>
                      <a:noFill/>
                      <a:ln>
                        <a:noFill/>
                      </a:ln>
                    </pic:spPr>
                  </pic:pic>
                </a:graphicData>
              </a:graphic>
              <wp14:sizeRelH relativeFrom="page">
                <wp14:pctWidth>0</wp14:pctWidth>
              </wp14:sizeRelH>
              <wp14:sizeRelV relativeFrom="page">
                <wp14:pctHeight>0</wp14:pctHeight>
              </wp14:sizeRelV>
            </wp:anchor>
          </w:drawing>
        </w:r>
        <w:r w:rsidR="008E5EDF" w:rsidRPr="002D15D1">
          <w:rPr>
            <w:rFonts w:ascii="Calibri" w:hAnsi="Calibri" w:cs="Calibri"/>
            <w:sz w:val="16"/>
            <w:szCs w:val="16"/>
          </w:rPr>
          <w:t xml:space="preserve">Brad Klassen | </w:t>
        </w:r>
        <w:r w:rsidR="00E12A85">
          <w:rPr>
            <w:rFonts w:ascii="Calibri" w:hAnsi="Calibri" w:cs="Calibri"/>
            <w:sz w:val="16"/>
            <w:szCs w:val="16"/>
          </w:rPr>
          <w:t xml:space="preserve">April </w:t>
        </w:r>
        <w:r w:rsidR="002D58D0">
          <w:rPr>
            <w:rFonts w:ascii="Calibri" w:hAnsi="Calibri" w:cs="Calibri"/>
            <w:sz w:val="16"/>
            <w:szCs w:val="16"/>
          </w:rPr>
          <w:t>9</w:t>
        </w:r>
        <w:r w:rsidR="000F6891" w:rsidRPr="002D15D1">
          <w:rPr>
            <w:rFonts w:ascii="Calibri" w:hAnsi="Calibri" w:cs="Calibri"/>
            <w:sz w:val="16"/>
            <w:szCs w:val="16"/>
          </w:rPr>
          <w:t xml:space="preserve">, </w:t>
        </w:r>
        <w:proofErr w:type="gramStart"/>
        <w:r w:rsidR="000F6891" w:rsidRPr="002D15D1">
          <w:rPr>
            <w:rFonts w:ascii="Calibri" w:hAnsi="Calibri" w:cs="Calibri"/>
            <w:sz w:val="16"/>
            <w:szCs w:val="16"/>
          </w:rPr>
          <w:t>202</w:t>
        </w:r>
        <w:r w:rsidR="00F20DFD">
          <w:rPr>
            <w:rFonts w:ascii="Calibri" w:hAnsi="Calibri" w:cs="Calibri"/>
            <w:sz w:val="16"/>
            <w:szCs w:val="16"/>
          </w:rPr>
          <w:t>5</w:t>
        </w:r>
        <w:proofErr w:type="gramEnd"/>
        <w:r w:rsidR="000F6891" w:rsidRPr="002D15D1">
          <w:rPr>
            <w:rFonts w:ascii="Calibri" w:hAnsi="Calibri" w:cs="Calibri"/>
            <w:sz w:val="16"/>
            <w:szCs w:val="16"/>
          </w:rPr>
          <w:tab/>
        </w:r>
        <w:r w:rsidR="000F6891" w:rsidRPr="002D15D1">
          <w:rPr>
            <w:rFonts w:ascii="Calibri" w:hAnsi="Calibri" w:cs="Calibri"/>
            <w:sz w:val="16"/>
            <w:szCs w:val="16"/>
          </w:rPr>
          <w:tab/>
        </w:r>
        <w:r w:rsidR="008E5EDF" w:rsidRPr="002D15D1">
          <w:rPr>
            <w:rFonts w:ascii="Calibri" w:hAnsi="Calibri" w:cs="Calibri"/>
            <w:sz w:val="16"/>
            <w:szCs w:val="16"/>
          </w:rPr>
          <w:t xml:space="preserve"> </w:t>
        </w:r>
        <w:r w:rsidR="00490DBB" w:rsidRPr="002D15D1">
          <w:rPr>
            <w:rFonts w:ascii="Calibri" w:hAnsi="Calibri" w:cs="Calibri"/>
            <w:sz w:val="16"/>
            <w:szCs w:val="16"/>
          </w:rPr>
          <w:fldChar w:fldCharType="begin"/>
        </w:r>
        <w:r w:rsidR="00490DBB" w:rsidRPr="002D15D1">
          <w:rPr>
            <w:rFonts w:ascii="Calibri" w:hAnsi="Calibri" w:cs="Calibri"/>
            <w:sz w:val="16"/>
            <w:szCs w:val="16"/>
          </w:rPr>
          <w:instrText xml:space="preserve"> PAGE   \* MERGEFORMAT </w:instrText>
        </w:r>
        <w:r w:rsidR="00490DBB" w:rsidRPr="002D15D1">
          <w:rPr>
            <w:rFonts w:ascii="Calibri" w:hAnsi="Calibri" w:cs="Calibri"/>
            <w:sz w:val="16"/>
            <w:szCs w:val="16"/>
          </w:rPr>
          <w:fldChar w:fldCharType="separate"/>
        </w:r>
        <w:r w:rsidR="00490DBB" w:rsidRPr="002D15D1">
          <w:rPr>
            <w:rFonts w:ascii="Calibri" w:hAnsi="Calibri" w:cs="Calibri"/>
            <w:noProof/>
            <w:sz w:val="16"/>
            <w:szCs w:val="16"/>
          </w:rPr>
          <w:t>2</w:t>
        </w:r>
        <w:r w:rsidR="00490DBB" w:rsidRPr="002D15D1">
          <w:rPr>
            <w:rFonts w:ascii="Calibri" w:hAnsi="Calibri" w:cs="Calibri"/>
            <w:noProof/>
            <w:sz w:val="16"/>
            <w:szCs w:val="16"/>
          </w:rPr>
          <w:fldChar w:fldCharType="end"/>
        </w:r>
        <w:r w:rsidR="00490DBB" w:rsidRPr="002D15D1">
          <w:rPr>
            <w:rFonts w:ascii="Calibri" w:hAnsi="Calibri" w:cs="Calibri"/>
            <w:sz w:val="16"/>
            <w:szCs w:val="16"/>
          </w:rPr>
          <w:t xml:space="preserve"> | </w:t>
        </w:r>
        <w:r w:rsidR="00490DBB" w:rsidRPr="002D15D1">
          <w:rPr>
            <w:rFonts w:ascii="Calibri" w:hAnsi="Calibri" w:cs="Calibri"/>
            <w:color w:val="7F7F7F" w:themeColor="background1" w:themeShade="7F"/>
            <w:spacing w:val="60"/>
            <w:sz w:val="16"/>
            <w:szCs w:val="16"/>
          </w:rPr>
          <w:t>Page</w:t>
        </w:r>
      </w:p>
    </w:sdtContent>
  </w:sdt>
  <w:p w14:paraId="3232F344" w14:textId="2188986D" w:rsidR="00490DBB" w:rsidRDefault="00490DBB" w:rsidP="0019408E">
    <w:pPr>
      <w:pStyle w:val="Footer"/>
      <w:ind w:left="-18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D689C" w14:textId="77777777" w:rsidR="00C637F0" w:rsidRDefault="00C637F0" w:rsidP="00490DBB">
      <w:pPr>
        <w:spacing w:after="0" w:line="240" w:lineRule="auto"/>
      </w:pPr>
      <w:r>
        <w:separator/>
      </w:r>
    </w:p>
  </w:footnote>
  <w:footnote w:type="continuationSeparator" w:id="0">
    <w:p w14:paraId="6B40BC34" w14:textId="77777777" w:rsidR="00C637F0" w:rsidRDefault="00C637F0" w:rsidP="00490D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D3E2B"/>
    <w:multiLevelType w:val="hybridMultilevel"/>
    <w:tmpl w:val="53F8D22A"/>
    <w:lvl w:ilvl="0" w:tplc="2FF42288">
      <w:start w:val="1"/>
      <w:numFmt w:val="bullet"/>
      <w:lvlText w:val="•"/>
      <w:lvlJc w:val="left"/>
      <w:pPr>
        <w:tabs>
          <w:tab w:val="num" w:pos="720"/>
        </w:tabs>
        <w:ind w:left="720" w:hanging="360"/>
      </w:pPr>
      <w:rPr>
        <w:rFonts w:ascii="Arial" w:hAnsi="Arial" w:hint="default"/>
      </w:rPr>
    </w:lvl>
    <w:lvl w:ilvl="1" w:tplc="393647E0" w:tentative="1">
      <w:start w:val="1"/>
      <w:numFmt w:val="bullet"/>
      <w:lvlText w:val="•"/>
      <w:lvlJc w:val="left"/>
      <w:pPr>
        <w:tabs>
          <w:tab w:val="num" w:pos="1440"/>
        </w:tabs>
        <w:ind w:left="1440" w:hanging="360"/>
      </w:pPr>
      <w:rPr>
        <w:rFonts w:ascii="Arial" w:hAnsi="Arial" w:hint="default"/>
      </w:rPr>
    </w:lvl>
    <w:lvl w:ilvl="2" w:tplc="B89CBB0E" w:tentative="1">
      <w:start w:val="1"/>
      <w:numFmt w:val="bullet"/>
      <w:lvlText w:val="•"/>
      <w:lvlJc w:val="left"/>
      <w:pPr>
        <w:tabs>
          <w:tab w:val="num" w:pos="2160"/>
        </w:tabs>
        <w:ind w:left="2160" w:hanging="360"/>
      </w:pPr>
      <w:rPr>
        <w:rFonts w:ascii="Arial" w:hAnsi="Arial" w:hint="default"/>
      </w:rPr>
    </w:lvl>
    <w:lvl w:ilvl="3" w:tplc="BFBAF1EA" w:tentative="1">
      <w:start w:val="1"/>
      <w:numFmt w:val="bullet"/>
      <w:lvlText w:val="•"/>
      <w:lvlJc w:val="left"/>
      <w:pPr>
        <w:tabs>
          <w:tab w:val="num" w:pos="2880"/>
        </w:tabs>
        <w:ind w:left="2880" w:hanging="360"/>
      </w:pPr>
      <w:rPr>
        <w:rFonts w:ascii="Arial" w:hAnsi="Arial" w:hint="default"/>
      </w:rPr>
    </w:lvl>
    <w:lvl w:ilvl="4" w:tplc="3676CA3C" w:tentative="1">
      <w:start w:val="1"/>
      <w:numFmt w:val="bullet"/>
      <w:lvlText w:val="•"/>
      <w:lvlJc w:val="left"/>
      <w:pPr>
        <w:tabs>
          <w:tab w:val="num" w:pos="3600"/>
        </w:tabs>
        <w:ind w:left="3600" w:hanging="360"/>
      </w:pPr>
      <w:rPr>
        <w:rFonts w:ascii="Arial" w:hAnsi="Arial" w:hint="default"/>
      </w:rPr>
    </w:lvl>
    <w:lvl w:ilvl="5" w:tplc="FBE41930" w:tentative="1">
      <w:start w:val="1"/>
      <w:numFmt w:val="bullet"/>
      <w:lvlText w:val="•"/>
      <w:lvlJc w:val="left"/>
      <w:pPr>
        <w:tabs>
          <w:tab w:val="num" w:pos="4320"/>
        </w:tabs>
        <w:ind w:left="4320" w:hanging="360"/>
      </w:pPr>
      <w:rPr>
        <w:rFonts w:ascii="Arial" w:hAnsi="Arial" w:hint="default"/>
      </w:rPr>
    </w:lvl>
    <w:lvl w:ilvl="6" w:tplc="921E0170" w:tentative="1">
      <w:start w:val="1"/>
      <w:numFmt w:val="bullet"/>
      <w:lvlText w:val="•"/>
      <w:lvlJc w:val="left"/>
      <w:pPr>
        <w:tabs>
          <w:tab w:val="num" w:pos="5040"/>
        </w:tabs>
        <w:ind w:left="5040" w:hanging="360"/>
      </w:pPr>
      <w:rPr>
        <w:rFonts w:ascii="Arial" w:hAnsi="Arial" w:hint="default"/>
      </w:rPr>
    </w:lvl>
    <w:lvl w:ilvl="7" w:tplc="68C4C376" w:tentative="1">
      <w:start w:val="1"/>
      <w:numFmt w:val="bullet"/>
      <w:lvlText w:val="•"/>
      <w:lvlJc w:val="left"/>
      <w:pPr>
        <w:tabs>
          <w:tab w:val="num" w:pos="5760"/>
        </w:tabs>
        <w:ind w:left="5760" w:hanging="360"/>
      </w:pPr>
      <w:rPr>
        <w:rFonts w:ascii="Arial" w:hAnsi="Arial" w:hint="default"/>
      </w:rPr>
    </w:lvl>
    <w:lvl w:ilvl="8" w:tplc="2A2C44F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FA43539"/>
    <w:multiLevelType w:val="hybridMultilevel"/>
    <w:tmpl w:val="3692F806"/>
    <w:lvl w:ilvl="0" w:tplc="A936EB38">
      <w:start w:val="1"/>
      <w:numFmt w:val="bullet"/>
      <w:lvlText w:val="•"/>
      <w:lvlJc w:val="left"/>
      <w:pPr>
        <w:tabs>
          <w:tab w:val="num" w:pos="360"/>
        </w:tabs>
        <w:ind w:left="360" w:hanging="360"/>
      </w:pPr>
      <w:rPr>
        <w:rFonts w:ascii="Arial" w:hAnsi="Arial" w:hint="default"/>
      </w:rPr>
    </w:lvl>
    <w:lvl w:ilvl="1" w:tplc="45D0BF20" w:tentative="1">
      <w:start w:val="1"/>
      <w:numFmt w:val="bullet"/>
      <w:lvlText w:val="•"/>
      <w:lvlJc w:val="left"/>
      <w:pPr>
        <w:tabs>
          <w:tab w:val="num" w:pos="1080"/>
        </w:tabs>
        <w:ind w:left="1080" w:hanging="360"/>
      </w:pPr>
      <w:rPr>
        <w:rFonts w:ascii="Arial" w:hAnsi="Arial" w:hint="default"/>
      </w:rPr>
    </w:lvl>
    <w:lvl w:ilvl="2" w:tplc="D1367C68" w:tentative="1">
      <w:start w:val="1"/>
      <w:numFmt w:val="bullet"/>
      <w:lvlText w:val="•"/>
      <w:lvlJc w:val="left"/>
      <w:pPr>
        <w:tabs>
          <w:tab w:val="num" w:pos="1800"/>
        </w:tabs>
        <w:ind w:left="1800" w:hanging="360"/>
      </w:pPr>
      <w:rPr>
        <w:rFonts w:ascii="Arial" w:hAnsi="Arial" w:hint="default"/>
      </w:rPr>
    </w:lvl>
    <w:lvl w:ilvl="3" w:tplc="051660B2" w:tentative="1">
      <w:start w:val="1"/>
      <w:numFmt w:val="bullet"/>
      <w:lvlText w:val="•"/>
      <w:lvlJc w:val="left"/>
      <w:pPr>
        <w:tabs>
          <w:tab w:val="num" w:pos="2520"/>
        </w:tabs>
        <w:ind w:left="2520" w:hanging="360"/>
      </w:pPr>
      <w:rPr>
        <w:rFonts w:ascii="Arial" w:hAnsi="Arial" w:hint="default"/>
      </w:rPr>
    </w:lvl>
    <w:lvl w:ilvl="4" w:tplc="1514EDA2" w:tentative="1">
      <w:start w:val="1"/>
      <w:numFmt w:val="bullet"/>
      <w:lvlText w:val="•"/>
      <w:lvlJc w:val="left"/>
      <w:pPr>
        <w:tabs>
          <w:tab w:val="num" w:pos="3240"/>
        </w:tabs>
        <w:ind w:left="3240" w:hanging="360"/>
      </w:pPr>
      <w:rPr>
        <w:rFonts w:ascii="Arial" w:hAnsi="Arial" w:hint="default"/>
      </w:rPr>
    </w:lvl>
    <w:lvl w:ilvl="5" w:tplc="F35CAFD0" w:tentative="1">
      <w:start w:val="1"/>
      <w:numFmt w:val="bullet"/>
      <w:lvlText w:val="•"/>
      <w:lvlJc w:val="left"/>
      <w:pPr>
        <w:tabs>
          <w:tab w:val="num" w:pos="3960"/>
        </w:tabs>
        <w:ind w:left="3960" w:hanging="360"/>
      </w:pPr>
      <w:rPr>
        <w:rFonts w:ascii="Arial" w:hAnsi="Arial" w:hint="default"/>
      </w:rPr>
    </w:lvl>
    <w:lvl w:ilvl="6" w:tplc="542456E8" w:tentative="1">
      <w:start w:val="1"/>
      <w:numFmt w:val="bullet"/>
      <w:lvlText w:val="•"/>
      <w:lvlJc w:val="left"/>
      <w:pPr>
        <w:tabs>
          <w:tab w:val="num" w:pos="4680"/>
        </w:tabs>
        <w:ind w:left="4680" w:hanging="360"/>
      </w:pPr>
      <w:rPr>
        <w:rFonts w:ascii="Arial" w:hAnsi="Arial" w:hint="default"/>
      </w:rPr>
    </w:lvl>
    <w:lvl w:ilvl="7" w:tplc="82D484CA" w:tentative="1">
      <w:start w:val="1"/>
      <w:numFmt w:val="bullet"/>
      <w:lvlText w:val="•"/>
      <w:lvlJc w:val="left"/>
      <w:pPr>
        <w:tabs>
          <w:tab w:val="num" w:pos="5400"/>
        </w:tabs>
        <w:ind w:left="5400" w:hanging="360"/>
      </w:pPr>
      <w:rPr>
        <w:rFonts w:ascii="Arial" w:hAnsi="Arial" w:hint="default"/>
      </w:rPr>
    </w:lvl>
    <w:lvl w:ilvl="8" w:tplc="9A88EEB4"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216136E4"/>
    <w:multiLevelType w:val="hybridMultilevel"/>
    <w:tmpl w:val="061CCC70"/>
    <w:lvl w:ilvl="0" w:tplc="6F3AA4A2">
      <w:start w:val="1"/>
      <w:numFmt w:val="bullet"/>
      <w:lvlText w:val="•"/>
      <w:lvlJc w:val="left"/>
      <w:pPr>
        <w:tabs>
          <w:tab w:val="num" w:pos="720"/>
        </w:tabs>
        <w:ind w:left="720" w:hanging="360"/>
      </w:pPr>
      <w:rPr>
        <w:rFonts w:ascii="Arial" w:hAnsi="Arial" w:hint="default"/>
      </w:rPr>
    </w:lvl>
    <w:lvl w:ilvl="1" w:tplc="7A76A836">
      <w:start w:val="1"/>
      <w:numFmt w:val="bullet"/>
      <w:lvlText w:val="•"/>
      <w:lvlJc w:val="left"/>
      <w:pPr>
        <w:tabs>
          <w:tab w:val="num" w:pos="1440"/>
        </w:tabs>
        <w:ind w:left="1440" w:hanging="360"/>
      </w:pPr>
      <w:rPr>
        <w:rFonts w:ascii="Arial" w:hAnsi="Arial" w:hint="default"/>
      </w:rPr>
    </w:lvl>
    <w:lvl w:ilvl="2" w:tplc="A254DD42" w:tentative="1">
      <w:start w:val="1"/>
      <w:numFmt w:val="bullet"/>
      <w:lvlText w:val="•"/>
      <w:lvlJc w:val="left"/>
      <w:pPr>
        <w:tabs>
          <w:tab w:val="num" w:pos="2160"/>
        </w:tabs>
        <w:ind w:left="2160" w:hanging="360"/>
      </w:pPr>
      <w:rPr>
        <w:rFonts w:ascii="Arial" w:hAnsi="Arial" w:hint="default"/>
      </w:rPr>
    </w:lvl>
    <w:lvl w:ilvl="3" w:tplc="D7F44170" w:tentative="1">
      <w:start w:val="1"/>
      <w:numFmt w:val="bullet"/>
      <w:lvlText w:val="•"/>
      <w:lvlJc w:val="left"/>
      <w:pPr>
        <w:tabs>
          <w:tab w:val="num" w:pos="2880"/>
        </w:tabs>
        <w:ind w:left="2880" w:hanging="360"/>
      </w:pPr>
      <w:rPr>
        <w:rFonts w:ascii="Arial" w:hAnsi="Arial" w:hint="default"/>
      </w:rPr>
    </w:lvl>
    <w:lvl w:ilvl="4" w:tplc="C78CE848" w:tentative="1">
      <w:start w:val="1"/>
      <w:numFmt w:val="bullet"/>
      <w:lvlText w:val="•"/>
      <w:lvlJc w:val="left"/>
      <w:pPr>
        <w:tabs>
          <w:tab w:val="num" w:pos="3600"/>
        </w:tabs>
        <w:ind w:left="3600" w:hanging="360"/>
      </w:pPr>
      <w:rPr>
        <w:rFonts w:ascii="Arial" w:hAnsi="Arial" w:hint="default"/>
      </w:rPr>
    </w:lvl>
    <w:lvl w:ilvl="5" w:tplc="D8327EB8" w:tentative="1">
      <w:start w:val="1"/>
      <w:numFmt w:val="bullet"/>
      <w:lvlText w:val="•"/>
      <w:lvlJc w:val="left"/>
      <w:pPr>
        <w:tabs>
          <w:tab w:val="num" w:pos="4320"/>
        </w:tabs>
        <w:ind w:left="4320" w:hanging="360"/>
      </w:pPr>
      <w:rPr>
        <w:rFonts w:ascii="Arial" w:hAnsi="Arial" w:hint="default"/>
      </w:rPr>
    </w:lvl>
    <w:lvl w:ilvl="6" w:tplc="CA0E1AF6" w:tentative="1">
      <w:start w:val="1"/>
      <w:numFmt w:val="bullet"/>
      <w:lvlText w:val="•"/>
      <w:lvlJc w:val="left"/>
      <w:pPr>
        <w:tabs>
          <w:tab w:val="num" w:pos="5040"/>
        </w:tabs>
        <w:ind w:left="5040" w:hanging="360"/>
      </w:pPr>
      <w:rPr>
        <w:rFonts w:ascii="Arial" w:hAnsi="Arial" w:hint="default"/>
      </w:rPr>
    </w:lvl>
    <w:lvl w:ilvl="7" w:tplc="DA105AA0" w:tentative="1">
      <w:start w:val="1"/>
      <w:numFmt w:val="bullet"/>
      <w:lvlText w:val="•"/>
      <w:lvlJc w:val="left"/>
      <w:pPr>
        <w:tabs>
          <w:tab w:val="num" w:pos="5760"/>
        </w:tabs>
        <w:ind w:left="5760" w:hanging="360"/>
      </w:pPr>
      <w:rPr>
        <w:rFonts w:ascii="Arial" w:hAnsi="Arial" w:hint="default"/>
      </w:rPr>
    </w:lvl>
    <w:lvl w:ilvl="8" w:tplc="24FC275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21D6240"/>
    <w:multiLevelType w:val="hybridMultilevel"/>
    <w:tmpl w:val="17BE4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98496A"/>
    <w:multiLevelType w:val="hybridMultilevel"/>
    <w:tmpl w:val="6EFC29BA"/>
    <w:lvl w:ilvl="0" w:tplc="1EA2B006">
      <w:start w:val="1"/>
      <w:numFmt w:val="decimal"/>
      <w:lvlText w:val="%1)"/>
      <w:lvlJc w:val="left"/>
      <w:pPr>
        <w:tabs>
          <w:tab w:val="num" w:pos="720"/>
        </w:tabs>
        <w:ind w:left="720" w:hanging="360"/>
      </w:pPr>
    </w:lvl>
    <w:lvl w:ilvl="1" w:tplc="58D0A258">
      <w:start w:val="1"/>
      <w:numFmt w:val="decimal"/>
      <w:lvlText w:val="%2)"/>
      <w:lvlJc w:val="left"/>
      <w:pPr>
        <w:tabs>
          <w:tab w:val="num" w:pos="1440"/>
        </w:tabs>
        <w:ind w:left="1440" w:hanging="360"/>
      </w:pPr>
    </w:lvl>
    <w:lvl w:ilvl="2" w:tplc="79D0AD4E" w:tentative="1">
      <w:start w:val="1"/>
      <w:numFmt w:val="decimal"/>
      <w:lvlText w:val="%3)"/>
      <w:lvlJc w:val="left"/>
      <w:pPr>
        <w:tabs>
          <w:tab w:val="num" w:pos="2160"/>
        </w:tabs>
        <w:ind w:left="2160" w:hanging="360"/>
      </w:pPr>
    </w:lvl>
    <w:lvl w:ilvl="3" w:tplc="1C1000C6" w:tentative="1">
      <w:start w:val="1"/>
      <w:numFmt w:val="decimal"/>
      <w:lvlText w:val="%4)"/>
      <w:lvlJc w:val="left"/>
      <w:pPr>
        <w:tabs>
          <w:tab w:val="num" w:pos="2880"/>
        </w:tabs>
        <w:ind w:left="2880" w:hanging="360"/>
      </w:pPr>
    </w:lvl>
    <w:lvl w:ilvl="4" w:tplc="E6803CE4" w:tentative="1">
      <w:start w:val="1"/>
      <w:numFmt w:val="decimal"/>
      <w:lvlText w:val="%5)"/>
      <w:lvlJc w:val="left"/>
      <w:pPr>
        <w:tabs>
          <w:tab w:val="num" w:pos="3600"/>
        </w:tabs>
        <w:ind w:left="3600" w:hanging="360"/>
      </w:pPr>
    </w:lvl>
    <w:lvl w:ilvl="5" w:tplc="56EAE3E0" w:tentative="1">
      <w:start w:val="1"/>
      <w:numFmt w:val="decimal"/>
      <w:lvlText w:val="%6)"/>
      <w:lvlJc w:val="left"/>
      <w:pPr>
        <w:tabs>
          <w:tab w:val="num" w:pos="4320"/>
        </w:tabs>
        <w:ind w:left="4320" w:hanging="360"/>
      </w:pPr>
    </w:lvl>
    <w:lvl w:ilvl="6" w:tplc="B02E4C8A" w:tentative="1">
      <w:start w:val="1"/>
      <w:numFmt w:val="decimal"/>
      <w:lvlText w:val="%7)"/>
      <w:lvlJc w:val="left"/>
      <w:pPr>
        <w:tabs>
          <w:tab w:val="num" w:pos="5040"/>
        </w:tabs>
        <w:ind w:left="5040" w:hanging="360"/>
      </w:pPr>
    </w:lvl>
    <w:lvl w:ilvl="7" w:tplc="E006E866" w:tentative="1">
      <w:start w:val="1"/>
      <w:numFmt w:val="decimal"/>
      <w:lvlText w:val="%8)"/>
      <w:lvlJc w:val="left"/>
      <w:pPr>
        <w:tabs>
          <w:tab w:val="num" w:pos="5760"/>
        </w:tabs>
        <w:ind w:left="5760" w:hanging="360"/>
      </w:pPr>
    </w:lvl>
    <w:lvl w:ilvl="8" w:tplc="1DA0C256" w:tentative="1">
      <w:start w:val="1"/>
      <w:numFmt w:val="decimal"/>
      <w:lvlText w:val="%9)"/>
      <w:lvlJc w:val="left"/>
      <w:pPr>
        <w:tabs>
          <w:tab w:val="num" w:pos="6480"/>
        </w:tabs>
        <w:ind w:left="6480" w:hanging="360"/>
      </w:pPr>
    </w:lvl>
  </w:abstractNum>
  <w:abstractNum w:abstractNumId="5" w15:restartNumberingAfterBreak="0">
    <w:nsid w:val="24336853"/>
    <w:multiLevelType w:val="hybridMultilevel"/>
    <w:tmpl w:val="EEA0F12E"/>
    <w:lvl w:ilvl="0" w:tplc="03F2D190">
      <w:start w:val="1"/>
      <w:numFmt w:val="bullet"/>
      <w:lvlText w:val="•"/>
      <w:lvlJc w:val="left"/>
      <w:pPr>
        <w:tabs>
          <w:tab w:val="num" w:pos="720"/>
        </w:tabs>
        <w:ind w:left="720" w:hanging="360"/>
      </w:pPr>
      <w:rPr>
        <w:rFonts w:ascii="Arial" w:hAnsi="Arial" w:hint="default"/>
      </w:rPr>
    </w:lvl>
    <w:lvl w:ilvl="1" w:tplc="2A5C5CAA" w:tentative="1">
      <w:start w:val="1"/>
      <w:numFmt w:val="bullet"/>
      <w:lvlText w:val="•"/>
      <w:lvlJc w:val="left"/>
      <w:pPr>
        <w:tabs>
          <w:tab w:val="num" w:pos="1440"/>
        </w:tabs>
        <w:ind w:left="1440" w:hanging="360"/>
      </w:pPr>
      <w:rPr>
        <w:rFonts w:ascii="Arial" w:hAnsi="Arial" w:hint="default"/>
      </w:rPr>
    </w:lvl>
    <w:lvl w:ilvl="2" w:tplc="4D9270F0" w:tentative="1">
      <w:start w:val="1"/>
      <w:numFmt w:val="bullet"/>
      <w:lvlText w:val="•"/>
      <w:lvlJc w:val="left"/>
      <w:pPr>
        <w:tabs>
          <w:tab w:val="num" w:pos="2160"/>
        </w:tabs>
        <w:ind w:left="2160" w:hanging="360"/>
      </w:pPr>
      <w:rPr>
        <w:rFonts w:ascii="Arial" w:hAnsi="Arial" w:hint="default"/>
      </w:rPr>
    </w:lvl>
    <w:lvl w:ilvl="3" w:tplc="246A5740" w:tentative="1">
      <w:start w:val="1"/>
      <w:numFmt w:val="bullet"/>
      <w:lvlText w:val="•"/>
      <w:lvlJc w:val="left"/>
      <w:pPr>
        <w:tabs>
          <w:tab w:val="num" w:pos="2880"/>
        </w:tabs>
        <w:ind w:left="2880" w:hanging="360"/>
      </w:pPr>
      <w:rPr>
        <w:rFonts w:ascii="Arial" w:hAnsi="Arial" w:hint="default"/>
      </w:rPr>
    </w:lvl>
    <w:lvl w:ilvl="4" w:tplc="B0A2B068" w:tentative="1">
      <w:start w:val="1"/>
      <w:numFmt w:val="bullet"/>
      <w:lvlText w:val="•"/>
      <w:lvlJc w:val="left"/>
      <w:pPr>
        <w:tabs>
          <w:tab w:val="num" w:pos="3600"/>
        </w:tabs>
        <w:ind w:left="3600" w:hanging="360"/>
      </w:pPr>
      <w:rPr>
        <w:rFonts w:ascii="Arial" w:hAnsi="Arial" w:hint="default"/>
      </w:rPr>
    </w:lvl>
    <w:lvl w:ilvl="5" w:tplc="3D485602" w:tentative="1">
      <w:start w:val="1"/>
      <w:numFmt w:val="bullet"/>
      <w:lvlText w:val="•"/>
      <w:lvlJc w:val="left"/>
      <w:pPr>
        <w:tabs>
          <w:tab w:val="num" w:pos="4320"/>
        </w:tabs>
        <w:ind w:left="4320" w:hanging="360"/>
      </w:pPr>
      <w:rPr>
        <w:rFonts w:ascii="Arial" w:hAnsi="Arial" w:hint="default"/>
      </w:rPr>
    </w:lvl>
    <w:lvl w:ilvl="6" w:tplc="1C8EF082" w:tentative="1">
      <w:start w:val="1"/>
      <w:numFmt w:val="bullet"/>
      <w:lvlText w:val="•"/>
      <w:lvlJc w:val="left"/>
      <w:pPr>
        <w:tabs>
          <w:tab w:val="num" w:pos="5040"/>
        </w:tabs>
        <w:ind w:left="5040" w:hanging="360"/>
      </w:pPr>
      <w:rPr>
        <w:rFonts w:ascii="Arial" w:hAnsi="Arial" w:hint="default"/>
      </w:rPr>
    </w:lvl>
    <w:lvl w:ilvl="7" w:tplc="36609146" w:tentative="1">
      <w:start w:val="1"/>
      <w:numFmt w:val="bullet"/>
      <w:lvlText w:val="•"/>
      <w:lvlJc w:val="left"/>
      <w:pPr>
        <w:tabs>
          <w:tab w:val="num" w:pos="5760"/>
        </w:tabs>
        <w:ind w:left="5760" w:hanging="360"/>
      </w:pPr>
      <w:rPr>
        <w:rFonts w:ascii="Arial" w:hAnsi="Arial" w:hint="default"/>
      </w:rPr>
    </w:lvl>
    <w:lvl w:ilvl="8" w:tplc="B882C8F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4797C0B"/>
    <w:multiLevelType w:val="hybridMultilevel"/>
    <w:tmpl w:val="E4901CC8"/>
    <w:lvl w:ilvl="0" w:tplc="6ABE6CE8">
      <w:start w:val="2"/>
      <w:numFmt w:val="decimal"/>
      <w:lvlText w:val="%1)"/>
      <w:lvlJc w:val="left"/>
      <w:pPr>
        <w:tabs>
          <w:tab w:val="num" w:pos="720"/>
        </w:tabs>
        <w:ind w:left="720" w:hanging="360"/>
      </w:pPr>
    </w:lvl>
    <w:lvl w:ilvl="1" w:tplc="7A024042">
      <w:start w:val="3"/>
      <w:numFmt w:val="decimal"/>
      <w:lvlText w:val="%2)"/>
      <w:lvlJc w:val="left"/>
      <w:pPr>
        <w:tabs>
          <w:tab w:val="num" w:pos="1440"/>
        </w:tabs>
        <w:ind w:left="1440" w:hanging="360"/>
      </w:pPr>
    </w:lvl>
    <w:lvl w:ilvl="2" w:tplc="922083D0" w:tentative="1">
      <w:start w:val="1"/>
      <w:numFmt w:val="decimal"/>
      <w:lvlText w:val="%3)"/>
      <w:lvlJc w:val="left"/>
      <w:pPr>
        <w:tabs>
          <w:tab w:val="num" w:pos="2160"/>
        </w:tabs>
        <w:ind w:left="2160" w:hanging="360"/>
      </w:pPr>
    </w:lvl>
    <w:lvl w:ilvl="3" w:tplc="4EAA2E76" w:tentative="1">
      <w:start w:val="1"/>
      <w:numFmt w:val="decimal"/>
      <w:lvlText w:val="%4)"/>
      <w:lvlJc w:val="left"/>
      <w:pPr>
        <w:tabs>
          <w:tab w:val="num" w:pos="2880"/>
        </w:tabs>
        <w:ind w:left="2880" w:hanging="360"/>
      </w:pPr>
    </w:lvl>
    <w:lvl w:ilvl="4" w:tplc="A9C69FCC" w:tentative="1">
      <w:start w:val="1"/>
      <w:numFmt w:val="decimal"/>
      <w:lvlText w:val="%5)"/>
      <w:lvlJc w:val="left"/>
      <w:pPr>
        <w:tabs>
          <w:tab w:val="num" w:pos="3600"/>
        </w:tabs>
        <w:ind w:left="3600" w:hanging="360"/>
      </w:pPr>
    </w:lvl>
    <w:lvl w:ilvl="5" w:tplc="CCCAE47C" w:tentative="1">
      <w:start w:val="1"/>
      <w:numFmt w:val="decimal"/>
      <w:lvlText w:val="%6)"/>
      <w:lvlJc w:val="left"/>
      <w:pPr>
        <w:tabs>
          <w:tab w:val="num" w:pos="4320"/>
        </w:tabs>
        <w:ind w:left="4320" w:hanging="360"/>
      </w:pPr>
    </w:lvl>
    <w:lvl w:ilvl="6" w:tplc="1BE21E6E" w:tentative="1">
      <w:start w:val="1"/>
      <w:numFmt w:val="decimal"/>
      <w:lvlText w:val="%7)"/>
      <w:lvlJc w:val="left"/>
      <w:pPr>
        <w:tabs>
          <w:tab w:val="num" w:pos="5040"/>
        </w:tabs>
        <w:ind w:left="5040" w:hanging="360"/>
      </w:pPr>
    </w:lvl>
    <w:lvl w:ilvl="7" w:tplc="C174FB24" w:tentative="1">
      <w:start w:val="1"/>
      <w:numFmt w:val="decimal"/>
      <w:lvlText w:val="%8)"/>
      <w:lvlJc w:val="left"/>
      <w:pPr>
        <w:tabs>
          <w:tab w:val="num" w:pos="5760"/>
        </w:tabs>
        <w:ind w:left="5760" w:hanging="360"/>
      </w:pPr>
    </w:lvl>
    <w:lvl w:ilvl="8" w:tplc="3126E05A" w:tentative="1">
      <w:start w:val="1"/>
      <w:numFmt w:val="decimal"/>
      <w:lvlText w:val="%9)"/>
      <w:lvlJc w:val="left"/>
      <w:pPr>
        <w:tabs>
          <w:tab w:val="num" w:pos="6480"/>
        </w:tabs>
        <w:ind w:left="6480" w:hanging="360"/>
      </w:pPr>
    </w:lvl>
  </w:abstractNum>
  <w:abstractNum w:abstractNumId="7" w15:restartNumberingAfterBreak="0">
    <w:nsid w:val="30C068E4"/>
    <w:multiLevelType w:val="hybridMultilevel"/>
    <w:tmpl w:val="76CCFABA"/>
    <w:lvl w:ilvl="0" w:tplc="393C0C3E">
      <w:start w:val="1"/>
      <w:numFmt w:val="bullet"/>
      <w:lvlText w:val="•"/>
      <w:lvlJc w:val="left"/>
      <w:pPr>
        <w:tabs>
          <w:tab w:val="num" w:pos="360"/>
        </w:tabs>
        <w:ind w:left="360" w:hanging="360"/>
      </w:pPr>
      <w:rPr>
        <w:rFonts w:ascii="Arial" w:hAnsi="Arial" w:hint="default"/>
      </w:rPr>
    </w:lvl>
    <w:lvl w:ilvl="1" w:tplc="06FE8816" w:tentative="1">
      <w:start w:val="1"/>
      <w:numFmt w:val="bullet"/>
      <w:lvlText w:val="•"/>
      <w:lvlJc w:val="left"/>
      <w:pPr>
        <w:tabs>
          <w:tab w:val="num" w:pos="1080"/>
        </w:tabs>
        <w:ind w:left="1080" w:hanging="360"/>
      </w:pPr>
      <w:rPr>
        <w:rFonts w:ascii="Arial" w:hAnsi="Arial" w:hint="default"/>
      </w:rPr>
    </w:lvl>
    <w:lvl w:ilvl="2" w:tplc="21784FC2" w:tentative="1">
      <w:start w:val="1"/>
      <w:numFmt w:val="bullet"/>
      <w:lvlText w:val="•"/>
      <w:lvlJc w:val="left"/>
      <w:pPr>
        <w:tabs>
          <w:tab w:val="num" w:pos="1800"/>
        </w:tabs>
        <w:ind w:left="1800" w:hanging="360"/>
      </w:pPr>
      <w:rPr>
        <w:rFonts w:ascii="Arial" w:hAnsi="Arial" w:hint="default"/>
      </w:rPr>
    </w:lvl>
    <w:lvl w:ilvl="3" w:tplc="197062B8" w:tentative="1">
      <w:start w:val="1"/>
      <w:numFmt w:val="bullet"/>
      <w:lvlText w:val="•"/>
      <w:lvlJc w:val="left"/>
      <w:pPr>
        <w:tabs>
          <w:tab w:val="num" w:pos="2520"/>
        </w:tabs>
        <w:ind w:left="2520" w:hanging="360"/>
      </w:pPr>
      <w:rPr>
        <w:rFonts w:ascii="Arial" w:hAnsi="Arial" w:hint="default"/>
      </w:rPr>
    </w:lvl>
    <w:lvl w:ilvl="4" w:tplc="BFA0E390" w:tentative="1">
      <w:start w:val="1"/>
      <w:numFmt w:val="bullet"/>
      <w:lvlText w:val="•"/>
      <w:lvlJc w:val="left"/>
      <w:pPr>
        <w:tabs>
          <w:tab w:val="num" w:pos="3240"/>
        </w:tabs>
        <w:ind w:left="3240" w:hanging="360"/>
      </w:pPr>
      <w:rPr>
        <w:rFonts w:ascii="Arial" w:hAnsi="Arial" w:hint="default"/>
      </w:rPr>
    </w:lvl>
    <w:lvl w:ilvl="5" w:tplc="9D542CB6" w:tentative="1">
      <w:start w:val="1"/>
      <w:numFmt w:val="bullet"/>
      <w:lvlText w:val="•"/>
      <w:lvlJc w:val="left"/>
      <w:pPr>
        <w:tabs>
          <w:tab w:val="num" w:pos="3960"/>
        </w:tabs>
        <w:ind w:left="3960" w:hanging="360"/>
      </w:pPr>
      <w:rPr>
        <w:rFonts w:ascii="Arial" w:hAnsi="Arial" w:hint="default"/>
      </w:rPr>
    </w:lvl>
    <w:lvl w:ilvl="6" w:tplc="C0A8768E" w:tentative="1">
      <w:start w:val="1"/>
      <w:numFmt w:val="bullet"/>
      <w:lvlText w:val="•"/>
      <w:lvlJc w:val="left"/>
      <w:pPr>
        <w:tabs>
          <w:tab w:val="num" w:pos="4680"/>
        </w:tabs>
        <w:ind w:left="4680" w:hanging="360"/>
      </w:pPr>
      <w:rPr>
        <w:rFonts w:ascii="Arial" w:hAnsi="Arial" w:hint="default"/>
      </w:rPr>
    </w:lvl>
    <w:lvl w:ilvl="7" w:tplc="C996129E" w:tentative="1">
      <w:start w:val="1"/>
      <w:numFmt w:val="bullet"/>
      <w:lvlText w:val="•"/>
      <w:lvlJc w:val="left"/>
      <w:pPr>
        <w:tabs>
          <w:tab w:val="num" w:pos="5400"/>
        </w:tabs>
        <w:ind w:left="5400" w:hanging="360"/>
      </w:pPr>
      <w:rPr>
        <w:rFonts w:ascii="Arial" w:hAnsi="Arial" w:hint="default"/>
      </w:rPr>
    </w:lvl>
    <w:lvl w:ilvl="8" w:tplc="AC56D0A4"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36841599"/>
    <w:multiLevelType w:val="hybridMultilevel"/>
    <w:tmpl w:val="687E3B02"/>
    <w:lvl w:ilvl="0" w:tplc="4AB21B54">
      <w:start w:val="1"/>
      <w:numFmt w:val="bullet"/>
      <w:lvlText w:val="•"/>
      <w:lvlJc w:val="left"/>
      <w:pPr>
        <w:tabs>
          <w:tab w:val="num" w:pos="360"/>
        </w:tabs>
        <w:ind w:left="360" w:hanging="360"/>
      </w:pPr>
      <w:rPr>
        <w:rFonts w:ascii="Arial" w:hAnsi="Arial" w:hint="default"/>
      </w:rPr>
    </w:lvl>
    <w:lvl w:ilvl="1" w:tplc="B5FE536E">
      <w:start w:val="1"/>
      <w:numFmt w:val="bullet"/>
      <w:lvlText w:val="•"/>
      <w:lvlJc w:val="left"/>
      <w:pPr>
        <w:tabs>
          <w:tab w:val="num" w:pos="1080"/>
        </w:tabs>
        <w:ind w:left="1080" w:hanging="360"/>
      </w:pPr>
      <w:rPr>
        <w:rFonts w:ascii="Arial" w:hAnsi="Arial" w:hint="default"/>
      </w:rPr>
    </w:lvl>
    <w:lvl w:ilvl="2" w:tplc="048A972A">
      <w:start w:val="1"/>
      <w:numFmt w:val="bullet"/>
      <w:lvlText w:val="•"/>
      <w:lvlJc w:val="left"/>
      <w:pPr>
        <w:tabs>
          <w:tab w:val="num" w:pos="1800"/>
        </w:tabs>
        <w:ind w:left="1800" w:hanging="360"/>
      </w:pPr>
      <w:rPr>
        <w:rFonts w:ascii="Arial" w:hAnsi="Arial" w:hint="default"/>
      </w:rPr>
    </w:lvl>
    <w:lvl w:ilvl="3" w:tplc="C8641710">
      <w:numFmt w:val="bullet"/>
      <w:lvlText w:val=""/>
      <w:lvlJc w:val="left"/>
      <w:pPr>
        <w:tabs>
          <w:tab w:val="num" w:pos="2520"/>
        </w:tabs>
        <w:ind w:left="2520" w:hanging="360"/>
      </w:pPr>
      <w:rPr>
        <w:rFonts w:ascii="Wingdings" w:hAnsi="Wingdings" w:hint="default"/>
      </w:rPr>
    </w:lvl>
    <w:lvl w:ilvl="4" w:tplc="15A4854C" w:tentative="1">
      <w:start w:val="1"/>
      <w:numFmt w:val="bullet"/>
      <w:lvlText w:val="•"/>
      <w:lvlJc w:val="left"/>
      <w:pPr>
        <w:tabs>
          <w:tab w:val="num" w:pos="3240"/>
        </w:tabs>
        <w:ind w:left="3240" w:hanging="360"/>
      </w:pPr>
      <w:rPr>
        <w:rFonts w:ascii="Arial" w:hAnsi="Arial" w:hint="default"/>
      </w:rPr>
    </w:lvl>
    <w:lvl w:ilvl="5" w:tplc="1E74ACDE" w:tentative="1">
      <w:start w:val="1"/>
      <w:numFmt w:val="bullet"/>
      <w:lvlText w:val="•"/>
      <w:lvlJc w:val="left"/>
      <w:pPr>
        <w:tabs>
          <w:tab w:val="num" w:pos="3960"/>
        </w:tabs>
        <w:ind w:left="3960" w:hanging="360"/>
      </w:pPr>
      <w:rPr>
        <w:rFonts w:ascii="Arial" w:hAnsi="Arial" w:hint="default"/>
      </w:rPr>
    </w:lvl>
    <w:lvl w:ilvl="6" w:tplc="4712D576" w:tentative="1">
      <w:start w:val="1"/>
      <w:numFmt w:val="bullet"/>
      <w:lvlText w:val="•"/>
      <w:lvlJc w:val="left"/>
      <w:pPr>
        <w:tabs>
          <w:tab w:val="num" w:pos="4680"/>
        </w:tabs>
        <w:ind w:left="4680" w:hanging="360"/>
      </w:pPr>
      <w:rPr>
        <w:rFonts w:ascii="Arial" w:hAnsi="Arial" w:hint="default"/>
      </w:rPr>
    </w:lvl>
    <w:lvl w:ilvl="7" w:tplc="B0EAAA0C" w:tentative="1">
      <w:start w:val="1"/>
      <w:numFmt w:val="bullet"/>
      <w:lvlText w:val="•"/>
      <w:lvlJc w:val="left"/>
      <w:pPr>
        <w:tabs>
          <w:tab w:val="num" w:pos="5400"/>
        </w:tabs>
        <w:ind w:left="5400" w:hanging="360"/>
      </w:pPr>
      <w:rPr>
        <w:rFonts w:ascii="Arial" w:hAnsi="Arial" w:hint="default"/>
      </w:rPr>
    </w:lvl>
    <w:lvl w:ilvl="8" w:tplc="1AF221A8"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3FD03EBD"/>
    <w:multiLevelType w:val="hybridMultilevel"/>
    <w:tmpl w:val="3FD41CC0"/>
    <w:lvl w:ilvl="0" w:tplc="420070F0">
      <w:start w:val="1"/>
      <w:numFmt w:val="bullet"/>
      <w:lvlText w:val="•"/>
      <w:lvlJc w:val="left"/>
      <w:pPr>
        <w:tabs>
          <w:tab w:val="num" w:pos="360"/>
        </w:tabs>
        <w:ind w:left="360" w:hanging="360"/>
      </w:pPr>
      <w:rPr>
        <w:rFonts w:ascii="Arial" w:hAnsi="Arial" w:hint="default"/>
      </w:rPr>
    </w:lvl>
    <w:lvl w:ilvl="1" w:tplc="037E5C64">
      <w:start w:val="1"/>
      <w:numFmt w:val="bullet"/>
      <w:lvlText w:val="•"/>
      <w:lvlJc w:val="left"/>
      <w:pPr>
        <w:tabs>
          <w:tab w:val="num" w:pos="1080"/>
        </w:tabs>
        <w:ind w:left="1080" w:hanging="360"/>
      </w:pPr>
      <w:rPr>
        <w:rFonts w:ascii="Arial" w:hAnsi="Arial" w:hint="default"/>
      </w:rPr>
    </w:lvl>
    <w:lvl w:ilvl="2" w:tplc="C2A0E5AA">
      <w:start w:val="1"/>
      <w:numFmt w:val="lowerLetter"/>
      <w:lvlText w:val="%3)"/>
      <w:lvlJc w:val="left"/>
      <w:pPr>
        <w:tabs>
          <w:tab w:val="num" w:pos="1800"/>
        </w:tabs>
        <w:ind w:left="1800" w:hanging="360"/>
      </w:pPr>
    </w:lvl>
    <w:lvl w:ilvl="3" w:tplc="5A04A90E" w:tentative="1">
      <w:start w:val="1"/>
      <w:numFmt w:val="bullet"/>
      <w:lvlText w:val="•"/>
      <w:lvlJc w:val="left"/>
      <w:pPr>
        <w:tabs>
          <w:tab w:val="num" w:pos="2520"/>
        </w:tabs>
        <w:ind w:left="2520" w:hanging="360"/>
      </w:pPr>
      <w:rPr>
        <w:rFonts w:ascii="Arial" w:hAnsi="Arial" w:hint="default"/>
      </w:rPr>
    </w:lvl>
    <w:lvl w:ilvl="4" w:tplc="300A5B00" w:tentative="1">
      <w:start w:val="1"/>
      <w:numFmt w:val="bullet"/>
      <w:lvlText w:val="•"/>
      <w:lvlJc w:val="left"/>
      <w:pPr>
        <w:tabs>
          <w:tab w:val="num" w:pos="3240"/>
        </w:tabs>
        <w:ind w:left="3240" w:hanging="360"/>
      </w:pPr>
      <w:rPr>
        <w:rFonts w:ascii="Arial" w:hAnsi="Arial" w:hint="default"/>
      </w:rPr>
    </w:lvl>
    <w:lvl w:ilvl="5" w:tplc="AB94BA36" w:tentative="1">
      <w:start w:val="1"/>
      <w:numFmt w:val="bullet"/>
      <w:lvlText w:val="•"/>
      <w:lvlJc w:val="left"/>
      <w:pPr>
        <w:tabs>
          <w:tab w:val="num" w:pos="3960"/>
        </w:tabs>
        <w:ind w:left="3960" w:hanging="360"/>
      </w:pPr>
      <w:rPr>
        <w:rFonts w:ascii="Arial" w:hAnsi="Arial" w:hint="default"/>
      </w:rPr>
    </w:lvl>
    <w:lvl w:ilvl="6" w:tplc="483A2708" w:tentative="1">
      <w:start w:val="1"/>
      <w:numFmt w:val="bullet"/>
      <w:lvlText w:val="•"/>
      <w:lvlJc w:val="left"/>
      <w:pPr>
        <w:tabs>
          <w:tab w:val="num" w:pos="4680"/>
        </w:tabs>
        <w:ind w:left="4680" w:hanging="360"/>
      </w:pPr>
      <w:rPr>
        <w:rFonts w:ascii="Arial" w:hAnsi="Arial" w:hint="default"/>
      </w:rPr>
    </w:lvl>
    <w:lvl w:ilvl="7" w:tplc="E574301C" w:tentative="1">
      <w:start w:val="1"/>
      <w:numFmt w:val="bullet"/>
      <w:lvlText w:val="•"/>
      <w:lvlJc w:val="left"/>
      <w:pPr>
        <w:tabs>
          <w:tab w:val="num" w:pos="5400"/>
        </w:tabs>
        <w:ind w:left="5400" w:hanging="360"/>
      </w:pPr>
      <w:rPr>
        <w:rFonts w:ascii="Arial" w:hAnsi="Arial" w:hint="default"/>
      </w:rPr>
    </w:lvl>
    <w:lvl w:ilvl="8" w:tplc="323A56EC"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428D4B5B"/>
    <w:multiLevelType w:val="hybridMultilevel"/>
    <w:tmpl w:val="34EEF23A"/>
    <w:lvl w:ilvl="0" w:tplc="5F8877EC">
      <w:start w:val="1"/>
      <w:numFmt w:val="bullet"/>
      <w:lvlText w:val="•"/>
      <w:lvlJc w:val="left"/>
      <w:pPr>
        <w:tabs>
          <w:tab w:val="num" w:pos="720"/>
        </w:tabs>
        <w:ind w:left="720" w:hanging="360"/>
      </w:pPr>
      <w:rPr>
        <w:rFonts w:ascii="Arial" w:hAnsi="Arial" w:hint="default"/>
      </w:rPr>
    </w:lvl>
    <w:lvl w:ilvl="1" w:tplc="328C8C58">
      <w:start w:val="1"/>
      <w:numFmt w:val="bullet"/>
      <w:lvlText w:val="•"/>
      <w:lvlJc w:val="left"/>
      <w:pPr>
        <w:tabs>
          <w:tab w:val="num" w:pos="1440"/>
        </w:tabs>
        <w:ind w:left="1440" w:hanging="360"/>
      </w:pPr>
      <w:rPr>
        <w:rFonts w:ascii="Arial" w:hAnsi="Arial" w:hint="default"/>
      </w:rPr>
    </w:lvl>
    <w:lvl w:ilvl="2" w:tplc="A1DC0670" w:tentative="1">
      <w:start w:val="1"/>
      <w:numFmt w:val="bullet"/>
      <w:lvlText w:val="•"/>
      <w:lvlJc w:val="left"/>
      <w:pPr>
        <w:tabs>
          <w:tab w:val="num" w:pos="2160"/>
        </w:tabs>
        <w:ind w:left="2160" w:hanging="360"/>
      </w:pPr>
      <w:rPr>
        <w:rFonts w:ascii="Arial" w:hAnsi="Arial" w:hint="default"/>
      </w:rPr>
    </w:lvl>
    <w:lvl w:ilvl="3" w:tplc="535E8FEC" w:tentative="1">
      <w:start w:val="1"/>
      <w:numFmt w:val="bullet"/>
      <w:lvlText w:val="•"/>
      <w:lvlJc w:val="left"/>
      <w:pPr>
        <w:tabs>
          <w:tab w:val="num" w:pos="2880"/>
        </w:tabs>
        <w:ind w:left="2880" w:hanging="360"/>
      </w:pPr>
      <w:rPr>
        <w:rFonts w:ascii="Arial" w:hAnsi="Arial" w:hint="default"/>
      </w:rPr>
    </w:lvl>
    <w:lvl w:ilvl="4" w:tplc="DD5CC388" w:tentative="1">
      <w:start w:val="1"/>
      <w:numFmt w:val="bullet"/>
      <w:lvlText w:val="•"/>
      <w:lvlJc w:val="left"/>
      <w:pPr>
        <w:tabs>
          <w:tab w:val="num" w:pos="3600"/>
        </w:tabs>
        <w:ind w:left="3600" w:hanging="360"/>
      </w:pPr>
      <w:rPr>
        <w:rFonts w:ascii="Arial" w:hAnsi="Arial" w:hint="default"/>
      </w:rPr>
    </w:lvl>
    <w:lvl w:ilvl="5" w:tplc="B7329388" w:tentative="1">
      <w:start w:val="1"/>
      <w:numFmt w:val="bullet"/>
      <w:lvlText w:val="•"/>
      <w:lvlJc w:val="left"/>
      <w:pPr>
        <w:tabs>
          <w:tab w:val="num" w:pos="4320"/>
        </w:tabs>
        <w:ind w:left="4320" w:hanging="360"/>
      </w:pPr>
      <w:rPr>
        <w:rFonts w:ascii="Arial" w:hAnsi="Arial" w:hint="default"/>
      </w:rPr>
    </w:lvl>
    <w:lvl w:ilvl="6" w:tplc="33F81618" w:tentative="1">
      <w:start w:val="1"/>
      <w:numFmt w:val="bullet"/>
      <w:lvlText w:val="•"/>
      <w:lvlJc w:val="left"/>
      <w:pPr>
        <w:tabs>
          <w:tab w:val="num" w:pos="5040"/>
        </w:tabs>
        <w:ind w:left="5040" w:hanging="360"/>
      </w:pPr>
      <w:rPr>
        <w:rFonts w:ascii="Arial" w:hAnsi="Arial" w:hint="default"/>
      </w:rPr>
    </w:lvl>
    <w:lvl w:ilvl="7" w:tplc="E58244B8" w:tentative="1">
      <w:start w:val="1"/>
      <w:numFmt w:val="bullet"/>
      <w:lvlText w:val="•"/>
      <w:lvlJc w:val="left"/>
      <w:pPr>
        <w:tabs>
          <w:tab w:val="num" w:pos="5760"/>
        </w:tabs>
        <w:ind w:left="5760" w:hanging="360"/>
      </w:pPr>
      <w:rPr>
        <w:rFonts w:ascii="Arial" w:hAnsi="Arial" w:hint="default"/>
      </w:rPr>
    </w:lvl>
    <w:lvl w:ilvl="8" w:tplc="B6CE92F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33E61AA"/>
    <w:multiLevelType w:val="hybridMultilevel"/>
    <w:tmpl w:val="E4FC4F6E"/>
    <w:lvl w:ilvl="0" w:tplc="C80E7F88">
      <w:start w:val="2"/>
      <w:numFmt w:val="decimal"/>
      <w:lvlText w:val="%1)"/>
      <w:lvlJc w:val="left"/>
      <w:pPr>
        <w:tabs>
          <w:tab w:val="num" w:pos="720"/>
        </w:tabs>
        <w:ind w:left="720" w:hanging="360"/>
      </w:pPr>
    </w:lvl>
    <w:lvl w:ilvl="1" w:tplc="0414F70A">
      <w:start w:val="1"/>
      <w:numFmt w:val="decimal"/>
      <w:lvlText w:val="%2)"/>
      <w:lvlJc w:val="left"/>
      <w:pPr>
        <w:tabs>
          <w:tab w:val="num" w:pos="1440"/>
        </w:tabs>
        <w:ind w:left="1440" w:hanging="360"/>
      </w:pPr>
    </w:lvl>
    <w:lvl w:ilvl="2" w:tplc="DD7C6FE6" w:tentative="1">
      <w:start w:val="1"/>
      <w:numFmt w:val="decimal"/>
      <w:lvlText w:val="%3)"/>
      <w:lvlJc w:val="left"/>
      <w:pPr>
        <w:tabs>
          <w:tab w:val="num" w:pos="2160"/>
        </w:tabs>
        <w:ind w:left="2160" w:hanging="360"/>
      </w:pPr>
    </w:lvl>
    <w:lvl w:ilvl="3" w:tplc="3CCCB486" w:tentative="1">
      <w:start w:val="1"/>
      <w:numFmt w:val="decimal"/>
      <w:lvlText w:val="%4)"/>
      <w:lvlJc w:val="left"/>
      <w:pPr>
        <w:tabs>
          <w:tab w:val="num" w:pos="2880"/>
        </w:tabs>
        <w:ind w:left="2880" w:hanging="360"/>
      </w:pPr>
    </w:lvl>
    <w:lvl w:ilvl="4" w:tplc="F5A8E4C4" w:tentative="1">
      <w:start w:val="1"/>
      <w:numFmt w:val="decimal"/>
      <w:lvlText w:val="%5)"/>
      <w:lvlJc w:val="left"/>
      <w:pPr>
        <w:tabs>
          <w:tab w:val="num" w:pos="3600"/>
        </w:tabs>
        <w:ind w:left="3600" w:hanging="360"/>
      </w:pPr>
    </w:lvl>
    <w:lvl w:ilvl="5" w:tplc="B538CFE0" w:tentative="1">
      <w:start w:val="1"/>
      <w:numFmt w:val="decimal"/>
      <w:lvlText w:val="%6)"/>
      <w:lvlJc w:val="left"/>
      <w:pPr>
        <w:tabs>
          <w:tab w:val="num" w:pos="4320"/>
        </w:tabs>
        <w:ind w:left="4320" w:hanging="360"/>
      </w:pPr>
    </w:lvl>
    <w:lvl w:ilvl="6" w:tplc="6D5A9A14" w:tentative="1">
      <w:start w:val="1"/>
      <w:numFmt w:val="decimal"/>
      <w:lvlText w:val="%7)"/>
      <w:lvlJc w:val="left"/>
      <w:pPr>
        <w:tabs>
          <w:tab w:val="num" w:pos="5040"/>
        </w:tabs>
        <w:ind w:left="5040" w:hanging="360"/>
      </w:pPr>
    </w:lvl>
    <w:lvl w:ilvl="7" w:tplc="6F9C246E" w:tentative="1">
      <w:start w:val="1"/>
      <w:numFmt w:val="decimal"/>
      <w:lvlText w:val="%8)"/>
      <w:lvlJc w:val="left"/>
      <w:pPr>
        <w:tabs>
          <w:tab w:val="num" w:pos="5760"/>
        </w:tabs>
        <w:ind w:left="5760" w:hanging="360"/>
      </w:pPr>
    </w:lvl>
    <w:lvl w:ilvl="8" w:tplc="0A50EC88" w:tentative="1">
      <w:start w:val="1"/>
      <w:numFmt w:val="decimal"/>
      <w:lvlText w:val="%9)"/>
      <w:lvlJc w:val="left"/>
      <w:pPr>
        <w:tabs>
          <w:tab w:val="num" w:pos="6480"/>
        </w:tabs>
        <w:ind w:left="6480" w:hanging="360"/>
      </w:pPr>
    </w:lvl>
  </w:abstractNum>
  <w:abstractNum w:abstractNumId="12" w15:restartNumberingAfterBreak="0">
    <w:nsid w:val="490D291B"/>
    <w:multiLevelType w:val="hybridMultilevel"/>
    <w:tmpl w:val="637876D4"/>
    <w:lvl w:ilvl="0" w:tplc="41085080">
      <w:start w:val="1"/>
      <w:numFmt w:val="decimal"/>
      <w:lvlText w:val="%1)"/>
      <w:lvlJc w:val="left"/>
      <w:pPr>
        <w:tabs>
          <w:tab w:val="num" w:pos="720"/>
        </w:tabs>
        <w:ind w:left="720" w:hanging="360"/>
      </w:pPr>
    </w:lvl>
    <w:lvl w:ilvl="1" w:tplc="BF444BAC">
      <w:start w:val="1"/>
      <w:numFmt w:val="decimal"/>
      <w:lvlText w:val="%2)"/>
      <w:lvlJc w:val="left"/>
      <w:pPr>
        <w:tabs>
          <w:tab w:val="num" w:pos="1440"/>
        </w:tabs>
        <w:ind w:left="1440" w:hanging="360"/>
      </w:pPr>
    </w:lvl>
    <w:lvl w:ilvl="2" w:tplc="69EE638C" w:tentative="1">
      <w:start w:val="1"/>
      <w:numFmt w:val="decimal"/>
      <w:lvlText w:val="%3)"/>
      <w:lvlJc w:val="left"/>
      <w:pPr>
        <w:tabs>
          <w:tab w:val="num" w:pos="2160"/>
        </w:tabs>
        <w:ind w:left="2160" w:hanging="360"/>
      </w:pPr>
    </w:lvl>
    <w:lvl w:ilvl="3" w:tplc="6C929D9C" w:tentative="1">
      <w:start w:val="1"/>
      <w:numFmt w:val="decimal"/>
      <w:lvlText w:val="%4)"/>
      <w:lvlJc w:val="left"/>
      <w:pPr>
        <w:tabs>
          <w:tab w:val="num" w:pos="2880"/>
        </w:tabs>
        <w:ind w:left="2880" w:hanging="360"/>
      </w:pPr>
    </w:lvl>
    <w:lvl w:ilvl="4" w:tplc="EC3C42C8" w:tentative="1">
      <w:start w:val="1"/>
      <w:numFmt w:val="decimal"/>
      <w:lvlText w:val="%5)"/>
      <w:lvlJc w:val="left"/>
      <w:pPr>
        <w:tabs>
          <w:tab w:val="num" w:pos="3600"/>
        </w:tabs>
        <w:ind w:left="3600" w:hanging="360"/>
      </w:pPr>
    </w:lvl>
    <w:lvl w:ilvl="5" w:tplc="70446702" w:tentative="1">
      <w:start w:val="1"/>
      <w:numFmt w:val="decimal"/>
      <w:lvlText w:val="%6)"/>
      <w:lvlJc w:val="left"/>
      <w:pPr>
        <w:tabs>
          <w:tab w:val="num" w:pos="4320"/>
        </w:tabs>
        <w:ind w:left="4320" w:hanging="360"/>
      </w:pPr>
    </w:lvl>
    <w:lvl w:ilvl="6" w:tplc="292AA66C" w:tentative="1">
      <w:start w:val="1"/>
      <w:numFmt w:val="decimal"/>
      <w:lvlText w:val="%7)"/>
      <w:lvlJc w:val="left"/>
      <w:pPr>
        <w:tabs>
          <w:tab w:val="num" w:pos="5040"/>
        </w:tabs>
        <w:ind w:left="5040" w:hanging="360"/>
      </w:pPr>
    </w:lvl>
    <w:lvl w:ilvl="7" w:tplc="FF12E1C0" w:tentative="1">
      <w:start w:val="1"/>
      <w:numFmt w:val="decimal"/>
      <w:lvlText w:val="%8)"/>
      <w:lvlJc w:val="left"/>
      <w:pPr>
        <w:tabs>
          <w:tab w:val="num" w:pos="5760"/>
        </w:tabs>
        <w:ind w:left="5760" w:hanging="360"/>
      </w:pPr>
    </w:lvl>
    <w:lvl w:ilvl="8" w:tplc="2280E076" w:tentative="1">
      <w:start w:val="1"/>
      <w:numFmt w:val="decimal"/>
      <w:lvlText w:val="%9)"/>
      <w:lvlJc w:val="left"/>
      <w:pPr>
        <w:tabs>
          <w:tab w:val="num" w:pos="6480"/>
        </w:tabs>
        <w:ind w:left="6480" w:hanging="360"/>
      </w:pPr>
    </w:lvl>
  </w:abstractNum>
  <w:abstractNum w:abstractNumId="13" w15:restartNumberingAfterBreak="0">
    <w:nsid w:val="4F5F3BA1"/>
    <w:multiLevelType w:val="hybridMultilevel"/>
    <w:tmpl w:val="0C98A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385E2E"/>
    <w:multiLevelType w:val="hybridMultilevel"/>
    <w:tmpl w:val="A524F82A"/>
    <w:lvl w:ilvl="0" w:tplc="1932F1E8">
      <w:start w:val="1"/>
      <w:numFmt w:val="bullet"/>
      <w:lvlText w:val="•"/>
      <w:lvlJc w:val="left"/>
      <w:pPr>
        <w:tabs>
          <w:tab w:val="num" w:pos="360"/>
        </w:tabs>
        <w:ind w:left="360" w:hanging="360"/>
      </w:pPr>
      <w:rPr>
        <w:rFonts w:ascii="Arial" w:hAnsi="Arial" w:hint="default"/>
      </w:rPr>
    </w:lvl>
    <w:lvl w:ilvl="1" w:tplc="EFECE424" w:tentative="1">
      <w:start w:val="1"/>
      <w:numFmt w:val="bullet"/>
      <w:lvlText w:val="•"/>
      <w:lvlJc w:val="left"/>
      <w:pPr>
        <w:tabs>
          <w:tab w:val="num" w:pos="1080"/>
        </w:tabs>
        <w:ind w:left="1080" w:hanging="360"/>
      </w:pPr>
      <w:rPr>
        <w:rFonts w:ascii="Arial" w:hAnsi="Arial" w:hint="default"/>
      </w:rPr>
    </w:lvl>
    <w:lvl w:ilvl="2" w:tplc="FF1C88D0" w:tentative="1">
      <w:start w:val="1"/>
      <w:numFmt w:val="bullet"/>
      <w:lvlText w:val="•"/>
      <w:lvlJc w:val="left"/>
      <w:pPr>
        <w:tabs>
          <w:tab w:val="num" w:pos="1800"/>
        </w:tabs>
        <w:ind w:left="1800" w:hanging="360"/>
      </w:pPr>
      <w:rPr>
        <w:rFonts w:ascii="Arial" w:hAnsi="Arial" w:hint="default"/>
      </w:rPr>
    </w:lvl>
    <w:lvl w:ilvl="3" w:tplc="054CA478" w:tentative="1">
      <w:start w:val="1"/>
      <w:numFmt w:val="bullet"/>
      <w:lvlText w:val="•"/>
      <w:lvlJc w:val="left"/>
      <w:pPr>
        <w:tabs>
          <w:tab w:val="num" w:pos="2520"/>
        </w:tabs>
        <w:ind w:left="2520" w:hanging="360"/>
      </w:pPr>
      <w:rPr>
        <w:rFonts w:ascii="Arial" w:hAnsi="Arial" w:hint="default"/>
      </w:rPr>
    </w:lvl>
    <w:lvl w:ilvl="4" w:tplc="02666656" w:tentative="1">
      <w:start w:val="1"/>
      <w:numFmt w:val="bullet"/>
      <w:lvlText w:val="•"/>
      <w:lvlJc w:val="left"/>
      <w:pPr>
        <w:tabs>
          <w:tab w:val="num" w:pos="3240"/>
        </w:tabs>
        <w:ind w:left="3240" w:hanging="360"/>
      </w:pPr>
      <w:rPr>
        <w:rFonts w:ascii="Arial" w:hAnsi="Arial" w:hint="default"/>
      </w:rPr>
    </w:lvl>
    <w:lvl w:ilvl="5" w:tplc="4A143618" w:tentative="1">
      <w:start w:val="1"/>
      <w:numFmt w:val="bullet"/>
      <w:lvlText w:val="•"/>
      <w:lvlJc w:val="left"/>
      <w:pPr>
        <w:tabs>
          <w:tab w:val="num" w:pos="3960"/>
        </w:tabs>
        <w:ind w:left="3960" w:hanging="360"/>
      </w:pPr>
      <w:rPr>
        <w:rFonts w:ascii="Arial" w:hAnsi="Arial" w:hint="default"/>
      </w:rPr>
    </w:lvl>
    <w:lvl w:ilvl="6" w:tplc="AB72B1A0" w:tentative="1">
      <w:start w:val="1"/>
      <w:numFmt w:val="bullet"/>
      <w:lvlText w:val="•"/>
      <w:lvlJc w:val="left"/>
      <w:pPr>
        <w:tabs>
          <w:tab w:val="num" w:pos="4680"/>
        </w:tabs>
        <w:ind w:left="4680" w:hanging="360"/>
      </w:pPr>
      <w:rPr>
        <w:rFonts w:ascii="Arial" w:hAnsi="Arial" w:hint="default"/>
      </w:rPr>
    </w:lvl>
    <w:lvl w:ilvl="7" w:tplc="C0227AB2" w:tentative="1">
      <w:start w:val="1"/>
      <w:numFmt w:val="bullet"/>
      <w:lvlText w:val="•"/>
      <w:lvlJc w:val="left"/>
      <w:pPr>
        <w:tabs>
          <w:tab w:val="num" w:pos="5400"/>
        </w:tabs>
        <w:ind w:left="5400" w:hanging="360"/>
      </w:pPr>
      <w:rPr>
        <w:rFonts w:ascii="Arial" w:hAnsi="Arial" w:hint="default"/>
      </w:rPr>
    </w:lvl>
    <w:lvl w:ilvl="8" w:tplc="7832807E"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5AE12CE3"/>
    <w:multiLevelType w:val="hybridMultilevel"/>
    <w:tmpl w:val="9DB25BE0"/>
    <w:lvl w:ilvl="0" w:tplc="1C66BEE0">
      <w:start w:val="1"/>
      <w:numFmt w:val="bullet"/>
      <w:lvlText w:val="•"/>
      <w:lvlJc w:val="left"/>
      <w:pPr>
        <w:tabs>
          <w:tab w:val="num" w:pos="720"/>
        </w:tabs>
        <w:ind w:left="720" w:hanging="360"/>
      </w:pPr>
      <w:rPr>
        <w:rFonts w:ascii="Arial" w:hAnsi="Arial" w:hint="default"/>
      </w:rPr>
    </w:lvl>
    <w:lvl w:ilvl="1" w:tplc="37D09AB0" w:tentative="1">
      <w:start w:val="1"/>
      <w:numFmt w:val="bullet"/>
      <w:lvlText w:val="•"/>
      <w:lvlJc w:val="left"/>
      <w:pPr>
        <w:tabs>
          <w:tab w:val="num" w:pos="1440"/>
        </w:tabs>
        <w:ind w:left="1440" w:hanging="360"/>
      </w:pPr>
      <w:rPr>
        <w:rFonts w:ascii="Arial" w:hAnsi="Arial" w:hint="default"/>
      </w:rPr>
    </w:lvl>
    <w:lvl w:ilvl="2" w:tplc="ED5204E0" w:tentative="1">
      <w:start w:val="1"/>
      <w:numFmt w:val="bullet"/>
      <w:lvlText w:val="•"/>
      <w:lvlJc w:val="left"/>
      <w:pPr>
        <w:tabs>
          <w:tab w:val="num" w:pos="2160"/>
        </w:tabs>
        <w:ind w:left="2160" w:hanging="360"/>
      </w:pPr>
      <w:rPr>
        <w:rFonts w:ascii="Arial" w:hAnsi="Arial" w:hint="default"/>
      </w:rPr>
    </w:lvl>
    <w:lvl w:ilvl="3" w:tplc="756C3AE6" w:tentative="1">
      <w:start w:val="1"/>
      <w:numFmt w:val="bullet"/>
      <w:lvlText w:val="•"/>
      <w:lvlJc w:val="left"/>
      <w:pPr>
        <w:tabs>
          <w:tab w:val="num" w:pos="2880"/>
        </w:tabs>
        <w:ind w:left="2880" w:hanging="360"/>
      </w:pPr>
      <w:rPr>
        <w:rFonts w:ascii="Arial" w:hAnsi="Arial" w:hint="default"/>
      </w:rPr>
    </w:lvl>
    <w:lvl w:ilvl="4" w:tplc="0CA0ACAC" w:tentative="1">
      <w:start w:val="1"/>
      <w:numFmt w:val="bullet"/>
      <w:lvlText w:val="•"/>
      <w:lvlJc w:val="left"/>
      <w:pPr>
        <w:tabs>
          <w:tab w:val="num" w:pos="3600"/>
        </w:tabs>
        <w:ind w:left="3600" w:hanging="360"/>
      </w:pPr>
      <w:rPr>
        <w:rFonts w:ascii="Arial" w:hAnsi="Arial" w:hint="default"/>
      </w:rPr>
    </w:lvl>
    <w:lvl w:ilvl="5" w:tplc="B248E448" w:tentative="1">
      <w:start w:val="1"/>
      <w:numFmt w:val="bullet"/>
      <w:lvlText w:val="•"/>
      <w:lvlJc w:val="left"/>
      <w:pPr>
        <w:tabs>
          <w:tab w:val="num" w:pos="4320"/>
        </w:tabs>
        <w:ind w:left="4320" w:hanging="360"/>
      </w:pPr>
      <w:rPr>
        <w:rFonts w:ascii="Arial" w:hAnsi="Arial" w:hint="default"/>
      </w:rPr>
    </w:lvl>
    <w:lvl w:ilvl="6" w:tplc="1DB031BE" w:tentative="1">
      <w:start w:val="1"/>
      <w:numFmt w:val="bullet"/>
      <w:lvlText w:val="•"/>
      <w:lvlJc w:val="left"/>
      <w:pPr>
        <w:tabs>
          <w:tab w:val="num" w:pos="5040"/>
        </w:tabs>
        <w:ind w:left="5040" w:hanging="360"/>
      </w:pPr>
      <w:rPr>
        <w:rFonts w:ascii="Arial" w:hAnsi="Arial" w:hint="default"/>
      </w:rPr>
    </w:lvl>
    <w:lvl w:ilvl="7" w:tplc="9DA8AB7A" w:tentative="1">
      <w:start w:val="1"/>
      <w:numFmt w:val="bullet"/>
      <w:lvlText w:val="•"/>
      <w:lvlJc w:val="left"/>
      <w:pPr>
        <w:tabs>
          <w:tab w:val="num" w:pos="5760"/>
        </w:tabs>
        <w:ind w:left="5760" w:hanging="360"/>
      </w:pPr>
      <w:rPr>
        <w:rFonts w:ascii="Arial" w:hAnsi="Arial" w:hint="default"/>
      </w:rPr>
    </w:lvl>
    <w:lvl w:ilvl="8" w:tplc="DDEE9FD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FEA67AA"/>
    <w:multiLevelType w:val="hybridMultilevel"/>
    <w:tmpl w:val="66542992"/>
    <w:lvl w:ilvl="0" w:tplc="1CD80148">
      <w:start w:val="1"/>
      <w:numFmt w:val="bullet"/>
      <w:lvlText w:val="•"/>
      <w:lvlJc w:val="left"/>
      <w:pPr>
        <w:tabs>
          <w:tab w:val="num" w:pos="720"/>
        </w:tabs>
        <w:ind w:left="720" w:hanging="360"/>
      </w:pPr>
      <w:rPr>
        <w:rFonts w:ascii="Arial" w:hAnsi="Arial" w:hint="default"/>
      </w:rPr>
    </w:lvl>
    <w:lvl w:ilvl="1" w:tplc="680E435A" w:tentative="1">
      <w:start w:val="1"/>
      <w:numFmt w:val="bullet"/>
      <w:lvlText w:val="•"/>
      <w:lvlJc w:val="left"/>
      <w:pPr>
        <w:tabs>
          <w:tab w:val="num" w:pos="1440"/>
        </w:tabs>
        <w:ind w:left="1440" w:hanging="360"/>
      </w:pPr>
      <w:rPr>
        <w:rFonts w:ascii="Arial" w:hAnsi="Arial" w:hint="default"/>
      </w:rPr>
    </w:lvl>
    <w:lvl w:ilvl="2" w:tplc="59DE2A46" w:tentative="1">
      <w:start w:val="1"/>
      <w:numFmt w:val="bullet"/>
      <w:lvlText w:val="•"/>
      <w:lvlJc w:val="left"/>
      <w:pPr>
        <w:tabs>
          <w:tab w:val="num" w:pos="2160"/>
        </w:tabs>
        <w:ind w:left="2160" w:hanging="360"/>
      </w:pPr>
      <w:rPr>
        <w:rFonts w:ascii="Arial" w:hAnsi="Arial" w:hint="default"/>
      </w:rPr>
    </w:lvl>
    <w:lvl w:ilvl="3" w:tplc="2864E480" w:tentative="1">
      <w:start w:val="1"/>
      <w:numFmt w:val="bullet"/>
      <w:lvlText w:val="•"/>
      <w:lvlJc w:val="left"/>
      <w:pPr>
        <w:tabs>
          <w:tab w:val="num" w:pos="2880"/>
        </w:tabs>
        <w:ind w:left="2880" w:hanging="360"/>
      </w:pPr>
      <w:rPr>
        <w:rFonts w:ascii="Arial" w:hAnsi="Arial" w:hint="default"/>
      </w:rPr>
    </w:lvl>
    <w:lvl w:ilvl="4" w:tplc="ABA09A40" w:tentative="1">
      <w:start w:val="1"/>
      <w:numFmt w:val="bullet"/>
      <w:lvlText w:val="•"/>
      <w:lvlJc w:val="left"/>
      <w:pPr>
        <w:tabs>
          <w:tab w:val="num" w:pos="3600"/>
        </w:tabs>
        <w:ind w:left="3600" w:hanging="360"/>
      </w:pPr>
      <w:rPr>
        <w:rFonts w:ascii="Arial" w:hAnsi="Arial" w:hint="default"/>
      </w:rPr>
    </w:lvl>
    <w:lvl w:ilvl="5" w:tplc="2B720CE6" w:tentative="1">
      <w:start w:val="1"/>
      <w:numFmt w:val="bullet"/>
      <w:lvlText w:val="•"/>
      <w:lvlJc w:val="left"/>
      <w:pPr>
        <w:tabs>
          <w:tab w:val="num" w:pos="4320"/>
        </w:tabs>
        <w:ind w:left="4320" w:hanging="360"/>
      </w:pPr>
      <w:rPr>
        <w:rFonts w:ascii="Arial" w:hAnsi="Arial" w:hint="default"/>
      </w:rPr>
    </w:lvl>
    <w:lvl w:ilvl="6" w:tplc="372A8E4A" w:tentative="1">
      <w:start w:val="1"/>
      <w:numFmt w:val="bullet"/>
      <w:lvlText w:val="•"/>
      <w:lvlJc w:val="left"/>
      <w:pPr>
        <w:tabs>
          <w:tab w:val="num" w:pos="5040"/>
        </w:tabs>
        <w:ind w:left="5040" w:hanging="360"/>
      </w:pPr>
      <w:rPr>
        <w:rFonts w:ascii="Arial" w:hAnsi="Arial" w:hint="default"/>
      </w:rPr>
    </w:lvl>
    <w:lvl w:ilvl="7" w:tplc="15C0DB1A" w:tentative="1">
      <w:start w:val="1"/>
      <w:numFmt w:val="bullet"/>
      <w:lvlText w:val="•"/>
      <w:lvlJc w:val="left"/>
      <w:pPr>
        <w:tabs>
          <w:tab w:val="num" w:pos="5760"/>
        </w:tabs>
        <w:ind w:left="5760" w:hanging="360"/>
      </w:pPr>
      <w:rPr>
        <w:rFonts w:ascii="Arial" w:hAnsi="Arial" w:hint="default"/>
      </w:rPr>
    </w:lvl>
    <w:lvl w:ilvl="8" w:tplc="36281EB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31D2A18"/>
    <w:multiLevelType w:val="hybridMultilevel"/>
    <w:tmpl w:val="285498C6"/>
    <w:lvl w:ilvl="0" w:tplc="6F30F33A">
      <w:start w:val="1"/>
      <w:numFmt w:val="decimal"/>
      <w:lvlText w:val="%1)"/>
      <w:lvlJc w:val="left"/>
      <w:pPr>
        <w:tabs>
          <w:tab w:val="num" w:pos="720"/>
        </w:tabs>
        <w:ind w:left="720" w:hanging="360"/>
      </w:pPr>
    </w:lvl>
    <w:lvl w:ilvl="1" w:tplc="B38C915E">
      <w:start w:val="1"/>
      <w:numFmt w:val="decimal"/>
      <w:lvlText w:val="%2)"/>
      <w:lvlJc w:val="left"/>
      <w:pPr>
        <w:tabs>
          <w:tab w:val="num" w:pos="1440"/>
        </w:tabs>
        <w:ind w:left="1440" w:hanging="360"/>
      </w:pPr>
    </w:lvl>
    <w:lvl w:ilvl="2" w:tplc="3F0C1F2C" w:tentative="1">
      <w:start w:val="1"/>
      <w:numFmt w:val="decimal"/>
      <w:lvlText w:val="%3)"/>
      <w:lvlJc w:val="left"/>
      <w:pPr>
        <w:tabs>
          <w:tab w:val="num" w:pos="2160"/>
        </w:tabs>
        <w:ind w:left="2160" w:hanging="360"/>
      </w:pPr>
    </w:lvl>
    <w:lvl w:ilvl="3" w:tplc="55EE0596" w:tentative="1">
      <w:start w:val="1"/>
      <w:numFmt w:val="decimal"/>
      <w:lvlText w:val="%4)"/>
      <w:lvlJc w:val="left"/>
      <w:pPr>
        <w:tabs>
          <w:tab w:val="num" w:pos="2880"/>
        </w:tabs>
        <w:ind w:left="2880" w:hanging="360"/>
      </w:pPr>
    </w:lvl>
    <w:lvl w:ilvl="4" w:tplc="CD4C6C5C" w:tentative="1">
      <w:start w:val="1"/>
      <w:numFmt w:val="decimal"/>
      <w:lvlText w:val="%5)"/>
      <w:lvlJc w:val="left"/>
      <w:pPr>
        <w:tabs>
          <w:tab w:val="num" w:pos="3600"/>
        </w:tabs>
        <w:ind w:left="3600" w:hanging="360"/>
      </w:pPr>
    </w:lvl>
    <w:lvl w:ilvl="5" w:tplc="7AEE6A92" w:tentative="1">
      <w:start w:val="1"/>
      <w:numFmt w:val="decimal"/>
      <w:lvlText w:val="%6)"/>
      <w:lvlJc w:val="left"/>
      <w:pPr>
        <w:tabs>
          <w:tab w:val="num" w:pos="4320"/>
        </w:tabs>
        <w:ind w:left="4320" w:hanging="360"/>
      </w:pPr>
    </w:lvl>
    <w:lvl w:ilvl="6" w:tplc="CCEAA920" w:tentative="1">
      <w:start w:val="1"/>
      <w:numFmt w:val="decimal"/>
      <w:lvlText w:val="%7)"/>
      <w:lvlJc w:val="left"/>
      <w:pPr>
        <w:tabs>
          <w:tab w:val="num" w:pos="5040"/>
        </w:tabs>
        <w:ind w:left="5040" w:hanging="360"/>
      </w:pPr>
    </w:lvl>
    <w:lvl w:ilvl="7" w:tplc="BC66267E" w:tentative="1">
      <w:start w:val="1"/>
      <w:numFmt w:val="decimal"/>
      <w:lvlText w:val="%8)"/>
      <w:lvlJc w:val="left"/>
      <w:pPr>
        <w:tabs>
          <w:tab w:val="num" w:pos="5760"/>
        </w:tabs>
        <w:ind w:left="5760" w:hanging="360"/>
      </w:pPr>
    </w:lvl>
    <w:lvl w:ilvl="8" w:tplc="FC64145C" w:tentative="1">
      <w:start w:val="1"/>
      <w:numFmt w:val="decimal"/>
      <w:lvlText w:val="%9)"/>
      <w:lvlJc w:val="left"/>
      <w:pPr>
        <w:tabs>
          <w:tab w:val="num" w:pos="6480"/>
        </w:tabs>
        <w:ind w:left="6480" w:hanging="360"/>
      </w:pPr>
    </w:lvl>
  </w:abstractNum>
  <w:abstractNum w:abstractNumId="18" w15:restartNumberingAfterBreak="0">
    <w:nsid w:val="63EF0E27"/>
    <w:multiLevelType w:val="hybridMultilevel"/>
    <w:tmpl w:val="66B253C0"/>
    <w:lvl w:ilvl="0" w:tplc="4B4056A4">
      <w:start w:val="1"/>
      <w:numFmt w:val="bullet"/>
      <w:lvlText w:val="•"/>
      <w:lvlJc w:val="left"/>
      <w:pPr>
        <w:tabs>
          <w:tab w:val="num" w:pos="720"/>
        </w:tabs>
        <w:ind w:left="720" w:hanging="360"/>
      </w:pPr>
      <w:rPr>
        <w:rFonts w:ascii="Arial" w:hAnsi="Arial" w:hint="default"/>
      </w:rPr>
    </w:lvl>
    <w:lvl w:ilvl="1" w:tplc="33662DA8" w:tentative="1">
      <w:start w:val="1"/>
      <w:numFmt w:val="bullet"/>
      <w:lvlText w:val="•"/>
      <w:lvlJc w:val="left"/>
      <w:pPr>
        <w:tabs>
          <w:tab w:val="num" w:pos="1440"/>
        </w:tabs>
        <w:ind w:left="1440" w:hanging="360"/>
      </w:pPr>
      <w:rPr>
        <w:rFonts w:ascii="Arial" w:hAnsi="Arial" w:hint="default"/>
      </w:rPr>
    </w:lvl>
    <w:lvl w:ilvl="2" w:tplc="E6AA95FA" w:tentative="1">
      <w:start w:val="1"/>
      <w:numFmt w:val="bullet"/>
      <w:lvlText w:val="•"/>
      <w:lvlJc w:val="left"/>
      <w:pPr>
        <w:tabs>
          <w:tab w:val="num" w:pos="2160"/>
        </w:tabs>
        <w:ind w:left="2160" w:hanging="360"/>
      </w:pPr>
      <w:rPr>
        <w:rFonts w:ascii="Arial" w:hAnsi="Arial" w:hint="default"/>
      </w:rPr>
    </w:lvl>
    <w:lvl w:ilvl="3" w:tplc="45C26FE4" w:tentative="1">
      <w:start w:val="1"/>
      <w:numFmt w:val="bullet"/>
      <w:lvlText w:val="•"/>
      <w:lvlJc w:val="left"/>
      <w:pPr>
        <w:tabs>
          <w:tab w:val="num" w:pos="2880"/>
        </w:tabs>
        <w:ind w:left="2880" w:hanging="360"/>
      </w:pPr>
      <w:rPr>
        <w:rFonts w:ascii="Arial" w:hAnsi="Arial" w:hint="default"/>
      </w:rPr>
    </w:lvl>
    <w:lvl w:ilvl="4" w:tplc="05EA610E" w:tentative="1">
      <w:start w:val="1"/>
      <w:numFmt w:val="bullet"/>
      <w:lvlText w:val="•"/>
      <w:lvlJc w:val="left"/>
      <w:pPr>
        <w:tabs>
          <w:tab w:val="num" w:pos="3600"/>
        </w:tabs>
        <w:ind w:left="3600" w:hanging="360"/>
      </w:pPr>
      <w:rPr>
        <w:rFonts w:ascii="Arial" w:hAnsi="Arial" w:hint="default"/>
      </w:rPr>
    </w:lvl>
    <w:lvl w:ilvl="5" w:tplc="E2A450FA" w:tentative="1">
      <w:start w:val="1"/>
      <w:numFmt w:val="bullet"/>
      <w:lvlText w:val="•"/>
      <w:lvlJc w:val="left"/>
      <w:pPr>
        <w:tabs>
          <w:tab w:val="num" w:pos="4320"/>
        </w:tabs>
        <w:ind w:left="4320" w:hanging="360"/>
      </w:pPr>
      <w:rPr>
        <w:rFonts w:ascii="Arial" w:hAnsi="Arial" w:hint="default"/>
      </w:rPr>
    </w:lvl>
    <w:lvl w:ilvl="6" w:tplc="006C7264" w:tentative="1">
      <w:start w:val="1"/>
      <w:numFmt w:val="bullet"/>
      <w:lvlText w:val="•"/>
      <w:lvlJc w:val="left"/>
      <w:pPr>
        <w:tabs>
          <w:tab w:val="num" w:pos="5040"/>
        </w:tabs>
        <w:ind w:left="5040" w:hanging="360"/>
      </w:pPr>
      <w:rPr>
        <w:rFonts w:ascii="Arial" w:hAnsi="Arial" w:hint="default"/>
      </w:rPr>
    </w:lvl>
    <w:lvl w:ilvl="7" w:tplc="E6CE238E" w:tentative="1">
      <w:start w:val="1"/>
      <w:numFmt w:val="bullet"/>
      <w:lvlText w:val="•"/>
      <w:lvlJc w:val="left"/>
      <w:pPr>
        <w:tabs>
          <w:tab w:val="num" w:pos="5760"/>
        </w:tabs>
        <w:ind w:left="5760" w:hanging="360"/>
      </w:pPr>
      <w:rPr>
        <w:rFonts w:ascii="Arial" w:hAnsi="Arial" w:hint="default"/>
      </w:rPr>
    </w:lvl>
    <w:lvl w:ilvl="8" w:tplc="4BBA873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BB26411"/>
    <w:multiLevelType w:val="hybridMultilevel"/>
    <w:tmpl w:val="6264F8B6"/>
    <w:lvl w:ilvl="0" w:tplc="F54AA358">
      <w:start w:val="2"/>
      <w:numFmt w:val="decimal"/>
      <w:lvlText w:val="%1)"/>
      <w:lvlJc w:val="left"/>
      <w:pPr>
        <w:tabs>
          <w:tab w:val="num" w:pos="720"/>
        </w:tabs>
        <w:ind w:left="720" w:hanging="360"/>
      </w:pPr>
    </w:lvl>
    <w:lvl w:ilvl="1" w:tplc="E608437E">
      <w:start w:val="1"/>
      <w:numFmt w:val="decimal"/>
      <w:lvlText w:val="%2)"/>
      <w:lvlJc w:val="left"/>
      <w:pPr>
        <w:tabs>
          <w:tab w:val="num" w:pos="1440"/>
        </w:tabs>
        <w:ind w:left="1440" w:hanging="360"/>
      </w:pPr>
    </w:lvl>
    <w:lvl w:ilvl="2" w:tplc="9AC0616E" w:tentative="1">
      <w:start w:val="1"/>
      <w:numFmt w:val="decimal"/>
      <w:lvlText w:val="%3)"/>
      <w:lvlJc w:val="left"/>
      <w:pPr>
        <w:tabs>
          <w:tab w:val="num" w:pos="2160"/>
        </w:tabs>
        <w:ind w:left="2160" w:hanging="360"/>
      </w:pPr>
    </w:lvl>
    <w:lvl w:ilvl="3" w:tplc="5490A140" w:tentative="1">
      <w:start w:val="1"/>
      <w:numFmt w:val="decimal"/>
      <w:lvlText w:val="%4)"/>
      <w:lvlJc w:val="left"/>
      <w:pPr>
        <w:tabs>
          <w:tab w:val="num" w:pos="2880"/>
        </w:tabs>
        <w:ind w:left="2880" w:hanging="360"/>
      </w:pPr>
    </w:lvl>
    <w:lvl w:ilvl="4" w:tplc="8CF40380" w:tentative="1">
      <w:start w:val="1"/>
      <w:numFmt w:val="decimal"/>
      <w:lvlText w:val="%5)"/>
      <w:lvlJc w:val="left"/>
      <w:pPr>
        <w:tabs>
          <w:tab w:val="num" w:pos="3600"/>
        </w:tabs>
        <w:ind w:left="3600" w:hanging="360"/>
      </w:pPr>
    </w:lvl>
    <w:lvl w:ilvl="5" w:tplc="949E0554" w:tentative="1">
      <w:start w:val="1"/>
      <w:numFmt w:val="decimal"/>
      <w:lvlText w:val="%6)"/>
      <w:lvlJc w:val="left"/>
      <w:pPr>
        <w:tabs>
          <w:tab w:val="num" w:pos="4320"/>
        </w:tabs>
        <w:ind w:left="4320" w:hanging="360"/>
      </w:pPr>
    </w:lvl>
    <w:lvl w:ilvl="6" w:tplc="CCCE6F42" w:tentative="1">
      <w:start w:val="1"/>
      <w:numFmt w:val="decimal"/>
      <w:lvlText w:val="%7)"/>
      <w:lvlJc w:val="left"/>
      <w:pPr>
        <w:tabs>
          <w:tab w:val="num" w:pos="5040"/>
        </w:tabs>
        <w:ind w:left="5040" w:hanging="360"/>
      </w:pPr>
    </w:lvl>
    <w:lvl w:ilvl="7" w:tplc="D2A818C4" w:tentative="1">
      <w:start w:val="1"/>
      <w:numFmt w:val="decimal"/>
      <w:lvlText w:val="%8)"/>
      <w:lvlJc w:val="left"/>
      <w:pPr>
        <w:tabs>
          <w:tab w:val="num" w:pos="5760"/>
        </w:tabs>
        <w:ind w:left="5760" w:hanging="360"/>
      </w:pPr>
    </w:lvl>
    <w:lvl w:ilvl="8" w:tplc="645A6176" w:tentative="1">
      <w:start w:val="1"/>
      <w:numFmt w:val="decimal"/>
      <w:lvlText w:val="%9)"/>
      <w:lvlJc w:val="left"/>
      <w:pPr>
        <w:tabs>
          <w:tab w:val="num" w:pos="6480"/>
        </w:tabs>
        <w:ind w:left="6480" w:hanging="360"/>
      </w:pPr>
    </w:lvl>
  </w:abstractNum>
  <w:abstractNum w:abstractNumId="20" w15:restartNumberingAfterBreak="0">
    <w:nsid w:val="73944048"/>
    <w:multiLevelType w:val="hybridMultilevel"/>
    <w:tmpl w:val="AAD67E76"/>
    <w:lvl w:ilvl="0" w:tplc="E4E81B48">
      <w:start w:val="1"/>
      <w:numFmt w:val="bullet"/>
      <w:lvlText w:val="•"/>
      <w:lvlJc w:val="left"/>
      <w:pPr>
        <w:tabs>
          <w:tab w:val="num" w:pos="720"/>
        </w:tabs>
        <w:ind w:left="720" w:hanging="360"/>
      </w:pPr>
      <w:rPr>
        <w:rFonts w:ascii="Arial" w:hAnsi="Arial" w:hint="default"/>
      </w:rPr>
    </w:lvl>
    <w:lvl w:ilvl="1" w:tplc="01406EBA">
      <w:start w:val="1"/>
      <w:numFmt w:val="bullet"/>
      <w:lvlText w:val="•"/>
      <w:lvlJc w:val="left"/>
      <w:pPr>
        <w:tabs>
          <w:tab w:val="num" w:pos="1440"/>
        </w:tabs>
        <w:ind w:left="1440" w:hanging="360"/>
      </w:pPr>
      <w:rPr>
        <w:rFonts w:ascii="Arial" w:hAnsi="Arial" w:hint="default"/>
      </w:rPr>
    </w:lvl>
    <w:lvl w:ilvl="2" w:tplc="53102092" w:tentative="1">
      <w:start w:val="1"/>
      <w:numFmt w:val="bullet"/>
      <w:lvlText w:val="•"/>
      <w:lvlJc w:val="left"/>
      <w:pPr>
        <w:tabs>
          <w:tab w:val="num" w:pos="2160"/>
        </w:tabs>
        <w:ind w:left="2160" w:hanging="360"/>
      </w:pPr>
      <w:rPr>
        <w:rFonts w:ascii="Arial" w:hAnsi="Arial" w:hint="default"/>
      </w:rPr>
    </w:lvl>
    <w:lvl w:ilvl="3" w:tplc="E96EA3C0" w:tentative="1">
      <w:start w:val="1"/>
      <w:numFmt w:val="bullet"/>
      <w:lvlText w:val="•"/>
      <w:lvlJc w:val="left"/>
      <w:pPr>
        <w:tabs>
          <w:tab w:val="num" w:pos="2880"/>
        </w:tabs>
        <w:ind w:left="2880" w:hanging="360"/>
      </w:pPr>
      <w:rPr>
        <w:rFonts w:ascii="Arial" w:hAnsi="Arial" w:hint="default"/>
      </w:rPr>
    </w:lvl>
    <w:lvl w:ilvl="4" w:tplc="81EE0788" w:tentative="1">
      <w:start w:val="1"/>
      <w:numFmt w:val="bullet"/>
      <w:lvlText w:val="•"/>
      <w:lvlJc w:val="left"/>
      <w:pPr>
        <w:tabs>
          <w:tab w:val="num" w:pos="3600"/>
        </w:tabs>
        <w:ind w:left="3600" w:hanging="360"/>
      </w:pPr>
      <w:rPr>
        <w:rFonts w:ascii="Arial" w:hAnsi="Arial" w:hint="default"/>
      </w:rPr>
    </w:lvl>
    <w:lvl w:ilvl="5" w:tplc="430EE22C" w:tentative="1">
      <w:start w:val="1"/>
      <w:numFmt w:val="bullet"/>
      <w:lvlText w:val="•"/>
      <w:lvlJc w:val="left"/>
      <w:pPr>
        <w:tabs>
          <w:tab w:val="num" w:pos="4320"/>
        </w:tabs>
        <w:ind w:left="4320" w:hanging="360"/>
      </w:pPr>
      <w:rPr>
        <w:rFonts w:ascii="Arial" w:hAnsi="Arial" w:hint="default"/>
      </w:rPr>
    </w:lvl>
    <w:lvl w:ilvl="6" w:tplc="5C745E9E" w:tentative="1">
      <w:start w:val="1"/>
      <w:numFmt w:val="bullet"/>
      <w:lvlText w:val="•"/>
      <w:lvlJc w:val="left"/>
      <w:pPr>
        <w:tabs>
          <w:tab w:val="num" w:pos="5040"/>
        </w:tabs>
        <w:ind w:left="5040" w:hanging="360"/>
      </w:pPr>
      <w:rPr>
        <w:rFonts w:ascii="Arial" w:hAnsi="Arial" w:hint="default"/>
      </w:rPr>
    </w:lvl>
    <w:lvl w:ilvl="7" w:tplc="26A4C90A" w:tentative="1">
      <w:start w:val="1"/>
      <w:numFmt w:val="bullet"/>
      <w:lvlText w:val="•"/>
      <w:lvlJc w:val="left"/>
      <w:pPr>
        <w:tabs>
          <w:tab w:val="num" w:pos="5760"/>
        </w:tabs>
        <w:ind w:left="5760" w:hanging="360"/>
      </w:pPr>
      <w:rPr>
        <w:rFonts w:ascii="Arial" w:hAnsi="Arial" w:hint="default"/>
      </w:rPr>
    </w:lvl>
    <w:lvl w:ilvl="8" w:tplc="141A86F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9660252"/>
    <w:multiLevelType w:val="hybridMultilevel"/>
    <w:tmpl w:val="6BA65A76"/>
    <w:lvl w:ilvl="0" w:tplc="D6E0F028">
      <w:start w:val="4"/>
      <w:numFmt w:val="decimal"/>
      <w:lvlText w:val="%1)"/>
      <w:lvlJc w:val="left"/>
      <w:pPr>
        <w:tabs>
          <w:tab w:val="num" w:pos="720"/>
        </w:tabs>
        <w:ind w:left="720" w:hanging="360"/>
      </w:pPr>
    </w:lvl>
    <w:lvl w:ilvl="1" w:tplc="C068CBC0" w:tentative="1">
      <w:start w:val="1"/>
      <w:numFmt w:val="decimal"/>
      <w:lvlText w:val="%2)"/>
      <w:lvlJc w:val="left"/>
      <w:pPr>
        <w:tabs>
          <w:tab w:val="num" w:pos="1440"/>
        </w:tabs>
        <w:ind w:left="1440" w:hanging="360"/>
      </w:pPr>
    </w:lvl>
    <w:lvl w:ilvl="2" w:tplc="13CCCA14" w:tentative="1">
      <w:start w:val="1"/>
      <w:numFmt w:val="decimal"/>
      <w:lvlText w:val="%3)"/>
      <w:lvlJc w:val="left"/>
      <w:pPr>
        <w:tabs>
          <w:tab w:val="num" w:pos="2160"/>
        </w:tabs>
        <w:ind w:left="2160" w:hanging="360"/>
      </w:pPr>
    </w:lvl>
    <w:lvl w:ilvl="3" w:tplc="DE74C988" w:tentative="1">
      <w:start w:val="1"/>
      <w:numFmt w:val="decimal"/>
      <w:lvlText w:val="%4)"/>
      <w:lvlJc w:val="left"/>
      <w:pPr>
        <w:tabs>
          <w:tab w:val="num" w:pos="2880"/>
        </w:tabs>
        <w:ind w:left="2880" w:hanging="360"/>
      </w:pPr>
    </w:lvl>
    <w:lvl w:ilvl="4" w:tplc="2486AE04" w:tentative="1">
      <w:start w:val="1"/>
      <w:numFmt w:val="decimal"/>
      <w:lvlText w:val="%5)"/>
      <w:lvlJc w:val="left"/>
      <w:pPr>
        <w:tabs>
          <w:tab w:val="num" w:pos="3600"/>
        </w:tabs>
        <w:ind w:left="3600" w:hanging="360"/>
      </w:pPr>
    </w:lvl>
    <w:lvl w:ilvl="5" w:tplc="526A3FC4" w:tentative="1">
      <w:start w:val="1"/>
      <w:numFmt w:val="decimal"/>
      <w:lvlText w:val="%6)"/>
      <w:lvlJc w:val="left"/>
      <w:pPr>
        <w:tabs>
          <w:tab w:val="num" w:pos="4320"/>
        </w:tabs>
        <w:ind w:left="4320" w:hanging="360"/>
      </w:pPr>
    </w:lvl>
    <w:lvl w:ilvl="6" w:tplc="AC1C21FA" w:tentative="1">
      <w:start w:val="1"/>
      <w:numFmt w:val="decimal"/>
      <w:lvlText w:val="%7)"/>
      <w:lvlJc w:val="left"/>
      <w:pPr>
        <w:tabs>
          <w:tab w:val="num" w:pos="5040"/>
        </w:tabs>
        <w:ind w:left="5040" w:hanging="360"/>
      </w:pPr>
    </w:lvl>
    <w:lvl w:ilvl="7" w:tplc="C898E958" w:tentative="1">
      <w:start w:val="1"/>
      <w:numFmt w:val="decimal"/>
      <w:lvlText w:val="%8)"/>
      <w:lvlJc w:val="left"/>
      <w:pPr>
        <w:tabs>
          <w:tab w:val="num" w:pos="5760"/>
        </w:tabs>
        <w:ind w:left="5760" w:hanging="360"/>
      </w:pPr>
    </w:lvl>
    <w:lvl w:ilvl="8" w:tplc="971204A4" w:tentative="1">
      <w:start w:val="1"/>
      <w:numFmt w:val="decimal"/>
      <w:lvlText w:val="%9)"/>
      <w:lvlJc w:val="left"/>
      <w:pPr>
        <w:tabs>
          <w:tab w:val="num" w:pos="6480"/>
        </w:tabs>
        <w:ind w:left="6480" w:hanging="360"/>
      </w:pPr>
    </w:lvl>
  </w:abstractNum>
  <w:num w:numId="1" w16cid:durableId="1714382241">
    <w:abstractNumId w:val="3"/>
  </w:num>
  <w:num w:numId="2" w16cid:durableId="213590286">
    <w:abstractNumId w:val="9"/>
  </w:num>
  <w:num w:numId="3" w16cid:durableId="252707665">
    <w:abstractNumId w:val="5"/>
  </w:num>
  <w:num w:numId="4" w16cid:durableId="1861428457">
    <w:abstractNumId w:val="7"/>
  </w:num>
  <w:num w:numId="5" w16cid:durableId="2076733447">
    <w:abstractNumId w:val="14"/>
  </w:num>
  <w:num w:numId="6" w16cid:durableId="2099328272">
    <w:abstractNumId w:val="15"/>
  </w:num>
  <w:num w:numId="7" w16cid:durableId="1216938639">
    <w:abstractNumId w:val="8"/>
  </w:num>
  <w:num w:numId="8" w16cid:durableId="1361394545">
    <w:abstractNumId w:val="10"/>
  </w:num>
  <w:num w:numId="9" w16cid:durableId="1824394793">
    <w:abstractNumId w:val="18"/>
  </w:num>
  <w:num w:numId="10" w16cid:durableId="126356297">
    <w:abstractNumId w:val="0"/>
  </w:num>
  <w:num w:numId="11" w16cid:durableId="638071282">
    <w:abstractNumId w:val="17"/>
  </w:num>
  <w:num w:numId="12" w16cid:durableId="1612398354">
    <w:abstractNumId w:val="11"/>
  </w:num>
  <w:num w:numId="13" w16cid:durableId="334957760">
    <w:abstractNumId w:val="16"/>
  </w:num>
  <w:num w:numId="14" w16cid:durableId="2120945883">
    <w:abstractNumId w:val="2"/>
  </w:num>
  <w:num w:numId="15" w16cid:durableId="1499926898">
    <w:abstractNumId w:val="13"/>
  </w:num>
  <w:num w:numId="16" w16cid:durableId="1689602418">
    <w:abstractNumId w:val="20"/>
  </w:num>
  <w:num w:numId="17" w16cid:durableId="1361517479">
    <w:abstractNumId w:val="12"/>
  </w:num>
  <w:num w:numId="18" w16cid:durableId="1016662122">
    <w:abstractNumId w:val="19"/>
  </w:num>
  <w:num w:numId="19" w16cid:durableId="271858664">
    <w:abstractNumId w:val="1"/>
  </w:num>
  <w:num w:numId="20" w16cid:durableId="1938713479">
    <w:abstractNumId w:val="4"/>
  </w:num>
  <w:num w:numId="21" w16cid:durableId="1053584075">
    <w:abstractNumId w:val="6"/>
  </w:num>
  <w:num w:numId="22" w16cid:durableId="559169686">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C4E"/>
    <w:rsid w:val="00000011"/>
    <w:rsid w:val="00000938"/>
    <w:rsid w:val="00001D4E"/>
    <w:rsid w:val="00001DEF"/>
    <w:rsid w:val="00002041"/>
    <w:rsid w:val="00002570"/>
    <w:rsid w:val="00002762"/>
    <w:rsid w:val="00002AAD"/>
    <w:rsid w:val="00003364"/>
    <w:rsid w:val="000044CA"/>
    <w:rsid w:val="000045E3"/>
    <w:rsid w:val="00004D03"/>
    <w:rsid w:val="0000504F"/>
    <w:rsid w:val="00005122"/>
    <w:rsid w:val="00005904"/>
    <w:rsid w:val="00005D65"/>
    <w:rsid w:val="00006637"/>
    <w:rsid w:val="00007411"/>
    <w:rsid w:val="00007A6F"/>
    <w:rsid w:val="00010C54"/>
    <w:rsid w:val="0001122E"/>
    <w:rsid w:val="0001190C"/>
    <w:rsid w:val="00011914"/>
    <w:rsid w:val="000124CF"/>
    <w:rsid w:val="000125E9"/>
    <w:rsid w:val="000133FF"/>
    <w:rsid w:val="00013BC5"/>
    <w:rsid w:val="000143D0"/>
    <w:rsid w:val="000152C7"/>
    <w:rsid w:val="00015CCD"/>
    <w:rsid w:val="000169A3"/>
    <w:rsid w:val="000171BB"/>
    <w:rsid w:val="000173EA"/>
    <w:rsid w:val="00017F92"/>
    <w:rsid w:val="00020271"/>
    <w:rsid w:val="00020A65"/>
    <w:rsid w:val="00020E09"/>
    <w:rsid w:val="000217FB"/>
    <w:rsid w:val="000227D9"/>
    <w:rsid w:val="000237E4"/>
    <w:rsid w:val="00023C29"/>
    <w:rsid w:val="00024464"/>
    <w:rsid w:val="00025E60"/>
    <w:rsid w:val="00026103"/>
    <w:rsid w:val="000262C2"/>
    <w:rsid w:val="0002651E"/>
    <w:rsid w:val="00027439"/>
    <w:rsid w:val="000275C6"/>
    <w:rsid w:val="0002776A"/>
    <w:rsid w:val="00027F04"/>
    <w:rsid w:val="00030143"/>
    <w:rsid w:val="000308BF"/>
    <w:rsid w:val="00030E8D"/>
    <w:rsid w:val="0003128D"/>
    <w:rsid w:val="00031434"/>
    <w:rsid w:val="00031E9A"/>
    <w:rsid w:val="00032764"/>
    <w:rsid w:val="0003278A"/>
    <w:rsid w:val="000337CB"/>
    <w:rsid w:val="000347F2"/>
    <w:rsid w:val="000348A9"/>
    <w:rsid w:val="00034D12"/>
    <w:rsid w:val="00034E54"/>
    <w:rsid w:val="000351AA"/>
    <w:rsid w:val="000356A1"/>
    <w:rsid w:val="00035E53"/>
    <w:rsid w:val="0003657E"/>
    <w:rsid w:val="00036614"/>
    <w:rsid w:val="0003669E"/>
    <w:rsid w:val="000374FE"/>
    <w:rsid w:val="00037E59"/>
    <w:rsid w:val="00040061"/>
    <w:rsid w:val="000403F3"/>
    <w:rsid w:val="00041D15"/>
    <w:rsid w:val="00041DD6"/>
    <w:rsid w:val="000424E6"/>
    <w:rsid w:val="000427FE"/>
    <w:rsid w:val="00042F9E"/>
    <w:rsid w:val="000434BF"/>
    <w:rsid w:val="00043652"/>
    <w:rsid w:val="0004376F"/>
    <w:rsid w:val="00043AB9"/>
    <w:rsid w:val="00044872"/>
    <w:rsid w:val="00044F6B"/>
    <w:rsid w:val="00045F41"/>
    <w:rsid w:val="000471AE"/>
    <w:rsid w:val="00051052"/>
    <w:rsid w:val="00051D0E"/>
    <w:rsid w:val="00052571"/>
    <w:rsid w:val="00053099"/>
    <w:rsid w:val="0005322F"/>
    <w:rsid w:val="00053234"/>
    <w:rsid w:val="0005331D"/>
    <w:rsid w:val="00054238"/>
    <w:rsid w:val="00054676"/>
    <w:rsid w:val="00054713"/>
    <w:rsid w:val="00055ACF"/>
    <w:rsid w:val="00055DE1"/>
    <w:rsid w:val="0005664C"/>
    <w:rsid w:val="000576B8"/>
    <w:rsid w:val="00060790"/>
    <w:rsid w:val="00060966"/>
    <w:rsid w:val="00062720"/>
    <w:rsid w:val="00063491"/>
    <w:rsid w:val="00063DE1"/>
    <w:rsid w:val="00063EAD"/>
    <w:rsid w:val="0006496C"/>
    <w:rsid w:val="00064AE8"/>
    <w:rsid w:val="00064D1A"/>
    <w:rsid w:val="00064F44"/>
    <w:rsid w:val="00064F4E"/>
    <w:rsid w:val="00064FB8"/>
    <w:rsid w:val="000650EC"/>
    <w:rsid w:val="0006563B"/>
    <w:rsid w:val="00065BCA"/>
    <w:rsid w:val="000661F0"/>
    <w:rsid w:val="00066C0A"/>
    <w:rsid w:val="00066C9F"/>
    <w:rsid w:val="00067229"/>
    <w:rsid w:val="00067284"/>
    <w:rsid w:val="0006758B"/>
    <w:rsid w:val="0006776F"/>
    <w:rsid w:val="00067796"/>
    <w:rsid w:val="00067A77"/>
    <w:rsid w:val="00067ADA"/>
    <w:rsid w:val="00067BFF"/>
    <w:rsid w:val="00070A46"/>
    <w:rsid w:val="000715ED"/>
    <w:rsid w:val="00071850"/>
    <w:rsid w:val="00071885"/>
    <w:rsid w:val="00071EAB"/>
    <w:rsid w:val="00072272"/>
    <w:rsid w:val="00072407"/>
    <w:rsid w:val="00072E53"/>
    <w:rsid w:val="00073285"/>
    <w:rsid w:val="000733DB"/>
    <w:rsid w:val="000734B3"/>
    <w:rsid w:val="00074213"/>
    <w:rsid w:val="0007550E"/>
    <w:rsid w:val="0007567F"/>
    <w:rsid w:val="000756A8"/>
    <w:rsid w:val="00075887"/>
    <w:rsid w:val="000762B9"/>
    <w:rsid w:val="00077EC5"/>
    <w:rsid w:val="0008150A"/>
    <w:rsid w:val="00081CDE"/>
    <w:rsid w:val="0008350C"/>
    <w:rsid w:val="000842DC"/>
    <w:rsid w:val="00084366"/>
    <w:rsid w:val="00084543"/>
    <w:rsid w:val="00084597"/>
    <w:rsid w:val="00084CB0"/>
    <w:rsid w:val="00086399"/>
    <w:rsid w:val="00086BDD"/>
    <w:rsid w:val="0008703B"/>
    <w:rsid w:val="000879ED"/>
    <w:rsid w:val="00090F40"/>
    <w:rsid w:val="0009269B"/>
    <w:rsid w:val="00093CF0"/>
    <w:rsid w:val="0009409A"/>
    <w:rsid w:val="00094C51"/>
    <w:rsid w:val="000950C1"/>
    <w:rsid w:val="00095FD8"/>
    <w:rsid w:val="0009610B"/>
    <w:rsid w:val="000972A9"/>
    <w:rsid w:val="00097B8C"/>
    <w:rsid w:val="000A085B"/>
    <w:rsid w:val="000A0D24"/>
    <w:rsid w:val="000A0D60"/>
    <w:rsid w:val="000A2E16"/>
    <w:rsid w:val="000A3077"/>
    <w:rsid w:val="000A3630"/>
    <w:rsid w:val="000A3B2F"/>
    <w:rsid w:val="000A41DA"/>
    <w:rsid w:val="000A4815"/>
    <w:rsid w:val="000A5096"/>
    <w:rsid w:val="000A5B67"/>
    <w:rsid w:val="000A616F"/>
    <w:rsid w:val="000A619D"/>
    <w:rsid w:val="000B10A9"/>
    <w:rsid w:val="000B1791"/>
    <w:rsid w:val="000B1CED"/>
    <w:rsid w:val="000B268C"/>
    <w:rsid w:val="000B2AF0"/>
    <w:rsid w:val="000B30CF"/>
    <w:rsid w:val="000B34CE"/>
    <w:rsid w:val="000B59F1"/>
    <w:rsid w:val="000B5EA5"/>
    <w:rsid w:val="000B627F"/>
    <w:rsid w:val="000B6340"/>
    <w:rsid w:val="000B66A3"/>
    <w:rsid w:val="000B729E"/>
    <w:rsid w:val="000B7339"/>
    <w:rsid w:val="000B77B3"/>
    <w:rsid w:val="000B7AB1"/>
    <w:rsid w:val="000C024F"/>
    <w:rsid w:val="000C0730"/>
    <w:rsid w:val="000C0B7F"/>
    <w:rsid w:val="000C1458"/>
    <w:rsid w:val="000C1833"/>
    <w:rsid w:val="000C1D3E"/>
    <w:rsid w:val="000C1DA3"/>
    <w:rsid w:val="000C3A2A"/>
    <w:rsid w:val="000C3D8C"/>
    <w:rsid w:val="000C488C"/>
    <w:rsid w:val="000C54C1"/>
    <w:rsid w:val="000C5521"/>
    <w:rsid w:val="000D062E"/>
    <w:rsid w:val="000D0787"/>
    <w:rsid w:val="000D08B8"/>
    <w:rsid w:val="000D0B20"/>
    <w:rsid w:val="000D0F70"/>
    <w:rsid w:val="000D21C4"/>
    <w:rsid w:val="000D2EED"/>
    <w:rsid w:val="000D31E4"/>
    <w:rsid w:val="000D41E7"/>
    <w:rsid w:val="000D4507"/>
    <w:rsid w:val="000D45D6"/>
    <w:rsid w:val="000D4AB3"/>
    <w:rsid w:val="000D5077"/>
    <w:rsid w:val="000D5301"/>
    <w:rsid w:val="000D57C5"/>
    <w:rsid w:val="000D620F"/>
    <w:rsid w:val="000D65B9"/>
    <w:rsid w:val="000E0022"/>
    <w:rsid w:val="000E007D"/>
    <w:rsid w:val="000E09E6"/>
    <w:rsid w:val="000E129D"/>
    <w:rsid w:val="000E18F6"/>
    <w:rsid w:val="000E1D24"/>
    <w:rsid w:val="000E1EBF"/>
    <w:rsid w:val="000E2139"/>
    <w:rsid w:val="000E21C8"/>
    <w:rsid w:val="000E2638"/>
    <w:rsid w:val="000E2640"/>
    <w:rsid w:val="000E2963"/>
    <w:rsid w:val="000E363C"/>
    <w:rsid w:val="000E3701"/>
    <w:rsid w:val="000E3BD7"/>
    <w:rsid w:val="000E3DCF"/>
    <w:rsid w:val="000E437F"/>
    <w:rsid w:val="000E4A48"/>
    <w:rsid w:val="000E58C9"/>
    <w:rsid w:val="000E62DF"/>
    <w:rsid w:val="000E654C"/>
    <w:rsid w:val="000E659B"/>
    <w:rsid w:val="000E7213"/>
    <w:rsid w:val="000E765B"/>
    <w:rsid w:val="000F0C48"/>
    <w:rsid w:val="000F13C7"/>
    <w:rsid w:val="000F1891"/>
    <w:rsid w:val="000F19C1"/>
    <w:rsid w:val="000F1DF8"/>
    <w:rsid w:val="000F36FA"/>
    <w:rsid w:val="000F3B9D"/>
    <w:rsid w:val="000F405B"/>
    <w:rsid w:val="000F5F8B"/>
    <w:rsid w:val="000F5FE1"/>
    <w:rsid w:val="000F64A7"/>
    <w:rsid w:val="000F6891"/>
    <w:rsid w:val="000F7334"/>
    <w:rsid w:val="001001D6"/>
    <w:rsid w:val="0010075B"/>
    <w:rsid w:val="00101225"/>
    <w:rsid w:val="00101970"/>
    <w:rsid w:val="001023C4"/>
    <w:rsid w:val="00103845"/>
    <w:rsid w:val="00103865"/>
    <w:rsid w:val="00103C76"/>
    <w:rsid w:val="00103D61"/>
    <w:rsid w:val="00103DB6"/>
    <w:rsid w:val="00104393"/>
    <w:rsid w:val="00104548"/>
    <w:rsid w:val="00104895"/>
    <w:rsid w:val="001049A5"/>
    <w:rsid w:val="00104BE5"/>
    <w:rsid w:val="00105348"/>
    <w:rsid w:val="00105526"/>
    <w:rsid w:val="00105BE9"/>
    <w:rsid w:val="001063F0"/>
    <w:rsid w:val="0010781B"/>
    <w:rsid w:val="00110035"/>
    <w:rsid w:val="0011116A"/>
    <w:rsid w:val="0011258A"/>
    <w:rsid w:val="001135DA"/>
    <w:rsid w:val="00113835"/>
    <w:rsid w:val="00113BA9"/>
    <w:rsid w:val="00114557"/>
    <w:rsid w:val="00114C16"/>
    <w:rsid w:val="00114EAF"/>
    <w:rsid w:val="0011528B"/>
    <w:rsid w:val="001162CB"/>
    <w:rsid w:val="0011639F"/>
    <w:rsid w:val="00116789"/>
    <w:rsid w:val="0011698C"/>
    <w:rsid w:val="00117430"/>
    <w:rsid w:val="0011780C"/>
    <w:rsid w:val="0012052F"/>
    <w:rsid w:val="00121233"/>
    <w:rsid w:val="001217BC"/>
    <w:rsid w:val="00122548"/>
    <w:rsid w:val="0012276C"/>
    <w:rsid w:val="00122C5A"/>
    <w:rsid w:val="00123284"/>
    <w:rsid w:val="001232C7"/>
    <w:rsid w:val="001238F8"/>
    <w:rsid w:val="00123BDA"/>
    <w:rsid w:val="00123E30"/>
    <w:rsid w:val="001245ED"/>
    <w:rsid w:val="001246B1"/>
    <w:rsid w:val="00126D29"/>
    <w:rsid w:val="001278D5"/>
    <w:rsid w:val="00131168"/>
    <w:rsid w:val="0013259D"/>
    <w:rsid w:val="00133625"/>
    <w:rsid w:val="00133A95"/>
    <w:rsid w:val="00133E73"/>
    <w:rsid w:val="00134894"/>
    <w:rsid w:val="001353AC"/>
    <w:rsid w:val="00135CC3"/>
    <w:rsid w:val="001363B5"/>
    <w:rsid w:val="001366A5"/>
    <w:rsid w:val="001373F9"/>
    <w:rsid w:val="001402A7"/>
    <w:rsid w:val="0014040B"/>
    <w:rsid w:val="00141D91"/>
    <w:rsid w:val="001421E3"/>
    <w:rsid w:val="00142211"/>
    <w:rsid w:val="00142644"/>
    <w:rsid w:val="001427AE"/>
    <w:rsid w:val="00144D36"/>
    <w:rsid w:val="00145A40"/>
    <w:rsid w:val="0014612D"/>
    <w:rsid w:val="00146703"/>
    <w:rsid w:val="001469F9"/>
    <w:rsid w:val="00146B60"/>
    <w:rsid w:val="001479EE"/>
    <w:rsid w:val="00150D70"/>
    <w:rsid w:val="00151CF8"/>
    <w:rsid w:val="0015202D"/>
    <w:rsid w:val="00152072"/>
    <w:rsid w:val="00152D88"/>
    <w:rsid w:val="00152E50"/>
    <w:rsid w:val="00152EB4"/>
    <w:rsid w:val="00152F25"/>
    <w:rsid w:val="00152FD2"/>
    <w:rsid w:val="001535A2"/>
    <w:rsid w:val="00153E9C"/>
    <w:rsid w:val="00154028"/>
    <w:rsid w:val="001541B7"/>
    <w:rsid w:val="00154825"/>
    <w:rsid w:val="001559FE"/>
    <w:rsid w:val="00155FA5"/>
    <w:rsid w:val="0015609F"/>
    <w:rsid w:val="00156103"/>
    <w:rsid w:val="001562F7"/>
    <w:rsid w:val="001566DD"/>
    <w:rsid w:val="00157490"/>
    <w:rsid w:val="00157D55"/>
    <w:rsid w:val="00160474"/>
    <w:rsid w:val="00160BD3"/>
    <w:rsid w:val="001613F7"/>
    <w:rsid w:val="00161887"/>
    <w:rsid w:val="00161D2F"/>
    <w:rsid w:val="001624A4"/>
    <w:rsid w:val="00163488"/>
    <w:rsid w:val="00163B3E"/>
    <w:rsid w:val="001644A0"/>
    <w:rsid w:val="0016545C"/>
    <w:rsid w:val="001658E3"/>
    <w:rsid w:val="001665CA"/>
    <w:rsid w:val="001672EC"/>
    <w:rsid w:val="001704CE"/>
    <w:rsid w:val="0017135D"/>
    <w:rsid w:val="00171660"/>
    <w:rsid w:val="001729A8"/>
    <w:rsid w:val="001730B0"/>
    <w:rsid w:val="00173881"/>
    <w:rsid w:val="00174990"/>
    <w:rsid w:val="0017530A"/>
    <w:rsid w:val="00177AC3"/>
    <w:rsid w:val="00177AEA"/>
    <w:rsid w:val="00177D48"/>
    <w:rsid w:val="00177F1F"/>
    <w:rsid w:val="00181786"/>
    <w:rsid w:val="00181F24"/>
    <w:rsid w:val="001826FC"/>
    <w:rsid w:val="001835C5"/>
    <w:rsid w:val="00184529"/>
    <w:rsid w:val="001847CF"/>
    <w:rsid w:val="00184842"/>
    <w:rsid w:val="00184AC3"/>
    <w:rsid w:val="0018620F"/>
    <w:rsid w:val="00187101"/>
    <w:rsid w:val="00187E84"/>
    <w:rsid w:val="00190057"/>
    <w:rsid w:val="0019044E"/>
    <w:rsid w:val="00190B21"/>
    <w:rsid w:val="0019194A"/>
    <w:rsid w:val="00191CBE"/>
    <w:rsid w:val="0019261D"/>
    <w:rsid w:val="00193095"/>
    <w:rsid w:val="001931CE"/>
    <w:rsid w:val="00193989"/>
    <w:rsid w:val="00193D5A"/>
    <w:rsid w:val="0019408E"/>
    <w:rsid w:val="00194124"/>
    <w:rsid w:val="001950F3"/>
    <w:rsid w:val="00195797"/>
    <w:rsid w:val="001962CE"/>
    <w:rsid w:val="001968C7"/>
    <w:rsid w:val="001969E7"/>
    <w:rsid w:val="00196F2C"/>
    <w:rsid w:val="001A08EF"/>
    <w:rsid w:val="001A0E7D"/>
    <w:rsid w:val="001A0F82"/>
    <w:rsid w:val="001A11AD"/>
    <w:rsid w:val="001A2432"/>
    <w:rsid w:val="001A2C45"/>
    <w:rsid w:val="001A2DE2"/>
    <w:rsid w:val="001A3297"/>
    <w:rsid w:val="001A5897"/>
    <w:rsid w:val="001A6195"/>
    <w:rsid w:val="001A65BF"/>
    <w:rsid w:val="001A6CA9"/>
    <w:rsid w:val="001A776A"/>
    <w:rsid w:val="001A7825"/>
    <w:rsid w:val="001B056F"/>
    <w:rsid w:val="001B0ACB"/>
    <w:rsid w:val="001B13A4"/>
    <w:rsid w:val="001B1DE0"/>
    <w:rsid w:val="001B29D4"/>
    <w:rsid w:val="001B32F0"/>
    <w:rsid w:val="001B47FF"/>
    <w:rsid w:val="001B4EC6"/>
    <w:rsid w:val="001B5015"/>
    <w:rsid w:val="001B57F7"/>
    <w:rsid w:val="001B5D06"/>
    <w:rsid w:val="001B6172"/>
    <w:rsid w:val="001B6410"/>
    <w:rsid w:val="001B6B2D"/>
    <w:rsid w:val="001B6ECB"/>
    <w:rsid w:val="001B730C"/>
    <w:rsid w:val="001B7DBC"/>
    <w:rsid w:val="001C20CF"/>
    <w:rsid w:val="001C29AB"/>
    <w:rsid w:val="001C29CA"/>
    <w:rsid w:val="001C2BED"/>
    <w:rsid w:val="001C2C23"/>
    <w:rsid w:val="001C2E41"/>
    <w:rsid w:val="001C45ED"/>
    <w:rsid w:val="001C49DE"/>
    <w:rsid w:val="001C4B29"/>
    <w:rsid w:val="001C56EF"/>
    <w:rsid w:val="001C59F6"/>
    <w:rsid w:val="001C5D39"/>
    <w:rsid w:val="001C699A"/>
    <w:rsid w:val="001C7B95"/>
    <w:rsid w:val="001D01B5"/>
    <w:rsid w:val="001D08CD"/>
    <w:rsid w:val="001D0EA3"/>
    <w:rsid w:val="001D0F98"/>
    <w:rsid w:val="001D0FA2"/>
    <w:rsid w:val="001D14B6"/>
    <w:rsid w:val="001D2055"/>
    <w:rsid w:val="001D45E5"/>
    <w:rsid w:val="001D46EC"/>
    <w:rsid w:val="001D50D5"/>
    <w:rsid w:val="001D59FD"/>
    <w:rsid w:val="001D7A15"/>
    <w:rsid w:val="001E0851"/>
    <w:rsid w:val="001E1D17"/>
    <w:rsid w:val="001E2226"/>
    <w:rsid w:val="001E2759"/>
    <w:rsid w:val="001E2C8C"/>
    <w:rsid w:val="001E2D87"/>
    <w:rsid w:val="001E3125"/>
    <w:rsid w:val="001E3E41"/>
    <w:rsid w:val="001E472B"/>
    <w:rsid w:val="001E4893"/>
    <w:rsid w:val="001E4F2A"/>
    <w:rsid w:val="001E554A"/>
    <w:rsid w:val="001E5E1E"/>
    <w:rsid w:val="001E7A48"/>
    <w:rsid w:val="001F02AB"/>
    <w:rsid w:val="001F02D5"/>
    <w:rsid w:val="001F0959"/>
    <w:rsid w:val="001F0EE8"/>
    <w:rsid w:val="001F14CE"/>
    <w:rsid w:val="001F1AC5"/>
    <w:rsid w:val="001F2475"/>
    <w:rsid w:val="001F2D91"/>
    <w:rsid w:val="001F3DA3"/>
    <w:rsid w:val="001F46DA"/>
    <w:rsid w:val="001F497A"/>
    <w:rsid w:val="001F56D3"/>
    <w:rsid w:val="001F6C7A"/>
    <w:rsid w:val="001F793E"/>
    <w:rsid w:val="001F7D97"/>
    <w:rsid w:val="001F7E40"/>
    <w:rsid w:val="001F7E91"/>
    <w:rsid w:val="002003F7"/>
    <w:rsid w:val="00200AEF"/>
    <w:rsid w:val="002014B4"/>
    <w:rsid w:val="00201A04"/>
    <w:rsid w:val="00201CCC"/>
    <w:rsid w:val="0020257D"/>
    <w:rsid w:val="00203C6B"/>
    <w:rsid w:val="002046BE"/>
    <w:rsid w:val="0020480A"/>
    <w:rsid w:val="002048A6"/>
    <w:rsid w:val="0020531F"/>
    <w:rsid w:val="002054B9"/>
    <w:rsid w:val="00205CD5"/>
    <w:rsid w:val="00205FF7"/>
    <w:rsid w:val="0020705B"/>
    <w:rsid w:val="0020780D"/>
    <w:rsid w:val="00210074"/>
    <w:rsid w:val="00210338"/>
    <w:rsid w:val="00210360"/>
    <w:rsid w:val="00211181"/>
    <w:rsid w:val="00211537"/>
    <w:rsid w:val="0021155F"/>
    <w:rsid w:val="002125C8"/>
    <w:rsid w:val="002126C4"/>
    <w:rsid w:val="00213819"/>
    <w:rsid w:val="0021417E"/>
    <w:rsid w:val="00214245"/>
    <w:rsid w:val="00215190"/>
    <w:rsid w:val="0021559D"/>
    <w:rsid w:val="00215926"/>
    <w:rsid w:val="0021693C"/>
    <w:rsid w:val="00217ABC"/>
    <w:rsid w:val="002200A0"/>
    <w:rsid w:val="0022080D"/>
    <w:rsid w:val="002212B1"/>
    <w:rsid w:val="00221D71"/>
    <w:rsid w:val="002223F6"/>
    <w:rsid w:val="00222ACA"/>
    <w:rsid w:val="00223821"/>
    <w:rsid w:val="00223C55"/>
    <w:rsid w:val="00225F04"/>
    <w:rsid w:val="00226044"/>
    <w:rsid w:val="002262D5"/>
    <w:rsid w:val="0022745B"/>
    <w:rsid w:val="00227A3D"/>
    <w:rsid w:val="00227D77"/>
    <w:rsid w:val="00227DB1"/>
    <w:rsid w:val="00230130"/>
    <w:rsid w:val="00230E27"/>
    <w:rsid w:val="00231E3D"/>
    <w:rsid w:val="0023238C"/>
    <w:rsid w:val="0023246F"/>
    <w:rsid w:val="00232D1A"/>
    <w:rsid w:val="00232E0B"/>
    <w:rsid w:val="002330A5"/>
    <w:rsid w:val="00233F0F"/>
    <w:rsid w:val="00234215"/>
    <w:rsid w:val="00235138"/>
    <w:rsid w:val="002354A6"/>
    <w:rsid w:val="002354CB"/>
    <w:rsid w:val="002367FA"/>
    <w:rsid w:val="00236E56"/>
    <w:rsid w:val="002374D2"/>
    <w:rsid w:val="00237839"/>
    <w:rsid w:val="0024013A"/>
    <w:rsid w:val="00241842"/>
    <w:rsid w:val="00241C86"/>
    <w:rsid w:val="002432F2"/>
    <w:rsid w:val="00243EDF"/>
    <w:rsid w:val="00243F6F"/>
    <w:rsid w:val="0024477D"/>
    <w:rsid w:val="002448D9"/>
    <w:rsid w:val="00245472"/>
    <w:rsid w:val="002454A0"/>
    <w:rsid w:val="00245E8F"/>
    <w:rsid w:val="0024622B"/>
    <w:rsid w:val="00246A8E"/>
    <w:rsid w:val="00246B79"/>
    <w:rsid w:val="00246B85"/>
    <w:rsid w:val="00247B09"/>
    <w:rsid w:val="00247F11"/>
    <w:rsid w:val="00250D75"/>
    <w:rsid w:val="00251083"/>
    <w:rsid w:val="002513BC"/>
    <w:rsid w:val="00251BC2"/>
    <w:rsid w:val="00251F50"/>
    <w:rsid w:val="0025287B"/>
    <w:rsid w:val="00252B2A"/>
    <w:rsid w:val="0025313C"/>
    <w:rsid w:val="00253E7D"/>
    <w:rsid w:val="002559C4"/>
    <w:rsid w:val="00255E02"/>
    <w:rsid w:val="00257364"/>
    <w:rsid w:val="002574AA"/>
    <w:rsid w:val="00257BFC"/>
    <w:rsid w:val="00260060"/>
    <w:rsid w:val="0026072C"/>
    <w:rsid w:val="00261C5C"/>
    <w:rsid w:val="002633DF"/>
    <w:rsid w:val="002639F0"/>
    <w:rsid w:val="00263C5E"/>
    <w:rsid w:val="00263D16"/>
    <w:rsid w:val="00263FBB"/>
    <w:rsid w:val="002642BC"/>
    <w:rsid w:val="00264BB5"/>
    <w:rsid w:val="00265AE3"/>
    <w:rsid w:val="0026606E"/>
    <w:rsid w:val="0026684D"/>
    <w:rsid w:val="00267037"/>
    <w:rsid w:val="0026719C"/>
    <w:rsid w:val="00267842"/>
    <w:rsid w:val="00267B86"/>
    <w:rsid w:val="00267E05"/>
    <w:rsid w:val="002702D6"/>
    <w:rsid w:val="002703D4"/>
    <w:rsid w:val="0027052B"/>
    <w:rsid w:val="00271F2D"/>
    <w:rsid w:val="00272147"/>
    <w:rsid w:val="00272328"/>
    <w:rsid w:val="00273112"/>
    <w:rsid w:val="00273E32"/>
    <w:rsid w:val="00274020"/>
    <w:rsid w:val="00274804"/>
    <w:rsid w:val="002753E6"/>
    <w:rsid w:val="002754BA"/>
    <w:rsid w:val="00275AA6"/>
    <w:rsid w:val="00276068"/>
    <w:rsid w:val="00277731"/>
    <w:rsid w:val="00277ED9"/>
    <w:rsid w:val="00281E4A"/>
    <w:rsid w:val="00282082"/>
    <w:rsid w:val="00282FE5"/>
    <w:rsid w:val="00283C0A"/>
    <w:rsid w:val="00283C4E"/>
    <w:rsid w:val="00284DB2"/>
    <w:rsid w:val="00284ED6"/>
    <w:rsid w:val="00285B18"/>
    <w:rsid w:val="00286A13"/>
    <w:rsid w:val="00286D8A"/>
    <w:rsid w:val="00286DD8"/>
    <w:rsid w:val="0028704C"/>
    <w:rsid w:val="00287F88"/>
    <w:rsid w:val="00290092"/>
    <w:rsid w:val="00290898"/>
    <w:rsid w:val="00290A8D"/>
    <w:rsid w:val="00290E3A"/>
    <w:rsid w:val="002910B1"/>
    <w:rsid w:val="00291A71"/>
    <w:rsid w:val="00291DEF"/>
    <w:rsid w:val="00292260"/>
    <w:rsid w:val="00292D13"/>
    <w:rsid w:val="00293652"/>
    <w:rsid w:val="00293684"/>
    <w:rsid w:val="00293ACC"/>
    <w:rsid w:val="00293E33"/>
    <w:rsid w:val="00294888"/>
    <w:rsid w:val="0029510C"/>
    <w:rsid w:val="00295227"/>
    <w:rsid w:val="002952F7"/>
    <w:rsid w:val="00295BD8"/>
    <w:rsid w:val="002961C2"/>
    <w:rsid w:val="00296FDA"/>
    <w:rsid w:val="0029739E"/>
    <w:rsid w:val="0029740D"/>
    <w:rsid w:val="00297995"/>
    <w:rsid w:val="00297D60"/>
    <w:rsid w:val="002A0135"/>
    <w:rsid w:val="002A06D8"/>
    <w:rsid w:val="002A0BA1"/>
    <w:rsid w:val="002A1F93"/>
    <w:rsid w:val="002A24EE"/>
    <w:rsid w:val="002A24EF"/>
    <w:rsid w:val="002A264E"/>
    <w:rsid w:val="002A3279"/>
    <w:rsid w:val="002A348C"/>
    <w:rsid w:val="002A3D4B"/>
    <w:rsid w:val="002A3EB9"/>
    <w:rsid w:val="002A4327"/>
    <w:rsid w:val="002A44A3"/>
    <w:rsid w:val="002A4B21"/>
    <w:rsid w:val="002A5F31"/>
    <w:rsid w:val="002A68FA"/>
    <w:rsid w:val="002A75EF"/>
    <w:rsid w:val="002A778F"/>
    <w:rsid w:val="002B103D"/>
    <w:rsid w:val="002B1219"/>
    <w:rsid w:val="002B1579"/>
    <w:rsid w:val="002B25F6"/>
    <w:rsid w:val="002B33FA"/>
    <w:rsid w:val="002B34FC"/>
    <w:rsid w:val="002B4A9E"/>
    <w:rsid w:val="002B54D4"/>
    <w:rsid w:val="002B5E56"/>
    <w:rsid w:val="002B625A"/>
    <w:rsid w:val="002B63DD"/>
    <w:rsid w:val="002B6CF1"/>
    <w:rsid w:val="002B73B7"/>
    <w:rsid w:val="002B797E"/>
    <w:rsid w:val="002C08A4"/>
    <w:rsid w:val="002C0BE6"/>
    <w:rsid w:val="002C1385"/>
    <w:rsid w:val="002C1AA9"/>
    <w:rsid w:val="002C240F"/>
    <w:rsid w:val="002C27D0"/>
    <w:rsid w:val="002C369F"/>
    <w:rsid w:val="002C3BC6"/>
    <w:rsid w:val="002C40AC"/>
    <w:rsid w:val="002C42BA"/>
    <w:rsid w:val="002C4830"/>
    <w:rsid w:val="002C5875"/>
    <w:rsid w:val="002C625F"/>
    <w:rsid w:val="002C630D"/>
    <w:rsid w:val="002C65E0"/>
    <w:rsid w:val="002C7279"/>
    <w:rsid w:val="002C76C2"/>
    <w:rsid w:val="002D0061"/>
    <w:rsid w:val="002D06EA"/>
    <w:rsid w:val="002D0A38"/>
    <w:rsid w:val="002D0F41"/>
    <w:rsid w:val="002D0FC2"/>
    <w:rsid w:val="002D11BB"/>
    <w:rsid w:val="002D15D1"/>
    <w:rsid w:val="002D3776"/>
    <w:rsid w:val="002D5377"/>
    <w:rsid w:val="002D58D0"/>
    <w:rsid w:val="002D5E17"/>
    <w:rsid w:val="002D62DF"/>
    <w:rsid w:val="002D6BD7"/>
    <w:rsid w:val="002D725C"/>
    <w:rsid w:val="002D7E3F"/>
    <w:rsid w:val="002D7EE2"/>
    <w:rsid w:val="002E0491"/>
    <w:rsid w:val="002E1A90"/>
    <w:rsid w:val="002E219F"/>
    <w:rsid w:val="002E2820"/>
    <w:rsid w:val="002E2BED"/>
    <w:rsid w:val="002E2CDA"/>
    <w:rsid w:val="002E3206"/>
    <w:rsid w:val="002E3DFB"/>
    <w:rsid w:val="002E4269"/>
    <w:rsid w:val="002E4767"/>
    <w:rsid w:val="002E483F"/>
    <w:rsid w:val="002E78FB"/>
    <w:rsid w:val="002F06E0"/>
    <w:rsid w:val="002F14B4"/>
    <w:rsid w:val="002F1BB1"/>
    <w:rsid w:val="002F1DA5"/>
    <w:rsid w:val="002F1EA8"/>
    <w:rsid w:val="002F2756"/>
    <w:rsid w:val="002F2E54"/>
    <w:rsid w:val="002F4024"/>
    <w:rsid w:val="002F40DF"/>
    <w:rsid w:val="002F4171"/>
    <w:rsid w:val="002F4915"/>
    <w:rsid w:val="002F5B02"/>
    <w:rsid w:val="002F5DFD"/>
    <w:rsid w:val="002F5F0E"/>
    <w:rsid w:val="002F649E"/>
    <w:rsid w:val="002F6F29"/>
    <w:rsid w:val="002F7C7A"/>
    <w:rsid w:val="00300136"/>
    <w:rsid w:val="00301642"/>
    <w:rsid w:val="00301BD0"/>
    <w:rsid w:val="003020CC"/>
    <w:rsid w:val="0030211C"/>
    <w:rsid w:val="003026E1"/>
    <w:rsid w:val="00302F58"/>
    <w:rsid w:val="00303829"/>
    <w:rsid w:val="00303E65"/>
    <w:rsid w:val="00303EA1"/>
    <w:rsid w:val="00304E1E"/>
    <w:rsid w:val="00305136"/>
    <w:rsid w:val="003054C5"/>
    <w:rsid w:val="003068B6"/>
    <w:rsid w:val="00306BDF"/>
    <w:rsid w:val="00307C2A"/>
    <w:rsid w:val="00307EEB"/>
    <w:rsid w:val="00310038"/>
    <w:rsid w:val="00310766"/>
    <w:rsid w:val="003107EC"/>
    <w:rsid w:val="00310D60"/>
    <w:rsid w:val="00310EBD"/>
    <w:rsid w:val="00311158"/>
    <w:rsid w:val="00313449"/>
    <w:rsid w:val="00313E41"/>
    <w:rsid w:val="00314B12"/>
    <w:rsid w:val="003155DD"/>
    <w:rsid w:val="00316286"/>
    <w:rsid w:val="00316A98"/>
    <w:rsid w:val="00316E96"/>
    <w:rsid w:val="00317201"/>
    <w:rsid w:val="003173F3"/>
    <w:rsid w:val="00317BC8"/>
    <w:rsid w:val="0032056E"/>
    <w:rsid w:val="00320B0E"/>
    <w:rsid w:val="00321B02"/>
    <w:rsid w:val="00321B99"/>
    <w:rsid w:val="00321E02"/>
    <w:rsid w:val="0032296B"/>
    <w:rsid w:val="0032312B"/>
    <w:rsid w:val="00324C66"/>
    <w:rsid w:val="00324CFE"/>
    <w:rsid w:val="003250FA"/>
    <w:rsid w:val="003262D3"/>
    <w:rsid w:val="0032700F"/>
    <w:rsid w:val="0033041A"/>
    <w:rsid w:val="00330DD9"/>
    <w:rsid w:val="00330F8F"/>
    <w:rsid w:val="003332AC"/>
    <w:rsid w:val="00335463"/>
    <w:rsid w:val="0033579C"/>
    <w:rsid w:val="00335B82"/>
    <w:rsid w:val="003362D5"/>
    <w:rsid w:val="00336B53"/>
    <w:rsid w:val="00337B94"/>
    <w:rsid w:val="00337F79"/>
    <w:rsid w:val="003400A4"/>
    <w:rsid w:val="003408F2"/>
    <w:rsid w:val="00341283"/>
    <w:rsid w:val="0034202E"/>
    <w:rsid w:val="0034287E"/>
    <w:rsid w:val="00342E67"/>
    <w:rsid w:val="00342EF8"/>
    <w:rsid w:val="00343121"/>
    <w:rsid w:val="003433FF"/>
    <w:rsid w:val="003452A4"/>
    <w:rsid w:val="00345427"/>
    <w:rsid w:val="0034556B"/>
    <w:rsid w:val="003457BC"/>
    <w:rsid w:val="003458A1"/>
    <w:rsid w:val="00345963"/>
    <w:rsid w:val="00346B8D"/>
    <w:rsid w:val="003471D9"/>
    <w:rsid w:val="00347642"/>
    <w:rsid w:val="0034769F"/>
    <w:rsid w:val="00347C85"/>
    <w:rsid w:val="003505AB"/>
    <w:rsid w:val="0035083A"/>
    <w:rsid w:val="003508A8"/>
    <w:rsid w:val="00351C4E"/>
    <w:rsid w:val="0035216A"/>
    <w:rsid w:val="00352488"/>
    <w:rsid w:val="00353204"/>
    <w:rsid w:val="003546D1"/>
    <w:rsid w:val="00354E5E"/>
    <w:rsid w:val="00355705"/>
    <w:rsid w:val="00355A02"/>
    <w:rsid w:val="00355A13"/>
    <w:rsid w:val="0035671C"/>
    <w:rsid w:val="00356A30"/>
    <w:rsid w:val="00357056"/>
    <w:rsid w:val="00357107"/>
    <w:rsid w:val="003573A5"/>
    <w:rsid w:val="003573BF"/>
    <w:rsid w:val="003574DD"/>
    <w:rsid w:val="00357CFF"/>
    <w:rsid w:val="00360ADB"/>
    <w:rsid w:val="00360EAB"/>
    <w:rsid w:val="003618CB"/>
    <w:rsid w:val="00361D2E"/>
    <w:rsid w:val="00362057"/>
    <w:rsid w:val="00362108"/>
    <w:rsid w:val="00362772"/>
    <w:rsid w:val="00362E35"/>
    <w:rsid w:val="003638B0"/>
    <w:rsid w:val="0036487C"/>
    <w:rsid w:val="00365FA7"/>
    <w:rsid w:val="00366460"/>
    <w:rsid w:val="00367016"/>
    <w:rsid w:val="003672E8"/>
    <w:rsid w:val="0036751B"/>
    <w:rsid w:val="00372221"/>
    <w:rsid w:val="00372C01"/>
    <w:rsid w:val="00373072"/>
    <w:rsid w:val="0037334B"/>
    <w:rsid w:val="00373CCF"/>
    <w:rsid w:val="003747AB"/>
    <w:rsid w:val="00374829"/>
    <w:rsid w:val="003752CC"/>
    <w:rsid w:val="00375350"/>
    <w:rsid w:val="0037668A"/>
    <w:rsid w:val="003778C0"/>
    <w:rsid w:val="003800F0"/>
    <w:rsid w:val="003802A6"/>
    <w:rsid w:val="0038124D"/>
    <w:rsid w:val="003813D6"/>
    <w:rsid w:val="003815CB"/>
    <w:rsid w:val="00381E55"/>
    <w:rsid w:val="0038293C"/>
    <w:rsid w:val="00382CEE"/>
    <w:rsid w:val="003843F0"/>
    <w:rsid w:val="00384A9D"/>
    <w:rsid w:val="003850C3"/>
    <w:rsid w:val="00385101"/>
    <w:rsid w:val="0038560C"/>
    <w:rsid w:val="003859A1"/>
    <w:rsid w:val="00385B67"/>
    <w:rsid w:val="0038615F"/>
    <w:rsid w:val="00386DFF"/>
    <w:rsid w:val="00387872"/>
    <w:rsid w:val="00387DAF"/>
    <w:rsid w:val="00387FD6"/>
    <w:rsid w:val="003905C6"/>
    <w:rsid w:val="00390B11"/>
    <w:rsid w:val="003916A0"/>
    <w:rsid w:val="003919E9"/>
    <w:rsid w:val="0039200F"/>
    <w:rsid w:val="0039245D"/>
    <w:rsid w:val="00392B2F"/>
    <w:rsid w:val="00392B33"/>
    <w:rsid w:val="00392BDE"/>
    <w:rsid w:val="003934F7"/>
    <w:rsid w:val="0039444B"/>
    <w:rsid w:val="0039507B"/>
    <w:rsid w:val="00395E11"/>
    <w:rsid w:val="00396E7E"/>
    <w:rsid w:val="0039763F"/>
    <w:rsid w:val="003A0023"/>
    <w:rsid w:val="003A17FE"/>
    <w:rsid w:val="003A1889"/>
    <w:rsid w:val="003A1904"/>
    <w:rsid w:val="003A1E38"/>
    <w:rsid w:val="003A20F2"/>
    <w:rsid w:val="003A22A7"/>
    <w:rsid w:val="003A3419"/>
    <w:rsid w:val="003A4187"/>
    <w:rsid w:val="003A45F0"/>
    <w:rsid w:val="003A493A"/>
    <w:rsid w:val="003A4A89"/>
    <w:rsid w:val="003A4BB8"/>
    <w:rsid w:val="003A5252"/>
    <w:rsid w:val="003A59A9"/>
    <w:rsid w:val="003A5BC6"/>
    <w:rsid w:val="003A5CA4"/>
    <w:rsid w:val="003A67B2"/>
    <w:rsid w:val="003A6DAA"/>
    <w:rsid w:val="003A71F0"/>
    <w:rsid w:val="003A7BF6"/>
    <w:rsid w:val="003B0D19"/>
    <w:rsid w:val="003B0E92"/>
    <w:rsid w:val="003B1814"/>
    <w:rsid w:val="003B1AEA"/>
    <w:rsid w:val="003B1C32"/>
    <w:rsid w:val="003B2759"/>
    <w:rsid w:val="003B2C01"/>
    <w:rsid w:val="003B2DED"/>
    <w:rsid w:val="003B3804"/>
    <w:rsid w:val="003B47EB"/>
    <w:rsid w:val="003B5E63"/>
    <w:rsid w:val="003B7ABC"/>
    <w:rsid w:val="003C0647"/>
    <w:rsid w:val="003C1CEF"/>
    <w:rsid w:val="003C36C1"/>
    <w:rsid w:val="003C3F8E"/>
    <w:rsid w:val="003C40C5"/>
    <w:rsid w:val="003C43C0"/>
    <w:rsid w:val="003C461D"/>
    <w:rsid w:val="003C49BC"/>
    <w:rsid w:val="003C5298"/>
    <w:rsid w:val="003C641D"/>
    <w:rsid w:val="003C6635"/>
    <w:rsid w:val="003C66A9"/>
    <w:rsid w:val="003C70A5"/>
    <w:rsid w:val="003C70C1"/>
    <w:rsid w:val="003C7719"/>
    <w:rsid w:val="003D0797"/>
    <w:rsid w:val="003D10A6"/>
    <w:rsid w:val="003D10F4"/>
    <w:rsid w:val="003D15AF"/>
    <w:rsid w:val="003D1F35"/>
    <w:rsid w:val="003D1F99"/>
    <w:rsid w:val="003D27F7"/>
    <w:rsid w:val="003D3CF1"/>
    <w:rsid w:val="003D3DE9"/>
    <w:rsid w:val="003D3E6F"/>
    <w:rsid w:val="003D4F8F"/>
    <w:rsid w:val="003D5225"/>
    <w:rsid w:val="003D52F5"/>
    <w:rsid w:val="003D5A23"/>
    <w:rsid w:val="003D5ECF"/>
    <w:rsid w:val="003D7328"/>
    <w:rsid w:val="003D7A92"/>
    <w:rsid w:val="003D7E21"/>
    <w:rsid w:val="003E0F53"/>
    <w:rsid w:val="003E26BB"/>
    <w:rsid w:val="003E2A33"/>
    <w:rsid w:val="003E2C52"/>
    <w:rsid w:val="003E3273"/>
    <w:rsid w:val="003E3463"/>
    <w:rsid w:val="003E3472"/>
    <w:rsid w:val="003E363D"/>
    <w:rsid w:val="003E3876"/>
    <w:rsid w:val="003E4E09"/>
    <w:rsid w:val="003E5AA1"/>
    <w:rsid w:val="003E6BB6"/>
    <w:rsid w:val="003E728F"/>
    <w:rsid w:val="003E72DC"/>
    <w:rsid w:val="003E7490"/>
    <w:rsid w:val="003E76F0"/>
    <w:rsid w:val="003F0DE3"/>
    <w:rsid w:val="003F1315"/>
    <w:rsid w:val="003F15A0"/>
    <w:rsid w:val="003F1A49"/>
    <w:rsid w:val="003F1D7B"/>
    <w:rsid w:val="003F2231"/>
    <w:rsid w:val="003F2A84"/>
    <w:rsid w:val="003F3321"/>
    <w:rsid w:val="003F3379"/>
    <w:rsid w:val="003F430E"/>
    <w:rsid w:val="003F4673"/>
    <w:rsid w:val="003F4D9F"/>
    <w:rsid w:val="003F54CA"/>
    <w:rsid w:val="003F5707"/>
    <w:rsid w:val="003F6C11"/>
    <w:rsid w:val="003F7AEF"/>
    <w:rsid w:val="003F7EBF"/>
    <w:rsid w:val="0040019F"/>
    <w:rsid w:val="00400EF9"/>
    <w:rsid w:val="00401E87"/>
    <w:rsid w:val="004021FE"/>
    <w:rsid w:val="00402300"/>
    <w:rsid w:val="004028A1"/>
    <w:rsid w:val="00402FFF"/>
    <w:rsid w:val="004032FE"/>
    <w:rsid w:val="004037B8"/>
    <w:rsid w:val="004041A9"/>
    <w:rsid w:val="00404F69"/>
    <w:rsid w:val="0040648C"/>
    <w:rsid w:val="004064CD"/>
    <w:rsid w:val="00406EBF"/>
    <w:rsid w:val="0040738C"/>
    <w:rsid w:val="004100C6"/>
    <w:rsid w:val="0041015C"/>
    <w:rsid w:val="00410641"/>
    <w:rsid w:val="0041077C"/>
    <w:rsid w:val="004110FA"/>
    <w:rsid w:val="00411F23"/>
    <w:rsid w:val="0041363C"/>
    <w:rsid w:val="00413844"/>
    <w:rsid w:val="00414F6A"/>
    <w:rsid w:val="00415546"/>
    <w:rsid w:val="00415598"/>
    <w:rsid w:val="00415F2F"/>
    <w:rsid w:val="00416354"/>
    <w:rsid w:val="00416674"/>
    <w:rsid w:val="00416885"/>
    <w:rsid w:val="00416ED2"/>
    <w:rsid w:val="00417932"/>
    <w:rsid w:val="004179C0"/>
    <w:rsid w:val="00420224"/>
    <w:rsid w:val="00421C30"/>
    <w:rsid w:val="00421F1C"/>
    <w:rsid w:val="00422CA9"/>
    <w:rsid w:val="0042335E"/>
    <w:rsid w:val="0042392F"/>
    <w:rsid w:val="004239D7"/>
    <w:rsid w:val="00424088"/>
    <w:rsid w:val="004244D7"/>
    <w:rsid w:val="004245B9"/>
    <w:rsid w:val="00424A8D"/>
    <w:rsid w:val="00424E9B"/>
    <w:rsid w:val="0042549D"/>
    <w:rsid w:val="0042572B"/>
    <w:rsid w:val="00425ECA"/>
    <w:rsid w:val="00426FE4"/>
    <w:rsid w:val="00427EB8"/>
    <w:rsid w:val="00430C4D"/>
    <w:rsid w:val="00430FF5"/>
    <w:rsid w:val="00431220"/>
    <w:rsid w:val="00431B46"/>
    <w:rsid w:val="00432131"/>
    <w:rsid w:val="00432132"/>
    <w:rsid w:val="00432943"/>
    <w:rsid w:val="004333ED"/>
    <w:rsid w:val="0043396A"/>
    <w:rsid w:val="00435977"/>
    <w:rsid w:val="004366A3"/>
    <w:rsid w:val="0043685A"/>
    <w:rsid w:val="004368AA"/>
    <w:rsid w:val="00436BF5"/>
    <w:rsid w:val="00437498"/>
    <w:rsid w:val="004377B0"/>
    <w:rsid w:val="00437D14"/>
    <w:rsid w:val="00440918"/>
    <w:rsid w:val="00440E55"/>
    <w:rsid w:val="0044105C"/>
    <w:rsid w:val="004413C7"/>
    <w:rsid w:val="00442081"/>
    <w:rsid w:val="00442269"/>
    <w:rsid w:val="0044238C"/>
    <w:rsid w:val="00442A23"/>
    <w:rsid w:val="00442BA8"/>
    <w:rsid w:val="00442C38"/>
    <w:rsid w:val="00443174"/>
    <w:rsid w:val="00443952"/>
    <w:rsid w:val="00444431"/>
    <w:rsid w:val="004450E7"/>
    <w:rsid w:val="00445418"/>
    <w:rsid w:val="00445DED"/>
    <w:rsid w:val="00446896"/>
    <w:rsid w:val="00446FC0"/>
    <w:rsid w:val="00446FF7"/>
    <w:rsid w:val="004474ED"/>
    <w:rsid w:val="00447734"/>
    <w:rsid w:val="00450808"/>
    <w:rsid w:val="00450BDD"/>
    <w:rsid w:val="00450C24"/>
    <w:rsid w:val="00451090"/>
    <w:rsid w:val="00451989"/>
    <w:rsid w:val="00451ED2"/>
    <w:rsid w:val="00451FBC"/>
    <w:rsid w:val="00452283"/>
    <w:rsid w:val="0045331C"/>
    <w:rsid w:val="004535B8"/>
    <w:rsid w:val="00453715"/>
    <w:rsid w:val="00453D9B"/>
    <w:rsid w:val="00453EA8"/>
    <w:rsid w:val="004543A7"/>
    <w:rsid w:val="0045442D"/>
    <w:rsid w:val="00454A57"/>
    <w:rsid w:val="00454AEB"/>
    <w:rsid w:val="00454BF6"/>
    <w:rsid w:val="00455C4F"/>
    <w:rsid w:val="00455FB3"/>
    <w:rsid w:val="00456438"/>
    <w:rsid w:val="00456C4A"/>
    <w:rsid w:val="00456D40"/>
    <w:rsid w:val="00456D6B"/>
    <w:rsid w:val="004579BB"/>
    <w:rsid w:val="00457A25"/>
    <w:rsid w:val="00457CC2"/>
    <w:rsid w:val="004604F1"/>
    <w:rsid w:val="00461250"/>
    <w:rsid w:val="0046130F"/>
    <w:rsid w:val="00462E39"/>
    <w:rsid w:val="004637BE"/>
    <w:rsid w:val="00463B79"/>
    <w:rsid w:val="00464495"/>
    <w:rsid w:val="00464F60"/>
    <w:rsid w:val="00465105"/>
    <w:rsid w:val="00465AF3"/>
    <w:rsid w:val="004668FA"/>
    <w:rsid w:val="00466FE1"/>
    <w:rsid w:val="00467CB6"/>
    <w:rsid w:val="00467CC7"/>
    <w:rsid w:val="00467D8F"/>
    <w:rsid w:val="00467FAD"/>
    <w:rsid w:val="00470278"/>
    <w:rsid w:val="00470940"/>
    <w:rsid w:val="0047112D"/>
    <w:rsid w:val="004711FB"/>
    <w:rsid w:val="004712FB"/>
    <w:rsid w:val="004714FD"/>
    <w:rsid w:val="00471B8A"/>
    <w:rsid w:val="00471D39"/>
    <w:rsid w:val="00472094"/>
    <w:rsid w:val="00472309"/>
    <w:rsid w:val="00472B97"/>
    <w:rsid w:val="00473395"/>
    <w:rsid w:val="004733F2"/>
    <w:rsid w:val="00473854"/>
    <w:rsid w:val="00474D2F"/>
    <w:rsid w:val="0047550A"/>
    <w:rsid w:val="00475862"/>
    <w:rsid w:val="00476905"/>
    <w:rsid w:val="00476DB9"/>
    <w:rsid w:val="0047771D"/>
    <w:rsid w:val="00477E34"/>
    <w:rsid w:val="0048065E"/>
    <w:rsid w:val="00480BA8"/>
    <w:rsid w:val="0048110F"/>
    <w:rsid w:val="0048120C"/>
    <w:rsid w:val="004814FC"/>
    <w:rsid w:val="00481B84"/>
    <w:rsid w:val="004821FA"/>
    <w:rsid w:val="004834E5"/>
    <w:rsid w:val="00484444"/>
    <w:rsid w:val="0048547E"/>
    <w:rsid w:val="00485634"/>
    <w:rsid w:val="00485F6C"/>
    <w:rsid w:val="0048602D"/>
    <w:rsid w:val="00490DBB"/>
    <w:rsid w:val="00491AF5"/>
    <w:rsid w:val="00491CF8"/>
    <w:rsid w:val="004931D4"/>
    <w:rsid w:val="00494175"/>
    <w:rsid w:val="00494E44"/>
    <w:rsid w:val="00495038"/>
    <w:rsid w:val="004952D3"/>
    <w:rsid w:val="0049540F"/>
    <w:rsid w:val="00495597"/>
    <w:rsid w:val="00496867"/>
    <w:rsid w:val="00496909"/>
    <w:rsid w:val="004970FC"/>
    <w:rsid w:val="00497863"/>
    <w:rsid w:val="00497A50"/>
    <w:rsid w:val="00497B2F"/>
    <w:rsid w:val="004A014F"/>
    <w:rsid w:val="004A145D"/>
    <w:rsid w:val="004A1B58"/>
    <w:rsid w:val="004A3940"/>
    <w:rsid w:val="004A50A5"/>
    <w:rsid w:val="004A50E2"/>
    <w:rsid w:val="004A5B5A"/>
    <w:rsid w:val="004A64B8"/>
    <w:rsid w:val="004A6D4B"/>
    <w:rsid w:val="004A701F"/>
    <w:rsid w:val="004B0033"/>
    <w:rsid w:val="004B042F"/>
    <w:rsid w:val="004B04D3"/>
    <w:rsid w:val="004B056F"/>
    <w:rsid w:val="004B11C5"/>
    <w:rsid w:val="004B1604"/>
    <w:rsid w:val="004B1CCF"/>
    <w:rsid w:val="004B1E0B"/>
    <w:rsid w:val="004B215D"/>
    <w:rsid w:val="004B2261"/>
    <w:rsid w:val="004B2697"/>
    <w:rsid w:val="004B2D57"/>
    <w:rsid w:val="004B325C"/>
    <w:rsid w:val="004B3AAC"/>
    <w:rsid w:val="004B43B4"/>
    <w:rsid w:val="004B4898"/>
    <w:rsid w:val="004B4F12"/>
    <w:rsid w:val="004B5EF5"/>
    <w:rsid w:val="004B6130"/>
    <w:rsid w:val="004B63EF"/>
    <w:rsid w:val="004B68E4"/>
    <w:rsid w:val="004B7D24"/>
    <w:rsid w:val="004C063D"/>
    <w:rsid w:val="004C0AAD"/>
    <w:rsid w:val="004C12CC"/>
    <w:rsid w:val="004C12CF"/>
    <w:rsid w:val="004C1DB1"/>
    <w:rsid w:val="004C3525"/>
    <w:rsid w:val="004C479D"/>
    <w:rsid w:val="004C4F33"/>
    <w:rsid w:val="004C5F50"/>
    <w:rsid w:val="004C67EB"/>
    <w:rsid w:val="004C729D"/>
    <w:rsid w:val="004C73A8"/>
    <w:rsid w:val="004C7D1E"/>
    <w:rsid w:val="004D08A3"/>
    <w:rsid w:val="004D0F3D"/>
    <w:rsid w:val="004D203F"/>
    <w:rsid w:val="004D3427"/>
    <w:rsid w:val="004D3672"/>
    <w:rsid w:val="004D3A25"/>
    <w:rsid w:val="004D3A8B"/>
    <w:rsid w:val="004D4BF1"/>
    <w:rsid w:val="004D5095"/>
    <w:rsid w:val="004D6084"/>
    <w:rsid w:val="004D6149"/>
    <w:rsid w:val="004D65B3"/>
    <w:rsid w:val="004D67B8"/>
    <w:rsid w:val="004D682C"/>
    <w:rsid w:val="004D6EAD"/>
    <w:rsid w:val="004D7584"/>
    <w:rsid w:val="004D76D2"/>
    <w:rsid w:val="004D76EF"/>
    <w:rsid w:val="004D776E"/>
    <w:rsid w:val="004D7908"/>
    <w:rsid w:val="004D7D14"/>
    <w:rsid w:val="004D7F0E"/>
    <w:rsid w:val="004E083F"/>
    <w:rsid w:val="004E0D56"/>
    <w:rsid w:val="004E1337"/>
    <w:rsid w:val="004E177F"/>
    <w:rsid w:val="004E17CF"/>
    <w:rsid w:val="004E212C"/>
    <w:rsid w:val="004E2373"/>
    <w:rsid w:val="004E257C"/>
    <w:rsid w:val="004E2B01"/>
    <w:rsid w:val="004E3BC6"/>
    <w:rsid w:val="004E47C3"/>
    <w:rsid w:val="004E48C3"/>
    <w:rsid w:val="004E4B0C"/>
    <w:rsid w:val="004E4D9B"/>
    <w:rsid w:val="004E6293"/>
    <w:rsid w:val="004E6C74"/>
    <w:rsid w:val="004F06E3"/>
    <w:rsid w:val="004F0C34"/>
    <w:rsid w:val="004F146F"/>
    <w:rsid w:val="004F15B7"/>
    <w:rsid w:val="004F1EA8"/>
    <w:rsid w:val="004F1F6F"/>
    <w:rsid w:val="004F2A86"/>
    <w:rsid w:val="004F43C9"/>
    <w:rsid w:val="004F4835"/>
    <w:rsid w:val="004F4E56"/>
    <w:rsid w:val="004F517A"/>
    <w:rsid w:val="004F5643"/>
    <w:rsid w:val="004F5BEB"/>
    <w:rsid w:val="004F632C"/>
    <w:rsid w:val="004F65A1"/>
    <w:rsid w:val="004F78B3"/>
    <w:rsid w:val="004F7E8D"/>
    <w:rsid w:val="0050001D"/>
    <w:rsid w:val="005001A0"/>
    <w:rsid w:val="00500671"/>
    <w:rsid w:val="00500AEA"/>
    <w:rsid w:val="00500E0C"/>
    <w:rsid w:val="00501265"/>
    <w:rsid w:val="00501E23"/>
    <w:rsid w:val="005027E3"/>
    <w:rsid w:val="00502F0C"/>
    <w:rsid w:val="005034AE"/>
    <w:rsid w:val="005034DA"/>
    <w:rsid w:val="00503B13"/>
    <w:rsid w:val="005045F3"/>
    <w:rsid w:val="00504921"/>
    <w:rsid w:val="0050662C"/>
    <w:rsid w:val="005072B5"/>
    <w:rsid w:val="00507361"/>
    <w:rsid w:val="00507466"/>
    <w:rsid w:val="0050773A"/>
    <w:rsid w:val="005079C3"/>
    <w:rsid w:val="00507C7A"/>
    <w:rsid w:val="005100FA"/>
    <w:rsid w:val="00511A3F"/>
    <w:rsid w:val="00511F32"/>
    <w:rsid w:val="00512087"/>
    <w:rsid w:val="0051233E"/>
    <w:rsid w:val="00512DBE"/>
    <w:rsid w:val="00513D7C"/>
    <w:rsid w:val="005144EA"/>
    <w:rsid w:val="005160E0"/>
    <w:rsid w:val="00516497"/>
    <w:rsid w:val="00517C13"/>
    <w:rsid w:val="00520C2A"/>
    <w:rsid w:val="00520E51"/>
    <w:rsid w:val="00522473"/>
    <w:rsid w:val="00522ABC"/>
    <w:rsid w:val="00522FF3"/>
    <w:rsid w:val="0052315E"/>
    <w:rsid w:val="00523473"/>
    <w:rsid w:val="00523B36"/>
    <w:rsid w:val="00523FF0"/>
    <w:rsid w:val="005244C4"/>
    <w:rsid w:val="00524566"/>
    <w:rsid w:val="00524F13"/>
    <w:rsid w:val="005251ED"/>
    <w:rsid w:val="005261DC"/>
    <w:rsid w:val="00526389"/>
    <w:rsid w:val="00530057"/>
    <w:rsid w:val="00530323"/>
    <w:rsid w:val="00530899"/>
    <w:rsid w:val="00532055"/>
    <w:rsid w:val="0053240D"/>
    <w:rsid w:val="005330A7"/>
    <w:rsid w:val="00533812"/>
    <w:rsid w:val="00535666"/>
    <w:rsid w:val="005357D9"/>
    <w:rsid w:val="00536895"/>
    <w:rsid w:val="0053718E"/>
    <w:rsid w:val="00537774"/>
    <w:rsid w:val="00537B7A"/>
    <w:rsid w:val="00537C49"/>
    <w:rsid w:val="00537D33"/>
    <w:rsid w:val="00537EC3"/>
    <w:rsid w:val="005414CB"/>
    <w:rsid w:val="00541524"/>
    <w:rsid w:val="00541941"/>
    <w:rsid w:val="005419E6"/>
    <w:rsid w:val="00541D01"/>
    <w:rsid w:val="00542112"/>
    <w:rsid w:val="005422CB"/>
    <w:rsid w:val="00542954"/>
    <w:rsid w:val="005429CE"/>
    <w:rsid w:val="005437B8"/>
    <w:rsid w:val="00543B2D"/>
    <w:rsid w:val="0054404F"/>
    <w:rsid w:val="0054439A"/>
    <w:rsid w:val="00544ADD"/>
    <w:rsid w:val="00544EB1"/>
    <w:rsid w:val="0054533F"/>
    <w:rsid w:val="00545BF8"/>
    <w:rsid w:val="00545E53"/>
    <w:rsid w:val="00547206"/>
    <w:rsid w:val="00550032"/>
    <w:rsid w:val="0055023E"/>
    <w:rsid w:val="00550315"/>
    <w:rsid w:val="00550D4A"/>
    <w:rsid w:val="00551AA3"/>
    <w:rsid w:val="00552ACC"/>
    <w:rsid w:val="0055370A"/>
    <w:rsid w:val="00553AFC"/>
    <w:rsid w:val="00554040"/>
    <w:rsid w:val="0055505A"/>
    <w:rsid w:val="00555BCF"/>
    <w:rsid w:val="00555F18"/>
    <w:rsid w:val="00556798"/>
    <w:rsid w:val="00557064"/>
    <w:rsid w:val="00560984"/>
    <w:rsid w:val="00560CBB"/>
    <w:rsid w:val="005614AF"/>
    <w:rsid w:val="00561F1C"/>
    <w:rsid w:val="005624DC"/>
    <w:rsid w:val="00562C7D"/>
    <w:rsid w:val="00563A5D"/>
    <w:rsid w:val="00564B6D"/>
    <w:rsid w:val="00565A38"/>
    <w:rsid w:val="00565C7C"/>
    <w:rsid w:val="005666D3"/>
    <w:rsid w:val="00566B88"/>
    <w:rsid w:val="00566CEC"/>
    <w:rsid w:val="00567269"/>
    <w:rsid w:val="00567361"/>
    <w:rsid w:val="00570053"/>
    <w:rsid w:val="00570121"/>
    <w:rsid w:val="00570591"/>
    <w:rsid w:val="005717DF"/>
    <w:rsid w:val="00571A28"/>
    <w:rsid w:val="00571F2D"/>
    <w:rsid w:val="0057290E"/>
    <w:rsid w:val="005730C0"/>
    <w:rsid w:val="0057352E"/>
    <w:rsid w:val="00573C3A"/>
    <w:rsid w:val="00573D91"/>
    <w:rsid w:val="00574F56"/>
    <w:rsid w:val="005757AB"/>
    <w:rsid w:val="00575FA4"/>
    <w:rsid w:val="00576151"/>
    <w:rsid w:val="005773C9"/>
    <w:rsid w:val="00577CA1"/>
    <w:rsid w:val="00577DE7"/>
    <w:rsid w:val="005808AE"/>
    <w:rsid w:val="00580D10"/>
    <w:rsid w:val="00580D55"/>
    <w:rsid w:val="00580EF6"/>
    <w:rsid w:val="0058163B"/>
    <w:rsid w:val="005817DA"/>
    <w:rsid w:val="00581DEA"/>
    <w:rsid w:val="00581EB0"/>
    <w:rsid w:val="0058207D"/>
    <w:rsid w:val="0058215C"/>
    <w:rsid w:val="005831EF"/>
    <w:rsid w:val="00583265"/>
    <w:rsid w:val="00583861"/>
    <w:rsid w:val="00583A06"/>
    <w:rsid w:val="0058434F"/>
    <w:rsid w:val="005844E5"/>
    <w:rsid w:val="005846A2"/>
    <w:rsid w:val="00584D8F"/>
    <w:rsid w:val="00585069"/>
    <w:rsid w:val="005853E4"/>
    <w:rsid w:val="0058643B"/>
    <w:rsid w:val="005867BB"/>
    <w:rsid w:val="00586E85"/>
    <w:rsid w:val="005874EE"/>
    <w:rsid w:val="0059003B"/>
    <w:rsid w:val="005902E2"/>
    <w:rsid w:val="00590350"/>
    <w:rsid w:val="00590658"/>
    <w:rsid w:val="00590C1B"/>
    <w:rsid w:val="005917C1"/>
    <w:rsid w:val="00591900"/>
    <w:rsid w:val="00591E4C"/>
    <w:rsid w:val="00592AC3"/>
    <w:rsid w:val="00592E43"/>
    <w:rsid w:val="00595882"/>
    <w:rsid w:val="0059642D"/>
    <w:rsid w:val="00596EA3"/>
    <w:rsid w:val="00597717"/>
    <w:rsid w:val="00597918"/>
    <w:rsid w:val="00597A83"/>
    <w:rsid w:val="005A025D"/>
    <w:rsid w:val="005A10B5"/>
    <w:rsid w:val="005A11E3"/>
    <w:rsid w:val="005A1B60"/>
    <w:rsid w:val="005A1E45"/>
    <w:rsid w:val="005A1F6D"/>
    <w:rsid w:val="005A1F86"/>
    <w:rsid w:val="005A3096"/>
    <w:rsid w:val="005A3C59"/>
    <w:rsid w:val="005A4853"/>
    <w:rsid w:val="005A5017"/>
    <w:rsid w:val="005A6199"/>
    <w:rsid w:val="005A6C50"/>
    <w:rsid w:val="005A7286"/>
    <w:rsid w:val="005A75CA"/>
    <w:rsid w:val="005A78D0"/>
    <w:rsid w:val="005B02B9"/>
    <w:rsid w:val="005B10FC"/>
    <w:rsid w:val="005B1530"/>
    <w:rsid w:val="005B1B5E"/>
    <w:rsid w:val="005B24A6"/>
    <w:rsid w:val="005B452F"/>
    <w:rsid w:val="005B5B2F"/>
    <w:rsid w:val="005B66AE"/>
    <w:rsid w:val="005B69EE"/>
    <w:rsid w:val="005B6CA3"/>
    <w:rsid w:val="005C10DD"/>
    <w:rsid w:val="005C19F7"/>
    <w:rsid w:val="005C1CE0"/>
    <w:rsid w:val="005C489D"/>
    <w:rsid w:val="005C4AD9"/>
    <w:rsid w:val="005C4EB0"/>
    <w:rsid w:val="005C5671"/>
    <w:rsid w:val="005C575C"/>
    <w:rsid w:val="005C5C9C"/>
    <w:rsid w:val="005C5E67"/>
    <w:rsid w:val="005C6063"/>
    <w:rsid w:val="005C60D3"/>
    <w:rsid w:val="005C64CB"/>
    <w:rsid w:val="005C6860"/>
    <w:rsid w:val="005C781C"/>
    <w:rsid w:val="005D07D1"/>
    <w:rsid w:val="005D0BB1"/>
    <w:rsid w:val="005D0D12"/>
    <w:rsid w:val="005D1673"/>
    <w:rsid w:val="005D1E38"/>
    <w:rsid w:val="005D2858"/>
    <w:rsid w:val="005D3A13"/>
    <w:rsid w:val="005D3B3A"/>
    <w:rsid w:val="005D51DF"/>
    <w:rsid w:val="005D5980"/>
    <w:rsid w:val="005D5991"/>
    <w:rsid w:val="005D5E85"/>
    <w:rsid w:val="005D6D27"/>
    <w:rsid w:val="005D6FCD"/>
    <w:rsid w:val="005D736A"/>
    <w:rsid w:val="005D7D5A"/>
    <w:rsid w:val="005D7DC6"/>
    <w:rsid w:val="005D7FB6"/>
    <w:rsid w:val="005E02EF"/>
    <w:rsid w:val="005E0E66"/>
    <w:rsid w:val="005E1746"/>
    <w:rsid w:val="005E26C5"/>
    <w:rsid w:val="005E26FF"/>
    <w:rsid w:val="005E2942"/>
    <w:rsid w:val="005E29C3"/>
    <w:rsid w:val="005E2B2A"/>
    <w:rsid w:val="005E3276"/>
    <w:rsid w:val="005E32F0"/>
    <w:rsid w:val="005E33C0"/>
    <w:rsid w:val="005E3CB2"/>
    <w:rsid w:val="005E40E5"/>
    <w:rsid w:val="005E4F7D"/>
    <w:rsid w:val="005E653F"/>
    <w:rsid w:val="005E6552"/>
    <w:rsid w:val="005E6E7A"/>
    <w:rsid w:val="005E70FB"/>
    <w:rsid w:val="005F0CEE"/>
    <w:rsid w:val="005F10F2"/>
    <w:rsid w:val="005F180C"/>
    <w:rsid w:val="005F1B76"/>
    <w:rsid w:val="005F2109"/>
    <w:rsid w:val="005F3D5D"/>
    <w:rsid w:val="005F43BE"/>
    <w:rsid w:val="005F4ADA"/>
    <w:rsid w:val="005F4AF0"/>
    <w:rsid w:val="005F4E38"/>
    <w:rsid w:val="005F5FC1"/>
    <w:rsid w:val="005F67CF"/>
    <w:rsid w:val="005F6CFD"/>
    <w:rsid w:val="005F7193"/>
    <w:rsid w:val="0060059A"/>
    <w:rsid w:val="0060091E"/>
    <w:rsid w:val="0060102B"/>
    <w:rsid w:val="00601800"/>
    <w:rsid w:val="00601911"/>
    <w:rsid w:val="00602BF6"/>
    <w:rsid w:val="006039A0"/>
    <w:rsid w:val="006039D6"/>
    <w:rsid w:val="00603F53"/>
    <w:rsid w:val="0060401C"/>
    <w:rsid w:val="006048CA"/>
    <w:rsid w:val="00604FE0"/>
    <w:rsid w:val="006057CD"/>
    <w:rsid w:val="0060599D"/>
    <w:rsid w:val="00606D34"/>
    <w:rsid w:val="00606D9F"/>
    <w:rsid w:val="00606EC5"/>
    <w:rsid w:val="00607CEB"/>
    <w:rsid w:val="00610577"/>
    <w:rsid w:val="00610BE1"/>
    <w:rsid w:val="00611A2B"/>
    <w:rsid w:val="00611B84"/>
    <w:rsid w:val="0061252C"/>
    <w:rsid w:val="006126E8"/>
    <w:rsid w:val="00612BE1"/>
    <w:rsid w:val="00614645"/>
    <w:rsid w:val="00614801"/>
    <w:rsid w:val="00616148"/>
    <w:rsid w:val="00616305"/>
    <w:rsid w:val="00616D18"/>
    <w:rsid w:val="006209FE"/>
    <w:rsid w:val="00621D16"/>
    <w:rsid w:val="006225BB"/>
    <w:rsid w:val="00623820"/>
    <w:rsid w:val="00623EF0"/>
    <w:rsid w:val="006242A7"/>
    <w:rsid w:val="00624C65"/>
    <w:rsid w:val="00625E22"/>
    <w:rsid w:val="00626A96"/>
    <w:rsid w:val="0062702A"/>
    <w:rsid w:val="00627F63"/>
    <w:rsid w:val="0063003F"/>
    <w:rsid w:val="006301EC"/>
    <w:rsid w:val="00630D6F"/>
    <w:rsid w:val="00631837"/>
    <w:rsid w:val="00631FAA"/>
    <w:rsid w:val="00632157"/>
    <w:rsid w:val="00632211"/>
    <w:rsid w:val="00632DCA"/>
    <w:rsid w:val="00633FCD"/>
    <w:rsid w:val="00634173"/>
    <w:rsid w:val="006346DB"/>
    <w:rsid w:val="006352D3"/>
    <w:rsid w:val="00635C61"/>
    <w:rsid w:val="00636384"/>
    <w:rsid w:val="0063688B"/>
    <w:rsid w:val="00636983"/>
    <w:rsid w:val="00636B5E"/>
    <w:rsid w:val="00637101"/>
    <w:rsid w:val="00637185"/>
    <w:rsid w:val="00637AC2"/>
    <w:rsid w:val="00640274"/>
    <w:rsid w:val="00640504"/>
    <w:rsid w:val="0064134D"/>
    <w:rsid w:val="00641425"/>
    <w:rsid w:val="00641EDB"/>
    <w:rsid w:val="00642562"/>
    <w:rsid w:val="00643DE6"/>
    <w:rsid w:val="00644055"/>
    <w:rsid w:val="006441B3"/>
    <w:rsid w:val="00644FFA"/>
    <w:rsid w:val="0064564A"/>
    <w:rsid w:val="006457E8"/>
    <w:rsid w:val="00645DEB"/>
    <w:rsid w:val="00646CC9"/>
    <w:rsid w:val="00650538"/>
    <w:rsid w:val="006505F3"/>
    <w:rsid w:val="00650616"/>
    <w:rsid w:val="00651615"/>
    <w:rsid w:val="00652117"/>
    <w:rsid w:val="00652599"/>
    <w:rsid w:val="00652CE7"/>
    <w:rsid w:val="00652F93"/>
    <w:rsid w:val="00653160"/>
    <w:rsid w:val="00654338"/>
    <w:rsid w:val="00654616"/>
    <w:rsid w:val="0065503E"/>
    <w:rsid w:val="0065513B"/>
    <w:rsid w:val="006558D0"/>
    <w:rsid w:val="00655D35"/>
    <w:rsid w:val="00655F71"/>
    <w:rsid w:val="0065627F"/>
    <w:rsid w:val="006567C7"/>
    <w:rsid w:val="006577B8"/>
    <w:rsid w:val="00657D04"/>
    <w:rsid w:val="00660EBF"/>
    <w:rsid w:val="00661599"/>
    <w:rsid w:val="0066188A"/>
    <w:rsid w:val="0066190B"/>
    <w:rsid w:val="00661E34"/>
    <w:rsid w:val="006622B3"/>
    <w:rsid w:val="00662FE1"/>
    <w:rsid w:val="00663546"/>
    <w:rsid w:val="0066388D"/>
    <w:rsid w:val="00663CD7"/>
    <w:rsid w:val="00663E89"/>
    <w:rsid w:val="006641B0"/>
    <w:rsid w:val="006645D9"/>
    <w:rsid w:val="0066605B"/>
    <w:rsid w:val="0066612F"/>
    <w:rsid w:val="00667750"/>
    <w:rsid w:val="006678AD"/>
    <w:rsid w:val="006707EA"/>
    <w:rsid w:val="00670848"/>
    <w:rsid w:val="00670C33"/>
    <w:rsid w:val="006721F4"/>
    <w:rsid w:val="006723D5"/>
    <w:rsid w:val="006724FF"/>
    <w:rsid w:val="006728EA"/>
    <w:rsid w:val="00674291"/>
    <w:rsid w:val="00674B9C"/>
    <w:rsid w:val="006751BC"/>
    <w:rsid w:val="00675B5E"/>
    <w:rsid w:val="006769CA"/>
    <w:rsid w:val="00677A2C"/>
    <w:rsid w:val="006811C1"/>
    <w:rsid w:val="006811E1"/>
    <w:rsid w:val="00681252"/>
    <w:rsid w:val="0068162A"/>
    <w:rsid w:val="006817C4"/>
    <w:rsid w:val="00681A4B"/>
    <w:rsid w:val="00681E40"/>
    <w:rsid w:val="00682593"/>
    <w:rsid w:val="006827A3"/>
    <w:rsid w:val="00682E67"/>
    <w:rsid w:val="00683B1D"/>
    <w:rsid w:val="00684E63"/>
    <w:rsid w:val="00685261"/>
    <w:rsid w:val="0068572E"/>
    <w:rsid w:val="006859B9"/>
    <w:rsid w:val="00686FE9"/>
    <w:rsid w:val="0068702D"/>
    <w:rsid w:val="00687BA6"/>
    <w:rsid w:val="00690FF7"/>
    <w:rsid w:val="006910D8"/>
    <w:rsid w:val="0069137E"/>
    <w:rsid w:val="006913D3"/>
    <w:rsid w:val="00691CE2"/>
    <w:rsid w:val="006923CE"/>
    <w:rsid w:val="0069399B"/>
    <w:rsid w:val="00693EA1"/>
    <w:rsid w:val="006944FD"/>
    <w:rsid w:val="00694523"/>
    <w:rsid w:val="00694C32"/>
    <w:rsid w:val="00695734"/>
    <w:rsid w:val="00695DCA"/>
    <w:rsid w:val="00696741"/>
    <w:rsid w:val="006967CF"/>
    <w:rsid w:val="00696E83"/>
    <w:rsid w:val="006974C2"/>
    <w:rsid w:val="00697AD7"/>
    <w:rsid w:val="00697D2D"/>
    <w:rsid w:val="006A02D4"/>
    <w:rsid w:val="006A067E"/>
    <w:rsid w:val="006A0DD3"/>
    <w:rsid w:val="006A1D51"/>
    <w:rsid w:val="006A202D"/>
    <w:rsid w:val="006A28E5"/>
    <w:rsid w:val="006A3E8D"/>
    <w:rsid w:val="006A413D"/>
    <w:rsid w:val="006A4994"/>
    <w:rsid w:val="006A4AEE"/>
    <w:rsid w:val="006A64A6"/>
    <w:rsid w:val="006A6E7B"/>
    <w:rsid w:val="006A725D"/>
    <w:rsid w:val="006A7763"/>
    <w:rsid w:val="006A7910"/>
    <w:rsid w:val="006A7E1F"/>
    <w:rsid w:val="006B023F"/>
    <w:rsid w:val="006B2E48"/>
    <w:rsid w:val="006B32A4"/>
    <w:rsid w:val="006B3ECB"/>
    <w:rsid w:val="006B3FD8"/>
    <w:rsid w:val="006B40E8"/>
    <w:rsid w:val="006B46A4"/>
    <w:rsid w:val="006B4F2F"/>
    <w:rsid w:val="006B4FD5"/>
    <w:rsid w:val="006B6098"/>
    <w:rsid w:val="006B749A"/>
    <w:rsid w:val="006B7FD0"/>
    <w:rsid w:val="006C0196"/>
    <w:rsid w:val="006C0283"/>
    <w:rsid w:val="006C05F7"/>
    <w:rsid w:val="006C0E0E"/>
    <w:rsid w:val="006C1560"/>
    <w:rsid w:val="006C1A34"/>
    <w:rsid w:val="006C1ADB"/>
    <w:rsid w:val="006C1E69"/>
    <w:rsid w:val="006C1F6D"/>
    <w:rsid w:val="006C3B71"/>
    <w:rsid w:val="006C3D1B"/>
    <w:rsid w:val="006C3E72"/>
    <w:rsid w:val="006C4128"/>
    <w:rsid w:val="006C4D14"/>
    <w:rsid w:val="006C5893"/>
    <w:rsid w:val="006C60EF"/>
    <w:rsid w:val="006C6B6A"/>
    <w:rsid w:val="006C6F42"/>
    <w:rsid w:val="006C7831"/>
    <w:rsid w:val="006C7C80"/>
    <w:rsid w:val="006C7E41"/>
    <w:rsid w:val="006D0341"/>
    <w:rsid w:val="006D04A7"/>
    <w:rsid w:val="006D0857"/>
    <w:rsid w:val="006D14EC"/>
    <w:rsid w:val="006D1739"/>
    <w:rsid w:val="006D177D"/>
    <w:rsid w:val="006D1BCB"/>
    <w:rsid w:val="006D1F6B"/>
    <w:rsid w:val="006D21FF"/>
    <w:rsid w:val="006D2ACC"/>
    <w:rsid w:val="006D2E0C"/>
    <w:rsid w:val="006D39EC"/>
    <w:rsid w:val="006D3E29"/>
    <w:rsid w:val="006D4400"/>
    <w:rsid w:val="006D45DC"/>
    <w:rsid w:val="006D5AAC"/>
    <w:rsid w:val="006D643F"/>
    <w:rsid w:val="006D7298"/>
    <w:rsid w:val="006E0633"/>
    <w:rsid w:val="006E09F0"/>
    <w:rsid w:val="006E1690"/>
    <w:rsid w:val="006E1D04"/>
    <w:rsid w:val="006E1D8D"/>
    <w:rsid w:val="006E24F3"/>
    <w:rsid w:val="006E2709"/>
    <w:rsid w:val="006E28E7"/>
    <w:rsid w:val="006E2FEE"/>
    <w:rsid w:val="006E3066"/>
    <w:rsid w:val="006E3A62"/>
    <w:rsid w:val="006E3EE7"/>
    <w:rsid w:val="006E4D03"/>
    <w:rsid w:val="006E5BD2"/>
    <w:rsid w:val="006E6337"/>
    <w:rsid w:val="006E6487"/>
    <w:rsid w:val="006E77F8"/>
    <w:rsid w:val="006E7AC9"/>
    <w:rsid w:val="006F0727"/>
    <w:rsid w:val="006F12C6"/>
    <w:rsid w:val="006F1715"/>
    <w:rsid w:val="006F223C"/>
    <w:rsid w:val="006F377C"/>
    <w:rsid w:val="006F45C1"/>
    <w:rsid w:val="006F48B7"/>
    <w:rsid w:val="006F7123"/>
    <w:rsid w:val="006F7627"/>
    <w:rsid w:val="006F786A"/>
    <w:rsid w:val="006F7925"/>
    <w:rsid w:val="006F79CA"/>
    <w:rsid w:val="006F7F5F"/>
    <w:rsid w:val="007001A1"/>
    <w:rsid w:val="007007A1"/>
    <w:rsid w:val="007009D5"/>
    <w:rsid w:val="00701218"/>
    <w:rsid w:val="00701CFB"/>
    <w:rsid w:val="00702EDE"/>
    <w:rsid w:val="007030FA"/>
    <w:rsid w:val="0070339B"/>
    <w:rsid w:val="007038D0"/>
    <w:rsid w:val="00704424"/>
    <w:rsid w:val="00704E8E"/>
    <w:rsid w:val="0070666C"/>
    <w:rsid w:val="0070685C"/>
    <w:rsid w:val="007078D5"/>
    <w:rsid w:val="007102A7"/>
    <w:rsid w:val="00710530"/>
    <w:rsid w:val="00710A6A"/>
    <w:rsid w:val="00710D08"/>
    <w:rsid w:val="00710FBD"/>
    <w:rsid w:val="00711979"/>
    <w:rsid w:val="00711EDD"/>
    <w:rsid w:val="00712429"/>
    <w:rsid w:val="00712DB4"/>
    <w:rsid w:val="007145FF"/>
    <w:rsid w:val="00716384"/>
    <w:rsid w:val="00717691"/>
    <w:rsid w:val="00717A90"/>
    <w:rsid w:val="00717D94"/>
    <w:rsid w:val="00720FEE"/>
    <w:rsid w:val="00721564"/>
    <w:rsid w:val="00722C9C"/>
    <w:rsid w:val="0072305D"/>
    <w:rsid w:val="007231C6"/>
    <w:rsid w:val="0072397D"/>
    <w:rsid w:val="00724A32"/>
    <w:rsid w:val="00724C2B"/>
    <w:rsid w:val="00724DFF"/>
    <w:rsid w:val="0072554A"/>
    <w:rsid w:val="00725C61"/>
    <w:rsid w:val="007266DA"/>
    <w:rsid w:val="00727266"/>
    <w:rsid w:val="007279C9"/>
    <w:rsid w:val="00727C58"/>
    <w:rsid w:val="00730783"/>
    <w:rsid w:val="00730CCA"/>
    <w:rsid w:val="00731E75"/>
    <w:rsid w:val="0073219D"/>
    <w:rsid w:val="007338D8"/>
    <w:rsid w:val="00735203"/>
    <w:rsid w:val="00735391"/>
    <w:rsid w:val="007358C3"/>
    <w:rsid w:val="00736713"/>
    <w:rsid w:val="00737834"/>
    <w:rsid w:val="00737913"/>
    <w:rsid w:val="00737974"/>
    <w:rsid w:val="00737BEC"/>
    <w:rsid w:val="00737C64"/>
    <w:rsid w:val="00740403"/>
    <w:rsid w:val="00740BDB"/>
    <w:rsid w:val="0074135B"/>
    <w:rsid w:val="007417CD"/>
    <w:rsid w:val="00742336"/>
    <w:rsid w:val="00742487"/>
    <w:rsid w:val="007432B6"/>
    <w:rsid w:val="00743A23"/>
    <w:rsid w:val="00743A96"/>
    <w:rsid w:val="007448EF"/>
    <w:rsid w:val="0074539B"/>
    <w:rsid w:val="00745677"/>
    <w:rsid w:val="0074595A"/>
    <w:rsid w:val="00746DB1"/>
    <w:rsid w:val="00747ACE"/>
    <w:rsid w:val="00747CD5"/>
    <w:rsid w:val="00747FD8"/>
    <w:rsid w:val="007501F0"/>
    <w:rsid w:val="007504F1"/>
    <w:rsid w:val="00750D7A"/>
    <w:rsid w:val="00751516"/>
    <w:rsid w:val="007516EA"/>
    <w:rsid w:val="00752328"/>
    <w:rsid w:val="00752CDE"/>
    <w:rsid w:val="0075302F"/>
    <w:rsid w:val="00753172"/>
    <w:rsid w:val="00753A0F"/>
    <w:rsid w:val="00753A46"/>
    <w:rsid w:val="00753EFC"/>
    <w:rsid w:val="00754071"/>
    <w:rsid w:val="007541CE"/>
    <w:rsid w:val="007552B0"/>
    <w:rsid w:val="0075544C"/>
    <w:rsid w:val="007558B0"/>
    <w:rsid w:val="00755C38"/>
    <w:rsid w:val="0075660C"/>
    <w:rsid w:val="0075671D"/>
    <w:rsid w:val="00761515"/>
    <w:rsid w:val="00762139"/>
    <w:rsid w:val="00762516"/>
    <w:rsid w:val="0076267B"/>
    <w:rsid w:val="007628C9"/>
    <w:rsid w:val="00763027"/>
    <w:rsid w:val="007631F5"/>
    <w:rsid w:val="00763E18"/>
    <w:rsid w:val="00764063"/>
    <w:rsid w:val="007649C1"/>
    <w:rsid w:val="007649C2"/>
    <w:rsid w:val="00764AA5"/>
    <w:rsid w:val="00765026"/>
    <w:rsid w:val="00765047"/>
    <w:rsid w:val="00765A68"/>
    <w:rsid w:val="007662D7"/>
    <w:rsid w:val="00767232"/>
    <w:rsid w:val="007674D7"/>
    <w:rsid w:val="007674EF"/>
    <w:rsid w:val="00767541"/>
    <w:rsid w:val="0076771C"/>
    <w:rsid w:val="007701BF"/>
    <w:rsid w:val="00771AD6"/>
    <w:rsid w:val="00771B93"/>
    <w:rsid w:val="007722AE"/>
    <w:rsid w:val="00772F8B"/>
    <w:rsid w:val="00773737"/>
    <w:rsid w:val="0077375E"/>
    <w:rsid w:val="00773E9C"/>
    <w:rsid w:val="00775571"/>
    <w:rsid w:val="00775582"/>
    <w:rsid w:val="007764EE"/>
    <w:rsid w:val="0077709B"/>
    <w:rsid w:val="00780004"/>
    <w:rsid w:val="00780018"/>
    <w:rsid w:val="00780B2B"/>
    <w:rsid w:val="00780C05"/>
    <w:rsid w:val="00780FC5"/>
    <w:rsid w:val="0078239B"/>
    <w:rsid w:val="007825EB"/>
    <w:rsid w:val="00782766"/>
    <w:rsid w:val="00783064"/>
    <w:rsid w:val="00783672"/>
    <w:rsid w:val="00783875"/>
    <w:rsid w:val="00783BEC"/>
    <w:rsid w:val="0078404D"/>
    <w:rsid w:val="00784514"/>
    <w:rsid w:val="00785DA0"/>
    <w:rsid w:val="007866A4"/>
    <w:rsid w:val="007866DC"/>
    <w:rsid w:val="0078672B"/>
    <w:rsid w:val="00786FA7"/>
    <w:rsid w:val="00787336"/>
    <w:rsid w:val="0079017A"/>
    <w:rsid w:val="00790487"/>
    <w:rsid w:val="0079096A"/>
    <w:rsid w:val="00790C7A"/>
    <w:rsid w:val="00790D7E"/>
    <w:rsid w:val="00790E94"/>
    <w:rsid w:val="00791865"/>
    <w:rsid w:val="00791BF3"/>
    <w:rsid w:val="00792526"/>
    <w:rsid w:val="007930DE"/>
    <w:rsid w:val="00793BC6"/>
    <w:rsid w:val="00794E34"/>
    <w:rsid w:val="007951BA"/>
    <w:rsid w:val="007953CA"/>
    <w:rsid w:val="00795AC6"/>
    <w:rsid w:val="007961C3"/>
    <w:rsid w:val="007A04A9"/>
    <w:rsid w:val="007A0560"/>
    <w:rsid w:val="007A0AB6"/>
    <w:rsid w:val="007A0B00"/>
    <w:rsid w:val="007A111F"/>
    <w:rsid w:val="007A206C"/>
    <w:rsid w:val="007A2943"/>
    <w:rsid w:val="007A2A7C"/>
    <w:rsid w:val="007A2D3D"/>
    <w:rsid w:val="007A386E"/>
    <w:rsid w:val="007A41A8"/>
    <w:rsid w:val="007A4B70"/>
    <w:rsid w:val="007A4D71"/>
    <w:rsid w:val="007A6076"/>
    <w:rsid w:val="007A664E"/>
    <w:rsid w:val="007A6C82"/>
    <w:rsid w:val="007B00EF"/>
    <w:rsid w:val="007B0EE4"/>
    <w:rsid w:val="007B1899"/>
    <w:rsid w:val="007B1C21"/>
    <w:rsid w:val="007B35E1"/>
    <w:rsid w:val="007B4476"/>
    <w:rsid w:val="007B59C9"/>
    <w:rsid w:val="007B6A7B"/>
    <w:rsid w:val="007B70B7"/>
    <w:rsid w:val="007B76ED"/>
    <w:rsid w:val="007B7DC0"/>
    <w:rsid w:val="007C02C5"/>
    <w:rsid w:val="007C0C1F"/>
    <w:rsid w:val="007C0D2D"/>
    <w:rsid w:val="007C1E75"/>
    <w:rsid w:val="007C226F"/>
    <w:rsid w:val="007C23EB"/>
    <w:rsid w:val="007C2865"/>
    <w:rsid w:val="007C291E"/>
    <w:rsid w:val="007C2AA4"/>
    <w:rsid w:val="007C2F37"/>
    <w:rsid w:val="007C3D48"/>
    <w:rsid w:val="007C3F9A"/>
    <w:rsid w:val="007C45C8"/>
    <w:rsid w:val="007C5884"/>
    <w:rsid w:val="007C594E"/>
    <w:rsid w:val="007C6C0C"/>
    <w:rsid w:val="007C7453"/>
    <w:rsid w:val="007C74F5"/>
    <w:rsid w:val="007C7C6C"/>
    <w:rsid w:val="007D073E"/>
    <w:rsid w:val="007D0CC9"/>
    <w:rsid w:val="007D13C5"/>
    <w:rsid w:val="007D25CC"/>
    <w:rsid w:val="007D2B4D"/>
    <w:rsid w:val="007D33E7"/>
    <w:rsid w:val="007D524B"/>
    <w:rsid w:val="007D683B"/>
    <w:rsid w:val="007D6B17"/>
    <w:rsid w:val="007D6CE5"/>
    <w:rsid w:val="007E002A"/>
    <w:rsid w:val="007E030C"/>
    <w:rsid w:val="007E0A99"/>
    <w:rsid w:val="007E12A1"/>
    <w:rsid w:val="007E1ED7"/>
    <w:rsid w:val="007E28BF"/>
    <w:rsid w:val="007E3178"/>
    <w:rsid w:val="007E44E1"/>
    <w:rsid w:val="007E5562"/>
    <w:rsid w:val="007E6377"/>
    <w:rsid w:val="007E7389"/>
    <w:rsid w:val="007E7444"/>
    <w:rsid w:val="007F00C8"/>
    <w:rsid w:val="007F13D5"/>
    <w:rsid w:val="007F183B"/>
    <w:rsid w:val="007F1DA4"/>
    <w:rsid w:val="007F2557"/>
    <w:rsid w:val="007F35FF"/>
    <w:rsid w:val="007F3876"/>
    <w:rsid w:val="007F3942"/>
    <w:rsid w:val="007F457B"/>
    <w:rsid w:val="007F4B71"/>
    <w:rsid w:val="007F532B"/>
    <w:rsid w:val="007F55CB"/>
    <w:rsid w:val="007F562A"/>
    <w:rsid w:val="007F5E68"/>
    <w:rsid w:val="007F686F"/>
    <w:rsid w:val="007F789E"/>
    <w:rsid w:val="007F7D1E"/>
    <w:rsid w:val="007F7F2E"/>
    <w:rsid w:val="00800345"/>
    <w:rsid w:val="00800E3E"/>
    <w:rsid w:val="00801A4C"/>
    <w:rsid w:val="00801BA6"/>
    <w:rsid w:val="00802A94"/>
    <w:rsid w:val="00802B1E"/>
    <w:rsid w:val="00803806"/>
    <w:rsid w:val="00803C2D"/>
    <w:rsid w:val="00803F6C"/>
    <w:rsid w:val="0080465E"/>
    <w:rsid w:val="0080555D"/>
    <w:rsid w:val="00805C95"/>
    <w:rsid w:val="00805E7A"/>
    <w:rsid w:val="00805FD7"/>
    <w:rsid w:val="0080744D"/>
    <w:rsid w:val="008077B0"/>
    <w:rsid w:val="00810C60"/>
    <w:rsid w:val="00811988"/>
    <w:rsid w:val="00811F46"/>
    <w:rsid w:val="008134A1"/>
    <w:rsid w:val="00813994"/>
    <w:rsid w:val="00813EEA"/>
    <w:rsid w:val="00814C83"/>
    <w:rsid w:val="00814DF7"/>
    <w:rsid w:val="008152B0"/>
    <w:rsid w:val="00815553"/>
    <w:rsid w:val="008157A0"/>
    <w:rsid w:val="008158F3"/>
    <w:rsid w:val="00815E6D"/>
    <w:rsid w:val="008165BA"/>
    <w:rsid w:val="008200C2"/>
    <w:rsid w:val="0082150A"/>
    <w:rsid w:val="0082234B"/>
    <w:rsid w:val="008226B6"/>
    <w:rsid w:val="00823AFB"/>
    <w:rsid w:val="00823CD3"/>
    <w:rsid w:val="008243E9"/>
    <w:rsid w:val="00824632"/>
    <w:rsid w:val="00824983"/>
    <w:rsid w:val="00825649"/>
    <w:rsid w:val="00825EBA"/>
    <w:rsid w:val="00827158"/>
    <w:rsid w:val="00827817"/>
    <w:rsid w:val="0082781A"/>
    <w:rsid w:val="008307DF"/>
    <w:rsid w:val="008312F8"/>
    <w:rsid w:val="00831CBE"/>
    <w:rsid w:val="00831E06"/>
    <w:rsid w:val="008320FC"/>
    <w:rsid w:val="008321BD"/>
    <w:rsid w:val="008327A8"/>
    <w:rsid w:val="0083294E"/>
    <w:rsid w:val="00832BA3"/>
    <w:rsid w:val="008348D9"/>
    <w:rsid w:val="00834F43"/>
    <w:rsid w:val="008350B0"/>
    <w:rsid w:val="00836359"/>
    <w:rsid w:val="00836D3F"/>
    <w:rsid w:val="0083785F"/>
    <w:rsid w:val="00840BA8"/>
    <w:rsid w:val="0084122A"/>
    <w:rsid w:val="0084150B"/>
    <w:rsid w:val="00841A20"/>
    <w:rsid w:val="00841D59"/>
    <w:rsid w:val="00842D53"/>
    <w:rsid w:val="008444E3"/>
    <w:rsid w:val="00844E4E"/>
    <w:rsid w:val="00845B42"/>
    <w:rsid w:val="00845BDE"/>
    <w:rsid w:val="00845DD2"/>
    <w:rsid w:val="0084603A"/>
    <w:rsid w:val="00847500"/>
    <w:rsid w:val="00847AA0"/>
    <w:rsid w:val="0085011D"/>
    <w:rsid w:val="00850D0A"/>
    <w:rsid w:val="00851AD2"/>
    <w:rsid w:val="008522C4"/>
    <w:rsid w:val="00852ABF"/>
    <w:rsid w:val="008531E6"/>
    <w:rsid w:val="00854000"/>
    <w:rsid w:val="0085407F"/>
    <w:rsid w:val="00854633"/>
    <w:rsid w:val="00855120"/>
    <w:rsid w:val="00855D27"/>
    <w:rsid w:val="00855D51"/>
    <w:rsid w:val="0085695C"/>
    <w:rsid w:val="0085730A"/>
    <w:rsid w:val="008578B5"/>
    <w:rsid w:val="008605B8"/>
    <w:rsid w:val="008615E6"/>
    <w:rsid w:val="00861C33"/>
    <w:rsid w:val="00861D3F"/>
    <w:rsid w:val="008623B6"/>
    <w:rsid w:val="00862638"/>
    <w:rsid w:val="00862CBF"/>
    <w:rsid w:val="00863B8B"/>
    <w:rsid w:val="00863BE3"/>
    <w:rsid w:val="00863FB4"/>
    <w:rsid w:val="008641A0"/>
    <w:rsid w:val="008644C3"/>
    <w:rsid w:val="008646C1"/>
    <w:rsid w:val="00865886"/>
    <w:rsid w:val="00865BF2"/>
    <w:rsid w:val="00866E1B"/>
    <w:rsid w:val="00867364"/>
    <w:rsid w:val="008678F4"/>
    <w:rsid w:val="00867B34"/>
    <w:rsid w:val="00867F57"/>
    <w:rsid w:val="0087267E"/>
    <w:rsid w:val="00872971"/>
    <w:rsid w:val="00872E43"/>
    <w:rsid w:val="00873449"/>
    <w:rsid w:val="00873542"/>
    <w:rsid w:val="00874610"/>
    <w:rsid w:val="008754D7"/>
    <w:rsid w:val="00875D4C"/>
    <w:rsid w:val="0087630B"/>
    <w:rsid w:val="0087706D"/>
    <w:rsid w:val="00877890"/>
    <w:rsid w:val="00877E36"/>
    <w:rsid w:val="0088044E"/>
    <w:rsid w:val="008816AC"/>
    <w:rsid w:val="00882532"/>
    <w:rsid w:val="00882C04"/>
    <w:rsid w:val="00882D73"/>
    <w:rsid w:val="00883037"/>
    <w:rsid w:val="008835E4"/>
    <w:rsid w:val="00883CF2"/>
    <w:rsid w:val="00883F66"/>
    <w:rsid w:val="00884AE5"/>
    <w:rsid w:val="00885177"/>
    <w:rsid w:val="00886216"/>
    <w:rsid w:val="008865F2"/>
    <w:rsid w:val="00886916"/>
    <w:rsid w:val="0088723F"/>
    <w:rsid w:val="008873D1"/>
    <w:rsid w:val="008876DB"/>
    <w:rsid w:val="00887934"/>
    <w:rsid w:val="008904CF"/>
    <w:rsid w:val="00890581"/>
    <w:rsid w:val="008908B6"/>
    <w:rsid w:val="00890A92"/>
    <w:rsid w:val="00890AB3"/>
    <w:rsid w:val="0089119E"/>
    <w:rsid w:val="008914F4"/>
    <w:rsid w:val="0089261E"/>
    <w:rsid w:val="00892FE7"/>
    <w:rsid w:val="008931D6"/>
    <w:rsid w:val="0089329D"/>
    <w:rsid w:val="008937CD"/>
    <w:rsid w:val="00893D54"/>
    <w:rsid w:val="00894293"/>
    <w:rsid w:val="00895AA0"/>
    <w:rsid w:val="0089618A"/>
    <w:rsid w:val="0089625B"/>
    <w:rsid w:val="00896A75"/>
    <w:rsid w:val="00897161"/>
    <w:rsid w:val="008A0351"/>
    <w:rsid w:val="008A0528"/>
    <w:rsid w:val="008A0A75"/>
    <w:rsid w:val="008A0DF3"/>
    <w:rsid w:val="008A0FA5"/>
    <w:rsid w:val="008A131F"/>
    <w:rsid w:val="008A207A"/>
    <w:rsid w:val="008A2106"/>
    <w:rsid w:val="008A2259"/>
    <w:rsid w:val="008A22E4"/>
    <w:rsid w:val="008A28D0"/>
    <w:rsid w:val="008A2F07"/>
    <w:rsid w:val="008A41F6"/>
    <w:rsid w:val="008A4CDF"/>
    <w:rsid w:val="008A5BB9"/>
    <w:rsid w:val="008A5E2B"/>
    <w:rsid w:val="008A6869"/>
    <w:rsid w:val="008A7094"/>
    <w:rsid w:val="008A7991"/>
    <w:rsid w:val="008B0D3E"/>
    <w:rsid w:val="008B1879"/>
    <w:rsid w:val="008B1A9F"/>
    <w:rsid w:val="008B230A"/>
    <w:rsid w:val="008B2317"/>
    <w:rsid w:val="008B2A7A"/>
    <w:rsid w:val="008B2C02"/>
    <w:rsid w:val="008B307F"/>
    <w:rsid w:val="008B332B"/>
    <w:rsid w:val="008B3631"/>
    <w:rsid w:val="008B37C8"/>
    <w:rsid w:val="008B3928"/>
    <w:rsid w:val="008B52B1"/>
    <w:rsid w:val="008B5927"/>
    <w:rsid w:val="008B5DF5"/>
    <w:rsid w:val="008B6708"/>
    <w:rsid w:val="008B68CE"/>
    <w:rsid w:val="008B68DF"/>
    <w:rsid w:val="008B6937"/>
    <w:rsid w:val="008B6BFE"/>
    <w:rsid w:val="008B74CD"/>
    <w:rsid w:val="008B7F61"/>
    <w:rsid w:val="008C093A"/>
    <w:rsid w:val="008C0BDB"/>
    <w:rsid w:val="008C0BF8"/>
    <w:rsid w:val="008C0D5B"/>
    <w:rsid w:val="008C2184"/>
    <w:rsid w:val="008C2A49"/>
    <w:rsid w:val="008C2B2D"/>
    <w:rsid w:val="008C31F0"/>
    <w:rsid w:val="008C5952"/>
    <w:rsid w:val="008C606E"/>
    <w:rsid w:val="008C60EB"/>
    <w:rsid w:val="008C74AA"/>
    <w:rsid w:val="008C7560"/>
    <w:rsid w:val="008C7605"/>
    <w:rsid w:val="008C765C"/>
    <w:rsid w:val="008C7717"/>
    <w:rsid w:val="008D02E6"/>
    <w:rsid w:val="008D0505"/>
    <w:rsid w:val="008D0BE9"/>
    <w:rsid w:val="008D118A"/>
    <w:rsid w:val="008D148E"/>
    <w:rsid w:val="008D1E4D"/>
    <w:rsid w:val="008D2196"/>
    <w:rsid w:val="008D21C2"/>
    <w:rsid w:val="008D2314"/>
    <w:rsid w:val="008D33E8"/>
    <w:rsid w:val="008D4AF5"/>
    <w:rsid w:val="008D61DA"/>
    <w:rsid w:val="008D713B"/>
    <w:rsid w:val="008D7152"/>
    <w:rsid w:val="008D7B32"/>
    <w:rsid w:val="008D7D70"/>
    <w:rsid w:val="008D7E45"/>
    <w:rsid w:val="008D7EB7"/>
    <w:rsid w:val="008E2028"/>
    <w:rsid w:val="008E205D"/>
    <w:rsid w:val="008E2095"/>
    <w:rsid w:val="008E2E10"/>
    <w:rsid w:val="008E30AC"/>
    <w:rsid w:val="008E3488"/>
    <w:rsid w:val="008E4889"/>
    <w:rsid w:val="008E4AFA"/>
    <w:rsid w:val="008E5377"/>
    <w:rsid w:val="008E5EDF"/>
    <w:rsid w:val="008E61E2"/>
    <w:rsid w:val="008E671B"/>
    <w:rsid w:val="008E6D18"/>
    <w:rsid w:val="008E7F12"/>
    <w:rsid w:val="008F04DE"/>
    <w:rsid w:val="008F20A6"/>
    <w:rsid w:val="008F2A20"/>
    <w:rsid w:val="008F3A27"/>
    <w:rsid w:val="008F41BA"/>
    <w:rsid w:val="008F43CF"/>
    <w:rsid w:val="008F531B"/>
    <w:rsid w:val="008F5B8D"/>
    <w:rsid w:val="008F5DA0"/>
    <w:rsid w:val="008F6744"/>
    <w:rsid w:val="008F784F"/>
    <w:rsid w:val="008F7896"/>
    <w:rsid w:val="008F7B2E"/>
    <w:rsid w:val="00901212"/>
    <w:rsid w:val="00901835"/>
    <w:rsid w:val="009024FC"/>
    <w:rsid w:val="009025B3"/>
    <w:rsid w:val="00903978"/>
    <w:rsid w:val="00903EE9"/>
    <w:rsid w:val="0090420E"/>
    <w:rsid w:val="009047D0"/>
    <w:rsid w:val="009049D7"/>
    <w:rsid w:val="00904DCE"/>
    <w:rsid w:val="009078DE"/>
    <w:rsid w:val="00910328"/>
    <w:rsid w:val="009109B4"/>
    <w:rsid w:val="00911841"/>
    <w:rsid w:val="00911E7C"/>
    <w:rsid w:val="00912382"/>
    <w:rsid w:val="00912461"/>
    <w:rsid w:val="009141F5"/>
    <w:rsid w:val="0091457F"/>
    <w:rsid w:val="00915155"/>
    <w:rsid w:val="00915F17"/>
    <w:rsid w:val="0091641A"/>
    <w:rsid w:val="00916C60"/>
    <w:rsid w:val="00917CD6"/>
    <w:rsid w:val="00917FDA"/>
    <w:rsid w:val="00920037"/>
    <w:rsid w:val="0092129D"/>
    <w:rsid w:val="00921762"/>
    <w:rsid w:val="009228A2"/>
    <w:rsid w:val="009229E4"/>
    <w:rsid w:val="0092328A"/>
    <w:rsid w:val="0092331E"/>
    <w:rsid w:val="0092516C"/>
    <w:rsid w:val="00927688"/>
    <w:rsid w:val="0092787F"/>
    <w:rsid w:val="00927F07"/>
    <w:rsid w:val="00931728"/>
    <w:rsid w:val="00931B1C"/>
    <w:rsid w:val="0093321E"/>
    <w:rsid w:val="00933736"/>
    <w:rsid w:val="00933D8C"/>
    <w:rsid w:val="009345E4"/>
    <w:rsid w:val="00934BA7"/>
    <w:rsid w:val="00934D6B"/>
    <w:rsid w:val="0093590B"/>
    <w:rsid w:val="00935CCB"/>
    <w:rsid w:val="00935ED7"/>
    <w:rsid w:val="00937A7C"/>
    <w:rsid w:val="00941F24"/>
    <w:rsid w:val="009425DC"/>
    <w:rsid w:val="00943179"/>
    <w:rsid w:val="009434AE"/>
    <w:rsid w:val="00943F2E"/>
    <w:rsid w:val="00946247"/>
    <w:rsid w:val="00946AC0"/>
    <w:rsid w:val="00947133"/>
    <w:rsid w:val="009500B1"/>
    <w:rsid w:val="00950310"/>
    <w:rsid w:val="0095064F"/>
    <w:rsid w:val="009510ED"/>
    <w:rsid w:val="00951E09"/>
    <w:rsid w:val="0095284E"/>
    <w:rsid w:val="00955218"/>
    <w:rsid w:val="0095541E"/>
    <w:rsid w:val="0095563F"/>
    <w:rsid w:val="00955AA4"/>
    <w:rsid w:val="00955B39"/>
    <w:rsid w:val="00957DDC"/>
    <w:rsid w:val="009601FD"/>
    <w:rsid w:val="00960E31"/>
    <w:rsid w:val="00961907"/>
    <w:rsid w:val="00962154"/>
    <w:rsid w:val="00962C28"/>
    <w:rsid w:val="00963312"/>
    <w:rsid w:val="009654AA"/>
    <w:rsid w:val="00965ACB"/>
    <w:rsid w:val="00965CC6"/>
    <w:rsid w:val="0096686A"/>
    <w:rsid w:val="00966B32"/>
    <w:rsid w:val="00966B54"/>
    <w:rsid w:val="00966F3B"/>
    <w:rsid w:val="00967BCE"/>
    <w:rsid w:val="00967F3F"/>
    <w:rsid w:val="00970851"/>
    <w:rsid w:val="00970D49"/>
    <w:rsid w:val="00971686"/>
    <w:rsid w:val="00971846"/>
    <w:rsid w:val="00971A68"/>
    <w:rsid w:val="00971CC7"/>
    <w:rsid w:val="009727C8"/>
    <w:rsid w:val="00972F52"/>
    <w:rsid w:val="0097311A"/>
    <w:rsid w:val="00973243"/>
    <w:rsid w:val="00973571"/>
    <w:rsid w:val="00973A0F"/>
    <w:rsid w:val="00973CAA"/>
    <w:rsid w:val="009747D5"/>
    <w:rsid w:val="00975653"/>
    <w:rsid w:val="00975D5A"/>
    <w:rsid w:val="0097733F"/>
    <w:rsid w:val="00977A87"/>
    <w:rsid w:val="00977C84"/>
    <w:rsid w:val="00977CC8"/>
    <w:rsid w:val="009802DD"/>
    <w:rsid w:val="00980F19"/>
    <w:rsid w:val="009828C1"/>
    <w:rsid w:val="00982C42"/>
    <w:rsid w:val="009832C1"/>
    <w:rsid w:val="00983940"/>
    <w:rsid w:val="00984153"/>
    <w:rsid w:val="0098428D"/>
    <w:rsid w:val="0098453B"/>
    <w:rsid w:val="00984C44"/>
    <w:rsid w:val="00985308"/>
    <w:rsid w:val="0098658F"/>
    <w:rsid w:val="009868A5"/>
    <w:rsid w:val="00986BD1"/>
    <w:rsid w:val="00986E56"/>
    <w:rsid w:val="00987308"/>
    <w:rsid w:val="009878F3"/>
    <w:rsid w:val="009905C9"/>
    <w:rsid w:val="00990D20"/>
    <w:rsid w:val="00990ED1"/>
    <w:rsid w:val="00991878"/>
    <w:rsid w:val="0099248A"/>
    <w:rsid w:val="009929AC"/>
    <w:rsid w:val="00992E01"/>
    <w:rsid w:val="00992F76"/>
    <w:rsid w:val="00992F8C"/>
    <w:rsid w:val="00993163"/>
    <w:rsid w:val="009932B2"/>
    <w:rsid w:val="009934A4"/>
    <w:rsid w:val="00993624"/>
    <w:rsid w:val="009938C4"/>
    <w:rsid w:val="00994A1B"/>
    <w:rsid w:val="00996754"/>
    <w:rsid w:val="009A0CA7"/>
    <w:rsid w:val="009A2F65"/>
    <w:rsid w:val="009A39F2"/>
    <w:rsid w:val="009A3DCF"/>
    <w:rsid w:val="009A3FF6"/>
    <w:rsid w:val="009A46B4"/>
    <w:rsid w:val="009A4784"/>
    <w:rsid w:val="009A4B0E"/>
    <w:rsid w:val="009A522B"/>
    <w:rsid w:val="009A54DF"/>
    <w:rsid w:val="009A6193"/>
    <w:rsid w:val="009A735F"/>
    <w:rsid w:val="009A74F6"/>
    <w:rsid w:val="009B018B"/>
    <w:rsid w:val="009B056A"/>
    <w:rsid w:val="009B0847"/>
    <w:rsid w:val="009B09FF"/>
    <w:rsid w:val="009B0ED7"/>
    <w:rsid w:val="009B0F46"/>
    <w:rsid w:val="009B111B"/>
    <w:rsid w:val="009B18DB"/>
    <w:rsid w:val="009B21BF"/>
    <w:rsid w:val="009B2231"/>
    <w:rsid w:val="009B23B8"/>
    <w:rsid w:val="009B242A"/>
    <w:rsid w:val="009B2AA1"/>
    <w:rsid w:val="009B2DBE"/>
    <w:rsid w:val="009B454D"/>
    <w:rsid w:val="009B4B33"/>
    <w:rsid w:val="009B4FB4"/>
    <w:rsid w:val="009B51FB"/>
    <w:rsid w:val="009B535E"/>
    <w:rsid w:val="009B5BAA"/>
    <w:rsid w:val="009B5C6A"/>
    <w:rsid w:val="009B5C74"/>
    <w:rsid w:val="009B5C9F"/>
    <w:rsid w:val="009B5CFE"/>
    <w:rsid w:val="009B6065"/>
    <w:rsid w:val="009B646D"/>
    <w:rsid w:val="009B6814"/>
    <w:rsid w:val="009B69D6"/>
    <w:rsid w:val="009B731A"/>
    <w:rsid w:val="009B76D6"/>
    <w:rsid w:val="009C0847"/>
    <w:rsid w:val="009C11CB"/>
    <w:rsid w:val="009C1282"/>
    <w:rsid w:val="009C18CD"/>
    <w:rsid w:val="009C20AC"/>
    <w:rsid w:val="009C21C1"/>
    <w:rsid w:val="009C25B8"/>
    <w:rsid w:val="009C2C8D"/>
    <w:rsid w:val="009C4E21"/>
    <w:rsid w:val="009C5144"/>
    <w:rsid w:val="009C517F"/>
    <w:rsid w:val="009C5ACA"/>
    <w:rsid w:val="009C5B25"/>
    <w:rsid w:val="009C5E92"/>
    <w:rsid w:val="009C6010"/>
    <w:rsid w:val="009C6B5F"/>
    <w:rsid w:val="009C732F"/>
    <w:rsid w:val="009D06E8"/>
    <w:rsid w:val="009D0B84"/>
    <w:rsid w:val="009D2284"/>
    <w:rsid w:val="009D22A0"/>
    <w:rsid w:val="009D22C6"/>
    <w:rsid w:val="009D292F"/>
    <w:rsid w:val="009D2CAB"/>
    <w:rsid w:val="009D43AC"/>
    <w:rsid w:val="009D45E0"/>
    <w:rsid w:val="009D48E3"/>
    <w:rsid w:val="009D6117"/>
    <w:rsid w:val="009D6E98"/>
    <w:rsid w:val="009D73AF"/>
    <w:rsid w:val="009D7E8C"/>
    <w:rsid w:val="009E033C"/>
    <w:rsid w:val="009E0ABC"/>
    <w:rsid w:val="009E1736"/>
    <w:rsid w:val="009E29DF"/>
    <w:rsid w:val="009E2A5B"/>
    <w:rsid w:val="009E2B3B"/>
    <w:rsid w:val="009E36CB"/>
    <w:rsid w:val="009E3F39"/>
    <w:rsid w:val="009E4279"/>
    <w:rsid w:val="009E43A9"/>
    <w:rsid w:val="009E47A8"/>
    <w:rsid w:val="009E4D54"/>
    <w:rsid w:val="009E5090"/>
    <w:rsid w:val="009E67D0"/>
    <w:rsid w:val="009E755D"/>
    <w:rsid w:val="009E7ACC"/>
    <w:rsid w:val="009F0092"/>
    <w:rsid w:val="009F0585"/>
    <w:rsid w:val="009F0C03"/>
    <w:rsid w:val="009F2394"/>
    <w:rsid w:val="009F2877"/>
    <w:rsid w:val="009F32EC"/>
    <w:rsid w:val="009F3574"/>
    <w:rsid w:val="009F3782"/>
    <w:rsid w:val="009F3E83"/>
    <w:rsid w:val="009F440B"/>
    <w:rsid w:val="009F4931"/>
    <w:rsid w:val="009F49E0"/>
    <w:rsid w:val="009F4C15"/>
    <w:rsid w:val="009F5125"/>
    <w:rsid w:val="009F545B"/>
    <w:rsid w:val="009F6580"/>
    <w:rsid w:val="009F6AE5"/>
    <w:rsid w:val="009F6C9B"/>
    <w:rsid w:val="009F6E2B"/>
    <w:rsid w:val="009F774A"/>
    <w:rsid w:val="009F7AEC"/>
    <w:rsid w:val="009F7E04"/>
    <w:rsid w:val="00A00647"/>
    <w:rsid w:val="00A00A1A"/>
    <w:rsid w:val="00A0188E"/>
    <w:rsid w:val="00A01B70"/>
    <w:rsid w:val="00A022D0"/>
    <w:rsid w:val="00A028B5"/>
    <w:rsid w:val="00A03056"/>
    <w:rsid w:val="00A0336C"/>
    <w:rsid w:val="00A03620"/>
    <w:rsid w:val="00A06B79"/>
    <w:rsid w:val="00A06DB7"/>
    <w:rsid w:val="00A070B8"/>
    <w:rsid w:val="00A07378"/>
    <w:rsid w:val="00A11FBC"/>
    <w:rsid w:val="00A126C0"/>
    <w:rsid w:val="00A129AD"/>
    <w:rsid w:val="00A12A6E"/>
    <w:rsid w:val="00A12D70"/>
    <w:rsid w:val="00A12EF7"/>
    <w:rsid w:val="00A13CBC"/>
    <w:rsid w:val="00A13EED"/>
    <w:rsid w:val="00A14333"/>
    <w:rsid w:val="00A14F4A"/>
    <w:rsid w:val="00A15B95"/>
    <w:rsid w:val="00A15CC5"/>
    <w:rsid w:val="00A16A5C"/>
    <w:rsid w:val="00A20AA2"/>
    <w:rsid w:val="00A20F52"/>
    <w:rsid w:val="00A21017"/>
    <w:rsid w:val="00A21104"/>
    <w:rsid w:val="00A21BBD"/>
    <w:rsid w:val="00A226DC"/>
    <w:rsid w:val="00A2280A"/>
    <w:rsid w:val="00A23812"/>
    <w:rsid w:val="00A23B8C"/>
    <w:rsid w:val="00A23F3F"/>
    <w:rsid w:val="00A24729"/>
    <w:rsid w:val="00A24A8D"/>
    <w:rsid w:val="00A24FC0"/>
    <w:rsid w:val="00A258A8"/>
    <w:rsid w:val="00A25CA2"/>
    <w:rsid w:val="00A2675E"/>
    <w:rsid w:val="00A26D1C"/>
    <w:rsid w:val="00A26FE3"/>
    <w:rsid w:val="00A27F1F"/>
    <w:rsid w:val="00A315E8"/>
    <w:rsid w:val="00A315F3"/>
    <w:rsid w:val="00A318F8"/>
    <w:rsid w:val="00A31918"/>
    <w:rsid w:val="00A31B45"/>
    <w:rsid w:val="00A32295"/>
    <w:rsid w:val="00A32A45"/>
    <w:rsid w:val="00A32CAF"/>
    <w:rsid w:val="00A33AB1"/>
    <w:rsid w:val="00A33B7B"/>
    <w:rsid w:val="00A340B2"/>
    <w:rsid w:val="00A340DB"/>
    <w:rsid w:val="00A350EC"/>
    <w:rsid w:val="00A353D3"/>
    <w:rsid w:val="00A364CC"/>
    <w:rsid w:val="00A37EF1"/>
    <w:rsid w:val="00A40459"/>
    <w:rsid w:val="00A406CD"/>
    <w:rsid w:val="00A4164D"/>
    <w:rsid w:val="00A41E9B"/>
    <w:rsid w:val="00A431BF"/>
    <w:rsid w:val="00A43F0D"/>
    <w:rsid w:val="00A44066"/>
    <w:rsid w:val="00A4561F"/>
    <w:rsid w:val="00A461ED"/>
    <w:rsid w:val="00A46358"/>
    <w:rsid w:val="00A47206"/>
    <w:rsid w:val="00A47322"/>
    <w:rsid w:val="00A5021B"/>
    <w:rsid w:val="00A51119"/>
    <w:rsid w:val="00A518D8"/>
    <w:rsid w:val="00A519E3"/>
    <w:rsid w:val="00A523A5"/>
    <w:rsid w:val="00A52578"/>
    <w:rsid w:val="00A52BB8"/>
    <w:rsid w:val="00A54450"/>
    <w:rsid w:val="00A545D7"/>
    <w:rsid w:val="00A5462C"/>
    <w:rsid w:val="00A549DE"/>
    <w:rsid w:val="00A54DD6"/>
    <w:rsid w:val="00A55091"/>
    <w:rsid w:val="00A56004"/>
    <w:rsid w:val="00A56A88"/>
    <w:rsid w:val="00A57005"/>
    <w:rsid w:val="00A5704D"/>
    <w:rsid w:val="00A5723E"/>
    <w:rsid w:val="00A57276"/>
    <w:rsid w:val="00A57B5F"/>
    <w:rsid w:val="00A604B2"/>
    <w:rsid w:val="00A605C6"/>
    <w:rsid w:val="00A60FA8"/>
    <w:rsid w:val="00A61A70"/>
    <w:rsid w:val="00A62464"/>
    <w:rsid w:val="00A6337F"/>
    <w:rsid w:val="00A634B9"/>
    <w:rsid w:val="00A63507"/>
    <w:rsid w:val="00A6398C"/>
    <w:rsid w:val="00A63A27"/>
    <w:rsid w:val="00A640C3"/>
    <w:rsid w:val="00A644E7"/>
    <w:rsid w:val="00A64607"/>
    <w:rsid w:val="00A648A5"/>
    <w:rsid w:val="00A64F7B"/>
    <w:rsid w:val="00A652E8"/>
    <w:rsid w:val="00A6578C"/>
    <w:rsid w:val="00A65822"/>
    <w:rsid w:val="00A65F45"/>
    <w:rsid w:val="00A66CBA"/>
    <w:rsid w:val="00A673C5"/>
    <w:rsid w:val="00A701D6"/>
    <w:rsid w:val="00A702EF"/>
    <w:rsid w:val="00A71AFA"/>
    <w:rsid w:val="00A74AF4"/>
    <w:rsid w:val="00A75098"/>
    <w:rsid w:val="00A758A3"/>
    <w:rsid w:val="00A75B9A"/>
    <w:rsid w:val="00A7711B"/>
    <w:rsid w:val="00A7738C"/>
    <w:rsid w:val="00A77E24"/>
    <w:rsid w:val="00A80143"/>
    <w:rsid w:val="00A8111C"/>
    <w:rsid w:val="00A81A2E"/>
    <w:rsid w:val="00A82DAE"/>
    <w:rsid w:val="00A83A6F"/>
    <w:rsid w:val="00A868CC"/>
    <w:rsid w:val="00A878EF"/>
    <w:rsid w:val="00A87A51"/>
    <w:rsid w:val="00A9111C"/>
    <w:rsid w:val="00A91843"/>
    <w:rsid w:val="00A91DBE"/>
    <w:rsid w:val="00A92ABA"/>
    <w:rsid w:val="00A9391D"/>
    <w:rsid w:val="00A9403D"/>
    <w:rsid w:val="00A94A85"/>
    <w:rsid w:val="00A954B5"/>
    <w:rsid w:val="00A96288"/>
    <w:rsid w:val="00A967EB"/>
    <w:rsid w:val="00A96A98"/>
    <w:rsid w:val="00A96FFD"/>
    <w:rsid w:val="00A97C05"/>
    <w:rsid w:val="00AA0519"/>
    <w:rsid w:val="00AA0769"/>
    <w:rsid w:val="00AA0A4E"/>
    <w:rsid w:val="00AA14FB"/>
    <w:rsid w:val="00AA1C9D"/>
    <w:rsid w:val="00AA2356"/>
    <w:rsid w:val="00AA2A7C"/>
    <w:rsid w:val="00AA2C17"/>
    <w:rsid w:val="00AA2DB9"/>
    <w:rsid w:val="00AA352A"/>
    <w:rsid w:val="00AA3E55"/>
    <w:rsid w:val="00AA55A4"/>
    <w:rsid w:val="00AA55F8"/>
    <w:rsid w:val="00AA5B5C"/>
    <w:rsid w:val="00AA6286"/>
    <w:rsid w:val="00AA67A0"/>
    <w:rsid w:val="00AA6C85"/>
    <w:rsid w:val="00AA6E07"/>
    <w:rsid w:val="00AA6F8E"/>
    <w:rsid w:val="00AA7850"/>
    <w:rsid w:val="00AB01CE"/>
    <w:rsid w:val="00AB09B2"/>
    <w:rsid w:val="00AB0B30"/>
    <w:rsid w:val="00AB1954"/>
    <w:rsid w:val="00AB2696"/>
    <w:rsid w:val="00AB275F"/>
    <w:rsid w:val="00AB2875"/>
    <w:rsid w:val="00AB352F"/>
    <w:rsid w:val="00AB3A55"/>
    <w:rsid w:val="00AB3E11"/>
    <w:rsid w:val="00AB4841"/>
    <w:rsid w:val="00AB4B6A"/>
    <w:rsid w:val="00AB5722"/>
    <w:rsid w:val="00AB605B"/>
    <w:rsid w:val="00AB6B1E"/>
    <w:rsid w:val="00AB6C52"/>
    <w:rsid w:val="00AB7363"/>
    <w:rsid w:val="00AB7A2E"/>
    <w:rsid w:val="00AC1696"/>
    <w:rsid w:val="00AC1B4B"/>
    <w:rsid w:val="00AC2A49"/>
    <w:rsid w:val="00AC2CA4"/>
    <w:rsid w:val="00AC36B5"/>
    <w:rsid w:val="00AC44C5"/>
    <w:rsid w:val="00AC4680"/>
    <w:rsid w:val="00AC4B79"/>
    <w:rsid w:val="00AC4C1A"/>
    <w:rsid w:val="00AC51D5"/>
    <w:rsid w:val="00AC6E66"/>
    <w:rsid w:val="00AC7192"/>
    <w:rsid w:val="00AC77D0"/>
    <w:rsid w:val="00AC7E74"/>
    <w:rsid w:val="00AC7EA4"/>
    <w:rsid w:val="00AC7F59"/>
    <w:rsid w:val="00AD028C"/>
    <w:rsid w:val="00AD058B"/>
    <w:rsid w:val="00AD05E3"/>
    <w:rsid w:val="00AD118E"/>
    <w:rsid w:val="00AD130C"/>
    <w:rsid w:val="00AD1EB8"/>
    <w:rsid w:val="00AD25D5"/>
    <w:rsid w:val="00AD2941"/>
    <w:rsid w:val="00AD3C2B"/>
    <w:rsid w:val="00AD4E1C"/>
    <w:rsid w:val="00AD519B"/>
    <w:rsid w:val="00AD6301"/>
    <w:rsid w:val="00AD66AE"/>
    <w:rsid w:val="00AD6DBE"/>
    <w:rsid w:val="00AD786A"/>
    <w:rsid w:val="00AE02CF"/>
    <w:rsid w:val="00AE0519"/>
    <w:rsid w:val="00AE0548"/>
    <w:rsid w:val="00AE0691"/>
    <w:rsid w:val="00AE07A5"/>
    <w:rsid w:val="00AE2446"/>
    <w:rsid w:val="00AE24D4"/>
    <w:rsid w:val="00AE2C0B"/>
    <w:rsid w:val="00AE2D4F"/>
    <w:rsid w:val="00AE32DC"/>
    <w:rsid w:val="00AE4004"/>
    <w:rsid w:val="00AE436A"/>
    <w:rsid w:val="00AE492F"/>
    <w:rsid w:val="00AE4A09"/>
    <w:rsid w:val="00AE4CE0"/>
    <w:rsid w:val="00AE50BE"/>
    <w:rsid w:val="00AE5321"/>
    <w:rsid w:val="00AE5701"/>
    <w:rsid w:val="00AE5759"/>
    <w:rsid w:val="00AE576C"/>
    <w:rsid w:val="00AE5846"/>
    <w:rsid w:val="00AE5BAD"/>
    <w:rsid w:val="00AE689B"/>
    <w:rsid w:val="00AE7188"/>
    <w:rsid w:val="00AE79DB"/>
    <w:rsid w:val="00AE7A83"/>
    <w:rsid w:val="00AE7B4E"/>
    <w:rsid w:val="00AF04C5"/>
    <w:rsid w:val="00AF0599"/>
    <w:rsid w:val="00AF12F3"/>
    <w:rsid w:val="00AF149F"/>
    <w:rsid w:val="00AF191B"/>
    <w:rsid w:val="00AF2255"/>
    <w:rsid w:val="00AF23CA"/>
    <w:rsid w:val="00AF3E50"/>
    <w:rsid w:val="00AF4AF8"/>
    <w:rsid w:val="00AF4D47"/>
    <w:rsid w:val="00AF4FBC"/>
    <w:rsid w:val="00AF50D1"/>
    <w:rsid w:val="00AF5998"/>
    <w:rsid w:val="00AF763F"/>
    <w:rsid w:val="00AF77E9"/>
    <w:rsid w:val="00AF7F35"/>
    <w:rsid w:val="00B000F2"/>
    <w:rsid w:val="00B00467"/>
    <w:rsid w:val="00B0058F"/>
    <w:rsid w:val="00B00905"/>
    <w:rsid w:val="00B00928"/>
    <w:rsid w:val="00B009BD"/>
    <w:rsid w:val="00B00E6C"/>
    <w:rsid w:val="00B01046"/>
    <w:rsid w:val="00B013A1"/>
    <w:rsid w:val="00B015C9"/>
    <w:rsid w:val="00B02741"/>
    <w:rsid w:val="00B032DB"/>
    <w:rsid w:val="00B037DA"/>
    <w:rsid w:val="00B03DBA"/>
    <w:rsid w:val="00B03F69"/>
    <w:rsid w:val="00B04398"/>
    <w:rsid w:val="00B04A60"/>
    <w:rsid w:val="00B04CD1"/>
    <w:rsid w:val="00B04E03"/>
    <w:rsid w:val="00B05748"/>
    <w:rsid w:val="00B057CC"/>
    <w:rsid w:val="00B05B98"/>
    <w:rsid w:val="00B06C2F"/>
    <w:rsid w:val="00B06E35"/>
    <w:rsid w:val="00B103B5"/>
    <w:rsid w:val="00B10693"/>
    <w:rsid w:val="00B108B3"/>
    <w:rsid w:val="00B111EC"/>
    <w:rsid w:val="00B11739"/>
    <w:rsid w:val="00B11E36"/>
    <w:rsid w:val="00B121FC"/>
    <w:rsid w:val="00B124D2"/>
    <w:rsid w:val="00B12551"/>
    <w:rsid w:val="00B131FE"/>
    <w:rsid w:val="00B13D91"/>
    <w:rsid w:val="00B14FB3"/>
    <w:rsid w:val="00B15080"/>
    <w:rsid w:val="00B15316"/>
    <w:rsid w:val="00B1590E"/>
    <w:rsid w:val="00B15A01"/>
    <w:rsid w:val="00B16E0D"/>
    <w:rsid w:val="00B17264"/>
    <w:rsid w:val="00B17443"/>
    <w:rsid w:val="00B17483"/>
    <w:rsid w:val="00B179EF"/>
    <w:rsid w:val="00B17BAC"/>
    <w:rsid w:val="00B17ECE"/>
    <w:rsid w:val="00B20D6C"/>
    <w:rsid w:val="00B2197A"/>
    <w:rsid w:val="00B21FC8"/>
    <w:rsid w:val="00B23E6E"/>
    <w:rsid w:val="00B23FF0"/>
    <w:rsid w:val="00B261B6"/>
    <w:rsid w:val="00B26E92"/>
    <w:rsid w:val="00B26E97"/>
    <w:rsid w:val="00B274F0"/>
    <w:rsid w:val="00B3007B"/>
    <w:rsid w:val="00B30083"/>
    <w:rsid w:val="00B314A1"/>
    <w:rsid w:val="00B320CD"/>
    <w:rsid w:val="00B32256"/>
    <w:rsid w:val="00B32A09"/>
    <w:rsid w:val="00B33613"/>
    <w:rsid w:val="00B33DDB"/>
    <w:rsid w:val="00B3464D"/>
    <w:rsid w:val="00B34EF9"/>
    <w:rsid w:val="00B3567D"/>
    <w:rsid w:val="00B35C53"/>
    <w:rsid w:val="00B35E6F"/>
    <w:rsid w:val="00B371AC"/>
    <w:rsid w:val="00B373D3"/>
    <w:rsid w:val="00B402B3"/>
    <w:rsid w:val="00B404FE"/>
    <w:rsid w:val="00B408B3"/>
    <w:rsid w:val="00B40C41"/>
    <w:rsid w:val="00B413E7"/>
    <w:rsid w:val="00B415A2"/>
    <w:rsid w:val="00B4241A"/>
    <w:rsid w:val="00B42735"/>
    <w:rsid w:val="00B42CB3"/>
    <w:rsid w:val="00B4461A"/>
    <w:rsid w:val="00B45435"/>
    <w:rsid w:val="00B45794"/>
    <w:rsid w:val="00B45A6A"/>
    <w:rsid w:val="00B46741"/>
    <w:rsid w:val="00B46A4F"/>
    <w:rsid w:val="00B47139"/>
    <w:rsid w:val="00B47484"/>
    <w:rsid w:val="00B47856"/>
    <w:rsid w:val="00B50692"/>
    <w:rsid w:val="00B50789"/>
    <w:rsid w:val="00B50E1F"/>
    <w:rsid w:val="00B50E46"/>
    <w:rsid w:val="00B52490"/>
    <w:rsid w:val="00B5317C"/>
    <w:rsid w:val="00B53A78"/>
    <w:rsid w:val="00B548E4"/>
    <w:rsid w:val="00B557A9"/>
    <w:rsid w:val="00B55F74"/>
    <w:rsid w:val="00B56105"/>
    <w:rsid w:val="00B561F4"/>
    <w:rsid w:val="00B56308"/>
    <w:rsid w:val="00B56702"/>
    <w:rsid w:val="00B5680F"/>
    <w:rsid w:val="00B57281"/>
    <w:rsid w:val="00B6016F"/>
    <w:rsid w:val="00B6025B"/>
    <w:rsid w:val="00B6057E"/>
    <w:rsid w:val="00B608A1"/>
    <w:rsid w:val="00B62537"/>
    <w:rsid w:val="00B62D45"/>
    <w:rsid w:val="00B63AD9"/>
    <w:rsid w:val="00B64B62"/>
    <w:rsid w:val="00B64EA0"/>
    <w:rsid w:val="00B6544E"/>
    <w:rsid w:val="00B65750"/>
    <w:rsid w:val="00B65D93"/>
    <w:rsid w:val="00B65DEE"/>
    <w:rsid w:val="00B67629"/>
    <w:rsid w:val="00B67981"/>
    <w:rsid w:val="00B67D2D"/>
    <w:rsid w:val="00B700DD"/>
    <w:rsid w:val="00B712A8"/>
    <w:rsid w:val="00B71473"/>
    <w:rsid w:val="00B71D95"/>
    <w:rsid w:val="00B71E97"/>
    <w:rsid w:val="00B72111"/>
    <w:rsid w:val="00B74637"/>
    <w:rsid w:val="00B75C6C"/>
    <w:rsid w:val="00B76BB7"/>
    <w:rsid w:val="00B77207"/>
    <w:rsid w:val="00B77C48"/>
    <w:rsid w:val="00B77ED7"/>
    <w:rsid w:val="00B80008"/>
    <w:rsid w:val="00B80439"/>
    <w:rsid w:val="00B80F2D"/>
    <w:rsid w:val="00B8108B"/>
    <w:rsid w:val="00B817F5"/>
    <w:rsid w:val="00B81B25"/>
    <w:rsid w:val="00B828F2"/>
    <w:rsid w:val="00B82E75"/>
    <w:rsid w:val="00B82EEE"/>
    <w:rsid w:val="00B84169"/>
    <w:rsid w:val="00B841AB"/>
    <w:rsid w:val="00B846F3"/>
    <w:rsid w:val="00B85558"/>
    <w:rsid w:val="00B856A0"/>
    <w:rsid w:val="00B85A16"/>
    <w:rsid w:val="00B866AD"/>
    <w:rsid w:val="00B872BB"/>
    <w:rsid w:val="00B91AA1"/>
    <w:rsid w:val="00B92027"/>
    <w:rsid w:val="00B92109"/>
    <w:rsid w:val="00B92184"/>
    <w:rsid w:val="00B92623"/>
    <w:rsid w:val="00B9500C"/>
    <w:rsid w:val="00B95273"/>
    <w:rsid w:val="00B95811"/>
    <w:rsid w:val="00B96085"/>
    <w:rsid w:val="00B96A0D"/>
    <w:rsid w:val="00B96F2F"/>
    <w:rsid w:val="00B9751A"/>
    <w:rsid w:val="00B97C6E"/>
    <w:rsid w:val="00BA02F0"/>
    <w:rsid w:val="00BA0A41"/>
    <w:rsid w:val="00BA0E03"/>
    <w:rsid w:val="00BA0E0D"/>
    <w:rsid w:val="00BA30C8"/>
    <w:rsid w:val="00BA37E4"/>
    <w:rsid w:val="00BA3E66"/>
    <w:rsid w:val="00BA4016"/>
    <w:rsid w:val="00BA43D6"/>
    <w:rsid w:val="00BA4BE8"/>
    <w:rsid w:val="00BA4C60"/>
    <w:rsid w:val="00BA5CD2"/>
    <w:rsid w:val="00BA5ED9"/>
    <w:rsid w:val="00BA6089"/>
    <w:rsid w:val="00BA6DB8"/>
    <w:rsid w:val="00BB0CA1"/>
    <w:rsid w:val="00BB2B33"/>
    <w:rsid w:val="00BB2F26"/>
    <w:rsid w:val="00BB32BE"/>
    <w:rsid w:val="00BB3668"/>
    <w:rsid w:val="00BB3FE5"/>
    <w:rsid w:val="00BB4067"/>
    <w:rsid w:val="00BB4170"/>
    <w:rsid w:val="00BB4230"/>
    <w:rsid w:val="00BB4BDA"/>
    <w:rsid w:val="00BB4DC5"/>
    <w:rsid w:val="00BB5C57"/>
    <w:rsid w:val="00BB5E70"/>
    <w:rsid w:val="00BB662E"/>
    <w:rsid w:val="00BB68D2"/>
    <w:rsid w:val="00BB6EB8"/>
    <w:rsid w:val="00BB6FD3"/>
    <w:rsid w:val="00BB7257"/>
    <w:rsid w:val="00BB786B"/>
    <w:rsid w:val="00BB7ECE"/>
    <w:rsid w:val="00BC0DE1"/>
    <w:rsid w:val="00BC13EA"/>
    <w:rsid w:val="00BC1DA5"/>
    <w:rsid w:val="00BC212D"/>
    <w:rsid w:val="00BC26FD"/>
    <w:rsid w:val="00BC3922"/>
    <w:rsid w:val="00BC44E9"/>
    <w:rsid w:val="00BC458E"/>
    <w:rsid w:val="00BC48E4"/>
    <w:rsid w:val="00BC4D2C"/>
    <w:rsid w:val="00BC5030"/>
    <w:rsid w:val="00BC53D9"/>
    <w:rsid w:val="00BC560E"/>
    <w:rsid w:val="00BC562A"/>
    <w:rsid w:val="00BC61DC"/>
    <w:rsid w:val="00BC68E2"/>
    <w:rsid w:val="00BD04CC"/>
    <w:rsid w:val="00BD071D"/>
    <w:rsid w:val="00BD13C0"/>
    <w:rsid w:val="00BD353A"/>
    <w:rsid w:val="00BD387F"/>
    <w:rsid w:val="00BD4778"/>
    <w:rsid w:val="00BD48B8"/>
    <w:rsid w:val="00BD4A46"/>
    <w:rsid w:val="00BD4DB5"/>
    <w:rsid w:val="00BD6350"/>
    <w:rsid w:val="00BD68DA"/>
    <w:rsid w:val="00BD7820"/>
    <w:rsid w:val="00BE023F"/>
    <w:rsid w:val="00BE02A4"/>
    <w:rsid w:val="00BE13D6"/>
    <w:rsid w:val="00BE19FE"/>
    <w:rsid w:val="00BE1A9B"/>
    <w:rsid w:val="00BE1ACD"/>
    <w:rsid w:val="00BE1C81"/>
    <w:rsid w:val="00BE1F02"/>
    <w:rsid w:val="00BE21CB"/>
    <w:rsid w:val="00BE39D7"/>
    <w:rsid w:val="00BE4346"/>
    <w:rsid w:val="00BE500D"/>
    <w:rsid w:val="00BE52BF"/>
    <w:rsid w:val="00BE5E0D"/>
    <w:rsid w:val="00BE69FD"/>
    <w:rsid w:val="00BE7B1D"/>
    <w:rsid w:val="00BF00E2"/>
    <w:rsid w:val="00BF0338"/>
    <w:rsid w:val="00BF059F"/>
    <w:rsid w:val="00BF1D15"/>
    <w:rsid w:val="00BF28DB"/>
    <w:rsid w:val="00BF2B0C"/>
    <w:rsid w:val="00BF2EF4"/>
    <w:rsid w:val="00BF3038"/>
    <w:rsid w:val="00BF3195"/>
    <w:rsid w:val="00BF381E"/>
    <w:rsid w:val="00BF3BA4"/>
    <w:rsid w:val="00BF3EFC"/>
    <w:rsid w:val="00BF53E3"/>
    <w:rsid w:val="00BF60F4"/>
    <w:rsid w:val="00BF6343"/>
    <w:rsid w:val="00BF660F"/>
    <w:rsid w:val="00BF6745"/>
    <w:rsid w:val="00BF695C"/>
    <w:rsid w:val="00BF71D5"/>
    <w:rsid w:val="00BF796D"/>
    <w:rsid w:val="00C00D85"/>
    <w:rsid w:val="00C00F53"/>
    <w:rsid w:val="00C0121C"/>
    <w:rsid w:val="00C01B43"/>
    <w:rsid w:val="00C01C8C"/>
    <w:rsid w:val="00C02ED3"/>
    <w:rsid w:val="00C03737"/>
    <w:rsid w:val="00C04560"/>
    <w:rsid w:val="00C04AFF"/>
    <w:rsid w:val="00C059D4"/>
    <w:rsid w:val="00C05CB8"/>
    <w:rsid w:val="00C06794"/>
    <w:rsid w:val="00C069E2"/>
    <w:rsid w:val="00C06BF9"/>
    <w:rsid w:val="00C0726F"/>
    <w:rsid w:val="00C07FC4"/>
    <w:rsid w:val="00C104BC"/>
    <w:rsid w:val="00C10D53"/>
    <w:rsid w:val="00C10DB2"/>
    <w:rsid w:val="00C10ECA"/>
    <w:rsid w:val="00C110D7"/>
    <w:rsid w:val="00C12040"/>
    <w:rsid w:val="00C129A8"/>
    <w:rsid w:val="00C12FC3"/>
    <w:rsid w:val="00C137EF"/>
    <w:rsid w:val="00C14F32"/>
    <w:rsid w:val="00C15898"/>
    <w:rsid w:val="00C15FC3"/>
    <w:rsid w:val="00C1667C"/>
    <w:rsid w:val="00C16FC8"/>
    <w:rsid w:val="00C201F9"/>
    <w:rsid w:val="00C20776"/>
    <w:rsid w:val="00C21450"/>
    <w:rsid w:val="00C216DE"/>
    <w:rsid w:val="00C21FDA"/>
    <w:rsid w:val="00C220FA"/>
    <w:rsid w:val="00C22C6E"/>
    <w:rsid w:val="00C24516"/>
    <w:rsid w:val="00C24871"/>
    <w:rsid w:val="00C24DDA"/>
    <w:rsid w:val="00C271EA"/>
    <w:rsid w:val="00C2725E"/>
    <w:rsid w:val="00C27D43"/>
    <w:rsid w:val="00C31760"/>
    <w:rsid w:val="00C31FC5"/>
    <w:rsid w:val="00C33B97"/>
    <w:rsid w:val="00C340B1"/>
    <w:rsid w:val="00C347F3"/>
    <w:rsid w:val="00C350A7"/>
    <w:rsid w:val="00C359A0"/>
    <w:rsid w:val="00C35CA5"/>
    <w:rsid w:val="00C35E87"/>
    <w:rsid w:val="00C36058"/>
    <w:rsid w:val="00C360D3"/>
    <w:rsid w:val="00C361BF"/>
    <w:rsid w:val="00C371A5"/>
    <w:rsid w:val="00C40580"/>
    <w:rsid w:val="00C40D54"/>
    <w:rsid w:val="00C41C9E"/>
    <w:rsid w:val="00C420E2"/>
    <w:rsid w:val="00C42110"/>
    <w:rsid w:val="00C42903"/>
    <w:rsid w:val="00C43ABD"/>
    <w:rsid w:val="00C447F6"/>
    <w:rsid w:val="00C453A3"/>
    <w:rsid w:val="00C463D4"/>
    <w:rsid w:val="00C46D6A"/>
    <w:rsid w:val="00C50885"/>
    <w:rsid w:val="00C50903"/>
    <w:rsid w:val="00C50E0A"/>
    <w:rsid w:val="00C516B2"/>
    <w:rsid w:val="00C51BF2"/>
    <w:rsid w:val="00C5280E"/>
    <w:rsid w:val="00C53B39"/>
    <w:rsid w:val="00C5400D"/>
    <w:rsid w:val="00C54822"/>
    <w:rsid w:val="00C54D3D"/>
    <w:rsid w:val="00C55993"/>
    <w:rsid w:val="00C56530"/>
    <w:rsid w:val="00C56657"/>
    <w:rsid w:val="00C56784"/>
    <w:rsid w:val="00C569ED"/>
    <w:rsid w:val="00C60556"/>
    <w:rsid w:val="00C60A5A"/>
    <w:rsid w:val="00C629A3"/>
    <w:rsid w:val="00C62DA6"/>
    <w:rsid w:val="00C63679"/>
    <w:rsid w:val="00C637F0"/>
    <w:rsid w:val="00C63BBA"/>
    <w:rsid w:val="00C63BBB"/>
    <w:rsid w:val="00C64126"/>
    <w:rsid w:val="00C65161"/>
    <w:rsid w:val="00C6634E"/>
    <w:rsid w:val="00C666C6"/>
    <w:rsid w:val="00C669CE"/>
    <w:rsid w:val="00C66BBF"/>
    <w:rsid w:val="00C70751"/>
    <w:rsid w:val="00C716AA"/>
    <w:rsid w:val="00C7194C"/>
    <w:rsid w:val="00C71B36"/>
    <w:rsid w:val="00C72176"/>
    <w:rsid w:val="00C732D9"/>
    <w:rsid w:val="00C741B0"/>
    <w:rsid w:val="00C74C01"/>
    <w:rsid w:val="00C757C1"/>
    <w:rsid w:val="00C76D42"/>
    <w:rsid w:val="00C77956"/>
    <w:rsid w:val="00C77C2B"/>
    <w:rsid w:val="00C8082D"/>
    <w:rsid w:val="00C80981"/>
    <w:rsid w:val="00C80E1D"/>
    <w:rsid w:val="00C817AC"/>
    <w:rsid w:val="00C81A6B"/>
    <w:rsid w:val="00C82C07"/>
    <w:rsid w:val="00C82E4A"/>
    <w:rsid w:val="00C83690"/>
    <w:rsid w:val="00C84355"/>
    <w:rsid w:val="00C84BF1"/>
    <w:rsid w:val="00C85084"/>
    <w:rsid w:val="00C85570"/>
    <w:rsid w:val="00C86558"/>
    <w:rsid w:val="00C8684E"/>
    <w:rsid w:val="00C878C0"/>
    <w:rsid w:val="00C87B0C"/>
    <w:rsid w:val="00C87FFA"/>
    <w:rsid w:val="00C90092"/>
    <w:rsid w:val="00C90F6A"/>
    <w:rsid w:val="00C9105F"/>
    <w:rsid w:val="00C911B1"/>
    <w:rsid w:val="00C9221E"/>
    <w:rsid w:val="00C92599"/>
    <w:rsid w:val="00C92B67"/>
    <w:rsid w:val="00C933A5"/>
    <w:rsid w:val="00C937C3"/>
    <w:rsid w:val="00C93AF7"/>
    <w:rsid w:val="00C93D05"/>
    <w:rsid w:val="00C943D7"/>
    <w:rsid w:val="00C94427"/>
    <w:rsid w:val="00C9552B"/>
    <w:rsid w:val="00C95952"/>
    <w:rsid w:val="00C9645E"/>
    <w:rsid w:val="00C9740E"/>
    <w:rsid w:val="00C97A4E"/>
    <w:rsid w:val="00CA070F"/>
    <w:rsid w:val="00CA0A0D"/>
    <w:rsid w:val="00CA1534"/>
    <w:rsid w:val="00CA2F1C"/>
    <w:rsid w:val="00CA3EAC"/>
    <w:rsid w:val="00CA3FB0"/>
    <w:rsid w:val="00CA4A73"/>
    <w:rsid w:val="00CA4AFD"/>
    <w:rsid w:val="00CA4E52"/>
    <w:rsid w:val="00CA53DB"/>
    <w:rsid w:val="00CA59D5"/>
    <w:rsid w:val="00CA6222"/>
    <w:rsid w:val="00CA62AD"/>
    <w:rsid w:val="00CA6402"/>
    <w:rsid w:val="00CA674F"/>
    <w:rsid w:val="00CA7686"/>
    <w:rsid w:val="00CA7752"/>
    <w:rsid w:val="00CA78A1"/>
    <w:rsid w:val="00CB1CED"/>
    <w:rsid w:val="00CB252B"/>
    <w:rsid w:val="00CB2884"/>
    <w:rsid w:val="00CB3DE2"/>
    <w:rsid w:val="00CB448F"/>
    <w:rsid w:val="00CB4B27"/>
    <w:rsid w:val="00CB4CDB"/>
    <w:rsid w:val="00CB5025"/>
    <w:rsid w:val="00CB5603"/>
    <w:rsid w:val="00CB6017"/>
    <w:rsid w:val="00CB650A"/>
    <w:rsid w:val="00CB7247"/>
    <w:rsid w:val="00CB768F"/>
    <w:rsid w:val="00CB77ED"/>
    <w:rsid w:val="00CC0048"/>
    <w:rsid w:val="00CC0221"/>
    <w:rsid w:val="00CC057E"/>
    <w:rsid w:val="00CC0B88"/>
    <w:rsid w:val="00CC0CE2"/>
    <w:rsid w:val="00CC110E"/>
    <w:rsid w:val="00CC112D"/>
    <w:rsid w:val="00CC1E3C"/>
    <w:rsid w:val="00CC22E5"/>
    <w:rsid w:val="00CC3344"/>
    <w:rsid w:val="00CC33B9"/>
    <w:rsid w:val="00CC3C34"/>
    <w:rsid w:val="00CC427C"/>
    <w:rsid w:val="00CC4D1A"/>
    <w:rsid w:val="00CC6581"/>
    <w:rsid w:val="00CC6FDF"/>
    <w:rsid w:val="00CD019D"/>
    <w:rsid w:val="00CD0C72"/>
    <w:rsid w:val="00CD140A"/>
    <w:rsid w:val="00CD18B5"/>
    <w:rsid w:val="00CD2302"/>
    <w:rsid w:val="00CD2ECD"/>
    <w:rsid w:val="00CD49A4"/>
    <w:rsid w:val="00CD4A73"/>
    <w:rsid w:val="00CD4A79"/>
    <w:rsid w:val="00CD4B30"/>
    <w:rsid w:val="00CD50BA"/>
    <w:rsid w:val="00CD52DF"/>
    <w:rsid w:val="00CD5F2E"/>
    <w:rsid w:val="00CD6269"/>
    <w:rsid w:val="00CD62BE"/>
    <w:rsid w:val="00CD7C5B"/>
    <w:rsid w:val="00CE1598"/>
    <w:rsid w:val="00CE1CF7"/>
    <w:rsid w:val="00CE2394"/>
    <w:rsid w:val="00CE3C13"/>
    <w:rsid w:val="00CE4071"/>
    <w:rsid w:val="00CE42D9"/>
    <w:rsid w:val="00CE530C"/>
    <w:rsid w:val="00CE5597"/>
    <w:rsid w:val="00CE5B53"/>
    <w:rsid w:val="00CE60D9"/>
    <w:rsid w:val="00CE6BAB"/>
    <w:rsid w:val="00CE70E2"/>
    <w:rsid w:val="00CE78E5"/>
    <w:rsid w:val="00CE7BFA"/>
    <w:rsid w:val="00CF0A2D"/>
    <w:rsid w:val="00CF0ADD"/>
    <w:rsid w:val="00CF1992"/>
    <w:rsid w:val="00CF2512"/>
    <w:rsid w:val="00CF324A"/>
    <w:rsid w:val="00CF39E6"/>
    <w:rsid w:val="00CF48EA"/>
    <w:rsid w:val="00CF537A"/>
    <w:rsid w:val="00CF53BC"/>
    <w:rsid w:val="00CF5503"/>
    <w:rsid w:val="00CF56E7"/>
    <w:rsid w:val="00CF618E"/>
    <w:rsid w:val="00CF6A14"/>
    <w:rsid w:val="00D00082"/>
    <w:rsid w:val="00D005A5"/>
    <w:rsid w:val="00D00765"/>
    <w:rsid w:val="00D01A68"/>
    <w:rsid w:val="00D01F39"/>
    <w:rsid w:val="00D03505"/>
    <w:rsid w:val="00D04136"/>
    <w:rsid w:val="00D04140"/>
    <w:rsid w:val="00D047AD"/>
    <w:rsid w:val="00D048FE"/>
    <w:rsid w:val="00D0544E"/>
    <w:rsid w:val="00D057BD"/>
    <w:rsid w:val="00D07340"/>
    <w:rsid w:val="00D0783B"/>
    <w:rsid w:val="00D07C1C"/>
    <w:rsid w:val="00D07D0A"/>
    <w:rsid w:val="00D1091B"/>
    <w:rsid w:val="00D119A8"/>
    <w:rsid w:val="00D11A19"/>
    <w:rsid w:val="00D123AB"/>
    <w:rsid w:val="00D133E2"/>
    <w:rsid w:val="00D13CBD"/>
    <w:rsid w:val="00D14CA4"/>
    <w:rsid w:val="00D14F50"/>
    <w:rsid w:val="00D15A23"/>
    <w:rsid w:val="00D15B52"/>
    <w:rsid w:val="00D16136"/>
    <w:rsid w:val="00D1630D"/>
    <w:rsid w:val="00D16579"/>
    <w:rsid w:val="00D1689F"/>
    <w:rsid w:val="00D209A6"/>
    <w:rsid w:val="00D20AB1"/>
    <w:rsid w:val="00D2189E"/>
    <w:rsid w:val="00D228EE"/>
    <w:rsid w:val="00D22E56"/>
    <w:rsid w:val="00D230C6"/>
    <w:rsid w:val="00D23550"/>
    <w:rsid w:val="00D240FE"/>
    <w:rsid w:val="00D24736"/>
    <w:rsid w:val="00D24B2A"/>
    <w:rsid w:val="00D24F79"/>
    <w:rsid w:val="00D258A0"/>
    <w:rsid w:val="00D25D0A"/>
    <w:rsid w:val="00D260B1"/>
    <w:rsid w:val="00D267EA"/>
    <w:rsid w:val="00D268BF"/>
    <w:rsid w:val="00D3020C"/>
    <w:rsid w:val="00D30810"/>
    <w:rsid w:val="00D308A0"/>
    <w:rsid w:val="00D30AEA"/>
    <w:rsid w:val="00D31283"/>
    <w:rsid w:val="00D346C6"/>
    <w:rsid w:val="00D34EC0"/>
    <w:rsid w:val="00D35203"/>
    <w:rsid w:val="00D3535B"/>
    <w:rsid w:val="00D35992"/>
    <w:rsid w:val="00D35F02"/>
    <w:rsid w:val="00D36D7F"/>
    <w:rsid w:val="00D404CE"/>
    <w:rsid w:val="00D40A4D"/>
    <w:rsid w:val="00D40C2B"/>
    <w:rsid w:val="00D4118C"/>
    <w:rsid w:val="00D414F9"/>
    <w:rsid w:val="00D4238E"/>
    <w:rsid w:val="00D43992"/>
    <w:rsid w:val="00D442BA"/>
    <w:rsid w:val="00D448EA"/>
    <w:rsid w:val="00D45574"/>
    <w:rsid w:val="00D4583E"/>
    <w:rsid w:val="00D45D63"/>
    <w:rsid w:val="00D46B0E"/>
    <w:rsid w:val="00D47541"/>
    <w:rsid w:val="00D47B61"/>
    <w:rsid w:val="00D50955"/>
    <w:rsid w:val="00D51C1F"/>
    <w:rsid w:val="00D52B33"/>
    <w:rsid w:val="00D52D26"/>
    <w:rsid w:val="00D53C22"/>
    <w:rsid w:val="00D542DE"/>
    <w:rsid w:val="00D54B9D"/>
    <w:rsid w:val="00D55004"/>
    <w:rsid w:val="00D5505F"/>
    <w:rsid w:val="00D550C7"/>
    <w:rsid w:val="00D55579"/>
    <w:rsid w:val="00D55AFE"/>
    <w:rsid w:val="00D55D0B"/>
    <w:rsid w:val="00D5617D"/>
    <w:rsid w:val="00D579DD"/>
    <w:rsid w:val="00D602C5"/>
    <w:rsid w:val="00D6193E"/>
    <w:rsid w:val="00D61BBC"/>
    <w:rsid w:val="00D62572"/>
    <w:rsid w:val="00D633F1"/>
    <w:rsid w:val="00D63E0F"/>
    <w:rsid w:val="00D6431F"/>
    <w:rsid w:val="00D64514"/>
    <w:rsid w:val="00D64573"/>
    <w:rsid w:val="00D64640"/>
    <w:rsid w:val="00D654AA"/>
    <w:rsid w:val="00D654CA"/>
    <w:rsid w:val="00D6566F"/>
    <w:rsid w:val="00D66AB2"/>
    <w:rsid w:val="00D66BAB"/>
    <w:rsid w:val="00D677C7"/>
    <w:rsid w:val="00D67A3A"/>
    <w:rsid w:val="00D70CD4"/>
    <w:rsid w:val="00D710C5"/>
    <w:rsid w:val="00D71477"/>
    <w:rsid w:val="00D71C5D"/>
    <w:rsid w:val="00D72E07"/>
    <w:rsid w:val="00D736A4"/>
    <w:rsid w:val="00D74227"/>
    <w:rsid w:val="00D7441F"/>
    <w:rsid w:val="00D74C8E"/>
    <w:rsid w:val="00D762F0"/>
    <w:rsid w:val="00D76499"/>
    <w:rsid w:val="00D76C8B"/>
    <w:rsid w:val="00D778E9"/>
    <w:rsid w:val="00D80646"/>
    <w:rsid w:val="00D80B5E"/>
    <w:rsid w:val="00D80BFD"/>
    <w:rsid w:val="00D80F55"/>
    <w:rsid w:val="00D821BA"/>
    <w:rsid w:val="00D824C7"/>
    <w:rsid w:val="00D826B7"/>
    <w:rsid w:val="00D8277D"/>
    <w:rsid w:val="00D83BB4"/>
    <w:rsid w:val="00D83C67"/>
    <w:rsid w:val="00D83F5E"/>
    <w:rsid w:val="00D846BD"/>
    <w:rsid w:val="00D84C66"/>
    <w:rsid w:val="00D85418"/>
    <w:rsid w:val="00D8637E"/>
    <w:rsid w:val="00D86722"/>
    <w:rsid w:val="00D87104"/>
    <w:rsid w:val="00D87A2E"/>
    <w:rsid w:val="00D905E0"/>
    <w:rsid w:val="00D9100B"/>
    <w:rsid w:val="00D913B8"/>
    <w:rsid w:val="00D91DB8"/>
    <w:rsid w:val="00D92A15"/>
    <w:rsid w:val="00D934EB"/>
    <w:rsid w:val="00D9473F"/>
    <w:rsid w:val="00D947A6"/>
    <w:rsid w:val="00D9508C"/>
    <w:rsid w:val="00D9592F"/>
    <w:rsid w:val="00D95990"/>
    <w:rsid w:val="00D95A77"/>
    <w:rsid w:val="00D95FC6"/>
    <w:rsid w:val="00D96581"/>
    <w:rsid w:val="00D9745D"/>
    <w:rsid w:val="00D979B9"/>
    <w:rsid w:val="00DA10DB"/>
    <w:rsid w:val="00DA15F6"/>
    <w:rsid w:val="00DA1888"/>
    <w:rsid w:val="00DA2FC8"/>
    <w:rsid w:val="00DA34D8"/>
    <w:rsid w:val="00DA39FE"/>
    <w:rsid w:val="00DA3E29"/>
    <w:rsid w:val="00DA47AC"/>
    <w:rsid w:val="00DA4D29"/>
    <w:rsid w:val="00DA4E53"/>
    <w:rsid w:val="00DA59BB"/>
    <w:rsid w:val="00DA6A33"/>
    <w:rsid w:val="00DA6C38"/>
    <w:rsid w:val="00DA714A"/>
    <w:rsid w:val="00DA77F3"/>
    <w:rsid w:val="00DA79E1"/>
    <w:rsid w:val="00DA7FD0"/>
    <w:rsid w:val="00DB0FE0"/>
    <w:rsid w:val="00DB1B73"/>
    <w:rsid w:val="00DB23DB"/>
    <w:rsid w:val="00DB27DB"/>
    <w:rsid w:val="00DB390A"/>
    <w:rsid w:val="00DB4F06"/>
    <w:rsid w:val="00DB5416"/>
    <w:rsid w:val="00DB60C5"/>
    <w:rsid w:val="00DB648C"/>
    <w:rsid w:val="00DB6DF6"/>
    <w:rsid w:val="00DB7BA2"/>
    <w:rsid w:val="00DC0191"/>
    <w:rsid w:val="00DC022F"/>
    <w:rsid w:val="00DC0BCF"/>
    <w:rsid w:val="00DC1331"/>
    <w:rsid w:val="00DC22AA"/>
    <w:rsid w:val="00DC2ECD"/>
    <w:rsid w:val="00DC31D3"/>
    <w:rsid w:val="00DC37CA"/>
    <w:rsid w:val="00DC38C0"/>
    <w:rsid w:val="00DC3EC2"/>
    <w:rsid w:val="00DC409A"/>
    <w:rsid w:val="00DC5131"/>
    <w:rsid w:val="00DC5B94"/>
    <w:rsid w:val="00DC626A"/>
    <w:rsid w:val="00DC7089"/>
    <w:rsid w:val="00DC735A"/>
    <w:rsid w:val="00DD031B"/>
    <w:rsid w:val="00DD034E"/>
    <w:rsid w:val="00DD06D5"/>
    <w:rsid w:val="00DD160D"/>
    <w:rsid w:val="00DD1636"/>
    <w:rsid w:val="00DD178F"/>
    <w:rsid w:val="00DD17D3"/>
    <w:rsid w:val="00DD188A"/>
    <w:rsid w:val="00DD1DCD"/>
    <w:rsid w:val="00DD313B"/>
    <w:rsid w:val="00DD3315"/>
    <w:rsid w:val="00DD42B7"/>
    <w:rsid w:val="00DD488A"/>
    <w:rsid w:val="00DD4E06"/>
    <w:rsid w:val="00DD4F16"/>
    <w:rsid w:val="00DD5524"/>
    <w:rsid w:val="00DD5F9D"/>
    <w:rsid w:val="00DD639E"/>
    <w:rsid w:val="00DD6684"/>
    <w:rsid w:val="00DD6CEE"/>
    <w:rsid w:val="00DD7082"/>
    <w:rsid w:val="00DD75E9"/>
    <w:rsid w:val="00DD7DD1"/>
    <w:rsid w:val="00DE04D8"/>
    <w:rsid w:val="00DE0A92"/>
    <w:rsid w:val="00DE1003"/>
    <w:rsid w:val="00DE121B"/>
    <w:rsid w:val="00DE2382"/>
    <w:rsid w:val="00DE25DD"/>
    <w:rsid w:val="00DE3BD3"/>
    <w:rsid w:val="00DE3EF0"/>
    <w:rsid w:val="00DE3EF5"/>
    <w:rsid w:val="00DE40F7"/>
    <w:rsid w:val="00DE589F"/>
    <w:rsid w:val="00DE5EA7"/>
    <w:rsid w:val="00DE6A6F"/>
    <w:rsid w:val="00DE7A8C"/>
    <w:rsid w:val="00DE7AFD"/>
    <w:rsid w:val="00DE7BAD"/>
    <w:rsid w:val="00DF04EB"/>
    <w:rsid w:val="00DF1389"/>
    <w:rsid w:val="00DF1B2D"/>
    <w:rsid w:val="00DF1E0D"/>
    <w:rsid w:val="00DF27E5"/>
    <w:rsid w:val="00DF3D7D"/>
    <w:rsid w:val="00DF4C6E"/>
    <w:rsid w:val="00DF59C4"/>
    <w:rsid w:val="00DF6C6D"/>
    <w:rsid w:val="00DF7654"/>
    <w:rsid w:val="00DF769F"/>
    <w:rsid w:val="00DF7756"/>
    <w:rsid w:val="00DF7D36"/>
    <w:rsid w:val="00E00378"/>
    <w:rsid w:val="00E004B6"/>
    <w:rsid w:val="00E00EEA"/>
    <w:rsid w:val="00E0124B"/>
    <w:rsid w:val="00E01689"/>
    <w:rsid w:val="00E02111"/>
    <w:rsid w:val="00E0364B"/>
    <w:rsid w:val="00E0368E"/>
    <w:rsid w:val="00E036AB"/>
    <w:rsid w:val="00E03966"/>
    <w:rsid w:val="00E03BE2"/>
    <w:rsid w:val="00E04ABF"/>
    <w:rsid w:val="00E0573B"/>
    <w:rsid w:val="00E05959"/>
    <w:rsid w:val="00E05C81"/>
    <w:rsid w:val="00E05CD3"/>
    <w:rsid w:val="00E0647A"/>
    <w:rsid w:val="00E065F6"/>
    <w:rsid w:val="00E0683C"/>
    <w:rsid w:val="00E068C8"/>
    <w:rsid w:val="00E06A3E"/>
    <w:rsid w:val="00E06B74"/>
    <w:rsid w:val="00E075B1"/>
    <w:rsid w:val="00E07D4D"/>
    <w:rsid w:val="00E10799"/>
    <w:rsid w:val="00E10C90"/>
    <w:rsid w:val="00E11F4E"/>
    <w:rsid w:val="00E12042"/>
    <w:rsid w:val="00E12412"/>
    <w:rsid w:val="00E1268C"/>
    <w:rsid w:val="00E12A85"/>
    <w:rsid w:val="00E1386A"/>
    <w:rsid w:val="00E14127"/>
    <w:rsid w:val="00E148A7"/>
    <w:rsid w:val="00E15411"/>
    <w:rsid w:val="00E159E1"/>
    <w:rsid w:val="00E15A06"/>
    <w:rsid w:val="00E1614E"/>
    <w:rsid w:val="00E16838"/>
    <w:rsid w:val="00E16ED3"/>
    <w:rsid w:val="00E20D36"/>
    <w:rsid w:val="00E20F35"/>
    <w:rsid w:val="00E2159D"/>
    <w:rsid w:val="00E2169D"/>
    <w:rsid w:val="00E2172D"/>
    <w:rsid w:val="00E21871"/>
    <w:rsid w:val="00E21B3D"/>
    <w:rsid w:val="00E21EDE"/>
    <w:rsid w:val="00E22A80"/>
    <w:rsid w:val="00E23F6D"/>
    <w:rsid w:val="00E24E98"/>
    <w:rsid w:val="00E26548"/>
    <w:rsid w:val="00E26618"/>
    <w:rsid w:val="00E30287"/>
    <w:rsid w:val="00E306CD"/>
    <w:rsid w:val="00E30788"/>
    <w:rsid w:val="00E30A14"/>
    <w:rsid w:val="00E315ED"/>
    <w:rsid w:val="00E315EE"/>
    <w:rsid w:val="00E3193D"/>
    <w:rsid w:val="00E31C59"/>
    <w:rsid w:val="00E32912"/>
    <w:rsid w:val="00E33798"/>
    <w:rsid w:val="00E34B24"/>
    <w:rsid w:val="00E34B2C"/>
    <w:rsid w:val="00E34CB3"/>
    <w:rsid w:val="00E35267"/>
    <w:rsid w:val="00E356FE"/>
    <w:rsid w:val="00E35D4A"/>
    <w:rsid w:val="00E36F21"/>
    <w:rsid w:val="00E3738C"/>
    <w:rsid w:val="00E37B2A"/>
    <w:rsid w:val="00E37C7E"/>
    <w:rsid w:val="00E401A9"/>
    <w:rsid w:val="00E40F69"/>
    <w:rsid w:val="00E4103A"/>
    <w:rsid w:val="00E419D1"/>
    <w:rsid w:val="00E41C72"/>
    <w:rsid w:val="00E42C68"/>
    <w:rsid w:val="00E43921"/>
    <w:rsid w:val="00E43CC6"/>
    <w:rsid w:val="00E43D50"/>
    <w:rsid w:val="00E43F10"/>
    <w:rsid w:val="00E44C07"/>
    <w:rsid w:val="00E451FC"/>
    <w:rsid w:val="00E45342"/>
    <w:rsid w:val="00E4572A"/>
    <w:rsid w:val="00E466EA"/>
    <w:rsid w:val="00E4688D"/>
    <w:rsid w:val="00E46D27"/>
    <w:rsid w:val="00E474B2"/>
    <w:rsid w:val="00E47599"/>
    <w:rsid w:val="00E477B2"/>
    <w:rsid w:val="00E47844"/>
    <w:rsid w:val="00E5098E"/>
    <w:rsid w:val="00E50E69"/>
    <w:rsid w:val="00E51284"/>
    <w:rsid w:val="00E5225D"/>
    <w:rsid w:val="00E52918"/>
    <w:rsid w:val="00E52A8E"/>
    <w:rsid w:val="00E52EC5"/>
    <w:rsid w:val="00E5305C"/>
    <w:rsid w:val="00E5348B"/>
    <w:rsid w:val="00E54185"/>
    <w:rsid w:val="00E5493D"/>
    <w:rsid w:val="00E54FFB"/>
    <w:rsid w:val="00E55413"/>
    <w:rsid w:val="00E55437"/>
    <w:rsid w:val="00E55465"/>
    <w:rsid w:val="00E55598"/>
    <w:rsid w:val="00E5576D"/>
    <w:rsid w:val="00E55DD1"/>
    <w:rsid w:val="00E55FC4"/>
    <w:rsid w:val="00E56867"/>
    <w:rsid w:val="00E56D14"/>
    <w:rsid w:val="00E57024"/>
    <w:rsid w:val="00E5743B"/>
    <w:rsid w:val="00E575C2"/>
    <w:rsid w:val="00E578A1"/>
    <w:rsid w:val="00E60C4E"/>
    <w:rsid w:val="00E60D2F"/>
    <w:rsid w:val="00E61BF4"/>
    <w:rsid w:val="00E62B05"/>
    <w:rsid w:val="00E62EAE"/>
    <w:rsid w:val="00E63DDF"/>
    <w:rsid w:val="00E63FF6"/>
    <w:rsid w:val="00E6423C"/>
    <w:rsid w:val="00E64D87"/>
    <w:rsid w:val="00E65F3D"/>
    <w:rsid w:val="00E66397"/>
    <w:rsid w:val="00E67B76"/>
    <w:rsid w:val="00E67D65"/>
    <w:rsid w:val="00E67E28"/>
    <w:rsid w:val="00E70B1E"/>
    <w:rsid w:val="00E70CFF"/>
    <w:rsid w:val="00E717EF"/>
    <w:rsid w:val="00E7202E"/>
    <w:rsid w:val="00E72334"/>
    <w:rsid w:val="00E72469"/>
    <w:rsid w:val="00E72544"/>
    <w:rsid w:val="00E73382"/>
    <w:rsid w:val="00E73735"/>
    <w:rsid w:val="00E74B6B"/>
    <w:rsid w:val="00E74C67"/>
    <w:rsid w:val="00E74CE2"/>
    <w:rsid w:val="00E757B8"/>
    <w:rsid w:val="00E75EAB"/>
    <w:rsid w:val="00E76F57"/>
    <w:rsid w:val="00E77119"/>
    <w:rsid w:val="00E80475"/>
    <w:rsid w:val="00E80B7D"/>
    <w:rsid w:val="00E81D15"/>
    <w:rsid w:val="00E8274D"/>
    <w:rsid w:val="00E839BB"/>
    <w:rsid w:val="00E84A43"/>
    <w:rsid w:val="00E854C5"/>
    <w:rsid w:val="00E861B0"/>
    <w:rsid w:val="00E86934"/>
    <w:rsid w:val="00E86C1D"/>
    <w:rsid w:val="00E86D0E"/>
    <w:rsid w:val="00E9066C"/>
    <w:rsid w:val="00E92304"/>
    <w:rsid w:val="00E9361E"/>
    <w:rsid w:val="00E95011"/>
    <w:rsid w:val="00E9502D"/>
    <w:rsid w:val="00E95F03"/>
    <w:rsid w:val="00E96611"/>
    <w:rsid w:val="00E96685"/>
    <w:rsid w:val="00E96A97"/>
    <w:rsid w:val="00E96DCA"/>
    <w:rsid w:val="00EA0B5A"/>
    <w:rsid w:val="00EA0F3C"/>
    <w:rsid w:val="00EA1414"/>
    <w:rsid w:val="00EA14CB"/>
    <w:rsid w:val="00EA24D4"/>
    <w:rsid w:val="00EA2CB9"/>
    <w:rsid w:val="00EA3328"/>
    <w:rsid w:val="00EA433B"/>
    <w:rsid w:val="00EB0A7C"/>
    <w:rsid w:val="00EB1258"/>
    <w:rsid w:val="00EB13B3"/>
    <w:rsid w:val="00EB270A"/>
    <w:rsid w:val="00EB3B7F"/>
    <w:rsid w:val="00EB5808"/>
    <w:rsid w:val="00EB5DAE"/>
    <w:rsid w:val="00EB67B8"/>
    <w:rsid w:val="00EB689A"/>
    <w:rsid w:val="00EB7014"/>
    <w:rsid w:val="00EB72F7"/>
    <w:rsid w:val="00EB7A16"/>
    <w:rsid w:val="00EB7A20"/>
    <w:rsid w:val="00EB7AB1"/>
    <w:rsid w:val="00EB7D9A"/>
    <w:rsid w:val="00EB7DBA"/>
    <w:rsid w:val="00EC04EC"/>
    <w:rsid w:val="00EC08A9"/>
    <w:rsid w:val="00EC10C3"/>
    <w:rsid w:val="00EC23E6"/>
    <w:rsid w:val="00EC28D4"/>
    <w:rsid w:val="00EC3280"/>
    <w:rsid w:val="00EC3BA2"/>
    <w:rsid w:val="00EC3F3B"/>
    <w:rsid w:val="00EC460F"/>
    <w:rsid w:val="00EC4696"/>
    <w:rsid w:val="00EC4D26"/>
    <w:rsid w:val="00EC5D05"/>
    <w:rsid w:val="00EC6975"/>
    <w:rsid w:val="00EC71A6"/>
    <w:rsid w:val="00EC7786"/>
    <w:rsid w:val="00EC7DED"/>
    <w:rsid w:val="00ED025A"/>
    <w:rsid w:val="00ED06BC"/>
    <w:rsid w:val="00ED082E"/>
    <w:rsid w:val="00ED12FC"/>
    <w:rsid w:val="00ED1636"/>
    <w:rsid w:val="00ED1B09"/>
    <w:rsid w:val="00ED1E21"/>
    <w:rsid w:val="00ED2A8A"/>
    <w:rsid w:val="00ED3597"/>
    <w:rsid w:val="00ED35F6"/>
    <w:rsid w:val="00ED3663"/>
    <w:rsid w:val="00ED3670"/>
    <w:rsid w:val="00ED478D"/>
    <w:rsid w:val="00ED47FA"/>
    <w:rsid w:val="00ED4B01"/>
    <w:rsid w:val="00ED4D28"/>
    <w:rsid w:val="00ED552F"/>
    <w:rsid w:val="00ED66A5"/>
    <w:rsid w:val="00ED6815"/>
    <w:rsid w:val="00ED7858"/>
    <w:rsid w:val="00ED7B70"/>
    <w:rsid w:val="00EE1513"/>
    <w:rsid w:val="00EE161B"/>
    <w:rsid w:val="00EE1C7A"/>
    <w:rsid w:val="00EE450B"/>
    <w:rsid w:val="00EE468C"/>
    <w:rsid w:val="00EE4E03"/>
    <w:rsid w:val="00EE594D"/>
    <w:rsid w:val="00EE5E4D"/>
    <w:rsid w:val="00EE5F33"/>
    <w:rsid w:val="00EE6AE7"/>
    <w:rsid w:val="00EE6F38"/>
    <w:rsid w:val="00EF0199"/>
    <w:rsid w:val="00EF0B0B"/>
    <w:rsid w:val="00EF1B9E"/>
    <w:rsid w:val="00EF2F4F"/>
    <w:rsid w:val="00EF48C9"/>
    <w:rsid w:val="00EF4F1C"/>
    <w:rsid w:val="00EF6494"/>
    <w:rsid w:val="00EF6FA4"/>
    <w:rsid w:val="00EF7972"/>
    <w:rsid w:val="00EF7A41"/>
    <w:rsid w:val="00F000C8"/>
    <w:rsid w:val="00F002DD"/>
    <w:rsid w:val="00F0036B"/>
    <w:rsid w:val="00F0104B"/>
    <w:rsid w:val="00F015C8"/>
    <w:rsid w:val="00F02347"/>
    <w:rsid w:val="00F03366"/>
    <w:rsid w:val="00F03C69"/>
    <w:rsid w:val="00F03CAF"/>
    <w:rsid w:val="00F04962"/>
    <w:rsid w:val="00F04B39"/>
    <w:rsid w:val="00F04CA0"/>
    <w:rsid w:val="00F05496"/>
    <w:rsid w:val="00F05716"/>
    <w:rsid w:val="00F05B7C"/>
    <w:rsid w:val="00F05CA3"/>
    <w:rsid w:val="00F06EA3"/>
    <w:rsid w:val="00F10191"/>
    <w:rsid w:val="00F11021"/>
    <w:rsid w:val="00F11061"/>
    <w:rsid w:val="00F1126A"/>
    <w:rsid w:val="00F11701"/>
    <w:rsid w:val="00F1215A"/>
    <w:rsid w:val="00F124AC"/>
    <w:rsid w:val="00F12564"/>
    <w:rsid w:val="00F125AD"/>
    <w:rsid w:val="00F12AAD"/>
    <w:rsid w:val="00F13401"/>
    <w:rsid w:val="00F14066"/>
    <w:rsid w:val="00F14316"/>
    <w:rsid w:val="00F14769"/>
    <w:rsid w:val="00F14A00"/>
    <w:rsid w:val="00F156AB"/>
    <w:rsid w:val="00F15A38"/>
    <w:rsid w:val="00F1606A"/>
    <w:rsid w:val="00F163EC"/>
    <w:rsid w:val="00F16493"/>
    <w:rsid w:val="00F16581"/>
    <w:rsid w:val="00F16D91"/>
    <w:rsid w:val="00F17660"/>
    <w:rsid w:val="00F1774C"/>
    <w:rsid w:val="00F179FD"/>
    <w:rsid w:val="00F17E50"/>
    <w:rsid w:val="00F20956"/>
    <w:rsid w:val="00F20DFD"/>
    <w:rsid w:val="00F218E5"/>
    <w:rsid w:val="00F228A5"/>
    <w:rsid w:val="00F246E6"/>
    <w:rsid w:val="00F24889"/>
    <w:rsid w:val="00F24B81"/>
    <w:rsid w:val="00F24DCF"/>
    <w:rsid w:val="00F25A05"/>
    <w:rsid w:val="00F25DBE"/>
    <w:rsid w:val="00F308B3"/>
    <w:rsid w:val="00F30BDD"/>
    <w:rsid w:val="00F30E42"/>
    <w:rsid w:val="00F315FC"/>
    <w:rsid w:val="00F31802"/>
    <w:rsid w:val="00F326A9"/>
    <w:rsid w:val="00F34CE0"/>
    <w:rsid w:val="00F352EB"/>
    <w:rsid w:val="00F357BB"/>
    <w:rsid w:val="00F35AE9"/>
    <w:rsid w:val="00F36726"/>
    <w:rsid w:val="00F36BD1"/>
    <w:rsid w:val="00F36D8B"/>
    <w:rsid w:val="00F378EE"/>
    <w:rsid w:val="00F40C97"/>
    <w:rsid w:val="00F42397"/>
    <w:rsid w:val="00F42A9C"/>
    <w:rsid w:val="00F43763"/>
    <w:rsid w:val="00F438AB"/>
    <w:rsid w:val="00F43998"/>
    <w:rsid w:val="00F43BB8"/>
    <w:rsid w:val="00F44722"/>
    <w:rsid w:val="00F4539D"/>
    <w:rsid w:val="00F4666E"/>
    <w:rsid w:val="00F46A9B"/>
    <w:rsid w:val="00F471E0"/>
    <w:rsid w:val="00F4753B"/>
    <w:rsid w:val="00F47BDA"/>
    <w:rsid w:val="00F47C7E"/>
    <w:rsid w:val="00F50D99"/>
    <w:rsid w:val="00F516CF"/>
    <w:rsid w:val="00F51DFE"/>
    <w:rsid w:val="00F52816"/>
    <w:rsid w:val="00F52A45"/>
    <w:rsid w:val="00F52A9F"/>
    <w:rsid w:val="00F53B07"/>
    <w:rsid w:val="00F53EC6"/>
    <w:rsid w:val="00F54058"/>
    <w:rsid w:val="00F54BB7"/>
    <w:rsid w:val="00F55822"/>
    <w:rsid w:val="00F55BEB"/>
    <w:rsid w:val="00F561EE"/>
    <w:rsid w:val="00F56709"/>
    <w:rsid w:val="00F56C41"/>
    <w:rsid w:val="00F572E9"/>
    <w:rsid w:val="00F57711"/>
    <w:rsid w:val="00F57E53"/>
    <w:rsid w:val="00F57E72"/>
    <w:rsid w:val="00F61578"/>
    <w:rsid w:val="00F61590"/>
    <w:rsid w:val="00F62244"/>
    <w:rsid w:val="00F627C7"/>
    <w:rsid w:val="00F63CE5"/>
    <w:rsid w:val="00F63E03"/>
    <w:rsid w:val="00F64EF8"/>
    <w:rsid w:val="00F65169"/>
    <w:rsid w:val="00F652FB"/>
    <w:rsid w:val="00F671D2"/>
    <w:rsid w:val="00F67236"/>
    <w:rsid w:val="00F705C7"/>
    <w:rsid w:val="00F710C9"/>
    <w:rsid w:val="00F71DED"/>
    <w:rsid w:val="00F7251A"/>
    <w:rsid w:val="00F72598"/>
    <w:rsid w:val="00F73466"/>
    <w:rsid w:val="00F7396D"/>
    <w:rsid w:val="00F73DED"/>
    <w:rsid w:val="00F750B4"/>
    <w:rsid w:val="00F7542C"/>
    <w:rsid w:val="00F7618B"/>
    <w:rsid w:val="00F76AEF"/>
    <w:rsid w:val="00F8084C"/>
    <w:rsid w:val="00F80A91"/>
    <w:rsid w:val="00F80F91"/>
    <w:rsid w:val="00F813E1"/>
    <w:rsid w:val="00F825C4"/>
    <w:rsid w:val="00F8313B"/>
    <w:rsid w:val="00F849EA"/>
    <w:rsid w:val="00F84DAE"/>
    <w:rsid w:val="00F85964"/>
    <w:rsid w:val="00F85AF2"/>
    <w:rsid w:val="00F86051"/>
    <w:rsid w:val="00F8629F"/>
    <w:rsid w:val="00F8739B"/>
    <w:rsid w:val="00F87A1D"/>
    <w:rsid w:val="00F902E3"/>
    <w:rsid w:val="00F904B0"/>
    <w:rsid w:val="00F909BB"/>
    <w:rsid w:val="00F90BDC"/>
    <w:rsid w:val="00F91705"/>
    <w:rsid w:val="00F91741"/>
    <w:rsid w:val="00F91ABB"/>
    <w:rsid w:val="00F91F8D"/>
    <w:rsid w:val="00F92419"/>
    <w:rsid w:val="00F93FE8"/>
    <w:rsid w:val="00F95EB0"/>
    <w:rsid w:val="00F965ED"/>
    <w:rsid w:val="00F9671A"/>
    <w:rsid w:val="00F97463"/>
    <w:rsid w:val="00F97496"/>
    <w:rsid w:val="00FA06A1"/>
    <w:rsid w:val="00FA1B32"/>
    <w:rsid w:val="00FA2C43"/>
    <w:rsid w:val="00FA2FFF"/>
    <w:rsid w:val="00FA3017"/>
    <w:rsid w:val="00FA393A"/>
    <w:rsid w:val="00FA4561"/>
    <w:rsid w:val="00FA49C2"/>
    <w:rsid w:val="00FA51FF"/>
    <w:rsid w:val="00FA57A6"/>
    <w:rsid w:val="00FA5812"/>
    <w:rsid w:val="00FA5909"/>
    <w:rsid w:val="00FA746E"/>
    <w:rsid w:val="00FB0616"/>
    <w:rsid w:val="00FB0A31"/>
    <w:rsid w:val="00FB13B4"/>
    <w:rsid w:val="00FB1622"/>
    <w:rsid w:val="00FB16F0"/>
    <w:rsid w:val="00FB1860"/>
    <w:rsid w:val="00FB2290"/>
    <w:rsid w:val="00FB396C"/>
    <w:rsid w:val="00FB4D36"/>
    <w:rsid w:val="00FB4DF8"/>
    <w:rsid w:val="00FB5131"/>
    <w:rsid w:val="00FB675D"/>
    <w:rsid w:val="00FB6F69"/>
    <w:rsid w:val="00FB74A9"/>
    <w:rsid w:val="00FB7BC8"/>
    <w:rsid w:val="00FC0000"/>
    <w:rsid w:val="00FC1B0D"/>
    <w:rsid w:val="00FC2341"/>
    <w:rsid w:val="00FC2FD1"/>
    <w:rsid w:val="00FC3181"/>
    <w:rsid w:val="00FC3698"/>
    <w:rsid w:val="00FC3A35"/>
    <w:rsid w:val="00FC41F3"/>
    <w:rsid w:val="00FC442A"/>
    <w:rsid w:val="00FC5BBC"/>
    <w:rsid w:val="00FC6A7F"/>
    <w:rsid w:val="00FD0BE5"/>
    <w:rsid w:val="00FD13A9"/>
    <w:rsid w:val="00FD19C4"/>
    <w:rsid w:val="00FD1BA7"/>
    <w:rsid w:val="00FD2218"/>
    <w:rsid w:val="00FD22E0"/>
    <w:rsid w:val="00FD3DC6"/>
    <w:rsid w:val="00FD3FB6"/>
    <w:rsid w:val="00FD43DC"/>
    <w:rsid w:val="00FD46D1"/>
    <w:rsid w:val="00FD47EC"/>
    <w:rsid w:val="00FD4842"/>
    <w:rsid w:val="00FD4FCD"/>
    <w:rsid w:val="00FD5109"/>
    <w:rsid w:val="00FD57DF"/>
    <w:rsid w:val="00FD586B"/>
    <w:rsid w:val="00FD5A5C"/>
    <w:rsid w:val="00FD6542"/>
    <w:rsid w:val="00FD7616"/>
    <w:rsid w:val="00FD78FF"/>
    <w:rsid w:val="00FE018F"/>
    <w:rsid w:val="00FE085E"/>
    <w:rsid w:val="00FE1A32"/>
    <w:rsid w:val="00FE2414"/>
    <w:rsid w:val="00FE2FCA"/>
    <w:rsid w:val="00FE46EA"/>
    <w:rsid w:val="00FE4727"/>
    <w:rsid w:val="00FE556A"/>
    <w:rsid w:val="00FE5725"/>
    <w:rsid w:val="00FE5E01"/>
    <w:rsid w:val="00FE673E"/>
    <w:rsid w:val="00FE6A3B"/>
    <w:rsid w:val="00FE6EA3"/>
    <w:rsid w:val="00FE7147"/>
    <w:rsid w:val="00FE767B"/>
    <w:rsid w:val="00FE76E2"/>
    <w:rsid w:val="00FE77AF"/>
    <w:rsid w:val="00FE77D9"/>
    <w:rsid w:val="00FF00C4"/>
    <w:rsid w:val="00FF022B"/>
    <w:rsid w:val="00FF0656"/>
    <w:rsid w:val="00FF0BDA"/>
    <w:rsid w:val="00FF2FC9"/>
    <w:rsid w:val="00FF32A0"/>
    <w:rsid w:val="00FF3A5A"/>
    <w:rsid w:val="00FF4068"/>
    <w:rsid w:val="00FF4079"/>
    <w:rsid w:val="00FF4A53"/>
    <w:rsid w:val="00FF4E87"/>
    <w:rsid w:val="00FF5779"/>
    <w:rsid w:val="00FF586E"/>
    <w:rsid w:val="00FF59D7"/>
    <w:rsid w:val="00FF67E7"/>
    <w:rsid w:val="00FF69C7"/>
    <w:rsid w:val="00FF7322"/>
    <w:rsid w:val="00FF7421"/>
    <w:rsid w:val="00FF770E"/>
    <w:rsid w:val="00FF78D9"/>
    <w:rsid w:val="00FF7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B4271"/>
  <w15:chartTrackingRefBased/>
  <w15:docId w15:val="{7BA572A9-C255-41B0-B8A8-3E69548AD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1C8"/>
    <w:rPr>
      <w:kern w:val="0"/>
      <w14:ligatures w14:val="none"/>
    </w:rPr>
  </w:style>
  <w:style w:type="paragraph" w:styleId="Heading1">
    <w:name w:val="heading 1"/>
    <w:basedOn w:val="Normal"/>
    <w:next w:val="Normal"/>
    <w:link w:val="Heading1Char"/>
    <w:autoRedefine/>
    <w:uiPriority w:val="9"/>
    <w:qFormat/>
    <w:rsid w:val="006B023F"/>
    <w:pPr>
      <w:keepNext/>
      <w:keepLines/>
      <w:spacing w:after="0" w:line="240" w:lineRule="auto"/>
      <w:outlineLvl w:val="0"/>
    </w:pPr>
    <w:rPr>
      <w:rFonts w:ascii="Times New Roman" w:eastAsiaTheme="majorEastAsia" w:hAnsi="Times New Roman" w:cstheme="majorBidi"/>
      <w:kern w:val="2"/>
      <w:sz w:val="24"/>
      <w:szCs w:val="32"/>
      <w14:ligatures w14:val="standardContextual"/>
    </w:rPr>
  </w:style>
  <w:style w:type="paragraph" w:styleId="Heading2">
    <w:name w:val="heading 2"/>
    <w:basedOn w:val="Normal"/>
    <w:next w:val="Normal"/>
    <w:link w:val="Heading2Char"/>
    <w:uiPriority w:val="9"/>
    <w:unhideWhenUsed/>
    <w:qFormat/>
    <w:rsid w:val="006B023F"/>
    <w:pPr>
      <w:keepNext/>
      <w:keepLines/>
      <w:spacing w:after="0" w:line="240" w:lineRule="auto"/>
      <w:outlineLvl w:val="1"/>
    </w:pPr>
    <w:rPr>
      <w:rFonts w:ascii="Times New Roman" w:eastAsiaTheme="majorEastAsia" w:hAnsi="Times New Roman" w:cstheme="majorBidi"/>
      <w:kern w:val="2"/>
      <w:sz w:val="24"/>
      <w:szCs w:val="26"/>
      <w14:ligatures w14:val="standardContextual"/>
    </w:rPr>
  </w:style>
  <w:style w:type="paragraph" w:styleId="Heading3">
    <w:name w:val="heading 3"/>
    <w:basedOn w:val="Normal"/>
    <w:next w:val="Normal"/>
    <w:link w:val="Heading3Char"/>
    <w:uiPriority w:val="9"/>
    <w:semiHidden/>
    <w:unhideWhenUsed/>
    <w:qFormat/>
    <w:rsid w:val="006B023F"/>
    <w:pPr>
      <w:keepNext/>
      <w:keepLines/>
      <w:spacing w:after="0" w:line="240" w:lineRule="auto"/>
      <w:outlineLvl w:val="2"/>
    </w:pPr>
    <w:rPr>
      <w:rFonts w:ascii="Times New Roman" w:eastAsiaTheme="majorEastAsia" w:hAnsi="Times New Roman" w:cstheme="majorBidi"/>
      <w:kern w:val="2"/>
      <w:sz w:val="24"/>
      <w:szCs w:val="24"/>
      <w14:ligatures w14:val="standardContextual"/>
    </w:rPr>
  </w:style>
  <w:style w:type="paragraph" w:styleId="Heading4">
    <w:name w:val="heading 4"/>
    <w:basedOn w:val="Normal"/>
    <w:next w:val="Normal"/>
    <w:link w:val="Heading4Char"/>
    <w:uiPriority w:val="9"/>
    <w:semiHidden/>
    <w:unhideWhenUsed/>
    <w:qFormat/>
    <w:rsid w:val="00E60C4E"/>
    <w:pPr>
      <w:keepNext/>
      <w:keepLines/>
      <w:spacing w:before="80" w:after="40" w:line="240" w:lineRule="auto"/>
      <w:outlineLvl w:val="3"/>
    </w:pPr>
    <w:rPr>
      <w:rFonts w:eastAsiaTheme="majorEastAsia"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E60C4E"/>
    <w:pPr>
      <w:keepNext/>
      <w:keepLines/>
      <w:spacing w:before="80" w:after="40" w:line="240" w:lineRule="auto"/>
      <w:outlineLvl w:val="4"/>
    </w:pPr>
    <w:rPr>
      <w:rFonts w:eastAsiaTheme="majorEastAsia"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E60C4E"/>
    <w:pPr>
      <w:keepNext/>
      <w:keepLines/>
      <w:spacing w:before="40" w:after="0" w:line="240" w:lineRule="auto"/>
      <w:outlineLvl w:val="5"/>
    </w:pPr>
    <w:rPr>
      <w:rFonts w:eastAsiaTheme="majorEastAsia"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E60C4E"/>
    <w:pPr>
      <w:keepNext/>
      <w:keepLines/>
      <w:spacing w:before="40" w:after="0" w:line="240" w:lineRule="auto"/>
      <w:outlineLvl w:val="6"/>
    </w:pPr>
    <w:rPr>
      <w:rFonts w:eastAsiaTheme="majorEastAsia"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E60C4E"/>
    <w:pPr>
      <w:keepNext/>
      <w:keepLines/>
      <w:spacing w:after="0" w:line="240" w:lineRule="auto"/>
      <w:outlineLvl w:val="7"/>
    </w:pPr>
    <w:rPr>
      <w:rFonts w:eastAsiaTheme="majorEastAsia"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E60C4E"/>
    <w:pPr>
      <w:keepNext/>
      <w:keepLines/>
      <w:spacing w:after="0" w:line="240" w:lineRule="auto"/>
      <w:outlineLvl w:val="8"/>
    </w:pPr>
    <w:rPr>
      <w:rFonts w:eastAsiaTheme="majorEastAsia" w:cstheme="majorBidi"/>
      <w:color w:val="272727" w:themeColor="text1" w:themeTint="D8"/>
      <w:kern w:val="2"/>
      <w:sz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23F"/>
    <w:rPr>
      <w:rFonts w:ascii="Times New Roman" w:eastAsiaTheme="majorEastAsia" w:hAnsi="Times New Roman" w:cstheme="majorBidi"/>
      <w:sz w:val="24"/>
      <w:szCs w:val="32"/>
    </w:rPr>
  </w:style>
  <w:style w:type="character" w:customStyle="1" w:styleId="Heading2Char">
    <w:name w:val="Heading 2 Char"/>
    <w:basedOn w:val="DefaultParagraphFont"/>
    <w:link w:val="Heading2"/>
    <w:uiPriority w:val="9"/>
    <w:rsid w:val="006B023F"/>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semiHidden/>
    <w:rsid w:val="006B023F"/>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semiHidden/>
    <w:rsid w:val="00E60C4E"/>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E60C4E"/>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E60C4E"/>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E60C4E"/>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E60C4E"/>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E60C4E"/>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E60C4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60C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0C4E"/>
    <w:pPr>
      <w:numPr>
        <w:ilvl w:val="1"/>
      </w:numPr>
      <w:spacing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60C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0C4E"/>
    <w:pPr>
      <w:spacing w:before="160" w:line="240" w:lineRule="auto"/>
      <w:jc w:val="center"/>
    </w:pPr>
    <w:rPr>
      <w:rFonts w:ascii="Times New Roman" w:hAnsi="Times New Roman"/>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E60C4E"/>
    <w:rPr>
      <w:rFonts w:ascii="Times New Roman" w:hAnsi="Times New Roman"/>
      <w:i/>
      <w:iCs/>
      <w:color w:val="404040" w:themeColor="text1" w:themeTint="BF"/>
      <w:sz w:val="24"/>
    </w:rPr>
  </w:style>
  <w:style w:type="paragraph" w:styleId="ListParagraph">
    <w:name w:val="List Paragraph"/>
    <w:basedOn w:val="Normal"/>
    <w:uiPriority w:val="34"/>
    <w:qFormat/>
    <w:rsid w:val="00E60C4E"/>
    <w:pPr>
      <w:spacing w:after="0" w:line="240" w:lineRule="auto"/>
      <w:ind w:left="720"/>
      <w:contextualSpacing/>
    </w:pPr>
    <w:rPr>
      <w:rFonts w:ascii="Times New Roman" w:hAnsi="Times New Roman"/>
      <w:kern w:val="2"/>
      <w:sz w:val="24"/>
      <w14:ligatures w14:val="standardContextual"/>
    </w:rPr>
  </w:style>
  <w:style w:type="character" w:styleId="IntenseEmphasis">
    <w:name w:val="Intense Emphasis"/>
    <w:basedOn w:val="DefaultParagraphFont"/>
    <w:uiPriority w:val="21"/>
    <w:qFormat/>
    <w:rsid w:val="00E60C4E"/>
    <w:rPr>
      <w:i/>
      <w:iCs/>
      <w:color w:val="0F4761" w:themeColor="accent1" w:themeShade="BF"/>
    </w:rPr>
  </w:style>
  <w:style w:type="paragraph" w:styleId="IntenseQuote">
    <w:name w:val="Intense Quote"/>
    <w:basedOn w:val="Normal"/>
    <w:next w:val="Normal"/>
    <w:link w:val="IntenseQuoteChar"/>
    <w:uiPriority w:val="30"/>
    <w:qFormat/>
    <w:rsid w:val="00E60C4E"/>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imes New Roman" w:hAnsi="Times New Roman"/>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E60C4E"/>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E60C4E"/>
    <w:rPr>
      <w:b/>
      <w:bCs/>
      <w:smallCaps/>
      <w:color w:val="0F4761" w:themeColor="accent1" w:themeShade="BF"/>
      <w:spacing w:val="5"/>
    </w:rPr>
  </w:style>
  <w:style w:type="paragraph" w:styleId="Header">
    <w:name w:val="header"/>
    <w:basedOn w:val="Normal"/>
    <w:link w:val="HeaderChar"/>
    <w:uiPriority w:val="99"/>
    <w:unhideWhenUsed/>
    <w:rsid w:val="00490D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DBB"/>
    <w:rPr>
      <w:kern w:val="0"/>
      <w14:ligatures w14:val="none"/>
    </w:rPr>
  </w:style>
  <w:style w:type="paragraph" w:styleId="Footer">
    <w:name w:val="footer"/>
    <w:basedOn w:val="Normal"/>
    <w:link w:val="FooterChar"/>
    <w:uiPriority w:val="99"/>
    <w:unhideWhenUsed/>
    <w:rsid w:val="00490D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DBB"/>
    <w:rPr>
      <w:kern w:val="0"/>
      <w14:ligatures w14:val="none"/>
    </w:rPr>
  </w:style>
  <w:style w:type="paragraph" w:styleId="NormalWeb">
    <w:name w:val="Normal (Web)"/>
    <w:basedOn w:val="Normal"/>
    <w:uiPriority w:val="99"/>
    <w:semiHidden/>
    <w:unhideWhenUsed/>
    <w:rsid w:val="005A78D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350B0"/>
    <w:rPr>
      <w:color w:val="467886" w:themeColor="hyperlink"/>
      <w:u w:val="single"/>
    </w:rPr>
  </w:style>
  <w:style w:type="character" w:styleId="UnresolvedMention">
    <w:name w:val="Unresolved Mention"/>
    <w:basedOn w:val="DefaultParagraphFont"/>
    <w:uiPriority w:val="99"/>
    <w:semiHidden/>
    <w:unhideWhenUsed/>
    <w:rsid w:val="008350B0"/>
    <w:rPr>
      <w:color w:val="605E5C"/>
      <w:shd w:val="clear" w:color="auto" w:fill="E1DFDD"/>
    </w:rPr>
  </w:style>
  <w:style w:type="character" w:styleId="FollowedHyperlink">
    <w:name w:val="FollowedHyperlink"/>
    <w:basedOn w:val="DefaultParagraphFont"/>
    <w:uiPriority w:val="99"/>
    <w:semiHidden/>
    <w:unhideWhenUsed/>
    <w:rsid w:val="00442C38"/>
    <w:rPr>
      <w:color w:val="96607D" w:themeColor="followedHyperlink"/>
      <w:u w:val="single"/>
    </w:rPr>
  </w:style>
  <w:style w:type="paragraph" w:styleId="FootnoteText">
    <w:name w:val="footnote text"/>
    <w:basedOn w:val="Normal"/>
    <w:link w:val="FootnoteTextChar"/>
    <w:uiPriority w:val="99"/>
    <w:unhideWhenUsed/>
    <w:rsid w:val="00927688"/>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927688"/>
    <w:rPr>
      <w:rFonts w:ascii="Times New Roman" w:hAnsi="Times New Roman"/>
      <w:kern w:val="0"/>
      <w:sz w:val="20"/>
      <w:szCs w:val="20"/>
      <w14:ligatures w14:val="none"/>
    </w:rPr>
  </w:style>
  <w:style w:type="character" w:styleId="FootnoteReference">
    <w:name w:val="footnote reference"/>
    <w:basedOn w:val="DefaultParagraphFont"/>
    <w:uiPriority w:val="99"/>
    <w:unhideWhenUsed/>
    <w:rsid w:val="00927688"/>
    <w:rPr>
      <w:vertAlign w:val="superscript"/>
    </w:rPr>
  </w:style>
  <w:style w:type="paragraph" w:styleId="BodyTextIndent3">
    <w:name w:val="Body Text Indent 3"/>
    <w:basedOn w:val="Normal"/>
    <w:link w:val="BodyTextIndent3Char"/>
    <w:rsid w:val="00851AD2"/>
    <w:pPr>
      <w:widowControl w:val="0"/>
      <w:spacing w:after="0" w:line="240" w:lineRule="auto"/>
      <w:ind w:left="1080"/>
    </w:pPr>
    <w:rPr>
      <w:rFonts w:ascii="Times New Roman" w:eastAsia="Times New Roman" w:hAnsi="Times New Roman" w:cs="Times New Roman"/>
      <w:snapToGrid w:val="0"/>
      <w:sz w:val="24"/>
      <w:szCs w:val="20"/>
    </w:rPr>
  </w:style>
  <w:style w:type="character" w:customStyle="1" w:styleId="BodyTextIndent3Char">
    <w:name w:val="Body Text Indent 3 Char"/>
    <w:basedOn w:val="DefaultParagraphFont"/>
    <w:link w:val="BodyTextIndent3"/>
    <w:rsid w:val="00851AD2"/>
    <w:rPr>
      <w:rFonts w:ascii="Times New Roman" w:eastAsia="Times New Roman" w:hAnsi="Times New Roman" w:cs="Times New Roman"/>
      <w:snapToGrid w:val="0"/>
      <w:kern w:val="0"/>
      <w:sz w:val="24"/>
      <w:szCs w:val="20"/>
      <w14:ligatures w14:val="none"/>
    </w:rPr>
  </w:style>
  <w:style w:type="table" w:styleId="TableGrid">
    <w:name w:val="Table Grid"/>
    <w:basedOn w:val="TableNormal"/>
    <w:uiPriority w:val="39"/>
    <w:rsid w:val="00747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0484">
      <w:bodyDiv w:val="1"/>
      <w:marLeft w:val="0"/>
      <w:marRight w:val="0"/>
      <w:marTop w:val="0"/>
      <w:marBottom w:val="0"/>
      <w:divBdr>
        <w:top w:val="none" w:sz="0" w:space="0" w:color="auto"/>
        <w:left w:val="none" w:sz="0" w:space="0" w:color="auto"/>
        <w:bottom w:val="none" w:sz="0" w:space="0" w:color="auto"/>
        <w:right w:val="none" w:sz="0" w:space="0" w:color="auto"/>
      </w:divBdr>
      <w:divsChild>
        <w:div w:id="1219826313">
          <w:marLeft w:val="1440"/>
          <w:marRight w:val="0"/>
          <w:marTop w:val="0"/>
          <w:marBottom w:val="0"/>
          <w:divBdr>
            <w:top w:val="none" w:sz="0" w:space="0" w:color="auto"/>
            <w:left w:val="none" w:sz="0" w:space="0" w:color="auto"/>
            <w:bottom w:val="none" w:sz="0" w:space="0" w:color="auto"/>
            <w:right w:val="none" w:sz="0" w:space="0" w:color="auto"/>
          </w:divBdr>
        </w:div>
        <w:div w:id="1879245292">
          <w:marLeft w:val="2880"/>
          <w:marRight w:val="0"/>
          <w:marTop w:val="0"/>
          <w:marBottom w:val="0"/>
          <w:divBdr>
            <w:top w:val="none" w:sz="0" w:space="0" w:color="auto"/>
            <w:left w:val="none" w:sz="0" w:space="0" w:color="auto"/>
            <w:bottom w:val="none" w:sz="0" w:space="0" w:color="auto"/>
            <w:right w:val="none" w:sz="0" w:space="0" w:color="auto"/>
          </w:divBdr>
        </w:div>
        <w:div w:id="663363988">
          <w:marLeft w:val="2880"/>
          <w:marRight w:val="0"/>
          <w:marTop w:val="0"/>
          <w:marBottom w:val="0"/>
          <w:divBdr>
            <w:top w:val="none" w:sz="0" w:space="0" w:color="auto"/>
            <w:left w:val="none" w:sz="0" w:space="0" w:color="auto"/>
            <w:bottom w:val="none" w:sz="0" w:space="0" w:color="auto"/>
            <w:right w:val="none" w:sz="0" w:space="0" w:color="auto"/>
          </w:divBdr>
        </w:div>
        <w:div w:id="35007060">
          <w:marLeft w:val="1440"/>
          <w:marRight w:val="0"/>
          <w:marTop w:val="0"/>
          <w:marBottom w:val="0"/>
          <w:divBdr>
            <w:top w:val="none" w:sz="0" w:space="0" w:color="auto"/>
            <w:left w:val="none" w:sz="0" w:space="0" w:color="auto"/>
            <w:bottom w:val="none" w:sz="0" w:space="0" w:color="auto"/>
            <w:right w:val="none" w:sz="0" w:space="0" w:color="auto"/>
          </w:divBdr>
        </w:div>
        <w:div w:id="2064523182">
          <w:marLeft w:val="2880"/>
          <w:marRight w:val="0"/>
          <w:marTop w:val="0"/>
          <w:marBottom w:val="0"/>
          <w:divBdr>
            <w:top w:val="none" w:sz="0" w:space="0" w:color="auto"/>
            <w:left w:val="none" w:sz="0" w:space="0" w:color="auto"/>
            <w:bottom w:val="none" w:sz="0" w:space="0" w:color="auto"/>
            <w:right w:val="none" w:sz="0" w:space="0" w:color="auto"/>
          </w:divBdr>
        </w:div>
        <w:div w:id="1785923373">
          <w:marLeft w:val="1440"/>
          <w:marRight w:val="0"/>
          <w:marTop w:val="0"/>
          <w:marBottom w:val="0"/>
          <w:divBdr>
            <w:top w:val="none" w:sz="0" w:space="0" w:color="auto"/>
            <w:left w:val="none" w:sz="0" w:space="0" w:color="auto"/>
            <w:bottom w:val="none" w:sz="0" w:space="0" w:color="auto"/>
            <w:right w:val="none" w:sz="0" w:space="0" w:color="auto"/>
          </w:divBdr>
        </w:div>
        <w:div w:id="2015719682">
          <w:marLeft w:val="2880"/>
          <w:marRight w:val="0"/>
          <w:marTop w:val="0"/>
          <w:marBottom w:val="0"/>
          <w:divBdr>
            <w:top w:val="none" w:sz="0" w:space="0" w:color="auto"/>
            <w:left w:val="none" w:sz="0" w:space="0" w:color="auto"/>
            <w:bottom w:val="none" w:sz="0" w:space="0" w:color="auto"/>
            <w:right w:val="none" w:sz="0" w:space="0" w:color="auto"/>
          </w:divBdr>
        </w:div>
      </w:divsChild>
    </w:div>
    <w:div w:id="11222864">
      <w:bodyDiv w:val="1"/>
      <w:marLeft w:val="0"/>
      <w:marRight w:val="0"/>
      <w:marTop w:val="0"/>
      <w:marBottom w:val="0"/>
      <w:divBdr>
        <w:top w:val="none" w:sz="0" w:space="0" w:color="auto"/>
        <w:left w:val="none" w:sz="0" w:space="0" w:color="auto"/>
        <w:bottom w:val="none" w:sz="0" w:space="0" w:color="auto"/>
        <w:right w:val="none" w:sz="0" w:space="0" w:color="auto"/>
      </w:divBdr>
      <w:divsChild>
        <w:div w:id="792603276">
          <w:marLeft w:val="720"/>
          <w:marRight w:val="0"/>
          <w:marTop w:val="0"/>
          <w:marBottom w:val="0"/>
          <w:divBdr>
            <w:top w:val="none" w:sz="0" w:space="0" w:color="auto"/>
            <w:left w:val="none" w:sz="0" w:space="0" w:color="auto"/>
            <w:bottom w:val="none" w:sz="0" w:space="0" w:color="auto"/>
            <w:right w:val="none" w:sz="0" w:space="0" w:color="auto"/>
          </w:divBdr>
        </w:div>
        <w:div w:id="1942954909">
          <w:marLeft w:val="720"/>
          <w:marRight w:val="0"/>
          <w:marTop w:val="0"/>
          <w:marBottom w:val="0"/>
          <w:divBdr>
            <w:top w:val="none" w:sz="0" w:space="0" w:color="auto"/>
            <w:left w:val="none" w:sz="0" w:space="0" w:color="auto"/>
            <w:bottom w:val="none" w:sz="0" w:space="0" w:color="auto"/>
            <w:right w:val="none" w:sz="0" w:space="0" w:color="auto"/>
          </w:divBdr>
        </w:div>
        <w:div w:id="314575055">
          <w:marLeft w:val="720"/>
          <w:marRight w:val="0"/>
          <w:marTop w:val="0"/>
          <w:marBottom w:val="0"/>
          <w:divBdr>
            <w:top w:val="none" w:sz="0" w:space="0" w:color="auto"/>
            <w:left w:val="none" w:sz="0" w:space="0" w:color="auto"/>
            <w:bottom w:val="none" w:sz="0" w:space="0" w:color="auto"/>
            <w:right w:val="none" w:sz="0" w:space="0" w:color="auto"/>
          </w:divBdr>
        </w:div>
      </w:divsChild>
    </w:div>
    <w:div w:id="23799240">
      <w:bodyDiv w:val="1"/>
      <w:marLeft w:val="0"/>
      <w:marRight w:val="0"/>
      <w:marTop w:val="0"/>
      <w:marBottom w:val="0"/>
      <w:divBdr>
        <w:top w:val="none" w:sz="0" w:space="0" w:color="auto"/>
        <w:left w:val="none" w:sz="0" w:space="0" w:color="auto"/>
        <w:bottom w:val="none" w:sz="0" w:space="0" w:color="auto"/>
        <w:right w:val="none" w:sz="0" w:space="0" w:color="auto"/>
      </w:divBdr>
      <w:divsChild>
        <w:div w:id="2065130320">
          <w:marLeft w:val="806"/>
          <w:marRight w:val="0"/>
          <w:marTop w:val="0"/>
          <w:marBottom w:val="0"/>
          <w:divBdr>
            <w:top w:val="none" w:sz="0" w:space="0" w:color="auto"/>
            <w:left w:val="none" w:sz="0" w:space="0" w:color="auto"/>
            <w:bottom w:val="none" w:sz="0" w:space="0" w:color="auto"/>
            <w:right w:val="none" w:sz="0" w:space="0" w:color="auto"/>
          </w:divBdr>
        </w:div>
        <w:div w:id="694699897">
          <w:marLeft w:val="806"/>
          <w:marRight w:val="0"/>
          <w:marTop w:val="0"/>
          <w:marBottom w:val="0"/>
          <w:divBdr>
            <w:top w:val="none" w:sz="0" w:space="0" w:color="auto"/>
            <w:left w:val="none" w:sz="0" w:space="0" w:color="auto"/>
            <w:bottom w:val="none" w:sz="0" w:space="0" w:color="auto"/>
            <w:right w:val="none" w:sz="0" w:space="0" w:color="auto"/>
          </w:divBdr>
        </w:div>
      </w:divsChild>
    </w:div>
    <w:div w:id="27948775">
      <w:bodyDiv w:val="1"/>
      <w:marLeft w:val="0"/>
      <w:marRight w:val="0"/>
      <w:marTop w:val="0"/>
      <w:marBottom w:val="0"/>
      <w:divBdr>
        <w:top w:val="none" w:sz="0" w:space="0" w:color="auto"/>
        <w:left w:val="none" w:sz="0" w:space="0" w:color="auto"/>
        <w:bottom w:val="none" w:sz="0" w:space="0" w:color="auto"/>
        <w:right w:val="none" w:sz="0" w:space="0" w:color="auto"/>
      </w:divBdr>
    </w:div>
    <w:div w:id="31078543">
      <w:bodyDiv w:val="1"/>
      <w:marLeft w:val="0"/>
      <w:marRight w:val="0"/>
      <w:marTop w:val="0"/>
      <w:marBottom w:val="0"/>
      <w:divBdr>
        <w:top w:val="none" w:sz="0" w:space="0" w:color="auto"/>
        <w:left w:val="none" w:sz="0" w:space="0" w:color="auto"/>
        <w:bottom w:val="none" w:sz="0" w:space="0" w:color="auto"/>
        <w:right w:val="none" w:sz="0" w:space="0" w:color="auto"/>
      </w:divBdr>
      <w:divsChild>
        <w:div w:id="476384454">
          <w:marLeft w:val="806"/>
          <w:marRight w:val="0"/>
          <w:marTop w:val="0"/>
          <w:marBottom w:val="0"/>
          <w:divBdr>
            <w:top w:val="none" w:sz="0" w:space="0" w:color="auto"/>
            <w:left w:val="none" w:sz="0" w:space="0" w:color="auto"/>
            <w:bottom w:val="none" w:sz="0" w:space="0" w:color="auto"/>
            <w:right w:val="none" w:sz="0" w:space="0" w:color="auto"/>
          </w:divBdr>
        </w:div>
      </w:divsChild>
    </w:div>
    <w:div w:id="40520798">
      <w:bodyDiv w:val="1"/>
      <w:marLeft w:val="0"/>
      <w:marRight w:val="0"/>
      <w:marTop w:val="0"/>
      <w:marBottom w:val="0"/>
      <w:divBdr>
        <w:top w:val="none" w:sz="0" w:space="0" w:color="auto"/>
        <w:left w:val="none" w:sz="0" w:space="0" w:color="auto"/>
        <w:bottom w:val="none" w:sz="0" w:space="0" w:color="auto"/>
        <w:right w:val="none" w:sz="0" w:space="0" w:color="auto"/>
      </w:divBdr>
    </w:div>
    <w:div w:id="41641060">
      <w:bodyDiv w:val="1"/>
      <w:marLeft w:val="0"/>
      <w:marRight w:val="0"/>
      <w:marTop w:val="0"/>
      <w:marBottom w:val="0"/>
      <w:divBdr>
        <w:top w:val="none" w:sz="0" w:space="0" w:color="auto"/>
        <w:left w:val="none" w:sz="0" w:space="0" w:color="auto"/>
        <w:bottom w:val="none" w:sz="0" w:space="0" w:color="auto"/>
        <w:right w:val="none" w:sz="0" w:space="0" w:color="auto"/>
      </w:divBdr>
      <w:divsChild>
        <w:div w:id="1791317269">
          <w:marLeft w:val="907"/>
          <w:marRight w:val="0"/>
          <w:marTop w:val="0"/>
          <w:marBottom w:val="240"/>
          <w:divBdr>
            <w:top w:val="none" w:sz="0" w:space="0" w:color="auto"/>
            <w:left w:val="none" w:sz="0" w:space="0" w:color="auto"/>
            <w:bottom w:val="none" w:sz="0" w:space="0" w:color="auto"/>
            <w:right w:val="none" w:sz="0" w:space="0" w:color="auto"/>
          </w:divBdr>
        </w:div>
        <w:div w:id="578682902">
          <w:marLeft w:val="907"/>
          <w:marRight w:val="0"/>
          <w:marTop w:val="0"/>
          <w:marBottom w:val="240"/>
          <w:divBdr>
            <w:top w:val="none" w:sz="0" w:space="0" w:color="auto"/>
            <w:left w:val="none" w:sz="0" w:space="0" w:color="auto"/>
            <w:bottom w:val="none" w:sz="0" w:space="0" w:color="auto"/>
            <w:right w:val="none" w:sz="0" w:space="0" w:color="auto"/>
          </w:divBdr>
        </w:div>
        <w:div w:id="1394961251">
          <w:marLeft w:val="907"/>
          <w:marRight w:val="0"/>
          <w:marTop w:val="0"/>
          <w:marBottom w:val="240"/>
          <w:divBdr>
            <w:top w:val="none" w:sz="0" w:space="0" w:color="auto"/>
            <w:left w:val="none" w:sz="0" w:space="0" w:color="auto"/>
            <w:bottom w:val="none" w:sz="0" w:space="0" w:color="auto"/>
            <w:right w:val="none" w:sz="0" w:space="0" w:color="auto"/>
          </w:divBdr>
        </w:div>
        <w:div w:id="256600011">
          <w:marLeft w:val="907"/>
          <w:marRight w:val="0"/>
          <w:marTop w:val="0"/>
          <w:marBottom w:val="240"/>
          <w:divBdr>
            <w:top w:val="none" w:sz="0" w:space="0" w:color="auto"/>
            <w:left w:val="none" w:sz="0" w:space="0" w:color="auto"/>
            <w:bottom w:val="none" w:sz="0" w:space="0" w:color="auto"/>
            <w:right w:val="none" w:sz="0" w:space="0" w:color="auto"/>
          </w:divBdr>
        </w:div>
      </w:divsChild>
    </w:div>
    <w:div w:id="47656378">
      <w:bodyDiv w:val="1"/>
      <w:marLeft w:val="0"/>
      <w:marRight w:val="0"/>
      <w:marTop w:val="0"/>
      <w:marBottom w:val="0"/>
      <w:divBdr>
        <w:top w:val="none" w:sz="0" w:space="0" w:color="auto"/>
        <w:left w:val="none" w:sz="0" w:space="0" w:color="auto"/>
        <w:bottom w:val="none" w:sz="0" w:space="0" w:color="auto"/>
        <w:right w:val="none" w:sz="0" w:space="0" w:color="auto"/>
      </w:divBdr>
    </w:div>
    <w:div w:id="48580422">
      <w:bodyDiv w:val="1"/>
      <w:marLeft w:val="0"/>
      <w:marRight w:val="0"/>
      <w:marTop w:val="0"/>
      <w:marBottom w:val="0"/>
      <w:divBdr>
        <w:top w:val="none" w:sz="0" w:space="0" w:color="auto"/>
        <w:left w:val="none" w:sz="0" w:space="0" w:color="auto"/>
        <w:bottom w:val="none" w:sz="0" w:space="0" w:color="auto"/>
        <w:right w:val="none" w:sz="0" w:space="0" w:color="auto"/>
      </w:divBdr>
      <w:divsChild>
        <w:div w:id="1341811087">
          <w:marLeft w:val="1440"/>
          <w:marRight w:val="0"/>
          <w:marTop w:val="0"/>
          <w:marBottom w:val="0"/>
          <w:divBdr>
            <w:top w:val="none" w:sz="0" w:space="0" w:color="auto"/>
            <w:left w:val="none" w:sz="0" w:space="0" w:color="auto"/>
            <w:bottom w:val="none" w:sz="0" w:space="0" w:color="auto"/>
            <w:right w:val="none" w:sz="0" w:space="0" w:color="auto"/>
          </w:divBdr>
        </w:div>
        <w:div w:id="1339845154">
          <w:marLeft w:val="1440"/>
          <w:marRight w:val="0"/>
          <w:marTop w:val="0"/>
          <w:marBottom w:val="0"/>
          <w:divBdr>
            <w:top w:val="none" w:sz="0" w:space="0" w:color="auto"/>
            <w:left w:val="none" w:sz="0" w:space="0" w:color="auto"/>
            <w:bottom w:val="none" w:sz="0" w:space="0" w:color="auto"/>
            <w:right w:val="none" w:sz="0" w:space="0" w:color="auto"/>
          </w:divBdr>
        </w:div>
        <w:div w:id="1539124633">
          <w:marLeft w:val="1440"/>
          <w:marRight w:val="0"/>
          <w:marTop w:val="0"/>
          <w:marBottom w:val="0"/>
          <w:divBdr>
            <w:top w:val="none" w:sz="0" w:space="0" w:color="auto"/>
            <w:left w:val="none" w:sz="0" w:space="0" w:color="auto"/>
            <w:bottom w:val="none" w:sz="0" w:space="0" w:color="auto"/>
            <w:right w:val="none" w:sz="0" w:space="0" w:color="auto"/>
          </w:divBdr>
        </w:div>
        <w:div w:id="717977109">
          <w:marLeft w:val="1440"/>
          <w:marRight w:val="0"/>
          <w:marTop w:val="0"/>
          <w:marBottom w:val="0"/>
          <w:divBdr>
            <w:top w:val="none" w:sz="0" w:space="0" w:color="auto"/>
            <w:left w:val="none" w:sz="0" w:space="0" w:color="auto"/>
            <w:bottom w:val="none" w:sz="0" w:space="0" w:color="auto"/>
            <w:right w:val="none" w:sz="0" w:space="0" w:color="auto"/>
          </w:divBdr>
        </w:div>
        <w:div w:id="1828936050">
          <w:marLeft w:val="1440"/>
          <w:marRight w:val="0"/>
          <w:marTop w:val="0"/>
          <w:marBottom w:val="0"/>
          <w:divBdr>
            <w:top w:val="none" w:sz="0" w:space="0" w:color="auto"/>
            <w:left w:val="none" w:sz="0" w:space="0" w:color="auto"/>
            <w:bottom w:val="none" w:sz="0" w:space="0" w:color="auto"/>
            <w:right w:val="none" w:sz="0" w:space="0" w:color="auto"/>
          </w:divBdr>
        </w:div>
      </w:divsChild>
    </w:div>
    <w:div w:id="50856851">
      <w:bodyDiv w:val="1"/>
      <w:marLeft w:val="0"/>
      <w:marRight w:val="0"/>
      <w:marTop w:val="0"/>
      <w:marBottom w:val="0"/>
      <w:divBdr>
        <w:top w:val="none" w:sz="0" w:space="0" w:color="auto"/>
        <w:left w:val="none" w:sz="0" w:space="0" w:color="auto"/>
        <w:bottom w:val="none" w:sz="0" w:space="0" w:color="auto"/>
        <w:right w:val="none" w:sz="0" w:space="0" w:color="auto"/>
      </w:divBdr>
      <w:divsChild>
        <w:div w:id="282226093">
          <w:marLeft w:val="7920"/>
          <w:marRight w:val="0"/>
          <w:marTop w:val="0"/>
          <w:marBottom w:val="0"/>
          <w:divBdr>
            <w:top w:val="none" w:sz="0" w:space="0" w:color="auto"/>
            <w:left w:val="none" w:sz="0" w:space="0" w:color="auto"/>
            <w:bottom w:val="none" w:sz="0" w:space="0" w:color="auto"/>
            <w:right w:val="none" w:sz="0" w:space="0" w:color="auto"/>
          </w:divBdr>
        </w:div>
        <w:div w:id="813834392">
          <w:marLeft w:val="7920"/>
          <w:marRight w:val="0"/>
          <w:marTop w:val="0"/>
          <w:marBottom w:val="0"/>
          <w:divBdr>
            <w:top w:val="none" w:sz="0" w:space="0" w:color="auto"/>
            <w:left w:val="none" w:sz="0" w:space="0" w:color="auto"/>
            <w:bottom w:val="none" w:sz="0" w:space="0" w:color="auto"/>
            <w:right w:val="none" w:sz="0" w:space="0" w:color="auto"/>
          </w:divBdr>
        </w:div>
      </w:divsChild>
    </w:div>
    <w:div w:id="55978692">
      <w:bodyDiv w:val="1"/>
      <w:marLeft w:val="0"/>
      <w:marRight w:val="0"/>
      <w:marTop w:val="0"/>
      <w:marBottom w:val="0"/>
      <w:divBdr>
        <w:top w:val="none" w:sz="0" w:space="0" w:color="auto"/>
        <w:left w:val="none" w:sz="0" w:space="0" w:color="auto"/>
        <w:bottom w:val="none" w:sz="0" w:space="0" w:color="auto"/>
        <w:right w:val="none" w:sz="0" w:space="0" w:color="auto"/>
      </w:divBdr>
    </w:div>
    <w:div w:id="58335542">
      <w:bodyDiv w:val="1"/>
      <w:marLeft w:val="0"/>
      <w:marRight w:val="0"/>
      <w:marTop w:val="0"/>
      <w:marBottom w:val="0"/>
      <w:divBdr>
        <w:top w:val="none" w:sz="0" w:space="0" w:color="auto"/>
        <w:left w:val="none" w:sz="0" w:space="0" w:color="auto"/>
        <w:bottom w:val="none" w:sz="0" w:space="0" w:color="auto"/>
        <w:right w:val="none" w:sz="0" w:space="0" w:color="auto"/>
      </w:divBdr>
      <w:divsChild>
        <w:div w:id="2076463049">
          <w:marLeft w:val="806"/>
          <w:marRight w:val="0"/>
          <w:marTop w:val="0"/>
          <w:marBottom w:val="0"/>
          <w:divBdr>
            <w:top w:val="none" w:sz="0" w:space="0" w:color="auto"/>
            <w:left w:val="none" w:sz="0" w:space="0" w:color="auto"/>
            <w:bottom w:val="none" w:sz="0" w:space="0" w:color="auto"/>
            <w:right w:val="none" w:sz="0" w:space="0" w:color="auto"/>
          </w:divBdr>
        </w:div>
      </w:divsChild>
    </w:div>
    <w:div w:id="72702292">
      <w:bodyDiv w:val="1"/>
      <w:marLeft w:val="0"/>
      <w:marRight w:val="0"/>
      <w:marTop w:val="0"/>
      <w:marBottom w:val="0"/>
      <w:divBdr>
        <w:top w:val="none" w:sz="0" w:space="0" w:color="auto"/>
        <w:left w:val="none" w:sz="0" w:space="0" w:color="auto"/>
        <w:bottom w:val="none" w:sz="0" w:space="0" w:color="auto"/>
        <w:right w:val="none" w:sz="0" w:space="0" w:color="auto"/>
      </w:divBdr>
      <w:divsChild>
        <w:div w:id="1950627917">
          <w:marLeft w:val="1526"/>
          <w:marRight w:val="0"/>
          <w:marTop w:val="0"/>
          <w:marBottom w:val="0"/>
          <w:divBdr>
            <w:top w:val="none" w:sz="0" w:space="0" w:color="auto"/>
            <w:left w:val="none" w:sz="0" w:space="0" w:color="auto"/>
            <w:bottom w:val="none" w:sz="0" w:space="0" w:color="auto"/>
            <w:right w:val="none" w:sz="0" w:space="0" w:color="auto"/>
          </w:divBdr>
        </w:div>
      </w:divsChild>
    </w:div>
    <w:div w:id="78216297">
      <w:bodyDiv w:val="1"/>
      <w:marLeft w:val="0"/>
      <w:marRight w:val="0"/>
      <w:marTop w:val="0"/>
      <w:marBottom w:val="0"/>
      <w:divBdr>
        <w:top w:val="none" w:sz="0" w:space="0" w:color="auto"/>
        <w:left w:val="none" w:sz="0" w:space="0" w:color="auto"/>
        <w:bottom w:val="none" w:sz="0" w:space="0" w:color="auto"/>
        <w:right w:val="none" w:sz="0" w:space="0" w:color="auto"/>
      </w:divBdr>
      <w:divsChild>
        <w:div w:id="1820805079">
          <w:marLeft w:val="907"/>
          <w:marRight w:val="0"/>
          <w:marTop w:val="0"/>
          <w:marBottom w:val="0"/>
          <w:divBdr>
            <w:top w:val="none" w:sz="0" w:space="0" w:color="auto"/>
            <w:left w:val="none" w:sz="0" w:space="0" w:color="auto"/>
            <w:bottom w:val="none" w:sz="0" w:space="0" w:color="auto"/>
            <w:right w:val="none" w:sz="0" w:space="0" w:color="auto"/>
          </w:divBdr>
        </w:div>
        <w:div w:id="215430099">
          <w:marLeft w:val="907"/>
          <w:marRight w:val="0"/>
          <w:marTop w:val="0"/>
          <w:marBottom w:val="0"/>
          <w:divBdr>
            <w:top w:val="none" w:sz="0" w:space="0" w:color="auto"/>
            <w:left w:val="none" w:sz="0" w:space="0" w:color="auto"/>
            <w:bottom w:val="none" w:sz="0" w:space="0" w:color="auto"/>
            <w:right w:val="none" w:sz="0" w:space="0" w:color="auto"/>
          </w:divBdr>
        </w:div>
        <w:div w:id="392122680">
          <w:marLeft w:val="907"/>
          <w:marRight w:val="0"/>
          <w:marTop w:val="0"/>
          <w:marBottom w:val="0"/>
          <w:divBdr>
            <w:top w:val="none" w:sz="0" w:space="0" w:color="auto"/>
            <w:left w:val="none" w:sz="0" w:space="0" w:color="auto"/>
            <w:bottom w:val="none" w:sz="0" w:space="0" w:color="auto"/>
            <w:right w:val="none" w:sz="0" w:space="0" w:color="auto"/>
          </w:divBdr>
        </w:div>
        <w:div w:id="176164449">
          <w:marLeft w:val="907"/>
          <w:marRight w:val="0"/>
          <w:marTop w:val="0"/>
          <w:marBottom w:val="0"/>
          <w:divBdr>
            <w:top w:val="none" w:sz="0" w:space="0" w:color="auto"/>
            <w:left w:val="none" w:sz="0" w:space="0" w:color="auto"/>
            <w:bottom w:val="none" w:sz="0" w:space="0" w:color="auto"/>
            <w:right w:val="none" w:sz="0" w:space="0" w:color="auto"/>
          </w:divBdr>
        </w:div>
        <w:div w:id="1966960648">
          <w:marLeft w:val="907"/>
          <w:marRight w:val="0"/>
          <w:marTop w:val="0"/>
          <w:marBottom w:val="0"/>
          <w:divBdr>
            <w:top w:val="none" w:sz="0" w:space="0" w:color="auto"/>
            <w:left w:val="none" w:sz="0" w:space="0" w:color="auto"/>
            <w:bottom w:val="none" w:sz="0" w:space="0" w:color="auto"/>
            <w:right w:val="none" w:sz="0" w:space="0" w:color="auto"/>
          </w:divBdr>
        </w:div>
      </w:divsChild>
    </w:div>
    <w:div w:id="79566552">
      <w:bodyDiv w:val="1"/>
      <w:marLeft w:val="0"/>
      <w:marRight w:val="0"/>
      <w:marTop w:val="0"/>
      <w:marBottom w:val="0"/>
      <w:divBdr>
        <w:top w:val="none" w:sz="0" w:space="0" w:color="auto"/>
        <w:left w:val="none" w:sz="0" w:space="0" w:color="auto"/>
        <w:bottom w:val="none" w:sz="0" w:space="0" w:color="auto"/>
        <w:right w:val="none" w:sz="0" w:space="0" w:color="auto"/>
      </w:divBdr>
      <w:divsChild>
        <w:div w:id="134563798">
          <w:marLeft w:val="720"/>
          <w:marRight w:val="0"/>
          <w:marTop w:val="0"/>
          <w:marBottom w:val="0"/>
          <w:divBdr>
            <w:top w:val="none" w:sz="0" w:space="0" w:color="auto"/>
            <w:left w:val="none" w:sz="0" w:space="0" w:color="auto"/>
            <w:bottom w:val="none" w:sz="0" w:space="0" w:color="auto"/>
            <w:right w:val="none" w:sz="0" w:space="0" w:color="auto"/>
          </w:divBdr>
        </w:div>
        <w:div w:id="1155217408">
          <w:marLeft w:val="720"/>
          <w:marRight w:val="0"/>
          <w:marTop w:val="0"/>
          <w:marBottom w:val="0"/>
          <w:divBdr>
            <w:top w:val="none" w:sz="0" w:space="0" w:color="auto"/>
            <w:left w:val="none" w:sz="0" w:space="0" w:color="auto"/>
            <w:bottom w:val="none" w:sz="0" w:space="0" w:color="auto"/>
            <w:right w:val="none" w:sz="0" w:space="0" w:color="auto"/>
          </w:divBdr>
        </w:div>
        <w:div w:id="1216501029">
          <w:marLeft w:val="720"/>
          <w:marRight w:val="0"/>
          <w:marTop w:val="0"/>
          <w:marBottom w:val="0"/>
          <w:divBdr>
            <w:top w:val="none" w:sz="0" w:space="0" w:color="auto"/>
            <w:left w:val="none" w:sz="0" w:space="0" w:color="auto"/>
            <w:bottom w:val="none" w:sz="0" w:space="0" w:color="auto"/>
            <w:right w:val="none" w:sz="0" w:space="0" w:color="auto"/>
          </w:divBdr>
        </w:div>
      </w:divsChild>
    </w:div>
    <w:div w:id="114951607">
      <w:bodyDiv w:val="1"/>
      <w:marLeft w:val="0"/>
      <w:marRight w:val="0"/>
      <w:marTop w:val="0"/>
      <w:marBottom w:val="0"/>
      <w:divBdr>
        <w:top w:val="none" w:sz="0" w:space="0" w:color="auto"/>
        <w:left w:val="none" w:sz="0" w:space="0" w:color="auto"/>
        <w:bottom w:val="none" w:sz="0" w:space="0" w:color="auto"/>
        <w:right w:val="none" w:sz="0" w:space="0" w:color="auto"/>
      </w:divBdr>
      <w:divsChild>
        <w:div w:id="890649020">
          <w:marLeft w:val="1526"/>
          <w:marRight w:val="0"/>
          <w:marTop w:val="0"/>
          <w:marBottom w:val="0"/>
          <w:divBdr>
            <w:top w:val="none" w:sz="0" w:space="0" w:color="auto"/>
            <w:left w:val="none" w:sz="0" w:space="0" w:color="auto"/>
            <w:bottom w:val="none" w:sz="0" w:space="0" w:color="auto"/>
            <w:right w:val="none" w:sz="0" w:space="0" w:color="auto"/>
          </w:divBdr>
        </w:div>
        <w:div w:id="1522694971">
          <w:marLeft w:val="2160"/>
          <w:marRight w:val="0"/>
          <w:marTop w:val="0"/>
          <w:marBottom w:val="0"/>
          <w:divBdr>
            <w:top w:val="none" w:sz="0" w:space="0" w:color="auto"/>
            <w:left w:val="none" w:sz="0" w:space="0" w:color="auto"/>
            <w:bottom w:val="none" w:sz="0" w:space="0" w:color="auto"/>
            <w:right w:val="none" w:sz="0" w:space="0" w:color="auto"/>
          </w:divBdr>
        </w:div>
        <w:div w:id="455223609">
          <w:marLeft w:val="2160"/>
          <w:marRight w:val="0"/>
          <w:marTop w:val="0"/>
          <w:marBottom w:val="0"/>
          <w:divBdr>
            <w:top w:val="none" w:sz="0" w:space="0" w:color="auto"/>
            <w:left w:val="none" w:sz="0" w:space="0" w:color="auto"/>
            <w:bottom w:val="none" w:sz="0" w:space="0" w:color="auto"/>
            <w:right w:val="none" w:sz="0" w:space="0" w:color="auto"/>
          </w:divBdr>
        </w:div>
        <w:div w:id="1010639235">
          <w:marLeft w:val="2160"/>
          <w:marRight w:val="0"/>
          <w:marTop w:val="0"/>
          <w:marBottom w:val="0"/>
          <w:divBdr>
            <w:top w:val="none" w:sz="0" w:space="0" w:color="auto"/>
            <w:left w:val="none" w:sz="0" w:space="0" w:color="auto"/>
            <w:bottom w:val="none" w:sz="0" w:space="0" w:color="auto"/>
            <w:right w:val="none" w:sz="0" w:space="0" w:color="auto"/>
          </w:divBdr>
        </w:div>
        <w:div w:id="2074350967">
          <w:marLeft w:val="2160"/>
          <w:marRight w:val="0"/>
          <w:marTop w:val="0"/>
          <w:marBottom w:val="0"/>
          <w:divBdr>
            <w:top w:val="none" w:sz="0" w:space="0" w:color="auto"/>
            <w:left w:val="none" w:sz="0" w:space="0" w:color="auto"/>
            <w:bottom w:val="none" w:sz="0" w:space="0" w:color="auto"/>
            <w:right w:val="none" w:sz="0" w:space="0" w:color="auto"/>
          </w:divBdr>
        </w:div>
      </w:divsChild>
    </w:div>
    <w:div w:id="128675302">
      <w:bodyDiv w:val="1"/>
      <w:marLeft w:val="0"/>
      <w:marRight w:val="0"/>
      <w:marTop w:val="0"/>
      <w:marBottom w:val="0"/>
      <w:divBdr>
        <w:top w:val="none" w:sz="0" w:space="0" w:color="auto"/>
        <w:left w:val="none" w:sz="0" w:space="0" w:color="auto"/>
        <w:bottom w:val="none" w:sz="0" w:space="0" w:color="auto"/>
        <w:right w:val="none" w:sz="0" w:space="0" w:color="auto"/>
      </w:divBdr>
    </w:div>
    <w:div w:id="131557180">
      <w:bodyDiv w:val="1"/>
      <w:marLeft w:val="0"/>
      <w:marRight w:val="0"/>
      <w:marTop w:val="0"/>
      <w:marBottom w:val="0"/>
      <w:divBdr>
        <w:top w:val="none" w:sz="0" w:space="0" w:color="auto"/>
        <w:left w:val="none" w:sz="0" w:space="0" w:color="auto"/>
        <w:bottom w:val="none" w:sz="0" w:space="0" w:color="auto"/>
        <w:right w:val="none" w:sz="0" w:space="0" w:color="auto"/>
      </w:divBdr>
    </w:div>
    <w:div w:id="135026661">
      <w:bodyDiv w:val="1"/>
      <w:marLeft w:val="0"/>
      <w:marRight w:val="0"/>
      <w:marTop w:val="0"/>
      <w:marBottom w:val="0"/>
      <w:divBdr>
        <w:top w:val="none" w:sz="0" w:space="0" w:color="auto"/>
        <w:left w:val="none" w:sz="0" w:space="0" w:color="auto"/>
        <w:bottom w:val="none" w:sz="0" w:space="0" w:color="auto"/>
        <w:right w:val="none" w:sz="0" w:space="0" w:color="auto"/>
      </w:divBdr>
      <w:divsChild>
        <w:div w:id="645547730">
          <w:marLeft w:val="907"/>
          <w:marRight w:val="0"/>
          <w:marTop w:val="0"/>
          <w:marBottom w:val="0"/>
          <w:divBdr>
            <w:top w:val="none" w:sz="0" w:space="0" w:color="auto"/>
            <w:left w:val="none" w:sz="0" w:space="0" w:color="auto"/>
            <w:bottom w:val="none" w:sz="0" w:space="0" w:color="auto"/>
            <w:right w:val="none" w:sz="0" w:space="0" w:color="auto"/>
          </w:divBdr>
        </w:div>
        <w:div w:id="1620069937">
          <w:marLeft w:val="907"/>
          <w:marRight w:val="0"/>
          <w:marTop w:val="0"/>
          <w:marBottom w:val="0"/>
          <w:divBdr>
            <w:top w:val="none" w:sz="0" w:space="0" w:color="auto"/>
            <w:left w:val="none" w:sz="0" w:space="0" w:color="auto"/>
            <w:bottom w:val="none" w:sz="0" w:space="0" w:color="auto"/>
            <w:right w:val="none" w:sz="0" w:space="0" w:color="auto"/>
          </w:divBdr>
        </w:div>
        <w:div w:id="944649394">
          <w:marLeft w:val="907"/>
          <w:marRight w:val="0"/>
          <w:marTop w:val="0"/>
          <w:marBottom w:val="0"/>
          <w:divBdr>
            <w:top w:val="none" w:sz="0" w:space="0" w:color="auto"/>
            <w:left w:val="none" w:sz="0" w:space="0" w:color="auto"/>
            <w:bottom w:val="none" w:sz="0" w:space="0" w:color="auto"/>
            <w:right w:val="none" w:sz="0" w:space="0" w:color="auto"/>
          </w:divBdr>
        </w:div>
        <w:div w:id="2054116688">
          <w:marLeft w:val="907"/>
          <w:marRight w:val="0"/>
          <w:marTop w:val="0"/>
          <w:marBottom w:val="0"/>
          <w:divBdr>
            <w:top w:val="none" w:sz="0" w:space="0" w:color="auto"/>
            <w:left w:val="none" w:sz="0" w:space="0" w:color="auto"/>
            <w:bottom w:val="none" w:sz="0" w:space="0" w:color="auto"/>
            <w:right w:val="none" w:sz="0" w:space="0" w:color="auto"/>
          </w:divBdr>
        </w:div>
      </w:divsChild>
    </w:div>
    <w:div w:id="143546746">
      <w:bodyDiv w:val="1"/>
      <w:marLeft w:val="0"/>
      <w:marRight w:val="0"/>
      <w:marTop w:val="0"/>
      <w:marBottom w:val="0"/>
      <w:divBdr>
        <w:top w:val="none" w:sz="0" w:space="0" w:color="auto"/>
        <w:left w:val="none" w:sz="0" w:space="0" w:color="auto"/>
        <w:bottom w:val="none" w:sz="0" w:space="0" w:color="auto"/>
        <w:right w:val="none" w:sz="0" w:space="0" w:color="auto"/>
      </w:divBdr>
      <w:divsChild>
        <w:div w:id="658507823">
          <w:marLeft w:val="720"/>
          <w:marRight w:val="0"/>
          <w:marTop w:val="0"/>
          <w:marBottom w:val="0"/>
          <w:divBdr>
            <w:top w:val="none" w:sz="0" w:space="0" w:color="auto"/>
            <w:left w:val="none" w:sz="0" w:space="0" w:color="auto"/>
            <w:bottom w:val="none" w:sz="0" w:space="0" w:color="auto"/>
            <w:right w:val="none" w:sz="0" w:space="0" w:color="auto"/>
          </w:divBdr>
        </w:div>
      </w:divsChild>
    </w:div>
    <w:div w:id="145167603">
      <w:bodyDiv w:val="1"/>
      <w:marLeft w:val="0"/>
      <w:marRight w:val="0"/>
      <w:marTop w:val="0"/>
      <w:marBottom w:val="0"/>
      <w:divBdr>
        <w:top w:val="none" w:sz="0" w:space="0" w:color="auto"/>
        <w:left w:val="none" w:sz="0" w:space="0" w:color="auto"/>
        <w:bottom w:val="none" w:sz="0" w:space="0" w:color="auto"/>
        <w:right w:val="none" w:sz="0" w:space="0" w:color="auto"/>
      </w:divBdr>
    </w:div>
    <w:div w:id="164708447">
      <w:bodyDiv w:val="1"/>
      <w:marLeft w:val="0"/>
      <w:marRight w:val="0"/>
      <w:marTop w:val="0"/>
      <w:marBottom w:val="0"/>
      <w:divBdr>
        <w:top w:val="none" w:sz="0" w:space="0" w:color="auto"/>
        <w:left w:val="none" w:sz="0" w:space="0" w:color="auto"/>
        <w:bottom w:val="none" w:sz="0" w:space="0" w:color="auto"/>
        <w:right w:val="none" w:sz="0" w:space="0" w:color="auto"/>
      </w:divBdr>
      <w:divsChild>
        <w:div w:id="422336185">
          <w:marLeft w:val="4406"/>
          <w:marRight w:val="0"/>
          <w:marTop w:val="0"/>
          <w:marBottom w:val="0"/>
          <w:divBdr>
            <w:top w:val="none" w:sz="0" w:space="0" w:color="auto"/>
            <w:left w:val="none" w:sz="0" w:space="0" w:color="auto"/>
            <w:bottom w:val="none" w:sz="0" w:space="0" w:color="auto"/>
            <w:right w:val="none" w:sz="0" w:space="0" w:color="auto"/>
          </w:divBdr>
        </w:div>
      </w:divsChild>
    </w:div>
    <w:div w:id="171338424">
      <w:bodyDiv w:val="1"/>
      <w:marLeft w:val="0"/>
      <w:marRight w:val="0"/>
      <w:marTop w:val="0"/>
      <w:marBottom w:val="0"/>
      <w:divBdr>
        <w:top w:val="none" w:sz="0" w:space="0" w:color="auto"/>
        <w:left w:val="none" w:sz="0" w:space="0" w:color="auto"/>
        <w:bottom w:val="none" w:sz="0" w:space="0" w:color="auto"/>
        <w:right w:val="none" w:sz="0" w:space="0" w:color="auto"/>
      </w:divBdr>
    </w:div>
    <w:div w:id="177933972">
      <w:bodyDiv w:val="1"/>
      <w:marLeft w:val="0"/>
      <w:marRight w:val="0"/>
      <w:marTop w:val="0"/>
      <w:marBottom w:val="0"/>
      <w:divBdr>
        <w:top w:val="none" w:sz="0" w:space="0" w:color="auto"/>
        <w:left w:val="none" w:sz="0" w:space="0" w:color="auto"/>
        <w:bottom w:val="none" w:sz="0" w:space="0" w:color="auto"/>
        <w:right w:val="none" w:sz="0" w:space="0" w:color="auto"/>
      </w:divBdr>
    </w:div>
    <w:div w:id="185876553">
      <w:bodyDiv w:val="1"/>
      <w:marLeft w:val="0"/>
      <w:marRight w:val="0"/>
      <w:marTop w:val="0"/>
      <w:marBottom w:val="0"/>
      <w:divBdr>
        <w:top w:val="none" w:sz="0" w:space="0" w:color="auto"/>
        <w:left w:val="none" w:sz="0" w:space="0" w:color="auto"/>
        <w:bottom w:val="none" w:sz="0" w:space="0" w:color="auto"/>
        <w:right w:val="none" w:sz="0" w:space="0" w:color="auto"/>
      </w:divBdr>
    </w:div>
    <w:div w:id="197935317">
      <w:bodyDiv w:val="1"/>
      <w:marLeft w:val="0"/>
      <w:marRight w:val="0"/>
      <w:marTop w:val="0"/>
      <w:marBottom w:val="0"/>
      <w:divBdr>
        <w:top w:val="none" w:sz="0" w:space="0" w:color="auto"/>
        <w:left w:val="none" w:sz="0" w:space="0" w:color="auto"/>
        <w:bottom w:val="none" w:sz="0" w:space="0" w:color="auto"/>
        <w:right w:val="none" w:sz="0" w:space="0" w:color="auto"/>
      </w:divBdr>
    </w:div>
    <w:div w:id="198981627">
      <w:bodyDiv w:val="1"/>
      <w:marLeft w:val="0"/>
      <w:marRight w:val="0"/>
      <w:marTop w:val="0"/>
      <w:marBottom w:val="0"/>
      <w:divBdr>
        <w:top w:val="none" w:sz="0" w:space="0" w:color="auto"/>
        <w:left w:val="none" w:sz="0" w:space="0" w:color="auto"/>
        <w:bottom w:val="none" w:sz="0" w:space="0" w:color="auto"/>
        <w:right w:val="none" w:sz="0" w:space="0" w:color="auto"/>
      </w:divBdr>
      <w:divsChild>
        <w:div w:id="2063670842">
          <w:marLeft w:val="1526"/>
          <w:marRight w:val="0"/>
          <w:marTop w:val="0"/>
          <w:marBottom w:val="0"/>
          <w:divBdr>
            <w:top w:val="none" w:sz="0" w:space="0" w:color="auto"/>
            <w:left w:val="none" w:sz="0" w:space="0" w:color="auto"/>
            <w:bottom w:val="none" w:sz="0" w:space="0" w:color="auto"/>
            <w:right w:val="none" w:sz="0" w:space="0" w:color="auto"/>
          </w:divBdr>
        </w:div>
        <w:div w:id="343896736">
          <w:marLeft w:val="1526"/>
          <w:marRight w:val="0"/>
          <w:marTop w:val="0"/>
          <w:marBottom w:val="0"/>
          <w:divBdr>
            <w:top w:val="none" w:sz="0" w:space="0" w:color="auto"/>
            <w:left w:val="none" w:sz="0" w:space="0" w:color="auto"/>
            <w:bottom w:val="none" w:sz="0" w:space="0" w:color="auto"/>
            <w:right w:val="none" w:sz="0" w:space="0" w:color="auto"/>
          </w:divBdr>
        </w:div>
        <w:div w:id="1211458404">
          <w:marLeft w:val="1526"/>
          <w:marRight w:val="0"/>
          <w:marTop w:val="0"/>
          <w:marBottom w:val="0"/>
          <w:divBdr>
            <w:top w:val="none" w:sz="0" w:space="0" w:color="auto"/>
            <w:left w:val="none" w:sz="0" w:space="0" w:color="auto"/>
            <w:bottom w:val="none" w:sz="0" w:space="0" w:color="auto"/>
            <w:right w:val="none" w:sz="0" w:space="0" w:color="auto"/>
          </w:divBdr>
        </w:div>
        <w:div w:id="1926836477">
          <w:marLeft w:val="1526"/>
          <w:marRight w:val="0"/>
          <w:marTop w:val="0"/>
          <w:marBottom w:val="0"/>
          <w:divBdr>
            <w:top w:val="none" w:sz="0" w:space="0" w:color="auto"/>
            <w:left w:val="none" w:sz="0" w:space="0" w:color="auto"/>
            <w:bottom w:val="none" w:sz="0" w:space="0" w:color="auto"/>
            <w:right w:val="none" w:sz="0" w:space="0" w:color="auto"/>
          </w:divBdr>
        </w:div>
        <w:div w:id="1366710268">
          <w:marLeft w:val="1526"/>
          <w:marRight w:val="0"/>
          <w:marTop w:val="0"/>
          <w:marBottom w:val="0"/>
          <w:divBdr>
            <w:top w:val="none" w:sz="0" w:space="0" w:color="auto"/>
            <w:left w:val="none" w:sz="0" w:space="0" w:color="auto"/>
            <w:bottom w:val="none" w:sz="0" w:space="0" w:color="auto"/>
            <w:right w:val="none" w:sz="0" w:space="0" w:color="auto"/>
          </w:divBdr>
        </w:div>
      </w:divsChild>
    </w:div>
    <w:div w:id="201593997">
      <w:bodyDiv w:val="1"/>
      <w:marLeft w:val="0"/>
      <w:marRight w:val="0"/>
      <w:marTop w:val="0"/>
      <w:marBottom w:val="0"/>
      <w:divBdr>
        <w:top w:val="none" w:sz="0" w:space="0" w:color="auto"/>
        <w:left w:val="none" w:sz="0" w:space="0" w:color="auto"/>
        <w:bottom w:val="none" w:sz="0" w:space="0" w:color="auto"/>
        <w:right w:val="none" w:sz="0" w:space="0" w:color="auto"/>
      </w:divBdr>
      <w:divsChild>
        <w:div w:id="241568178">
          <w:marLeft w:val="806"/>
          <w:marRight w:val="0"/>
          <w:marTop w:val="0"/>
          <w:marBottom w:val="0"/>
          <w:divBdr>
            <w:top w:val="none" w:sz="0" w:space="0" w:color="auto"/>
            <w:left w:val="none" w:sz="0" w:space="0" w:color="auto"/>
            <w:bottom w:val="none" w:sz="0" w:space="0" w:color="auto"/>
            <w:right w:val="none" w:sz="0" w:space="0" w:color="auto"/>
          </w:divBdr>
        </w:div>
        <w:div w:id="1331568723">
          <w:marLeft w:val="1526"/>
          <w:marRight w:val="0"/>
          <w:marTop w:val="0"/>
          <w:marBottom w:val="0"/>
          <w:divBdr>
            <w:top w:val="none" w:sz="0" w:space="0" w:color="auto"/>
            <w:left w:val="none" w:sz="0" w:space="0" w:color="auto"/>
            <w:bottom w:val="none" w:sz="0" w:space="0" w:color="auto"/>
            <w:right w:val="none" w:sz="0" w:space="0" w:color="auto"/>
          </w:divBdr>
        </w:div>
        <w:div w:id="1539663954">
          <w:marLeft w:val="1526"/>
          <w:marRight w:val="0"/>
          <w:marTop w:val="0"/>
          <w:marBottom w:val="0"/>
          <w:divBdr>
            <w:top w:val="none" w:sz="0" w:space="0" w:color="auto"/>
            <w:left w:val="none" w:sz="0" w:space="0" w:color="auto"/>
            <w:bottom w:val="none" w:sz="0" w:space="0" w:color="auto"/>
            <w:right w:val="none" w:sz="0" w:space="0" w:color="auto"/>
          </w:divBdr>
        </w:div>
        <w:div w:id="1225529683">
          <w:marLeft w:val="1526"/>
          <w:marRight w:val="0"/>
          <w:marTop w:val="0"/>
          <w:marBottom w:val="0"/>
          <w:divBdr>
            <w:top w:val="none" w:sz="0" w:space="0" w:color="auto"/>
            <w:left w:val="none" w:sz="0" w:space="0" w:color="auto"/>
            <w:bottom w:val="none" w:sz="0" w:space="0" w:color="auto"/>
            <w:right w:val="none" w:sz="0" w:space="0" w:color="auto"/>
          </w:divBdr>
        </w:div>
        <w:div w:id="254948452">
          <w:marLeft w:val="1526"/>
          <w:marRight w:val="0"/>
          <w:marTop w:val="0"/>
          <w:marBottom w:val="0"/>
          <w:divBdr>
            <w:top w:val="none" w:sz="0" w:space="0" w:color="auto"/>
            <w:left w:val="none" w:sz="0" w:space="0" w:color="auto"/>
            <w:bottom w:val="none" w:sz="0" w:space="0" w:color="auto"/>
            <w:right w:val="none" w:sz="0" w:space="0" w:color="auto"/>
          </w:divBdr>
        </w:div>
        <w:div w:id="1528983947">
          <w:marLeft w:val="1526"/>
          <w:marRight w:val="0"/>
          <w:marTop w:val="0"/>
          <w:marBottom w:val="0"/>
          <w:divBdr>
            <w:top w:val="none" w:sz="0" w:space="0" w:color="auto"/>
            <w:left w:val="none" w:sz="0" w:space="0" w:color="auto"/>
            <w:bottom w:val="none" w:sz="0" w:space="0" w:color="auto"/>
            <w:right w:val="none" w:sz="0" w:space="0" w:color="auto"/>
          </w:divBdr>
        </w:div>
      </w:divsChild>
    </w:div>
    <w:div w:id="209457529">
      <w:bodyDiv w:val="1"/>
      <w:marLeft w:val="0"/>
      <w:marRight w:val="0"/>
      <w:marTop w:val="0"/>
      <w:marBottom w:val="0"/>
      <w:divBdr>
        <w:top w:val="none" w:sz="0" w:space="0" w:color="auto"/>
        <w:left w:val="none" w:sz="0" w:space="0" w:color="auto"/>
        <w:bottom w:val="none" w:sz="0" w:space="0" w:color="auto"/>
        <w:right w:val="none" w:sz="0" w:space="0" w:color="auto"/>
      </w:divBdr>
      <w:divsChild>
        <w:div w:id="1727726212">
          <w:marLeft w:val="1440"/>
          <w:marRight w:val="0"/>
          <w:marTop w:val="0"/>
          <w:marBottom w:val="0"/>
          <w:divBdr>
            <w:top w:val="none" w:sz="0" w:space="0" w:color="auto"/>
            <w:left w:val="none" w:sz="0" w:space="0" w:color="auto"/>
            <w:bottom w:val="none" w:sz="0" w:space="0" w:color="auto"/>
            <w:right w:val="none" w:sz="0" w:space="0" w:color="auto"/>
          </w:divBdr>
        </w:div>
        <w:div w:id="543099506">
          <w:marLeft w:val="2966"/>
          <w:marRight w:val="0"/>
          <w:marTop w:val="0"/>
          <w:marBottom w:val="0"/>
          <w:divBdr>
            <w:top w:val="none" w:sz="0" w:space="0" w:color="auto"/>
            <w:left w:val="none" w:sz="0" w:space="0" w:color="auto"/>
            <w:bottom w:val="none" w:sz="0" w:space="0" w:color="auto"/>
            <w:right w:val="none" w:sz="0" w:space="0" w:color="auto"/>
          </w:divBdr>
        </w:div>
        <w:div w:id="491796532">
          <w:marLeft w:val="4320"/>
          <w:marRight w:val="0"/>
          <w:marTop w:val="0"/>
          <w:marBottom w:val="0"/>
          <w:divBdr>
            <w:top w:val="none" w:sz="0" w:space="0" w:color="auto"/>
            <w:left w:val="none" w:sz="0" w:space="0" w:color="auto"/>
            <w:bottom w:val="none" w:sz="0" w:space="0" w:color="auto"/>
            <w:right w:val="none" w:sz="0" w:space="0" w:color="auto"/>
          </w:divBdr>
        </w:div>
        <w:div w:id="1176654960">
          <w:marLeft w:val="2966"/>
          <w:marRight w:val="0"/>
          <w:marTop w:val="0"/>
          <w:marBottom w:val="0"/>
          <w:divBdr>
            <w:top w:val="none" w:sz="0" w:space="0" w:color="auto"/>
            <w:left w:val="none" w:sz="0" w:space="0" w:color="auto"/>
            <w:bottom w:val="none" w:sz="0" w:space="0" w:color="auto"/>
            <w:right w:val="none" w:sz="0" w:space="0" w:color="auto"/>
          </w:divBdr>
        </w:div>
        <w:div w:id="596717486">
          <w:marLeft w:val="4320"/>
          <w:marRight w:val="0"/>
          <w:marTop w:val="0"/>
          <w:marBottom w:val="0"/>
          <w:divBdr>
            <w:top w:val="none" w:sz="0" w:space="0" w:color="auto"/>
            <w:left w:val="none" w:sz="0" w:space="0" w:color="auto"/>
            <w:bottom w:val="none" w:sz="0" w:space="0" w:color="auto"/>
            <w:right w:val="none" w:sz="0" w:space="0" w:color="auto"/>
          </w:divBdr>
        </w:div>
        <w:div w:id="1950314764">
          <w:marLeft w:val="4320"/>
          <w:marRight w:val="0"/>
          <w:marTop w:val="0"/>
          <w:marBottom w:val="0"/>
          <w:divBdr>
            <w:top w:val="none" w:sz="0" w:space="0" w:color="auto"/>
            <w:left w:val="none" w:sz="0" w:space="0" w:color="auto"/>
            <w:bottom w:val="none" w:sz="0" w:space="0" w:color="auto"/>
            <w:right w:val="none" w:sz="0" w:space="0" w:color="auto"/>
          </w:divBdr>
        </w:div>
      </w:divsChild>
    </w:div>
    <w:div w:id="221212883">
      <w:bodyDiv w:val="1"/>
      <w:marLeft w:val="0"/>
      <w:marRight w:val="0"/>
      <w:marTop w:val="0"/>
      <w:marBottom w:val="0"/>
      <w:divBdr>
        <w:top w:val="none" w:sz="0" w:space="0" w:color="auto"/>
        <w:left w:val="none" w:sz="0" w:space="0" w:color="auto"/>
        <w:bottom w:val="none" w:sz="0" w:space="0" w:color="auto"/>
        <w:right w:val="none" w:sz="0" w:space="0" w:color="auto"/>
      </w:divBdr>
    </w:div>
    <w:div w:id="221529436">
      <w:bodyDiv w:val="1"/>
      <w:marLeft w:val="0"/>
      <w:marRight w:val="0"/>
      <w:marTop w:val="0"/>
      <w:marBottom w:val="0"/>
      <w:divBdr>
        <w:top w:val="none" w:sz="0" w:space="0" w:color="auto"/>
        <w:left w:val="none" w:sz="0" w:space="0" w:color="auto"/>
        <w:bottom w:val="none" w:sz="0" w:space="0" w:color="auto"/>
        <w:right w:val="none" w:sz="0" w:space="0" w:color="auto"/>
      </w:divBdr>
      <w:divsChild>
        <w:div w:id="1999772944">
          <w:marLeft w:val="1526"/>
          <w:marRight w:val="0"/>
          <w:marTop w:val="0"/>
          <w:marBottom w:val="0"/>
          <w:divBdr>
            <w:top w:val="none" w:sz="0" w:space="0" w:color="auto"/>
            <w:left w:val="none" w:sz="0" w:space="0" w:color="auto"/>
            <w:bottom w:val="none" w:sz="0" w:space="0" w:color="auto"/>
            <w:right w:val="none" w:sz="0" w:space="0" w:color="auto"/>
          </w:divBdr>
        </w:div>
      </w:divsChild>
    </w:div>
    <w:div w:id="232351943">
      <w:bodyDiv w:val="1"/>
      <w:marLeft w:val="0"/>
      <w:marRight w:val="0"/>
      <w:marTop w:val="0"/>
      <w:marBottom w:val="0"/>
      <w:divBdr>
        <w:top w:val="none" w:sz="0" w:space="0" w:color="auto"/>
        <w:left w:val="none" w:sz="0" w:space="0" w:color="auto"/>
        <w:bottom w:val="none" w:sz="0" w:space="0" w:color="auto"/>
        <w:right w:val="none" w:sz="0" w:space="0" w:color="auto"/>
      </w:divBdr>
      <w:divsChild>
        <w:div w:id="1460297358">
          <w:marLeft w:val="1440"/>
          <w:marRight w:val="0"/>
          <w:marTop w:val="0"/>
          <w:marBottom w:val="0"/>
          <w:divBdr>
            <w:top w:val="none" w:sz="0" w:space="0" w:color="auto"/>
            <w:left w:val="none" w:sz="0" w:space="0" w:color="auto"/>
            <w:bottom w:val="none" w:sz="0" w:space="0" w:color="auto"/>
            <w:right w:val="none" w:sz="0" w:space="0" w:color="auto"/>
          </w:divBdr>
        </w:div>
      </w:divsChild>
    </w:div>
    <w:div w:id="234821092">
      <w:bodyDiv w:val="1"/>
      <w:marLeft w:val="0"/>
      <w:marRight w:val="0"/>
      <w:marTop w:val="0"/>
      <w:marBottom w:val="0"/>
      <w:divBdr>
        <w:top w:val="none" w:sz="0" w:space="0" w:color="auto"/>
        <w:left w:val="none" w:sz="0" w:space="0" w:color="auto"/>
        <w:bottom w:val="none" w:sz="0" w:space="0" w:color="auto"/>
        <w:right w:val="none" w:sz="0" w:space="0" w:color="auto"/>
      </w:divBdr>
      <w:divsChild>
        <w:div w:id="1464695009">
          <w:marLeft w:val="1526"/>
          <w:marRight w:val="0"/>
          <w:marTop w:val="0"/>
          <w:marBottom w:val="0"/>
          <w:divBdr>
            <w:top w:val="none" w:sz="0" w:space="0" w:color="auto"/>
            <w:left w:val="none" w:sz="0" w:space="0" w:color="auto"/>
            <w:bottom w:val="none" w:sz="0" w:space="0" w:color="auto"/>
            <w:right w:val="none" w:sz="0" w:space="0" w:color="auto"/>
          </w:divBdr>
        </w:div>
      </w:divsChild>
    </w:div>
    <w:div w:id="243148691">
      <w:bodyDiv w:val="1"/>
      <w:marLeft w:val="0"/>
      <w:marRight w:val="0"/>
      <w:marTop w:val="0"/>
      <w:marBottom w:val="0"/>
      <w:divBdr>
        <w:top w:val="none" w:sz="0" w:space="0" w:color="auto"/>
        <w:left w:val="none" w:sz="0" w:space="0" w:color="auto"/>
        <w:bottom w:val="none" w:sz="0" w:space="0" w:color="auto"/>
        <w:right w:val="none" w:sz="0" w:space="0" w:color="auto"/>
      </w:divBdr>
    </w:div>
    <w:div w:id="246161174">
      <w:bodyDiv w:val="1"/>
      <w:marLeft w:val="0"/>
      <w:marRight w:val="0"/>
      <w:marTop w:val="0"/>
      <w:marBottom w:val="0"/>
      <w:divBdr>
        <w:top w:val="none" w:sz="0" w:space="0" w:color="auto"/>
        <w:left w:val="none" w:sz="0" w:space="0" w:color="auto"/>
        <w:bottom w:val="none" w:sz="0" w:space="0" w:color="auto"/>
        <w:right w:val="none" w:sz="0" w:space="0" w:color="auto"/>
      </w:divBdr>
      <w:divsChild>
        <w:div w:id="920993647">
          <w:marLeft w:val="1440"/>
          <w:marRight w:val="0"/>
          <w:marTop w:val="0"/>
          <w:marBottom w:val="0"/>
          <w:divBdr>
            <w:top w:val="none" w:sz="0" w:space="0" w:color="auto"/>
            <w:left w:val="none" w:sz="0" w:space="0" w:color="auto"/>
            <w:bottom w:val="none" w:sz="0" w:space="0" w:color="auto"/>
            <w:right w:val="none" w:sz="0" w:space="0" w:color="auto"/>
          </w:divBdr>
        </w:div>
      </w:divsChild>
    </w:div>
    <w:div w:id="262998062">
      <w:bodyDiv w:val="1"/>
      <w:marLeft w:val="0"/>
      <w:marRight w:val="0"/>
      <w:marTop w:val="0"/>
      <w:marBottom w:val="0"/>
      <w:divBdr>
        <w:top w:val="none" w:sz="0" w:space="0" w:color="auto"/>
        <w:left w:val="none" w:sz="0" w:space="0" w:color="auto"/>
        <w:bottom w:val="none" w:sz="0" w:space="0" w:color="auto"/>
        <w:right w:val="none" w:sz="0" w:space="0" w:color="auto"/>
      </w:divBdr>
      <w:divsChild>
        <w:div w:id="1088037065">
          <w:marLeft w:val="907"/>
          <w:marRight w:val="0"/>
          <w:marTop w:val="0"/>
          <w:marBottom w:val="0"/>
          <w:divBdr>
            <w:top w:val="none" w:sz="0" w:space="0" w:color="auto"/>
            <w:left w:val="none" w:sz="0" w:space="0" w:color="auto"/>
            <w:bottom w:val="none" w:sz="0" w:space="0" w:color="auto"/>
            <w:right w:val="none" w:sz="0" w:space="0" w:color="auto"/>
          </w:divBdr>
        </w:div>
        <w:div w:id="710887640">
          <w:marLeft w:val="907"/>
          <w:marRight w:val="0"/>
          <w:marTop w:val="0"/>
          <w:marBottom w:val="0"/>
          <w:divBdr>
            <w:top w:val="none" w:sz="0" w:space="0" w:color="auto"/>
            <w:left w:val="none" w:sz="0" w:space="0" w:color="auto"/>
            <w:bottom w:val="none" w:sz="0" w:space="0" w:color="auto"/>
            <w:right w:val="none" w:sz="0" w:space="0" w:color="auto"/>
          </w:divBdr>
        </w:div>
        <w:div w:id="192575920">
          <w:marLeft w:val="907"/>
          <w:marRight w:val="0"/>
          <w:marTop w:val="0"/>
          <w:marBottom w:val="0"/>
          <w:divBdr>
            <w:top w:val="none" w:sz="0" w:space="0" w:color="auto"/>
            <w:left w:val="none" w:sz="0" w:space="0" w:color="auto"/>
            <w:bottom w:val="none" w:sz="0" w:space="0" w:color="auto"/>
            <w:right w:val="none" w:sz="0" w:space="0" w:color="auto"/>
          </w:divBdr>
        </w:div>
      </w:divsChild>
    </w:div>
    <w:div w:id="269121293">
      <w:bodyDiv w:val="1"/>
      <w:marLeft w:val="0"/>
      <w:marRight w:val="0"/>
      <w:marTop w:val="0"/>
      <w:marBottom w:val="0"/>
      <w:divBdr>
        <w:top w:val="none" w:sz="0" w:space="0" w:color="auto"/>
        <w:left w:val="none" w:sz="0" w:space="0" w:color="auto"/>
        <w:bottom w:val="none" w:sz="0" w:space="0" w:color="auto"/>
        <w:right w:val="none" w:sz="0" w:space="0" w:color="auto"/>
      </w:divBdr>
      <w:divsChild>
        <w:div w:id="1470855177">
          <w:marLeft w:val="1526"/>
          <w:marRight w:val="0"/>
          <w:marTop w:val="0"/>
          <w:marBottom w:val="0"/>
          <w:divBdr>
            <w:top w:val="none" w:sz="0" w:space="0" w:color="auto"/>
            <w:left w:val="none" w:sz="0" w:space="0" w:color="auto"/>
            <w:bottom w:val="none" w:sz="0" w:space="0" w:color="auto"/>
            <w:right w:val="none" w:sz="0" w:space="0" w:color="auto"/>
          </w:divBdr>
        </w:div>
        <w:div w:id="678503820">
          <w:marLeft w:val="1526"/>
          <w:marRight w:val="0"/>
          <w:marTop w:val="0"/>
          <w:marBottom w:val="0"/>
          <w:divBdr>
            <w:top w:val="none" w:sz="0" w:space="0" w:color="auto"/>
            <w:left w:val="none" w:sz="0" w:space="0" w:color="auto"/>
            <w:bottom w:val="none" w:sz="0" w:space="0" w:color="auto"/>
            <w:right w:val="none" w:sz="0" w:space="0" w:color="auto"/>
          </w:divBdr>
        </w:div>
      </w:divsChild>
    </w:div>
    <w:div w:id="274866584">
      <w:bodyDiv w:val="1"/>
      <w:marLeft w:val="0"/>
      <w:marRight w:val="0"/>
      <w:marTop w:val="0"/>
      <w:marBottom w:val="0"/>
      <w:divBdr>
        <w:top w:val="none" w:sz="0" w:space="0" w:color="auto"/>
        <w:left w:val="none" w:sz="0" w:space="0" w:color="auto"/>
        <w:bottom w:val="none" w:sz="0" w:space="0" w:color="auto"/>
        <w:right w:val="none" w:sz="0" w:space="0" w:color="auto"/>
      </w:divBdr>
      <w:divsChild>
        <w:div w:id="186066868">
          <w:marLeft w:val="2966"/>
          <w:marRight w:val="0"/>
          <w:marTop w:val="0"/>
          <w:marBottom w:val="0"/>
          <w:divBdr>
            <w:top w:val="none" w:sz="0" w:space="0" w:color="auto"/>
            <w:left w:val="none" w:sz="0" w:space="0" w:color="auto"/>
            <w:bottom w:val="none" w:sz="0" w:space="0" w:color="auto"/>
            <w:right w:val="none" w:sz="0" w:space="0" w:color="auto"/>
          </w:divBdr>
        </w:div>
        <w:div w:id="857112203">
          <w:marLeft w:val="4320"/>
          <w:marRight w:val="0"/>
          <w:marTop w:val="0"/>
          <w:marBottom w:val="0"/>
          <w:divBdr>
            <w:top w:val="none" w:sz="0" w:space="0" w:color="auto"/>
            <w:left w:val="none" w:sz="0" w:space="0" w:color="auto"/>
            <w:bottom w:val="none" w:sz="0" w:space="0" w:color="auto"/>
            <w:right w:val="none" w:sz="0" w:space="0" w:color="auto"/>
          </w:divBdr>
        </w:div>
        <w:div w:id="1513760103">
          <w:marLeft w:val="4320"/>
          <w:marRight w:val="0"/>
          <w:marTop w:val="0"/>
          <w:marBottom w:val="0"/>
          <w:divBdr>
            <w:top w:val="none" w:sz="0" w:space="0" w:color="auto"/>
            <w:left w:val="none" w:sz="0" w:space="0" w:color="auto"/>
            <w:bottom w:val="none" w:sz="0" w:space="0" w:color="auto"/>
            <w:right w:val="none" w:sz="0" w:space="0" w:color="auto"/>
          </w:divBdr>
        </w:div>
        <w:div w:id="1158688739">
          <w:marLeft w:val="2966"/>
          <w:marRight w:val="0"/>
          <w:marTop w:val="0"/>
          <w:marBottom w:val="0"/>
          <w:divBdr>
            <w:top w:val="none" w:sz="0" w:space="0" w:color="auto"/>
            <w:left w:val="none" w:sz="0" w:space="0" w:color="auto"/>
            <w:bottom w:val="none" w:sz="0" w:space="0" w:color="auto"/>
            <w:right w:val="none" w:sz="0" w:space="0" w:color="auto"/>
          </w:divBdr>
        </w:div>
        <w:div w:id="903756741">
          <w:marLeft w:val="4320"/>
          <w:marRight w:val="0"/>
          <w:marTop w:val="0"/>
          <w:marBottom w:val="0"/>
          <w:divBdr>
            <w:top w:val="none" w:sz="0" w:space="0" w:color="auto"/>
            <w:left w:val="none" w:sz="0" w:space="0" w:color="auto"/>
            <w:bottom w:val="none" w:sz="0" w:space="0" w:color="auto"/>
            <w:right w:val="none" w:sz="0" w:space="0" w:color="auto"/>
          </w:divBdr>
        </w:div>
      </w:divsChild>
    </w:div>
    <w:div w:id="288126282">
      <w:bodyDiv w:val="1"/>
      <w:marLeft w:val="0"/>
      <w:marRight w:val="0"/>
      <w:marTop w:val="0"/>
      <w:marBottom w:val="0"/>
      <w:divBdr>
        <w:top w:val="none" w:sz="0" w:space="0" w:color="auto"/>
        <w:left w:val="none" w:sz="0" w:space="0" w:color="auto"/>
        <w:bottom w:val="none" w:sz="0" w:space="0" w:color="auto"/>
        <w:right w:val="none" w:sz="0" w:space="0" w:color="auto"/>
      </w:divBdr>
    </w:div>
    <w:div w:id="293951257">
      <w:bodyDiv w:val="1"/>
      <w:marLeft w:val="0"/>
      <w:marRight w:val="0"/>
      <w:marTop w:val="0"/>
      <w:marBottom w:val="0"/>
      <w:divBdr>
        <w:top w:val="none" w:sz="0" w:space="0" w:color="auto"/>
        <w:left w:val="none" w:sz="0" w:space="0" w:color="auto"/>
        <w:bottom w:val="none" w:sz="0" w:space="0" w:color="auto"/>
        <w:right w:val="none" w:sz="0" w:space="0" w:color="auto"/>
      </w:divBdr>
    </w:div>
    <w:div w:id="301077183">
      <w:bodyDiv w:val="1"/>
      <w:marLeft w:val="0"/>
      <w:marRight w:val="0"/>
      <w:marTop w:val="0"/>
      <w:marBottom w:val="0"/>
      <w:divBdr>
        <w:top w:val="none" w:sz="0" w:space="0" w:color="auto"/>
        <w:left w:val="none" w:sz="0" w:space="0" w:color="auto"/>
        <w:bottom w:val="none" w:sz="0" w:space="0" w:color="auto"/>
        <w:right w:val="none" w:sz="0" w:space="0" w:color="auto"/>
      </w:divBdr>
      <w:divsChild>
        <w:div w:id="1650016987">
          <w:marLeft w:val="806"/>
          <w:marRight w:val="0"/>
          <w:marTop w:val="0"/>
          <w:marBottom w:val="0"/>
          <w:divBdr>
            <w:top w:val="none" w:sz="0" w:space="0" w:color="auto"/>
            <w:left w:val="none" w:sz="0" w:space="0" w:color="auto"/>
            <w:bottom w:val="none" w:sz="0" w:space="0" w:color="auto"/>
            <w:right w:val="none" w:sz="0" w:space="0" w:color="auto"/>
          </w:divBdr>
        </w:div>
        <w:div w:id="756438338">
          <w:marLeft w:val="806"/>
          <w:marRight w:val="0"/>
          <w:marTop w:val="0"/>
          <w:marBottom w:val="0"/>
          <w:divBdr>
            <w:top w:val="none" w:sz="0" w:space="0" w:color="auto"/>
            <w:left w:val="none" w:sz="0" w:space="0" w:color="auto"/>
            <w:bottom w:val="none" w:sz="0" w:space="0" w:color="auto"/>
            <w:right w:val="none" w:sz="0" w:space="0" w:color="auto"/>
          </w:divBdr>
        </w:div>
        <w:div w:id="757411497">
          <w:marLeft w:val="806"/>
          <w:marRight w:val="0"/>
          <w:marTop w:val="0"/>
          <w:marBottom w:val="0"/>
          <w:divBdr>
            <w:top w:val="none" w:sz="0" w:space="0" w:color="auto"/>
            <w:left w:val="none" w:sz="0" w:space="0" w:color="auto"/>
            <w:bottom w:val="none" w:sz="0" w:space="0" w:color="auto"/>
            <w:right w:val="none" w:sz="0" w:space="0" w:color="auto"/>
          </w:divBdr>
        </w:div>
      </w:divsChild>
    </w:div>
    <w:div w:id="303698426">
      <w:bodyDiv w:val="1"/>
      <w:marLeft w:val="0"/>
      <w:marRight w:val="0"/>
      <w:marTop w:val="0"/>
      <w:marBottom w:val="0"/>
      <w:divBdr>
        <w:top w:val="none" w:sz="0" w:space="0" w:color="auto"/>
        <w:left w:val="none" w:sz="0" w:space="0" w:color="auto"/>
        <w:bottom w:val="none" w:sz="0" w:space="0" w:color="auto"/>
        <w:right w:val="none" w:sz="0" w:space="0" w:color="auto"/>
      </w:divBdr>
      <w:divsChild>
        <w:div w:id="508258475">
          <w:marLeft w:val="720"/>
          <w:marRight w:val="0"/>
          <w:marTop w:val="0"/>
          <w:marBottom w:val="0"/>
          <w:divBdr>
            <w:top w:val="none" w:sz="0" w:space="0" w:color="auto"/>
            <w:left w:val="none" w:sz="0" w:space="0" w:color="auto"/>
            <w:bottom w:val="none" w:sz="0" w:space="0" w:color="auto"/>
            <w:right w:val="none" w:sz="0" w:space="0" w:color="auto"/>
          </w:divBdr>
        </w:div>
      </w:divsChild>
    </w:div>
    <w:div w:id="325520195">
      <w:bodyDiv w:val="1"/>
      <w:marLeft w:val="0"/>
      <w:marRight w:val="0"/>
      <w:marTop w:val="0"/>
      <w:marBottom w:val="0"/>
      <w:divBdr>
        <w:top w:val="none" w:sz="0" w:space="0" w:color="auto"/>
        <w:left w:val="none" w:sz="0" w:space="0" w:color="auto"/>
        <w:bottom w:val="none" w:sz="0" w:space="0" w:color="auto"/>
        <w:right w:val="none" w:sz="0" w:space="0" w:color="auto"/>
      </w:divBdr>
      <w:divsChild>
        <w:div w:id="832985158">
          <w:marLeft w:val="1627"/>
          <w:marRight w:val="0"/>
          <w:marTop w:val="0"/>
          <w:marBottom w:val="0"/>
          <w:divBdr>
            <w:top w:val="none" w:sz="0" w:space="0" w:color="auto"/>
            <w:left w:val="none" w:sz="0" w:space="0" w:color="auto"/>
            <w:bottom w:val="none" w:sz="0" w:space="0" w:color="auto"/>
            <w:right w:val="none" w:sz="0" w:space="0" w:color="auto"/>
          </w:divBdr>
        </w:div>
        <w:div w:id="973682983">
          <w:marLeft w:val="1627"/>
          <w:marRight w:val="0"/>
          <w:marTop w:val="0"/>
          <w:marBottom w:val="0"/>
          <w:divBdr>
            <w:top w:val="none" w:sz="0" w:space="0" w:color="auto"/>
            <w:left w:val="none" w:sz="0" w:space="0" w:color="auto"/>
            <w:bottom w:val="none" w:sz="0" w:space="0" w:color="auto"/>
            <w:right w:val="none" w:sz="0" w:space="0" w:color="auto"/>
          </w:divBdr>
        </w:div>
      </w:divsChild>
    </w:div>
    <w:div w:id="328870511">
      <w:bodyDiv w:val="1"/>
      <w:marLeft w:val="0"/>
      <w:marRight w:val="0"/>
      <w:marTop w:val="0"/>
      <w:marBottom w:val="0"/>
      <w:divBdr>
        <w:top w:val="none" w:sz="0" w:space="0" w:color="auto"/>
        <w:left w:val="none" w:sz="0" w:space="0" w:color="auto"/>
        <w:bottom w:val="none" w:sz="0" w:space="0" w:color="auto"/>
        <w:right w:val="none" w:sz="0" w:space="0" w:color="auto"/>
      </w:divBdr>
      <w:divsChild>
        <w:div w:id="2021354043">
          <w:marLeft w:val="1526"/>
          <w:marRight w:val="0"/>
          <w:marTop w:val="0"/>
          <w:marBottom w:val="0"/>
          <w:divBdr>
            <w:top w:val="none" w:sz="0" w:space="0" w:color="auto"/>
            <w:left w:val="none" w:sz="0" w:space="0" w:color="auto"/>
            <w:bottom w:val="none" w:sz="0" w:space="0" w:color="auto"/>
            <w:right w:val="none" w:sz="0" w:space="0" w:color="auto"/>
          </w:divBdr>
        </w:div>
        <w:div w:id="1066342619">
          <w:marLeft w:val="1526"/>
          <w:marRight w:val="0"/>
          <w:marTop w:val="0"/>
          <w:marBottom w:val="0"/>
          <w:divBdr>
            <w:top w:val="none" w:sz="0" w:space="0" w:color="auto"/>
            <w:left w:val="none" w:sz="0" w:space="0" w:color="auto"/>
            <w:bottom w:val="none" w:sz="0" w:space="0" w:color="auto"/>
            <w:right w:val="none" w:sz="0" w:space="0" w:color="auto"/>
          </w:divBdr>
        </w:div>
        <w:div w:id="520358572">
          <w:marLeft w:val="1526"/>
          <w:marRight w:val="0"/>
          <w:marTop w:val="0"/>
          <w:marBottom w:val="0"/>
          <w:divBdr>
            <w:top w:val="none" w:sz="0" w:space="0" w:color="auto"/>
            <w:left w:val="none" w:sz="0" w:space="0" w:color="auto"/>
            <w:bottom w:val="none" w:sz="0" w:space="0" w:color="auto"/>
            <w:right w:val="none" w:sz="0" w:space="0" w:color="auto"/>
          </w:divBdr>
        </w:div>
        <w:div w:id="1746685186">
          <w:marLeft w:val="1526"/>
          <w:marRight w:val="0"/>
          <w:marTop w:val="0"/>
          <w:marBottom w:val="0"/>
          <w:divBdr>
            <w:top w:val="none" w:sz="0" w:space="0" w:color="auto"/>
            <w:left w:val="none" w:sz="0" w:space="0" w:color="auto"/>
            <w:bottom w:val="none" w:sz="0" w:space="0" w:color="auto"/>
            <w:right w:val="none" w:sz="0" w:space="0" w:color="auto"/>
          </w:divBdr>
        </w:div>
        <w:div w:id="2088109173">
          <w:marLeft w:val="1526"/>
          <w:marRight w:val="0"/>
          <w:marTop w:val="0"/>
          <w:marBottom w:val="0"/>
          <w:divBdr>
            <w:top w:val="none" w:sz="0" w:space="0" w:color="auto"/>
            <w:left w:val="none" w:sz="0" w:space="0" w:color="auto"/>
            <w:bottom w:val="none" w:sz="0" w:space="0" w:color="auto"/>
            <w:right w:val="none" w:sz="0" w:space="0" w:color="auto"/>
          </w:divBdr>
        </w:div>
      </w:divsChild>
    </w:div>
    <w:div w:id="347103949">
      <w:bodyDiv w:val="1"/>
      <w:marLeft w:val="0"/>
      <w:marRight w:val="0"/>
      <w:marTop w:val="0"/>
      <w:marBottom w:val="0"/>
      <w:divBdr>
        <w:top w:val="none" w:sz="0" w:space="0" w:color="auto"/>
        <w:left w:val="none" w:sz="0" w:space="0" w:color="auto"/>
        <w:bottom w:val="none" w:sz="0" w:space="0" w:color="auto"/>
        <w:right w:val="none" w:sz="0" w:space="0" w:color="auto"/>
      </w:divBdr>
      <w:divsChild>
        <w:div w:id="1526553633">
          <w:marLeft w:val="720"/>
          <w:marRight w:val="0"/>
          <w:marTop w:val="0"/>
          <w:marBottom w:val="0"/>
          <w:divBdr>
            <w:top w:val="none" w:sz="0" w:space="0" w:color="auto"/>
            <w:left w:val="none" w:sz="0" w:space="0" w:color="auto"/>
            <w:bottom w:val="none" w:sz="0" w:space="0" w:color="auto"/>
            <w:right w:val="none" w:sz="0" w:space="0" w:color="auto"/>
          </w:divBdr>
        </w:div>
        <w:div w:id="512106359">
          <w:marLeft w:val="720"/>
          <w:marRight w:val="0"/>
          <w:marTop w:val="0"/>
          <w:marBottom w:val="0"/>
          <w:divBdr>
            <w:top w:val="none" w:sz="0" w:space="0" w:color="auto"/>
            <w:left w:val="none" w:sz="0" w:space="0" w:color="auto"/>
            <w:bottom w:val="none" w:sz="0" w:space="0" w:color="auto"/>
            <w:right w:val="none" w:sz="0" w:space="0" w:color="auto"/>
          </w:divBdr>
        </w:div>
        <w:div w:id="40248920">
          <w:marLeft w:val="720"/>
          <w:marRight w:val="0"/>
          <w:marTop w:val="0"/>
          <w:marBottom w:val="0"/>
          <w:divBdr>
            <w:top w:val="none" w:sz="0" w:space="0" w:color="auto"/>
            <w:left w:val="none" w:sz="0" w:space="0" w:color="auto"/>
            <w:bottom w:val="none" w:sz="0" w:space="0" w:color="auto"/>
            <w:right w:val="none" w:sz="0" w:space="0" w:color="auto"/>
          </w:divBdr>
        </w:div>
      </w:divsChild>
    </w:div>
    <w:div w:id="348144085">
      <w:bodyDiv w:val="1"/>
      <w:marLeft w:val="0"/>
      <w:marRight w:val="0"/>
      <w:marTop w:val="0"/>
      <w:marBottom w:val="0"/>
      <w:divBdr>
        <w:top w:val="none" w:sz="0" w:space="0" w:color="auto"/>
        <w:left w:val="none" w:sz="0" w:space="0" w:color="auto"/>
        <w:bottom w:val="none" w:sz="0" w:space="0" w:color="auto"/>
        <w:right w:val="none" w:sz="0" w:space="0" w:color="auto"/>
      </w:divBdr>
      <w:divsChild>
        <w:div w:id="1845121357">
          <w:marLeft w:val="2966"/>
          <w:marRight w:val="0"/>
          <w:marTop w:val="0"/>
          <w:marBottom w:val="0"/>
          <w:divBdr>
            <w:top w:val="none" w:sz="0" w:space="0" w:color="auto"/>
            <w:left w:val="none" w:sz="0" w:space="0" w:color="auto"/>
            <w:bottom w:val="none" w:sz="0" w:space="0" w:color="auto"/>
            <w:right w:val="none" w:sz="0" w:space="0" w:color="auto"/>
          </w:divBdr>
        </w:div>
        <w:div w:id="286352796">
          <w:marLeft w:val="2966"/>
          <w:marRight w:val="0"/>
          <w:marTop w:val="0"/>
          <w:marBottom w:val="0"/>
          <w:divBdr>
            <w:top w:val="none" w:sz="0" w:space="0" w:color="auto"/>
            <w:left w:val="none" w:sz="0" w:space="0" w:color="auto"/>
            <w:bottom w:val="none" w:sz="0" w:space="0" w:color="auto"/>
            <w:right w:val="none" w:sz="0" w:space="0" w:color="auto"/>
          </w:divBdr>
        </w:div>
        <w:div w:id="2004501159">
          <w:marLeft w:val="2966"/>
          <w:marRight w:val="0"/>
          <w:marTop w:val="0"/>
          <w:marBottom w:val="0"/>
          <w:divBdr>
            <w:top w:val="none" w:sz="0" w:space="0" w:color="auto"/>
            <w:left w:val="none" w:sz="0" w:space="0" w:color="auto"/>
            <w:bottom w:val="none" w:sz="0" w:space="0" w:color="auto"/>
            <w:right w:val="none" w:sz="0" w:space="0" w:color="auto"/>
          </w:divBdr>
        </w:div>
      </w:divsChild>
    </w:div>
    <w:div w:id="367026411">
      <w:bodyDiv w:val="1"/>
      <w:marLeft w:val="0"/>
      <w:marRight w:val="0"/>
      <w:marTop w:val="0"/>
      <w:marBottom w:val="0"/>
      <w:divBdr>
        <w:top w:val="none" w:sz="0" w:space="0" w:color="auto"/>
        <w:left w:val="none" w:sz="0" w:space="0" w:color="auto"/>
        <w:bottom w:val="none" w:sz="0" w:space="0" w:color="auto"/>
        <w:right w:val="none" w:sz="0" w:space="0" w:color="auto"/>
      </w:divBdr>
      <w:divsChild>
        <w:div w:id="1263300122">
          <w:marLeft w:val="1526"/>
          <w:marRight w:val="0"/>
          <w:marTop w:val="0"/>
          <w:marBottom w:val="0"/>
          <w:divBdr>
            <w:top w:val="none" w:sz="0" w:space="0" w:color="auto"/>
            <w:left w:val="none" w:sz="0" w:space="0" w:color="auto"/>
            <w:bottom w:val="none" w:sz="0" w:space="0" w:color="auto"/>
            <w:right w:val="none" w:sz="0" w:space="0" w:color="auto"/>
          </w:divBdr>
        </w:div>
      </w:divsChild>
    </w:div>
    <w:div w:id="398602168">
      <w:bodyDiv w:val="1"/>
      <w:marLeft w:val="0"/>
      <w:marRight w:val="0"/>
      <w:marTop w:val="0"/>
      <w:marBottom w:val="0"/>
      <w:divBdr>
        <w:top w:val="none" w:sz="0" w:space="0" w:color="auto"/>
        <w:left w:val="none" w:sz="0" w:space="0" w:color="auto"/>
        <w:bottom w:val="none" w:sz="0" w:space="0" w:color="auto"/>
        <w:right w:val="none" w:sz="0" w:space="0" w:color="auto"/>
      </w:divBdr>
      <w:divsChild>
        <w:div w:id="1192374700">
          <w:marLeft w:val="1440"/>
          <w:marRight w:val="0"/>
          <w:marTop w:val="0"/>
          <w:marBottom w:val="0"/>
          <w:divBdr>
            <w:top w:val="none" w:sz="0" w:space="0" w:color="auto"/>
            <w:left w:val="none" w:sz="0" w:space="0" w:color="auto"/>
            <w:bottom w:val="none" w:sz="0" w:space="0" w:color="auto"/>
            <w:right w:val="none" w:sz="0" w:space="0" w:color="auto"/>
          </w:divBdr>
        </w:div>
      </w:divsChild>
    </w:div>
    <w:div w:id="406995879">
      <w:bodyDiv w:val="1"/>
      <w:marLeft w:val="0"/>
      <w:marRight w:val="0"/>
      <w:marTop w:val="0"/>
      <w:marBottom w:val="0"/>
      <w:divBdr>
        <w:top w:val="none" w:sz="0" w:space="0" w:color="auto"/>
        <w:left w:val="none" w:sz="0" w:space="0" w:color="auto"/>
        <w:bottom w:val="none" w:sz="0" w:space="0" w:color="auto"/>
        <w:right w:val="none" w:sz="0" w:space="0" w:color="auto"/>
      </w:divBdr>
      <w:divsChild>
        <w:div w:id="1894466769">
          <w:marLeft w:val="806"/>
          <w:marRight w:val="0"/>
          <w:marTop w:val="0"/>
          <w:marBottom w:val="0"/>
          <w:divBdr>
            <w:top w:val="none" w:sz="0" w:space="0" w:color="auto"/>
            <w:left w:val="none" w:sz="0" w:space="0" w:color="auto"/>
            <w:bottom w:val="none" w:sz="0" w:space="0" w:color="auto"/>
            <w:right w:val="none" w:sz="0" w:space="0" w:color="auto"/>
          </w:divBdr>
        </w:div>
        <w:div w:id="779497410">
          <w:marLeft w:val="806"/>
          <w:marRight w:val="0"/>
          <w:marTop w:val="0"/>
          <w:marBottom w:val="0"/>
          <w:divBdr>
            <w:top w:val="none" w:sz="0" w:space="0" w:color="auto"/>
            <w:left w:val="none" w:sz="0" w:space="0" w:color="auto"/>
            <w:bottom w:val="none" w:sz="0" w:space="0" w:color="auto"/>
            <w:right w:val="none" w:sz="0" w:space="0" w:color="auto"/>
          </w:divBdr>
        </w:div>
        <w:div w:id="564296093">
          <w:marLeft w:val="806"/>
          <w:marRight w:val="0"/>
          <w:marTop w:val="0"/>
          <w:marBottom w:val="0"/>
          <w:divBdr>
            <w:top w:val="none" w:sz="0" w:space="0" w:color="auto"/>
            <w:left w:val="none" w:sz="0" w:space="0" w:color="auto"/>
            <w:bottom w:val="none" w:sz="0" w:space="0" w:color="auto"/>
            <w:right w:val="none" w:sz="0" w:space="0" w:color="auto"/>
          </w:divBdr>
        </w:div>
      </w:divsChild>
    </w:div>
    <w:div w:id="419108689">
      <w:bodyDiv w:val="1"/>
      <w:marLeft w:val="0"/>
      <w:marRight w:val="0"/>
      <w:marTop w:val="0"/>
      <w:marBottom w:val="0"/>
      <w:divBdr>
        <w:top w:val="none" w:sz="0" w:space="0" w:color="auto"/>
        <w:left w:val="none" w:sz="0" w:space="0" w:color="auto"/>
        <w:bottom w:val="none" w:sz="0" w:space="0" w:color="auto"/>
        <w:right w:val="none" w:sz="0" w:space="0" w:color="auto"/>
      </w:divBdr>
    </w:div>
    <w:div w:id="489516784">
      <w:bodyDiv w:val="1"/>
      <w:marLeft w:val="0"/>
      <w:marRight w:val="0"/>
      <w:marTop w:val="0"/>
      <w:marBottom w:val="0"/>
      <w:divBdr>
        <w:top w:val="none" w:sz="0" w:space="0" w:color="auto"/>
        <w:left w:val="none" w:sz="0" w:space="0" w:color="auto"/>
        <w:bottom w:val="none" w:sz="0" w:space="0" w:color="auto"/>
        <w:right w:val="none" w:sz="0" w:space="0" w:color="auto"/>
      </w:divBdr>
    </w:div>
    <w:div w:id="492840679">
      <w:bodyDiv w:val="1"/>
      <w:marLeft w:val="0"/>
      <w:marRight w:val="0"/>
      <w:marTop w:val="0"/>
      <w:marBottom w:val="0"/>
      <w:divBdr>
        <w:top w:val="none" w:sz="0" w:space="0" w:color="auto"/>
        <w:left w:val="none" w:sz="0" w:space="0" w:color="auto"/>
        <w:bottom w:val="none" w:sz="0" w:space="0" w:color="auto"/>
        <w:right w:val="none" w:sz="0" w:space="0" w:color="auto"/>
      </w:divBdr>
      <w:divsChild>
        <w:div w:id="1538082565">
          <w:marLeft w:val="2160"/>
          <w:marRight w:val="0"/>
          <w:marTop w:val="0"/>
          <w:marBottom w:val="0"/>
          <w:divBdr>
            <w:top w:val="none" w:sz="0" w:space="0" w:color="auto"/>
            <w:left w:val="none" w:sz="0" w:space="0" w:color="auto"/>
            <w:bottom w:val="none" w:sz="0" w:space="0" w:color="auto"/>
            <w:right w:val="none" w:sz="0" w:space="0" w:color="auto"/>
          </w:divBdr>
        </w:div>
      </w:divsChild>
    </w:div>
    <w:div w:id="503402556">
      <w:bodyDiv w:val="1"/>
      <w:marLeft w:val="0"/>
      <w:marRight w:val="0"/>
      <w:marTop w:val="0"/>
      <w:marBottom w:val="0"/>
      <w:divBdr>
        <w:top w:val="none" w:sz="0" w:space="0" w:color="auto"/>
        <w:left w:val="none" w:sz="0" w:space="0" w:color="auto"/>
        <w:bottom w:val="none" w:sz="0" w:space="0" w:color="auto"/>
        <w:right w:val="none" w:sz="0" w:space="0" w:color="auto"/>
      </w:divBdr>
    </w:div>
    <w:div w:id="519003329">
      <w:bodyDiv w:val="1"/>
      <w:marLeft w:val="0"/>
      <w:marRight w:val="0"/>
      <w:marTop w:val="0"/>
      <w:marBottom w:val="0"/>
      <w:divBdr>
        <w:top w:val="none" w:sz="0" w:space="0" w:color="auto"/>
        <w:left w:val="none" w:sz="0" w:space="0" w:color="auto"/>
        <w:bottom w:val="none" w:sz="0" w:space="0" w:color="auto"/>
        <w:right w:val="none" w:sz="0" w:space="0" w:color="auto"/>
      </w:divBdr>
      <w:divsChild>
        <w:div w:id="1935550743">
          <w:marLeft w:val="1526"/>
          <w:marRight w:val="0"/>
          <w:marTop w:val="0"/>
          <w:marBottom w:val="0"/>
          <w:divBdr>
            <w:top w:val="none" w:sz="0" w:space="0" w:color="auto"/>
            <w:left w:val="none" w:sz="0" w:space="0" w:color="auto"/>
            <w:bottom w:val="none" w:sz="0" w:space="0" w:color="auto"/>
            <w:right w:val="none" w:sz="0" w:space="0" w:color="auto"/>
          </w:divBdr>
        </w:div>
        <w:div w:id="1171872121">
          <w:marLeft w:val="1526"/>
          <w:marRight w:val="0"/>
          <w:marTop w:val="0"/>
          <w:marBottom w:val="0"/>
          <w:divBdr>
            <w:top w:val="none" w:sz="0" w:space="0" w:color="auto"/>
            <w:left w:val="none" w:sz="0" w:space="0" w:color="auto"/>
            <w:bottom w:val="none" w:sz="0" w:space="0" w:color="auto"/>
            <w:right w:val="none" w:sz="0" w:space="0" w:color="auto"/>
          </w:divBdr>
        </w:div>
        <w:div w:id="1839152987">
          <w:marLeft w:val="1526"/>
          <w:marRight w:val="0"/>
          <w:marTop w:val="0"/>
          <w:marBottom w:val="0"/>
          <w:divBdr>
            <w:top w:val="none" w:sz="0" w:space="0" w:color="auto"/>
            <w:left w:val="none" w:sz="0" w:space="0" w:color="auto"/>
            <w:bottom w:val="none" w:sz="0" w:space="0" w:color="auto"/>
            <w:right w:val="none" w:sz="0" w:space="0" w:color="auto"/>
          </w:divBdr>
        </w:div>
      </w:divsChild>
    </w:div>
    <w:div w:id="545727355">
      <w:bodyDiv w:val="1"/>
      <w:marLeft w:val="0"/>
      <w:marRight w:val="0"/>
      <w:marTop w:val="0"/>
      <w:marBottom w:val="0"/>
      <w:divBdr>
        <w:top w:val="none" w:sz="0" w:space="0" w:color="auto"/>
        <w:left w:val="none" w:sz="0" w:space="0" w:color="auto"/>
        <w:bottom w:val="none" w:sz="0" w:space="0" w:color="auto"/>
        <w:right w:val="none" w:sz="0" w:space="0" w:color="auto"/>
      </w:divBdr>
      <w:divsChild>
        <w:div w:id="428889044">
          <w:marLeft w:val="7200"/>
          <w:marRight w:val="0"/>
          <w:marTop w:val="0"/>
          <w:marBottom w:val="0"/>
          <w:divBdr>
            <w:top w:val="none" w:sz="0" w:space="0" w:color="auto"/>
            <w:left w:val="none" w:sz="0" w:space="0" w:color="auto"/>
            <w:bottom w:val="none" w:sz="0" w:space="0" w:color="auto"/>
            <w:right w:val="none" w:sz="0" w:space="0" w:color="auto"/>
          </w:divBdr>
        </w:div>
        <w:div w:id="1117677898">
          <w:marLeft w:val="7200"/>
          <w:marRight w:val="0"/>
          <w:marTop w:val="0"/>
          <w:marBottom w:val="0"/>
          <w:divBdr>
            <w:top w:val="none" w:sz="0" w:space="0" w:color="auto"/>
            <w:left w:val="none" w:sz="0" w:space="0" w:color="auto"/>
            <w:bottom w:val="none" w:sz="0" w:space="0" w:color="auto"/>
            <w:right w:val="none" w:sz="0" w:space="0" w:color="auto"/>
          </w:divBdr>
        </w:div>
        <w:div w:id="1600023140">
          <w:marLeft w:val="720"/>
          <w:marRight w:val="0"/>
          <w:marTop w:val="0"/>
          <w:marBottom w:val="0"/>
          <w:divBdr>
            <w:top w:val="none" w:sz="0" w:space="0" w:color="auto"/>
            <w:left w:val="none" w:sz="0" w:space="0" w:color="auto"/>
            <w:bottom w:val="none" w:sz="0" w:space="0" w:color="auto"/>
            <w:right w:val="none" w:sz="0" w:space="0" w:color="auto"/>
          </w:divBdr>
        </w:div>
      </w:divsChild>
    </w:div>
    <w:div w:id="547956124">
      <w:bodyDiv w:val="1"/>
      <w:marLeft w:val="0"/>
      <w:marRight w:val="0"/>
      <w:marTop w:val="0"/>
      <w:marBottom w:val="0"/>
      <w:divBdr>
        <w:top w:val="none" w:sz="0" w:space="0" w:color="auto"/>
        <w:left w:val="none" w:sz="0" w:space="0" w:color="auto"/>
        <w:bottom w:val="none" w:sz="0" w:space="0" w:color="auto"/>
        <w:right w:val="none" w:sz="0" w:space="0" w:color="auto"/>
      </w:divBdr>
      <w:divsChild>
        <w:div w:id="218051136">
          <w:marLeft w:val="907"/>
          <w:marRight w:val="0"/>
          <w:marTop w:val="0"/>
          <w:marBottom w:val="0"/>
          <w:divBdr>
            <w:top w:val="none" w:sz="0" w:space="0" w:color="auto"/>
            <w:left w:val="none" w:sz="0" w:space="0" w:color="auto"/>
            <w:bottom w:val="none" w:sz="0" w:space="0" w:color="auto"/>
            <w:right w:val="none" w:sz="0" w:space="0" w:color="auto"/>
          </w:divBdr>
        </w:div>
        <w:div w:id="1193613602">
          <w:marLeft w:val="907"/>
          <w:marRight w:val="0"/>
          <w:marTop w:val="0"/>
          <w:marBottom w:val="0"/>
          <w:divBdr>
            <w:top w:val="none" w:sz="0" w:space="0" w:color="auto"/>
            <w:left w:val="none" w:sz="0" w:space="0" w:color="auto"/>
            <w:bottom w:val="none" w:sz="0" w:space="0" w:color="auto"/>
            <w:right w:val="none" w:sz="0" w:space="0" w:color="auto"/>
          </w:divBdr>
        </w:div>
        <w:div w:id="528883338">
          <w:marLeft w:val="907"/>
          <w:marRight w:val="0"/>
          <w:marTop w:val="0"/>
          <w:marBottom w:val="0"/>
          <w:divBdr>
            <w:top w:val="none" w:sz="0" w:space="0" w:color="auto"/>
            <w:left w:val="none" w:sz="0" w:space="0" w:color="auto"/>
            <w:bottom w:val="none" w:sz="0" w:space="0" w:color="auto"/>
            <w:right w:val="none" w:sz="0" w:space="0" w:color="auto"/>
          </w:divBdr>
        </w:div>
      </w:divsChild>
    </w:div>
    <w:div w:id="552425034">
      <w:bodyDiv w:val="1"/>
      <w:marLeft w:val="0"/>
      <w:marRight w:val="0"/>
      <w:marTop w:val="0"/>
      <w:marBottom w:val="0"/>
      <w:divBdr>
        <w:top w:val="none" w:sz="0" w:space="0" w:color="auto"/>
        <w:left w:val="none" w:sz="0" w:space="0" w:color="auto"/>
        <w:bottom w:val="none" w:sz="0" w:space="0" w:color="auto"/>
        <w:right w:val="none" w:sz="0" w:space="0" w:color="auto"/>
      </w:divBdr>
      <w:divsChild>
        <w:div w:id="722101595">
          <w:marLeft w:val="907"/>
          <w:marRight w:val="0"/>
          <w:marTop w:val="0"/>
          <w:marBottom w:val="0"/>
          <w:divBdr>
            <w:top w:val="none" w:sz="0" w:space="0" w:color="auto"/>
            <w:left w:val="none" w:sz="0" w:space="0" w:color="auto"/>
            <w:bottom w:val="none" w:sz="0" w:space="0" w:color="auto"/>
            <w:right w:val="none" w:sz="0" w:space="0" w:color="auto"/>
          </w:divBdr>
        </w:div>
        <w:div w:id="324239319">
          <w:marLeft w:val="907"/>
          <w:marRight w:val="0"/>
          <w:marTop w:val="0"/>
          <w:marBottom w:val="0"/>
          <w:divBdr>
            <w:top w:val="none" w:sz="0" w:space="0" w:color="auto"/>
            <w:left w:val="none" w:sz="0" w:space="0" w:color="auto"/>
            <w:bottom w:val="none" w:sz="0" w:space="0" w:color="auto"/>
            <w:right w:val="none" w:sz="0" w:space="0" w:color="auto"/>
          </w:divBdr>
        </w:div>
        <w:div w:id="1103651023">
          <w:marLeft w:val="907"/>
          <w:marRight w:val="0"/>
          <w:marTop w:val="0"/>
          <w:marBottom w:val="0"/>
          <w:divBdr>
            <w:top w:val="none" w:sz="0" w:space="0" w:color="auto"/>
            <w:left w:val="none" w:sz="0" w:space="0" w:color="auto"/>
            <w:bottom w:val="none" w:sz="0" w:space="0" w:color="auto"/>
            <w:right w:val="none" w:sz="0" w:space="0" w:color="auto"/>
          </w:divBdr>
        </w:div>
        <w:div w:id="703091646">
          <w:marLeft w:val="907"/>
          <w:marRight w:val="0"/>
          <w:marTop w:val="0"/>
          <w:marBottom w:val="0"/>
          <w:divBdr>
            <w:top w:val="none" w:sz="0" w:space="0" w:color="auto"/>
            <w:left w:val="none" w:sz="0" w:space="0" w:color="auto"/>
            <w:bottom w:val="none" w:sz="0" w:space="0" w:color="auto"/>
            <w:right w:val="none" w:sz="0" w:space="0" w:color="auto"/>
          </w:divBdr>
        </w:div>
        <w:div w:id="2091076467">
          <w:marLeft w:val="907"/>
          <w:marRight w:val="0"/>
          <w:marTop w:val="0"/>
          <w:marBottom w:val="0"/>
          <w:divBdr>
            <w:top w:val="none" w:sz="0" w:space="0" w:color="auto"/>
            <w:left w:val="none" w:sz="0" w:space="0" w:color="auto"/>
            <w:bottom w:val="none" w:sz="0" w:space="0" w:color="auto"/>
            <w:right w:val="none" w:sz="0" w:space="0" w:color="auto"/>
          </w:divBdr>
        </w:div>
      </w:divsChild>
    </w:div>
    <w:div w:id="553783935">
      <w:bodyDiv w:val="1"/>
      <w:marLeft w:val="0"/>
      <w:marRight w:val="0"/>
      <w:marTop w:val="0"/>
      <w:marBottom w:val="0"/>
      <w:divBdr>
        <w:top w:val="none" w:sz="0" w:space="0" w:color="auto"/>
        <w:left w:val="none" w:sz="0" w:space="0" w:color="auto"/>
        <w:bottom w:val="none" w:sz="0" w:space="0" w:color="auto"/>
        <w:right w:val="none" w:sz="0" w:space="0" w:color="auto"/>
      </w:divBdr>
      <w:divsChild>
        <w:div w:id="1297485480">
          <w:marLeft w:val="720"/>
          <w:marRight w:val="0"/>
          <w:marTop w:val="0"/>
          <w:marBottom w:val="0"/>
          <w:divBdr>
            <w:top w:val="none" w:sz="0" w:space="0" w:color="auto"/>
            <w:left w:val="none" w:sz="0" w:space="0" w:color="auto"/>
            <w:bottom w:val="none" w:sz="0" w:space="0" w:color="auto"/>
            <w:right w:val="none" w:sz="0" w:space="0" w:color="auto"/>
          </w:divBdr>
        </w:div>
        <w:div w:id="885989809">
          <w:marLeft w:val="720"/>
          <w:marRight w:val="0"/>
          <w:marTop w:val="0"/>
          <w:marBottom w:val="0"/>
          <w:divBdr>
            <w:top w:val="none" w:sz="0" w:space="0" w:color="auto"/>
            <w:left w:val="none" w:sz="0" w:space="0" w:color="auto"/>
            <w:bottom w:val="none" w:sz="0" w:space="0" w:color="auto"/>
            <w:right w:val="none" w:sz="0" w:space="0" w:color="auto"/>
          </w:divBdr>
        </w:div>
        <w:div w:id="519053995">
          <w:marLeft w:val="720"/>
          <w:marRight w:val="0"/>
          <w:marTop w:val="0"/>
          <w:marBottom w:val="0"/>
          <w:divBdr>
            <w:top w:val="none" w:sz="0" w:space="0" w:color="auto"/>
            <w:left w:val="none" w:sz="0" w:space="0" w:color="auto"/>
            <w:bottom w:val="none" w:sz="0" w:space="0" w:color="auto"/>
            <w:right w:val="none" w:sz="0" w:space="0" w:color="auto"/>
          </w:divBdr>
        </w:div>
        <w:div w:id="590509595">
          <w:marLeft w:val="720"/>
          <w:marRight w:val="0"/>
          <w:marTop w:val="0"/>
          <w:marBottom w:val="0"/>
          <w:divBdr>
            <w:top w:val="none" w:sz="0" w:space="0" w:color="auto"/>
            <w:left w:val="none" w:sz="0" w:space="0" w:color="auto"/>
            <w:bottom w:val="none" w:sz="0" w:space="0" w:color="auto"/>
            <w:right w:val="none" w:sz="0" w:space="0" w:color="auto"/>
          </w:divBdr>
        </w:div>
      </w:divsChild>
    </w:div>
    <w:div w:id="554656868">
      <w:bodyDiv w:val="1"/>
      <w:marLeft w:val="0"/>
      <w:marRight w:val="0"/>
      <w:marTop w:val="0"/>
      <w:marBottom w:val="0"/>
      <w:divBdr>
        <w:top w:val="none" w:sz="0" w:space="0" w:color="auto"/>
        <w:left w:val="none" w:sz="0" w:space="0" w:color="auto"/>
        <w:bottom w:val="none" w:sz="0" w:space="0" w:color="auto"/>
        <w:right w:val="none" w:sz="0" w:space="0" w:color="auto"/>
      </w:divBdr>
      <w:divsChild>
        <w:div w:id="1525244282">
          <w:marLeft w:val="806"/>
          <w:marRight w:val="0"/>
          <w:marTop w:val="0"/>
          <w:marBottom w:val="0"/>
          <w:divBdr>
            <w:top w:val="none" w:sz="0" w:space="0" w:color="auto"/>
            <w:left w:val="none" w:sz="0" w:space="0" w:color="auto"/>
            <w:bottom w:val="none" w:sz="0" w:space="0" w:color="auto"/>
            <w:right w:val="none" w:sz="0" w:space="0" w:color="auto"/>
          </w:divBdr>
        </w:div>
      </w:divsChild>
    </w:div>
    <w:div w:id="564027382">
      <w:bodyDiv w:val="1"/>
      <w:marLeft w:val="0"/>
      <w:marRight w:val="0"/>
      <w:marTop w:val="0"/>
      <w:marBottom w:val="0"/>
      <w:divBdr>
        <w:top w:val="none" w:sz="0" w:space="0" w:color="auto"/>
        <w:left w:val="none" w:sz="0" w:space="0" w:color="auto"/>
        <w:bottom w:val="none" w:sz="0" w:space="0" w:color="auto"/>
        <w:right w:val="none" w:sz="0" w:space="0" w:color="auto"/>
      </w:divBdr>
      <w:divsChild>
        <w:div w:id="737441995">
          <w:marLeft w:val="1526"/>
          <w:marRight w:val="0"/>
          <w:marTop w:val="0"/>
          <w:marBottom w:val="0"/>
          <w:divBdr>
            <w:top w:val="none" w:sz="0" w:space="0" w:color="auto"/>
            <w:left w:val="none" w:sz="0" w:space="0" w:color="auto"/>
            <w:bottom w:val="none" w:sz="0" w:space="0" w:color="auto"/>
            <w:right w:val="none" w:sz="0" w:space="0" w:color="auto"/>
          </w:divBdr>
        </w:div>
        <w:div w:id="1055662984">
          <w:marLeft w:val="1526"/>
          <w:marRight w:val="0"/>
          <w:marTop w:val="0"/>
          <w:marBottom w:val="0"/>
          <w:divBdr>
            <w:top w:val="none" w:sz="0" w:space="0" w:color="auto"/>
            <w:left w:val="none" w:sz="0" w:space="0" w:color="auto"/>
            <w:bottom w:val="none" w:sz="0" w:space="0" w:color="auto"/>
            <w:right w:val="none" w:sz="0" w:space="0" w:color="auto"/>
          </w:divBdr>
        </w:div>
        <w:div w:id="1171219935">
          <w:marLeft w:val="1526"/>
          <w:marRight w:val="0"/>
          <w:marTop w:val="0"/>
          <w:marBottom w:val="0"/>
          <w:divBdr>
            <w:top w:val="none" w:sz="0" w:space="0" w:color="auto"/>
            <w:left w:val="none" w:sz="0" w:space="0" w:color="auto"/>
            <w:bottom w:val="none" w:sz="0" w:space="0" w:color="auto"/>
            <w:right w:val="none" w:sz="0" w:space="0" w:color="auto"/>
          </w:divBdr>
        </w:div>
        <w:div w:id="32388791">
          <w:marLeft w:val="1526"/>
          <w:marRight w:val="0"/>
          <w:marTop w:val="0"/>
          <w:marBottom w:val="0"/>
          <w:divBdr>
            <w:top w:val="none" w:sz="0" w:space="0" w:color="auto"/>
            <w:left w:val="none" w:sz="0" w:space="0" w:color="auto"/>
            <w:bottom w:val="none" w:sz="0" w:space="0" w:color="auto"/>
            <w:right w:val="none" w:sz="0" w:space="0" w:color="auto"/>
          </w:divBdr>
        </w:div>
      </w:divsChild>
    </w:div>
    <w:div w:id="564725993">
      <w:bodyDiv w:val="1"/>
      <w:marLeft w:val="0"/>
      <w:marRight w:val="0"/>
      <w:marTop w:val="0"/>
      <w:marBottom w:val="0"/>
      <w:divBdr>
        <w:top w:val="none" w:sz="0" w:space="0" w:color="auto"/>
        <w:left w:val="none" w:sz="0" w:space="0" w:color="auto"/>
        <w:bottom w:val="none" w:sz="0" w:space="0" w:color="auto"/>
        <w:right w:val="none" w:sz="0" w:space="0" w:color="auto"/>
      </w:divBdr>
      <w:divsChild>
        <w:div w:id="984967668">
          <w:marLeft w:val="1526"/>
          <w:marRight w:val="0"/>
          <w:marTop w:val="0"/>
          <w:marBottom w:val="0"/>
          <w:divBdr>
            <w:top w:val="none" w:sz="0" w:space="0" w:color="auto"/>
            <w:left w:val="none" w:sz="0" w:space="0" w:color="auto"/>
            <w:bottom w:val="none" w:sz="0" w:space="0" w:color="auto"/>
            <w:right w:val="none" w:sz="0" w:space="0" w:color="auto"/>
          </w:divBdr>
        </w:div>
        <w:div w:id="2046251932">
          <w:marLeft w:val="1526"/>
          <w:marRight w:val="0"/>
          <w:marTop w:val="0"/>
          <w:marBottom w:val="0"/>
          <w:divBdr>
            <w:top w:val="none" w:sz="0" w:space="0" w:color="auto"/>
            <w:left w:val="none" w:sz="0" w:space="0" w:color="auto"/>
            <w:bottom w:val="none" w:sz="0" w:space="0" w:color="auto"/>
            <w:right w:val="none" w:sz="0" w:space="0" w:color="auto"/>
          </w:divBdr>
        </w:div>
        <w:div w:id="845903004">
          <w:marLeft w:val="1526"/>
          <w:marRight w:val="0"/>
          <w:marTop w:val="0"/>
          <w:marBottom w:val="0"/>
          <w:divBdr>
            <w:top w:val="none" w:sz="0" w:space="0" w:color="auto"/>
            <w:left w:val="none" w:sz="0" w:space="0" w:color="auto"/>
            <w:bottom w:val="none" w:sz="0" w:space="0" w:color="auto"/>
            <w:right w:val="none" w:sz="0" w:space="0" w:color="auto"/>
          </w:divBdr>
        </w:div>
      </w:divsChild>
    </w:div>
    <w:div w:id="565260753">
      <w:bodyDiv w:val="1"/>
      <w:marLeft w:val="0"/>
      <w:marRight w:val="0"/>
      <w:marTop w:val="0"/>
      <w:marBottom w:val="0"/>
      <w:divBdr>
        <w:top w:val="none" w:sz="0" w:space="0" w:color="auto"/>
        <w:left w:val="none" w:sz="0" w:space="0" w:color="auto"/>
        <w:bottom w:val="none" w:sz="0" w:space="0" w:color="auto"/>
        <w:right w:val="none" w:sz="0" w:space="0" w:color="auto"/>
      </w:divBdr>
      <w:divsChild>
        <w:div w:id="982465257">
          <w:marLeft w:val="1526"/>
          <w:marRight w:val="0"/>
          <w:marTop w:val="0"/>
          <w:marBottom w:val="0"/>
          <w:divBdr>
            <w:top w:val="none" w:sz="0" w:space="0" w:color="auto"/>
            <w:left w:val="none" w:sz="0" w:space="0" w:color="auto"/>
            <w:bottom w:val="none" w:sz="0" w:space="0" w:color="auto"/>
            <w:right w:val="none" w:sz="0" w:space="0" w:color="auto"/>
          </w:divBdr>
        </w:div>
      </w:divsChild>
    </w:div>
    <w:div w:id="568803908">
      <w:bodyDiv w:val="1"/>
      <w:marLeft w:val="0"/>
      <w:marRight w:val="0"/>
      <w:marTop w:val="0"/>
      <w:marBottom w:val="0"/>
      <w:divBdr>
        <w:top w:val="none" w:sz="0" w:space="0" w:color="auto"/>
        <w:left w:val="none" w:sz="0" w:space="0" w:color="auto"/>
        <w:bottom w:val="none" w:sz="0" w:space="0" w:color="auto"/>
        <w:right w:val="none" w:sz="0" w:space="0" w:color="auto"/>
      </w:divBdr>
    </w:div>
    <w:div w:id="572089222">
      <w:bodyDiv w:val="1"/>
      <w:marLeft w:val="0"/>
      <w:marRight w:val="0"/>
      <w:marTop w:val="0"/>
      <w:marBottom w:val="0"/>
      <w:divBdr>
        <w:top w:val="none" w:sz="0" w:space="0" w:color="auto"/>
        <w:left w:val="none" w:sz="0" w:space="0" w:color="auto"/>
        <w:bottom w:val="none" w:sz="0" w:space="0" w:color="auto"/>
        <w:right w:val="none" w:sz="0" w:space="0" w:color="auto"/>
      </w:divBdr>
    </w:div>
    <w:div w:id="572816846">
      <w:bodyDiv w:val="1"/>
      <w:marLeft w:val="0"/>
      <w:marRight w:val="0"/>
      <w:marTop w:val="0"/>
      <w:marBottom w:val="0"/>
      <w:divBdr>
        <w:top w:val="none" w:sz="0" w:space="0" w:color="auto"/>
        <w:left w:val="none" w:sz="0" w:space="0" w:color="auto"/>
        <w:bottom w:val="none" w:sz="0" w:space="0" w:color="auto"/>
        <w:right w:val="none" w:sz="0" w:space="0" w:color="auto"/>
      </w:divBdr>
      <w:divsChild>
        <w:div w:id="1473061982">
          <w:marLeft w:val="1526"/>
          <w:marRight w:val="0"/>
          <w:marTop w:val="0"/>
          <w:marBottom w:val="0"/>
          <w:divBdr>
            <w:top w:val="none" w:sz="0" w:space="0" w:color="auto"/>
            <w:left w:val="none" w:sz="0" w:space="0" w:color="auto"/>
            <w:bottom w:val="none" w:sz="0" w:space="0" w:color="auto"/>
            <w:right w:val="none" w:sz="0" w:space="0" w:color="auto"/>
          </w:divBdr>
        </w:div>
        <w:div w:id="790172367">
          <w:marLeft w:val="1526"/>
          <w:marRight w:val="0"/>
          <w:marTop w:val="0"/>
          <w:marBottom w:val="0"/>
          <w:divBdr>
            <w:top w:val="none" w:sz="0" w:space="0" w:color="auto"/>
            <w:left w:val="none" w:sz="0" w:space="0" w:color="auto"/>
            <w:bottom w:val="none" w:sz="0" w:space="0" w:color="auto"/>
            <w:right w:val="none" w:sz="0" w:space="0" w:color="auto"/>
          </w:divBdr>
        </w:div>
        <w:div w:id="505290150">
          <w:marLeft w:val="1526"/>
          <w:marRight w:val="0"/>
          <w:marTop w:val="0"/>
          <w:marBottom w:val="0"/>
          <w:divBdr>
            <w:top w:val="none" w:sz="0" w:space="0" w:color="auto"/>
            <w:left w:val="none" w:sz="0" w:space="0" w:color="auto"/>
            <w:bottom w:val="none" w:sz="0" w:space="0" w:color="auto"/>
            <w:right w:val="none" w:sz="0" w:space="0" w:color="auto"/>
          </w:divBdr>
        </w:div>
        <w:div w:id="831795975">
          <w:marLeft w:val="1526"/>
          <w:marRight w:val="0"/>
          <w:marTop w:val="0"/>
          <w:marBottom w:val="0"/>
          <w:divBdr>
            <w:top w:val="none" w:sz="0" w:space="0" w:color="auto"/>
            <w:left w:val="none" w:sz="0" w:space="0" w:color="auto"/>
            <w:bottom w:val="none" w:sz="0" w:space="0" w:color="auto"/>
            <w:right w:val="none" w:sz="0" w:space="0" w:color="auto"/>
          </w:divBdr>
        </w:div>
      </w:divsChild>
    </w:div>
    <w:div w:id="575019994">
      <w:bodyDiv w:val="1"/>
      <w:marLeft w:val="0"/>
      <w:marRight w:val="0"/>
      <w:marTop w:val="0"/>
      <w:marBottom w:val="0"/>
      <w:divBdr>
        <w:top w:val="none" w:sz="0" w:space="0" w:color="auto"/>
        <w:left w:val="none" w:sz="0" w:space="0" w:color="auto"/>
        <w:bottom w:val="none" w:sz="0" w:space="0" w:color="auto"/>
        <w:right w:val="none" w:sz="0" w:space="0" w:color="auto"/>
      </w:divBdr>
    </w:div>
    <w:div w:id="589311176">
      <w:bodyDiv w:val="1"/>
      <w:marLeft w:val="0"/>
      <w:marRight w:val="0"/>
      <w:marTop w:val="0"/>
      <w:marBottom w:val="0"/>
      <w:divBdr>
        <w:top w:val="none" w:sz="0" w:space="0" w:color="auto"/>
        <w:left w:val="none" w:sz="0" w:space="0" w:color="auto"/>
        <w:bottom w:val="none" w:sz="0" w:space="0" w:color="auto"/>
        <w:right w:val="none" w:sz="0" w:space="0" w:color="auto"/>
      </w:divBdr>
      <w:divsChild>
        <w:div w:id="440690759">
          <w:marLeft w:val="806"/>
          <w:marRight w:val="0"/>
          <w:marTop w:val="0"/>
          <w:marBottom w:val="0"/>
          <w:divBdr>
            <w:top w:val="none" w:sz="0" w:space="0" w:color="auto"/>
            <w:left w:val="none" w:sz="0" w:space="0" w:color="auto"/>
            <w:bottom w:val="none" w:sz="0" w:space="0" w:color="auto"/>
            <w:right w:val="none" w:sz="0" w:space="0" w:color="auto"/>
          </w:divBdr>
        </w:div>
        <w:div w:id="1551501246">
          <w:marLeft w:val="806"/>
          <w:marRight w:val="0"/>
          <w:marTop w:val="0"/>
          <w:marBottom w:val="0"/>
          <w:divBdr>
            <w:top w:val="none" w:sz="0" w:space="0" w:color="auto"/>
            <w:left w:val="none" w:sz="0" w:space="0" w:color="auto"/>
            <w:bottom w:val="none" w:sz="0" w:space="0" w:color="auto"/>
            <w:right w:val="none" w:sz="0" w:space="0" w:color="auto"/>
          </w:divBdr>
        </w:div>
        <w:div w:id="1587764816">
          <w:marLeft w:val="2246"/>
          <w:marRight w:val="0"/>
          <w:marTop w:val="0"/>
          <w:marBottom w:val="360"/>
          <w:divBdr>
            <w:top w:val="none" w:sz="0" w:space="0" w:color="auto"/>
            <w:left w:val="none" w:sz="0" w:space="0" w:color="auto"/>
            <w:bottom w:val="none" w:sz="0" w:space="0" w:color="auto"/>
            <w:right w:val="none" w:sz="0" w:space="0" w:color="auto"/>
          </w:divBdr>
        </w:div>
        <w:div w:id="1667511674">
          <w:marLeft w:val="2246"/>
          <w:marRight w:val="0"/>
          <w:marTop w:val="0"/>
          <w:marBottom w:val="360"/>
          <w:divBdr>
            <w:top w:val="none" w:sz="0" w:space="0" w:color="auto"/>
            <w:left w:val="none" w:sz="0" w:space="0" w:color="auto"/>
            <w:bottom w:val="none" w:sz="0" w:space="0" w:color="auto"/>
            <w:right w:val="none" w:sz="0" w:space="0" w:color="auto"/>
          </w:divBdr>
        </w:div>
        <w:div w:id="158935110">
          <w:marLeft w:val="2246"/>
          <w:marRight w:val="0"/>
          <w:marTop w:val="0"/>
          <w:marBottom w:val="360"/>
          <w:divBdr>
            <w:top w:val="none" w:sz="0" w:space="0" w:color="auto"/>
            <w:left w:val="none" w:sz="0" w:space="0" w:color="auto"/>
            <w:bottom w:val="none" w:sz="0" w:space="0" w:color="auto"/>
            <w:right w:val="none" w:sz="0" w:space="0" w:color="auto"/>
          </w:divBdr>
        </w:div>
      </w:divsChild>
    </w:div>
    <w:div w:id="593903845">
      <w:bodyDiv w:val="1"/>
      <w:marLeft w:val="0"/>
      <w:marRight w:val="0"/>
      <w:marTop w:val="0"/>
      <w:marBottom w:val="0"/>
      <w:divBdr>
        <w:top w:val="none" w:sz="0" w:space="0" w:color="auto"/>
        <w:left w:val="none" w:sz="0" w:space="0" w:color="auto"/>
        <w:bottom w:val="none" w:sz="0" w:space="0" w:color="auto"/>
        <w:right w:val="none" w:sz="0" w:space="0" w:color="auto"/>
      </w:divBdr>
      <w:divsChild>
        <w:div w:id="2023239065">
          <w:marLeft w:val="1526"/>
          <w:marRight w:val="0"/>
          <w:marTop w:val="0"/>
          <w:marBottom w:val="0"/>
          <w:divBdr>
            <w:top w:val="none" w:sz="0" w:space="0" w:color="auto"/>
            <w:left w:val="none" w:sz="0" w:space="0" w:color="auto"/>
            <w:bottom w:val="none" w:sz="0" w:space="0" w:color="auto"/>
            <w:right w:val="none" w:sz="0" w:space="0" w:color="auto"/>
          </w:divBdr>
        </w:div>
        <w:div w:id="1433433139">
          <w:marLeft w:val="1526"/>
          <w:marRight w:val="0"/>
          <w:marTop w:val="0"/>
          <w:marBottom w:val="0"/>
          <w:divBdr>
            <w:top w:val="none" w:sz="0" w:space="0" w:color="auto"/>
            <w:left w:val="none" w:sz="0" w:space="0" w:color="auto"/>
            <w:bottom w:val="none" w:sz="0" w:space="0" w:color="auto"/>
            <w:right w:val="none" w:sz="0" w:space="0" w:color="auto"/>
          </w:divBdr>
        </w:div>
        <w:div w:id="1442648560">
          <w:marLeft w:val="1526"/>
          <w:marRight w:val="0"/>
          <w:marTop w:val="0"/>
          <w:marBottom w:val="0"/>
          <w:divBdr>
            <w:top w:val="none" w:sz="0" w:space="0" w:color="auto"/>
            <w:left w:val="none" w:sz="0" w:space="0" w:color="auto"/>
            <w:bottom w:val="none" w:sz="0" w:space="0" w:color="auto"/>
            <w:right w:val="none" w:sz="0" w:space="0" w:color="auto"/>
          </w:divBdr>
        </w:div>
      </w:divsChild>
    </w:div>
    <w:div w:id="594090447">
      <w:bodyDiv w:val="1"/>
      <w:marLeft w:val="0"/>
      <w:marRight w:val="0"/>
      <w:marTop w:val="0"/>
      <w:marBottom w:val="0"/>
      <w:divBdr>
        <w:top w:val="none" w:sz="0" w:space="0" w:color="auto"/>
        <w:left w:val="none" w:sz="0" w:space="0" w:color="auto"/>
        <w:bottom w:val="none" w:sz="0" w:space="0" w:color="auto"/>
        <w:right w:val="none" w:sz="0" w:space="0" w:color="auto"/>
      </w:divBdr>
      <w:divsChild>
        <w:div w:id="1291591833">
          <w:marLeft w:val="806"/>
          <w:marRight w:val="0"/>
          <w:marTop w:val="0"/>
          <w:marBottom w:val="0"/>
          <w:divBdr>
            <w:top w:val="none" w:sz="0" w:space="0" w:color="auto"/>
            <w:left w:val="none" w:sz="0" w:space="0" w:color="auto"/>
            <w:bottom w:val="none" w:sz="0" w:space="0" w:color="auto"/>
            <w:right w:val="none" w:sz="0" w:space="0" w:color="auto"/>
          </w:divBdr>
        </w:div>
      </w:divsChild>
    </w:div>
    <w:div w:id="598954317">
      <w:bodyDiv w:val="1"/>
      <w:marLeft w:val="0"/>
      <w:marRight w:val="0"/>
      <w:marTop w:val="0"/>
      <w:marBottom w:val="0"/>
      <w:divBdr>
        <w:top w:val="none" w:sz="0" w:space="0" w:color="auto"/>
        <w:left w:val="none" w:sz="0" w:space="0" w:color="auto"/>
        <w:bottom w:val="none" w:sz="0" w:space="0" w:color="auto"/>
        <w:right w:val="none" w:sz="0" w:space="0" w:color="auto"/>
      </w:divBdr>
      <w:divsChild>
        <w:div w:id="498618278">
          <w:marLeft w:val="720"/>
          <w:marRight w:val="0"/>
          <w:marTop w:val="0"/>
          <w:marBottom w:val="0"/>
          <w:divBdr>
            <w:top w:val="none" w:sz="0" w:space="0" w:color="auto"/>
            <w:left w:val="none" w:sz="0" w:space="0" w:color="auto"/>
            <w:bottom w:val="none" w:sz="0" w:space="0" w:color="auto"/>
            <w:right w:val="none" w:sz="0" w:space="0" w:color="auto"/>
          </w:divBdr>
        </w:div>
        <w:div w:id="31812553">
          <w:marLeft w:val="720"/>
          <w:marRight w:val="0"/>
          <w:marTop w:val="0"/>
          <w:marBottom w:val="0"/>
          <w:divBdr>
            <w:top w:val="none" w:sz="0" w:space="0" w:color="auto"/>
            <w:left w:val="none" w:sz="0" w:space="0" w:color="auto"/>
            <w:bottom w:val="none" w:sz="0" w:space="0" w:color="auto"/>
            <w:right w:val="none" w:sz="0" w:space="0" w:color="auto"/>
          </w:divBdr>
        </w:div>
        <w:div w:id="596527759">
          <w:marLeft w:val="2246"/>
          <w:marRight w:val="0"/>
          <w:marTop w:val="0"/>
          <w:marBottom w:val="0"/>
          <w:divBdr>
            <w:top w:val="none" w:sz="0" w:space="0" w:color="auto"/>
            <w:left w:val="none" w:sz="0" w:space="0" w:color="auto"/>
            <w:bottom w:val="none" w:sz="0" w:space="0" w:color="auto"/>
            <w:right w:val="none" w:sz="0" w:space="0" w:color="auto"/>
          </w:divBdr>
        </w:div>
        <w:div w:id="1614550952">
          <w:marLeft w:val="2246"/>
          <w:marRight w:val="0"/>
          <w:marTop w:val="0"/>
          <w:marBottom w:val="0"/>
          <w:divBdr>
            <w:top w:val="none" w:sz="0" w:space="0" w:color="auto"/>
            <w:left w:val="none" w:sz="0" w:space="0" w:color="auto"/>
            <w:bottom w:val="none" w:sz="0" w:space="0" w:color="auto"/>
            <w:right w:val="none" w:sz="0" w:space="0" w:color="auto"/>
          </w:divBdr>
        </w:div>
        <w:div w:id="638071987">
          <w:marLeft w:val="2246"/>
          <w:marRight w:val="0"/>
          <w:marTop w:val="0"/>
          <w:marBottom w:val="0"/>
          <w:divBdr>
            <w:top w:val="none" w:sz="0" w:space="0" w:color="auto"/>
            <w:left w:val="none" w:sz="0" w:space="0" w:color="auto"/>
            <w:bottom w:val="none" w:sz="0" w:space="0" w:color="auto"/>
            <w:right w:val="none" w:sz="0" w:space="0" w:color="auto"/>
          </w:divBdr>
        </w:div>
        <w:div w:id="546648552">
          <w:marLeft w:val="2246"/>
          <w:marRight w:val="0"/>
          <w:marTop w:val="0"/>
          <w:marBottom w:val="0"/>
          <w:divBdr>
            <w:top w:val="none" w:sz="0" w:space="0" w:color="auto"/>
            <w:left w:val="none" w:sz="0" w:space="0" w:color="auto"/>
            <w:bottom w:val="none" w:sz="0" w:space="0" w:color="auto"/>
            <w:right w:val="none" w:sz="0" w:space="0" w:color="auto"/>
          </w:divBdr>
        </w:div>
      </w:divsChild>
    </w:div>
    <w:div w:id="617446000">
      <w:bodyDiv w:val="1"/>
      <w:marLeft w:val="0"/>
      <w:marRight w:val="0"/>
      <w:marTop w:val="0"/>
      <w:marBottom w:val="0"/>
      <w:divBdr>
        <w:top w:val="none" w:sz="0" w:space="0" w:color="auto"/>
        <w:left w:val="none" w:sz="0" w:space="0" w:color="auto"/>
        <w:bottom w:val="none" w:sz="0" w:space="0" w:color="auto"/>
        <w:right w:val="none" w:sz="0" w:space="0" w:color="auto"/>
      </w:divBdr>
      <w:divsChild>
        <w:div w:id="1786121854">
          <w:marLeft w:val="806"/>
          <w:marRight w:val="0"/>
          <w:marTop w:val="0"/>
          <w:marBottom w:val="0"/>
          <w:divBdr>
            <w:top w:val="none" w:sz="0" w:space="0" w:color="auto"/>
            <w:left w:val="none" w:sz="0" w:space="0" w:color="auto"/>
            <w:bottom w:val="none" w:sz="0" w:space="0" w:color="auto"/>
            <w:right w:val="none" w:sz="0" w:space="0" w:color="auto"/>
          </w:divBdr>
        </w:div>
        <w:div w:id="9571833">
          <w:marLeft w:val="806"/>
          <w:marRight w:val="0"/>
          <w:marTop w:val="0"/>
          <w:marBottom w:val="0"/>
          <w:divBdr>
            <w:top w:val="none" w:sz="0" w:space="0" w:color="auto"/>
            <w:left w:val="none" w:sz="0" w:space="0" w:color="auto"/>
            <w:bottom w:val="none" w:sz="0" w:space="0" w:color="auto"/>
            <w:right w:val="none" w:sz="0" w:space="0" w:color="auto"/>
          </w:divBdr>
        </w:div>
      </w:divsChild>
    </w:div>
    <w:div w:id="622615370">
      <w:bodyDiv w:val="1"/>
      <w:marLeft w:val="0"/>
      <w:marRight w:val="0"/>
      <w:marTop w:val="0"/>
      <w:marBottom w:val="0"/>
      <w:divBdr>
        <w:top w:val="none" w:sz="0" w:space="0" w:color="auto"/>
        <w:left w:val="none" w:sz="0" w:space="0" w:color="auto"/>
        <w:bottom w:val="none" w:sz="0" w:space="0" w:color="auto"/>
        <w:right w:val="none" w:sz="0" w:space="0" w:color="auto"/>
      </w:divBdr>
      <w:divsChild>
        <w:div w:id="2053335710">
          <w:marLeft w:val="1440"/>
          <w:marRight w:val="0"/>
          <w:marTop w:val="0"/>
          <w:marBottom w:val="0"/>
          <w:divBdr>
            <w:top w:val="none" w:sz="0" w:space="0" w:color="auto"/>
            <w:left w:val="none" w:sz="0" w:space="0" w:color="auto"/>
            <w:bottom w:val="none" w:sz="0" w:space="0" w:color="auto"/>
            <w:right w:val="none" w:sz="0" w:space="0" w:color="auto"/>
          </w:divBdr>
        </w:div>
        <w:div w:id="1442148233">
          <w:marLeft w:val="1440"/>
          <w:marRight w:val="0"/>
          <w:marTop w:val="0"/>
          <w:marBottom w:val="0"/>
          <w:divBdr>
            <w:top w:val="none" w:sz="0" w:space="0" w:color="auto"/>
            <w:left w:val="none" w:sz="0" w:space="0" w:color="auto"/>
            <w:bottom w:val="none" w:sz="0" w:space="0" w:color="auto"/>
            <w:right w:val="none" w:sz="0" w:space="0" w:color="auto"/>
          </w:divBdr>
        </w:div>
        <w:div w:id="841163133">
          <w:marLeft w:val="1440"/>
          <w:marRight w:val="0"/>
          <w:marTop w:val="0"/>
          <w:marBottom w:val="0"/>
          <w:divBdr>
            <w:top w:val="none" w:sz="0" w:space="0" w:color="auto"/>
            <w:left w:val="none" w:sz="0" w:space="0" w:color="auto"/>
            <w:bottom w:val="none" w:sz="0" w:space="0" w:color="auto"/>
            <w:right w:val="none" w:sz="0" w:space="0" w:color="auto"/>
          </w:divBdr>
        </w:div>
        <w:div w:id="1445080557">
          <w:marLeft w:val="1440"/>
          <w:marRight w:val="0"/>
          <w:marTop w:val="0"/>
          <w:marBottom w:val="0"/>
          <w:divBdr>
            <w:top w:val="none" w:sz="0" w:space="0" w:color="auto"/>
            <w:left w:val="none" w:sz="0" w:space="0" w:color="auto"/>
            <w:bottom w:val="none" w:sz="0" w:space="0" w:color="auto"/>
            <w:right w:val="none" w:sz="0" w:space="0" w:color="auto"/>
          </w:divBdr>
        </w:div>
        <w:div w:id="403845471">
          <w:marLeft w:val="1440"/>
          <w:marRight w:val="0"/>
          <w:marTop w:val="0"/>
          <w:marBottom w:val="0"/>
          <w:divBdr>
            <w:top w:val="none" w:sz="0" w:space="0" w:color="auto"/>
            <w:left w:val="none" w:sz="0" w:space="0" w:color="auto"/>
            <w:bottom w:val="none" w:sz="0" w:space="0" w:color="auto"/>
            <w:right w:val="none" w:sz="0" w:space="0" w:color="auto"/>
          </w:divBdr>
        </w:div>
      </w:divsChild>
    </w:div>
    <w:div w:id="640305380">
      <w:bodyDiv w:val="1"/>
      <w:marLeft w:val="0"/>
      <w:marRight w:val="0"/>
      <w:marTop w:val="0"/>
      <w:marBottom w:val="0"/>
      <w:divBdr>
        <w:top w:val="none" w:sz="0" w:space="0" w:color="auto"/>
        <w:left w:val="none" w:sz="0" w:space="0" w:color="auto"/>
        <w:bottom w:val="none" w:sz="0" w:space="0" w:color="auto"/>
        <w:right w:val="none" w:sz="0" w:space="0" w:color="auto"/>
      </w:divBdr>
    </w:div>
    <w:div w:id="658310697">
      <w:bodyDiv w:val="1"/>
      <w:marLeft w:val="0"/>
      <w:marRight w:val="0"/>
      <w:marTop w:val="0"/>
      <w:marBottom w:val="0"/>
      <w:divBdr>
        <w:top w:val="none" w:sz="0" w:space="0" w:color="auto"/>
        <w:left w:val="none" w:sz="0" w:space="0" w:color="auto"/>
        <w:bottom w:val="none" w:sz="0" w:space="0" w:color="auto"/>
        <w:right w:val="none" w:sz="0" w:space="0" w:color="auto"/>
      </w:divBdr>
      <w:divsChild>
        <w:div w:id="1144547761">
          <w:marLeft w:val="2966"/>
          <w:marRight w:val="0"/>
          <w:marTop w:val="0"/>
          <w:marBottom w:val="0"/>
          <w:divBdr>
            <w:top w:val="none" w:sz="0" w:space="0" w:color="auto"/>
            <w:left w:val="none" w:sz="0" w:space="0" w:color="auto"/>
            <w:bottom w:val="none" w:sz="0" w:space="0" w:color="auto"/>
            <w:right w:val="none" w:sz="0" w:space="0" w:color="auto"/>
          </w:divBdr>
        </w:div>
        <w:div w:id="1060053028">
          <w:marLeft w:val="2966"/>
          <w:marRight w:val="0"/>
          <w:marTop w:val="0"/>
          <w:marBottom w:val="0"/>
          <w:divBdr>
            <w:top w:val="none" w:sz="0" w:space="0" w:color="auto"/>
            <w:left w:val="none" w:sz="0" w:space="0" w:color="auto"/>
            <w:bottom w:val="none" w:sz="0" w:space="0" w:color="auto"/>
            <w:right w:val="none" w:sz="0" w:space="0" w:color="auto"/>
          </w:divBdr>
        </w:div>
      </w:divsChild>
    </w:div>
    <w:div w:id="659695757">
      <w:bodyDiv w:val="1"/>
      <w:marLeft w:val="0"/>
      <w:marRight w:val="0"/>
      <w:marTop w:val="0"/>
      <w:marBottom w:val="0"/>
      <w:divBdr>
        <w:top w:val="none" w:sz="0" w:space="0" w:color="auto"/>
        <w:left w:val="none" w:sz="0" w:space="0" w:color="auto"/>
        <w:bottom w:val="none" w:sz="0" w:space="0" w:color="auto"/>
        <w:right w:val="none" w:sz="0" w:space="0" w:color="auto"/>
      </w:divBdr>
    </w:div>
    <w:div w:id="664208629">
      <w:bodyDiv w:val="1"/>
      <w:marLeft w:val="0"/>
      <w:marRight w:val="0"/>
      <w:marTop w:val="0"/>
      <w:marBottom w:val="0"/>
      <w:divBdr>
        <w:top w:val="none" w:sz="0" w:space="0" w:color="auto"/>
        <w:left w:val="none" w:sz="0" w:space="0" w:color="auto"/>
        <w:bottom w:val="none" w:sz="0" w:space="0" w:color="auto"/>
        <w:right w:val="none" w:sz="0" w:space="0" w:color="auto"/>
      </w:divBdr>
      <w:divsChild>
        <w:div w:id="915553514">
          <w:marLeft w:val="907"/>
          <w:marRight w:val="0"/>
          <w:marTop w:val="0"/>
          <w:marBottom w:val="0"/>
          <w:divBdr>
            <w:top w:val="none" w:sz="0" w:space="0" w:color="auto"/>
            <w:left w:val="none" w:sz="0" w:space="0" w:color="auto"/>
            <w:bottom w:val="none" w:sz="0" w:space="0" w:color="auto"/>
            <w:right w:val="none" w:sz="0" w:space="0" w:color="auto"/>
          </w:divBdr>
        </w:div>
        <w:div w:id="181866147">
          <w:marLeft w:val="907"/>
          <w:marRight w:val="0"/>
          <w:marTop w:val="0"/>
          <w:marBottom w:val="0"/>
          <w:divBdr>
            <w:top w:val="none" w:sz="0" w:space="0" w:color="auto"/>
            <w:left w:val="none" w:sz="0" w:space="0" w:color="auto"/>
            <w:bottom w:val="none" w:sz="0" w:space="0" w:color="auto"/>
            <w:right w:val="none" w:sz="0" w:space="0" w:color="auto"/>
          </w:divBdr>
        </w:div>
        <w:div w:id="1812091397">
          <w:marLeft w:val="907"/>
          <w:marRight w:val="0"/>
          <w:marTop w:val="0"/>
          <w:marBottom w:val="0"/>
          <w:divBdr>
            <w:top w:val="none" w:sz="0" w:space="0" w:color="auto"/>
            <w:left w:val="none" w:sz="0" w:space="0" w:color="auto"/>
            <w:bottom w:val="none" w:sz="0" w:space="0" w:color="auto"/>
            <w:right w:val="none" w:sz="0" w:space="0" w:color="auto"/>
          </w:divBdr>
        </w:div>
      </w:divsChild>
    </w:div>
    <w:div w:id="667096349">
      <w:bodyDiv w:val="1"/>
      <w:marLeft w:val="0"/>
      <w:marRight w:val="0"/>
      <w:marTop w:val="0"/>
      <w:marBottom w:val="0"/>
      <w:divBdr>
        <w:top w:val="none" w:sz="0" w:space="0" w:color="auto"/>
        <w:left w:val="none" w:sz="0" w:space="0" w:color="auto"/>
        <w:bottom w:val="none" w:sz="0" w:space="0" w:color="auto"/>
        <w:right w:val="none" w:sz="0" w:space="0" w:color="auto"/>
      </w:divBdr>
      <w:divsChild>
        <w:div w:id="588197008">
          <w:marLeft w:val="1440"/>
          <w:marRight w:val="0"/>
          <w:marTop w:val="0"/>
          <w:marBottom w:val="0"/>
          <w:divBdr>
            <w:top w:val="none" w:sz="0" w:space="0" w:color="auto"/>
            <w:left w:val="none" w:sz="0" w:space="0" w:color="auto"/>
            <w:bottom w:val="none" w:sz="0" w:space="0" w:color="auto"/>
            <w:right w:val="none" w:sz="0" w:space="0" w:color="auto"/>
          </w:divBdr>
        </w:div>
      </w:divsChild>
    </w:div>
    <w:div w:id="668287135">
      <w:bodyDiv w:val="1"/>
      <w:marLeft w:val="0"/>
      <w:marRight w:val="0"/>
      <w:marTop w:val="0"/>
      <w:marBottom w:val="0"/>
      <w:divBdr>
        <w:top w:val="none" w:sz="0" w:space="0" w:color="auto"/>
        <w:left w:val="none" w:sz="0" w:space="0" w:color="auto"/>
        <w:bottom w:val="none" w:sz="0" w:space="0" w:color="auto"/>
        <w:right w:val="none" w:sz="0" w:space="0" w:color="auto"/>
      </w:divBdr>
      <w:divsChild>
        <w:div w:id="2010867313">
          <w:marLeft w:val="720"/>
          <w:marRight w:val="0"/>
          <w:marTop w:val="0"/>
          <w:marBottom w:val="0"/>
          <w:divBdr>
            <w:top w:val="none" w:sz="0" w:space="0" w:color="auto"/>
            <w:left w:val="none" w:sz="0" w:space="0" w:color="auto"/>
            <w:bottom w:val="none" w:sz="0" w:space="0" w:color="auto"/>
            <w:right w:val="none" w:sz="0" w:space="0" w:color="auto"/>
          </w:divBdr>
        </w:div>
      </w:divsChild>
    </w:div>
    <w:div w:id="698967543">
      <w:bodyDiv w:val="1"/>
      <w:marLeft w:val="0"/>
      <w:marRight w:val="0"/>
      <w:marTop w:val="0"/>
      <w:marBottom w:val="0"/>
      <w:divBdr>
        <w:top w:val="none" w:sz="0" w:space="0" w:color="auto"/>
        <w:left w:val="none" w:sz="0" w:space="0" w:color="auto"/>
        <w:bottom w:val="none" w:sz="0" w:space="0" w:color="auto"/>
        <w:right w:val="none" w:sz="0" w:space="0" w:color="auto"/>
      </w:divBdr>
    </w:div>
    <w:div w:id="716048165">
      <w:bodyDiv w:val="1"/>
      <w:marLeft w:val="0"/>
      <w:marRight w:val="0"/>
      <w:marTop w:val="0"/>
      <w:marBottom w:val="0"/>
      <w:divBdr>
        <w:top w:val="none" w:sz="0" w:space="0" w:color="auto"/>
        <w:left w:val="none" w:sz="0" w:space="0" w:color="auto"/>
        <w:bottom w:val="none" w:sz="0" w:space="0" w:color="auto"/>
        <w:right w:val="none" w:sz="0" w:space="0" w:color="auto"/>
      </w:divBdr>
      <w:divsChild>
        <w:div w:id="1904414963">
          <w:marLeft w:val="1526"/>
          <w:marRight w:val="0"/>
          <w:marTop w:val="0"/>
          <w:marBottom w:val="0"/>
          <w:divBdr>
            <w:top w:val="none" w:sz="0" w:space="0" w:color="auto"/>
            <w:left w:val="none" w:sz="0" w:space="0" w:color="auto"/>
            <w:bottom w:val="none" w:sz="0" w:space="0" w:color="auto"/>
            <w:right w:val="none" w:sz="0" w:space="0" w:color="auto"/>
          </w:divBdr>
        </w:div>
        <w:div w:id="1873883294">
          <w:marLeft w:val="6566"/>
          <w:marRight w:val="0"/>
          <w:marTop w:val="0"/>
          <w:marBottom w:val="0"/>
          <w:divBdr>
            <w:top w:val="none" w:sz="0" w:space="0" w:color="auto"/>
            <w:left w:val="none" w:sz="0" w:space="0" w:color="auto"/>
            <w:bottom w:val="none" w:sz="0" w:space="0" w:color="auto"/>
            <w:right w:val="none" w:sz="0" w:space="0" w:color="auto"/>
          </w:divBdr>
        </w:div>
        <w:div w:id="792096555">
          <w:marLeft w:val="6566"/>
          <w:marRight w:val="0"/>
          <w:marTop w:val="0"/>
          <w:marBottom w:val="0"/>
          <w:divBdr>
            <w:top w:val="none" w:sz="0" w:space="0" w:color="auto"/>
            <w:left w:val="none" w:sz="0" w:space="0" w:color="auto"/>
            <w:bottom w:val="none" w:sz="0" w:space="0" w:color="auto"/>
            <w:right w:val="none" w:sz="0" w:space="0" w:color="auto"/>
          </w:divBdr>
        </w:div>
        <w:div w:id="366877411">
          <w:marLeft w:val="6566"/>
          <w:marRight w:val="0"/>
          <w:marTop w:val="0"/>
          <w:marBottom w:val="0"/>
          <w:divBdr>
            <w:top w:val="none" w:sz="0" w:space="0" w:color="auto"/>
            <w:left w:val="none" w:sz="0" w:space="0" w:color="auto"/>
            <w:bottom w:val="none" w:sz="0" w:space="0" w:color="auto"/>
            <w:right w:val="none" w:sz="0" w:space="0" w:color="auto"/>
          </w:divBdr>
        </w:div>
        <w:div w:id="2140176310">
          <w:marLeft w:val="2966"/>
          <w:marRight w:val="0"/>
          <w:marTop w:val="0"/>
          <w:marBottom w:val="0"/>
          <w:divBdr>
            <w:top w:val="none" w:sz="0" w:space="0" w:color="auto"/>
            <w:left w:val="none" w:sz="0" w:space="0" w:color="auto"/>
            <w:bottom w:val="none" w:sz="0" w:space="0" w:color="auto"/>
            <w:right w:val="none" w:sz="0" w:space="0" w:color="auto"/>
          </w:divBdr>
        </w:div>
        <w:div w:id="214581477">
          <w:marLeft w:val="1526"/>
          <w:marRight w:val="0"/>
          <w:marTop w:val="0"/>
          <w:marBottom w:val="0"/>
          <w:divBdr>
            <w:top w:val="none" w:sz="0" w:space="0" w:color="auto"/>
            <w:left w:val="none" w:sz="0" w:space="0" w:color="auto"/>
            <w:bottom w:val="none" w:sz="0" w:space="0" w:color="auto"/>
            <w:right w:val="none" w:sz="0" w:space="0" w:color="auto"/>
          </w:divBdr>
        </w:div>
      </w:divsChild>
    </w:div>
    <w:div w:id="725225763">
      <w:bodyDiv w:val="1"/>
      <w:marLeft w:val="0"/>
      <w:marRight w:val="0"/>
      <w:marTop w:val="0"/>
      <w:marBottom w:val="0"/>
      <w:divBdr>
        <w:top w:val="none" w:sz="0" w:space="0" w:color="auto"/>
        <w:left w:val="none" w:sz="0" w:space="0" w:color="auto"/>
        <w:bottom w:val="none" w:sz="0" w:space="0" w:color="auto"/>
        <w:right w:val="none" w:sz="0" w:space="0" w:color="auto"/>
      </w:divBdr>
    </w:div>
    <w:div w:id="733085714">
      <w:bodyDiv w:val="1"/>
      <w:marLeft w:val="0"/>
      <w:marRight w:val="0"/>
      <w:marTop w:val="0"/>
      <w:marBottom w:val="0"/>
      <w:divBdr>
        <w:top w:val="none" w:sz="0" w:space="0" w:color="auto"/>
        <w:left w:val="none" w:sz="0" w:space="0" w:color="auto"/>
        <w:bottom w:val="none" w:sz="0" w:space="0" w:color="auto"/>
        <w:right w:val="none" w:sz="0" w:space="0" w:color="auto"/>
      </w:divBdr>
      <w:divsChild>
        <w:div w:id="134414462">
          <w:marLeft w:val="1526"/>
          <w:marRight w:val="0"/>
          <w:marTop w:val="0"/>
          <w:marBottom w:val="0"/>
          <w:divBdr>
            <w:top w:val="none" w:sz="0" w:space="0" w:color="auto"/>
            <w:left w:val="none" w:sz="0" w:space="0" w:color="auto"/>
            <w:bottom w:val="none" w:sz="0" w:space="0" w:color="auto"/>
            <w:right w:val="none" w:sz="0" w:space="0" w:color="auto"/>
          </w:divBdr>
        </w:div>
        <w:div w:id="1706829865">
          <w:marLeft w:val="2966"/>
          <w:marRight w:val="0"/>
          <w:marTop w:val="0"/>
          <w:marBottom w:val="0"/>
          <w:divBdr>
            <w:top w:val="none" w:sz="0" w:space="0" w:color="auto"/>
            <w:left w:val="none" w:sz="0" w:space="0" w:color="auto"/>
            <w:bottom w:val="none" w:sz="0" w:space="0" w:color="auto"/>
            <w:right w:val="none" w:sz="0" w:space="0" w:color="auto"/>
          </w:divBdr>
        </w:div>
        <w:div w:id="576330570">
          <w:marLeft w:val="2966"/>
          <w:marRight w:val="0"/>
          <w:marTop w:val="0"/>
          <w:marBottom w:val="0"/>
          <w:divBdr>
            <w:top w:val="none" w:sz="0" w:space="0" w:color="auto"/>
            <w:left w:val="none" w:sz="0" w:space="0" w:color="auto"/>
            <w:bottom w:val="none" w:sz="0" w:space="0" w:color="auto"/>
            <w:right w:val="none" w:sz="0" w:space="0" w:color="auto"/>
          </w:divBdr>
        </w:div>
        <w:div w:id="1162433801">
          <w:marLeft w:val="2966"/>
          <w:marRight w:val="0"/>
          <w:marTop w:val="0"/>
          <w:marBottom w:val="0"/>
          <w:divBdr>
            <w:top w:val="none" w:sz="0" w:space="0" w:color="auto"/>
            <w:left w:val="none" w:sz="0" w:space="0" w:color="auto"/>
            <w:bottom w:val="none" w:sz="0" w:space="0" w:color="auto"/>
            <w:right w:val="none" w:sz="0" w:space="0" w:color="auto"/>
          </w:divBdr>
        </w:div>
        <w:div w:id="1580746481">
          <w:marLeft w:val="2966"/>
          <w:marRight w:val="0"/>
          <w:marTop w:val="0"/>
          <w:marBottom w:val="0"/>
          <w:divBdr>
            <w:top w:val="none" w:sz="0" w:space="0" w:color="auto"/>
            <w:left w:val="none" w:sz="0" w:space="0" w:color="auto"/>
            <w:bottom w:val="none" w:sz="0" w:space="0" w:color="auto"/>
            <w:right w:val="none" w:sz="0" w:space="0" w:color="auto"/>
          </w:divBdr>
        </w:div>
      </w:divsChild>
    </w:div>
    <w:div w:id="740444348">
      <w:bodyDiv w:val="1"/>
      <w:marLeft w:val="0"/>
      <w:marRight w:val="0"/>
      <w:marTop w:val="0"/>
      <w:marBottom w:val="0"/>
      <w:divBdr>
        <w:top w:val="none" w:sz="0" w:space="0" w:color="auto"/>
        <w:left w:val="none" w:sz="0" w:space="0" w:color="auto"/>
        <w:bottom w:val="none" w:sz="0" w:space="0" w:color="auto"/>
        <w:right w:val="none" w:sz="0" w:space="0" w:color="auto"/>
      </w:divBdr>
      <w:divsChild>
        <w:div w:id="750732521">
          <w:marLeft w:val="806"/>
          <w:marRight w:val="0"/>
          <w:marTop w:val="0"/>
          <w:marBottom w:val="0"/>
          <w:divBdr>
            <w:top w:val="none" w:sz="0" w:space="0" w:color="auto"/>
            <w:left w:val="none" w:sz="0" w:space="0" w:color="auto"/>
            <w:bottom w:val="none" w:sz="0" w:space="0" w:color="auto"/>
            <w:right w:val="none" w:sz="0" w:space="0" w:color="auto"/>
          </w:divBdr>
        </w:div>
      </w:divsChild>
    </w:div>
    <w:div w:id="756366908">
      <w:bodyDiv w:val="1"/>
      <w:marLeft w:val="0"/>
      <w:marRight w:val="0"/>
      <w:marTop w:val="0"/>
      <w:marBottom w:val="0"/>
      <w:divBdr>
        <w:top w:val="none" w:sz="0" w:space="0" w:color="auto"/>
        <w:left w:val="none" w:sz="0" w:space="0" w:color="auto"/>
        <w:bottom w:val="none" w:sz="0" w:space="0" w:color="auto"/>
        <w:right w:val="none" w:sz="0" w:space="0" w:color="auto"/>
      </w:divBdr>
      <w:divsChild>
        <w:div w:id="831214496">
          <w:marLeft w:val="2966"/>
          <w:marRight w:val="0"/>
          <w:marTop w:val="0"/>
          <w:marBottom w:val="0"/>
          <w:divBdr>
            <w:top w:val="none" w:sz="0" w:space="0" w:color="auto"/>
            <w:left w:val="none" w:sz="0" w:space="0" w:color="auto"/>
            <w:bottom w:val="none" w:sz="0" w:space="0" w:color="auto"/>
            <w:right w:val="none" w:sz="0" w:space="0" w:color="auto"/>
          </w:divBdr>
        </w:div>
        <w:div w:id="1056733900">
          <w:marLeft w:val="4320"/>
          <w:marRight w:val="0"/>
          <w:marTop w:val="0"/>
          <w:marBottom w:val="0"/>
          <w:divBdr>
            <w:top w:val="none" w:sz="0" w:space="0" w:color="auto"/>
            <w:left w:val="none" w:sz="0" w:space="0" w:color="auto"/>
            <w:bottom w:val="none" w:sz="0" w:space="0" w:color="auto"/>
            <w:right w:val="none" w:sz="0" w:space="0" w:color="auto"/>
          </w:divBdr>
        </w:div>
        <w:div w:id="578905831">
          <w:marLeft w:val="4320"/>
          <w:marRight w:val="0"/>
          <w:marTop w:val="0"/>
          <w:marBottom w:val="0"/>
          <w:divBdr>
            <w:top w:val="none" w:sz="0" w:space="0" w:color="auto"/>
            <w:left w:val="none" w:sz="0" w:space="0" w:color="auto"/>
            <w:bottom w:val="none" w:sz="0" w:space="0" w:color="auto"/>
            <w:right w:val="none" w:sz="0" w:space="0" w:color="auto"/>
          </w:divBdr>
        </w:div>
        <w:div w:id="919098900">
          <w:marLeft w:val="2966"/>
          <w:marRight w:val="0"/>
          <w:marTop w:val="0"/>
          <w:marBottom w:val="0"/>
          <w:divBdr>
            <w:top w:val="none" w:sz="0" w:space="0" w:color="auto"/>
            <w:left w:val="none" w:sz="0" w:space="0" w:color="auto"/>
            <w:bottom w:val="none" w:sz="0" w:space="0" w:color="auto"/>
            <w:right w:val="none" w:sz="0" w:space="0" w:color="auto"/>
          </w:divBdr>
        </w:div>
        <w:div w:id="1323310500">
          <w:marLeft w:val="4320"/>
          <w:marRight w:val="0"/>
          <w:marTop w:val="0"/>
          <w:marBottom w:val="0"/>
          <w:divBdr>
            <w:top w:val="none" w:sz="0" w:space="0" w:color="auto"/>
            <w:left w:val="none" w:sz="0" w:space="0" w:color="auto"/>
            <w:bottom w:val="none" w:sz="0" w:space="0" w:color="auto"/>
            <w:right w:val="none" w:sz="0" w:space="0" w:color="auto"/>
          </w:divBdr>
        </w:div>
      </w:divsChild>
    </w:div>
    <w:div w:id="763115888">
      <w:bodyDiv w:val="1"/>
      <w:marLeft w:val="0"/>
      <w:marRight w:val="0"/>
      <w:marTop w:val="0"/>
      <w:marBottom w:val="0"/>
      <w:divBdr>
        <w:top w:val="none" w:sz="0" w:space="0" w:color="auto"/>
        <w:left w:val="none" w:sz="0" w:space="0" w:color="auto"/>
        <w:bottom w:val="none" w:sz="0" w:space="0" w:color="auto"/>
        <w:right w:val="none" w:sz="0" w:space="0" w:color="auto"/>
      </w:divBdr>
      <w:divsChild>
        <w:div w:id="36008761">
          <w:marLeft w:val="1526"/>
          <w:marRight w:val="0"/>
          <w:marTop w:val="0"/>
          <w:marBottom w:val="0"/>
          <w:divBdr>
            <w:top w:val="none" w:sz="0" w:space="0" w:color="auto"/>
            <w:left w:val="none" w:sz="0" w:space="0" w:color="auto"/>
            <w:bottom w:val="none" w:sz="0" w:space="0" w:color="auto"/>
            <w:right w:val="none" w:sz="0" w:space="0" w:color="auto"/>
          </w:divBdr>
        </w:div>
        <w:div w:id="1959752827">
          <w:marLeft w:val="1526"/>
          <w:marRight w:val="0"/>
          <w:marTop w:val="0"/>
          <w:marBottom w:val="0"/>
          <w:divBdr>
            <w:top w:val="none" w:sz="0" w:space="0" w:color="auto"/>
            <w:left w:val="none" w:sz="0" w:space="0" w:color="auto"/>
            <w:bottom w:val="none" w:sz="0" w:space="0" w:color="auto"/>
            <w:right w:val="none" w:sz="0" w:space="0" w:color="auto"/>
          </w:divBdr>
        </w:div>
      </w:divsChild>
    </w:div>
    <w:div w:id="763452359">
      <w:bodyDiv w:val="1"/>
      <w:marLeft w:val="0"/>
      <w:marRight w:val="0"/>
      <w:marTop w:val="0"/>
      <w:marBottom w:val="0"/>
      <w:divBdr>
        <w:top w:val="none" w:sz="0" w:space="0" w:color="auto"/>
        <w:left w:val="none" w:sz="0" w:space="0" w:color="auto"/>
        <w:bottom w:val="none" w:sz="0" w:space="0" w:color="auto"/>
        <w:right w:val="none" w:sz="0" w:space="0" w:color="auto"/>
      </w:divBdr>
      <w:divsChild>
        <w:div w:id="514349680">
          <w:marLeft w:val="720"/>
          <w:marRight w:val="0"/>
          <w:marTop w:val="0"/>
          <w:marBottom w:val="0"/>
          <w:divBdr>
            <w:top w:val="none" w:sz="0" w:space="0" w:color="auto"/>
            <w:left w:val="none" w:sz="0" w:space="0" w:color="auto"/>
            <w:bottom w:val="none" w:sz="0" w:space="0" w:color="auto"/>
            <w:right w:val="none" w:sz="0" w:space="0" w:color="auto"/>
          </w:divBdr>
        </w:div>
      </w:divsChild>
    </w:div>
    <w:div w:id="767313376">
      <w:bodyDiv w:val="1"/>
      <w:marLeft w:val="0"/>
      <w:marRight w:val="0"/>
      <w:marTop w:val="0"/>
      <w:marBottom w:val="0"/>
      <w:divBdr>
        <w:top w:val="none" w:sz="0" w:space="0" w:color="auto"/>
        <w:left w:val="none" w:sz="0" w:space="0" w:color="auto"/>
        <w:bottom w:val="none" w:sz="0" w:space="0" w:color="auto"/>
        <w:right w:val="none" w:sz="0" w:space="0" w:color="auto"/>
      </w:divBdr>
      <w:divsChild>
        <w:div w:id="1513759926">
          <w:marLeft w:val="907"/>
          <w:marRight w:val="0"/>
          <w:marTop w:val="0"/>
          <w:marBottom w:val="0"/>
          <w:divBdr>
            <w:top w:val="none" w:sz="0" w:space="0" w:color="auto"/>
            <w:left w:val="none" w:sz="0" w:space="0" w:color="auto"/>
            <w:bottom w:val="none" w:sz="0" w:space="0" w:color="auto"/>
            <w:right w:val="none" w:sz="0" w:space="0" w:color="auto"/>
          </w:divBdr>
        </w:div>
        <w:div w:id="589119436">
          <w:marLeft w:val="907"/>
          <w:marRight w:val="0"/>
          <w:marTop w:val="0"/>
          <w:marBottom w:val="0"/>
          <w:divBdr>
            <w:top w:val="none" w:sz="0" w:space="0" w:color="auto"/>
            <w:left w:val="none" w:sz="0" w:space="0" w:color="auto"/>
            <w:bottom w:val="none" w:sz="0" w:space="0" w:color="auto"/>
            <w:right w:val="none" w:sz="0" w:space="0" w:color="auto"/>
          </w:divBdr>
        </w:div>
        <w:div w:id="1569876827">
          <w:marLeft w:val="907"/>
          <w:marRight w:val="0"/>
          <w:marTop w:val="0"/>
          <w:marBottom w:val="0"/>
          <w:divBdr>
            <w:top w:val="none" w:sz="0" w:space="0" w:color="auto"/>
            <w:left w:val="none" w:sz="0" w:space="0" w:color="auto"/>
            <w:bottom w:val="none" w:sz="0" w:space="0" w:color="auto"/>
            <w:right w:val="none" w:sz="0" w:space="0" w:color="auto"/>
          </w:divBdr>
        </w:div>
        <w:div w:id="397288261">
          <w:marLeft w:val="907"/>
          <w:marRight w:val="0"/>
          <w:marTop w:val="0"/>
          <w:marBottom w:val="0"/>
          <w:divBdr>
            <w:top w:val="none" w:sz="0" w:space="0" w:color="auto"/>
            <w:left w:val="none" w:sz="0" w:space="0" w:color="auto"/>
            <w:bottom w:val="none" w:sz="0" w:space="0" w:color="auto"/>
            <w:right w:val="none" w:sz="0" w:space="0" w:color="auto"/>
          </w:divBdr>
        </w:div>
      </w:divsChild>
    </w:div>
    <w:div w:id="770705322">
      <w:bodyDiv w:val="1"/>
      <w:marLeft w:val="0"/>
      <w:marRight w:val="0"/>
      <w:marTop w:val="0"/>
      <w:marBottom w:val="0"/>
      <w:divBdr>
        <w:top w:val="none" w:sz="0" w:space="0" w:color="auto"/>
        <w:left w:val="none" w:sz="0" w:space="0" w:color="auto"/>
        <w:bottom w:val="none" w:sz="0" w:space="0" w:color="auto"/>
        <w:right w:val="none" w:sz="0" w:space="0" w:color="auto"/>
      </w:divBdr>
      <w:divsChild>
        <w:div w:id="424694434">
          <w:marLeft w:val="1526"/>
          <w:marRight w:val="0"/>
          <w:marTop w:val="0"/>
          <w:marBottom w:val="0"/>
          <w:divBdr>
            <w:top w:val="none" w:sz="0" w:space="0" w:color="auto"/>
            <w:left w:val="none" w:sz="0" w:space="0" w:color="auto"/>
            <w:bottom w:val="none" w:sz="0" w:space="0" w:color="auto"/>
            <w:right w:val="none" w:sz="0" w:space="0" w:color="auto"/>
          </w:divBdr>
        </w:div>
        <w:div w:id="843592536">
          <w:marLeft w:val="1526"/>
          <w:marRight w:val="0"/>
          <w:marTop w:val="0"/>
          <w:marBottom w:val="0"/>
          <w:divBdr>
            <w:top w:val="none" w:sz="0" w:space="0" w:color="auto"/>
            <w:left w:val="none" w:sz="0" w:space="0" w:color="auto"/>
            <w:bottom w:val="none" w:sz="0" w:space="0" w:color="auto"/>
            <w:right w:val="none" w:sz="0" w:space="0" w:color="auto"/>
          </w:divBdr>
        </w:div>
        <w:div w:id="2116513319">
          <w:marLeft w:val="1526"/>
          <w:marRight w:val="0"/>
          <w:marTop w:val="0"/>
          <w:marBottom w:val="0"/>
          <w:divBdr>
            <w:top w:val="none" w:sz="0" w:space="0" w:color="auto"/>
            <w:left w:val="none" w:sz="0" w:space="0" w:color="auto"/>
            <w:bottom w:val="none" w:sz="0" w:space="0" w:color="auto"/>
            <w:right w:val="none" w:sz="0" w:space="0" w:color="auto"/>
          </w:divBdr>
        </w:div>
        <w:div w:id="5133646">
          <w:marLeft w:val="1526"/>
          <w:marRight w:val="0"/>
          <w:marTop w:val="0"/>
          <w:marBottom w:val="0"/>
          <w:divBdr>
            <w:top w:val="none" w:sz="0" w:space="0" w:color="auto"/>
            <w:left w:val="none" w:sz="0" w:space="0" w:color="auto"/>
            <w:bottom w:val="none" w:sz="0" w:space="0" w:color="auto"/>
            <w:right w:val="none" w:sz="0" w:space="0" w:color="auto"/>
          </w:divBdr>
        </w:div>
      </w:divsChild>
    </w:div>
    <w:div w:id="779834461">
      <w:bodyDiv w:val="1"/>
      <w:marLeft w:val="0"/>
      <w:marRight w:val="0"/>
      <w:marTop w:val="0"/>
      <w:marBottom w:val="0"/>
      <w:divBdr>
        <w:top w:val="none" w:sz="0" w:space="0" w:color="auto"/>
        <w:left w:val="none" w:sz="0" w:space="0" w:color="auto"/>
        <w:bottom w:val="none" w:sz="0" w:space="0" w:color="auto"/>
        <w:right w:val="none" w:sz="0" w:space="0" w:color="auto"/>
      </w:divBdr>
    </w:div>
    <w:div w:id="785927359">
      <w:bodyDiv w:val="1"/>
      <w:marLeft w:val="0"/>
      <w:marRight w:val="0"/>
      <w:marTop w:val="0"/>
      <w:marBottom w:val="0"/>
      <w:divBdr>
        <w:top w:val="none" w:sz="0" w:space="0" w:color="auto"/>
        <w:left w:val="none" w:sz="0" w:space="0" w:color="auto"/>
        <w:bottom w:val="none" w:sz="0" w:space="0" w:color="auto"/>
        <w:right w:val="none" w:sz="0" w:space="0" w:color="auto"/>
      </w:divBdr>
      <w:divsChild>
        <w:div w:id="183786540">
          <w:marLeft w:val="806"/>
          <w:marRight w:val="0"/>
          <w:marTop w:val="0"/>
          <w:marBottom w:val="0"/>
          <w:divBdr>
            <w:top w:val="none" w:sz="0" w:space="0" w:color="auto"/>
            <w:left w:val="none" w:sz="0" w:space="0" w:color="auto"/>
            <w:bottom w:val="none" w:sz="0" w:space="0" w:color="auto"/>
            <w:right w:val="none" w:sz="0" w:space="0" w:color="auto"/>
          </w:divBdr>
        </w:div>
      </w:divsChild>
    </w:div>
    <w:div w:id="788551560">
      <w:bodyDiv w:val="1"/>
      <w:marLeft w:val="0"/>
      <w:marRight w:val="0"/>
      <w:marTop w:val="0"/>
      <w:marBottom w:val="0"/>
      <w:divBdr>
        <w:top w:val="none" w:sz="0" w:space="0" w:color="auto"/>
        <w:left w:val="none" w:sz="0" w:space="0" w:color="auto"/>
        <w:bottom w:val="none" w:sz="0" w:space="0" w:color="auto"/>
        <w:right w:val="none" w:sz="0" w:space="0" w:color="auto"/>
      </w:divBdr>
      <w:divsChild>
        <w:div w:id="349453625">
          <w:marLeft w:val="806"/>
          <w:marRight w:val="0"/>
          <w:marTop w:val="0"/>
          <w:marBottom w:val="0"/>
          <w:divBdr>
            <w:top w:val="none" w:sz="0" w:space="0" w:color="auto"/>
            <w:left w:val="none" w:sz="0" w:space="0" w:color="auto"/>
            <w:bottom w:val="none" w:sz="0" w:space="0" w:color="auto"/>
            <w:right w:val="none" w:sz="0" w:space="0" w:color="auto"/>
          </w:divBdr>
        </w:div>
        <w:div w:id="1725132002">
          <w:marLeft w:val="806"/>
          <w:marRight w:val="0"/>
          <w:marTop w:val="0"/>
          <w:marBottom w:val="0"/>
          <w:divBdr>
            <w:top w:val="none" w:sz="0" w:space="0" w:color="auto"/>
            <w:left w:val="none" w:sz="0" w:space="0" w:color="auto"/>
            <w:bottom w:val="none" w:sz="0" w:space="0" w:color="auto"/>
            <w:right w:val="none" w:sz="0" w:space="0" w:color="auto"/>
          </w:divBdr>
        </w:div>
        <w:div w:id="769929454">
          <w:marLeft w:val="806"/>
          <w:marRight w:val="0"/>
          <w:marTop w:val="0"/>
          <w:marBottom w:val="0"/>
          <w:divBdr>
            <w:top w:val="none" w:sz="0" w:space="0" w:color="auto"/>
            <w:left w:val="none" w:sz="0" w:space="0" w:color="auto"/>
            <w:bottom w:val="none" w:sz="0" w:space="0" w:color="auto"/>
            <w:right w:val="none" w:sz="0" w:space="0" w:color="auto"/>
          </w:divBdr>
        </w:div>
      </w:divsChild>
    </w:div>
    <w:div w:id="791631347">
      <w:bodyDiv w:val="1"/>
      <w:marLeft w:val="0"/>
      <w:marRight w:val="0"/>
      <w:marTop w:val="0"/>
      <w:marBottom w:val="0"/>
      <w:divBdr>
        <w:top w:val="none" w:sz="0" w:space="0" w:color="auto"/>
        <w:left w:val="none" w:sz="0" w:space="0" w:color="auto"/>
        <w:bottom w:val="none" w:sz="0" w:space="0" w:color="auto"/>
        <w:right w:val="none" w:sz="0" w:space="0" w:color="auto"/>
      </w:divBdr>
    </w:div>
    <w:div w:id="793795114">
      <w:bodyDiv w:val="1"/>
      <w:marLeft w:val="0"/>
      <w:marRight w:val="0"/>
      <w:marTop w:val="0"/>
      <w:marBottom w:val="0"/>
      <w:divBdr>
        <w:top w:val="none" w:sz="0" w:space="0" w:color="auto"/>
        <w:left w:val="none" w:sz="0" w:space="0" w:color="auto"/>
        <w:bottom w:val="none" w:sz="0" w:space="0" w:color="auto"/>
        <w:right w:val="none" w:sz="0" w:space="0" w:color="auto"/>
      </w:divBdr>
    </w:div>
    <w:div w:id="799496709">
      <w:bodyDiv w:val="1"/>
      <w:marLeft w:val="0"/>
      <w:marRight w:val="0"/>
      <w:marTop w:val="0"/>
      <w:marBottom w:val="0"/>
      <w:divBdr>
        <w:top w:val="none" w:sz="0" w:space="0" w:color="auto"/>
        <w:left w:val="none" w:sz="0" w:space="0" w:color="auto"/>
        <w:bottom w:val="none" w:sz="0" w:space="0" w:color="auto"/>
        <w:right w:val="none" w:sz="0" w:space="0" w:color="auto"/>
      </w:divBdr>
    </w:div>
    <w:div w:id="811872918">
      <w:bodyDiv w:val="1"/>
      <w:marLeft w:val="0"/>
      <w:marRight w:val="0"/>
      <w:marTop w:val="0"/>
      <w:marBottom w:val="0"/>
      <w:divBdr>
        <w:top w:val="none" w:sz="0" w:space="0" w:color="auto"/>
        <w:left w:val="none" w:sz="0" w:space="0" w:color="auto"/>
        <w:bottom w:val="none" w:sz="0" w:space="0" w:color="auto"/>
        <w:right w:val="none" w:sz="0" w:space="0" w:color="auto"/>
      </w:divBdr>
      <w:divsChild>
        <w:div w:id="1328941785">
          <w:marLeft w:val="1526"/>
          <w:marRight w:val="0"/>
          <w:marTop w:val="0"/>
          <w:marBottom w:val="0"/>
          <w:divBdr>
            <w:top w:val="none" w:sz="0" w:space="0" w:color="auto"/>
            <w:left w:val="none" w:sz="0" w:space="0" w:color="auto"/>
            <w:bottom w:val="none" w:sz="0" w:space="0" w:color="auto"/>
            <w:right w:val="none" w:sz="0" w:space="0" w:color="auto"/>
          </w:divBdr>
        </w:div>
      </w:divsChild>
    </w:div>
    <w:div w:id="825324524">
      <w:bodyDiv w:val="1"/>
      <w:marLeft w:val="0"/>
      <w:marRight w:val="0"/>
      <w:marTop w:val="0"/>
      <w:marBottom w:val="0"/>
      <w:divBdr>
        <w:top w:val="none" w:sz="0" w:space="0" w:color="auto"/>
        <w:left w:val="none" w:sz="0" w:space="0" w:color="auto"/>
        <w:bottom w:val="none" w:sz="0" w:space="0" w:color="auto"/>
        <w:right w:val="none" w:sz="0" w:space="0" w:color="auto"/>
      </w:divBdr>
    </w:div>
    <w:div w:id="828709577">
      <w:bodyDiv w:val="1"/>
      <w:marLeft w:val="0"/>
      <w:marRight w:val="0"/>
      <w:marTop w:val="0"/>
      <w:marBottom w:val="0"/>
      <w:divBdr>
        <w:top w:val="none" w:sz="0" w:space="0" w:color="auto"/>
        <w:left w:val="none" w:sz="0" w:space="0" w:color="auto"/>
        <w:bottom w:val="none" w:sz="0" w:space="0" w:color="auto"/>
        <w:right w:val="none" w:sz="0" w:space="0" w:color="auto"/>
      </w:divBdr>
    </w:div>
    <w:div w:id="855996877">
      <w:bodyDiv w:val="1"/>
      <w:marLeft w:val="0"/>
      <w:marRight w:val="0"/>
      <w:marTop w:val="0"/>
      <w:marBottom w:val="0"/>
      <w:divBdr>
        <w:top w:val="none" w:sz="0" w:space="0" w:color="auto"/>
        <w:left w:val="none" w:sz="0" w:space="0" w:color="auto"/>
        <w:bottom w:val="none" w:sz="0" w:space="0" w:color="auto"/>
        <w:right w:val="none" w:sz="0" w:space="0" w:color="auto"/>
      </w:divBdr>
    </w:div>
    <w:div w:id="861210059">
      <w:bodyDiv w:val="1"/>
      <w:marLeft w:val="0"/>
      <w:marRight w:val="0"/>
      <w:marTop w:val="0"/>
      <w:marBottom w:val="0"/>
      <w:divBdr>
        <w:top w:val="none" w:sz="0" w:space="0" w:color="auto"/>
        <w:left w:val="none" w:sz="0" w:space="0" w:color="auto"/>
        <w:bottom w:val="none" w:sz="0" w:space="0" w:color="auto"/>
        <w:right w:val="none" w:sz="0" w:space="0" w:color="auto"/>
      </w:divBdr>
      <w:divsChild>
        <w:div w:id="294458071">
          <w:marLeft w:val="2966"/>
          <w:marRight w:val="0"/>
          <w:marTop w:val="0"/>
          <w:marBottom w:val="0"/>
          <w:divBdr>
            <w:top w:val="none" w:sz="0" w:space="0" w:color="auto"/>
            <w:left w:val="none" w:sz="0" w:space="0" w:color="auto"/>
            <w:bottom w:val="none" w:sz="0" w:space="0" w:color="auto"/>
            <w:right w:val="none" w:sz="0" w:space="0" w:color="auto"/>
          </w:divBdr>
        </w:div>
        <w:div w:id="295572359">
          <w:marLeft w:val="2966"/>
          <w:marRight w:val="0"/>
          <w:marTop w:val="0"/>
          <w:marBottom w:val="0"/>
          <w:divBdr>
            <w:top w:val="none" w:sz="0" w:space="0" w:color="auto"/>
            <w:left w:val="none" w:sz="0" w:space="0" w:color="auto"/>
            <w:bottom w:val="none" w:sz="0" w:space="0" w:color="auto"/>
            <w:right w:val="none" w:sz="0" w:space="0" w:color="auto"/>
          </w:divBdr>
        </w:div>
      </w:divsChild>
    </w:div>
    <w:div w:id="861938560">
      <w:bodyDiv w:val="1"/>
      <w:marLeft w:val="0"/>
      <w:marRight w:val="0"/>
      <w:marTop w:val="0"/>
      <w:marBottom w:val="0"/>
      <w:divBdr>
        <w:top w:val="none" w:sz="0" w:space="0" w:color="auto"/>
        <w:left w:val="none" w:sz="0" w:space="0" w:color="auto"/>
        <w:bottom w:val="none" w:sz="0" w:space="0" w:color="auto"/>
        <w:right w:val="none" w:sz="0" w:space="0" w:color="auto"/>
      </w:divBdr>
      <w:divsChild>
        <w:div w:id="1309167587">
          <w:marLeft w:val="907"/>
          <w:marRight w:val="0"/>
          <w:marTop w:val="0"/>
          <w:marBottom w:val="0"/>
          <w:divBdr>
            <w:top w:val="none" w:sz="0" w:space="0" w:color="auto"/>
            <w:left w:val="none" w:sz="0" w:space="0" w:color="auto"/>
            <w:bottom w:val="none" w:sz="0" w:space="0" w:color="auto"/>
            <w:right w:val="none" w:sz="0" w:space="0" w:color="auto"/>
          </w:divBdr>
        </w:div>
        <w:div w:id="19472971">
          <w:marLeft w:val="907"/>
          <w:marRight w:val="0"/>
          <w:marTop w:val="0"/>
          <w:marBottom w:val="0"/>
          <w:divBdr>
            <w:top w:val="none" w:sz="0" w:space="0" w:color="auto"/>
            <w:left w:val="none" w:sz="0" w:space="0" w:color="auto"/>
            <w:bottom w:val="none" w:sz="0" w:space="0" w:color="auto"/>
            <w:right w:val="none" w:sz="0" w:space="0" w:color="auto"/>
          </w:divBdr>
        </w:div>
        <w:div w:id="657466100">
          <w:marLeft w:val="907"/>
          <w:marRight w:val="0"/>
          <w:marTop w:val="0"/>
          <w:marBottom w:val="0"/>
          <w:divBdr>
            <w:top w:val="none" w:sz="0" w:space="0" w:color="auto"/>
            <w:left w:val="none" w:sz="0" w:space="0" w:color="auto"/>
            <w:bottom w:val="none" w:sz="0" w:space="0" w:color="auto"/>
            <w:right w:val="none" w:sz="0" w:space="0" w:color="auto"/>
          </w:divBdr>
        </w:div>
        <w:div w:id="1406681836">
          <w:marLeft w:val="907"/>
          <w:marRight w:val="0"/>
          <w:marTop w:val="0"/>
          <w:marBottom w:val="0"/>
          <w:divBdr>
            <w:top w:val="none" w:sz="0" w:space="0" w:color="auto"/>
            <w:left w:val="none" w:sz="0" w:space="0" w:color="auto"/>
            <w:bottom w:val="none" w:sz="0" w:space="0" w:color="auto"/>
            <w:right w:val="none" w:sz="0" w:space="0" w:color="auto"/>
          </w:divBdr>
        </w:div>
        <w:div w:id="663898919">
          <w:marLeft w:val="907"/>
          <w:marRight w:val="0"/>
          <w:marTop w:val="0"/>
          <w:marBottom w:val="0"/>
          <w:divBdr>
            <w:top w:val="none" w:sz="0" w:space="0" w:color="auto"/>
            <w:left w:val="none" w:sz="0" w:space="0" w:color="auto"/>
            <w:bottom w:val="none" w:sz="0" w:space="0" w:color="auto"/>
            <w:right w:val="none" w:sz="0" w:space="0" w:color="auto"/>
          </w:divBdr>
        </w:div>
      </w:divsChild>
    </w:div>
    <w:div w:id="866287472">
      <w:bodyDiv w:val="1"/>
      <w:marLeft w:val="0"/>
      <w:marRight w:val="0"/>
      <w:marTop w:val="0"/>
      <w:marBottom w:val="0"/>
      <w:divBdr>
        <w:top w:val="none" w:sz="0" w:space="0" w:color="auto"/>
        <w:left w:val="none" w:sz="0" w:space="0" w:color="auto"/>
        <w:bottom w:val="none" w:sz="0" w:space="0" w:color="auto"/>
        <w:right w:val="none" w:sz="0" w:space="0" w:color="auto"/>
      </w:divBdr>
      <w:divsChild>
        <w:div w:id="1410427209">
          <w:marLeft w:val="720"/>
          <w:marRight w:val="0"/>
          <w:marTop w:val="0"/>
          <w:marBottom w:val="0"/>
          <w:divBdr>
            <w:top w:val="none" w:sz="0" w:space="0" w:color="auto"/>
            <w:left w:val="none" w:sz="0" w:space="0" w:color="auto"/>
            <w:bottom w:val="none" w:sz="0" w:space="0" w:color="auto"/>
            <w:right w:val="none" w:sz="0" w:space="0" w:color="auto"/>
          </w:divBdr>
        </w:div>
      </w:divsChild>
    </w:div>
    <w:div w:id="870725574">
      <w:bodyDiv w:val="1"/>
      <w:marLeft w:val="0"/>
      <w:marRight w:val="0"/>
      <w:marTop w:val="0"/>
      <w:marBottom w:val="0"/>
      <w:divBdr>
        <w:top w:val="none" w:sz="0" w:space="0" w:color="auto"/>
        <w:left w:val="none" w:sz="0" w:space="0" w:color="auto"/>
        <w:bottom w:val="none" w:sz="0" w:space="0" w:color="auto"/>
        <w:right w:val="none" w:sz="0" w:space="0" w:color="auto"/>
      </w:divBdr>
    </w:div>
    <w:div w:id="880361109">
      <w:bodyDiv w:val="1"/>
      <w:marLeft w:val="0"/>
      <w:marRight w:val="0"/>
      <w:marTop w:val="0"/>
      <w:marBottom w:val="0"/>
      <w:divBdr>
        <w:top w:val="none" w:sz="0" w:space="0" w:color="auto"/>
        <w:left w:val="none" w:sz="0" w:space="0" w:color="auto"/>
        <w:bottom w:val="none" w:sz="0" w:space="0" w:color="auto"/>
        <w:right w:val="none" w:sz="0" w:space="0" w:color="auto"/>
      </w:divBdr>
      <w:divsChild>
        <w:div w:id="2116753881">
          <w:marLeft w:val="1526"/>
          <w:marRight w:val="0"/>
          <w:marTop w:val="0"/>
          <w:marBottom w:val="0"/>
          <w:divBdr>
            <w:top w:val="none" w:sz="0" w:space="0" w:color="auto"/>
            <w:left w:val="none" w:sz="0" w:space="0" w:color="auto"/>
            <w:bottom w:val="none" w:sz="0" w:space="0" w:color="auto"/>
            <w:right w:val="none" w:sz="0" w:space="0" w:color="auto"/>
          </w:divBdr>
        </w:div>
      </w:divsChild>
    </w:div>
    <w:div w:id="894512604">
      <w:bodyDiv w:val="1"/>
      <w:marLeft w:val="0"/>
      <w:marRight w:val="0"/>
      <w:marTop w:val="0"/>
      <w:marBottom w:val="0"/>
      <w:divBdr>
        <w:top w:val="none" w:sz="0" w:space="0" w:color="auto"/>
        <w:left w:val="none" w:sz="0" w:space="0" w:color="auto"/>
        <w:bottom w:val="none" w:sz="0" w:space="0" w:color="auto"/>
        <w:right w:val="none" w:sz="0" w:space="0" w:color="auto"/>
      </w:divBdr>
      <w:divsChild>
        <w:div w:id="1233781763">
          <w:marLeft w:val="7920"/>
          <w:marRight w:val="0"/>
          <w:marTop w:val="0"/>
          <w:marBottom w:val="0"/>
          <w:divBdr>
            <w:top w:val="none" w:sz="0" w:space="0" w:color="auto"/>
            <w:left w:val="none" w:sz="0" w:space="0" w:color="auto"/>
            <w:bottom w:val="none" w:sz="0" w:space="0" w:color="auto"/>
            <w:right w:val="none" w:sz="0" w:space="0" w:color="auto"/>
          </w:divBdr>
        </w:div>
        <w:div w:id="713849399">
          <w:marLeft w:val="7920"/>
          <w:marRight w:val="0"/>
          <w:marTop w:val="0"/>
          <w:marBottom w:val="0"/>
          <w:divBdr>
            <w:top w:val="none" w:sz="0" w:space="0" w:color="auto"/>
            <w:left w:val="none" w:sz="0" w:space="0" w:color="auto"/>
            <w:bottom w:val="none" w:sz="0" w:space="0" w:color="auto"/>
            <w:right w:val="none" w:sz="0" w:space="0" w:color="auto"/>
          </w:divBdr>
        </w:div>
      </w:divsChild>
    </w:div>
    <w:div w:id="894924727">
      <w:bodyDiv w:val="1"/>
      <w:marLeft w:val="0"/>
      <w:marRight w:val="0"/>
      <w:marTop w:val="0"/>
      <w:marBottom w:val="0"/>
      <w:divBdr>
        <w:top w:val="none" w:sz="0" w:space="0" w:color="auto"/>
        <w:left w:val="none" w:sz="0" w:space="0" w:color="auto"/>
        <w:bottom w:val="none" w:sz="0" w:space="0" w:color="auto"/>
        <w:right w:val="none" w:sz="0" w:space="0" w:color="auto"/>
      </w:divBdr>
    </w:div>
    <w:div w:id="899287619">
      <w:bodyDiv w:val="1"/>
      <w:marLeft w:val="0"/>
      <w:marRight w:val="0"/>
      <w:marTop w:val="0"/>
      <w:marBottom w:val="0"/>
      <w:divBdr>
        <w:top w:val="none" w:sz="0" w:space="0" w:color="auto"/>
        <w:left w:val="none" w:sz="0" w:space="0" w:color="auto"/>
        <w:bottom w:val="none" w:sz="0" w:space="0" w:color="auto"/>
        <w:right w:val="none" w:sz="0" w:space="0" w:color="auto"/>
      </w:divBdr>
    </w:div>
    <w:div w:id="925580836">
      <w:bodyDiv w:val="1"/>
      <w:marLeft w:val="0"/>
      <w:marRight w:val="0"/>
      <w:marTop w:val="0"/>
      <w:marBottom w:val="0"/>
      <w:divBdr>
        <w:top w:val="none" w:sz="0" w:space="0" w:color="auto"/>
        <w:left w:val="none" w:sz="0" w:space="0" w:color="auto"/>
        <w:bottom w:val="none" w:sz="0" w:space="0" w:color="auto"/>
        <w:right w:val="none" w:sz="0" w:space="0" w:color="auto"/>
      </w:divBdr>
      <w:divsChild>
        <w:div w:id="414059392">
          <w:marLeft w:val="1526"/>
          <w:marRight w:val="0"/>
          <w:marTop w:val="0"/>
          <w:marBottom w:val="0"/>
          <w:divBdr>
            <w:top w:val="none" w:sz="0" w:space="0" w:color="auto"/>
            <w:left w:val="none" w:sz="0" w:space="0" w:color="auto"/>
            <w:bottom w:val="none" w:sz="0" w:space="0" w:color="auto"/>
            <w:right w:val="none" w:sz="0" w:space="0" w:color="auto"/>
          </w:divBdr>
        </w:div>
        <w:div w:id="1600917341">
          <w:marLeft w:val="1526"/>
          <w:marRight w:val="0"/>
          <w:marTop w:val="0"/>
          <w:marBottom w:val="0"/>
          <w:divBdr>
            <w:top w:val="none" w:sz="0" w:space="0" w:color="auto"/>
            <w:left w:val="none" w:sz="0" w:space="0" w:color="auto"/>
            <w:bottom w:val="none" w:sz="0" w:space="0" w:color="auto"/>
            <w:right w:val="none" w:sz="0" w:space="0" w:color="auto"/>
          </w:divBdr>
        </w:div>
        <w:div w:id="1746490158">
          <w:marLeft w:val="1526"/>
          <w:marRight w:val="0"/>
          <w:marTop w:val="0"/>
          <w:marBottom w:val="0"/>
          <w:divBdr>
            <w:top w:val="none" w:sz="0" w:space="0" w:color="auto"/>
            <w:left w:val="none" w:sz="0" w:space="0" w:color="auto"/>
            <w:bottom w:val="none" w:sz="0" w:space="0" w:color="auto"/>
            <w:right w:val="none" w:sz="0" w:space="0" w:color="auto"/>
          </w:divBdr>
        </w:div>
        <w:div w:id="1315798516">
          <w:marLeft w:val="1526"/>
          <w:marRight w:val="0"/>
          <w:marTop w:val="0"/>
          <w:marBottom w:val="0"/>
          <w:divBdr>
            <w:top w:val="none" w:sz="0" w:space="0" w:color="auto"/>
            <w:left w:val="none" w:sz="0" w:space="0" w:color="auto"/>
            <w:bottom w:val="none" w:sz="0" w:space="0" w:color="auto"/>
            <w:right w:val="none" w:sz="0" w:space="0" w:color="auto"/>
          </w:divBdr>
        </w:div>
      </w:divsChild>
    </w:div>
    <w:div w:id="935287551">
      <w:bodyDiv w:val="1"/>
      <w:marLeft w:val="0"/>
      <w:marRight w:val="0"/>
      <w:marTop w:val="0"/>
      <w:marBottom w:val="0"/>
      <w:divBdr>
        <w:top w:val="none" w:sz="0" w:space="0" w:color="auto"/>
        <w:left w:val="none" w:sz="0" w:space="0" w:color="auto"/>
        <w:bottom w:val="none" w:sz="0" w:space="0" w:color="auto"/>
        <w:right w:val="none" w:sz="0" w:space="0" w:color="auto"/>
      </w:divBdr>
      <w:divsChild>
        <w:div w:id="445541981">
          <w:marLeft w:val="1440"/>
          <w:marRight w:val="0"/>
          <w:marTop w:val="0"/>
          <w:marBottom w:val="0"/>
          <w:divBdr>
            <w:top w:val="none" w:sz="0" w:space="0" w:color="auto"/>
            <w:left w:val="none" w:sz="0" w:space="0" w:color="auto"/>
            <w:bottom w:val="none" w:sz="0" w:space="0" w:color="auto"/>
            <w:right w:val="none" w:sz="0" w:space="0" w:color="auto"/>
          </w:divBdr>
        </w:div>
        <w:div w:id="1287660688">
          <w:marLeft w:val="1440"/>
          <w:marRight w:val="0"/>
          <w:marTop w:val="0"/>
          <w:marBottom w:val="0"/>
          <w:divBdr>
            <w:top w:val="none" w:sz="0" w:space="0" w:color="auto"/>
            <w:left w:val="none" w:sz="0" w:space="0" w:color="auto"/>
            <w:bottom w:val="none" w:sz="0" w:space="0" w:color="auto"/>
            <w:right w:val="none" w:sz="0" w:space="0" w:color="auto"/>
          </w:divBdr>
        </w:div>
      </w:divsChild>
    </w:div>
    <w:div w:id="939289742">
      <w:bodyDiv w:val="1"/>
      <w:marLeft w:val="0"/>
      <w:marRight w:val="0"/>
      <w:marTop w:val="0"/>
      <w:marBottom w:val="0"/>
      <w:divBdr>
        <w:top w:val="none" w:sz="0" w:space="0" w:color="auto"/>
        <w:left w:val="none" w:sz="0" w:space="0" w:color="auto"/>
        <w:bottom w:val="none" w:sz="0" w:space="0" w:color="auto"/>
        <w:right w:val="none" w:sz="0" w:space="0" w:color="auto"/>
      </w:divBdr>
      <w:divsChild>
        <w:div w:id="411514188">
          <w:marLeft w:val="2160"/>
          <w:marRight w:val="0"/>
          <w:marTop w:val="0"/>
          <w:marBottom w:val="0"/>
          <w:divBdr>
            <w:top w:val="none" w:sz="0" w:space="0" w:color="auto"/>
            <w:left w:val="none" w:sz="0" w:space="0" w:color="auto"/>
            <w:bottom w:val="none" w:sz="0" w:space="0" w:color="auto"/>
            <w:right w:val="none" w:sz="0" w:space="0" w:color="auto"/>
          </w:divBdr>
        </w:div>
      </w:divsChild>
    </w:div>
    <w:div w:id="940142513">
      <w:bodyDiv w:val="1"/>
      <w:marLeft w:val="0"/>
      <w:marRight w:val="0"/>
      <w:marTop w:val="0"/>
      <w:marBottom w:val="0"/>
      <w:divBdr>
        <w:top w:val="none" w:sz="0" w:space="0" w:color="auto"/>
        <w:left w:val="none" w:sz="0" w:space="0" w:color="auto"/>
        <w:bottom w:val="none" w:sz="0" w:space="0" w:color="auto"/>
        <w:right w:val="none" w:sz="0" w:space="0" w:color="auto"/>
      </w:divBdr>
      <w:divsChild>
        <w:div w:id="1695155244">
          <w:marLeft w:val="1526"/>
          <w:marRight w:val="0"/>
          <w:marTop w:val="0"/>
          <w:marBottom w:val="0"/>
          <w:divBdr>
            <w:top w:val="none" w:sz="0" w:space="0" w:color="auto"/>
            <w:left w:val="none" w:sz="0" w:space="0" w:color="auto"/>
            <w:bottom w:val="none" w:sz="0" w:space="0" w:color="auto"/>
            <w:right w:val="none" w:sz="0" w:space="0" w:color="auto"/>
          </w:divBdr>
        </w:div>
        <w:div w:id="197471583">
          <w:marLeft w:val="1526"/>
          <w:marRight w:val="0"/>
          <w:marTop w:val="0"/>
          <w:marBottom w:val="0"/>
          <w:divBdr>
            <w:top w:val="none" w:sz="0" w:space="0" w:color="auto"/>
            <w:left w:val="none" w:sz="0" w:space="0" w:color="auto"/>
            <w:bottom w:val="none" w:sz="0" w:space="0" w:color="auto"/>
            <w:right w:val="none" w:sz="0" w:space="0" w:color="auto"/>
          </w:divBdr>
        </w:div>
      </w:divsChild>
    </w:div>
    <w:div w:id="940845330">
      <w:bodyDiv w:val="1"/>
      <w:marLeft w:val="0"/>
      <w:marRight w:val="0"/>
      <w:marTop w:val="0"/>
      <w:marBottom w:val="0"/>
      <w:divBdr>
        <w:top w:val="none" w:sz="0" w:space="0" w:color="auto"/>
        <w:left w:val="none" w:sz="0" w:space="0" w:color="auto"/>
        <w:bottom w:val="none" w:sz="0" w:space="0" w:color="auto"/>
        <w:right w:val="none" w:sz="0" w:space="0" w:color="auto"/>
      </w:divBdr>
    </w:div>
    <w:div w:id="957492912">
      <w:bodyDiv w:val="1"/>
      <w:marLeft w:val="0"/>
      <w:marRight w:val="0"/>
      <w:marTop w:val="0"/>
      <w:marBottom w:val="0"/>
      <w:divBdr>
        <w:top w:val="none" w:sz="0" w:space="0" w:color="auto"/>
        <w:left w:val="none" w:sz="0" w:space="0" w:color="auto"/>
        <w:bottom w:val="none" w:sz="0" w:space="0" w:color="auto"/>
        <w:right w:val="none" w:sz="0" w:space="0" w:color="auto"/>
      </w:divBdr>
    </w:div>
    <w:div w:id="962689406">
      <w:bodyDiv w:val="1"/>
      <w:marLeft w:val="0"/>
      <w:marRight w:val="0"/>
      <w:marTop w:val="0"/>
      <w:marBottom w:val="0"/>
      <w:divBdr>
        <w:top w:val="none" w:sz="0" w:space="0" w:color="auto"/>
        <w:left w:val="none" w:sz="0" w:space="0" w:color="auto"/>
        <w:bottom w:val="none" w:sz="0" w:space="0" w:color="auto"/>
        <w:right w:val="none" w:sz="0" w:space="0" w:color="auto"/>
      </w:divBdr>
      <w:divsChild>
        <w:div w:id="939534308">
          <w:marLeft w:val="1526"/>
          <w:marRight w:val="0"/>
          <w:marTop w:val="0"/>
          <w:marBottom w:val="0"/>
          <w:divBdr>
            <w:top w:val="none" w:sz="0" w:space="0" w:color="auto"/>
            <w:left w:val="none" w:sz="0" w:space="0" w:color="auto"/>
            <w:bottom w:val="none" w:sz="0" w:space="0" w:color="auto"/>
            <w:right w:val="none" w:sz="0" w:space="0" w:color="auto"/>
          </w:divBdr>
        </w:div>
        <w:div w:id="1483086430">
          <w:marLeft w:val="1526"/>
          <w:marRight w:val="0"/>
          <w:marTop w:val="0"/>
          <w:marBottom w:val="0"/>
          <w:divBdr>
            <w:top w:val="none" w:sz="0" w:space="0" w:color="auto"/>
            <w:left w:val="none" w:sz="0" w:space="0" w:color="auto"/>
            <w:bottom w:val="none" w:sz="0" w:space="0" w:color="auto"/>
            <w:right w:val="none" w:sz="0" w:space="0" w:color="auto"/>
          </w:divBdr>
        </w:div>
        <w:div w:id="1655523838">
          <w:marLeft w:val="1526"/>
          <w:marRight w:val="0"/>
          <w:marTop w:val="0"/>
          <w:marBottom w:val="0"/>
          <w:divBdr>
            <w:top w:val="none" w:sz="0" w:space="0" w:color="auto"/>
            <w:left w:val="none" w:sz="0" w:space="0" w:color="auto"/>
            <w:bottom w:val="none" w:sz="0" w:space="0" w:color="auto"/>
            <w:right w:val="none" w:sz="0" w:space="0" w:color="auto"/>
          </w:divBdr>
        </w:div>
      </w:divsChild>
    </w:div>
    <w:div w:id="964770651">
      <w:bodyDiv w:val="1"/>
      <w:marLeft w:val="0"/>
      <w:marRight w:val="0"/>
      <w:marTop w:val="0"/>
      <w:marBottom w:val="0"/>
      <w:divBdr>
        <w:top w:val="none" w:sz="0" w:space="0" w:color="auto"/>
        <w:left w:val="none" w:sz="0" w:space="0" w:color="auto"/>
        <w:bottom w:val="none" w:sz="0" w:space="0" w:color="auto"/>
        <w:right w:val="none" w:sz="0" w:space="0" w:color="auto"/>
      </w:divBdr>
      <w:divsChild>
        <w:div w:id="248347691">
          <w:marLeft w:val="2160"/>
          <w:marRight w:val="0"/>
          <w:marTop w:val="0"/>
          <w:marBottom w:val="0"/>
          <w:divBdr>
            <w:top w:val="none" w:sz="0" w:space="0" w:color="auto"/>
            <w:left w:val="none" w:sz="0" w:space="0" w:color="auto"/>
            <w:bottom w:val="none" w:sz="0" w:space="0" w:color="auto"/>
            <w:right w:val="none" w:sz="0" w:space="0" w:color="auto"/>
          </w:divBdr>
        </w:div>
      </w:divsChild>
    </w:div>
    <w:div w:id="973750868">
      <w:bodyDiv w:val="1"/>
      <w:marLeft w:val="0"/>
      <w:marRight w:val="0"/>
      <w:marTop w:val="0"/>
      <w:marBottom w:val="0"/>
      <w:divBdr>
        <w:top w:val="none" w:sz="0" w:space="0" w:color="auto"/>
        <w:left w:val="none" w:sz="0" w:space="0" w:color="auto"/>
        <w:bottom w:val="none" w:sz="0" w:space="0" w:color="auto"/>
        <w:right w:val="none" w:sz="0" w:space="0" w:color="auto"/>
      </w:divBdr>
    </w:div>
    <w:div w:id="981498884">
      <w:bodyDiv w:val="1"/>
      <w:marLeft w:val="0"/>
      <w:marRight w:val="0"/>
      <w:marTop w:val="0"/>
      <w:marBottom w:val="0"/>
      <w:divBdr>
        <w:top w:val="none" w:sz="0" w:space="0" w:color="auto"/>
        <w:left w:val="none" w:sz="0" w:space="0" w:color="auto"/>
        <w:bottom w:val="none" w:sz="0" w:space="0" w:color="auto"/>
        <w:right w:val="none" w:sz="0" w:space="0" w:color="auto"/>
      </w:divBdr>
    </w:div>
    <w:div w:id="982276748">
      <w:bodyDiv w:val="1"/>
      <w:marLeft w:val="0"/>
      <w:marRight w:val="0"/>
      <w:marTop w:val="0"/>
      <w:marBottom w:val="0"/>
      <w:divBdr>
        <w:top w:val="none" w:sz="0" w:space="0" w:color="auto"/>
        <w:left w:val="none" w:sz="0" w:space="0" w:color="auto"/>
        <w:bottom w:val="none" w:sz="0" w:space="0" w:color="auto"/>
        <w:right w:val="none" w:sz="0" w:space="0" w:color="auto"/>
      </w:divBdr>
    </w:div>
    <w:div w:id="991521943">
      <w:bodyDiv w:val="1"/>
      <w:marLeft w:val="0"/>
      <w:marRight w:val="0"/>
      <w:marTop w:val="0"/>
      <w:marBottom w:val="0"/>
      <w:divBdr>
        <w:top w:val="none" w:sz="0" w:space="0" w:color="auto"/>
        <w:left w:val="none" w:sz="0" w:space="0" w:color="auto"/>
        <w:bottom w:val="none" w:sz="0" w:space="0" w:color="auto"/>
        <w:right w:val="none" w:sz="0" w:space="0" w:color="auto"/>
      </w:divBdr>
    </w:div>
    <w:div w:id="1013410171">
      <w:bodyDiv w:val="1"/>
      <w:marLeft w:val="0"/>
      <w:marRight w:val="0"/>
      <w:marTop w:val="0"/>
      <w:marBottom w:val="0"/>
      <w:divBdr>
        <w:top w:val="none" w:sz="0" w:space="0" w:color="auto"/>
        <w:left w:val="none" w:sz="0" w:space="0" w:color="auto"/>
        <w:bottom w:val="none" w:sz="0" w:space="0" w:color="auto"/>
        <w:right w:val="none" w:sz="0" w:space="0" w:color="auto"/>
      </w:divBdr>
      <w:divsChild>
        <w:div w:id="185098057">
          <w:marLeft w:val="1526"/>
          <w:marRight w:val="0"/>
          <w:marTop w:val="0"/>
          <w:marBottom w:val="0"/>
          <w:divBdr>
            <w:top w:val="none" w:sz="0" w:space="0" w:color="auto"/>
            <w:left w:val="none" w:sz="0" w:space="0" w:color="auto"/>
            <w:bottom w:val="none" w:sz="0" w:space="0" w:color="auto"/>
            <w:right w:val="none" w:sz="0" w:space="0" w:color="auto"/>
          </w:divBdr>
        </w:div>
        <w:div w:id="805969750">
          <w:marLeft w:val="1526"/>
          <w:marRight w:val="0"/>
          <w:marTop w:val="0"/>
          <w:marBottom w:val="0"/>
          <w:divBdr>
            <w:top w:val="none" w:sz="0" w:space="0" w:color="auto"/>
            <w:left w:val="none" w:sz="0" w:space="0" w:color="auto"/>
            <w:bottom w:val="none" w:sz="0" w:space="0" w:color="auto"/>
            <w:right w:val="none" w:sz="0" w:space="0" w:color="auto"/>
          </w:divBdr>
        </w:div>
      </w:divsChild>
    </w:div>
    <w:div w:id="1013999085">
      <w:bodyDiv w:val="1"/>
      <w:marLeft w:val="0"/>
      <w:marRight w:val="0"/>
      <w:marTop w:val="0"/>
      <w:marBottom w:val="0"/>
      <w:divBdr>
        <w:top w:val="none" w:sz="0" w:space="0" w:color="auto"/>
        <w:left w:val="none" w:sz="0" w:space="0" w:color="auto"/>
        <w:bottom w:val="none" w:sz="0" w:space="0" w:color="auto"/>
        <w:right w:val="none" w:sz="0" w:space="0" w:color="auto"/>
      </w:divBdr>
      <w:divsChild>
        <w:div w:id="1577787534">
          <w:marLeft w:val="806"/>
          <w:marRight w:val="0"/>
          <w:marTop w:val="0"/>
          <w:marBottom w:val="0"/>
          <w:divBdr>
            <w:top w:val="none" w:sz="0" w:space="0" w:color="auto"/>
            <w:left w:val="none" w:sz="0" w:space="0" w:color="auto"/>
            <w:bottom w:val="none" w:sz="0" w:space="0" w:color="auto"/>
            <w:right w:val="none" w:sz="0" w:space="0" w:color="auto"/>
          </w:divBdr>
        </w:div>
        <w:div w:id="2122843343">
          <w:marLeft w:val="806"/>
          <w:marRight w:val="0"/>
          <w:marTop w:val="0"/>
          <w:marBottom w:val="0"/>
          <w:divBdr>
            <w:top w:val="none" w:sz="0" w:space="0" w:color="auto"/>
            <w:left w:val="none" w:sz="0" w:space="0" w:color="auto"/>
            <w:bottom w:val="none" w:sz="0" w:space="0" w:color="auto"/>
            <w:right w:val="none" w:sz="0" w:space="0" w:color="auto"/>
          </w:divBdr>
        </w:div>
        <w:div w:id="919949139">
          <w:marLeft w:val="806"/>
          <w:marRight w:val="0"/>
          <w:marTop w:val="0"/>
          <w:marBottom w:val="0"/>
          <w:divBdr>
            <w:top w:val="none" w:sz="0" w:space="0" w:color="auto"/>
            <w:left w:val="none" w:sz="0" w:space="0" w:color="auto"/>
            <w:bottom w:val="none" w:sz="0" w:space="0" w:color="auto"/>
            <w:right w:val="none" w:sz="0" w:space="0" w:color="auto"/>
          </w:divBdr>
        </w:div>
      </w:divsChild>
    </w:div>
    <w:div w:id="1022131105">
      <w:bodyDiv w:val="1"/>
      <w:marLeft w:val="0"/>
      <w:marRight w:val="0"/>
      <w:marTop w:val="0"/>
      <w:marBottom w:val="0"/>
      <w:divBdr>
        <w:top w:val="none" w:sz="0" w:space="0" w:color="auto"/>
        <w:left w:val="none" w:sz="0" w:space="0" w:color="auto"/>
        <w:bottom w:val="none" w:sz="0" w:space="0" w:color="auto"/>
        <w:right w:val="none" w:sz="0" w:space="0" w:color="auto"/>
      </w:divBdr>
      <w:divsChild>
        <w:div w:id="1715352661">
          <w:marLeft w:val="1526"/>
          <w:marRight w:val="0"/>
          <w:marTop w:val="0"/>
          <w:marBottom w:val="0"/>
          <w:divBdr>
            <w:top w:val="none" w:sz="0" w:space="0" w:color="auto"/>
            <w:left w:val="none" w:sz="0" w:space="0" w:color="auto"/>
            <w:bottom w:val="none" w:sz="0" w:space="0" w:color="auto"/>
            <w:right w:val="none" w:sz="0" w:space="0" w:color="auto"/>
          </w:divBdr>
        </w:div>
        <w:div w:id="1859347069">
          <w:marLeft w:val="1526"/>
          <w:marRight w:val="0"/>
          <w:marTop w:val="0"/>
          <w:marBottom w:val="0"/>
          <w:divBdr>
            <w:top w:val="none" w:sz="0" w:space="0" w:color="auto"/>
            <w:left w:val="none" w:sz="0" w:space="0" w:color="auto"/>
            <w:bottom w:val="none" w:sz="0" w:space="0" w:color="auto"/>
            <w:right w:val="none" w:sz="0" w:space="0" w:color="auto"/>
          </w:divBdr>
        </w:div>
        <w:div w:id="564875995">
          <w:marLeft w:val="1526"/>
          <w:marRight w:val="0"/>
          <w:marTop w:val="0"/>
          <w:marBottom w:val="0"/>
          <w:divBdr>
            <w:top w:val="none" w:sz="0" w:space="0" w:color="auto"/>
            <w:left w:val="none" w:sz="0" w:space="0" w:color="auto"/>
            <w:bottom w:val="none" w:sz="0" w:space="0" w:color="auto"/>
            <w:right w:val="none" w:sz="0" w:space="0" w:color="auto"/>
          </w:divBdr>
        </w:div>
      </w:divsChild>
    </w:div>
    <w:div w:id="1028792708">
      <w:bodyDiv w:val="1"/>
      <w:marLeft w:val="0"/>
      <w:marRight w:val="0"/>
      <w:marTop w:val="0"/>
      <w:marBottom w:val="0"/>
      <w:divBdr>
        <w:top w:val="none" w:sz="0" w:space="0" w:color="auto"/>
        <w:left w:val="none" w:sz="0" w:space="0" w:color="auto"/>
        <w:bottom w:val="none" w:sz="0" w:space="0" w:color="auto"/>
        <w:right w:val="none" w:sz="0" w:space="0" w:color="auto"/>
      </w:divBdr>
      <w:divsChild>
        <w:div w:id="1477993456">
          <w:marLeft w:val="720"/>
          <w:marRight w:val="0"/>
          <w:marTop w:val="0"/>
          <w:marBottom w:val="0"/>
          <w:divBdr>
            <w:top w:val="none" w:sz="0" w:space="0" w:color="auto"/>
            <w:left w:val="none" w:sz="0" w:space="0" w:color="auto"/>
            <w:bottom w:val="none" w:sz="0" w:space="0" w:color="auto"/>
            <w:right w:val="none" w:sz="0" w:space="0" w:color="auto"/>
          </w:divBdr>
        </w:div>
        <w:div w:id="1831098744">
          <w:marLeft w:val="720"/>
          <w:marRight w:val="0"/>
          <w:marTop w:val="0"/>
          <w:marBottom w:val="0"/>
          <w:divBdr>
            <w:top w:val="none" w:sz="0" w:space="0" w:color="auto"/>
            <w:left w:val="none" w:sz="0" w:space="0" w:color="auto"/>
            <w:bottom w:val="none" w:sz="0" w:space="0" w:color="auto"/>
            <w:right w:val="none" w:sz="0" w:space="0" w:color="auto"/>
          </w:divBdr>
        </w:div>
        <w:div w:id="1069764041">
          <w:marLeft w:val="720"/>
          <w:marRight w:val="0"/>
          <w:marTop w:val="0"/>
          <w:marBottom w:val="0"/>
          <w:divBdr>
            <w:top w:val="none" w:sz="0" w:space="0" w:color="auto"/>
            <w:left w:val="none" w:sz="0" w:space="0" w:color="auto"/>
            <w:bottom w:val="none" w:sz="0" w:space="0" w:color="auto"/>
            <w:right w:val="none" w:sz="0" w:space="0" w:color="auto"/>
          </w:divBdr>
        </w:div>
      </w:divsChild>
    </w:div>
    <w:div w:id="1044404941">
      <w:bodyDiv w:val="1"/>
      <w:marLeft w:val="0"/>
      <w:marRight w:val="0"/>
      <w:marTop w:val="0"/>
      <w:marBottom w:val="0"/>
      <w:divBdr>
        <w:top w:val="none" w:sz="0" w:space="0" w:color="auto"/>
        <w:left w:val="none" w:sz="0" w:space="0" w:color="auto"/>
        <w:bottom w:val="none" w:sz="0" w:space="0" w:color="auto"/>
        <w:right w:val="none" w:sz="0" w:space="0" w:color="auto"/>
      </w:divBdr>
    </w:div>
    <w:div w:id="1044599767">
      <w:bodyDiv w:val="1"/>
      <w:marLeft w:val="0"/>
      <w:marRight w:val="0"/>
      <w:marTop w:val="0"/>
      <w:marBottom w:val="0"/>
      <w:divBdr>
        <w:top w:val="none" w:sz="0" w:space="0" w:color="auto"/>
        <w:left w:val="none" w:sz="0" w:space="0" w:color="auto"/>
        <w:bottom w:val="none" w:sz="0" w:space="0" w:color="auto"/>
        <w:right w:val="none" w:sz="0" w:space="0" w:color="auto"/>
      </w:divBdr>
      <w:divsChild>
        <w:div w:id="146283421">
          <w:marLeft w:val="1526"/>
          <w:marRight w:val="0"/>
          <w:marTop w:val="0"/>
          <w:marBottom w:val="0"/>
          <w:divBdr>
            <w:top w:val="none" w:sz="0" w:space="0" w:color="auto"/>
            <w:left w:val="none" w:sz="0" w:space="0" w:color="auto"/>
            <w:bottom w:val="none" w:sz="0" w:space="0" w:color="auto"/>
            <w:right w:val="none" w:sz="0" w:space="0" w:color="auto"/>
          </w:divBdr>
        </w:div>
        <w:div w:id="1047611262">
          <w:marLeft w:val="1526"/>
          <w:marRight w:val="0"/>
          <w:marTop w:val="0"/>
          <w:marBottom w:val="0"/>
          <w:divBdr>
            <w:top w:val="none" w:sz="0" w:space="0" w:color="auto"/>
            <w:left w:val="none" w:sz="0" w:space="0" w:color="auto"/>
            <w:bottom w:val="none" w:sz="0" w:space="0" w:color="auto"/>
            <w:right w:val="none" w:sz="0" w:space="0" w:color="auto"/>
          </w:divBdr>
        </w:div>
      </w:divsChild>
    </w:div>
    <w:div w:id="1045908215">
      <w:bodyDiv w:val="1"/>
      <w:marLeft w:val="0"/>
      <w:marRight w:val="0"/>
      <w:marTop w:val="0"/>
      <w:marBottom w:val="0"/>
      <w:divBdr>
        <w:top w:val="none" w:sz="0" w:space="0" w:color="auto"/>
        <w:left w:val="none" w:sz="0" w:space="0" w:color="auto"/>
        <w:bottom w:val="none" w:sz="0" w:space="0" w:color="auto"/>
        <w:right w:val="none" w:sz="0" w:space="0" w:color="auto"/>
      </w:divBdr>
      <w:divsChild>
        <w:div w:id="675764462">
          <w:marLeft w:val="4406"/>
          <w:marRight w:val="0"/>
          <w:marTop w:val="0"/>
          <w:marBottom w:val="0"/>
          <w:divBdr>
            <w:top w:val="none" w:sz="0" w:space="0" w:color="auto"/>
            <w:left w:val="none" w:sz="0" w:space="0" w:color="auto"/>
            <w:bottom w:val="none" w:sz="0" w:space="0" w:color="auto"/>
            <w:right w:val="none" w:sz="0" w:space="0" w:color="auto"/>
          </w:divBdr>
        </w:div>
      </w:divsChild>
    </w:div>
    <w:div w:id="1058935849">
      <w:bodyDiv w:val="1"/>
      <w:marLeft w:val="0"/>
      <w:marRight w:val="0"/>
      <w:marTop w:val="0"/>
      <w:marBottom w:val="0"/>
      <w:divBdr>
        <w:top w:val="none" w:sz="0" w:space="0" w:color="auto"/>
        <w:left w:val="none" w:sz="0" w:space="0" w:color="auto"/>
        <w:bottom w:val="none" w:sz="0" w:space="0" w:color="auto"/>
        <w:right w:val="none" w:sz="0" w:space="0" w:color="auto"/>
      </w:divBdr>
      <w:divsChild>
        <w:div w:id="602806566">
          <w:marLeft w:val="806"/>
          <w:marRight w:val="0"/>
          <w:marTop w:val="0"/>
          <w:marBottom w:val="0"/>
          <w:divBdr>
            <w:top w:val="none" w:sz="0" w:space="0" w:color="auto"/>
            <w:left w:val="none" w:sz="0" w:space="0" w:color="auto"/>
            <w:bottom w:val="none" w:sz="0" w:space="0" w:color="auto"/>
            <w:right w:val="none" w:sz="0" w:space="0" w:color="auto"/>
          </w:divBdr>
        </w:div>
        <w:div w:id="2029063718">
          <w:marLeft w:val="806"/>
          <w:marRight w:val="0"/>
          <w:marTop w:val="0"/>
          <w:marBottom w:val="0"/>
          <w:divBdr>
            <w:top w:val="none" w:sz="0" w:space="0" w:color="auto"/>
            <w:left w:val="none" w:sz="0" w:space="0" w:color="auto"/>
            <w:bottom w:val="none" w:sz="0" w:space="0" w:color="auto"/>
            <w:right w:val="none" w:sz="0" w:space="0" w:color="auto"/>
          </w:divBdr>
        </w:div>
        <w:div w:id="928928631">
          <w:marLeft w:val="806"/>
          <w:marRight w:val="0"/>
          <w:marTop w:val="0"/>
          <w:marBottom w:val="0"/>
          <w:divBdr>
            <w:top w:val="none" w:sz="0" w:space="0" w:color="auto"/>
            <w:left w:val="none" w:sz="0" w:space="0" w:color="auto"/>
            <w:bottom w:val="none" w:sz="0" w:space="0" w:color="auto"/>
            <w:right w:val="none" w:sz="0" w:space="0" w:color="auto"/>
          </w:divBdr>
        </w:div>
        <w:div w:id="878785400">
          <w:marLeft w:val="806"/>
          <w:marRight w:val="0"/>
          <w:marTop w:val="0"/>
          <w:marBottom w:val="0"/>
          <w:divBdr>
            <w:top w:val="none" w:sz="0" w:space="0" w:color="auto"/>
            <w:left w:val="none" w:sz="0" w:space="0" w:color="auto"/>
            <w:bottom w:val="none" w:sz="0" w:space="0" w:color="auto"/>
            <w:right w:val="none" w:sz="0" w:space="0" w:color="auto"/>
          </w:divBdr>
        </w:div>
        <w:div w:id="1462460015">
          <w:marLeft w:val="806"/>
          <w:marRight w:val="0"/>
          <w:marTop w:val="0"/>
          <w:marBottom w:val="0"/>
          <w:divBdr>
            <w:top w:val="none" w:sz="0" w:space="0" w:color="auto"/>
            <w:left w:val="none" w:sz="0" w:space="0" w:color="auto"/>
            <w:bottom w:val="none" w:sz="0" w:space="0" w:color="auto"/>
            <w:right w:val="none" w:sz="0" w:space="0" w:color="auto"/>
          </w:divBdr>
        </w:div>
        <w:div w:id="1366906481">
          <w:marLeft w:val="806"/>
          <w:marRight w:val="0"/>
          <w:marTop w:val="0"/>
          <w:marBottom w:val="0"/>
          <w:divBdr>
            <w:top w:val="none" w:sz="0" w:space="0" w:color="auto"/>
            <w:left w:val="none" w:sz="0" w:space="0" w:color="auto"/>
            <w:bottom w:val="none" w:sz="0" w:space="0" w:color="auto"/>
            <w:right w:val="none" w:sz="0" w:space="0" w:color="auto"/>
          </w:divBdr>
        </w:div>
        <w:div w:id="72749095">
          <w:marLeft w:val="806"/>
          <w:marRight w:val="0"/>
          <w:marTop w:val="0"/>
          <w:marBottom w:val="0"/>
          <w:divBdr>
            <w:top w:val="none" w:sz="0" w:space="0" w:color="auto"/>
            <w:left w:val="none" w:sz="0" w:space="0" w:color="auto"/>
            <w:bottom w:val="none" w:sz="0" w:space="0" w:color="auto"/>
            <w:right w:val="none" w:sz="0" w:space="0" w:color="auto"/>
          </w:divBdr>
        </w:div>
        <w:div w:id="1930311780">
          <w:marLeft w:val="806"/>
          <w:marRight w:val="0"/>
          <w:marTop w:val="0"/>
          <w:marBottom w:val="0"/>
          <w:divBdr>
            <w:top w:val="none" w:sz="0" w:space="0" w:color="auto"/>
            <w:left w:val="none" w:sz="0" w:space="0" w:color="auto"/>
            <w:bottom w:val="none" w:sz="0" w:space="0" w:color="auto"/>
            <w:right w:val="none" w:sz="0" w:space="0" w:color="auto"/>
          </w:divBdr>
        </w:div>
        <w:div w:id="908001575">
          <w:marLeft w:val="806"/>
          <w:marRight w:val="0"/>
          <w:marTop w:val="0"/>
          <w:marBottom w:val="0"/>
          <w:divBdr>
            <w:top w:val="none" w:sz="0" w:space="0" w:color="auto"/>
            <w:left w:val="none" w:sz="0" w:space="0" w:color="auto"/>
            <w:bottom w:val="none" w:sz="0" w:space="0" w:color="auto"/>
            <w:right w:val="none" w:sz="0" w:space="0" w:color="auto"/>
          </w:divBdr>
        </w:div>
      </w:divsChild>
    </w:div>
    <w:div w:id="1060400816">
      <w:bodyDiv w:val="1"/>
      <w:marLeft w:val="0"/>
      <w:marRight w:val="0"/>
      <w:marTop w:val="0"/>
      <w:marBottom w:val="0"/>
      <w:divBdr>
        <w:top w:val="none" w:sz="0" w:space="0" w:color="auto"/>
        <w:left w:val="none" w:sz="0" w:space="0" w:color="auto"/>
        <w:bottom w:val="none" w:sz="0" w:space="0" w:color="auto"/>
        <w:right w:val="none" w:sz="0" w:space="0" w:color="auto"/>
      </w:divBdr>
    </w:div>
    <w:div w:id="1062142838">
      <w:bodyDiv w:val="1"/>
      <w:marLeft w:val="0"/>
      <w:marRight w:val="0"/>
      <w:marTop w:val="0"/>
      <w:marBottom w:val="0"/>
      <w:divBdr>
        <w:top w:val="none" w:sz="0" w:space="0" w:color="auto"/>
        <w:left w:val="none" w:sz="0" w:space="0" w:color="auto"/>
        <w:bottom w:val="none" w:sz="0" w:space="0" w:color="auto"/>
        <w:right w:val="none" w:sz="0" w:space="0" w:color="auto"/>
      </w:divBdr>
    </w:div>
    <w:div w:id="1065951114">
      <w:bodyDiv w:val="1"/>
      <w:marLeft w:val="0"/>
      <w:marRight w:val="0"/>
      <w:marTop w:val="0"/>
      <w:marBottom w:val="0"/>
      <w:divBdr>
        <w:top w:val="none" w:sz="0" w:space="0" w:color="auto"/>
        <w:left w:val="none" w:sz="0" w:space="0" w:color="auto"/>
        <w:bottom w:val="none" w:sz="0" w:space="0" w:color="auto"/>
        <w:right w:val="none" w:sz="0" w:space="0" w:color="auto"/>
      </w:divBdr>
      <w:divsChild>
        <w:div w:id="1022778302">
          <w:marLeft w:val="806"/>
          <w:marRight w:val="0"/>
          <w:marTop w:val="0"/>
          <w:marBottom w:val="0"/>
          <w:divBdr>
            <w:top w:val="none" w:sz="0" w:space="0" w:color="auto"/>
            <w:left w:val="none" w:sz="0" w:space="0" w:color="auto"/>
            <w:bottom w:val="none" w:sz="0" w:space="0" w:color="auto"/>
            <w:right w:val="none" w:sz="0" w:space="0" w:color="auto"/>
          </w:divBdr>
        </w:div>
        <w:div w:id="977801850">
          <w:marLeft w:val="1440"/>
          <w:marRight w:val="0"/>
          <w:marTop w:val="0"/>
          <w:marBottom w:val="0"/>
          <w:divBdr>
            <w:top w:val="none" w:sz="0" w:space="0" w:color="auto"/>
            <w:left w:val="none" w:sz="0" w:space="0" w:color="auto"/>
            <w:bottom w:val="none" w:sz="0" w:space="0" w:color="auto"/>
            <w:right w:val="none" w:sz="0" w:space="0" w:color="auto"/>
          </w:divBdr>
        </w:div>
        <w:div w:id="1373993579">
          <w:marLeft w:val="1440"/>
          <w:marRight w:val="0"/>
          <w:marTop w:val="0"/>
          <w:marBottom w:val="0"/>
          <w:divBdr>
            <w:top w:val="none" w:sz="0" w:space="0" w:color="auto"/>
            <w:left w:val="none" w:sz="0" w:space="0" w:color="auto"/>
            <w:bottom w:val="none" w:sz="0" w:space="0" w:color="auto"/>
            <w:right w:val="none" w:sz="0" w:space="0" w:color="auto"/>
          </w:divBdr>
        </w:div>
        <w:div w:id="468980866">
          <w:marLeft w:val="806"/>
          <w:marRight w:val="0"/>
          <w:marTop w:val="0"/>
          <w:marBottom w:val="0"/>
          <w:divBdr>
            <w:top w:val="none" w:sz="0" w:space="0" w:color="auto"/>
            <w:left w:val="none" w:sz="0" w:space="0" w:color="auto"/>
            <w:bottom w:val="none" w:sz="0" w:space="0" w:color="auto"/>
            <w:right w:val="none" w:sz="0" w:space="0" w:color="auto"/>
          </w:divBdr>
        </w:div>
        <w:div w:id="1805468002">
          <w:marLeft w:val="1440"/>
          <w:marRight w:val="0"/>
          <w:marTop w:val="0"/>
          <w:marBottom w:val="0"/>
          <w:divBdr>
            <w:top w:val="none" w:sz="0" w:space="0" w:color="auto"/>
            <w:left w:val="none" w:sz="0" w:space="0" w:color="auto"/>
            <w:bottom w:val="none" w:sz="0" w:space="0" w:color="auto"/>
            <w:right w:val="none" w:sz="0" w:space="0" w:color="auto"/>
          </w:divBdr>
        </w:div>
        <w:div w:id="2020883392">
          <w:marLeft w:val="1440"/>
          <w:marRight w:val="0"/>
          <w:marTop w:val="0"/>
          <w:marBottom w:val="0"/>
          <w:divBdr>
            <w:top w:val="none" w:sz="0" w:space="0" w:color="auto"/>
            <w:left w:val="none" w:sz="0" w:space="0" w:color="auto"/>
            <w:bottom w:val="none" w:sz="0" w:space="0" w:color="auto"/>
            <w:right w:val="none" w:sz="0" w:space="0" w:color="auto"/>
          </w:divBdr>
        </w:div>
      </w:divsChild>
    </w:div>
    <w:div w:id="1079060324">
      <w:bodyDiv w:val="1"/>
      <w:marLeft w:val="0"/>
      <w:marRight w:val="0"/>
      <w:marTop w:val="0"/>
      <w:marBottom w:val="0"/>
      <w:divBdr>
        <w:top w:val="none" w:sz="0" w:space="0" w:color="auto"/>
        <w:left w:val="none" w:sz="0" w:space="0" w:color="auto"/>
        <w:bottom w:val="none" w:sz="0" w:space="0" w:color="auto"/>
        <w:right w:val="none" w:sz="0" w:space="0" w:color="auto"/>
      </w:divBdr>
      <w:divsChild>
        <w:div w:id="787889821">
          <w:marLeft w:val="907"/>
          <w:marRight w:val="0"/>
          <w:marTop w:val="0"/>
          <w:marBottom w:val="0"/>
          <w:divBdr>
            <w:top w:val="none" w:sz="0" w:space="0" w:color="auto"/>
            <w:left w:val="none" w:sz="0" w:space="0" w:color="auto"/>
            <w:bottom w:val="none" w:sz="0" w:space="0" w:color="auto"/>
            <w:right w:val="none" w:sz="0" w:space="0" w:color="auto"/>
          </w:divBdr>
        </w:div>
        <w:div w:id="434058581">
          <w:marLeft w:val="907"/>
          <w:marRight w:val="0"/>
          <w:marTop w:val="0"/>
          <w:marBottom w:val="0"/>
          <w:divBdr>
            <w:top w:val="none" w:sz="0" w:space="0" w:color="auto"/>
            <w:left w:val="none" w:sz="0" w:space="0" w:color="auto"/>
            <w:bottom w:val="none" w:sz="0" w:space="0" w:color="auto"/>
            <w:right w:val="none" w:sz="0" w:space="0" w:color="auto"/>
          </w:divBdr>
        </w:div>
        <w:div w:id="845367717">
          <w:marLeft w:val="907"/>
          <w:marRight w:val="0"/>
          <w:marTop w:val="0"/>
          <w:marBottom w:val="0"/>
          <w:divBdr>
            <w:top w:val="none" w:sz="0" w:space="0" w:color="auto"/>
            <w:left w:val="none" w:sz="0" w:space="0" w:color="auto"/>
            <w:bottom w:val="none" w:sz="0" w:space="0" w:color="auto"/>
            <w:right w:val="none" w:sz="0" w:space="0" w:color="auto"/>
          </w:divBdr>
        </w:div>
        <w:div w:id="764420156">
          <w:marLeft w:val="907"/>
          <w:marRight w:val="0"/>
          <w:marTop w:val="0"/>
          <w:marBottom w:val="0"/>
          <w:divBdr>
            <w:top w:val="none" w:sz="0" w:space="0" w:color="auto"/>
            <w:left w:val="none" w:sz="0" w:space="0" w:color="auto"/>
            <w:bottom w:val="none" w:sz="0" w:space="0" w:color="auto"/>
            <w:right w:val="none" w:sz="0" w:space="0" w:color="auto"/>
          </w:divBdr>
        </w:div>
        <w:div w:id="1223173618">
          <w:marLeft w:val="907"/>
          <w:marRight w:val="0"/>
          <w:marTop w:val="0"/>
          <w:marBottom w:val="0"/>
          <w:divBdr>
            <w:top w:val="none" w:sz="0" w:space="0" w:color="auto"/>
            <w:left w:val="none" w:sz="0" w:space="0" w:color="auto"/>
            <w:bottom w:val="none" w:sz="0" w:space="0" w:color="auto"/>
            <w:right w:val="none" w:sz="0" w:space="0" w:color="auto"/>
          </w:divBdr>
        </w:div>
      </w:divsChild>
    </w:div>
    <w:div w:id="1088505623">
      <w:bodyDiv w:val="1"/>
      <w:marLeft w:val="0"/>
      <w:marRight w:val="0"/>
      <w:marTop w:val="0"/>
      <w:marBottom w:val="0"/>
      <w:divBdr>
        <w:top w:val="none" w:sz="0" w:space="0" w:color="auto"/>
        <w:left w:val="none" w:sz="0" w:space="0" w:color="auto"/>
        <w:bottom w:val="none" w:sz="0" w:space="0" w:color="auto"/>
        <w:right w:val="none" w:sz="0" w:space="0" w:color="auto"/>
      </w:divBdr>
      <w:divsChild>
        <w:div w:id="53817988">
          <w:marLeft w:val="2880"/>
          <w:marRight w:val="0"/>
          <w:marTop w:val="0"/>
          <w:marBottom w:val="0"/>
          <w:divBdr>
            <w:top w:val="none" w:sz="0" w:space="0" w:color="auto"/>
            <w:left w:val="none" w:sz="0" w:space="0" w:color="auto"/>
            <w:bottom w:val="none" w:sz="0" w:space="0" w:color="auto"/>
            <w:right w:val="none" w:sz="0" w:space="0" w:color="auto"/>
          </w:divBdr>
        </w:div>
        <w:div w:id="1941138243">
          <w:marLeft w:val="2880"/>
          <w:marRight w:val="0"/>
          <w:marTop w:val="0"/>
          <w:marBottom w:val="0"/>
          <w:divBdr>
            <w:top w:val="none" w:sz="0" w:space="0" w:color="auto"/>
            <w:left w:val="none" w:sz="0" w:space="0" w:color="auto"/>
            <w:bottom w:val="none" w:sz="0" w:space="0" w:color="auto"/>
            <w:right w:val="none" w:sz="0" w:space="0" w:color="auto"/>
          </w:divBdr>
        </w:div>
        <w:div w:id="641733327">
          <w:marLeft w:val="2880"/>
          <w:marRight w:val="0"/>
          <w:marTop w:val="0"/>
          <w:marBottom w:val="0"/>
          <w:divBdr>
            <w:top w:val="none" w:sz="0" w:space="0" w:color="auto"/>
            <w:left w:val="none" w:sz="0" w:space="0" w:color="auto"/>
            <w:bottom w:val="none" w:sz="0" w:space="0" w:color="auto"/>
            <w:right w:val="none" w:sz="0" w:space="0" w:color="auto"/>
          </w:divBdr>
        </w:div>
        <w:div w:id="521356445">
          <w:marLeft w:val="2880"/>
          <w:marRight w:val="0"/>
          <w:marTop w:val="0"/>
          <w:marBottom w:val="0"/>
          <w:divBdr>
            <w:top w:val="none" w:sz="0" w:space="0" w:color="auto"/>
            <w:left w:val="none" w:sz="0" w:space="0" w:color="auto"/>
            <w:bottom w:val="none" w:sz="0" w:space="0" w:color="auto"/>
            <w:right w:val="none" w:sz="0" w:space="0" w:color="auto"/>
          </w:divBdr>
        </w:div>
        <w:div w:id="1953904168">
          <w:marLeft w:val="2880"/>
          <w:marRight w:val="0"/>
          <w:marTop w:val="0"/>
          <w:marBottom w:val="0"/>
          <w:divBdr>
            <w:top w:val="none" w:sz="0" w:space="0" w:color="auto"/>
            <w:left w:val="none" w:sz="0" w:space="0" w:color="auto"/>
            <w:bottom w:val="none" w:sz="0" w:space="0" w:color="auto"/>
            <w:right w:val="none" w:sz="0" w:space="0" w:color="auto"/>
          </w:divBdr>
        </w:div>
      </w:divsChild>
    </w:div>
    <w:div w:id="1089741212">
      <w:bodyDiv w:val="1"/>
      <w:marLeft w:val="0"/>
      <w:marRight w:val="0"/>
      <w:marTop w:val="0"/>
      <w:marBottom w:val="0"/>
      <w:divBdr>
        <w:top w:val="none" w:sz="0" w:space="0" w:color="auto"/>
        <w:left w:val="none" w:sz="0" w:space="0" w:color="auto"/>
        <w:bottom w:val="none" w:sz="0" w:space="0" w:color="auto"/>
        <w:right w:val="none" w:sz="0" w:space="0" w:color="auto"/>
      </w:divBdr>
    </w:div>
    <w:div w:id="1095515900">
      <w:bodyDiv w:val="1"/>
      <w:marLeft w:val="0"/>
      <w:marRight w:val="0"/>
      <w:marTop w:val="0"/>
      <w:marBottom w:val="0"/>
      <w:divBdr>
        <w:top w:val="none" w:sz="0" w:space="0" w:color="auto"/>
        <w:left w:val="none" w:sz="0" w:space="0" w:color="auto"/>
        <w:bottom w:val="none" w:sz="0" w:space="0" w:color="auto"/>
        <w:right w:val="none" w:sz="0" w:space="0" w:color="auto"/>
      </w:divBdr>
      <w:divsChild>
        <w:div w:id="274755214">
          <w:marLeft w:val="10080"/>
          <w:marRight w:val="0"/>
          <w:marTop w:val="0"/>
          <w:marBottom w:val="0"/>
          <w:divBdr>
            <w:top w:val="none" w:sz="0" w:space="0" w:color="auto"/>
            <w:left w:val="none" w:sz="0" w:space="0" w:color="auto"/>
            <w:bottom w:val="none" w:sz="0" w:space="0" w:color="auto"/>
            <w:right w:val="none" w:sz="0" w:space="0" w:color="auto"/>
          </w:divBdr>
        </w:div>
        <w:div w:id="978268013">
          <w:marLeft w:val="10080"/>
          <w:marRight w:val="0"/>
          <w:marTop w:val="0"/>
          <w:marBottom w:val="0"/>
          <w:divBdr>
            <w:top w:val="none" w:sz="0" w:space="0" w:color="auto"/>
            <w:left w:val="none" w:sz="0" w:space="0" w:color="auto"/>
            <w:bottom w:val="none" w:sz="0" w:space="0" w:color="auto"/>
            <w:right w:val="none" w:sz="0" w:space="0" w:color="auto"/>
          </w:divBdr>
        </w:div>
        <w:div w:id="2075658019">
          <w:marLeft w:val="10080"/>
          <w:marRight w:val="0"/>
          <w:marTop w:val="0"/>
          <w:marBottom w:val="0"/>
          <w:divBdr>
            <w:top w:val="none" w:sz="0" w:space="0" w:color="auto"/>
            <w:left w:val="none" w:sz="0" w:space="0" w:color="auto"/>
            <w:bottom w:val="none" w:sz="0" w:space="0" w:color="auto"/>
            <w:right w:val="none" w:sz="0" w:space="0" w:color="auto"/>
          </w:divBdr>
        </w:div>
      </w:divsChild>
    </w:div>
    <w:div w:id="1113938301">
      <w:bodyDiv w:val="1"/>
      <w:marLeft w:val="0"/>
      <w:marRight w:val="0"/>
      <w:marTop w:val="0"/>
      <w:marBottom w:val="0"/>
      <w:divBdr>
        <w:top w:val="none" w:sz="0" w:space="0" w:color="auto"/>
        <w:left w:val="none" w:sz="0" w:space="0" w:color="auto"/>
        <w:bottom w:val="none" w:sz="0" w:space="0" w:color="auto"/>
        <w:right w:val="none" w:sz="0" w:space="0" w:color="auto"/>
      </w:divBdr>
      <w:divsChild>
        <w:div w:id="183828530">
          <w:marLeft w:val="1440"/>
          <w:marRight w:val="0"/>
          <w:marTop w:val="0"/>
          <w:marBottom w:val="0"/>
          <w:divBdr>
            <w:top w:val="none" w:sz="0" w:space="0" w:color="auto"/>
            <w:left w:val="none" w:sz="0" w:space="0" w:color="auto"/>
            <w:bottom w:val="none" w:sz="0" w:space="0" w:color="auto"/>
            <w:right w:val="none" w:sz="0" w:space="0" w:color="auto"/>
          </w:divBdr>
        </w:div>
        <w:div w:id="421224255">
          <w:marLeft w:val="2880"/>
          <w:marRight w:val="0"/>
          <w:marTop w:val="0"/>
          <w:marBottom w:val="0"/>
          <w:divBdr>
            <w:top w:val="none" w:sz="0" w:space="0" w:color="auto"/>
            <w:left w:val="none" w:sz="0" w:space="0" w:color="auto"/>
            <w:bottom w:val="none" w:sz="0" w:space="0" w:color="auto"/>
            <w:right w:val="none" w:sz="0" w:space="0" w:color="auto"/>
          </w:divBdr>
        </w:div>
        <w:div w:id="308555747">
          <w:marLeft w:val="1440"/>
          <w:marRight w:val="0"/>
          <w:marTop w:val="0"/>
          <w:marBottom w:val="0"/>
          <w:divBdr>
            <w:top w:val="none" w:sz="0" w:space="0" w:color="auto"/>
            <w:left w:val="none" w:sz="0" w:space="0" w:color="auto"/>
            <w:bottom w:val="none" w:sz="0" w:space="0" w:color="auto"/>
            <w:right w:val="none" w:sz="0" w:space="0" w:color="auto"/>
          </w:divBdr>
        </w:div>
        <w:div w:id="1899894872">
          <w:marLeft w:val="2880"/>
          <w:marRight w:val="0"/>
          <w:marTop w:val="0"/>
          <w:marBottom w:val="0"/>
          <w:divBdr>
            <w:top w:val="none" w:sz="0" w:space="0" w:color="auto"/>
            <w:left w:val="none" w:sz="0" w:space="0" w:color="auto"/>
            <w:bottom w:val="none" w:sz="0" w:space="0" w:color="auto"/>
            <w:right w:val="none" w:sz="0" w:space="0" w:color="auto"/>
          </w:divBdr>
        </w:div>
        <w:div w:id="1411928930">
          <w:marLeft w:val="2880"/>
          <w:marRight w:val="0"/>
          <w:marTop w:val="0"/>
          <w:marBottom w:val="0"/>
          <w:divBdr>
            <w:top w:val="none" w:sz="0" w:space="0" w:color="auto"/>
            <w:left w:val="none" w:sz="0" w:space="0" w:color="auto"/>
            <w:bottom w:val="none" w:sz="0" w:space="0" w:color="auto"/>
            <w:right w:val="none" w:sz="0" w:space="0" w:color="auto"/>
          </w:divBdr>
        </w:div>
        <w:div w:id="1947689993">
          <w:marLeft w:val="2880"/>
          <w:marRight w:val="0"/>
          <w:marTop w:val="0"/>
          <w:marBottom w:val="0"/>
          <w:divBdr>
            <w:top w:val="none" w:sz="0" w:space="0" w:color="auto"/>
            <w:left w:val="none" w:sz="0" w:space="0" w:color="auto"/>
            <w:bottom w:val="none" w:sz="0" w:space="0" w:color="auto"/>
            <w:right w:val="none" w:sz="0" w:space="0" w:color="auto"/>
          </w:divBdr>
        </w:div>
      </w:divsChild>
    </w:div>
    <w:div w:id="1125542909">
      <w:bodyDiv w:val="1"/>
      <w:marLeft w:val="0"/>
      <w:marRight w:val="0"/>
      <w:marTop w:val="0"/>
      <w:marBottom w:val="0"/>
      <w:divBdr>
        <w:top w:val="none" w:sz="0" w:space="0" w:color="auto"/>
        <w:left w:val="none" w:sz="0" w:space="0" w:color="auto"/>
        <w:bottom w:val="none" w:sz="0" w:space="0" w:color="auto"/>
        <w:right w:val="none" w:sz="0" w:space="0" w:color="auto"/>
      </w:divBdr>
      <w:divsChild>
        <w:div w:id="984168340">
          <w:marLeft w:val="4406"/>
          <w:marRight w:val="0"/>
          <w:marTop w:val="0"/>
          <w:marBottom w:val="0"/>
          <w:divBdr>
            <w:top w:val="none" w:sz="0" w:space="0" w:color="auto"/>
            <w:left w:val="none" w:sz="0" w:space="0" w:color="auto"/>
            <w:bottom w:val="none" w:sz="0" w:space="0" w:color="auto"/>
            <w:right w:val="none" w:sz="0" w:space="0" w:color="auto"/>
          </w:divBdr>
        </w:div>
      </w:divsChild>
    </w:div>
    <w:div w:id="1128932020">
      <w:bodyDiv w:val="1"/>
      <w:marLeft w:val="0"/>
      <w:marRight w:val="0"/>
      <w:marTop w:val="0"/>
      <w:marBottom w:val="0"/>
      <w:divBdr>
        <w:top w:val="none" w:sz="0" w:space="0" w:color="auto"/>
        <w:left w:val="none" w:sz="0" w:space="0" w:color="auto"/>
        <w:bottom w:val="none" w:sz="0" w:space="0" w:color="auto"/>
        <w:right w:val="none" w:sz="0" w:space="0" w:color="auto"/>
      </w:divBdr>
    </w:div>
    <w:div w:id="1131899225">
      <w:bodyDiv w:val="1"/>
      <w:marLeft w:val="0"/>
      <w:marRight w:val="0"/>
      <w:marTop w:val="0"/>
      <w:marBottom w:val="0"/>
      <w:divBdr>
        <w:top w:val="none" w:sz="0" w:space="0" w:color="auto"/>
        <w:left w:val="none" w:sz="0" w:space="0" w:color="auto"/>
        <w:bottom w:val="none" w:sz="0" w:space="0" w:color="auto"/>
        <w:right w:val="none" w:sz="0" w:space="0" w:color="auto"/>
      </w:divBdr>
      <w:divsChild>
        <w:div w:id="495462558">
          <w:marLeft w:val="720"/>
          <w:marRight w:val="0"/>
          <w:marTop w:val="0"/>
          <w:marBottom w:val="0"/>
          <w:divBdr>
            <w:top w:val="none" w:sz="0" w:space="0" w:color="auto"/>
            <w:left w:val="none" w:sz="0" w:space="0" w:color="auto"/>
            <w:bottom w:val="none" w:sz="0" w:space="0" w:color="auto"/>
            <w:right w:val="none" w:sz="0" w:space="0" w:color="auto"/>
          </w:divBdr>
        </w:div>
      </w:divsChild>
    </w:div>
    <w:div w:id="1132283623">
      <w:bodyDiv w:val="1"/>
      <w:marLeft w:val="0"/>
      <w:marRight w:val="0"/>
      <w:marTop w:val="0"/>
      <w:marBottom w:val="0"/>
      <w:divBdr>
        <w:top w:val="none" w:sz="0" w:space="0" w:color="auto"/>
        <w:left w:val="none" w:sz="0" w:space="0" w:color="auto"/>
        <w:bottom w:val="none" w:sz="0" w:space="0" w:color="auto"/>
        <w:right w:val="none" w:sz="0" w:space="0" w:color="auto"/>
      </w:divBdr>
    </w:div>
    <w:div w:id="1136148160">
      <w:bodyDiv w:val="1"/>
      <w:marLeft w:val="0"/>
      <w:marRight w:val="0"/>
      <w:marTop w:val="0"/>
      <w:marBottom w:val="0"/>
      <w:divBdr>
        <w:top w:val="none" w:sz="0" w:space="0" w:color="auto"/>
        <w:left w:val="none" w:sz="0" w:space="0" w:color="auto"/>
        <w:bottom w:val="none" w:sz="0" w:space="0" w:color="auto"/>
        <w:right w:val="none" w:sz="0" w:space="0" w:color="auto"/>
      </w:divBdr>
      <w:divsChild>
        <w:div w:id="891622855">
          <w:marLeft w:val="1526"/>
          <w:marRight w:val="0"/>
          <w:marTop w:val="0"/>
          <w:marBottom w:val="0"/>
          <w:divBdr>
            <w:top w:val="none" w:sz="0" w:space="0" w:color="auto"/>
            <w:left w:val="none" w:sz="0" w:space="0" w:color="auto"/>
            <w:bottom w:val="none" w:sz="0" w:space="0" w:color="auto"/>
            <w:right w:val="none" w:sz="0" w:space="0" w:color="auto"/>
          </w:divBdr>
        </w:div>
        <w:div w:id="1963878712">
          <w:marLeft w:val="1526"/>
          <w:marRight w:val="0"/>
          <w:marTop w:val="0"/>
          <w:marBottom w:val="0"/>
          <w:divBdr>
            <w:top w:val="none" w:sz="0" w:space="0" w:color="auto"/>
            <w:left w:val="none" w:sz="0" w:space="0" w:color="auto"/>
            <w:bottom w:val="none" w:sz="0" w:space="0" w:color="auto"/>
            <w:right w:val="none" w:sz="0" w:space="0" w:color="auto"/>
          </w:divBdr>
        </w:div>
      </w:divsChild>
    </w:div>
    <w:div w:id="1139683788">
      <w:bodyDiv w:val="1"/>
      <w:marLeft w:val="0"/>
      <w:marRight w:val="0"/>
      <w:marTop w:val="0"/>
      <w:marBottom w:val="0"/>
      <w:divBdr>
        <w:top w:val="none" w:sz="0" w:space="0" w:color="auto"/>
        <w:left w:val="none" w:sz="0" w:space="0" w:color="auto"/>
        <w:bottom w:val="none" w:sz="0" w:space="0" w:color="auto"/>
        <w:right w:val="none" w:sz="0" w:space="0" w:color="auto"/>
      </w:divBdr>
      <w:divsChild>
        <w:div w:id="264389669">
          <w:marLeft w:val="806"/>
          <w:marRight w:val="0"/>
          <w:marTop w:val="0"/>
          <w:marBottom w:val="0"/>
          <w:divBdr>
            <w:top w:val="none" w:sz="0" w:space="0" w:color="auto"/>
            <w:left w:val="none" w:sz="0" w:space="0" w:color="auto"/>
            <w:bottom w:val="none" w:sz="0" w:space="0" w:color="auto"/>
            <w:right w:val="none" w:sz="0" w:space="0" w:color="auto"/>
          </w:divBdr>
        </w:div>
        <w:div w:id="874267106">
          <w:marLeft w:val="2246"/>
          <w:marRight w:val="0"/>
          <w:marTop w:val="0"/>
          <w:marBottom w:val="0"/>
          <w:divBdr>
            <w:top w:val="none" w:sz="0" w:space="0" w:color="auto"/>
            <w:left w:val="none" w:sz="0" w:space="0" w:color="auto"/>
            <w:bottom w:val="none" w:sz="0" w:space="0" w:color="auto"/>
            <w:right w:val="none" w:sz="0" w:space="0" w:color="auto"/>
          </w:divBdr>
        </w:div>
        <w:div w:id="656686389">
          <w:marLeft w:val="2246"/>
          <w:marRight w:val="0"/>
          <w:marTop w:val="0"/>
          <w:marBottom w:val="0"/>
          <w:divBdr>
            <w:top w:val="none" w:sz="0" w:space="0" w:color="auto"/>
            <w:left w:val="none" w:sz="0" w:space="0" w:color="auto"/>
            <w:bottom w:val="none" w:sz="0" w:space="0" w:color="auto"/>
            <w:right w:val="none" w:sz="0" w:space="0" w:color="auto"/>
          </w:divBdr>
        </w:div>
        <w:div w:id="790396171">
          <w:marLeft w:val="806"/>
          <w:marRight w:val="0"/>
          <w:marTop w:val="0"/>
          <w:marBottom w:val="0"/>
          <w:divBdr>
            <w:top w:val="none" w:sz="0" w:space="0" w:color="auto"/>
            <w:left w:val="none" w:sz="0" w:space="0" w:color="auto"/>
            <w:bottom w:val="none" w:sz="0" w:space="0" w:color="auto"/>
            <w:right w:val="none" w:sz="0" w:space="0" w:color="auto"/>
          </w:divBdr>
        </w:div>
      </w:divsChild>
    </w:div>
    <w:div w:id="1141121068">
      <w:bodyDiv w:val="1"/>
      <w:marLeft w:val="0"/>
      <w:marRight w:val="0"/>
      <w:marTop w:val="0"/>
      <w:marBottom w:val="0"/>
      <w:divBdr>
        <w:top w:val="none" w:sz="0" w:space="0" w:color="auto"/>
        <w:left w:val="none" w:sz="0" w:space="0" w:color="auto"/>
        <w:bottom w:val="none" w:sz="0" w:space="0" w:color="auto"/>
        <w:right w:val="none" w:sz="0" w:space="0" w:color="auto"/>
      </w:divBdr>
      <w:divsChild>
        <w:div w:id="1868636231">
          <w:marLeft w:val="1440"/>
          <w:marRight w:val="0"/>
          <w:marTop w:val="0"/>
          <w:marBottom w:val="0"/>
          <w:divBdr>
            <w:top w:val="none" w:sz="0" w:space="0" w:color="auto"/>
            <w:left w:val="none" w:sz="0" w:space="0" w:color="auto"/>
            <w:bottom w:val="none" w:sz="0" w:space="0" w:color="auto"/>
            <w:right w:val="none" w:sz="0" w:space="0" w:color="auto"/>
          </w:divBdr>
        </w:div>
      </w:divsChild>
    </w:div>
    <w:div w:id="1168403014">
      <w:bodyDiv w:val="1"/>
      <w:marLeft w:val="0"/>
      <w:marRight w:val="0"/>
      <w:marTop w:val="0"/>
      <w:marBottom w:val="0"/>
      <w:divBdr>
        <w:top w:val="none" w:sz="0" w:space="0" w:color="auto"/>
        <w:left w:val="none" w:sz="0" w:space="0" w:color="auto"/>
        <w:bottom w:val="none" w:sz="0" w:space="0" w:color="auto"/>
        <w:right w:val="none" w:sz="0" w:space="0" w:color="auto"/>
      </w:divBdr>
      <w:divsChild>
        <w:div w:id="1738240695">
          <w:marLeft w:val="907"/>
          <w:marRight w:val="0"/>
          <w:marTop w:val="0"/>
          <w:marBottom w:val="0"/>
          <w:divBdr>
            <w:top w:val="none" w:sz="0" w:space="0" w:color="auto"/>
            <w:left w:val="none" w:sz="0" w:space="0" w:color="auto"/>
            <w:bottom w:val="none" w:sz="0" w:space="0" w:color="auto"/>
            <w:right w:val="none" w:sz="0" w:space="0" w:color="auto"/>
          </w:divBdr>
        </w:div>
        <w:div w:id="620694595">
          <w:marLeft w:val="907"/>
          <w:marRight w:val="0"/>
          <w:marTop w:val="0"/>
          <w:marBottom w:val="0"/>
          <w:divBdr>
            <w:top w:val="none" w:sz="0" w:space="0" w:color="auto"/>
            <w:left w:val="none" w:sz="0" w:space="0" w:color="auto"/>
            <w:bottom w:val="none" w:sz="0" w:space="0" w:color="auto"/>
            <w:right w:val="none" w:sz="0" w:space="0" w:color="auto"/>
          </w:divBdr>
        </w:div>
        <w:div w:id="1251966149">
          <w:marLeft w:val="720"/>
          <w:marRight w:val="0"/>
          <w:marTop w:val="0"/>
          <w:marBottom w:val="0"/>
          <w:divBdr>
            <w:top w:val="none" w:sz="0" w:space="0" w:color="auto"/>
            <w:left w:val="none" w:sz="0" w:space="0" w:color="auto"/>
            <w:bottom w:val="none" w:sz="0" w:space="0" w:color="auto"/>
            <w:right w:val="none" w:sz="0" w:space="0" w:color="auto"/>
          </w:divBdr>
        </w:div>
      </w:divsChild>
    </w:div>
    <w:div w:id="1186553688">
      <w:bodyDiv w:val="1"/>
      <w:marLeft w:val="0"/>
      <w:marRight w:val="0"/>
      <w:marTop w:val="0"/>
      <w:marBottom w:val="0"/>
      <w:divBdr>
        <w:top w:val="none" w:sz="0" w:space="0" w:color="auto"/>
        <w:left w:val="none" w:sz="0" w:space="0" w:color="auto"/>
        <w:bottom w:val="none" w:sz="0" w:space="0" w:color="auto"/>
        <w:right w:val="none" w:sz="0" w:space="0" w:color="auto"/>
      </w:divBdr>
    </w:div>
    <w:div w:id="1205826065">
      <w:bodyDiv w:val="1"/>
      <w:marLeft w:val="0"/>
      <w:marRight w:val="0"/>
      <w:marTop w:val="0"/>
      <w:marBottom w:val="0"/>
      <w:divBdr>
        <w:top w:val="none" w:sz="0" w:space="0" w:color="auto"/>
        <w:left w:val="none" w:sz="0" w:space="0" w:color="auto"/>
        <w:bottom w:val="none" w:sz="0" w:space="0" w:color="auto"/>
        <w:right w:val="none" w:sz="0" w:space="0" w:color="auto"/>
      </w:divBdr>
    </w:div>
    <w:div w:id="1207833964">
      <w:bodyDiv w:val="1"/>
      <w:marLeft w:val="0"/>
      <w:marRight w:val="0"/>
      <w:marTop w:val="0"/>
      <w:marBottom w:val="0"/>
      <w:divBdr>
        <w:top w:val="none" w:sz="0" w:space="0" w:color="auto"/>
        <w:left w:val="none" w:sz="0" w:space="0" w:color="auto"/>
        <w:bottom w:val="none" w:sz="0" w:space="0" w:color="auto"/>
        <w:right w:val="none" w:sz="0" w:space="0" w:color="auto"/>
      </w:divBdr>
      <w:divsChild>
        <w:div w:id="1702780006">
          <w:marLeft w:val="1526"/>
          <w:marRight w:val="0"/>
          <w:marTop w:val="0"/>
          <w:marBottom w:val="0"/>
          <w:divBdr>
            <w:top w:val="none" w:sz="0" w:space="0" w:color="auto"/>
            <w:left w:val="none" w:sz="0" w:space="0" w:color="auto"/>
            <w:bottom w:val="none" w:sz="0" w:space="0" w:color="auto"/>
            <w:right w:val="none" w:sz="0" w:space="0" w:color="auto"/>
          </w:divBdr>
        </w:div>
      </w:divsChild>
    </w:div>
    <w:div w:id="1210610367">
      <w:bodyDiv w:val="1"/>
      <w:marLeft w:val="0"/>
      <w:marRight w:val="0"/>
      <w:marTop w:val="0"/>
      <w:marBottom w:val="0"/>
      <w:divBdr>
        <w:top w:val="none" w:sz="0" w:space="0" w:color="auto"/>
        <w:left w:val="none" w:sz="0" w:space="0" w:color="auto"/>
        <w:bottom w:val="none" w:sz="0" w:space="0" w:color="auto"/>
        <w:right w:val="none" w:sz="0" w:space="0" w:color="auto"/>
      </w:divBdr>
    </w:div>
    <w:div w:id="1211844833">
      <w:bodyDiv w:val="1"/>
      <w:marLeft w:val="0"/>
      <w:marRight w:val="0"/>
      <w:marTop w:val="0"/>
      <w:marBottom w:val="0"/>
      <w:divBdr>
        <w:top w:val="none" w:sz="0" w:space="0" w:color="auto"/>
        <w:left w:val="none" w:sz="0" w:space="0" w:color="auto"/>
        <w:bottom w:val="none" w:sz="0" w:space="0" w:color="auto"/>
        <w:right w:val="none" w:sz="0" w:space="0" w:color="auto"/>
      </w:divBdr>
      <w:divsChild>
        <w:div w:id="1873225909">
          <w:marLeft w:val="1526"/>
          <w:marRight w:val="0"/>
          <w:marTop w:val="0"/>
          <w:marBottom w:val="0"/>
          <w:divBdr>
            <w:top w:val="none" w:sz="0" w:space="0" w:color="auto"/>
            <w:left w:val="none" w:sz="0" w:space="0" w:color="auto"/>
            <w:bottom w:val="none" w:sz="0" w:space="0" w:color="auto"/>
            <w:right w:val="none" w:sz="0" w:space="0" w:color="auto"/>
          </w:divBdr>
        </w:div>
        <w:div w:id="1002512188">
          <w:marLeft w:val="1526"/>
          <w:marRight w:val="0"/>
          <w:marTop w:val="0"/>
          <w:marBottom w:val="0"/>
          <w:divBdr>
            <w:top w:val="none" w:sz="0" w:space="0" w:color="auto"/>
            <w:left w:val="none" w:sz="0" w:space="0" w:color="auto"/>
            <w:bottom w:val="none" w:sz="0" w:space="0" w:color="auto"/>
            <w:right w:val="none" w:sz="0" w:space="0" w:color="auto"/>
          </w:divBdr>
        </w:div>
        <w:div w:id="1522745910">
          <w:marLeft w:val="1526"/>
          <w:marRight w:val="0"/>
          <w:marTop w:val="0"/>
          <w:marBottom w:val="0"/>
          <w:divBdr>
            <w:top w:val="none" w:sz="0" w:space="0" w:color="auto"/>
            <w:left w:val="none" w:sz="0" w:space="0" w:color="auto"/>
            <w:bottom w:val="none" w:sz="0" w:space="0" w:color="auto"/>
            <w:right w:val="none" w:sz="0" w:space="0" w:color="auto"/>
          </w:divBdr>
        </w:div>
        <w:div w:id="1493838949">
          <w:marLeft w:val="2966"/>
          <w:marRight w:val="0"/>
          <w:marTop w:val="0"/>
          <w:marBottom w:val="0"/>
          <w:divBdr>
            <w:top w:val="none" w:sz="0" w:space="0" w:color="auto"/>
            <w:left w:val="none" w:sz="0" w:space="0" w:color="auto"/>
            <w:bottom w:val="none" w:sz="0" w:space="0" w:color="auto"/>
            <w:right w:val="none" w:sz="0" w:space="0" w:color="auto"/>
          </w:divBdr>
        </w:div>
        <w:div w:id="507985990">
          <w:marLeft w:val="2966"/>
          <w:marRight w:val="0"/>
          <w:marTop w:val="0"/>
          <w:marBottom w:val="0"/>
          <w:divBdr>
            <w:top w:val="none" w:sz="0" w:space="0" w:color="auto"/>
            <w:left w:val="none" w:sz="0" w:space="0" w:color="auto"/>
            <w:bottom w:val="none" w:sz="0" w:space="0" w:color="auto"/>
            <w:right w:val="none" w:sz="0" w:space="0" w:color="auto"/>
          </w:divBdr>
        </w:div>
        <w:div w:id="1813711097">
          <w:marLeft w:val="2966"/>
          <w:marRight w:val="0"/>
          <w:marTop w:val="0"/>
          <w:marBottom w:val="0"/>
          <w:divBdr>
            <w:top w:val="none" w:sz="0" w:space="0" w:color="auto"/>
            <w:left w:val="none" w:sz="0" w:space="0" w:color="auto"/>
            <w:bottom w:val="none" w:sz="0" w:space="0" w:color="auto"/>
            <w:right w:val="none" w:sz="0" w:space="0" w:color="auto"/>
          </w:divBdr>
        </w:div>
      </w:divsChild>
    </w:div>
    <w:div w:id="1236938645">
      <w:bodyDiv w:val="1"/>
      <w:marLeft w:val="0"/>
      <w:marRight w:val="0"/>
      <w:marTop w:val="0"/>
      <w:marBottom w:val="0"/>
      <w:divBdr>
        <w:top w:val="none" w:sz="0" w:space="0" w:color="auto"/>
        <w:left w:val="none" w:sz="0" w:space="0" w:color="auto"/>
        <w:bottom w:val="none" w:sz="0" w:space="0" w:color="auto"/>
        <w:right w:val="none" w:sz="0" w:space="0" w:color="auto"/>
      </w:divBdr>
      <w:divsChild>
        <w:div w:id="1294139531">
          <w:marLeft w:val="1440"/>
          <w:marRight w:val="0"/>
          <w:marTop w:val="0"/>
          <w:marBottom w:val="0"/>
          <w:divBdr>
            <w:top w:val="none" w:sz="0" w:space="0" w:color="auto"/>
            <w:left w:val="none" w:sz="0" w:space="0" w:color="auto"/>
            <w:bottom w:val="none" w:sz="0" w:space="0" w:color="auto"/>
            <w:right w:val="none" w:sz="0" w:space="0" w:color="auto"/>
          </w:divBdr>
        </w:div>
      </w:divsChild>
    </w:div>
    <w:div w:id="1250238480">
      <w:bodyDiv w:val="1"/>
      <w:marLeft w:val="0"/>
      <w:marRight w:val="0"/>
      <w:marTop w:val="0"/>
      <w:marBottom w:val="0"/>
      <w:divBdr>
        <w:top w:val="none" w:sz="0" w:space="0" w:color="auto"/>
        <w:left w:val="none" w:sz="0" w:space="0" w:color="auto"/>
        <w:bottom w:val="none" w:sz="0" w:space="0" w:color="auto"/>
        <w:right w:val="none" w:sz="0" w:space="0" w:color="auto"/>
      </w:divBdr>
    </w:div>
    <w:div w:id="1260724307">
      <w:bodyDiv w:val="1"/>
      <w:marLeft w:val="0"/>
      <w:marRight w:val="0"/>
      <w:marTop w:val="0"/>
      <w:marBottom w:val="0"/>
      <w:divBdr>
        <w:top w:val="none" w:sz="0" w:space="0" w:color="auto"/>
        <w:left w:val="none" w:sz="0" w:space="0" w:color="auto"/>
        <w:bottom w:val="none" w:sz="0" w:space="0" w:color="auto"/>
        <w:right w:val="none" w:sz="0" w:space="0" w:color="auto"/>
      </w:divBdr>
    </w:div>
    <w:div w:id="1265454043">
      <w:bodyDiv w:val="1"/>
      <w:marLeft w:val="0"/>
      <w:marRight w:val="0"/>
      <w:marTop w:val="0"/>
      <w:marBottom w:val="0"/>
      <w:divBdr>
        <w:top w:val="none" w:sz="0" w:space="0" w:color="auto"/>
        <w:left w:val="none" w:sz="0" w:space="0" w:color="auto"/>
        <w:bottom w:val="none" w:sz="0" w:space="0" w:color="auto"/>
        <w:right w:val="none" w:sz="0" w:space="0" w:color="auto"/>
      </w:divBdr>
      <w:divsChild>
        <w:div w:id="981814346">
          <w:marLeft w:val="4406"/>
          <w:marRight w:val="0"/>
          <w:marTop w:val="0"/>
          <w:marBottom w:val="0"/>
          <w:divBdr>
            <w:top w:val="none" w:sz="0" w:space="0" w:color="auto"/>
            <w:left w:val="none" w:sz="0" w:space="0" w:color="auto"/>
            <w:bottom w:val="none" w:sz="0" w:space="0" w:color="auto"/>
            <w:right w:val="none" w:sz="0" w:space="0" w:color="auto"/>
          </w:divBdr>
        </w:div>
      </w:divsChild>
    </w:div>
    <w:div w:id="1274825082">
      <w:bodyDiv w:val="1"/>
      <w:marLeft w:val="0"/>
      <w:marRight w:val="0"/>
      <w:marTop w:val="0"/>
      <w:marBottom w:val="0"/>
      <w:divBdr>
        <w:top w:val="none" w:sz="0" w:space="0" w:color="auto"/>
        <w:left w:val="none" w:sz="0" w:space="0" w:color="auto"/>
        <w:bottom w:val="none" w:sz="0" w:space="0" w:color="auto"/>
        <w:right w:val="none" w:sz="0" w:space="0" w:color="auto"/>
      </w:divBdr>
      <w:divsChild>
        <w:div w:id="2019890663">
          <w:marLeft w:val="720"/>
          <w:marRight w:val="0"/>
          <w:marTop w:val="0"/>
          <w:marBottom w:val="0"/>
          <w:divBdr>
            <w:top w:val="none" w:sz="0" w:space="0" w:color="auto"/>
            <w:left w:val="none" w:sz="0" w:space="0" w:color="auto"/>
            <w:bottom w:val="none" w:sz="0" w:space="0" w:color="auto"/>
            <w:right w:val="none" w:sz="0" w:space="0" w:color="auto"/>
          </w:divBdr>
        </w:div>
      </w:divsChild>
    </w:div>
    <w:div w:id="1313486183">
      <w:bodyDiv w:val="1"/>
      <w:marLeft w:val="0"/>
      <w:marRight w:val="0"/>
      <w:marTop w:val="0"/>
      <w:marBottom w:val="0"/>
      <w:divBdr>
        <w:top w:val="none" w:sz="0" w:space="0" w:color="auto"/>
        <w:left w:val="none" w:sz="0" w:space="0" w:color="auto"/>
        <w:bottom w:val="none" w:sz="0" w:space="0" w:color="auto"/>
        <w:right w:val="none" w:sz="0" w:space="0" w:color="auto"/>
      </w:divBdr>
      <w:divsChild>
        <w:div w:id="915285991">
          <w:marLeft w:val="1526"/>
          <w:marRight w:val="0"/>
          <w:marTop w:val="0"/>
          <w:marBottom w:val="0"/>
          <w:divBdr>
            <w:top w:val="none" w:sz="0" w:space="0" w:color="auto"/>
            <w:left w:val="none" w:sz="0" w:space="0" w:color="auto"/>
            <w:bottom w:val="none" w:sz="0" w:space="0" w:color="auto"/>
            <w:right w:val="none" w:sz="0" w:space="0" w:color="auto"/>
          </w:divBdr>
        </w:div>
        <w:div w:id="1386445556">
          <w:marLeft w:val="1526"/>
          <w:marRight w:val="0"/>
          <w:marTop w:val="0"/>
          <w:marBottom w:val="0"/>
          <w:divBdr>
            <w:top w:val="none" w:sz="0" w:space="0" w:color="auto"/>
            <w:left w:val="none" w:sz="0" w:space="0" w:color="auto"/>
            <w:bottom w:val="none" w:sz="0" w:space="0" w:color="auto"/>
            <w:right w:val="none" w:sz="0" w:space="0" w:color="auto"/>
          </w:divBdr>
        </w:div>
        <w:div w:id="2049916337">
          <w:marLeft w:val="1526"/>
          <w:marRight w:val="0"/>
          <w:marTop w:val="0"/>
          <w:marBottom w:val="0"/>
          <w:divBdr>
            <w:top w:val="none" w:sz="0" w:space="0" w:color="auto"/>
            <w:left w:val="none" w:sz="0" w:space="0" w:color="auto"/>
            <w:bottom w:val="none" w:sz="0" w:space="0" w:color="auto"/>
            <w:right w:val="none" w:sz="0" w:space="0" w:color="auto"/>
          </w:divBdr>
        </w:div>
      </w:divsChild>
    </w:div>
    <w:div w:id="1313756505">
      <w:bodyDiv w:val="1"/>
      <w:marLeft w:val="0"/>
      <w:marRight w:val="0"/>
      <w:marTop w:val="0"/>
      <w:marBottom w:val="0"/>
      <w:divBdr>
        <w:top w:val="none" w:sz="0" w:space="0" w:color="auto"/>
        <w:left w:val="none" w:sz="0" w:space="0" w:color="auto"/>
        <w:bottom w:val="none" w:sz="0" w:space="0" w:color="auto"/>
        <w:right w:val="none" w:sz="0" w:space="0" w:color="auto"/>
      </w:divBdr>
      <w:divsChild>
        <w:div w:id="864369135">
          <w:marLeft w:val="1440"/>
          <w:marRight w:val="0"/>
          <w:marTop w:val="0"/>
          <w:marBottom w:val="0"/>
          <w:divBdr>
            <w:top w:val="none" w:sz="0" w:space="0" w:color="auto"/>
            <w:left w:val="none" w:sz="0" w:space="0" w:color="auto"/>
            <w:bottom w:val="none" w:sz="0" w:space="0" w:color="auto"/>
            <w:right w:val="none" w:sz="0" w:space="0" w:color="auto"/>
          </w:divBdr>
        </w:div>
        <w:div w:id="1433237679">
          <w:marLeft w:val="2880"/>
          <w:marRight w:val="0"/>
          <w:marTop w:val="0"/>
          <w:marBottom w:val="0"/>
          <w:divBdr>
            <w:top w:val="none" w:sz="0" w:space="0" w:color="auto"/>
            <w:left w:val="none" w:sz="0" w:space="0" w:color="auto"/>
            <w:bottom w:val="none" w:sz="0" w:space="0" w:color="auto"/>
            <w:right w:val="none" w:sz="0" w:space="0" w:color="auto"/>
          </w:divBdr>
        </w:div>
        <w:div w:id="1069841383">
          <w:marLeft w:val="2880"/>
          <w:marRight w:val="0"/>
          <w:marTop w:val="0"/>
          <w:marBottom w:val="0"/>
          <w:divBdr>
            <w:top w:val="none" w:sz="0" w:space="0" w:color="auto"/>
            <w:left w:val="none" w:sz="0" w:space="0" w:color="auto"/>
            <w:bottom w:val="none" w:sz="0" w:space="0" w:color="auto"/>
            <w:right w:val="none" w:sz="0" w:space="0" w:color="auto"/>
          </w:divBdr>
        </w:div>
        <w:div w:id="993069652">
          <w:marLeft w:val="1440"/>
          <w:marRight w:val="0"/>
          <w:marTop w:val="0"/>
          <w:marBottom w:val="0"/>
          <w:divBdr>
            <w:top w:val="none" w:sz="0" w:space="0" w:color="auto"/>
            <w:left w:val="none" w:sz="0" w:space="0" w:color="auto"/>
            <w:bottom w:val="none" w:sz="0" w:space="0" w:color="auto"/>
            <w:right w:val="none" w:sz="0" w:space="0" w:color="auto"/>
          </w:divBdr>
        </w:div>
        <w:div w:id="193272579">
          <w:marLeft w:val="2880"/>
          <w:marRight w:val="0"/>
          <w:marTop w:val="0"/>
          <w:marBottom w:val="0"/>
          <w:divBdr>
            <w:top w:val="none" w:sz="0" w:space="0" w:color="auto"/>
            <w:left w:val="none" w:sz="0" w:space="0" w:color="auto"/>
            <w:bottom w:val="none" w:sz="0" w:space="0" w:color="auto"/>
            <w:right w:val="none" w:sz="0" w:space="0" w:color="auto"/>
          </w:divBdr>
        </w:div>
      </w:divsChild>
    </w:div>
    <w:div w:id="1314682872">
      <w:bodyDiv w:val="1"/>
      <w:marLeft w:val="0"/>
      <w:marRight w:val="0"/>
      <w:marTop w:val="0"/>
      <w:marBottom w:val="0"/>
      <w:divBdr>
        <w:top w:val="none" w:sz="0" w:space="0" w:color="auto"/>
        <w:left w:val="none" w:sz="0" w:space="0" w:color="auto"/>
        <w:bottom w:val="none" w:sz="0" w:space="0" w:color="auto"/>
        <w:right w:val="none" w:sz="0" w:space="0" w:color="auto"/>
      </w:divBdr>
    </w:div>
    <w:div w:id="1325008692">
      <w:bodyDiv w:val="1"/>
      <w:marLeft w:val="0"/>
      <w:marRight w:val="0"/>
      <w:marTop w:val="0"/>
      <w:marBottom w:val="0"/>
      <w:divBdr>
        <w:top w:val="none" w:sz="0" w:space="0" w:color="auto"/>
        <w:left w:val="none" w:sz="0" w:space="0" w:color="auto"/>
        <w:bottom w:val="none" w:sz="0" w:space="0" w:color="auto"/>
        <w:right w:val="none" w:sz="0" w:space="0" w:color="auto"/>
      </w:divBdr>
      <w:divsChild>
        <w:div w:id="4868800">
          <w:marLeft w:val="806"/>
          <w:marRight w:val="0"/>
          <w:marTop w:val="0"/>
          <w:marBottom w:val="0"/>
          <w:divBdr>
            <w:top w:val="none" w:sz="0" w:space="0" w:color="auto"/>
            <w:left w:val="none" w:sz="0" w:space="0" w:color="auto"/>
            <w:bottom w:val="none" w:sz="0" w:space="0" w:color="auto"/>
            <w:right w:val="none" w:sz="0" w:space="0" w:color="auto"/>
          </w:divBdr>
        </w:div>
      </w:divsChild>
    </w:div>
    <w:div w:id="1336881175">
      <w:bodyDiv w:val="1"/>
      <w:marLeft w:val="0"/>
      <w:marRight w:val="0"/>
      <w:marTop w:val="0"/>
      <w:marBottom w:val="0"/>
      <w:divBdr>
        <w:top w:val="none" w:sz="0" w:space="0" w:color="auto"/>
        <w:left w:val="none" w:sz="0" w:space="0" w:color="auto"/>
        <w:bottom w:val="none" w:sz="0" w:space="0" w:color="auto"/>
        <w:right w:val="none" w:sz="0" w:space="0" w:color="auto"/>
      </w:divBdr>
      <w:divsChild>
        <w:div w:id="1053773929">
          <w:marLeft w:val="720"/>
          <w:marRight w:val="0"/>
          <w:marTop w:val="0"/>
          <w:marBottom w:val="0"/>
          <w:divBdr>
            <w:top w:val="none" w:sz="0" w:space="0" w:color="auto"/>
            <w:left w:val="none" w:sz="0" w:space="0" w:color="auto"/>
            <w:bottom w:val="none" w:sz="0" w:space="0" w:color="auto"/>
            <w:right w:val="none" w:sz="0" w:space="0" w:color="auto"/>
          </w:divBdr>
        </w:div>
        <w:div w:id="132646953">
          <w:marLeft w:val="720"/>
          <w:marRight w:val="0"/>
          <w:marTop w:val="0"/>
          <w:marBottom w:val="0"/>
          <w:divBdr>
            <w:top w:val="none" w:sz="0" w:space="0" w:color="auto"/>
            <w:left w:val="none" w:sz="0" w:space="0" w:color="auto"/>
            <w:bottom w:val="none" w:sz="0" w:space="0" w:color="auto"/>
            <w:right w:val="none" w:sz="0" w:space="0" w:color="auto"/>
          </w:divBdr>
        </w:div>
        <w:div w:id="1241712399">
          <w:marLeft w:val="720"/>
          <w:marRight w:val="0"/>
          <w:marTop w:val="0"/>
          <w:marBottom w:val="0"/>
          <w:divBdr>
            <w:top w:val="none" w:sz="0" w:space="0" w:color="auto"/>
            <w:left w:val="none" w:sz="0" w:space="0" w:color="auto"/>
            <w:bottom w:val="none" w:sz="0" w:space="0" w:color="auto"/>
            <w:right w:val="none" w:sz="0" w:space="0" w:color="auto"/>
          </w:divBdr>
        </w:div>
      </w:divsChild>
    </w:div>
    <w:div w:id="1351449771">
      <w:bodyDiv w:val="1"/>
      <w:marLeft w:val="0"/>
      <w:marRight w:val="0"/>
      <w:marTop w:val="0"/>
      <w:marBottom w:val="0"/>
      <w:divBdr>
        <w:top w:val="none" w:sz="0" w:space="0" w:color="auto"/>
        <w:left w:val="none" w:sz="0" w:space="0" w:color="auto"/>
        <w:bottom w:val="none" w:sz="0" w:space="0" w:color="auto"/>
        <w:right w:val="none" w:sz="0" w:space="0" w:color="auto"/>
      </w:divBdr>
      <w:divsChild>
        <w:div w:id="1357002769">
          <w:marLeft w:val="1526"/>
          <w:marRight w:val="0"/>
          <w:marTop w:val="0"/>
          <w:marBottom w:val="0"/>
          <w:divBdr>
            <w:top w:val="none" w:sz="0" w:space="0" w:color="auto"/>
            <w:left w:val="none" w:sz="0" w:space="0" w:color="auto"/>
            <w:bottom w:val="none" w:sz="0" w:space="0" w:color="auto"/>
            <w:right w:val="none" w:sz="0" w:space="0" w:color="auto"/>
          </w:divBdr>
        </w:div>
        <w:div w:id="322121803">
          <w:marLeft w:val="2880"/>
          <w:marRight w:val="0"/>
          <w:marTop w:val="0"/>
          <w:marBottom w:val="0"/>
          <w:divBdr>
            <w:top w:val="none" w:sz="0" w:space="0" w:color="auto"/>
            <w:left w:val="none" w:sz="0" w:space="0" w:color="auto"/>
            <w:bottom w:val="none" w:sz="0" w:space="0" w:color="auto"/>
            <w:right w:val="none" w:sz="0" w:space="0" w:color="auto"/>
          </w:divBdr>
        </w:div>
        <w:div w:id="1112481928">
          <w:marLeft w:val="2880"/>
          <w:marRight w:val="0"/>
          <w:marTop w:val="0"/>
          <w:marBottom w:val="0"/>
          <w:divBdr>
            <w:top w:val="none" w:sz="0" w:space="0" w:color="auto"/>
            <w:left w:val="none" w:sz="0" w:space="0" w:color="auto"/>
            <w:bottom w:val="none" w:sz="0" w:space="0" w:color="auto"/>
            <w:right w:val="none" w:sz="0" w:space="0" w:color="auto"/>
          </w:divBdr>
        </w:div>
        <w:div w:id="24599384">
          <w:marLeft w:val="2880"/>
          <w:marRight w:val="0"/>
          <w:marTop w:val="0"/>
          <w:marBottom w:val="0"/>
          <w:divBdr>
            <w:top w:val="none" w:sz="0" w:space="0" w:color="auto"/>
            <w:left w:val="none" w:sz="0" w:space="0" w:color="auto"/>
            <w:bottom w:val="none" w:sz="0" w:space="0" w:color="auto"/>
            <w:right w:val="none" w:sz="0" w:space="0" w:color="auto"/>
          </w:divBdr>
        </w:div>
        <w:div w:id="1086998822">
          <w:marLeft w:val="2880"/>
          <w:marRight w:val="0"/>
          <w:marTop w:val="0"/>
          <w:marBottom w:val="0"/>
          <w:divBdr>
            <w:top w:val="none" w:sz="0" w:space="0" w:color="auto"/>
            <w:left w:val="none" w:sz="0" w:space="0" w:color="auto"/>
            <w:bottom w:val="none" w:sz="0" w:space="0" w:color="auto"/>
            <w:right w:val="none" w:sz="0" w:space="0" w:color="auto"/>
          </w:divBdr>
        </w:div>
        <w:div w:id="1664628788">
          <w:marLeft w:val="2880"/>
          <w:marRight w:val="0"/>
          <w:marTop w:val="0"/>
          <w:marBottom w:val="0"/>
          <w:divBdr>
            <w:top w:val="none" w:sz="0" w:space="0" w:color="auto"/>
            <w:left w:val="none" w:sz="0" w:space="0" w:color="auto"/>
            <w:bottom w:val="none" w:sz="0" w:space="0" w:color="auto"/>
            <w:right w:val="none" w:sz="0" w:space="0" w:color="auto"/>
          </w:divBdr>
        </w:div>
        <w:div w:id="1350328028">
          <w:marLeft w:val="2880"/>
          <w:marRight w:val="0"/>
          <w:marTop w:val="0"/>
          <w:marBottom w:val="0"/>
          <w:divBdr>
            <w:top w:val="none" w:sz="0" w:space="0" w:color="auto"/>
            <w:left w:val="none" w:sz="0" w:space="0" w:color="auto"/>
            <w:bottom w:val="none" w:sz="0" w:space="0" w:color="auto"/>
            <w:right w:val="none" w:sz="0" w:space="0" w:color="auto"/>
          </w:divBdr>
        </w:div>
        <w:div w:id="473524220">
          <w:marLeft w:val="2880"/>
          <w:marRight w:val="0"/>
          <w:marTop w:val="0"/>
          <w:marBottom w:val="0"/>
          <w:divBdr>
            <w:top w:val="none" w:sz="0" w:space="0" w:color="auto"/>
            <w:left w:val="none" w:sz="0" w:space="0" w:color="auto"/>
            <w:bottom w:val="none" w:sz="0" w:space="0" w:color="auto"/>
            <w:right w:val="none" w:sz="0" w:space="0" w:color="auto"/>
          </w:divBdr>
        </w:div>
      </w:divsChild>
    </w:div>
    <w:div w:id="1360397720">
      <w:bodyDiv w:val="1"/>
      <w:marLeft w:val="0"/>
      <w:marRight w:val="0"/>
      <w:marTop w:val="0"/>
      <w:marBottom w:val="0"/>
      <w:divBdr>
        <w:top w:val="none" w:sz="0" w:space="0" w:color="auto"/>
        <w:left w:val="none" w:sz="0" w:space="0" w:color="auto"/>
        <w:bottom w:val="none" w:sz="0" w:space="0" w:color="auto"/>
        <w:right w:val="none" w:sz="0" w:space="0" w:color="auto"/>
      </w:divBdr>
      <w:divsChild>
        <w:div w:id="1420131909">
          <w:marLeft w:val="720"/>
          <w:marRight w:val="0"/>
          <w:marTop w:val="0"/>
          <w:marBottom w:val="0"/>
          <w:divBdr>
            <w:top w:val="none" w:sz="0" w:space="0" w:color="auto"/>
            <w:left w:val="none" w:sz="0" w:space="0" w:color="auto"/>
            <w:bottom w:val="none" w:sz="0" w:space="0" w:color="auto"/>
            <w:right w:val="none" w:sz="0" w:space="0" w:color="auto"/>
          </w:divBdr>
        </w:div>
        <w:div w:id="580868281">
          <w:marLeft w:val="720"/>
          <w:marRight w:val="0"/>
          <w:marTop w:val="0"/>
          <w:marBottom w:val="0"/>
          <w:divBdr>
            <w:top w:val="none" w:sz="0" w:space="0" w:color="auto"/>
            <w:left w:val="none" w:sz="0" w:space="0" w:color="auto"/>
            <w:bottom w:val="none" w:sz="0" w:space="0" w:color="auto"/>
            <w:right w:val="none" w:sz="0" w:space="0" w:color="auto"/>
          </w:divBdr>
        </w:div>
      </w:divsChild>
    </w:div>
    <w:div w:id="1377585362">
      <w:bodyDiv w:val="1"/>
      <w:marLeft w:val="0"/>
      <w:marRight w:val="0"/>
      <w:marTop w:val="0"/>
      <w:marBottom w:val="0"/>
      <w:divBdr>
        <w:top w:val="none" w:sz="0" w:space="0" w:color="auto"/>
        <w:left w:val="none" w:sz="0" w:space="0" w:color="auto"/>
        <w:bottom w:val="none" w:sz="0" w:space="0" w:color="auto"/>
        <w:right w:val="none" w:sz="0" w:space="0" w:color="auto"/>
      </w:divBdr>
      <w:divsChild>
        <w:div w:id="1865246955">
          <w:marLeft w:val="907"/>
          <w:marRight w:val="0"/>
          <w:marTop w:val="0"/>
          <w:marBottom w:val="0"/>
          <w:divBdr>
            <w:top w:val="none" w:sz="0" w:space="0" w:color="auto"/>
            <w:left w:val="none" w:sz="0" w:space="0" w:color="auto"/>
            <w:bottom w:val="none" w:sz="0" w:space="0" w:color="auto"/>
            <w:right w:val="none" w:sz="0" w:space="0" w:color="auto"/>
          </w:divBdr>
        </w:div>
        <w:div w:id="628584537">
          <w:marLeft w:val="907"/>
          <w:marRight w:val="0"/>
          <w:marTop w:val="0"/>
          <w:marBottom w:val="0"/>
          <w:divBdr>
            <w:top w:val="none" w:sz="0" w:space="0" w:color="auto"/>
            <w:left w:val="none" w:sz="0" w:space="0" w:color="auto"/>
            <w:bottom w:val="none" w:sz="0" w:space="0" w:color="auto"/>
            <w:right w:val="none" w:sz="0" w:space="0" w:color="auto"/>
          </w:divBdr>
        </w:div>
        <w:div w:id="1679960165">
          <w:marLeft w:val="907"/>
          <w:marRight w:val="0"/>
          <w:marTop w:val="0"/>
          <w:marBottom w:val="0"/>
          <w:divBdr>
            <w:top w:val="none" w:sz="0" w:space="0" w:color="auto"/>
            <w:left w:val="none" w:sz="0" w:space="0" w:color="auto"/>
            <w:bottom w:val="none" w:sz="0" w:space="0" w:color="auto"/>
            <w:right w:val="none" w:sz="0" w:space="0" w:color="auto"/>
          </w:divBdr>
        </w:div>
        <w:div w:id="186456067">
          <w:marLeft w:val="907"/>
          <w:marRight w:val="0"/>
          <w:marTop w:val="0"/>
          <w:marBottom w:val="0"/>
          <w:divBdr>
            <w:top w:val="none" w:sz="0" w:space="0" w:color="auto"/>
            <w:left w:val="none" w:sz="0" w:space="0" w:color="auto"/>
            <w:bottom w:val="none" w:sz="0" w:space="0" w:color="auto"/>
            <w:right w:val="none" w:sz="0" w:space="0" w:color="auto"/>
          </w:divBdr>
        </w:div>
        <w:div w:id="2089767624">
          <w:marLeft w:val="907"/>
          <w:marRight w:val="0"/>
          <w:marTop w:val="0"/>
          <w:marBottom w:val="0"/>
          <w:divBdr>
            <w:top w:val="none" w:sz="0" w:space="0" w:color="auto"/>
            <w:left w:val="none" w:sz="0" w:space="0" w:color="auto"/>
            <w:bottom w:val="none" w:sz="0" w:space="0" w:color="auto"/>
            <w:right w:val="none" w:sz="0" w:space="0" w:color="auto"/>
          </w:divBdr>
        </w:div>
      </w:divsChild>
    </w:div>
    <w:div w:id="1385173918">
      <w:bodyDiv w:val="1"/>
      <w:marLeft w:val="0"/>
      <w:marRight w:val="0"/>
      <w:marTop w:val="0"/>
      <w:marBottom w:val="0"/>
      <w:divBdr>
        <w:top w:val="none" w:sz="0" w:space="0" w:color="auto"/>
        <w:left w:val="none" w:sz="0" w:space="0" w:color="auto"/>
        <w:bottom w:val="none" w:sz="0" w:space="0" w:color="auto"/>
        <w:right w:val="none" w:sz="0" w:space="0" w:color="auto"/>
      </w:divBdr>
      <w:divsChild>
        <w:div w:id="1175338750">
          <w:marLeft w:val="806"/>
          <w:marRight w:val="0"/>
          <w:marTop w:val="0"/>
          <w:marBottom w:val="0"/>
          <w:divBdr>
            <w:top w:val="none" w:sz="0" w:space="0" w:color="auto"/>
            <w:left w:val="none" w:sz="0" w:space="0" w:color="auto"/>
            <w:bottom w:val="none" w:sz="0" w:space="0" w:color="auto"/>
            <w:right w:val="none" w:sz="0" w:space="0" w:color="auto"/>
          </w:divBdr>
        </w:div>
        <w:div w:id="1210605784">
          <w:marLeft w:val="806"/>
          <w:marRight w:val="0"/>
          <w:marTop w:val="0"/>
          <w:marBottom w:val="0"/>
          <w:divBdr>
            <w:top w:val="none" w:sz="0" w:space="0" w:color="auto"/>
            <w:left w:val="none" w:sz="0" w:space="0" w:color="auto"/>
            <w:bottom w:val="none" w:sz="0" w:space="0" w:color="auto"/>
            <w:right w:val="none" w:sz="0" w:space="0" w:color="auto"/>
          </w:divBdr>
        </w:div>
        <w:div w:id="2075656718">
          <w:marLeft w:val="806"/>
          <w:marRight w:val="0"/>
          <w:marTop w:val="0"/>
          <w:marBottom w:val="0"/>
          <w:divBdr>
            <w:top w:val="none" w:sz="0" w:space="0" w:color="auto"/>
            <w:left w:val="none" w:sz="0" w:space="0" w:color="auto"/>
            <w:bottom w:val="none" w:sz="0" w:space="0" w:color="auto"/>
            <w:right w:val="none" w:sz="0" w:space="0" w:color="auto"/>
          </w:divBdr>
        </w:div>
        <w:div w:id="228464840">
          <w:marLeft w:val="806"/>
          <w:marRight w:val="0"/>
          <w:marTop w:val="0"/>
          <w:marBottom w:val="0"/>
          <w:divBdr>
            <w:top w:val="none" w:sz="0" w:space="0" w:color="auto"/>
            <w:left w:val="none" w:sz="0" w:space="0" w:color="auto"/>
            <w:bottom w:val="none" w:sz="0" w:space="0" w:color="auto"/>
            <w:right w:val="none" w:sz="0" w:space="0" w:color="auto"/>
          </w:divBdr>
        </w:div>
      </w:divsChild>
    </w:div>
    <w:div w:id="1396929801">
      <w:bodyDiv w:val="1"/>
      <w:marLeft w:val="0"/>
      <w:marRight w:val="0"/>
      <w:marTop w:val="0"/>
      <w:marBottom w:val="0"/>
      <w:divBdr>
        <w:top w:val="none" w:sz="0" w:space="0" w:color="auto"/>
        <w:left w:val="none" w:sz="0" w:space="0" w:color="auto"/>
        <w:bottom w:val="none" w:sz="0" w:space="0" w:color="auto"/>
        <w:right w:val="none" w:sz="0" w:space="0" w:color="auto"/>
      </w:divBdr>
    </w:div>
    <w:div w:id="1401369997">
      <w:bodyDiv w:val="1"/>
      <w:marLeft w:val="0"/>
      <w:marRight w:val="0"/>
      <w:marTop w:val="0"/>
      <w:marBottom w:val="0"/>
      <w:divBdr>
        <w:top w:val="none" w:sz="0" w:space="0" w:color="auto"/>
        <w:left w:val="none" w:sz="0" w:space="0" w:color="auto"/>
        <w:bottom w:val="none" w:sz="0" w:space="0" w:color="auto"/>
        <w:right w:val="none" w:sz="0" w:space="0" w:color="auto"/>
      </w:divBdr>
      <w:divsChild>
        <w:div w:id="545486114">
          <w:marLeft w:val="806"/>
          <w:marRight w:val="0"/>
          <w:marTop w:val="0"/>
          <w:marBottom w:val="0"/>
          <w:divBdr>
            <w:top w:val="none" w:sz="0" w:space="0" w:color="auto"/>
            <w:left w:val="none" w:sz="0" w:space="0" w:color="auto"/>
            <w:bottom w:val="none" w:sz="0" w:space="0" w:color="auto"/>
            <w:right w:val="none" w:sz="0" w:space="0" w:color="auto"/>
          </w:divBdr>
        </w:div>
      </w:divsChild>
    </w:div>
    <w:div w:id="1414661819">
      <w:bodyDiv w:val="1"/>
      <w:marLeft w:val="0"/>
      <w:marRight w:val="0"/>
      <w:marTop w:val="0"/>
      <w:marBottom w:val="0"/>
      <w:divBdr>
        <w:top w:val="none" w:sz="0" w:space="0" w:color="auto"/>
        <w:left w:val="none" w:sz="0" w:space="0" w:color="auto"/>
        <w:bottom w:val="none" w:sz="0" w:space="0" w:color="auto"/>
        <w:right w:val="none" w:sz="0" w:space="0" w:color="auto"/>
      </w:divBdr>
    </w:div>
    <w:div w:id="1416586444">
      <w:bodyDiv w:val="1"/>
      <w:marLeft w:val="0"/>
      <w:marRight w:val="0"/>
      <w:marTop w:val="0"/>
      <w:marBottom w:val="0"/>
      <w:divBdr>
        <w:top w:val="none" w:sz="0" w:space="0" w:color="auto"/>
        <w:left w:val="none" w:sz="0" w:space="0" w:color="auto"/>
        <w:bottom w:val="none" w:sz="0" w:space="0" w:color="auto"/>
        <w:right w:val="none" w:sz="0" w:space="0" w:color="auto"/>
      </w:divBdr>
      <w:divsChild>
        <w:div w:id="776096885">
          <w:marLeft w:val="1526"/>
          <w:marRight w:val="0"/>
          <w:marTop w:val="0"/>
          <w:marBottom w:val="0"/>
          <w:divBdr>
            <w:top w:val="none" w:sz="0" w:space="0" w:color="auto"/>
            <w:left w:val="none" w:sz="0" w:space="0" w:color="auto"/>
            <w:bottom w:val="none" w:sz="0" w:space="0" w:color="auto"/>
            <w:right w:val="none" w:sz="0" w:space="0" w:color="auto"/>
          </w:divBdr>
        </w:div>
        <w:div w:id="864439336">
          <w:marLeft w:val="1526"/>
          <w:marRight w:val="0"/>
          <w:marTop w:val="0"/>
          <w:marBottom w:val="0"/>
          <w:divBdr>
            <w:top w:val="none" w:sz="0" w:space="0" w:color="auto"/>
            <w:left w:val="none" w:sz="0" w:space="0" w:color="auto"/>
            <w:bottom w:val="none" w:sz="0" w:space="0" w:color="auto"/>
            <w:right w:val="none" w:sz="0" w:space="0" w:color="auto"/>
          </w:divBdr>
        </w:div>
        <w:div w:id="1164130445">
          <w:marLeft w:val="1526"/>
          <w:marRight w:val="0"/>
          <w:marTop w:val="0"/>
          <w:marBottom w:val="0"/>
          <w:divBdr>
            <w:top w:val="none" w:sz="0" w:space="0" w:color="auto"/>
            <w:left w:val="none" w:sz="0" w:space="0" w:color="auto"/>
            <w:bottom w:val="none" w:sz="0" w:space="0" w:color="auto"/>
            <w:right w:val="none" w:sz="0" w:space="0" w:color="auto"/>
          </w:divBdr>
        </w:div>
        <w:div w:id="1624073612">
          <w:marLeft w:val="2966"/>
          <w:marRight w:val="0"/>
          <w:marTop w:val="0"/>
          <w:marBottom w:val="0"/>
          <w:divBdr>
            <w:top w:val="none" w:sz="0" w:space="0" w:color="auto"/>
            <w:left w:val="none" w:sz="0" w:space="0" w:color="auto"/>
            <w:bottom w:val="none" w:sz="0" w:space="0" w:color="auto"/>
            <w:right w:val="none" w:sz="0" w:space="0" w:color="auto"/>
          </w:divBdr>
        </w:div>
        <w:div w:id="990599488">
          <w:marLeft w:val="2966"/>
          <w:marRight w:val="0"/>
          <w:marTop w:val="0"/>
          <w:marBottom w:val="0"/>
          <w:divBdr>
            <w:top w:val="none" w:sz="0" w:space="0" w:color="auto"/>
            <w:left w:val="none" w:sz="0" w:space="0" w:color="auto"/>
            <w:bottom w:val="none" w:sz="0" w:space="0" w:color="auto"/>
            <w:right w:val="none" w:sz="0" w:space="0" w:color="auto"/>
          </w:divBdr>
        </w:div>
        <w:div w:id="1588465872">
          <w:marLeft w:val="2966"/>
          <w:marRight w:val="0"/>
          <w:marTop w:val="0"/>
          <w:marBottom w:val="0"/>
          <w:divBdr>
            <w:top w:val="none" w:sz="0" w:space="0" w:color="auto"/>
            <w:left w:val="none" w:sz="0" w:space="0" w:color="auto"/>
            <w:bottom w:val="none" w:sz="0" w:space="0" w:color="auto"/>
            <w:right w:val="none" w:sz="0" w:space="0" w:color="auto"/>
          </w:divBdr>
        </w:div>
        <w:div w:id="1146702018">
          <w:marLeft w:val="2966"/>
          <w:marRight w:val="0"/>
          <w:marTop w:val="0"/>
          <w:marBottom w:val="0"/>
          <w:divBdr>
            <w:top w:val="none" w:sz="0" w:space="0" w:color="auto"/>
            <w:left w:val="none" w:sz="0" w:space="0" w:color="auto"/>
            <w:bottom w:val="none" w:sz="0" w:space="0" w:color="auto"/>
            <w:right w:val="none" w:sz="0" w:space="0" w:color="auto"/>
          </w:divBdr>
        </w:div>
      </w:divsChild>
    </w:div>
    <w:div w:id="1425105754">
      <w:bodyDiv w:val="1"/>
      <w:marLeft w:val="0"/>
      <w:marRight w:val="0"/>
      <w:marTop w:val="0"/>
      <w:marBottom w:val="0"/>
      <w:divBdr>
        <w:top w:val="none" w:sz="0" w:space="0" w:color="auto"/>
        <w:left w:val="none" w:sz="0" w:space="0" w:color="auto"/>
        <w:bottom w:val="none" w:sz="0" w:space="0" w:color="auto"/>
        <w:right w:val="none" w:sz="0" w:space="0" w:color="auto"/>
      </w:divBdr>
      <w:divsChild>
        <w:div w:id="1535194762">
          <w:marLeft w:val="720"/>
          <w:marRight w:val="0"/>
          <w:marTop w:val="0"/>
          <w:marBottom w:val="0"/>
          <w:divBdr>
            <w:top w:val="none" w:sz="0" w:space="0" w:color="auto"/>
            <w:left w:val="none" w:sz="0" w:space="0" w:color="auto"/>
            <w:bottom w:val="none" w:sz="0" w:space="0" w:color="auto"/>
            <w:right w:val="none" w:sz="0" w:space="0" w:color="auto"/>
          </w:divBdr>
        </w:div>
      </w:divsChild>
    </w:div>
    <w:div w:id="1451511997">
      <w:bodyDiv w:val="1"/>
      <w:marLeft w:val="0"/>
      <w:marRight w:val="0"/>
      <w:marTop w:val="0"/>
      <w:marBottom w:val="0"/>
      <w:divBdr>
        <w:top w:val="none" w:sz="0" w:space="0" w:color="auto"/>
        <w:left w:val="none" w:sz="0" w:space="0" w:color="auto"/>
        <w:bottom w:val="none" w:sz="0" w:space="0" w:color="auto"/>
        <w:right w:val="none" w:sz="0" w:space="0" w:color="auto"/>
      </w:divBdr>
      <w:divsChild>
        <w:div w:id="993946897">
          <w:marLeft w:val="720"/>
          <w:marRight w:val="0"/>
          <w:marTop w:val="0"/>
          <w:marBottom w:val="0"/>
          <w:divBdr>
            <w:top w:val="none" w:sz="0" w:space="0" w:color="auto"/>
            <w:left w:val="none" w:sz="0" w:space="0" w:color="auto"/>
            <w:bottom w:val="none" w:sz="0" w:space="0" w:color="auto"/>
            <w:right w:val="none" w:sz="0" w:space="0" w:color="auto"/>
          </w:divBdr>
        </w:div>
      </w:divsChild>
    </w:div>
    <w:div w:id="1456411624">
      <w:bodyDiv w:val="1"/>
      <w:marLeft w:val="0"/>
      <w:marRight w:val="0"/>
      <w:marTop w:val="0"/>
      <w:marBottom w:val="0"/>
      <w:divBdr>
        <w:top w:val="none" w:sz="0" w:space="0" w:color="auto"/>
        <w:left w:val="none" w:sz="0" w:space="0" w:color="auto"/>
        <w:bottom w:val="none" w:sz="0" w:space="0" w:color="auto"/>
        <w:right w:val="none" w:sz="0" w:space="0" w:color="auto"/>
      </w:divBdr>
      <w:divsChild>
        <w:div w:id="1547837675">
          <w:marLeft w:val="806"/>
          <w:marRight w:val="0"/>
          <w:marTop w:val="0"/>
          <w:marBottom w:val="0"/>
          <w:divBdr>
            <w:top w:val="none" w:sz="0" w:space="0" w:color="auto"/>
            <w:left w:val="none" w:sz="0" w:space="0" w:color="auto"/>
            <w:bottom w:val="none" w:sz="0" w:space="0" w:color="auto"/>
            <w:right w:val="none" w:sz="0" w:space="0" w:color="auto"/>
          </w:divBdr>
        </w:div>
      </w:divsChild>
    </w:div>
    <w:div w:id="1459377325">
      <w:bodyDiv w:val="1"/>
      <w:marLeft w:val="0"/>
      <w:marRight w:val="0"/>
      <w:marTop w:val="0"/>
      <w:marBottom w:val="0"/>
      <w:divBdr>
        <w:top w:val="none" w:sz="0" w:space="0" w:color="auto"/>
        <w:left w:val="none" w:sz="0" w:space="0" w:color="auto"/>
        <w:bottom w:val="none" w:sz="0" w:space="0" w:color="auto"/>
        <w:right w:val="none" w:sz="0" w:space="0" w:color="auto"/>
      </w:divBdr>
      <w:divsChild>
        <w:div w:id="1113554925">
          <w:marLeft w:val="806"/>
          <w:marRight w:val="0"/>
          <w:marTop w:val="0"/>
          <w:marBottom w:val="0"/>
          <w:divBdr>
            <w:top w:val="none" w:sz="0" w:space="0" w:color="auto"/>
            <w:left w:val="none" w:sz="0" w:space="0" w:color="auto"/>
            <w:bottom w:val="none" w:sz="0" w:space="0" w:color="auto"/>
            <w:right w:val="none" w:sz="0" w:space="0" w:color="auto"/>
          </w:divBdr>
        </w:div>
      </w:divsChild>
    </w:div>
    <w:div w:id="1460536855">
      <w:bodyDiv w:val="1"/>
      <w:marLeft w:val="0"/>
      <w:marRight w:val="0"/>
      <w:marTop w:val="0"/>
      <w:marBottom w:val="0"/>
      <w:divBdr>
        <w:top w:val="none" w:sz="0" w:space="0" w:color="auto"/>
        <w:left w:val="none" w:sz="0" w:space="0" w:color="auto"/>
        <w:bottom w:val="none" w:sz="0" w:space="0" w:color="auto"/>
        <w:right w:val="none" w:sz="0" w:space="0" w:color="auto"/>
      </w:divBdr>
      <w:divsChild>
        <w:div w:id="540674938">
          <w:marLeft w:val="4406"/>
          <w:marRight w:val="0"/>
          <w:marTop w:val="0"/>
          <w:marBottom w:val="0"/>
          <w:divBdr>
            <w:top w:val="none" w:sz="0" w:space="0" w:color="auto"/>
            <w:left w:val="none" w:sz="0" w:space="0" w:color="auto"/>
            <w:bottom w:val="none" w:sz="0" w:space="0" w:color="auto"/>
            <w:right w:val="none" w:sz="0" w:space="0" w:color="auto"/>
          </w:divBdr>
        </w:div>
      </w:divsChild>
    </w:div>
    <w:div w:id="1463500384">
      <w:bodyDiv w:val="1"/>
      <w:marLeft w:val="0"/>
      <w:marRight w:val="0"/>
      <w:marTop w:val="0"/>
      <w:marBottom w:val="0"/>
      <w:divBdr>
        <w:top w:val="none" w:sz="0" w:space="0" w:color="auto"/>
        <w:left w:val="none" w:sz="0" w:space="0" w:color="auto"/>
        <w:bottom w:val="none" w:sz="0" w:space="0" w:color="auto"/>
        <w:right w:val="none" w:sz="0" w:space="0" w:color="auto"/>
      </w:divBdr>
    </w:div>
    <w:div w:id="1472284546">
      <w:bodyDiv w:val="1"/>
      <w:marLeft w:val="0"/>
      <w:marRight w:val="0"/>
      <w:marTop w:val="0"/>
      <w:marBottom w:val="0"/>
      <w:divBdr>
        <w:top w:val="none" w:sz="0" w:space="0" w:color="auto"/>
        <w:left w:val="none" w:sz="0" w:space="0" w:color="auto"/>
        <w:bottom w:val="none" w:sz="0" w:space="0" w:color="auto"/>
        <w:right w:val="none" w:sz="0" w:space="0" w:color="auto"/>
      </w:divBdr>
      <w:divsChild>
        <w:div w:id="828712938">
          <w:marLeft w:val="1526"/>
          <w:marRight w:val="0"/>
          <w:marTop w:val="0"/>
          <w:marBottom w:val="0"/>
          <w:divBdr>
            <w:top w:val="none" w:sz="0" w:space="0" w:color="auto"/>
            <w:left w:val="none" w:sz="0" w:space="0" w:color="auto"/>
            <w:bottom w:val="none" w:sz="0" w:space="0" w:color="auto"/>
            <w:right w:val="none" w:sz="0" w:space="0" w:color="auto"/>
          </w:divBdr>
        </w:div>
      </w:divsChild>
    </w:div>
    <w:div w:id="1480733418">
      <w:bodyDiv w:val="1"/>
      <w:marLeft w:val="0"/>
      <w:marRight w:val="0"/>
      <w:marTop w:val="0"/>
      <w:marBottom w:val="0"/>
      <w:divBdr>
        <w:top w:val="none" w:sz="0" w:space="0" w:color="auto"/>
        <w:left w:val="none" w:sz="0" w:space="0" w:color="auto"/>
        <w:bottom w:val="none" w:sz="0" w:space="0" w:color="auto"/>
        <w:right w:val="none" w:sz="0" w:space="0" w:color="auto"/>
      </w:divBdr>
      <w:divsChild>
        <w:div w:id="1305114408">
          <w:marLeft w:val="806"/>
          <w:marRight w:val="0"/>
          <w:marTop w:val="0"/>
          <w:marBottom w:val="0"/>
          <w:divBdr>
            <w:top w:val="none" w:sz="0" w:space="0" w:color="auto"/>
            <w:left w:val="none" w:sz="0" w:space="0" w:color="auto"/>
            <w:bottom w:val="none" w:sz="0" w:space="0" w:color="auto"/>
            <w:right w:val="none" w:sz="0" w:space="0" w:color="auto"/>
          </w:divBdr>
        </w:div>
        <w:div w:id="719742492">
          <w:marLeft w:val="806"/>
          <w:marRight w:val="0"/>
          <w:marTop w:val="0"/>
          <w:marBottom w:val="0"/>
          <w:divBdr>
            <w:top w:val="none" w:sz="0" w:space="0" w:color="auto"/>
            <w:left w:val="none" w:sz="0" w:space="0" w:color="auto"/>
            <w:bottom w:val="none" w:sz="0" w:space="0" w:color="auto"/>
            <w:right w:val="none" w:sz="0" w:space="0" w:color="auto"/>
          </w:divBdr>
        </w:div>
      </w:divsChild>
    </w:div>
    <w:div w:id="1489636643">
      <w:bodyDiv w:val="1"/>
      <w:marLeft w:val="0"/>
      <w:marRight w:val="0"/>
      <w:marTop w:val="0"/>
      <w:marBottom w:val="0"/>
      <w:divBdr>
        <w:top w:val="none" w:sz="0" w:space="0" w:color="auto"/>
        <w:left w:val="none" w:sz="0" w:space="0" w:color="auto"/>
        <w:bottom w:val="none" w:sz="0" w:space="0" w:color="auto"/>
        <w:right w:val="none" w:sz="0" w:space="0" w:color="auto"/>
      </w:divBdr>
      <w:divsChild>
        <w:div w:id="2009401100">
          <w:marLeft w:val="806"/>
          <w:marRight w:val="0"/>
          <w:marTop w:val="0"/>
          <w:marBottom w:val="0"/>
          <w:divBdr>
            <w:top w:val="none" w:sz="0" w:space="0" w:color="auto"/>
            <w:left w:val="none" w:sz="0" w:space="0" w:color="auto"/>
            <w:bottom w:val="none" w:sz="0" w:space="0" w:color="auto"/>
            <w:right w:val="none" w:sz="0" w:space="0" w:color="auto"/>
          </w:divBdr>
        </w:div>
        <w:div w:id="764374970">
          <w:marLeft w:val="806"/>
          <w:marRight w:val="0"/>
          <w:marTop w:val="0"/>
          <w:marBottom w:val="0"/>
          <w:divBdr>
            <w:top w:val="none" w:sz="0" w:space="0" w:color="auto"/>
            <w:left w:val="none" w:sz="0" w:space="0" w:color="auto"/>
            <w:bottom w:val="none" w:sz="0" w:space="0" w:color="auto"/>
            <w:right w:val="none" w:sz="0" w:space="0" w:color="auto"/>
          </w:divBdr>
        </w:div>
        <w:div w:id="1976762379">
          <w:marLeft w:val="806"/>
          <w:marRight w:val="0"/>
          <w:marTop w:val="0"/>
          <w:marBottom w:val="0"/>
          <w:divBdr>
            <w:top w:val="none" w:sz="0" w:space="0" w:color="auto"/>
            <w:left w:val="none" w:sz="0" w:space="0" w:color="auto"/>
            <w:bottom w:val="none" w:sz="0" w:space="0" w:color="auto"/>
            <w:right w:val="none" w:sz="0" w:space="0" w:color="auto"/>
          </w:divBdr>
        </w:div>
        <w:div w:id="1234241514">
          <w:marLeft w:val="806"/>
          <w:marRight w:val="0"/>
          <w:marTop w:val="0"/>
          <w:marBottom w:val="0"/>
          <w:divBdr>
            <w:top w:val="none" w:sz="0" w:space="0" w:color="auto"/>
            <w:left w:val="none" w:sz="0" w:space="0" w:color="auto"/>
            <w:bottom w:val="none" w:sz="0" w:space="0" w:color="auto"/>
            <w:right w:val="none" w:sz="0" w:space="0" w:color="auto"/>
          </w:divBdr>
        </w:div>
        <w:div w:id="1480145012">
          <w:marLeft w:val="806"/>
          <w:marRight w:val="0"/>
          <w:marTop w:val="0"/>
          <w:marBottom w:val="0"/>
          <w:divBdr>
            <w:top w:val="none" w:sz="0" w:space="0" w:color="auto"/>
            <w:left w:val="none" w:sz="0" w:space="0" w:color="auto"/>
            <w:bottom w:val="none" w:sz="0" w:space="0" w:color="auto"/>
            <w:right w:val="none" w:sz="0" w:space="0" w:color="auto"/>
          </w:divBdr>
        </w:div>
      </w:divsChild>
    </w:div>
    <w:div w:id="1494370777">
      <w:bodyDiv w:val="1"/>
      <w:marLeft w:val="0"/>
      <w:marRight w:val="0"/>
      <w:marTop w:val="0"/>
      <w:marBottom w:val="0"/>
      <w:divBdr>
        <w:top w:val="none" w:sz="0" w:space="0" w:color="auto"/>
        <w:left w:val="none" w:sz="0" w:space="0" w:color="auto"/>
        <w:bottom w:val="none" w:sz="0" w:space="0" w:color="auto"/>
        <w:right w:val="none" w:sz="0" w:space="0" w:color="auto"/>
      </w:divBdr>
    </w:div>
    <w:div w:id="1502504803">
      <w:bodyDiv w:val="1"/>
      <w:marLeft w:val="0"/>
      <w:marRight w:val="0"/>
      <w:marTop w:val="0"/>
      <w:marBottom w:val="0"/>
      <w:divBdr>
        <w:top w:val="none" w:sz="0" w:space="0" w:color="auto"/>
        <w:left w:val="none" w:sz="0" w:space="0" w:color="auto"/>
        <w:bottom w:val="none" w:sz="0" w:space="0" w:color="auto"/>
        <w:right w:val="none" w:sz="0" w:space="0" w:color="auto"/>
      </w:divBdr>
    </w:div>
    <w:div w:id="1509325486">
      <w:bodyDiv w:val="1"/>
      <w:marLeft w:val="0"/>
      <w:marRight w:val="0"/>
      <w:marTop w:val="0"/>
      <w:marBottom w:val="0"/>
      <w:divBdr>
        <w:top w:val="none" w:sz="0" w:space="0" w:color="auto"/>
        <w:left w:val="none" w:sz="0" w:space="0" w:color="auto"/>
        <w:bottom w:val="none" w:sz="0" w:space="0" w:color="auto"/>
        <w:right w:val="none" w:sz="0" w:space="0" w:color="auto"/>
      </w:divBdr>
      <w:divsChild>
        <w:div w:id="512308894">
          <w:marLeft w:val="1440"/>
          <w:marRight w:val="0"/>
          <w:marTop w:val="0"/>
          <w:marBottom w:val="0"/>
          <w:divBdr>
            <w:top w:val="none" w:sz="0" w:space="0" w:color="auto"/>
            <w:left w:val="none" w:sz="0" w:space="0" w:color="auto"/>
            <w:bottom w:val="none" w:sz="0" w:space="0" w:color="auto"/>
            <w:right w:val="none" w:sz="0" w:space="0" w:color="auto"/>
          </w:divBdr>
        </w:div>
        <w:div w:id="1941183645">
          <w:marLeft w:val="1440"/>
          <w:marRight w:val="0"/>
          <w:marTop w:val="0"/>
          <w:marBottom w:val="0"/>
          <w:divBdr>
            <w:top w:val="none" w:sz="0" w:space="0" w:color="auto"/>
            <w:left w:val="none" w:sz="0" w:space="0" w:color="auto"/>
            <w:bottom w:val="none" w:sz="0" w:space="0" w:color="auto"/>
            <w:right w:val="none" w:sz="0" w:space="0" w:color="auto"/>
          </w:divBdr>
        </w:div>
        <w:div w:id="795177195">
          <w:marLeft w:val="1440"/>
          <w:marRight w:val="0"/>
          <w:marTop w:val="0"/>
          <w:marBottom w:val="0"/>
          <w:divBdr>
            <w:top w:val="none" w:sz="0" w:space="0" w:color="auto"/>
            <w:left w:val="none" w:sz="0" w:space="0" w:color="auto"/>
            <w:bottom w:val="none" w:sz="0" w:space="0" w:color="auto"/>
            <w:right w:val="none" w:sz="0" w:space="0" w:color="auto"/>
          </w:divBdr>
        </w:div>
        <w:div w:id="658730760">
          <w:marLeft w:val="1440"/>
          <w:marRight w:val="0"/>
          <w:marTop w:val="0"/>
          <w:marBottom w:val="0"/>
          <w:divBdr>
            <w:top w:val="none" w:sz="0" w:space="0" w:color="auto"/>
            <w:left w:val="none" w:sz="0" w:space="0" w:color="auto"/>
            <w:bottom w:val="none" w:sz="0" w:space="0" w:color="auto"/>
            <w:right w:val="none" w:sz="0" w:space="0" w:color="auto"/>
          </w:divBdr>
        </w:div>
        <w:div w:id="748698914">
          <w:marLeft w:val="1440"/>
          <w:marRight w:val="0"/>
          <w:marTop w:val="0"/>
          <w:marBottom w:val="0"/>
          <w:divBdr>
            <w:top w:val="none" w:sz="0" w:space="0" w:color="auto"/>
            <w:left w:val="none" w:sz="0" w:space="0" w:color="auto"/>
            <w:bottom w:val="none" w:sz="0" w:space="0" w:color="auto"/>
            <w:right w:val="none" w:sz="0" w:space="0" w:color="auto"/>
          </w:divBdr>
        </w:div>
        <w:div w:id="1188370602">
          <w:marLeft w:val="1440"/>
          <w:marRight w:val="0"/>
          <w:marTop w:val="0"/>
          <w:marBottom w:val="0"/>
          <w:divBdr>
            <w:top w:val="none" w:sz="0" w:space="0" w:color="auto"/>
            <w:left w:val="none" w:sz="0" w:space="0" w:color="auto"/>
            <w:bottom w:val="none" w:sz="0" w:space="0" w:color="auto"/>
            <w:right w:val="none" w:sz="0" w:space="0" w:color="auto"/>
          </w:divBdr>
        </w:div>
        <w:div w:id="1184782661">
          <w:marLeft w:val="1440"/>
          <w:marRight w:val="0"/>
          <w:marTop w:val="0"/>
          <w:marBottom w:val="0"/>
          <w:divBdr>
            <w:top w:val="none" w:sz="0" w:space="0" w:color="auto"/>
            <w:left w:val="none" w:sz="0" w:space="0" w:color="auto"/>
            <w:bottom w:val="none" w:sz="0" w:space="0" w:color="auto"/>
            <w:right w:val="none" w:sz="0" w:space="0" w:color="auto"/>
          </w:divBdr>
        </w:div>
        <w:div w:id="1681808483">
          <w:marLeft w:val="1440"/>
          <w:marRight w:val="0"/>
          <w:marTop w:val="0"/>
          <w:marBottom w:val="0"/>
          <w:divBdr>
            <w:top w:val="none" w:sz="0" w:space="0" w:color="auto"/>
            <w:left w:val="none" w:sz="0" w:space="0" w:color="auto"/>
            <w:bottom w:val="none" w:sz="0" w:space="0" w:color="auto"/>
            <w:right w:val="none" w:sz="0" w:space="0" w:color="auto"/>
          </w:divBdr>
        </w:div>
      </w:divsChild>
    </w:div>
    <w:div w:id="1519732886">
      <w:bodyDiv w:val="1"/>
      <w:marLeft w:val="0"/>
      <w:marRight w:val="0"/>
      <w:marTop w:val="0"/>
      <w:marBottom w:val="0"/>
      <w:divBdr>
        <w:top w:val="none" w:sz="0" w:space="0" w:color="auto"/>
        <w:left w:val="none" w:sz="0" w:space="0" w:color="auto"/>
        <w:bottom w:val="none" w:sz="0" w:space="0" w:color="auto"/>
        <w:right w:val="none" w:sz="0" w:space="0" w:color="auto"/>
      </w:divBdr>
    </w:div>
    <w:div w:id="1533609713">
      <w:bodyDiv w:val="1"/>
      <w:marLeft w:val="0"/>
      <w:marRight w:val="0"/>
      <w:marTop w:val="0"/>
      <w:marBottom w:val="0"/>
      <w:divBdr>
        <w:top w:val="none" w:sz="0" w:space="0" w:color="auto"/>
        <w:left w:val="none" w:sz="0" w:space="0" w:color="auto"/>
        <w:bottom w:val="none" w:sz="0" w:space="0" w:color="auto"/>
        <w:right w:val="none" w:sz="0" w:space="0" w:color="auto"/>
      </w:divBdr>
      <w:divsChild>
        <w:div w:id="1551727283">
          <w:marLeft w:val="1526"/>
          <w:marRight w:val="0"/>
          <w:marTop w:val="0"/>
          <w:marBottom w:val="0"/>
          <w:divBdr>
            <w:top w:val="none" w:sz="0" w:space="0" w:color="auto"/>
            <w:left w:val="none" w:sz="0" w:space="0" w:color="auto"/>
            <w:bottom w:val="none" w:sz="0" w:space="0" w:color="auto"/>
            <w:right w:val="none" w:sz="0" w:space="0" w:color="auto"/>
          </w:divBdr>
        </w:div>
      </w:divsChild>
    </w:div>
    <w:div w:id="1551913906">
      <w:bodyDiv w:val="1"/>
      <w:marLeft w:val="0"/>
      <w:marRight w:val="0"/>
      <w:marTop w:val="0"/>
      <w:marBottom w:val="0"/>
      <w:divBdr>
        <w:top w:val="none" w:sz="0" w:space="0" w:color="auto"/>
        <w:left w:val="none" w:sz="0" w:space="0" w:color="auto"/>
        <w:bottom w:val="none" w:sz="0" w:space="0" w:color="auto"/>
        <w:right w:val="none" w:sz="0" w:space="0" w:color="auto"/>
      </w:divBdr>
    </w:div>
    <w:div w:id="1553077406">
      <w:bodyDiv w:val="1"/>
      <w:marLeft w:val="0"/>
      <w:marRight w:val="0"/>
      <w:marTop w:val="0"/>
      <w:marBottom w:val="0"/>
      <w:divBdr>
        <w:top w:val="none" w:sz="0" w:space="0" w:color="auto"/>
        <w:left w:val="none" w:sz="0" w:space="0" w:color="auto"/>
        <w:bottom w:val="none" w:sz="0" w:space="0" w:color="auto"/>
        <w:right w:val="none" w:sz="0" w:space="0" w:color="auto"/>
      </w:divBdr>
    </w:div>
    <w:div w:id="1554654886">
      <w:bodyDiv w:val="1"/>
      <w:marLeft w:val="0"/>
      <w:marRight w:val="0"/>
      <w:marTop w:val="0"/>
      <w:marBottom w:val="0"/>
      <w:divBdr>
        <w:top w:val="none" w:sz="0" w:space="0" w:color="auto"/>
        <w:left w:val="none" w:sz="0" w:space="0" w:color="auto"/>
        <w:bottom w:val="none" w:sz="0" w:space="0" w:color="auto"/>
        <w:right w:val="none" w:sz="0" w:space="0" w:color="auto"/>
      </w:divBdr>
      <w:divsChild>
        <w:div w:id="352003340">
          <w:marLeft w:val="1440"/>
          <w:marRight w:val="0"/>
          <w:marTop w:val="0"/>
          <w:marBottom w:val="0"/>
          <w:divBdr>
            <w:top w:val="none" w:sz="0" w:space="0" w:color="auto"/>
            <w:left w:val="none" w:sz="0" w:space="0" w:color="auto"/>
            <w:bottom w:val="none" w:sz="0" w:space="0" w:color="auto"/>
            <w:right w:val="none" w:sz="0" w:space="0" w:color="auto"/>
          </w:divBdr>
        </w:div>
        <w:div w:id="224295898">
          <w:marLeft w:val="1440"/>
          <w:marRight w:val="0"/>
          <w:marTop w:val="0"/>
          <w:marBottom w:val="0"/>
          <w:divBdr>
            <w:top w:val="none" w:sz="0" w:space="0" w:color="auto"/>
            <w:left w:val="none" w:sz="0" w:space="0" w:color="auto"/>
            <w:bottom w:val="none" w:sz="0" w:space="0" w:color="auto"/>
            <w:right w:val="none" w:sz="0" w:space="0" w:color="auto"/>
          </w:divBdr>
        </w:div>
        <w:div w:id="1206677696">
          <w:marLeft w:val="1440"/>
          <w:marRight w:val="0"/>
          <w:marTop w:val="0"/>
          <w:marBottom w:val="0"/>
          <w:divBdr>
            <w:top w:val="none" w:sz="0" w:space="0" w:color="auto"/>
            <w:left w:val="none" w:sz="0" w:space="0" w:color="auto"/>
            <w:bottom w:val="none" w:sz="0" w:space="0" w:color="auto"/>
            <w:right w:val="none" w:sz="0" w:space="0" w:color="auto"/>
          </w:divBdr>
        </w:div>
        <w:div w:id="1021325082">
          <w:marLeft w:val="1440"/>
          <w:marRight w:val="0"/>
          <w:marTop w:val="0"/>
          <w:marBottom w:val="0"/>
          <w:divBdr>
            <w:top w:val="none" w:sz="0" w:space="0" w:color="auto"/>
            <w:left w:val="none" w:sz="0" w:space="0" w:color="auto"/>
            <w:bottom w:val="none" w:sz="0" w:space="0" w:color="auto"/>
            <w:right w:val="none" w:sz="0" w:space="0" w:color="auto"/>
          </w:divBdr>
        </w:div>
        <w:div w:id="1720470829">
          <w:marLeft w:val="1440"/>
          <w:marRight w:val="0"/>
          <w:marTop w:val="0"/>
          <w:marBottom w:val="0"/>
          <w:divBdr>
            <w:top w:val="none" w:sz="0" w:space="0" w:color="auto"/>
            <w:left w:val="none" w:sz="0" w:space="0" w:color="auto"/>
            <w:bottom w:val="none" w:sz="0" w:space="0" w:color="auto"/>
            <w:right w:val="none" w:sz="0" w:space="0" w:color="auto"/>
          </w:divBdr>
        </w:div>
      </w:divsChild>
    </w:div>
    <w:div w:id="1560819494">
      <w:bodyDiv w:val="1"/>
      <w:marLeft w:val="0"/>
      <w:marRight w:val="0"/>
      <w:marTop w:val="0"/>
      <w:marBottom w:val="0"/>
      <w:divBdr>
        <w:top w:val="none" w:sz="0" w:space="0" w:color="auto"/>
        <w:left w:val="none" w:sz="0" w:space="0" w:color="auto"/>
        <w:bottom w:val="none" w:sz="0" w:space="0" w:color="auto"/>
        <w:right w:val="none" w:sz="0" w:space="0" w:color="auto"/>
      </w:divBdr>
      <w:divsChild>
        <w:div w:id="861430576">
          <w:marLeft w:val="1440"/>
          <w:marRight w:val="0"/>
          <w:marTop w:val="0"/>
          <w:marBottom w:val="0"/>
          <w:divBdr>
            <w:top w:val="none" w:sz="0" w:space="0" w:color="auto"/>
            <w:left w:val="none" w:sz="0" w:space="0" w:color="auto"/>
            <w:bottom w:val="none" w:sz="0" w:space="0" w:color="auto"/>
            <w:right w:val="none" w:sz="0" w:space="0" w:color="auto"/>
          </w:divBdr>
        </w:div>
      </w:divsChild>
    </w:div>
    <w:div w:id="1563558354">
      <w:bodyDiv w:val="1"/>
      <w:marLeft w:val="0"/>
      <w:marRight w:val="0"/>
      <w:marTop w:val="0"/>
      <w:marBottom w:val="0"/>
      <w:divBdr>
        <w:top w:val="none" w:sz="0" w:space="0" w:color="auto"/>
        <w:left w:val="none" w:sz="0" w:space="0" w:color="auto"/>
        <w:bottom w:val="none" w:sz="0" w:space="0" w:color="auto"/>
        <w:right w:val="none" w:sz="0" w:space="0" w:color="auto"/>
      </w:divBdr>
    </w:div>
    <w:div w:id="1568958030">
      <w:bodyDiv w:val="1"/>
      <w:marLeft w:val="0"/>
      <w:marRight w:val="0"/>
      <w:marTop w:val="0"/>
      <w:marBottom w:val="0"/>
      <w:divBdr>
        <w:top w:val="none" w:sz="0" w:space="0" w:color="auto"/>
        <w:left w:val="none" w:sz="0" w:space="0" w:color="auto"/>
        <w:bottom w:val="none" w:sz="0" w:space="0" w:color="auto"/>
        <w:right w:val="none" w:sz="0" w:space="0" w:color="auto"/>
      </w:divBdr>
      <w:divsChild>
        <w:div w:id="1393382820">
          <w:marLeft w:val="1526"/>
          <w:marRight w:val="0"/>
          <w:marTop w:val="0"/>
          <w:marBottom w:val="0"/>
          <w:divBdr>
            <w:top w:val="none" w:sz="0" w:space="0" w:color="auto"/>
            <w:left w:val="none" w:sz="0" w:space="0" w:color="auto"/>
            <w:bottom w:val="none" w:sz="0" w:space="0" w:color="auto"/>
            <w:right w:val="none" w:sz="0" w:space="0" w:color="auto"/>
          </w:divBdr>
        </w:div>
        <w:div w:id="1843814692">
          <w:marLeft w:val="1526"/>
          <w:marRight w:val="0"/>
          <w:marTop w:val="0"/>
          <w:marBottom w:val="0"/>
          <w:divBdr>
            <w:top w:val="none" w:sz="0" w:space="0" w:color="auto"/>
            <w:left w:val="none" w:sz="0" w:space="0" w:color="auto"/>
            <w:bottom w:val="none" w:sz="0" w:space="0" w:color="auto"/>
            <w:right w:val="none" w:sz="0" w:space="0" w:color="auto"/>
          </w:divBdr>
        </w:div>
        <w:div w:id="788357015">
          <w:marLeft w:val="1526"/>
          <w:marRight w:val="0"/>
          <w:marTop w:val="0"/>
          <w:marBottom w:val="0"/>
          <w:divBdr>
            <w:top w:val="none" w:sz="0" w:space="0" w:color="auto"/>
            <w:left w:val="none" w:sz="0" w:space="0" w:color="auto"/>
            <w:bottom w:val="none" w:sz="0" w:space="0" w:color="auto"/>
            <w:right w:val="none" w:sz="0" w:space="0" w:color="auto"/>
          </w:divBdr>
        </w:div>
        <w:div w:id="713771956">
          <w:marLeft w:val="1526"/>
          <w:marRight w:val="0"/>
          <w:marTop w:val="0"/>
          <w:marBottom w:val="0"/>
          <w:divBdr>
            <w:top w:val="none" w:sz="0" w:space="0" w:color="auto"/>
            <w:left w:val="none" w:sz="0" w:space="0" w:color="auto"/>
            <w:bottom w:val="none" w:sz="0" w:space="0" w:color="auto"/>
            <w:right w:val="none" w:sz="0" w:space="0" w:color="auto"/>
          </w:divBdr>
        </w:div>
      </w:divsChild>
    </w:div>
    <w:div w:id="1588225079">
      <w:bodyDiv w:val="1"/>
      <w:marLeft w:val="0"/>
      <w:marRight w:val="0"/>
      <w:marTop w:val="0"/>
      <w:marBottom w:val="0"/>
      <w:divBdr>
        <w:top w:val="none" w:sz="0" w:space="0" w:color="auto"/>
        <w:left w:val="none" w:sz="0" w:space="0" w:color="auto"/>
        <w:bottom w:val="none" w:sz="0" w:space="0" w:color="auto"/>
        <w:right w:val="none" w:sz="0" w:space="0" w:color="auto"/>
      </w:divBdr>
      <w:divsChild>
        <w:div w:id="1647927855">
          <w:marLeft w:val="907"/>
          <w:marRight w:val="0"/>
          <w:marTop w:val="0"/>
          <w:marBottom w:val="0"/>
          <w:divBdr>
            <w:top w:val="none" w:sz="0" w:space="0" w:color="auto"/>
            <w:left w:val="none" w:sz="0" w:space="0" w:color="auto"/>
            <w:bottom w:val="none" w:sz="0" w:space="0" w:color="auto"/>
            <w:right w:val="none" w:sz="0" w:space="0" w:color="auto"/>
          </w:divBdr>
        </w:div>
        <w:div w:id="1945650899">
          <w:marLeft w:val="907"/>
          <w:marRight w:val="0"/>
          <w:marTop w:val="0"/>
          <w:marBottom w:val="0"/>
          <w:divBdr>
            <w:top w:val="none" w:sz="0" w:space="0" w:color="auto"/>
            <w:left w:val="none" w:sz="0" w:space="0" w:color="auto"/>
            <w:bottom w:val="none" w:sz="0" w:space="0" w:color="auto"/>
            <w:right w:val="none" w:sz="0" w:space="0" w:color="auto"/>
          </w:divBdr>
        </w:div>
        <w:div w:id="2027244702">
          <w:marLeft w:val="907"/>
          <w:marRight w:val="0"/>
          <w:marTop w:val="0"/>
          <w:marBottom w:val="0"/>
          <w:divBdr>
            <w:top w:val="none" w:sz="0" w:space="0" w:color="auto"/>
            <w:left w:val="none" w:sz="0" w:space="0" w:color="auto"/>
            <w:bottom w:val="none" w:sz="0" w:space="0" w:color="auto"/>
            <w:right w:val="none" w:sz="0" w:space="0" w:color="auto"/>
          </w:divBdr>
        </w:div>
      </w:divsChild>
    </w:div>
    <w:div w:id="1599942616">
      <w:bodyDiv w:val="1"/>
      <w:marLeft w:val="0"/>
      <w:marRight w:val="0"/>
      <w:marTop w:val="0"/>
      <w:marBottom w:val="0"/>
      <w:divBdr>
        <w:top w:val="none" w:sz="0" w:space="0" w:color="auto"/>
        <w:left w:val="none" w:sz="0" w:space="0" w:color="auto"/>
        <w:bottom w:val="none" w:sz="0" w:space="0" w:color="auto"/>
        <w:right w:val="none" w:sz="0" w:space="0" w:color="auto"/>
      </w:divBdr>
      <w:divsChild>
        <w:div w:id="1270774999">
          <w:marLeft w:val="1526"/>
          <w:marRight w:val="0"/>
          <w:marTop w:val="0"/>
          <w:marBottom w:val="0"/>
          <w:divBdr>
            <w:top w:val="none" w:sz="0" w:space="0" w:color="auto"/>
            <w:left w:val="none" w:sz="0" w:space="0" w:color="auto"/>
            <w:bottom w:val="none" w:sz="0" w:space="0" w:color="auto"/>
            <w:right w:val="none" w:sz="0" w:space="0" w:color="auto"/>
          </w:divBdr>
        </w:div>
      </w:divsChild>
    </w:div>
    <w:div w:id="1607807524">
      <w:bodyDiv w:val="1"/>
      <w:marLeft w:val="0"/>
      <w:marRight w:val="0"/>
      <w:marTop w:val="0"/>
      <w:marBottom w:val="0"/>
      <w:divBdr>
        <w:top w:val="none" w:sz="0" w:space="0" w:color="auto"/>
        <w:left w:val="none" w:sz="0" w:space="0" w:color="auto"/>
        <w:bottom w:val="none" w:sz="0" w:space="0" w:color="auto"/>
        <w:right w:val="none" w:sz="0" w:space="0" w:color="auto"/>
      </w:divBdr>
    </w:div>
    <w:div w:id="1611888731">
      <w:bodyDiv w:val="1"/>
      <w:marLeft w:val="0"/>
      <w:marRight w:val="0"/>
      <w:marTop w:val="0"/>
      <w:marBottom w:val="0"/>
      <w:divBdr>
        <w:top w:val="none" w:sz="0" w:space="0" w:color="auto"/>
        <w:left w:val="none" w:sz="0" w:space="0" w:color="auto"/>
        <w:bottom w:val="none" w:sz="0" w:space="0" w:color="auto"/>
        <w:right w:val="none" w:sz="0" w:space="0" w:color="auto"/>
      </w:divBdr>
      <w:divsChild>
        <w:div w:id="1637639748">
          <w:marLeft w:val="1440"/>
          <w:marRight w:val="0"/>
          <w:marTop w:val="0"/>
          <w:marBottom w:val="0"/>
          <w:divBdr>
            <w:top w:val="none" w:sz="0" w:space="0" w:color="auto"/>
            <w:left w:val="none" w:sz="0" w:space="0" w:color="auto"/>
            <w:bottom w:val="none" w:sz="0" w:space="0" w:color="auto"/>
            <w:right w:val="none" w:sz="0" w:space="0" w:color="auto"/>
          </w:divBdr>
        </w:div>
      </w:divsChild>
    </w:div>
    <w:div w:id="1619216711">
      <w:bodyDiv w:val="1"/>
      <w:marLeft w:val="0"/>
      <w:marRight w:val="0"/>
      <w:marTop w:val="0"/>
      <w:marBottom w:val="0"/>
      <w:divBdr>
        <w:top w:val="none" w:sz="0" w:space="0" w:color="auto"/>
        <w:left w:val="none" w:sz="0" w:space="0" w:color="auto"/>
        <w:bottom w:val="none" w:sz="0" w:space="0" w:color="auto"/>
        <w:right w:val="none" w:sz="0" w:space="0" w:color="auto"/>
      </w:divBdr>
      <w:divsChild>
        <w:div w:id="1213881743">
          <w:marLeft w:val="720"/>
          <w:marRight w:val="0"/>
          <w:marTop w:val="0"/>
          <w:marBottom w:val="0"/>
          <w:divBdr>
            <w:top w:val="none" w:sz="0" w:space="0" w:color="auto"/>
            <w:left w:val="none" w:sz="0" w:space="0" w:color="auto"/>
            <w:bottom w:val="none" w:sz="0" w:space="0" w:color="auto"/>
            <w:right w:val="none" w:sz="0" w:space="0" w:color="auto"/>
          </w:divBdr>
        </w:div>
      </w:divsChild>
    </w:div>
    <w:div w:id="1625577400">
      <w:bodyDiv w:val="1"/>
      <w:marLeft w:val="0"/>
      <w:marRight w:val="0"/>
      <w:marTop w:val="0"/>
      <w:marBottom w:val="0"/>
      <w:divBdr>
        <w:top w:val="none" w:sz="0" w:space="0" w:color="auto"/>
        <w:left w:val="none" w:sz="0" w:space="0" w:color="auto"/>
        <w:bottom w:val="none" w:sz="0" w:space="0" w:color="auto"/>
        <w:right w:val="none" w:sz="0" w:space="0" w:color="auto"/>
      </w:divBdr>
    </w:div>
    <w:div w:id="1627589771">
      <w:bodyDiv w:val="1"/>
      <w:marLeft w:val="0"/>
      <w:marRight w:val="0"/>
      <w:marTop w:val="0"/>
      <w:marBottom w:val="0"/>
      <w:divBdr>
        <w:top w:val="none" w:sz="0" w:space="0" w:color="auto"/>
        <w:left w:val="none" w:sz="0" w:space="0" w:color="auto"/>
        <w:bottom w:val="none" w:sz="0" w:space="0" w:color="auto"/>
        <w:right w:val="none" w:sz="0" w:space="0" w:color="auto"/>
      </w:divBdr>
      <w:divsChild>
        <w:div w:id="469639680">
          <w:marLeft w:val="1526"/>
          <w:marRight w:val="0"/>
          <w:marTop w:val="0"/>
          <w:marBottom w:val="0"/>
          <w:divBdr>
            <w:top w:val="none" w:sz="0" w:space="0" w:color="auto"/>
            <w:left w:val="none" w:sz="0" w:space="0" w:color="auto"/>
            <w:bottom w:val="none" w:sz="0" w:space="0" w:color="auto"/>
            <w:right w:val="none" w:sz="0" w:space="0" w:color="auto"/>
          </w:divBdr>
        </w:div>
      </w:divsChild>
    </w:div>
    <w:div w:id="1627619109">
      <w:bodyDiv w:val="1"/>
      <w:marLeft w:val="0"/>
      <w:marRight w:val="0"/>
      <w:marTop w:val="0"/>
      <w:marBottom w:val="0"/>
      <w:divBdr>
        <w:top w:val="none" w:sz="0" w:space="0" w:color="auto"/>
        <w:left w:val="none" w:sz="0" w:space="0" w:color="auto"/>
        <w:bottom w:val="none" w:sz="0" w:space="0" w:color="auto"/>
        <w:right w:val="none" w:sz="0" w:space="0" w:color="auto"/>
      </w:divBdr>
      <w:divsChild>
        <w:div w:id="222133366">
          <w:marLeft w:val="1440"/>
          <w:marRight w:val="0"/>
          <w:marTop w:val="0"/>
          <w:marBottom w:val="0"/>
          <w:divBdr>
            <w:top w:val="none" w:sz="0" w:space="0" w:color="auto"/>
            <w:left w:val="none" w:sz="0" w:space="0" w:color="auto"/>
            <w:bottom w:val="none" w:sz="0" w:space="0" w:color="auto"/>
            <w:right w:val="none" w:sz="0" w:space="0" w:color="auto"/>
          </w:divBdr>
        </w:div>
      </w:divsChild>
    </w:div>
    <w:div w:id="1629890795">
      <w:bodyDiv w:val="1"/>
      <w:marLeft w:val="0"/>
      <w:marRight w:val="0"/>
      <w:marTop w:val="0"/>
      <w:marBottom w:val="0"/>
      <w:divBdr>
        <w:top w:val="none" w:sz="0" w:space="0" w:color="auto"/>
        <w:left w:val="none" w:sz="0" w:space="0" w:color="auto"/>
        <w:bottom w:val="none" w:sz="0" w:space="0" w:color="auto"/>
        <w:right w:val="none" w:sz="0" w:space="0" w:color="auto"/>
      </w:divBdr>
      <w:divsChild>
        <w:div w:id="1008093682">
          <w:marLeft w:val="1526"/>
          <w:marRight w:val="0"/>
          <w:marTop w:val="0"/>
          <w:marBottom w:val="0"/>
          <w:divBdr>
            <w:top w:val="none" w:sz="0" w:space="0" w:color="auto"/>
            <w:left w:val="none" w:sz="0" w:space="0" w:color="auto"/>
            <w:bottom w:val="none" w:sz="0" w:space="0" w:color="auto"/>
            <w:right w:val="none" w:sz="0" w:space="0" w:color="auto"/>
          </w:divBdr>
        </w:div>
        <w:div w:id="1815174173">
          <w:marLeft w:val="1526"/>
          <w:marRight w:val="0"/>
          <w:marTop w:val="0"/>
          <w:marBottom w:val="0"/>
          <w:divBdr>
            <w:top w:val="none" w:sz="0" w:space="0" w:color="auto"/>
            <w:left w:val="none" w:sz="0" w:space="0" w:color="auto"/>
            <w:bottom w:val="none" w:sz="0" w:space="0" w:color="auto"/>
            <w:right w:val="none" w:sz="0" w:space="0" w:color="auto"/>
          </w:divBdr>
        </w:div>
      </w:divsChild>
    </w:div>
    <w:div w:id="1634826413">
      <w:bodyDiv w:val="1"/>
      <w:marLeft w:val="0"/>
      <w:marRight w:val="0"/>
      <w:marTop w:val="0"/>
      <w:marBottom w:val="0"/>
      <w:divBdr>
        <w:top w:val="none" w:sz="0" w:space="0" w:color="auto"/>
        <w:left w:val="none" w:sz="0" w:space="0" w:color="auto"/>
        <w:bottom w:val="none" w:sz="0" w:space="0" w:color="auto"/>
        <w:right w:val="none" w:sz="0" w:space="0" w:color="auto"/>
      </w:divBdr>
      <w:divsChild>
        <w:div w:id="1847669439">
          <w:marLeft w:val="720"/>
          <w:marRight w:val="0"/>
          <w:marTop w:val="0"/>
          <w:marBottom w:val="0"/>
          <w:divBdr>
            <w:top w:val="none" w:sz="0" w:space="0" w:color="auto"/>
            <w:left w:val="none" w:sz="0" w:space="0" w:color="auto"/>
            <w:bottom w:val="none" w:sz="0" w:space="0" w:color="auto"/>
            <w:right w:val="none" w:sz="0" w:space="0" w:color="auto"/>
          </w:divBdr>
        </w:div>
      </w:divsChild>
    </w:div>
    <w:div w:id="1635718882">
      <w:bodyDiv w:val="1"/>
      <w:marLeft w:val="0"/>
      <w:marRight w:val="0"/>
      <w:marTop w:val="0"/>
      <w:marBottom w:val="0"/>
      <w:divBdr>
        <w:top w:val="none" w:sz="0" w:space="0" w:color="auto"/>
        <w:left w:val="none" w:sz="0" w:space="0" w:color="auto"/>
        <w:bottom w:val="none" w:sz="0" w:space="0" w:color="auto"/>
        <w:right w:val="none" w:sz="0" w:space="0" w:color="auto"/>
      </w:divBdr>
    </w:div>
    <w:div w:id="1636906503">
      <w:bodyDiv w:val="1"/>
      <w:marLeft w:val="0"/>
      <w:marRight w:val="0"/>
      <w:marTop w:val="0"/>
      <w:marBottom w:val="0"/>
      <w:divBdr>
        <w:top w:val="none" w:sz="0" w:space="0" w:color="auto"/>
        <w:left w:val="none" w:sz="0" w:space="0" w:color="auto"/>
        <w:bottom w:val="none" w:sz="0" w:space="0" w:color="auto"/>
        <w:right w:val="none" w:sz="0" w:space="0" w:color="auto"/>
      </w:divBdr>
    </w:div>
    <w:div w:id="1664503199">
      <w:bodyDiv w:val="1"/>
      <w:marLeft w:val="0"/>
      <w:marRight w:val="0"/>
      <w:marTop w:val="0"/>
      <w:marBottom w:val="0"/>
      <w:divBdr>
        <w:top w:val="none" w:sz="0" w:space="0" w:color="auto"/>
        <w:left w:val="none" w:sz="0" w:space="0" w:color="auto"/>
        <w:bottom w:val="none" w:sz="0" w:space="0" w:color="auto"/>
        <w:right w:val="none" w:sz="0" w:space="0" w:color="auto"/>
      </w:divBdr>
    </w:div>
    <w:div w:id="1665544311">
      <w:bodyDiv w:val="1"/>
      <w:marLeft w:val="0"/>
      <w:marRight w:val="0"/>
      <w:marTop w:val="0"/>
      <w:marBottom w:val="0"/>
      <w:divBdr>
        <w:top w:val="none" w:sz="0" w:space="0" w:color="auto"/>
        <w:left w:val="none" w:sz="0" w:space="0" w:color="auto"/>
        <w:bottom w:val="none" w:sz="0" w:space="0" w:color="auto"/>
        <w:right w:val="none" w:sz="0" w:space="0" w:color="auto"/>
      </w:divBdr>
    </w:div>
    <w:div w:id="1667633398">
      <w:bodyDiv w:val="1"/>
      <w:marLeft w:val="0"/>
      <w:marRight w:val="0"/>
      <w:marTop w:val="0"/>
      <w:marBottom w:val="0"/>
      <w:divBdr>
        <w:top w:val="none" w:sz="0" w:space="0" w:color="auto"/>
        <w:left w:val="none" w:sz="0" w:space="0" w:color="auto"/>
        <w:bottom w:val="none" w:sz="0" w:space="0" w:color="auto"/>
        <w:right w:val="none" w:sz="0" w:space="0" w:color="auto"/>
      </w:divBdr>
      <w:divsChild>
        <w:div w:id="1501234786">
          <w:marLeft w:val="1526"/>
          <w:marRight w:val="0"/>
          <w:marTop w:val="0"/>
          <w:marBottom w:val="0"/>
          <w:divBdr>
            <w:top w:val="none" w:sz="0" w:space="0" w:color="auto"/>
            <w:left w:val="none" w:sz="0" w:space="0" w:color="auto"/>
            <w:bottom w:val="none" w:sz="0" w:space="0" w:color="auto"/>
            <w:right w:val="none" w:sz="0" w:space="0" w:color="auto"/>
          </w:divBdr>
        </w:div>
      </w:divsChild>
    </w:div>
    <w:div w:id="1680808589">
      <w:bodyDiv w:val="1"/>
      <w:marLeft w:val="0"/>
      <w:marRight w:val="0"/>
      <w:marTop w:val="0"/>
      <w:marBottom w:val="0"/>
      <w:divBdr>
        <w:top w:val="none" w:sz="0" w:space="0" w:color="auto"/>
        <w:left w:val="none" w:sz="0" w:space="0" w:color="auto"/>
        <w:bottom w:val="none" w:sz="0" w:space="0" w:color="auto"/>
        <w:right w:val="none" w:sz="0" w:space="0" w:color="auto"/>
      </w:divBdr>
    </w:div>
    <w:div w:id="1683319291">
      <w:bodyDiv w:val="1"/>
      <w:marLeft w:val="0"/>
      <w:marRight w:val="0"/>
      <w:marTop w:val="0"/>
      <w:marBottom w:val="0"/>
      <w:divBdr>
        <w:top w:val="none" w:sz="0" w:space="0" w:color="auto"/>
        <w:left w:val="none" w:sz="0" w:space="0" w:color="auto"/>
        <w:bottom w:val="none" w:sz="0" w:space="0" w:color="auto"/>
        <w:right w:val="none" w:sz="0" w:space="0" w:color="auto"/>
      </w:divBdr>
    </w:div>
    <w:div w:id="1695031707">
      <w:bodyDiv w:val="1"/>
      <w:marLeft w:val="0"/>
      <w:marRight w:val="0"/>
      <w:marTop w:val="0"/>
      <w:marBottom w:val="0"/>
      <w:divBdr>
        <w:top w:val="none" w:sz="0" w:space="0" w:color="auto"/>
        <w:left w:val="none" w:sz="0" w:space="0" w:color="auto"/>
        <w:bottom w:val="none" w:sz="0" w:space="0" w:color="auto"/>
        <w:right w:val="none" w:sz="0" w:space="0" w:color="auto"/>
      </w:divBdr>
    </w:div>
    <w:div w:id="1736587012">
      <w:bodyDiv w:val="1"/>
      <w:marLeft w:val="0"/>
      <w:marRight w:val="0"/>
      <w:marTop w:val="0"/>
      <w:marBottom w:val="0"/>
      <w:divBdr>
        <w:top w:val="none" w:sz="0" w:space="0" w:color="auto"/>
        <w:left w:val="none" w:sz="0" w:space="0" w:color="auto"/>
        <w:bottom w:val="none" w:sz="0" w:space="0" w:color="auto"/>
        <w:right w:val="none" w:sz="0" w:space="0" w:color="auto"/>
      </w:divBdr>
      <w:divsChild>
        <w:div w:id="290673600">
          <w:marLeft w:val="720"/>
          <w:marRight w:val="0"/>
          <w:marTop w:val="0"/>
          <w:marBottom w:val="0"/>
          <w:divBdr>
            <w:top w:val="none" w:sz="0" w:space="0" w:color="auto"/>
            <w:left w:val="none" w:sz="0" w:space="0" w:color="auto"/>
            <w:bottom w:val="none" w:sz="0" w:space="0" w:color="auto"/>
            <w:right w:val="none" w:sz="0" w:space="0" w:color="auto"/>
          </w:divBdr>
        </w:div>
        <w:div w:id="81461694">
          <w:marLeft w:val="720"/>
          <w:marRight w:val="0"/>
          <w:marTop w:val="0"/>
          <w:marBottom w:val="0"/>
          <w:divBdr>
            <w:top w:val="none" w:sz="0" w:space="0" w:color="auto"/>
            <w:left w:val="none" w:sz="0" w:space="0" w:color="auto"/>
            <w:bottom w:val="none" w:sz="0" w:space="0" w:color="auto"/>
            <w:right w:val="none" w:sz="0" w:space="0" w:color="auto"/>
          </w:divBdr>
        </w:div>
      </w:divsChild>
    </w:div>
    <w:div w:id="1739016195">
      <w:bodyDiv w:val="1"/>
      <w:marLeft w:val="0"/>
      <w:marRight w:val="0"/>
      <w:marTop w:val="0"/>
      <w:marBottom w:val="0"/>
      <w:divBdr>
        <w:top w:val="none" w:sz="0" w:space="0" w:color="auto"/>
        <w:left w:val="none" w:sz="0" w:space="0" w:color="auto"/>
        <w:bottom w:val="none" w:sz="0" w:space="0" w:color="auto"/>
        <w:right w:val="none" w:sz="0" w:space="0" w:color="auto"/>
      </w:divBdr>
    </w:div>
    <w:div w:id="1748189794">
      <w:bodyDiv w:val="1"/>
      <w:marLeft w:val="0"/>
      <w:marRight w:val="0"/>
      <w:marTop w:val="0"/>
      <w:marBottom w:val="0"/>
      <w:divBdr>
        <w:top w:val="none" w:sz="0" w:space="0" w:color="auto"/>
        <w:left w:val="none" w:sz="0" w:space="0" w:color="auto"/>
        <w:bottom w:val="none" w:sz="0" w:space="0" w:color="auto"/>
        <w:right w:val="none" w:sz="0" w:space="0" w:color="auto"/>
      </w:divBdr>
      <w:divsChild>
        <w:div w:id="127671178">
          <w:marLeft w:val="907"/>
          <w:marRight w:val="0"/>
          <w:marTop w:val="0"/>
          <w:marBottom w:val="0"/>
          <w:divBdr>
            <w:top w:val="none" w:sz="0" w:space="0" w:color="auto"/>
            <w:left w:val="none" w:sz="0" w:space="0" w:color="auto"/>
            <w:bottom w:val="none" w:sz="0" w:space="0" w:color="auto"/>
            <w:right w:val="none" w:sz="0" w:space="0" w:color="auto"/>
          </w:divBdr>
        </w:div>
        <w:div w:id="1378628230">
          <w:marLeft w:val="907"/>
          <w:marRight w:val="0"/>
          <w:marTop w:val="0"/>
          <w:marBottom w:val="0"/>
          <w:divBdr>
            <w:top w:val="none" w:sz="0" w:space="0" w:color="auto"/>
            <w:left w:val="none" w:sz="0" w:space="0" w:color="auto"/>
            <w:bottom w:val="none" w:sz="0" w:space="0" w:color="auto"/>
            <w:right w:val="none" w:sz="0" w:space="0" w:color="auto"/>
          </w:divBdr>
        </w:div>
      </w:divsChild>
    </w:div>
    <w:div w:id="1752501454">
      <w:bodyDiv w:val="1"/>
      <w:marLeft w:val="0"/>
      <w:marRight w:val="0"/>
      <w:marTop w:val="0"/>
      <w:marBottom w:val="0"/>
      <w:divBdr>
        <w:top w:val="none" w:sz="0" w:space="0" w:color="auto"/>
        <w:left w:val="none" w:sz="0" w:space="0" w:color="auto"/>
        <w:bottom w:val="none" w:sz="0" w:space="0" w:color="auto"/>
        <w:right w:val="none" w:sz="0" w:space="0" w:color="auto"/>
      </w:divBdr>
      <w:divsChild>
        <w:div w:id="142281231">
          <w:marLeft w:val="2966"/>
          <w:marRight w:val="0"/>
          <w:marTop w:val="0"/>
          <w:marBottom w:val="0"/>
          <w:divBdr>
            <w:top w:val="none" w:sz="0" w:space="0" w:color="auto"/>
            <w:left w:val="none" w:sz="0" w:space="0" w:color="auto"/>
            <w:bottom w:val="none" w:sz="0" w:space="0" w:color="auto"/>
            <w:right w:val="none" w:sz="0" w:space="0" w:color="auto"/>
          </w:divBdr>
        </w:div>
      </w:divsChild>
    </w:div>
    <w:div w:id="1767768114">
      <w:bodyDiv w:val="1"/>
      <w:marLeft w:val="0"/>
      <w:marRight w:val="0"/>
      <w:marTop w:val="0"/>
      <w:marBottom w:val="0"/>
      <w:divBdr>
        <w:top w:val="none" w:sz="0" w:space="0" w:color="auto"/>
        <w:left w:val="none" w:sz="0" w:space="0" w:color="auto"/>
        <w:bottom w:val="none" w:sz="0" w:space="0" w:color="auto"/>
        <w:right w:val="none" w:sz="0" w:space="0" w:color="auto"/>
      </w:divBdr>
    </w:div>
    <w:div w:id="1780029388">
      <w:bodyDiv w:val="1"/>
      <w:marLeft w:val="0"/>
      <w:marRight w:val="0"/>
      <w:marTop w:val="0"/>
      <w:marBottom w:val="0"/>
      <w:divBdr>
        <w:top w:val="none" w:sz="0" w:space="0" w:color="auto"/>
        <w:left w:val="none" w:sz="0" w:space="0" w:color="auto"/>
        <w:bottom w:val="none" w:sz="0" w:space="0" w:color="auto"/>
        <w:right w:val="none" w:sz="0" w:space="0" w:color="auto"/>
      </w:divBdr>
      <w:divsChild>
        <w:div w:id="1544248199">
          <w:marLeft w:val="7920"/>
          <w:marRight w:val="0"/>
          <w:marTop w:val="0"/>
          <w:marBottom w:val="0"/>
          <w:divBdr>
            <w:top w:val="none" w:sz="0" w:space="0" w:color="auto"/>
            <w:left w:val="none" w:sz="0" w:space="0" w:color="auto"/>
            <w:bottom w:val="none" w:sz="0" w:space="0" w:color="auto"/>
            <w:right w:val="none" w:sz="0" w:space="0" w:color="auto"/>
          </w:divBdr>
        </w:div>
        <w:div w:id="1496072162">
          <w:marLeft w:val="7920"/>
          <w:marRight w:val="0"/>
          <w:marTop w:val="0"/>
          <w:marBottom w:val="0"/>
          <w:divBdr>
            <w:top w:val="none" w:sz="0" w:space="0" w:color="auto"/>
            <w:left w:val="none" w:sz="0" w:space="0" w:color="auto"/>
            <w:bottom w:val="none" w:sz="0" w:space="0" w:color="auto"/>
            <w:right w:val="none" w:sz="0" w:space="0" w:color="auto"/>
          </w:divBdr>
        </w:div>
      </w:divsChild>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sChild>
        <w:div w:id="164059106">
          <w:marLeft w:val="907"/>
          <w:marRight w:val="0"/>
          <w:marTop w:val="0"/>
          <w:marBottom w:val="0"/>
          <w:divBdr>
            <w:top w:val="none" w:sz="0" w:space="0" w:color="auto"/>
            <w:left w:val="none" w:sz="0" w:space="0" w:color="auto"/>
            <w:bottom w:val="none" w:sz="0" w:space="0" w:color="auto"/>
            <w:right w:val="none" w:sz="0" w:space="0" w:color="auto"/>
          </w:divBdr>
        </w:div>
        <w:div w:id="1784690758">
          <w:marLeft w:val="907"/>
          <w:marRight w:val="0"/>
          <w:marTop w:val="0"/>
          <w:marBottom w:val="0"/>
          <w:divBdr>
            <w:top w:val="none" w:sz="0" w:space="0" w:color="auto"/>
            <w:left w:val="none" w:sz="0" w:space="0" w:color="auto"/>
            <w:bottom w:val="none" w:sz="0" w:space="0" w:color="auto"/>
            <w:right w:val="none" w:sz="0" w:space="0" w:color="auto"/>
          </w:divBdr>
        </w:div>
        <w:div w:id="1707752672">
          <w:marLeft w:val="907"/>
          <w:marRight w:val="0"/>
          <w:marTop w:val="0"/>
          <w:marBottom w:val="0"/>
          <w:divBdr>
            <w:top w:val="none" w:sz="0" w:space="0" w:color="auto"/>
            <w:left w:val="none" w:sz="0" w:space="0" w:color="auto"/>
            <w:bottom w:val="none" w:sz="0" w:space="0" w:color="auto"/>
            <w:right w:val="none" w:sz="0" w:space="0" w:color="auto"/>
          </w:divBdr>
        </w:div>
      </w:divsChild>
    </w:div>
    <w:div w:id="1800607216">
      <w:bodyDiv w:val="1"/>
      <w:marLeft w:val="0"/>
      <w:marRight w:val="0"/>
      <w:marTop w:val="0"/>
      <w:marBottom w:val="0"/>
      <w:divBdr>
        <w:top w:val="none" w:sz="0" w:space="0" w:color="auto"/>
        <w:left w:val="none" w:sz="0" w:space="0" w:color="auto"/>
        <w:bottom w:val="none" w:sz="0" w:space="0" w:color="auto"/>
        <w:right w:val="none" w:sz="0" w:space="0" w:color="auto"/>
      </w:divBdr>
      <w:divsChild>
        <w:div w:id="1118910567">
          <w:marLeft w:val="2246"/>
          <w:marRight w:val="0"/>
          <w:marTop w:val="0"/>
          <w:marBottom w:val="0"/>
          <w:divBdr>
            <w:top w:val="none" w:sz="0" w:space="0" w:color="auto"/>
            <w:left w:val="none" w:sz="0" w:space="0" w:color="auto"/>
            <w:bottom w:val="none" w:sz="0" w:space="0" w:color="auto"/>
            <w:right w:val="none" w:sz="0" w:space="0" w:color="auto"/>
          </w:divBdr>
        </w:div>
        <w:div w:id="1316684954">
          <w:marLeft w:val="2966"/>
          <w:marRight w:val="0"/>
          <w:marTop w:val="0"/>
          <w:marBottom w:val="0"/>
          <w:divBdr>
            <w:top w:val="none" w:sz="0" w:space="0" w:color="auto"/>
            <w:left w:val="none" w:sz="0" w:space="0" w:color="auto"/>
            <w:bottom w:val="none" w:sz="0" w:space="0" w:color="auto"/>
            <w:right w:val="none" w:sz="0" w:space="0" w:color="auto"/>
          </w:divBdr>
        </w:div>
        <w:div w:id="1302350564">
          <w:marLeft w:val="2966"/>
          <w:marRight w:val="0"/>
          <w:marTop w:val="0"/>
          <w:marBottom w:val="0"/>
          <w:divBdr>
            <w:top w:val="none" w:sz="0" w:space="0" w:color="auto"/>
            <w:left w:val="none" w:sz="0" w:space="0" w:color="auto"/>
            <w:bottom w:val="none" w:sz="0" w:space="0" w:color="auto"/>
            <w:right w:val="none" w:sz="0" w:space="0" w:color="auto"/>
          </w:divBdr>
        </w:div>
        <w:div w:id="934442741">
          <w:marLeft w:val="2966"/>
          <w:marRight w:val="0"/>
          <w:marTop w:val="0"/>
          <w:marBottom w:val="0"/>
          <w:divBdr>
            <w:top w:val="none" w:sz="0" w:space="0" w:color="auto"/>
            <w:left w:val="none" w:sz="0" w:space="0" w:color="auto"/>
            <w:bottom w:val="none" w:sz="0" w:space="0" w:color="auto"/>
            <w:right w:val="none" w:sz="0" w:space="0" w:color="auto"/>
          </w:divBdr>
        </w:div>
        <w:div w:id="284629484">
          <w:marLeft w:val="2966"/>
          <w:marRight w:val="0"/>
          <w:marTop w:val="0"/>
          <w:marBottom w:val="0"/>
          <w:divBdr>
            <w:top w:val="none" w:sz="0" w:space="0" w:color="auto"/>
            <w:left w:val="none" w:sz="0" w:space="0" w:color="auto"/>
            <w:bottom w:val="none" w:sz="0" w:space="0" w:color="auto"/>
            <w:right w:val="none" w:sz="0" w:space="0" w:color="auto"/>
          </w:divBdr>
        </w:div>
        <w:div w:id="1121650398">
          <w:marLeft w:val="2966"/>
          <w:marRight w:val="0"/>
          <w:marTop w:val="0"/>
          <w:marBottom w:val="0"/>
          <w:divBdr>
            <w:top w:val="none" w:sz="0" w:space="0" w:color="auto"/>
            <w:left w:val="none" w:sz="0" w:space="0" w:color="auto"/>
            <w:bottom w:val="none" w:sz="0" w:space="0" w:color="auto"/>
            <w:right w:val="none" w:sz="0" w:space="0" w:color="auto"/>
          </w:divBdr>
        </w:div>
      </w:divsChild>
    </w:div>
    <w:div w:id="1801341580">
      <w:bodyDiv w:val="1"/>
      <w:marLeft w:val="0"/>
      <w:marRight w:val="0"/>
      <w:marTop w:val="0"/>
      <w:marBottom w:val="0"/>
      <w:divBdr>
        <w:top w:val="none" w:sz="0" w:space="0" w:color="auto"/>
        <w:left w:val="none" w:sz="0" w:space="0" w:color="auto"/>
        <w:bottom w:val="none" w:sz="0" w:space="0" w:color="auto"/>
        <w:right w:val="none" w:sz="0" w:space="0" w:color="auto"/>
      </w:divBdr>
      <w:divsChild>
        <w:div w:id="311830453">
          <w:marLeft w:val="907"/>
          <w:marRight w:val="0"/>
          <w:marTop w:val="0"/>
          <w:marBottom w:val="0"/>
          <w:divBdr>
            <w:top w:val="none" w:sz="0" w:space="0" w:color="auto"/>
            <w:left w:val="none" w:sz="0" w:space="0" w:color="auto"/>
            <w:bottom w:val="none" w:sz="0" w:space="0" w:color="auto"/>
            <w:right w:val="none" w:sz="0" w:space="0" w:color="auto"/>
          </w:divBdr>
        </w:div>
        <w:div w:id="133956108">
          <w:marLeft w:val="907"/>
          <w:marRight w:val="0"/>
          <w:marTop w:val="0"/>
          <w:marBottom w:val="0"/>
          <w:divBdr>
            <w:top w:val="none" w:sz="0" w:space="0" w:color="auto"/>
            <w:left w:val="none" w:sz="0" w:space="0" w:color="auto"/>
            <w:bottom w:val="none" w:sz="0" w:space="0" w:color="auto"/>
            <w:right w:val="none" w:sz="0" w:space="0" w:color="auto"/>
          </w:divBdr>
        </w:div>
        <w:div w:id="1232497297">
          <w:marLeft w:val="907"/>
          <w:marRight w:val="0"/>
          <w:marTop w:val="0"/>
          <w:marBottom w:val="0"/>
          <w:divBdr>
            <w:top w:val="none" w:sz="0" w:space="0" w:color="auto"/>
            <w:left w:val="none" w:sz="0" w:space="0" w:color="auto"/>
            <w:bottom w:val="none" w:sz="0" w:space="0" w:color="auto"/>
            <w:right w:val="none" w:sz="0" w:space="0" w:color="auto"/>
          </w:divBdr>
        </w:div>
        <w:div w:id="406651688">
          <w:marLeft w:val="907"/>
          <w:marRight w:val="0"/>
          <w:marTop w:val="0"/>
          <w:marBottom w:val="0"/>
          <w:divBdr>
            <w:top w:val="none" w:sz="0" w:space="0" w:color="auto"/>
            <w:left w:val="none" w:sz="0" w:space="0" w:color="auto"/>
            <w:bottom w:val="none" w:sz="0" w:space="0" w:color="auto"/>
            <w:right w:val="none" w:sz="0" w:space="0" w:color="auto"/>
          </w:divBdr>
        </w:div>
        <w:div w:id="46613048">
          <w:marLeft w:val="907"/>
          <w:marRight w:val="0"/>
          <w:marTop w:val="0"/>
          <w:marBottom w:val="0"/>
          <w:divBdr>
            <w:top w:val="none" w:sz="0" w:space="0" w:color="auto"/>
            <w:left w:val="none" w:sz="0" w:space="0" w:color="auto"/>
            <w:bottom w:val="none" w:sz="0" w:space="0" w:color="auto"/>
            <w:right w:val="none" w:sz="0" w:space="0" w:color="auto"/>
          </w:divBdr>
        </w:div>
      </w:divsChild>
    </w:div>
    <w:div w:id="1808934749">
      <w:bodyDiv w:val="1"/>
      <w:marLeft w:val="0"/>
      <w:marRight w:val="0"/>
      <w:marTop w:val="0"/>
      <w:marBottom w:val="0"/>
      <w:divBdr>
        <w:top w:val="none" w:sz="0" w:space="0" w:color="auto"/>
        <w:left w:val="none" w:sz="0" w:space="0" w:color="auto"/>
        <w:bottom w:val="none" w:sz="0" w:space="0" w:color="auto"/>
        <w:right w:val="none" w:sz="0" w:space="0" w:color="auto"/>
      </w:divBdr>
    </w:div>
    <w:div w:id="1825393130">
      <w:bodyDiv w:val="1"/>
      <w:marLeft w:val="0"/>
      <w:marRight w:val="0"/>
      <w:marTop w:val="0"/>
      <w:marBottom w:val="0"/>
      <w:divBdr>
        <w:top w:val="none" w:sz="0" w:space="0" w:color="auto"/>
        <w:left w:val="none" w:sz="0" w:space="0" w:color="auto"/>
        <w:bottom w:val="none" w:sz="0" w:space="0" w:color="auto"/>
        <w:right w:val="none" w:sz="0" w:space="0" w:color="auto"/>
      </w:divBdr>
      <w:divsChild>
        <w:div w:id="2044599127">
          <w:marLeft w:val="1440"/>
          <w:marRight w:val="0"/>
          <w:marTop w:val="0"/>
          <w:marBottom w:val="0"/>
          <w:divBdr>
            <w:top w:val="none" w:sz="0" w:space="0" w:color="auto"/>
            <w:left w:val="none" w:sz="0" w:space="0" w:color="auto"/>
            <w:bottom w:val="none" w:sz="0" w:space="0" w:color="auto"/>
            <w:right w:val="none" w:sz="0" w:space="0" w:color="auto"/>
          </w:divBdr>
        </w:div>
      </w:divsChild>
    </w:div>
    <w:div w:id="1843229852">
      <w:bodyDiv w:val="1"/>
      <w:marLeft w:val="0"/>
      <w:marRight w:val="0"/>
      <w:marTop w:val="0"/>
      <w:marBottom w:val="0"/>
      <w:divBdr>
        <w:top w:val="none" w:sz="0" w:space="0" w:color="auto"/>
        <w:left w:val="none" w:sz="0" w:space="0" w:color="auto"/>
        <w:bottom w:val="none" w:sz="0" w:space="0" w:color="auto"/>
        <w:right w:val="none" w:sz="0" w:space="0" w:color="auto"/>
      </w:divBdr>
    </w:div>
    <w:div w:id="1850873837">
      <w:bodyDiv w:val="1"/>
      <w:marLeft w:val="0"/>
      <w:marRight w:val="0"/>
      <w:marTop w:val="0"/>
      <w:marBottom w:val="0"/>
      <w:divBdr>
        <w:top w:val="none" w:sz="0" w:space="0" w:color="auto"/>
        <w:left w:val="none" w:sz="0" w:space="0" w:color="auto"/>
        <w:bottom w:val="none" w:sz="0" w:space="0" w:color="auto"/>
        <w:right w:val="none" w:sz="0" w:space="0" w:color="auto"/>
      </w:divBdr>
    </w:div>
    <w:div w:id="1851024879">
      <w:bodyDiv w:val="1"/>
      <w:marLeft w:val="0"/>
      <w:marRight w:val="0"/>
      <w:marTop w:val="0"/>
      <w:marBottom w:val="0"/>
      <w:divBdr>
        <w:top w:val="none" w:sz="0" w:space="0" w:color="auto"/>
        <w:left w:val="none" w:sz="0" w:space="0" w:color="auto"/>
        <w:bottom w:val="none" w:sz="0" w:space="0" w:color="auto"/>
        <w:right w:val="none" w:sz="0" w:space="0" w:color="auto"/>
      </w:divBdr>
    </w:div>
    <w:div w:id="1859347634">
      <w:bodyDiv w:val="1"/>
      <w:marLeft w:val="0"/>
      <w:marRight w:val="0"/>
      <w:marTop w:val="0"/>
      <w:marBottom w:val="0"/>
      <w:divBdr>
        <w:top w:val="none" w:sz="0" w:space="0" w:color="auto"/>
        <w:left w:val="none" w:sz="0" w:space="0" w:color="auto"/>
        <w:bottom w:val="none" w:sz="0" w:space="0" w:color="auto"/>
        <w:right w:val="none" w:sz="0" w:space="0" w:color="auto"/>
      </w:divBdr>
      <w:divsChild>
        <w:div w:id="85276779">
          <w:marLeft w:val="1440"/>
          <w:marRight w:val="0"/>
          <w:marTop w:val="0"/>
          <w:marBottom w:val="0"/>
          <w:divBdr>
            <w:top w:val="none" w:sz="0" w:space="0" w:color="auto"/>
            <w:left w:val="none" w:sz="0" w:space="0" w:color="auto"/>
            <w:bottom w:val="none" w:sz="0" w:space="0" w:color="auto"/>
            <w:right w:val="none" w:sz="0" w:space="0" w:color="auto"/>
          </w:divBdr>
        </w:div>
      </w:divsChild>
    </w:div>
    <w:div w:id="1867525921">
      <w:bodyDiv w:val="1"/>
      <w:marLeft w:val="0"/>
      <w:marRight w:val="0"/>
      <w:marTop w:val="0"/>
      <w:marBottom w:val="0"/>
      <w:divBdr>
        <w:top w:val="none" w:sz="0" w:space="0" w:color="auto"/>
        <w:left w:val="none" w:sz="0" w:space="0" w:color="auto"/>
        <w:bottom w:val="none" w:sz="0" w:space="0" w:color="auto"/>
        <w:right w:val="none" w:sz="0" w:space="0" w:color="auto"/>
      </w:divBdr>
      <w:divsChild>
        <w:div w:id="1355114035">
          <w:marLeft w:val="1440"/>
          <w:marRight w:val="0"/>
          <w:marTop w:val="0"/>
          <w:marBottom w:val="0"/>
          <w:divBdr>
            <w:top w:val="none" w:sz="0" w:space="0" w:color="auto"/>
            <w:left w:val="none" w:sz="0" w:space="0" w:color="auto"/>
            <w:bottom w:val="none" w:sz="0" w:space="0" w:color="auto"/>
            <w:right w:val="none" w:sz="0" w:space="0" w:color="auto"/>
          </w:divBdr>
        </w:div>
        <w:div w:id="452097532">
          <w:marLeft w:val="1440"/>
          <w:marRight w:val="0"/>
          <w:marTop w:val="0"/>
          <w:marBottom w:val="0"/>
          <w:divBdr>
            <w:top w:val="none" w:sz="0" w:space="0" w:color="auto"/>
            <w:left w:val="none" w:sz="0" w:space="0" w:color="auto"/>
            <w:bottom w:val="none" w:sz="0" w:space="0" w:color="auto"/>
            <w:right w:val="none" w:sz="0" w:space="0" w:color="auto"/>
          </w:divBdr>
        </w:div>
      </w:divsChild>
    </w:div>
    <w:div w:id="1870143691">
      <w:bodyDiv w:val="1"/>
      <w:marLeft w:val="0"/>
      <w:marRight w:val="0"/>
      <w:marTop w:val="0"/>
      <w:marBottom w:val="0"/>
      <w:divBdr>
        <w:top w:val="none" w:sz="0" w:space="0" w:color="auto"/>
        <w:left w:val="none" w:sz="0" w:space="0" w:color="auto"/>
        <w:bottom w:val="none" w:sz="0" w:space="0" w:color="auto"/>
        <w:right w:val="none" w:sz="0" w:space="0" w:color="auto"/>
      </w:divBdr>
      <w:divsChild>
        <w:div w:id="662123718">
          <w:marLeft w:val="1440"/>
          <w:marRight w:val="0"/>
          <w:marTop w:val="0"/>
          <w:marBottom w:val="0"/>
          <w:divBdr>
            <w:top w:val="none" w:sz="0" w:space="0" w:color="auto"/>
            <w:left w:val="none" w:sz="0" w:space="0" w:color="auto"/>
            <w:bottom w:val="none" w:sz="0" w:space="0" w:color="auto"/>
            <w:right w:val="none" w:sz="0" w:space="0" w:color="auto"/>
          </w:divBdr>
        </w:div>
        <w:div w:id="741870095">
          <w:marLeft w:val="1440"/>
          <w:marRight w:val="0"/>
          <w:marTop w:val="0"/>
          <w:marBottom w:val="0"/>
          <w:divBdr>
            <w:top w:val="none" w:sz="0" w:space="0" w:color="auto"/>
            <w:left w:val="none" w:sz="0" w:space="0" w:color="auto"/>
            <w:bottom w:val="none" w:sz="0" w:space="0" w:color="auto"/>
            <w:right w:val="none" w:sz="0" w:space="0" w:color="auto"/>
          </w:divBdr>
        </w:div>
      </w:divsChild>
    </w:div>
    <w:div w:id="1875656883">
      <w:bodyDiv w:val="1"/>
      <w:marLeft w:val="0"/>
      <w:marRight w:val="0"/>
      <w:marTop w:val="0"/>
      <w:marBottom w:val="0"/>
      <w:divBdr>
        <w:top w:val="none" w:sz="0" w:space="0" w:color="auto"/>
        <w:left w:val="none" w:sz="0" w:space="0" w:color="auto"/>
        <w:bottom w:val="none" w:sz="0" w:space="0" w:color="auto"/>
        <w:right w:val="none" w:sz="0" w:space="0" w:color="auto"/>
      </w:divBdr>
    </w:div>
    <w:div w:id="1901477548">
      <w:bodyDiv w:val="1"/>
      <w:marLeft w:val="0"/>
      <w:marRight w:val="0"/>
      <w:marTop w:val="0"/>
      <w:marBottom w:val="0"/>
      <w:divBdr>
        <w:top w:val="none" w:sz="0" w:space="0" w:color="auto"/>
        <w:left w:val="none" w:sz="0" w:space="0" w:color="auto"/>
        <w:bottom w:val="none" w:sz="0" w:space="0" w:color="auto"/>
        <w:right w:val="none" w:sz="0" w:space="0" w:color="auto"/>
      </w:divBdr>
    </w:div>
    <w:div w:id="1910573235">
      <w:bodyDiv w:val="1"/>
      <w:marLeft w:val="0"/>
      <w:marRight w:val="0"/>
      <w:marTop w:val="0"/>
      <w:marBottom w:val="0"/>
      <w:divBdr>
        <w:top w:val="none" w:sz="0" w:space="0" w:color="auto"/>
        <w:left w:val="none" w:sz="0" w:space="0" w:color="auto"/>
        <w:bottom w:val="none" w:sz="0" w:space="0" w:color="auto"/>
        <w:right w:val="none" w:sz="0" w:space="0" w:color="auto"/>
      </w:divBdr>
      <w:divsChild>
        <w:div w:id="1800341181">
          <w:marLeft w:val="907"/>
          <w:marRight w:val="0"/>
          <w:marTop w:val="0"/>
          <w:marBottom w:val="0"/>
          <w:divBdr>
            <w:top w:val="none" w:sz="0" w:space="0" w:color="auto"/>
            <w:left w:val="none" w:sz="0" w:space="0" w:color="auto"/>
            <w:bottom w:val="none" w:sz="0" w:space="0" w:color="auto"/>
            <w:right w:val="none" w:sz="0" w:space="0" w:color="auto"/>
          </w:divBdr>
        </w:div>
        <w:div w:id="35007553">
          <w:marLeft w:val="907"/>
          <w:marRight w:val="0"/>
          <w:marTop w:val="0"/>
          <w:marBottom w:val="0"/>
          <w:divBdr>
            <w:top w:val="none" w:sz="0" w:space="0" w:color="auto"/>
            <w:left w:val="none" w:sz="0" w:space="0" w:color="auto"/>
            <w:bottom w:val="none" w:sz="0" w:space="0" w:color="auto"/>
            <w:right w:val="none" w:sz="0" w:space="0" w:color="auto"/>
          </w:divBdr>
        </w:div>
        <w:div w:id="1356883175">
          <w:marLeft w:val="907"/>
          <w:marRight w:val="0"/>
          <w:marTop w:val="0"/>
          <w:marBottom w:val="0"/>
          <w:divBdr>
            <w:top w:val="none" w:sz="0" w:space="0" w:color="auto"/>
            <w:left w:val="none" w:sz="0" w:space="0" w:color="auto"/>
            <w:bottom w:val="none" w:sz="0" w:space="0" w:color="auto"/>
            <w:right w:val="none" w:sz="0" w:space="0" w:color="auto"/>
          </w:divBdr>
        </w:div>
        <w:div w:id="25328181">
          <w:marLeft w:val="907"/>
          <w:marRight w:val="0"/>
          <w:marTop w:val="0"/>
          <w:marBottom w:val="0"/>
          <w:divBdr>
            <w:top w:val="none" w:sz="0" w:space="0" w:color="auto"/>
            <w:left w:val="none" w:sz="0" w:space="0" w:color="auto"/>
            <w:bottom w:val="none" w:sz="0" w:space="0" w:color="auto"/>
            <w:right w:val="none" w:sz="0" w:space="0" w:color="auto"/>
          </w:divBdr>
        </w:div>
      </w:divsChild>
    </w:div>
    <w:div w:id="1915510027">
      <w:bodyDiv w:val="1"/>
      <w:marLeft w:val="0"/>
      <w:marRight w:val="0"/>
      <w:marTop w:val="0"/>
      <w:marBottom w:val="0"/>
      <w:divBdr>
        <w:top w:val="none" w:sz="0" w:space="0" w:color="auto"/>
        <w:left w:val="none" w:sz="0" w:space="0" w:color="auto"/>
        <w:bottom w:val="none" w:sz="0" w:space="0" w:color="auto"/>
        <w:right w:val="none" w:sz="0" w:space="0" w:color="auto"/>
      </w:divBdr>
      <w:divsChild>
        <w:div w:id="371929608">
          <w:marLeft w:val="1526"/>
          <w:marRight w:val="0"/>
          <w:marTop w:val="0"/>
          <w:marBottom w:val="0"/>
          <w:divBdr>
            <w:top w:val="none" w:sz="0" w:space="0" w:color="auto"/>
            <w:left w:val="none" w:sz="0" w:space="0" w:color="auto"/>
            <w:bottom w:val="none" w:sz="0" w:space="0" w:color="auto"/>
            <w:right w:val="none" w:sz="0" w:space="0" w:color="auto"/>
          </w:divBdr>
        </w:div>
        <w:div w:id="834883313">
          <w:marLeft w:val="1526"/>
          <w:marRight w:val="0"/>
          <w:marTop w:val="0"/>
          <w:marBottom w:val="0"/>
          <w:divBdr>
            <w:top w:val="none" w:sz="0" w:space="0" w:color="auto"/>
            <w:left w:val="none" w:sz="0" w:space="0" w:color="auto"/>
            <w:bottom w:val="none" w:sz="0" w:space="0" w:color="auto"/>
            <w:right w:val="none" w:sz="0" w:space="0" w:color="auto"/>
          </w:divBdr>
        </w:div>
        <w:div w:id="1924678667">
          <w:marLeft w:val="1526"/>
          <w:marRight w:val="0"/>
          <w:marTop w:val="0"/>
          <w:marBottom w:val="0"/>
          <w:divBdr>
            <w:top w:val="none" w:sz="0" w:space="0" w:color="auto"/>
            <w:left w:val="none" w:sz="0" w:space="0" w:color="auto"/>
            <w:bottom w:val="none" w:sz="0" w:space="0" w:color="auto"/>
            <w:right w:val="none" w:sz="0" w:space="0" w:color="auto"/>
          </w:divBdr>
        </w:div>
      </w:divsChild>
    </w:div>
    <w:div w:id="1917393738">
      <w:bodyDiv w:val="1"/>
      <w:marLeft w:val="0"/>
      <w:marRight w:val="0"/>
      <w:marTop w:val="0"/>
      <w:marBottom w:val="0"/>
      <w:divBdr>
        <w:top w:val="none" w:sz="0" w:space="0" w:color="auto"/>
        <w:left w:val="none" w:sz="0" w:space="0" w:color="auto"/>
        <w:bottom w:val="none" w:sz="0" w:space="0" w:color="auto"/>
        <w:right w:val="none" w:sz="0" w:space="0" w:color="auto"/>
      </w:divBdr>
      <w:divsChild>
        <w:div w:id="766728740">
          <w:marLeft w:val="720"/>
          <w:marRight w:val="0"/>
          <w:marTop w:val="0"/>
          <w:marBottom w:val="0"/>
          <w:divBdr>
            <w:top w:val="none" w:sz="0" w:space="0" w:color="auto"/>
            <w:left w:val="none" w:sz="0" w:space="0" w:color="auto"/>
            <w:bottom w:val="none" w:sz="0" w:space="0" w:color="auto"/>
            <w:right w:val="none" w:sz="0" w:space="0" w:color="auto"/>
          </w:divBdr>
        </w:div>
        <w:div w:id="975141371">
          <w:marLeft w:val="720"/>
          <w:marRight w:val="0"/>
          <w:marTop w:val="0"/>
          <w:marBottom w:val="0"/>
          <w:divBdr>
            <w:top w:val="none" w:sz="0" w:space="0" w:color="auto"/>
            <w:left w:val="none" w:sz="0" w:space="0" w:color="auto"/>
            <w:bottom w:val="none" w:sz="0" w:space="0" w:color="auto"/>
            <w:right w:val="none" w:sz="0" w:space="0" w:color="auto"/>
          </w:divBdr>
        </w:div>
        <w:div w:id="468715457">
          <w:marLeft w:val="720"/>
          <w:marRight w:val="0"/>
          <w:marTop w:val="0"/>
          <w:marBottom w:val="0"/>
          <w:divBdr>
            <w:top w:val="none" w:sz="0" w:space="0" w:color="auto"/>
            <w:left w:val="none" w:sz="0" w:space="0" w:color="auto"/>
            <w:bottom w:val="none" w:sz="0" w:space="0" w:color="auto"/>
            <w:right w:val="none" w:sz="0" w:space="0" w:color="auto"/>
          </w:divBdr>
        </w:div>
      </w:divsChild>
    </w:div>
    <w:div w:id="1923028942">
      <w:bodyDiv w:val="1"/>
      <w:marLeft w:val="0"/>
      <w:marRight w:val="0"/>
      <w:marTop w:val="0"/>
      <w:marBottom w:val="0"/>
      <w:divBdr>
        <w:top w:val="none" w:sz="0" w:space="0" w:color="auto"/>
        <w:left w:val="none" w:sz="0" w:space="0" w:color="auto"/>
        <w:bottom w:val="none" w:sz="0" w:space="0" w:color="auto"/>
        <w:right w:val="none" w:sz="0" w:space="0" w:color="auto"/>
      </w:divBdr>
    </w:div>
    <w:div w:id="1931813426">
      <w:bodyDiv w:val="1"/>
      <w:marLeft w:val="0"/>
      <w:marRight w:val="0"/>
      <w:marTop w:val="0"/>
      <w:marBottom w:val="0"/>
      <w:divBdr>
        <w:top w:val="none" w:sz="0" w:space="0" w:color="auto"/>
        <w:left w:val="none" w:sz="0" w:space="0" w:color="auto"/>
        <w:bottom w:val="none" w:sz="0" w:space="0" w:color="auto"/>
        <w:right w:val="none" w:sz="0" w:space="0" w:color="auto"/>
      </w:divBdr>
      <w:divsChild>
        <w:div w:id="877013045">
          <w:marLeft w:val="1440"/>
          <w:marRight w:val="0"/>
          <w:marTop w:val="0"/>
          <w:marBottom w:val="0"/>
          <w:divBdr>
            <w:top w:val="none" w:sz="0" w:space="0" w:color="auto"/>
            <w:left w:val="none" w:sz="0" w:space="0" w:color="auto"/>
            <w:bottom w:val="none" w:sz="0" w:space="0" w:color="auto"/>
            <w:right w:val="none" w:sz="0" w:space="0" w:color="auto"/>
          </w:divBdr>
        </w:div>
        <w:div w:id="1247425614">
          <w:marLeft w:val="1440"/>
          <w:marRight w:val="0"/>
          <w:marTop w:val="0"/>
          <w:marBottom w:val="0"/>
          <w:divBdr>
            <w:top w:val="none" w:sz="0" w:space="0" w:color="auto"/>
            <w:left w:val="none" w:sz="0" w:space="0" w:color="auto"/>
            <w:bottom w:val="none" w:sz="0" w:space="0" w:color="auto"/>
            <w:right w:val="none" w:sz="0" w:space="0" w:color="auto"/>
          </w:divBdr>
        </w:div>
        <w:div w:id="1618562482">
          <w:marLeft w:val="1440"/>
          <w:marRight w:val="0"/>
          <w:marTop w:val="0"/>
          <w:marBottom w:val="0"/>
          <w:divBdr>
            <w:top w:val="none" w:sz="0" w:space="0" w:color="auto"/>
            <w:left w:val="none" w:sz="0" w:space="0" w:color="auto"/>
            <w:bottom w:val="none" w:sz="0" w:space="0" w:color="auto"/>
            <w:right w:val="none" w:sz="0" w:space="0" w:color="auto"/>
          </w:divBdr>
        </w:div>
        <w:div w:id="1019282407">
          <w:marLeft w:val="1440"/>
          <w:marRight w:val="0"/>
          <w:marTop w:val="0"/>
          <w:marBottom w:val="0"/>
          <w:divBdr>
            <w:top w:val="none" w:sz="0" w:space="0" w:color="auto"/>
            <w:left w:val="none" w:sz="0" w:space="0" w:color="auto"/>
            <w:bottom w:val="none" w:sz="0" w:space="0" w:color="auto"/>
            <w:right w:val="none" w:sz="0" w:space="0" w:color="auto"/>
          </w:divBdr>
        </w:div>
        <w:div w:id="1227912373">
          <w:marLeft w:val="1440"/>
          <w:marRight w:val="0"/>
          <w:marTop w:val="0"/>
          <w:marBottom w:val="0"/>
          <w:divBdr>
            <w:top w:val="none" w:sz="0" w:space="0" w:color="auto"/>
            <w:left w:val="none" w:sz="0" w:space="0" w:color="auto"/>
            <w:bottom w:val="none" w:sz="0" w:space="0" w:color="auto"/>
            <w:right w:val="none" w:sz="0" w:space="0" w:color="auto"/>
          </w:divBdr>
        </w:div>
      </w:divsChild>
    </w:div>
    <w:div w:id="1934897850">
      <w:bodyDiv w:val="1"/>
      <w:marLeft w:val="0"/>
      <w:marRight w:val="0"/>
      <w:marTop w:val="0"/>
      <w:marBottom w:val="0"/>
      <w:divBdr>
        <w:top w:val="none" w:sz="0" w:space="0" w:color="auto"/>
        <w:left w:val="none" w:sz="0" w:space="0" w:color="auto"/>
        <w:bottom w:val="none" w:sz="0" w:space="0" w:color="auto"/>
        <w:right w:val="none" w:sz="0" w:space="0" w:color="auto"/>
      </w:divBdr>
      <w:divsChild>
        <w:div w:id="1125465415">
          <w:marLeft w:val="806"/>
          <w:marRight w:val="0"/>
          <w:marTop w:val="0"/>
          <w:marBottom w:val="0"/>
          <w:divBdr>
            <w:top w:val="none" w:sz="0" w:space="0" w:color="auto"/>
            <w:left w:val="none" w:sz="0" w:space="0" w:color="auto"/>
            <w:bottom w:val="none" w:sz="0" w:space="0" w:color="auto"/>
            <w:right w:val="none" w:sz="0" w:space="0" w:color="auto"/>
          </w:divBdr>
        </w:div>
      </w:divsChild>
    </w:div>
    <w:div w:id="1948465196">
      <w:bodyDiv w:val="1"/>
      <w:marLeft w:val="0"/>
      <w:marRight w:val="0"/>
      <w:marTop w:val="0"/>
      <w:marBottom w:val="0"/>
      <w:divBdr>
        <w:top w:val="none" w:sz="0" w:space="0" w:color="auto"/>
        <w:left w:val="none" w:sz="0" w:space="0" w:color="auto"/>
        <w:bottom w:val="none" w:sz="0" w:space="0" w:color="auto"/>
        <w:right w:val="none" w:sz="0" w:space="0" w:color="auto"/>
      </w:divBdr>
      <w:divsChild>
        <w:div w:id="1282615288">
          <w:marLeft w:val="1440"/>
          <w:marRight w:val="0"/>
          <w:marTop w:val="0"/>
          <w:marBottom w:val="0"/>
          <w:divBdr>
            <w:top w:val="none" w:sz="0" w:space="0" w:color="auto"/>
            <w:left w:val="none" w:sz="0" w:space="0" w:color="auto"/>
            <w:bottom w:val="none" w:sz="0" w:space="0" w:color="auto"/>
            <w:right w:val="none" w:sz="0" w:space="0" w:color="auto"/>
          </w:divBdr>
        </w:div>
        <w:div w:id="1439524706">
          <w:marLeft w:val="2880"/>
          <w:marRight w:val="0"/>
          <w:marTop w:val="0"/>
          <w:marBottom w:val="0"/>
          <w:divBdr>
            <w:top w:val="none" w:sz="0" w:space="0" w:color="auto"/>
            <w:left w:val="none" w:sz="0" w:space="0" w:color="auto"/>
            <w:bottom w:val="none" w:sz="0" w:space="0" w:color="auto"/>
            <w:right w:val="none" w:sz="0" w:space="0" w:color="auto"/>
          </w:divBdr>
        </w:div>
        <w:div w:id="577595512">
          <w:marLeft w:val="2880"/>
          <w:marRight w:val="0"/>
          <w:marTop w:val="0"/>
          <w:marBottom w:val="0"/>
          <w:divBdr>
            <w:top w:val="none" w:sz="0" w:space="0" w:color="auto"/>
            <w:left w:val="none" w:sz="0" w:space="0" w:color="auto"/>
            <w:bottom w:val="none" w:sz="0" w:space="0" w:color="auto"/>
            <w:right w:val="none" w:sz="0" w:space="0" w:color="auto"/>
          </w:divBdr>
        </w:div>
      </w:divsChild>
    </w:div>
    <w:div w:id="1955476657">
      <w:bodyDiv w:val="1"/>
      <w:marLeft w:val="0"/>
      <w:marRight w:val="0"/>
      <w:marTop w:val="0"/>
      <w:marBottom w:val="0"/>
      <w:divBdr>
        <w:top w:val="none" w:sz="0" w:space="0" w:color="auto"/>
        <w:left w:val="none" w:sz="0" w:space="0" w:color="auto"/>
        <w:bottom w:val="none" w:sz="0" w:space="0" w:color="auto"/>
        <w:right w:val="none" w:sz="0" w:space="0" w:color="auto"/>
      </w:divBdr>
    </w:div>
    <w:div w:id="1963077705">
      <w:bodyDiv w:val="1"/>
      <w:marLeft w:val="0"/>
      <w:marRight w:val="0"/>
      <w:marTop w:val="0"/>
      <w:marBottom w:val="0"/>
      <w:divBdr>
        <w:top w:val="none" w:sz="0" w:space="0" w:color="auto"/>
        <w:left w:val="none" w:sz="0" w:space="0" w:color="auto"/>
        <w:bottom w:val="none" w:sz="0" w:space="0" w:color="auto"/>
        <w:right w:val="none" w:sz="0" w:space="0" w:color="auto"/>
      </w:divBdr>
      <w:divsChild>
        <w:div w:id="2057504221">
          <w:marLeft w:val="720"/>
          <w:marRight w:val="0"/>
          <w:marTop w:val="0"/>
          <w:marBottom w:val="0"/>
          <w:divBdr>
            <w:top w:val="none" w:sz="0" w:space="0" w:color="auto"/>
            <w:left w:val="none" w:sz="0" w:space="0" w:color="auto"/>
            <w:bottom w:val="none" w:sz="0" w:space="0" w:color="auto"/>
            <w:right w:val="none" w:sz="0" w:space="0" w:color="auto"/>
          </w:divBdr>
        </w:div>
      </w:divsChild>
    </w:div>
    <w:div w:id="1967469716">
      <w:bodyDiv w:val="1"/>
      <w:marLeft w:val="0"/>
      <w:marRight w:val="0"/>
      <w:marTop w:val="0"/>
      <w:marBottom w:val="0"/>
      <w:divBdr>
        <w:top w:val="none" w:sz="0" w:space="0" w:color="auto"/>
        <w:left w:val="none" w:sz="0" w:space="0" w:color="auto"/>
        <w:bottom w:val="none" w:sz="0" w:space="0" w:color="auto"/>
        <w:right w:val="none" w:sz="0" w:space="0" w:color="auto"/>
      </w:divBdr>
    </w:div>
    <w:div w:id="1967854017">
      <w:bodyDiv w:val="1"/>
      <w:marLeft w:val="0"/>
      <w:marRight w:val="0"/>
      <w:marTop w:val="0"/>
      <w:marBottom w:val="0"/>
      <w:divBdr>
        <w:top w:val="none" w:sz="0" w:space="0" w:color="auto"/>
        <w:left w:val="none" w:sz="0" w:space="0" w:color="auto"/>
        <w:bottom w:val="none" w:sz="0" w:space="0" w:color="auto"/>
        <w:right w:val="none" w:sz="0" w:space="0" w:color="auto"/>
      </w:divBdr>
    </w:div>
    <w:div w:id="1983459228">
      <w:bodyDiv w:val="1"/>
      <w:marLeft w:val="0"/>
      <w:marRight w:val="0"/>
      <w:marTop w:val="0"/>
      <w:marBottom w:val="0"/>
      <w:divBdr>
        <w:top w:val="none" w:sz="0" w:space="0" w:color="auto"/>
        <w:left w:val="none" w:sz="0" w:space="0" w:color="auto"/>
        <w:bottom w:val="none" w:sz="0" w:space="0" w:color="auto"/>
        <w:right w:val="none" w:sz="0" w:space="0" w:color="auto"/>
      </w:divBdr>
      <w:divsChild>
        <w:div w:id="1677147365">
          <w:marLeft w:val="1440"/>
          <w:marRight w:val="0"/>
          <w:marTop w:val="0"/>
          <w:marBottom w:val="0"/>
          <w:divBdr>
            <w:top w:val="none" w:sz="0" w:space="0" w:color="auto"/>
            <w:left w:val="none" w:sz="0" w:space="0" w:color="auto"/>
            <w:bottom w:val="none" w:sz="0" w:space="0" w:color="auto"/>
            <w:right w:val="none" w:sz="0" w:space="0" w:color="auto"/>
          </w:divBdr>
        </w:div>
        <w:div w:id="463893231">
          <w:marLeft w:val="1440"/>
          <w:marRight w:val="0"/>
          <w:marTop w:val="0"/>
          <w:marBottom w:val="0"/>
          <w:divBdr>
            <w:top w:val="none" w:sz="0" w:space="0" w:color="auto"/>
            <w:left w:val="none" w:sz="0" w:space="0" w:color="auto"/>
            <w:bottom w:val="none" w:sz="0" w:space="0" w:color="auto"/>
            <w:right w:val="none" w:sz="0" w:space="0" w:color="auto"/>
          </w:divBdr>
        </w:div>
      </w:divsChild>
    </w:div>
    <w:div w:id="1983536289">
      <w:bodyDiv w:val="1"/>
      <w:marLeft w:val="0"/>
      <w:marRight w:val="0"/>
      <w:marTop w:val="0"/>
      <w:marBottom w:val="0"/>
      <w:divBdr>
        <w:top w:val="none" w:sz="0" w:space="0" w:color="auto"/>
        <w:left w:val="none" w:sz="0" w:space="0" w:color="auto"/>
        <w:bottom w:val="none" w:sz="0" w:space="0" w:color="auto"/>
        <w:right w:val="none" w:sz="0" w:space="0" w:color="auto"/>
      </w:divBdr>
    </w:div>
    <w:div w:id="1984844443">
      <w:bodyDiv w:val="1"/>
      <w:marLeft w:val="0"/>
      <w:marRight w:val="0"/>
      <w:marTop w:val="0"/>
      <w:marBottom w:val="0"/>
      <w:divBdr>
        <w:top w:val="none" w:sz="0" w:space="0" w:color="auto"/>
        <w:left w:val="none" w:sz="0" w:space="0" w:color="auto"/>
        <w:bottom w:val="none" w:sz="0" w:space="0" w:color="auto"/>
        <w:right w:val="none" w:sz="0" w:space="0" w:color="auto"/>
      </w:divBdr>
    </w:div>
    <w:div w:id="1986469605">
      <w:bodyDiv w:val="1"/>
      <w:marLeft w:val="0"/>
      <w:marRight w:val="0"/>
      <w:marTop w:val="0"/>
      <w:marBottom w:val="0"/>
      <w:divBdr>
        <w:top w:val="none" w:sz="0" w:space="0" w:color="auto"/>
        <w:left w:val="none" w:sz="0" w:space="0" w:color="auto"/>
        <w:bottom w:val="none" w:sz="0" w:space="0" w:color="auto"/>
        <w:right w:val="none" w:sz="0" w:space="0" w:color="auto"/>
      </w:divBdr>
      <w:divsChild>
        <w:div w:id="646936925">
          <w:marLeft w:val="1526"/>
          <w:marRight w:val="0"/>
          <w:marTop w:val="0"/>
          <w:marBottom w:val="0"/>
          <w:divBdr>
            <w:top w:val="none" w:sz="0" w:space="0" w:color="auto"/>
            <w:left w:val="none" w:sz="0" w:space="0" w:color="auto"/>
            <w:bottom w:val="none" w:sz="0" w:space="0" w:color="auto"/>
            <w:right w:val="none" w:sz="0" w:space="0" w:color="auto"/>
          </w:divBdr>
        </w:div>
        <w:div w:id="2058121086">
          <w:marLeft w:val="2966"/>
          <w:marRight w:val="0"/>
          <w:marTop w:val="0"/>
          <w:marBottom w:val="0"/>
          <w:divBdr>
            <w:top w:val="none" w:sz="0" w:space="0" w:color="auto"/>
            <w:left w:val="none" w:sz="0" w:space="0" w:color="auto"/>
            <w:bottom w:val="none" w:sz="0" w:space="0" w:color="auto"/>
            <w:right w:val="none" w:sz="0" w:space="0" w:color="auto"/>
          </w:divBdr>
        </w:div>
        <w:div w:id="1881431067">
          <w:marLeft w:val="2966"/>
          <w:marRight w:val="0"/>
          <w:marTop w:val="0"/>
          <w:marBottom w:val="0"/>
          <w:divBdr>
            <w:top w:val="none" w:sz="0" w:space="0" w:color="auto"/>
            <w:left w:val="none" w:sz="0" w:space="0" w:color="auto"/>
            <w:bottom w:val="none" w:sz="0" w:space="0" w:color="auto"/>
            <w:right w:val="none" w:sz="0" w:space="0" w:color="auto"/>
          </w:divBdr>
        </w:div>
        <w:div w:id="1333921203">
          <w:marLeft w:val="2966"/>
          <w:marRight w:val="0"/>
          <w:marTop w:val="0"/>
          <w:marBottom w:val="0"/>
          <w:divBdr>
            <w:top w:val="none" w:sz="0" w:space="0" w:color="auto"/>
            <w:left w:val="none" w:sz="0" w:space="0" w:color="auto"/>
            <w:bottom w:val="none" w:sz="0" w:space="0" w:color="auto"/>
            <w:right w:val="none" w:sz="0" w:space="0" w:color="auto"/>
          </w:divBdr>
        </w:div>
        <w:div w:id="1368876979">
          <w:marLeft w:val="2966"/>
          <w:marRight w:val="0"/>
          <w:marTop w:val="0"/>
          <w:marBottom w:val="0"/>
          <w:divBdr>
            <w:top w:val="none" w:sz="0" w:space="0" w:color="auto"/>
            <w:left w:val="none" w:sz="0" w:space="0" w:color="auto"/>
            <w:bottom w:val="none" w:sz="0" w:space="0" w:color="auto"/>
            <w:right w:val="none" w:sz="0" w:space="0" w:color="auto"/>
          </w:divBdr>
        </w:div>
      </w:divsChild>
    </w:div>
    <w:div w:id="1987588696">
      <w:bodyDiv w:val="1"/>
      <w:marLeft w:val="0"/>
      <w:marRight w:val="0"/>
      <w:marTop w:val="0"/>
      <w:marBottom w:val="0"/>
      <w:divBdr>
        <w:top w:val="none" w:sz="0" w:space="0" w:color="auto"/>
        <w:left w:val="none" w:sz="0" w:space="0" w:color="auto"/>
        <w:bottom w:val="none" w:sz="0" w:space="0" w:color="auto"/>
        <w:right w:val="none" w:sz="0" w:space="0" w:color="auto"/>
      </w:divBdr>
      <w:divsChild>
        <w:div w:id="622418535">
          <w:marLeft w:val="1526"/>
          <w:marRight w:val="0"/>
          <w:marTop w:val="0"/>
          <w:marBottom w:val="0"/>
          <w:divBdr>
            <w:top w:val="none" w:sz="0" w:space="0" w:color="auto"/>
            <w:left w:val="none" w:sz="0" w:space="0" w:color="auto"/>
            <w:bottom w:val="none" w:sz="0" w:space="0" w:color="auto"/>
            <w:right w:val="none" w:sz="0" w:space="0" w:color="auto"/>
          </w:divBdr>
        </w:div>
        <w:div w:id="1867795372">
          <w:marLeft w:val="2160"/>
          <w:marRight w:val="0"/>
          <w:marTop w:val="0"/>
          <w:marBottom w:val="0"/>
          <w:divBdr>
            <w:top w:val="none" w:sz="0" w:space="0" w:color="auto"/>
            <w:left w:val="none" w:sz="0" w:space="0" w:color="auto"/>
            <w:bottom w:val="none" w:sz="0" w:space="0" w:color="auto"/>
            <w:right w:val="none" w:sz="0" w:space="0" w:color="auto"/>
          </w:divBdr>
        </w:div>
        <w:div w:id="1839879161">
          <w:marLeft w:val="2160"/>
          <w:marRight w:val="0"/>
          <w:marTop w:val="0"/>
          <w:marBottom w:val="0"/>
          <w:divBdr>
            <w:top w:val="none" w:sz="0" w:space="0" w:color="auto"/>
            <w:left w:val="none" w:sz="0" w:space="0" w:color="auto"/>
            <w:bottom w:val="none" w:sz="0" w:space="0" w:color="auto"/>
            <w:right w:val="none" w:sz="0" w:space="0" w:color="auto"/>
          </w:divBdr>
        </w:div>
        <w:div w:id="1280068129">
          <w:marLeft w:val="2160"/>
          <w:marRight w:val="0"/>
          <w:marTop w:val="0"/>
          <w:marBottom w:val="0"/>
          <w:divBdr>
            <w:top w:val="none" w:sz="0" w:space="0" w:color="auto"/>
            <w:left w:val="none" w:sz="0" w:space="0" w:color="auto"/>
            <w:bottom w:val="none" w:sz="0" w:space="0" w:color="auto"/>
            <w:right w:val="none" w:sz="0" w:space="0" w:color="auto"/>
          </w:divBdr>
        </w:div>
      </w:divsChild>
    </w:div>
    <w:div w:id="2006862249">
      <w:bodyDiv w:val="1"/>
      <w:marLeft w:val="0"/>
      <w:marRight w:val="0"/>
      <w:marTop w:val="0"/>
      <w:marBottom w:val="0"/>
      <w:divBdr>
        <w:top w:val="none" w:sz="0" w:space="0" w:color="auto"/>
        <w:left w:val="none" w:sz="0" w:space="0" w:color="auto"/>
        <w:bottom w:val="none" w:sz="0" w:space="0" w:color="auto"/>
        <w:right w:val="none" w:sz="0" w:space="0" w:color="auto"/>
      </w:divBdr>
    </w:div>
    <w:div w:id="2010055838">
      <w:bodyDiv w:val="1"/>
      <w:marLeft w:val="0"/>
      <w:marRight w:val="0"/>
      <w:marTop w:val="0"/>
      <w:marBottom w:val="0"/>
      <w:divBdr>
        <w:top w:val="none" w:sz="0" w:space="0" w:color="auto"/>
        <w:left w:val="none" w:sz="0" w:space="0" w:color="auto"/>
        <w:bottom w:val="none" w:sz="0" w:space="0" w:color="auto"/>
        <w:right w:val="none" w:sz="0" w:space="0" w:color="auto"/>
      </w:divBdr>
    </w:div>
    <w:div w:id="2011710845">
      <w:bodyDiv w:val="1"/>
      <w:marLeft w:val="0"/>
      <w:marRight w:val="0"/>
      <w:marTop w:val="0"/>
      <w:marBottom w:val="0"/>
      <w:divBdr>
        <w:top w:val="none" w:sz="0" w:space="0" w:color="auto"/>
        <w:left w:val="none" w:sz="0" w:space="0" w:color="auto"/>
        <w:bottom w:val="none" w:sz="0" w:space="0" w:color="auto"/>
        <w:right w:val="none" w:sz="0" w:space="0" w:color="auto"/>
      </w:divBdr>
      <w:divsChild>
        <w:div w:id="1068109618">
          <w:marLeft w:val="806"/>
          <w:marRight w:val="0"/>
          <w:marTop w:val="0"/>
          <w:marBottom w:val="0"/>
          <w:divBdr>
            <w:top w:val="none" w:sz="0" w:space="0" w:color="auto"/>
            <w:left w:val="none" w:sz="0" w:space="0" w:color="auto"/>
            <w:bottom w:val="none" w:sz="0" w:space="0" w:color="auto"/>
            <w:right w:val="none" w:sz="0" w:space="0" w:color="auto"/>
          </w:divBdr>
        </w:div>
        <w:div w:id="140194031">
          <w:marLeft w:val="806"/>
          <w:marRight w:val="0"/>
          <w:marTop w:val="0"/>
          <w:marBottom w:val="0"/>
          <w:divBdr>
            <w:top w:val="none" w:sz="0" w:space="0" w:color="auto"/>
            <w:left w:val="none" w:sz="0" w:space="0" w:color="auto"/>
            <w:bottom w:val="none" w:sz="0" w:space="0" w:color="auto"/>
            <w:right w:val="none" w:sz="0" w:space="0" w:color="auto"/>
          </w:divBdr>
        </w:div>
        <w:div w:id="676007268">
          <w:marLeft w:val="806"/>
          <w:marRight w:val="0"/>
          <w:marTop w:val="0"/>
          <w:marBottom w:val="0"/>
          <w:divBdr>
            <w:top w:val="none" w:sz="0" w:space="0" w:color="auto"/>
            <w:left w:val="none" w:sz="0" w:space="0" w:color="auto"/>
            <w:bottom w:val="none" w:sz="0" w:space="0" w:color="auto"/>
            <w:right w:val="none" w:sz="0" w:space="0" w:color="auto"/>
          </w:divBdr>
        </w:div>
        <w:div w:id="1616446066">
          <w:marLeft w:val="806"/>
          <w:marRight w:val="0"/>
          <w:marTop w:val="0"/>
          <w:marBottom w:val="0"/>
          <w:divBdr>
            <w:top w:val="none" w:sz="0" w:space="0" w:color="auto"/>
            <w:left w:val="none" w:sz="0" w:space="0" w:color="auto"/>
            <w:bottom w:val="none" w:sz="0" w:space="0" w:color="auto"/>
            <w:right w:val="none" w:sz="0" w:space="0" w:color="auto"/>
          </w:divBdr>
        </w:div>
        <w:div w:id="1816682923">
          <w:marLeft w:val="806"/>
          <w:marRight w:val="0"/>
          <w:marTop w:val="0"/>
          <w:marBottom w:val="0"/>
          <w:divBdr>
            <w:top w:val="none" w:sz="0" w:space="0" w:color="auto"/>
            <w:left w:val="none" w:sz="0" w:space="0" w:color="auto"/>
            <w:bottom w:val="none" w:sz="0" w:space="0" w:color="auto"/>
            <w:right w:val="none" w:sz="0" w:space="0" w:color="auto"/>
          </w:divBdr>
        </w:div>
      </w:divsChild>
    </w:div>
    <w:div w:id="2041665381">
      <w:bodyDiv w:val="1"/>
      <w:marLeft w:val="0"/>
      <w:marRight w:val="0"/>
      <w:marTop w:val="0"/>
      <w:marBottom w:val="0"/>
      <w:divBdr>
        <w:top w:val="none" w:sz="0" w:space="0" w:color="auto"/>
        <w:left w:val="none" w:sz="0" w:space="0" w:color="auto"/>
        <w:bottom w:val="none" w:sz="0" w:space="0" w:color="auto"/>
        <w:right w:val="none" w:sz="0" w:space="0" w:color="auto"/>
      </w:divBdr>
    </w:div>
    <w:div w:id="2043702270">
      <w:bodyDiv w:val="1"/>
      <w:marLeft w:val="0"/>
      <w:marRight w:val="0"/>
      <w:marTop w:val="0"/>
      <w:marBottom w:val="0"/>
      <w:divBdr>
        <w:top w:val="none" w:sz="0" w:space="0" w:color="auto"/>
        <w:left w:val="none" w:sz="0" w:space="0" w:color="auto"/>
        <w:bottom w:val="none" w:sz="0" w:space="0" w:color="auto"/>
        <w:right w:val="none" w:sz="0" w:space="0" w:color="auto"/>
      </w:divBdr>
      <w:divsChild>
        <w:div w:id="1584409494">
          <w:marLeft w:val="1440"/>
          <w:marRight w:val="0"/>
          <w:marTop w:val="0"/>
          <w:marBottom w:val="0"/>
          <w:divBdr>
            <w:top w:val="none" w:sz="0" w:space="0" w:color="auto"/>
            <w:left w:val="none" w:sz="0" w:space="0" w:color="auto"/>
            <w:bottom w:val="none" w:sz="0" w:space="0" w:color="auto"/>
            <w:right w:val="none" w:sz="0" w:space="0" w:color="auto"/>
          </w:divBdr>
        </w:div>
        <w:div w:id="33430333">
          <w:marLeft w:val="1440"/>
          <w:marRight w:val="0"/>
          <w:marTop w:val="0"/>
          <w:marBottom w:val="0"/>
          <w:divBdr>
            <w:top w:val="none" w:sz="0" w:space="0" w:color="auto"/>
            <w:left w:val="none" w:sz="0" w:space="0" w:color="auto"/>
            <w:bottom w:val="none" w:sz="0" w:space="0" w:color="auto"/>
            <w:right w:val="none" w:sz="0" w:space="0" w:color="auto"/>
          </w:divBdr>
        </w:div>
      </w:divsChild>
    </w:div>
    <w:div w:id="2052729362">
      <w:bodyDiv w:val="1"/>
      <w:marLeft w:val="0"/>
      <w:marRight w:val="0"/>
      <w:marTop w:val="0"/>
      <w:marBottom w:val="0"/>
      <w:divBdr>
        <w:top w:val="none" w:sz="0" w:space="0" w:color="auto"/>
        <w:left w:val="none" w:sz="0" w:space="0" w:color="auto"/>
        <w:bottom w:val="none" w:sz="0" w:space="0" w:color="auto"/>
        <w:right w:val="none" w:sz="0" w:space="0" w:color="auto"/>
      </w:divBdr>
    </w:div>
    <w:div w:id="2061979409">
      <w:bodyDiv w:val="1"/>
      <w:marLeft w:val="0"/>
      <w:marRight w:val="0"/>
      <w:marTop w:val="0"/>
      <w:marBottom w:val="0"/>
      <w:divBdr>
        <w:top w:val="none" w:sz="0" w:space="0" w:color="auto"/>
        <w:left w:val="none" w:sz="0" w:space="0" w:color="auto"/>
        <w:bottom w:val="none" w:sz="0" w:space="0" w:color="auto"/>
        <w:right w:val="none" w:sz="0" w:space="0" w:color="auto"/>
      </w:divBdr>
    </w:div>
    <w:div w:id="2063672768">
      <w:bodyDiv w:val="1"/>
      <w:marLeft w:val="0"/>
      <w:marRight w:val="0"/>
      <w:marTop w:val="0"/>
      <w:marBottom w:val="0"/>
      <w:divBdr>
        <w:top w:val="none" w:sz="0" w:space="0" w:color="auto"/>
        <w:left w:val="none" w:sz="0" w:space="0" w:color="auto"/>
        <w:bottom w:val="none" w:sz="0" w:space="0" w:color="auto"/>
        <w:right w:val="none" w:sz="0" w:space="0" w:color="auto"/>
      </w:divBdr>
    </w:div>
    <w:div w:id="2072146793">
      <w:bodyDiv w:val="1"/>
      <w:marLeft w:val="0"/>
      <w:marRight w:val="0"/>
      <w:marTop w:val="0"/>
      <w:marBottom w:val="0"/>
      <w:divBdr>
        <w:top w:val="none" w:sz="0" w:space="0" w:color="auto"/>
        <w:left w:val="none" w:sz="0" w:space="0" w:color="auto"/>
        <w:bottom w:val="none" w:sz="0" w:space="0" w:color="auto"/>
        <w:right w:val="none" w:sz="0" w:space="0" w:color="auto"/>
      </w:divBdr>
      <w:divsChild>
        <w:div w:id="56168018">
          <w:marLeft w:val="2160"/>
          <w:marRight w:val="0"/>
          <w:marTop w:val="0"/>
          <w:marBottom w:val="0"/>
          <w:divBdr>
            <w:top w:val="none" w:sz="0" w:space="0" w:color="auto"/>
            <w:left w:val="none" w:sz="0" w:space="0" w:color="auto"/>
            <w:bottom w:val="none" w:sz="0" w:space="0" w:color="auto"/>
            <w:right w:val="none" w:sz="0" w:space="0" w:color="auto"/>
          </w:divBdr>
        </w:div>
        <w:div w:id="1442145572">
          <w:marLeft w:val="10080"/>
          <w:marRight w:val="0"/>
          <w:marTop w:val="0"/>
          <w:marBottom w:val="0"/>
          <w:divBdr>
            <w:top w:val="none" w:sz="0" w:space="0" w:color="auto"/>
            <w:left w:val="none" w:sz="0" w:space="0" w:color="auto"/>
            <w:bottom w:val="none" w:sz="0" w:space="0" w:color="auto"/>
            <w:right w:val="none" w:sz="0" w:space="0" w:color="auto"/>
          </w:divBdr>
        </w:div>
        <w:div w:id="1331253657">
          <w:marLeft w:val="10080"/>
          <w:marRight w:val="0"/>
          <w:marTop w:val="0"/>
          <w:marBottom w:val="0"/>
          <w:divBdr>
            <w:top w:val="none" w:sz="0" w:space="0" w:color="auto"/>
            <w:left w:val="none" w:sz="0" w:space="0" w:color="auto"/>
            <w:bottom w:val="none" w:sz="0" w:space="0" w:color="auto"/>
            <w:right w:val="none" w:sz="0" w:space="0" w:color="auto"/>
          </w:divBdr>
        </w:div>
      </w:divsChild>
    </w:div>
    <w:div w:id="2105419921">
      <w:bodyDiv w:val="1"/>
      <w:marLeft w:val="0"/>
      <w:marRight w:val="0"/>
      <w:marTop w:val="0"/>
      <w:marBottom w:val="0"/>
      <w:divBdr>
        <w:top w:val="none" w:sz="0" w:space="0" w:color="auto"/>
        <w:left w:val="none" w:sz="0" w:space="0" w:color="auto"/>
        <w:bottom w:val="none" w:sz="0" w:space="0" w:color="auto"/>
        <w:right w:val="none" w:sz="0" w:space="0" w:color="auto"/>
      </w:divBdr>
      <w:divsChild>
        <w:div w:id="1915511975">
          <w:marLeft w:val="720"/>
          <w:marRight w:val="0"/>
          <w:marTop w:val="0"/>
          <w:marBottom w:val="0"/>
          <w:divBdr>
            <w:top w:val="none" w:sz="0" w:space="0" w:color="auto"/>
            <w:left w:val="none" w:sz="0" w:space="0" w:color="auto"/>
            <w:bottom w:val="none" w:sz="0" w:space="0" w:color="auto"/>
            <w:right w:val="none" w:sz="0" w:space="0" w:color="auto"/>
          </w:divBdr>
        </w:div>
      </w:divsChild>
    </w:div>
    <w:div w:id="2109345396">
      <w:bodyDiv w:val="1"/>
      <w:marLeft w:val="0"/>
      <w:marRight w:val="0"/>
      <w:marTop w:val="0"/>
      <w:marBottom w:val="0"/>
      <w:divBdr>
        <w:top w:val="none" w:sz="0" w:space="0" w:color="auto"/>
        <w:left w:val="none" w:sz="0" w:space="0" w:color="auto"/>
        <w:bottom w:val="none" w:sz="0" w:space="0" w:color="auto"/>
        <w:right w:val="none" w:sz="0" w:space="0" w:color="auto"/>
      </w:divBdr>
      <w:divsChild>
        <w:div w:id="644088198">
          <w:marLeft w:val="1440"/>
          <w:marRight w:val="0"/>
          <w:marTop w:val="0"/>
          <w:marBottom w:val="0"/>
          <w:divBdr>
            <w:top w:val="none" w:sz="0" w:space="0" w:color="auto"/>
            <w:left w:val="none" w:sz="0" w:space="0" w:color="auto"/>
            <w:bottom w:val="none" w:sz="0" w:space="0" w:color="auto"/>
            <w:right w:val="none" w:sz="0" w:space="0" w:color="auto"/>
          </w:divBdr>
        </w:div>
      </w:divsChild>
    </w:div>
    <w:div w:id="2112120336">
      <w:bodyDiv w:val="1"/>
      <w:marLeft w:val="0"/>
      <w:marRight w:val="0"/>
      <w:marTop w:val="0"/>
      <w:marBottom w:val="0"/>
      <w:divBdr>
        <w:top w:val="none" w:sz="0" w:space="0" w:color="auto"/>
        <w:left w:val="none" w:sz="0" w:space="0" w:color="auto"/>
        <w:bottom w:val="none" w:sz="0" w:space="0" w:color="auto"/>
        <w:right w:val="none" w:sz="0" w:space="0" w:color="auto"/>
      </w:divBdr>
      <w:divsChild>
        <w:div w:id="1952468518">
          <w:marLeft w:val="2246"/>
          <w:marRight w:val="0"/>
          <w:marTop w:val="0"/>
          <w:marBottom w:val="0"/>
          <w:divBdr>
            <w:top w:val="none" w:sz="0" w:space="0" w:color="auto"/>
            <w:left w:val="none" w:sz="0" w:space="0" w:color="auto"/>
            <w:bottom w:val="none" w:sz="0" w:space="0" w:color="auto"/>
            <w:right w:val="none" w:sz="0" w:space="0" w:color="auto"/>
          </w:divBdr>
        </w:div>
        <w:div w:id="1219899538">
          <w:marLeft w:val="2966"/>
          <w:marRight w:val="0"/>
          <w:marTop w:val="0"/>
          <w:marBottom w:val="0"/>
          <w:divBdr>
            <w:top w:val="none" w:sz="0" w:space="0" w:color="auto"/>
            <w:left w:val="none" w:sz="0" w:space="0" w:color="auto"/>
            <w:bottom w:val="none" w:sz="0" w:space="0" w:color="auto"/>
            <w:right w:val="none" w:sz="0" w:space="0" w:color="auto"/>
          </w:divBdr>
        </w:div>
        <w:div w:id="272369668">
          <w:marLeft w:val="2966"/>
          <w:marRight w:val="0"/>
          <w:marTop w:val="0"/>
          <w:marBottom w:val="0"/>
          <w:divBdr>
            <w:top w:val="none" w:sz="0" w:space="0" w:color="auto"/>
            <w:left w:val="none" w:sz="0" w:space="0" w:color="auto"/>
            <w:bottom w:val="none" w:sz="0" w:space="0" w:color="auto"/>
            <w:right w:val="none" w:sz="0" w:space="0" w:color="auto"/>
          </w:divBdr>
        </w:div>
        <w:div w:id="309333850">
          <w:marLeft w:val="2246"/>
          <w:marRight w:val="0"/>
          <w:marTop w:val="0"/>
          <w:marBottom w:val="0"/>
          <w:divBdr>
            <w:top w:val="none" w:sz="0" w:space="0" w:color="auto"/>
            <w:left w:val="none" w:sz="0" w:space="0" w:color="auto"/>
            <w:bottom w:val="none" w:sz="0" w:space="0" w:color="auto"/>
            <w:right w:val="none" w:sz="0" w:space="0" w:color="auto"/>
          </w:divBdr>
        </w:div>
        <w:div w:id="1937441678">
          <w:marLeft w:val="2966"/>
          <w:marRight w:val="0"/>
          <w:marTop w:val="0"/>
          <w:marBottom w:val="0"/>
          <w:divBdr>
            <w:top w:val="none" w:sz="0" w:space="0" w:color="auto"/>
            <w:left w:val="none" w:sz="0" w:space="0" w:color="auto"/>
            <w:bottom w:val="none" w:sz="0" w:space="0" w:color="auto"/>
            <w:right w:val="none" w:sz="0" w:space="0" w:color="auto"/>
          </w:divBdr>
        </w:div>
        <w:div w:id="1852530561">
          <w:marLeft w:val="2966"/>
          <w:marRight w:val="0"/>
          <w:marTop w:val="0"/>
          <w:marBottom w:val="0"/>
          <w:divBdr>
            <w:top w:val="none" w:sz="0" w:space="0" w:color="auto"/>
            <w:left w:val="none" w:sz="0" w:space="0" w:color="auto"/>
            <w:bottom w:val="none" w:sz="0" w:space="0" w:color="auto"/>
            <w:right w:val="none" w:sz="0" w:space="0" w:color="auto"/>
          </w:divBdr>
        </w:div>
        <w:div w:id="1178547049">
          <w:marLeft w:val="2966"/>
          <w:marRight w:val="0"/>
          <w:marTop w:val="0"/>
          <w:marBottom w:val="0"/>
          <w:divBdr>
            <w:top w:val="none" w:sz="0" w:space="0" w:color="auto"/>
            <w:left w:val="none" w:sz="0" w:space="0" w:color="auto"/>
            <w:bottom w:val="none" w:sz="0" w:space="0" w:color="auto"/>
            <w:right w:val="none" w:sz="0" w:space="0" w:color="auto"/>
          </w:divBdr>
        </w:div>
        <w:div w:id="976641247">
          <w:marLeft w:val="2966"/>
          <w:marRight w:val="0"/>
          <w:marTop w:val="0"/>
          <w:marBottom w:val="0"/>
          <w:divBdr>
            <w:top w:val="none" w:sz="0" w:space="0" w:color="auto"/>
            <w:left w:val="none" w:sz="0" w:space="0" w:color="auto"/>
            <w:bottom w:val="none" w:sz="0" w:space="0" w:color="auto"/>
            <w:right w:val="none" w:sz="0" w:space="0" w:color="auto"/>
          </w:divBdr>
        </w:div>
      </w:divsChild>
    </w:div>
    <w:div w:id="2115856351">
      <w:bodyDiv w:val="1"/>
      <w:marLeft w:val="0"/>
      <w:marRight w:val="0"/>
      <w:marTop w:val="0"/>
      <w:marBottom w:val="0"/>
      <w:divBdr>
        <w:top w:val="none" w:sz="0" w:space="0" w:color="auto"/>
        <w:left w:val="none" w:sz="0" w:space="0" w:color="auto"/>
        <w:bottom w:val="none" w:sz="0" w:space="0" w:color="auto"/>
        <w:right w:val="none" w:sz="0" w:space="0" w:color="auto"/>
      </w:divBdr>
    </w:div>
    <w:div w:id="2124840929">
      <w:bodyDiv w:val="1"/>
      <w:marLeft w:val="0"/>
      <w:marRight w:val="0"/>
      <w:marTop w:val="0"/>
      <w:marBottom w:val="0"/>
      <w:divBdr>
        <w:top w:val="none" w:sz="0" w:space="0" w:color="auto"/>
        <w:left w:val="none" w:sz="0" w:space="0" w:color="auto"/>
        <w:bottom w:val="none" w:sz="0" w:space="0" w:color="auto"/>
        <w:right w:val="none" w:sz="0" w:space="0" w:color="auto"/>
      </w:divBdr>
      <w:divsChild>
        <w:div w:id="317080002">
          <w:marLeft w:val="1440"/>
          <w:marRight w:val="0"/>
          <w:marTop w:val="0"/>
          <w:marBottom w:val="0"/>
          <w:divBdr>
            <w:top w:val="none" w:sz="0" w:space="0" w:color="auto"/>
            <w:left w:val="none" w:sz="0" w:space="0" w:color="auto"/>
            <w:bottom w:val="none" w:sz="0" w:space="0" w:color="auto"/>
            <w:right w:val="none" w:sz="0" w:space="0" w:color="auto"/>
          </w:divBdr>
        </w:div>
        <w:div w:id="56436452">
          <w:marLeft w:val="1440"/>
          <w:marRight w:val="0"/>
          <w:marTop w:val="0"/>
          <w:marBottom w:val="0"/>
          <w:divBdr>
            <w:top w:val="none" w:sz="0" w:space="0" w:color="auto"/>
            <w:left w:val="none" w:sz="0" w:space="0" w:color="auto"/>
            <w:bottom w:val="none" w:sz="0" w:space="0" w:color="auto"/>
            <w:right w:val="none" w:sz="0" w:space="0" w:color="auto"/>
          </w:divBdr>
        </w:div>
      </w:divsChild>
    </w:div>
    <w:div w:id="21337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racechurch.org/mo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ty.org/library/sermons-library/80-17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untrysidebible.org/sermons/20110710p-11283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ountrysidebible.org/sermons/20110703p-112847" TargetMode="External"/><Relationship Id="rId4" Type="http://schemas.openxmlformats.org/officeDocument/2006/relationships/settings" Target="settings.xml"/><Relationship Id="rId9" Type="http://schemas.openxmlformats.org/officeDocument/2006/relationships/hyperlink" Target="https://firstdrafts.net/physicalscience/wp-content/uploads/2015/09/Scudder1879_The-Student-the-Fish-and.pdf"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CF719-D579-4BE3-A8BC-33FB95222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4</Pages>
  <Words>1875</Words>
  <Characters>10690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Klassen</dc:creator>
  <cp:keywords/>
  <dc:description/>
  <cp:lastModifiedBy>Brad Klassen</cp:lastModifiedBy>
  <cp:revision>241</cp:revision>
  <cp:lastPrinted>2024-11-14T22:04:00Z</cp:lastPrinted>
  <dcterms:created xsi:type="dcterms:W3CDTF">2025-04-08T23:35:00Z</dcterms:created>
  <dcterms:modified xsi:type="dcterms:W3CDTF">2025-04-13T19:43:00Z</dcterms:modified>
</cp:coreProperties>
</file>