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4E7BAD" w:rsidRDefault="009837E6" w:rsidP="00537F50">
      <w:pPr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  <w:bookmarkStart w:id="1" w:name="_Hlk145509775"/>
      <w:bookmarkStart w:id="2" w:name="_Hlk143197439"/>
    </w:p>
    <w:p w14:paraId="6FF0F2ED" w14:textId="4F475F6F" w:rsidR="000B6B17" w:rsidRPr="004E7BAD" w:rsidRDefault="00FD6A10" w:rsidP="006D0174">
      <w:pPr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/>
          <w:u w:val="single"/>
          <w:lang w:val="es-CR"/>
        </w:rPr>
        <w:t>Introduc</w:t>
      </w:r>
      <w:r w:rsidR="008905C0" w:rsidRPr="004E7BAD">
        <w:rPr>
          <w:rFonts w:ascii="Cambria" w:hAnsi="Cambria"/>
          <w:b/>
          <w:u w:val="single"/>
          <w:lang w:val="es-CR"/>
        </w:rPr>
        <w:t>ción</w:t>
      </w:r>
      <w:r w:rsidRPr="004E7BAD">
        <w:rPr>
          <w:rFonts w:ascii="Cambria" w:hAnsi="Cambria"/>
          <w:b/>
          <w:u w:val="single"/>
          <w:lang w:val="es-CR"/>
        </w:rPr>
        <w:t>:</w:t>
      </w:r>
    </w:p>
    <w:p w14:paraId="0F6077CC" w14:textId="26E71781" w:rsidR="006D0174" w:rsidRPr="004E7BAD" w:rsidRDefault="006D0174" w:rsidP="00907DDD">
      <w:pPr>
        <w:jc w:val="both"/>
        <w:rPr>
          <w:rFonts w:ascii="Cambria" w:eastAsiaTheme="minorHAnsi" w:hAnsi="Cambria"/>
          <w:lang w:val="es-CR"/>
          <w14:ligatures w14:val="standardContextual"/>
        </w:rPr>
      </w:pPr>
      <w:r w:rsidRPr="004E7BAD">
        <w:rPr>
          <w:rFonts w:ascii="Cambria" w:eastAsiaTheme="minorHAnsi" w:hAnsi="Cambria"/>
          <w:lang w:val="es-CR"/>
          <w14:ligatures w14:val="standardContextual"/>
        </w:rPr>
        <w:t>“</w:t>
      </w:r>
      <w:r w:rsidR="008905C0" w:rsidRPr="004E7BAD">
        <w:rPr>
          <w:rFonts w:ascii="Cambria" w:eastAsiaTheme="minorHAnsi" w:hAnsi="Cambria"/>
          <w:lang w:val="es-CR"/>
          <w14:ligatures w14:val="standardContextual"/>
        </w:rPr>
        <w:t>Ahora les pregunto, amigos</w:t>
      </w:r>
      <w:r w:rsidR="00D60847" w:rsidRPr="004E7BAD">
        <w:rPr>
          <w:rFonts w:ascii="Cambria" w:eastAsiaTheme="minorHAnsi" w:hAnsi="Cambria"/>
          <w:lang w:val="es-CR"/>
          <w14:ligatures w14:val="standardContextual"/>
        </w:rPr>
        <w:t xml:space="preserve"> míos</w:t>
      </w:r>
      <w:r w:rsidR="008905C0" w:rsidRPr="004E7BAD">
        <w:rPr>
          <w:rFonts w:ascii="Cambria" w:eastAsiaTheme="minorHAnsi" w:hAnsi="Cambria"/>
          <w:lang w:val="es-CR"/>
          <w14:ligatures w14:val="standardContextual"/>
        </w:rPr>
        <w:t>, si considera</w:t>
      </w:r>
      <w:r w:rsidR="00D60847" w:rsidRPr="004E7BAD">
        <w:rPr>
          <w:rFonts w:ascii="Cambria" w:eastAsiaTheme="minorHAnsi" w:hAnsi="Cambria"/>
          <w:lang w:val="es-CR"/>
          <w14:ligatures w14:val="standardContextual"/>
        </w:rPr>
        <w:t>n</w:t>
      </w:r>
      <w:r w:rsidR="008905C0" w:rsidRPr="004E7BAD">
        <w:rPr>
          <w:rFonts w:ascii="Cambria" w:eastAsiaTheme="minorHAnsi" w:hAnsi="Cambria"/>
          <w:lang w:val="es-CR"/>
          <w14:ligatures w14:val="standardContextual"/>
        </w:rPr>
        <w:t xml:space="preserve"> la espiritualidad de la ley, la perfección que requiere y su i</w:t>
      </w:r>
      <w:r w:rsidR="004E7BAD">
        <w:rPr>
          <w:rFonts w:ascii="Cambria" w:eastAsiaTheme="minorHAnsi" w:hAnsi="Cambria"/>
          <w:lang w:val="es-CR"/>
          <w14:ligatures w14:val="standardContextual"/>
        </w:rPr>
        <w:t>nquebrantable</w:t>
      </w:r>
      <w:r w:rsidR="008905C0" w:rsidRPr="004E7BAD">
        <w:rPr>
          <w:rFonts w:ascii="Cambria" w:eastAsiaTheme="minorHAnsi" w:hAnsi="Cambria"/>
          <w:lang w:val="es-CR"/>
          <w14:ligatures w14:val="standardContextual"/>
        </w:rPr>
        <w:t xml:space="preserve"> severidad, ¿están preparados para quitar el aguijón de la muerte en sus propias personas? ¿Pueden esperar vencer el pecado por s</w:t>
      </w:r>
      <w:r w:rsidR="008905C0" w:rsidRPr="004E7BAD">
        <w:rPr>
          <w:rFonts w:ascii="Times New Roman" w:eastAsiaTheme="minorHAnsi" w:hAnsi="Times New Roman"/>
          <w:rtl/>
          <w:lang w:val="es-CR"/>
          <w14:ligatures w14:val="standardContextual"/>
        </w:rPr>
        <w:t>í</w:t>
      </w:r>
      <w:r w:rsidR="008905C0" w:rsidRPr="004E7BAD">
        <w:rPr>
          <w:rFonts w:ascii="Times New Roman" w:eastAsiaTheme="minorHAnsi" w:hAnsi="Times New Roman"/>
          <w:lang w:val="es-CR"/>
          <w14:ligatures w14:val="standardContextual"/>
        </w:rPr>
        <w:t xml:space="preserve"> mismos? ¿Puede</w:t>
      </w:r>
      <w:r w:rsidR="00D60847" w:rsidRPr="004E7BAD">
        <w:rPr>
          <w:rFonts w:ascii="Times New Roman" w:eastAsiaTheme="minorHAnsi" w:hAnsi="Times New Roman"/>
          <w:lang w:val="es-CR"/>
          <w14:ligatures w14:val="standardContextual"/>
        </w:rPr>
        <w:t>n</w:t>
      </w:r>
      <w:r w:rsidR="008905C0" w:rsidRPr="004E7BAD">
        <w:rPr>
          <w:rFonts w:ascii="Times New Roman" w:eastAsiaTheme="minorHAnsi" w:hAnsi="Times New Roman"/>
          <w:lang w:val="es-CR"/>
          <w14:ligatures w14:val="standardContextual"/>
        </w:rPr>
        <w:t xml:space="preserve"> confiar en que, </w:t>
      </w:r>
      <w:r w:rsidR="00D60847" w:rsidRPr="004E7BAD">
        <w:rPr>
          <w:rFonts w:ascii="Times New Roman" w:eastAsiaTheme="minorHAnsi" w:hAnsi="Times New Roman"/>
          <w:lang w:val="es-CR"/>
          <w14:ligatures w14:val="standardContextual"/>
        </w:rPr>
        <w:t>mediante</w:t>
      </w:r>
      <w:r w:rsidR="008905C0" w:rsidRPr="004E7BAD">
        <w:rPr>
          <w:rFonts w:ascii="Times New Roman" w:eastAsiaTheme="minorHAnsi" w:hAnsi="Times New Roman"/>
          <w:lang w:val="es-CR"/>
          <w14:ligatures w14:val="standardContextual"/>
        </w:rPr>
        <w:t xml:space="preserve"> algunas obras de justicia, podrá</w:t>
      </w:r>
      <w:r w:rsidR="004E7BAD">
        <w:rPr>
          <w:rFonts w:ascii="Times New Roman" w:eastAsiaTheme="minorHAnsi" w:hAnsi="Times New Roman"/>
          <w:lang w:val="es-CR"/>
          <w14:ligatures w14:val="standardContextual"/>
        </w:rPr>
        <w:t>n</w:t>
      </w:r>
      <w:r w:rsidR="00D60847" w:rsidRPr="004E7BAD">
        <w:rPr>
          <w:rFonts w:ascii="Times New Roman" w:eastAsiaTheme="minorHAnsi" w:hAnsi="Times New Roman"/>
          <w:lang w:val="es-CR"/>
          <w14:ligatures w14:val="standardContextual"/>
        </w:rPr>
        <w:t xml:space="preserve"> </w:t>
      </w:r>
      <w:r w:rsidR="00D60847" w:rsidRPr="004E7BAD">
        <w:rPr>
          <w:rFonts w:ascii="Cambria" w:eastAsiaTheme="minorHAnsi" w:hAnsi="Cambria"/>
          <w:lang w:val="es-CR"/>
          <w14:ligatures w14:val="standardContextual"/>
        </w:rPr>
        <w:t>aun</w:t>
      </w:r>
      <w:r w:rsidR="008905C0" w:rsidRPr="004E7BAD">
        <w:rPr>
          <w:rFonts w:ascii="Cambria" w:eastAsiaTheme="minorHAnsi" w:hAnsi="Cambria"/>
          <w:lang w:val="es-CR"/>
          <w14:ligatures w14:val="standardContextual"/>
        </w:rPr>
        <w:t xml:space="preserve"> cancelar </w:t>
      </w:r>
      <w:r w:rsidR="004E7BAD" w:rsidRPr="004E7BAD">
        <w:rPr>
          <w:rFonts w:ascii="Cambria" w:eastAsiaTheme="minorHAnsi" w:hAnsi="Cambria"/>
          <w:lang w:val="es-CR"/>
          <w14:ligatures w14:val="standardContextual"/>
        </w:rPr>
        <w:t>s</w:t>
      </w:r>
      <w:r w:rsidR="008905C0" w:rsidRPr="004E7BAD">
        <w:rPr>
          <w:rFonts w:ascii="Cambria" w:eastAsiaTheme="minorHAnsi" w:hAnsi="Cambria"/>
          <w:lang w:val="es-CR"/>
          <w14:ligatures w14:val="standardContextual"/>
        </w:rPr>
        <w:t>u culpa? Si eso</w:t>
      </w:r>
      <w:r w:rsidR="00D60847" w:rsidRPr="004E7BAD">
        <w:rPr>
          <w:rFonts w:ascii="Cambria" w:eastAsiaTheme="minorHAnsi" w:hAnsi="Cambria"/>
          <w:lang w:val="es-CR"/>
          <w14:ligatures w14:val="standardContextual"/>
        </w:rPr>
        <w:t xml:space="preserve"> creen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>, vayan,</w:t>
      </w:r>
      <w:r w:rsidR="004E7BAD" w:rsidRPr="00FE26DD">
        <w:rPr>
          <w:rFonts w:ascii="Cambria" w:eastAsiaTheme="minorHAnsi" w:hAnsi="Cambria"/>
          <w:lang w:val="es-CR"/>
          <w14:ligatures w14:val="standardContextual"/>
        </w:rPr>
        <w:t xml:space="preserve"> o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 xml:space="preserve">h insensatos, </w:t>
      </w:r>
      <w:r w:rsidR="004E7BAD" w:rsidRPr="00FE26DD">
        <w:rPr>
          <w:rFonts w:ascii="Cambria" w:eastAsiaTheme="minorHAnsi" w:hAnsi="Cambria"/>
          <w:lang w:val="es-CR"/>
          <w14:ligatures w14:val="standardContextual"/>
        </w:rPr>
        <w:t>¡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>vayan! ¡Oh desqui</w:t>
      </w:r>
      <w:r w:rsidR="004E7BAD" w:rsidRPr="00FE26DD">
        <w:rPr>
          <w:rFonts w:ascii="Cambria" w:eastAsiaTheme="minorHAnsi" w:hAnsi="Cambria"/>
          <w:lang w:val="es-CR"/>
          <w14:ligatures w14:val="standardContextual"/>
        </w:rPr>
        <w:t>c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 xml:space="preserve">iado, </w:t>
      </w:r>
      <w:r w:rsidR="004E7BAD" w:rsidRPr="00FE26DD">
        <w:rPr>
          <w:rFonts w:ascii="Cambria" w:eastAsiaTheme="minorHAnsi" w:hAnsi="Cambria"/>
          <w:lang w:val="es-CR"/>
          <w14:ligatures w14:val="standardContextual"/>
        </w:rPr>
        <w:t>anda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>! Ocúp</w:t>
      </w:r>
      <w:r w:rsidR="004E7BAD" w:rsidRPr="00FE26DD">
        <w:rPr>
          <w:rFonts w:ascii="Cambria" w:eastAsiaTheme="minorHAnsi" w:hAnsi="Cambria"/>
          <w:lang w:val="es-CR"/>
          <w14:ligatures w14:val="standardContextual"/>
        </w:rPr>
        <w:t>ate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 xml:space="preserve"> de </w:t>
      </w:r>
      <w:r w:rsidR="00FE26DD" w:rsidRPr="00FE26DD">
        <w:rPr>
          <w:rFonts w:ascii="Cambria" w:eastAsiaTheme="minorHAnsi" w:hAnsi="Cambria"/>
          <w:lang w:val="es-CR"/>
          <w14:ligatures w14:val="standardContextual"/>
        </w:rPr>
        <w:t>t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 xml:space="preserve">u propia salvación con temor y temblor, sin el Dios que ha obrado en </w:t>
      </w:r>
      <w:r w:rsidR="00FE26DD" w:rsidRPr="00FE26DD">
        <w:rPr>
          <w:rFonts w:ascii="Cambria" w:eastAsiaTheme="minorHAnsi" w:hAnsi="Cambria"/>
          <w:lang w:val="es-CR"/>
          <w14:ligatures w14:val="standardContextual"/>
        </w:rPr>
        <w:t>ti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>…</w:t>
      </w:r>
      <w:r w:rsidR="00D45C1F">
        <w:rPr>
          <w:rFonts w:ascii="Cambria" w:eastAsiaTheme="minorHAnsi" w:hAnsi="Cambria"/>
          <w:lang w:val="es-CR"/>
          <w14:ligatures w14:val="standardContextual"/>
        </w:rPr>
        <w:t xml:space="preserve"> 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>pero</w:t>
      </w:r>
      <w:r w:rsidR="00FE26DD">
        <w:rPr>
          <w:rFonts w:ascii="Cambria" w:eastAsiaTheme="minorHAnsi" w:hAnsi="Cambria"/>
          <w:lang w:val="es-CR"/>
          <w14:ligatures w14:val="standardContextual"/>
        </w:rPr>
        <w:t xml:space="preserve"> ten por seguro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 xml:space="preserve"> </w:t>
      </w:r>
      <w:r w:rsidR="00D60847" w:rsidRPr="00FE26DD">
        <w:rPr>
          <w:rFonts w:ascii="Cambria" w:eastAsiaTheme="minorHAnsi" w:hAnsi="Cambria"/>
          <w:lang w:val="es-CR"/>
          <w14:ligatures w14:val="standardContextual"/>
        </w:rPr>
        <w:t xml:space="preserve">que </w:t>
      </w:r>
      <w:r w:rsidR="008905C0" w:rsidRPr="00FE26DD">
        <w:rPr>
          <w:rFonts w:ascii="Cambria" w:eastAsiaTheme="minorHAnsi" w:hAnsi="Cambria"/>
          <w:lang w:val="es-CR"/>
          <w14:ligatures w14:val="standardContextual"/>
        </w:rPr>
        <w:t xml:space="preserve">será un sueño con un terrible despertar, </w:t>
      </w:r>
      <w:r w:rsidR="00D60847" w:rsidRPr="00FE26DD">
        <w:rPr>
          <w:rFonts w:ascii="Cambria" w:eastAsiaTheme="minorHAnsi" w:hAnsi="Cambria"/>
          <w:lang w:val="es-CR"/>
          <w14:ligatures w14:val="standardContextual"/>
        </w:rPr>
        <w:t>pues como en un sueño</w:t>
      </w:r>
      <w:r w:rsidR="00FE26DD">
        <w:rPr>
          <w:rFonts w:ascii="Cambria" w:eastAsiaTheme="minorHAnsi" w:hAnsi="Cambria"/>
          <w:lang w:val="es-CR"/>
          <w14:ligatures w14:val="standardContextual"/>
        </w:rPr>
        <w:t>,</w:t>
      </w:r>
      <w:r w:rsidR="00D60847" w:rsidRPr="00FE26DD">
        <w:rPr>
          <w:rFonts w:ascii="Cambria" w:eastAsiaTheme="minorHAnsi" w:hAnsi="Cambria"/>
          <w:lang w:val="es-CR"/>
          <w14:ligatures w14:val="standardContextual"/>
        </w:rPr>
        <w:t xml:space="preserve"> cuando uno despierta</w:t>
      </w:r>
      <w:r w:rsidR="00FE26DD">
        <w:rPr>
          <w:rFonts w:ascii="Cambria" w:eastAsiaTheme="minorHAnsi" w:hAnsi="Cambria"/>
          <w:lang w:val="es-CR"/>
          <w14:ligatures w14:val="standardContextual"/>
        </w:rPr>
        <w:t>,</w:t>
      </w:r>
      <w:r w:rsidR="00D60847" w:rsidRPr="00FE26DD">
        <w:rPr>
          <w:rFonts w:ascii="Cambria" w:eastAsiaTheme="minorHAnsi" w:hAnsi="Cambria"/>
          <w:lang w:val="es-CR"/>
          <w14:ligatures w14:val="standardContextual"/>
        </w:rPr>
        <w:t xml:space="preserve"> despreciará</w:t>
      </w:r>
      <w:r w:rsidR="006427AB">
        <w:rPr>
          <w:rFonts w:ascii="Cambria" w:eastAsiaTheme="minorHAnsi" w:hAnsi="Cambria"/>
          <w:lang w:val="es-CR"/>
          <w14:ligatures w14:val="standardContextual"/>
        </w:rPr>
        <w:t>s</w:t>
      </w:r>
      <w:r w:rsidR="00D60847" w:rsidRPr="00FE26DD">
        <w:rPr>
          <w:rFonts w:ascii="Cambria" w:eastAsiaTheme="minorHAnsi" w:hAnsi="Cambria"/>
          <w:lang w:val="es-CR"/>
          <w14:ligatures w14:val="standardContextual"/>
        </w:rPr>
        <w:t xml:space="preserve"> igualmente </w:t>
      </w:r>
      <w:r w:rsidR="00FE26DD">
        <w:rPr>
          <w:rFonts w:ascii="Cambria" w:eastAsiaTheme="minorHAnsi" w:hAnsi="Cambria"/>
          <w:lang w:val="es-CR"/>
          <w14:ligatures w14:val="standardContextual"/>
        </w:rPr>
        <w:t>t</w:t>
      </w:r>
      <w:r w:rsidR="00D60847" w:rsidRPr="00FE26DD">
        <w:rPr>
          <w:rFonts w:ascii="Cambria" w:eastAsiaTheme="minorHAnsi" w:hAnsi="Cambria"/>
          <w:lang w:val="es-CR"/>
          <w14:ligatures w14:val="standardContextual"/>
        </w:rPr>
        <w:t xml:space="preserve">u imagen y </w:t>
      </w:r>
      <w:r w:rsidR="00FE26DD">
        <w:rPr>
          <w:rFonts w:ascii="Cambria" w:eastAsiaTheme="minorHAnsi" w:hAnsi="Cambria"/>
          <w:lang w:val="es-CR"/>
          <w14:ligatures w14:val="standardContextual"/>
        </w:rPr>
        <w:t>t</w:t>
      </w:r>
      <w:r w:rsidR="00D60847" w:rsidRPr="00FE26DD">
        <w:rPr>
          <w:rFonts w:ascii="Cambria" w:eastAsiaTheme="minorHAnsi" w:hAnsi="Cambria"/>
          <w:lang w:val="es-CR"/>
          <w14:ligatures w14:val="standardContextual"/>
        </w:rPr>
        <w:t>u justicia. “La fuerza del pecado es la ley”.</w:t>
      </w:r>
    </w:p>
    <w:p w14:paraId="6C7E2944" w14:textId="631956A2" w:rsidR="0070239C" w:rsidRPr="004E7BAD" w:rsidRDefault="00FB381B" w:rsidP="0070239C">
      <w:pPr>
        <w:pStyle w:val="NoSpacing"/>
        <w:jc w:val="right"/>
        <w:rPr>
          <w:rFonts w:ascii="Cambria" w:hAnsi="Cambria"/>
          <w:i/>
          <w:iCs/>
          <w:lang w:val="es-CR"/>
        </w:rPr>
      </w:pPr>
      <w:r w:rsidRPr="004E7BAD">
        <w:rPr>
          <w:rFonts w:ascii="Cambria" w:hAnsi="Cambria"/>
          <w:lang w:val="es-CR"/>
        </w:rPr>
        <w:t>Charles H. Spurgeon</w:t>
      </w:r>
      <w:r w:rsidR="004730F9" w:rsidRPr="004E7BAD">
        <w:rPr>
          <w:rFonts w:ascii="Cambria" w:hAnsi="Cambria"/>
          <w:lang w:val="es-CR"/>
        </w:rPr>
        <w:t xml:space="preserve">, </w:t>
      </w:r>
      <w:r w:rsidR="00FE26DD">
        <w:rPr>
          <w:rFonts w:ascii="Cambria" w:hAnsi="Cambria"/>
          <w:lang w:val="es-CR"/>
        </w:rPr>
        <w:t xml:space="preserve">10 de </w:t>
      </w:r>
      <w:r w:rsidR="0070239C" w:rsidRPr="004E7BAD">
        <w:rPr>
          <w:rFonts w:ascii="Cambria" w:hAnsi="Cambria"/>
          <w:i/>
          <w:iCs/>
          <w:lang w:val="es-CR"/>
        </w:rPr>
        <w:t>May</w:t>
      </w:r>
      <w:r w:rsidR="00FE26DD">
        <w:rPr>
          <w:rFonts w:ascii="Cambria" w:hAnsi="Cambria"/>
          <w:i/>
          <w:iCs/>
          <w:lang w:val="es-CR"/>
        </w:rPr>
        <w:t>o</w:t>
      </w:r>
      <w:r w:rsidR="0070239C" w:rsidRPr="004E7BAD">
        <w:rPr>
          <w:rFonts w:ascii="Cambria" w:hAnsi="Cambria"/>
          <w:i/>
          <w:iCs/>
          <w:lang w:val="es-CR"/>
        </w:rPr>
        <w:t>, 1873</w:t>
      </w:r>
    </w:p>
    <w:p w14:paraId="6EB51BE1" w14:textId="539BB5C1" w:rsidR="009775A9" w:rsidRPr="004E7BAD" w:rsidRDefault="00FE26DD" w:rsidP="0070239C">
      <w:pPr>
        <w:pStyle w:val="NoSpacing"/>
        <w:jc w:val="right"/>
        <w:rPr>
          <w:rFonts w:ascii="Cambria" w:hAnsi="Cambria"/>
          <w:lang w:val="es-CR"/>
        </w:rPr>
      </w:pPr>
      <w:r>
        <w:rPr>
          <w:rFonts w:ascii="Cambria" w:hAnsi="Cambria"/>
          <w:i/>
          <w:iCs/>
          <w:lang w:val="es-CR"/>
        </w:rPr>
        <w:t>Púlpito del Tabernáculo Metropolitano</w:t>
      </w:r>
      <w:r w:rsidR="007528C2" w:rsidRPr="004E7BAD">
        <w:rPr>
          <w:rFonts w:ascii="Cambria" w:hAnsi="Cambria"/>
          <w:i/>
          <w:iCs/>
          <w:lang w:val="es-CR"/>
        </w:rPr>
        <w:t>,</w:t>
      </w:r>
      <w:r w:rsidR="00642011" w:rsidRPr="004E7BAD">
        <w:rPr>
          <w:rFonts w:ascii="Cambria" w:hAnsi="Cambria"/>
          <w:i/>
          <w:iCs/>
          <w:lang w:val="es-CR"/>
        </w:rPr>
        <w:t xml:space="preserve"> </w:t>
      </w:r>
      <w:r w:rsidR="00642011" w:rsidRPr="004E7BAD">
        <w:rPr>
          <w:rFonts w:ascii="Cambria" w:hAnsi="Cambria"/>
          <w:lang w:val="es-CR"/>
        </w:rPr>
        <w:t>Volume</w:t>
      </w:r>
      <w:r>
        <w:rPr>
          <w:rFonts w:ascii="Cambria" w:hAnsi="Cambria"/>
          <w:lang w:val="es-CR"/>
        </w:rPr>
        <w:t>n</w:t>
      </w:r>
      <w:r w:rsidR="00642011" w:rsidRPr="004E7BAD">
        <w:rPr>
          <w:rFonts w:ascii="Cambria" w:hAnsi="Cambria"/>
          <w:lang w:val="es-CR"/>
        </w:rPr>
        <w:t xml:space="preserve"> 19</w:t>
      </w:r>
    </w:p>
    <w:p w14:paraId="6DF409FB" w14:textId="6D52F229" w:rsidR="00927850" w:rsidRPr="004E7BAD" w:rsidRDefault="00927850" w:rsidP="0070239C">
      <w:pPr>
        <w:pStyle w:val="NoSpacing"/>
        <w:jc w:val="right"/>
        <w:rPr>
          <w:rFonts w:ascii="Cambria" w:hAnsi="Cambria"/>
          <w:color w:val="000000" w:themeColor="text1"/>
          <w:lang w:val="es-CR"/>
        </w:rPr>
      </w:pPr>
      <w:hyperlink r:id="rId11" w:history="1">
        <w:r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https://www.spurgeon.org/resource</w:t>
        </w:r>
        <w:r w:rsidR="00DB539C"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–</w:t>
        </w:r>
        <w:r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library/sermons/thoughts</w:t>
        </w:r>
        <w:r w:rsidR="00DB539C"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–</w:t>
        </w:r>
        <w:r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on</w:t>
        </w:r>
        <w:r w:rsidR="00DB539C"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–</w:t>
        </w:r>
        <w:r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the</w:t>
        </w:r>
        <w:r w:rsidR="00DB539C"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–</w:t>
        </w:r>
        <w:r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last</w:t>
        </w:r>
        <w:r w:rsidR="00DB539C"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–</w:t>
        </w:r>
        <w:r w:rsidRPr="004E7BAD">
          <w:rPr>
            <w:rFonts w:ascii="Cambria" w:eastAsiaTheme="minorHAnsi" w:hAnsi="Cambria" w:cs="Helvetica"/>
            <w:color w:val="000000" w:themeColor="text1"/>
            <w:lang w:val="es-CR"/>
            <w14:ligatures w14:val="standardContextual"/>
          </w:rPr>
          <w:t>battle</w:t>
        </w:r>
      </w:hyperlink>
    </w:p>
    <w:p w14:paraId="2AE8833A" w14:textId="77777777" w:rsidR="00326E06" w:rsidRPr="004E7BAD" w:rsidRDefault="00326E06" w:rsidP="0081733F">
      <w:pPr>
        <w:pStyle w:val="NoSpacing"/>
        <w:jc w:val="right"/>
        <w:rPr>
          <w:rFonts w:ascii="Cambria" w:hAnsi="Cambria"/>
          <w:sz w:val="12"/>
          <w:szCs w:val="12"/>
          <w:lang w:val="es-CR"/>
        </w:rPr>
      </w:pPr>
    </w:p>
    <w:p w14:paraId="201B7623" w14:textId="20A361FB" w:rsidR="000B6B17" w:rsidRPr="004E7BAD" w:rsidRDefault="00D60847" w:rsidP="009D6D72">
      <w:pPr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/>
          <w:u w:val="single"/>
          <w:lang w:val="es-CR"/>
        </w:rPr>
        <w:t>Enfoque de oración</w:t>
      </w:r>
      <w:r w:rsidR="0029346F" w:rsidRPr="004E7BAD">
        <w:rPr>
          <w:rFonts w:ascii="Cambria" w:hAnsi="Cambria"/>
          <w:b/>
          <w:u w:val="single"/>
          <w:lang w:val="es-CR"/>
        </w:rPr>
        <w:t>:</w:t>
      </w:r>
      <w:r w:rsidR="0029346F" w:rsidRPr="004E7BAD">
        <w:rPr>
          <w:rFonts w:ascii="Cambria" w:hAnsi="Cambria"/>
          <w:bCs/>
          <w:lang w:val="es-CR"/>
        </w:rPr>
        <w:t xml:space="preserve"> </w:t>
      </w:r>
      <w:r w:rsidR="00881134" w:rsidRPr="004E7BAD">
        <w:rPr>
          <w:rFonts w:ascii="Cambria" w:hAnsi="Cambria"/>
          <w:bCs/>
          <w:lang w:val="es-CR"/>
        </w:rPr>
        <w:t>¡</w:t>
      </w:r>
      <w:r w:rsidRPr="004E7BAD">
        <w:rPr>
          <w:rFonts w:ascii="Cambria" w:hAnsi="Cambria"/>
          <w:bCs/>
          <w:lang w:val="es-CR"/>
        </w:rPr>
        <w:t>Alaba al Señor, creyente, porque estás espiritualmente viva por el poder de la resurrección de Cristo! Ora</w:t>
      </w:r>
      <w:r w:rsidR="00FE26DD">
        <w:rPr>
          <w:rFonts w:ascii="Cambria" w:hAnsi="Cambria"/>
          <w:bCs/>
          <w:lang w:val="es-CR"/>
        </w:rPr>
        <w:t xml:space="preserve"> para</w:t>
      </w:r>
      <w:r w:rsidRPr="004E7BAD">
        <w:rPr>
          <w:rFonts w:ascii="Cambria" w:hAnsi="Cambria"/>
          <w:bCs/>
          <w:lang w:val="es-CR"/>
        </w:rPr>
        <w:t xml:space="preserve"> que andes en una manera digna de tu llamamiento y cumpla</w:t>
      </w:r>
      <w:r w:rsidR="00FE26DD">
        <w:rPr>
          <w:rFonts w:ascii="Cambria" w:hAnsi="Cambria"/>
          <w:bCs/>
          <w:lang w:val="es-CR"/>
        </w:rPr>
        <w:t>s</w:t>
      </w:r>
      <w:r w:rsidRPr="004E7BAD">
        <w:rPr>
          <w:rFonts w:ascii="Cambria" w:hAnsi="Cambria"/>
          <w:bCs/>
          <w:lang w:val="es-CR"/>
        </w:rPr>
        <w:t xml:space="preserve"> todo propósito de bondad y toda obra de fe con Su poder para que el nombre de nuestro Señor Jesús sea glorificado en ti</w:t>
      </w:r>
      <w:r w:rsidR="00881134" w:rsidRPr="004E7BAD">
        <w:rPr>
          <w:rFonts w:ascii="Cambria" w:hAnsi="Cambria"/>
          <w:bCs/>
          <w:lang w:val="es-CR"/>
        </w:rPr>
        <w:t xml:space="preserve"> y tú en Él </w:t>
      </w:r>
      <w:r w:rsidR="00F02717" w:rsidRPr="004E7BAD">
        <w:rPr>
          <w:rFonts w:ascii="Cambria" w:hAnsi="Cambria"/>
          <w:bCs/>
          <w:lang w:val="es-CR"/>
        </w:rPr>
        <w:t>(</w:t>
      </w:r>
      <w:r w:rsidR="006D5A8C" w:rsidRPr="004E7BAD">
        <w:rPr>
          <w:rFonts w:ascii="Cambria" w:hAnsi="Cambria"/>
          <w:bCs/>
          <w:lang w:val="es-CR"/>
        </w:rPr>
        <w:t>2</w:t>
      </w:r>
      <w:r w:rsidR="00F02717" w:rsidRPr="004E7BAD">
        <w:rPr>
          <w:rFonts w:ascii="Cambria" w:hAnsi="Cambria"/>
          <w:bCs/>
          <w:lang w:val="es-CR"/>
        </w:rPr>
        <w:t xml:space="preserve"> Tes</w:t>
      </w:r>
      <w:r w:rsidR="001D2B0C" w:rsidRPr="004E7BAD">
        <w:rPr>
          <w:rFonts w:ascii="Cambria" w:hAnsi="Cambria"/>
          <w:bCs/>
          <w:lang w:val="es-CR"/>
        </w:rPr>
        <w:t>.</w:t>
      </w:r>
      <w:r w:rsidR="00F02717" w:rsidRPr="004E7BAD">
        <w:rPr>
          <w:rFonts w:ascii="Cambria" w:hAnsi="Cambria"/>
          <w:bCs/>
          <w:lang w:val="es-CR"/>
        </w:rPr>
        <w:t xml:space="preserve"> 1:11–12)</w:t>
      </w:r>
      <w:r w:rsidR="00CC687A" w:rsidRPr="004E7BAD">
        <w:rPr>
          <w:rFonts w:ascii="Cambria" w:hAnsi="Cambria"/>
          <w:bCs/>
          <w:lang w:val="es-CR"/>
        </w:rPr>
        <w:t>.</w:t>
      </w:r>
    </w:p>
    <w:p w14:paraId="1B919349" w14:textId="019422F4" w:rsidR="001E7AB8" w:rsidRPr="004E7BAD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  <w:r w:rsidRPr="004E7BAD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4C68FDEC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6591300" cy="619125"/>
                <wp:effectExtent l="0" t="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1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0429" w14:textId="77B7A609" w:rsidR="0098794D" w:rsidRPr="008905C0" w:rsidRDefault="008905C0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El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versículo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es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ios</w:t>
                            </w:r>
                            <w:r w:rsidRPr="002821C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0776F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13</w:t>
                            </w:r>
                            <w:r w:rsidR="007F5F21" w:rsidRPr="008905C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  <w:r w:rsidR="00C44177" w:rsidRPr="008905C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12</w:t>
                            </w:r>
                            <w:r w:rsidR="007F5F21" w:rsidRPr="008905C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66C91D8B" w14:textId="4C7F3922" w:rsidR="00FA2B3F" w:rsidRDefault="0098794D" w:rsidP="00881134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88113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881134" w:rsidRPr="0088113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Ahora vemos por espejo, oscuramente; </w:t>
                            </w:r>
                            <w:proofErr w:type="spellStart"/>
                            <w:r w:rsidR="00881134" w:rsidRPr="0088113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mas</w:t>
                            </w:r>
                            <w:proofErr w:type="spellEnd"/>
                            <w:r w:rsidR="00881134" w:rsidRPr="0088113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entonces veremos cara a cara. Ahora conozco en parte;</w:t>
                            </w:r>
                          </w:p>
                          <w:p w14:paraId="6799DF01" w14:textId="6A116DE3" w:rsidR="007F5F21" w:rsidRPr="00881134" w:rsidRDefault="00881134" w:rsidP="00881134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88113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pero entonces conoceré como fui conocido</w:t>
                            </w:r>
                            <w:r w:rsidR="00FA2B3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864375" w:rsidRPr="0088113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="007F5F21" w:rsidRPr="0088113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7F5F21" w:rsidRPr="00FA2B3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 w:rsidRPr="00FA2B3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7F5F21" w:rsidRPr="00FA2B3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7.8pt;margin-top:10.95pt;width:519pt;height:48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" strokeweight="1pt">
                <v:path arrowok="t"/>
                <v:textbox>
                  <w:txbxContent>
                    <w:p w14:paraId="2AD00429" w14:textId="77B7A609" w:rsidR="0098794D" w:rsidRPr="008905C0" w:rsidRDefault="008905C0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El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versículo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es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ios</w:t>
                      </w:r>
                      <w:r w:rsidRPr="002821C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0776F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13</w:t>
                      </w:r>
                      <w:r w:rsidR="007F5F21" w:rsidRPr="008905C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  <w:r w:rsidR="00C44177" w:rsidRPr="008905C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12</w:t>
                      </w:r>
                      <w:r w:rsidR="007F5F21" w:rsidRPr="008905C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66C91D8B" w14:textId="4C7F3922" w:rsidR="00FA2B3F" w:rsidRDefault="0098794D" w:rsidP="00881134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88113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881134" w:rsidRPr="0088113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Ahora vemos por espejo, oscuramente; </w:t>
                      </w:r>
                      <w:proofErr w:type="spellStart"/>
                      <w:r w:rsidR="00881134" w:rsidRPr="0088113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mas</w:t>
                      </w:r>
                      <w:proofErr w:type="spellEnd"/>
                      <w:r w:rsidR="00881134" w:rsidRPr="0088113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entonces veremos cara a cara. Ahora conozco en parte;</w:t>
                      </w:r>
                    </w:p>
                    <w:p w14:paraId="6799DF01" w14:textId="6A116DE3" w:rsidR="007F5F21" w:rsidRPr="00881134" w:rsidRDefault="00881134" w:rsidP="00881134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88113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pero entonces conoceré como fui conocido</w:t>
                      </w:r>
                      <w:r w:rsidR="00FA2B3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864375" w:rsidRPr="0088113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="007F5F21" w:rsidRPr="0088113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7F5F21" w:rsidRPr="00FA2B3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 w:rsidRPr="00FA2B3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RVR1960</w:t>
                      </w:r>
                      <w:r w:rsidR="007F5F21" w:rsidRPr="00FA2B3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4E7BAD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386FF394" w14:textId="348A3D87" w:rsidR="003A694F" w:rsidRPr="004E7BAD" w:rsidRDefault="003A694F" w:rsidP="00537F50">
      <w:pPr>
        <w:rPr>
          <w:rFonts w:ascii="Cambria" w:hAnsi="Cambria"/>
          <w:b/>
          <w:bCs/>
          <w:lang w:val="es-CR"/>
        </w:rPr>
      </w:pPr>
      <w:r w:rsidRPr="004E7BAD">
        <w:rPr>
          <w:rFonts w:ascii="Cambria" w:hAnsi="Cambria"/>
          <w:b/>
          <w:bCs/>
          <w:lang w:val="es-CR"/>
        </w:rPr>
        <w:t>D</w:t>
      </w:r>
      <w:r w:rsidR="00881134" w:rsidRPr="004E7BAD">
        <w:rPr>
          <w:rFonts w:ascii="Cambria" w:hAnsi="Cambria"/>
          <w:b/>
          <w:bCs/>
          <w:lang w:val="es-CR"/>
        </w:rPr>
        <w:t>ía uno</w:t>
      </w:r>
    </w:p>
    <w:p w14:paraId="39E046D0" w14:textId="5841D2F2" w:rsidR="003A694F" w:rsidRPr="004E7BAD" w:rsidRDefault="00881134" w:rsidP="00537F50">
      <w:pPr>
        <w:rPr>
          <w:rFonts w:ascii="Cambria" w:hAnsi="Cambria"/>
          <w:lang w:val="es-CR"/>
        </w:rPr>
      </w:pPr>
      <w:r w:rsidRPr="004E7BAD">
        <w:rPr>
          <w:rFonts w:ascii="Cambria" w:hAnsi="Cambria"/>
          <w:i/>
          <w:iCs/>
          <w:lang w:val="es-CR"/>
        </w:rPr>
        <w:t>Lee</w:t>
      </w:r>
      <w:r w:rsidR="001E7AB8" w:rsidRPr="004E7BAD">
        <w:rPr>
          <w:rFonts w:ascii="Cambria" w:hAnsi="Cambria"/>
          <w:i/>
          <w:iCs/>
          <w:lang w:val="es-CR"/>
        </w:rPr>
        <w:t xml:space="preserve"> </w:t>
      </w:r>
      <w:r w:rsidR="003A694F" w:rsidRPr="004E7BAD">
        <w:rPr>
          <w:rFonts w:ascii="Cambria" w:hAnsi="Cambria"/>
          <w:i/>
          <w:iCs/>
          <w:lang w:val="es-CR"/>
        </w:rPr>
        <w:t xml:space="preserve">1 </w:t>
      </w:r>
      <w:r w:rsidRPr="004E7BAD">
        <w:rPr>
          <w:rFonts w:ascii="Cambria" w:hAnsi="Cambria"/>
          <w:i/>
          <w:iCs/>
          <w:lang w:val="es-CR"/>
        </w:rPr>
        <w:t>Corintios</w:t>
      </w:r>
      <w:r w:rsidR="00773A16" w:rsidRPr="004E7BAD">
        <w:rPr>
          <w:rFonts w:ascii="Cambria" w:hAnsi="Cambria"/>
          <w:i/>
          <w:iCs/>
          <w:lang w:val="es-CR"/>
        </w:rPr>
        <w:t xml:space="preserve"> </w:t>
      </w:r>
      <w:r w:rsidR="003C1037" w:rsidRPr="004E7BAD">
        <w:rPr>
          <w:rFonts w:ascii="Cambria" w:hAnsi="Cambria"/>
          <w:i/>
          <w:iCs/>
          <w:lang w:val="es-CR"/>
        </w:rPr>
        <w:t>15:35–</w:t>
      </w:r>
      <w:r w:rsidR="008257A0" w:rsidRPr="004E7BAD">
        <w:rPr>
          <w:rFonts w:ascii="Cambria" w:hAnsi="Cambria"/>
          <w:i/>
          <w:iCs/>
          <w:lang w:val="es-CR"/>
        </w:rPr>
        <w:t>58</w:t>
      </w:r>
      <w:r w:rsidR="001E7AB8" w:rsidRPr="004E7BAD">
        <w:rPr>
          <w:rFonts w:ascii="Cambria" w:hAnsi="Cambria"/>
          <w:i/>
          <w:iCs/>
          <w:lang w:val="es-CR"/>
        </w:rPr>
        <w:t xml:space="preserve"> </w:t>
      </w:r>
      <w:r w:rsidR="003A694F" w:rsidRPr="004E7BAD">
        <w:rPr>
          <w:rFonts w:ascii="Cambria" w:hAnsi="Cambria"/>
          <w:i/>
          <w:iCs/>
          <w:lang w:val="es-CR"/>
        </w:rPr>
        <w:t>—</w:t>
      </w:r>
      <w:r w:rsidR="003A694F" w:rsidRPr="004E7BAD">
        <w:rPr>
          <w:rFonts w:ascii="Cambria" w:hAnsi="Cambria"/>
          <w:lang w:val="es-CR"/>
        </w:rPr>
        <w:t xml:space="preserve"> </w:t>
      </w:r>
      <w:r w:rsidRPr="004E7BAD">
        <w:rPr>
          <w:rFonts w:ascii="Cambria" w:hAnsi="Cambria"/>
          <w:b/>
          <w:bCs/>
          <w:i/>
          <w:iCs/>
          <w:lang w:val="es-CR"/>
        </w:rPr>
        <w:t>El cuerpo de</w:t>
      </w:r>
      <w:r w:rsidR="00ED0EBF" w:rsidRPr="004E7BAD">
        <w:rPr>
          <w:rFonts w:ascii="Cambria" w:hAnsi="Cambria"/>
          <w:b/>
          <w:bCs/>
          <w:i/>
          <w:iCs/>
          <w:lang w:val="es-CR"/>
        </w:rPr>
        <w:t xml:space="preserve"> </w:t>
      </w:r>
      <w:r w:rsidRPr="004E7BAD">
        <w:rPr>
          <w:rFonts w:ascii="Cambria" w:hAnsi="Cambria"/>
          <w:b/>
          <w:bCs/>
          <w:i/>
          <w:iCs/>
          <w:lang w:val="es-CR"/>
        </w:rPr>
        <w:t>resurrección</w:t>
      </w:r>
    </w:p>
    <w:p w14:paraId="3061CB77" w14:textId="67CD657D" w:rsidR="00955205" w:rsidRPr="004E7BAD" w:rsidRDefault="00955205" w:rsidP="00955205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1.</w:t>
      </w:r>
      <w:r w:rsidRPr="004E7BAD">
        <w:rPr>
          <w:rFonts w:ascii="Cambria" w:hAnsi="Cambria"/>
          <w:bCs/>
          <w:lang w:val="es-CR"/>
        </w:rPr>
        <w:tab/>
      </w:r>
      <w:r w:rsidR="000077F1" w:rsidRPr="004E7BAD">
        <w:rPr>
          <w:rFonts w:ascii="Cambria" w:hAnsi="Cambria"/>
          <w:bCs/>
          <w:lang w:val="es-CR"/>
        </w:rPr>
        <w:t>A</w:t>
      </w:r>
      <w:r w:rsidR="00881134" w:rsidRPr="004E7BAD">
        <w:rPr>
          <w:rFonts w:ascii="Cambria" w:hAnsi="Cambria"/>
          <w:bCs/>
          <w:lang w:val="es-CR"/>
        </w:rPr>
        <w:t xml:space="preserve">l empezar a estudiar la segunda mitad de </w:t>
      </w:r>
      <w:r w:rsidR="000077F1" w:rsidRPr="004E7BAD">
        <w:rPr>
          <w:rFonts w:ascii="Cambria" w:hAnsi="Cambria"/>
          <w:bCs/>
          <w:lang w:val="es-CR"/>
        </w:rPr>
        <w:t xml:space="preserve">1 </w:t>
      </w:r>
      <w:r w:rsidR="00881134" w:rsidRPr="004E7BAD">
        <w:rPr>
          <w:rFonts w:ascii="Cambria" w:hAnsi="Cambria"/>
          <w:bCs/>
          <w:lang w:val="es-CR"/>
        </w:rPr>
        <w:t>Corintios</w:t>
      </w:r>
      <w:r w:rsidR="000077F1" w:rsidRPr="004E7BAD">
        <w:rPr>
          <w:rFonts w:ascii="Cambria" w:hAnsi="Cambria"/>
          <w:bCs/>
          <w:lang w:val="es-CR"/>
        </w:rPr>
        <w:t xml:space="preserve"> 15, </w:t>
      </w:r>
      <w:r w:rsidR="00881134" w:rsidRPr="004E7BAD">
        <w:rPr>
          <w:rFonts w:ascii="Cambria" w:hAnsi="Cambria"/>
          <w:bCs/>
          <w:lang w:val="es-CR"/>
        </w:rPr>
        <w:t>repasa la primera parte del</w:t>
      </w:r>
      <w:r w:rsidR="002722D3" w:rsidRPr="004E7BAD">
        <w:rPr>
          <w:rFonts w:ascii="Cambria" w:hAnsi="Cambria"/>
          <w:bCs/>
          <w:lang w:val="es-CR"/>
        </w:rPr>
        <w:t xml:space="preserve"> </w:t>
      </w:r>
      <w:r w:rsidR="00881134" w:rsidRPr="004E7BAD">
        <w:rPr>
          <w:rFonts w:ascii="Cambria" w:hAnsi="Cambria"/>
          <w:bCs/>
          <w:lang w:val="es-CR"/>
        </w:rPr>
        <w:t>capítulo y resume lo que te a</w:t>
      </w:r>
      <w:r w:rsidR="00FE26DD">
        <w:rPr>
          <w:rFonts w:ascii="Cambria" w:hAnsi="Cambria"/>
          <w:bCs/>
          <w:lang w:val="es-CR"/>
        </w:rPr>
        <w:t>nim</w:t>
      </w:r>
      <w:r w:rsidR="00881134" w:rsidRPr="004E7BAD">
        <w:rPr>
          <w:rFonts w:ascii="Cambria" w:hAnsi="Cambria"/>
          <w:bCs/>
          <w:lang w:val="es-CR"/>
        </w:rPr>
        <w:t>ó.</w:t>
      </w:r>
    </w:p>
    <w:p w14:paraId="1DDD95B3" w14:textId="77777777" w:rsidR="00955205" w:rsidRPr="004E7BAD" w:rsidRDefault="00955205" w:rsidP="00955205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0FD2DE11" w14:textId="77777777" w:rsidR="00955205" w:rsidRPr="004E7BAD" w:rsidRDefault="00955205" w:rsidP="00955205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70D8F9D1" w14:textId="77777777" w:rsidR="00955205" w:rsidRPr="004E7BAD" w:rsidRDefault="00955205" w:rsidP="00955205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131DD435" w14:textId="11461E44" w:rsidR="009F0FBC" w:rsidRPr="004E7BAD" w:rsidRDefault="00955205" w:rsidP="007F5F21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lang w:val="es-CR"/>
        </w:rPr>
        <w:t>2</w:t>
      </w:r>
      <w:r w:rsidR="003A694F" w:rsidRPr="004E7BAD">
        <w:rPr>
          <w:rFonts w:ascii="Cambria" w:hAnsi="Cambria"/>
          <w:lang w:val="es-CR"/>
        </w:rPr>
        <w:t>.</w:t>
      </w:r>
      <w:r w:rsidR="003A694F" w:rsidRPr="004E7BAD">
        <w:rPr>
          <w:rFonts w:ascii="Cambria" w:hAnsi="Cambria"/>
          <w:lang w:val="es-CR"/>
        </w:rPr>
        <w:tab/>
      </w:r>
      <w:r w:rsidR="00881134" w:rsidRPr="004E7BAD">
        <w:rPr>
          <w:rFonts w:ascii="Cambria" w:hAnsi="Cambria"/>
          <w:bCs/>
          <w:lang w:val="es-CR"/>
        </w:rPr>
        <w:t>Lee</w:t>
      </w:r>
      <w:r w:rsidR="00FC3F26" w:rsidRPr="004E7BAD">
        <w:rPr>
          <w:rFonts w:ascii="Cambria" w:hAnsi="Cambria"/>
          <w:bCs/>
          <w:lang w:val="es-CR"/>
        </w:rPr>
        <w:t xml:space="preserve"> </w:t>
      </w:r>
      <w:r w:rsidR="00881134" w:rsidRPr="004E7BAD">
        <w:rPr>
          <w:rFonts w:ascii="Cambria" w:hAnsi="Cambria"/>
          <w:bCs/>
          <w:lang w:val="es-CR"/>
        </w:rPr>
        <w:t>los versículos</w:t>
      </w:r>
      <w:r w:rsidR="00780C3D" w:rsidRPr="004E7BAD">
        <w:rPr>
          <w:rFonts w:ascii="Cambria" w:hAnsi="Cambria"/>
          <w:bCs/>
          <w:lang w:val="es-CR"/>
        </w:rPr>
        <w:t xml:space="preserve"> 35</w:t>
      </w:r>
      <w:r w:rsidR="008257A0" w:rsidRPr="004E7BAD">
        <w:rPr>
          <w:rFonts w:ascii="Cambria" w:hAnsi="Cambria"/>
          <w:bCs/>
          <w:lang w:val="es-CR"/>
        </w:rPr>
        <w:t>–58</w:t>
      </w:r>
      <w:r w:rsidR="00881134" w:rsidRPr="004E7BAD">
        <w:rPr>
          <w:rFonts w:ascii="Cambria" w:hAnsi="Cambria"/>
          <w:bCs/>
          <w:lang w:val="es-CR"/>
        </w:rPr>
        <w:t xml:space="preserve"> y </w:t>
      </w:r>
      <w:r w:rsidR="00DD046A" w:rsidRPr="004E7BAD">
        <w:rPr>
          <w:rFonts w:ascii="Cambria" w:hAnsi="Cambria"/>
          <w:bCs/>
          <w:lang w:val="es-CR"/>
        </w:rPr>
        <w:t>consider</w:t>
      </w:r>
      <w:r w:rsidR="00881134" w:rsidRPr="004E7BAD">
        <w:rPr>
          <w:rFonts w:ascii="Cambria" w:hAnsi="Cambria"/>
          <w:bCs/>
          <w:lang w:val="es-CR"/>
        </w:rPr>
        <w:t>a las palabras o frases</w:t>
      </w:r>
      <w:r w:rsidR="00D953FC" w:rsidRPr="004E7BAD">
        <w:rPr>
          <w:rFonts w:ascii="Cambria" w:hAnsi="Cambria"/>
          <w:bCs/>
          <w:lang w:val="es-CR"/>
        </w:rPr>
        <w:t xml:space="preserve"> clave o</w:t>
      </w:r>
      <w:r w:rsidR="00881134" w:rsidRPr="004E7BAD">
        <w:rPr>
          <w:rFonts w:ascii="Cambria" w:hAnsi="Cambria"/>
          <w:bCs/>
          <w:lang w:val="es-CR"/>
        </w:rPr>
        <w:t xml:space="preserve"> repetidas</w:t>
      </w:r>
      <w:r w:rsidR="00D953FC" w:rsidRPr="004E7BAD">
        <w:rPr>
          <w:rFonts w:ascii="Cambria" w:hAnsi="Cambria"/>
          <w:bCs/>
          <w:lang w:val="es-CR"/>
        </w:rPr>
        <w:t>, las comparaciones y contrastes, los mandatos, las preguntas y</w:t>
      </w:r>
      <w:r w:rsidR="00FE26DD">
        <w:rPr>
          <w:rFonts w:ascii="Cambria" w:hAnsi="Cambria"/>
          <w:bCs/>
          <w:lang w:val="es-CR"/>
        </w:rPr>
        <w:t xml:space="preserve"> las</w:t>
      </w:r>
      <w:r w:rsidR="00D953FC" w:rsidRPr="004E7BAD">
        <w:rPr>
          <w:rFonts w:ascii="Cambria" w:hAnsi="Cambria"/>
          <w:bCs/>
          <w:lang w:val="es-CR"/>
        </w:rPr>
        <w:t xml:space="preserve"> listas. En un</w:t>
      </w:r>
      <w:r w:rsidR="00FE26DD">
        <w:rPr>
          <w:rFonts w:ascii="Cambria" w:hAnsi="Cambria"/>
          <w:bCs/>
          <w:lang w:val="es-CR"/>
        </w:rPr>
        <w:t xml:space="preserve"> enunciado</w:t>
      </w:r>
      <w:r w:rsidR="00D953FC" w:rsidRPr="004E7BAD">
        <w:rPr>
          <w:rFonts w:ascii="Cambria" w:hAnsi="Cambria"/>
          <w:bCs/>
          <w:lang w:val="es-CR"/>
        </w:rPr>
        <w:t>, resume lo que Pablo quiere decir en esta sección.</w:t>
      </w:r>
    </w:p>
    <w:p w14:paraId="197BC724" w14:textId="77777777" w:rsidR="00633D86" w:rsidRPr="004E7BAD" w:rsidRDefault="00633D86" w:rsidP="004145A6">
      <w:pPr>
        <w:pStyle w:val="NoSpacing"/>
        <w:jc w:val="both"/>
        <w:rPr>
          <w:rFonts w:ascii="Cambria" w:hAnsi="Cambria"/>
          <w:lang w:val="es-CR"/>
        </w:rPr>
      </w:pPr>
    </w:p>
    <w:p w14:paraId="566E8E73" w14:textId="77777777" w:rsidR="000B7D99" w:rsidRPr="004E7BAD" w:rsidRDefault="000B7D99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20A3C233" w14:textId="77777777" w:rsidR="003A694F" w:rsidRPr="004E7BAD" w:rsidRDefault="003A694F" w:rsidP="004145A6">
      <w:pPr>
        <w:pStyle w:val="NoSpacing"/>
        <w:ind w:left="720" w:hanging="720"/>
        <w:jc w:val="both"/>
        <w:rPr>
          <w:rFonts w:ascii="Cambria" w:hAnsi="Cambria"/>
          <w:bCs/>
          <w:lang w:val="es-CR"/>
        </w:rPr>
      </w:pPr>
    </w:p>
    <w:p w14:paraId="1F86B216" w14:textId="495D99EE" w:rsidR="00525B86" w:rsidRPr="004E7BAD" w:rsidRDefault="00D16DF0" w:rsidP="00F21828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4E7BAD">
        <w:rPr>
          <w:rFonts w:ascii="Cambria" w:hAnsi="Cambria"/>
          <w:lang w:val="es-CR"/>
        </w:rPr>
        <w:t xml:space="preserve">3. </w:t>
      </w:r>
      <w:r w:rsidRPr="004E7BAD">
        <w:rPr>
          <w:rFonts w:ascii="Cambria" w:hAnsi="Cambria"/>
          <w:lang w:val="es-CR"/>
        </w:rPr>
        <w:tab/>
      </w:r>
      <w:r w:rsidR="00D953FC" w:rsidRPr="004E7BAD">
        <w:rPr>
          <w:rFonts w:ascii="Cambria" w:hAnsi="Cambria"/>
          <w:lang w:val="es-CR"/>
        </w:rPr>
        <w:t xml:space="preserve">Con base en las preguntas que plantea en </w:t>
      </w:r>
      <w:r w:rsidR="00881134" w:rsidRPr="004E7BAD">
        <w:rPr>
          <w:rFonts w:ascii="Cambria" w:hAnsi="Cambria"/>
          <w:lang w:val="es-CR"/>
        </w:rPr>
        <w:t>el versículo</w:t>
      </w:r>
      <w:r w:rsidR="00F21828" w:rsidRPr="004E7BAD">
        <w:rPr>
          <w:rFonts w:ascii="Cambria" w:hAnsi="Cambria"/>
          <w:lang w:val="es-CR"/>
        </w:rPr>
        <w:t xml:space="preserve"> 35,</w:t>
      </w:r>
      <w:r w:rsidR="00D953FC" w:rsidRPr="004E7BAD">
        <w:rPr>
          <w:rFonts w:ascii="Cambria" w:hAnsi="Cambria"/>
          <w:lang w:val="es-CR"/>
        </w:rPr>
        <w:t xml:space="preserve"> ¿qué dudas p</w:t>
      </w:r>
      <w:r w:rsidR="00FE26DD">
        <w:rPr>
          <w:rFonts w:ascii="Cambria" w:hAnsi="Cambria"/>
          <w:lang w:val="es-CR"/>
        </w:rPr>
        <w:t>udieran</w:t>
      </w:r>
      <w:r w:rsidR="00D953FC" w:rsidRPr="004E7BAD">
        <w:rPr>
          <w:rFonts w:ascii="Cambria" w:hAnsi="Cambria"/>
          <w:lang w:val="es-CR"/>
        </w:rPr>
        <w:t xml:space="preserve"> haber expresado algunos miembros de la iglesia de Corinto? ¿Cuál es el tono general de la re</w:t>
      </w:r>
      <w:r w:rsidR="00D45C1F">
        <w:rPr>
          <w:rFonts w:ascii="Cambria" w:hAnsi="Cambria"/>
          <w:lang w:val="es-CR"/>
        </w:rPr>
        <w:t>s</w:t>
      </w:r>
      <w:r w:rsidR="00D953FC" w:rsidRPr="004E7BAD">
        <w:rPr>
          <w:rFonts w:ascii="Cambria" w:hAnsi="Cambria"/>
          <w:lang w:val="es-CR"/>
        </w:rPr>
        <w:t xml:space="preserve">puesta de Pablo a estas preguntas en </w:t>
      </w:r>
      <w:r w:rsidR="00881134" w:rsidRPr="004E7BAD">
        <w:rPr>
          <w:rFonts w:ascii="Cambria" w:hAnsi="Cambria"/>
          <w:lang w:val="es-CR"/>
        </w:rPr>
        <w:t>los versículos</w:t>
      </w:r>
      <w:r w:rsidR="001F0E1C" w:rsidRPr="004E7BAD">
        <w:rPr>
          <w:rFonts w:ascii="Cambria" w:hAnsi="Cambria"/>
          <w:lang w:val="es-CR"/>
        </w:rPr>
        <w:t xml:space="preserve"> </w:t>
      </w:r>
      <w:r w:rsidR="00F21828" w:rsidRPr="004E7BAD">
        <w:rPr>
          <w:rFonts w:ascii="Cambria" w:hAnsi="Cambria"/>
          <w:lang w:val="es-CR"/>
        </w:rPr>
        <w:t>36–40?</w:t>
      </w:r>
    </w:p>
    <w:p w14:paraId="79379ED3" w14:textId="77777777" w:rsidR="000E22C4" w:rsidRPr="004E7BAD" w:rsidRDefault="000E22C4" w:rsidP="00F21828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37B7FC46" w14:textId="77777777" w:rsidR="000E22C4" w:rsidRPr="004E7BAD" w:rsidRDefault="000E22C4" w:rsidP="00F21828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030233F9" w14:textId="77777777" w:rsidR="000E22C4" w:rsidRPr="004E7BAD" w:rsidRDefault="000E22C4" w:rsidP="00F21828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73681666" w14:textId="246FA79C" w:rsidR="000E22C4" w:rsidRPr="004E7BAD" w:rsidRDefault="00927850" w:rsidP="002532DE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4E7BAD">
        <w:rPr>
          <w:rFonts w:ascii="Cambria" w:hAnsi="Cambria"/>
          <w:lang w:val="es-CR"/>
        </w:rPr>
        <w:t>4</w:t>
      </w:r>
      <w:r w:rsidR="000E22C4" w:rsidRPr="004E7BAD">
        <w:rPr>
          <w:rFonts w:ascii="Cambria" w:hAnsi="Cambria"/>
          <w:lang w:val="es-CR"/>
        </w:rPr>
        <w:t>.</w:t>
      </w:r>
      <w:r w:rsidR="000E22C4" w:rsidRPr="004E7BAD">
        <w:rPr>
          <w:rFonts w:ascii="Cambria" w:hAnsi="Cambria"/>
          <w:lang w:val="es-CR"/>
        </w:rPr>
        <w:tab/>
      </w:r>
      <w:r w:rsidR="00D953FC" w:rsidRPr="004E7BAD">
        <w:rPr>
          <w:rFonts w:ascii="Cambria" w:hAnsi="Cambria"/>
          <w:lang w:val="es-CR"/>
        </w:rPr>
        <w:t>¿Qué tres ilustraciones de la creación u</w:t>
      </w:r>
      <w:r w:rsidR="00FE26DD">
        <w:rPr>
          <w:rFonts w:ascii="Cambria" w:hAnsi="Cambria"/>
          <w:lang w:val="es-CR"/>
        </w:rPr>
        <w:t>tilizó</w:t>
      </w:r>
      <w:r w:rsidR="00D953FC" w:rsidRPr="004E7BAD">
        <w:rPr>
          <w:rFonts w:ascii="Cambria" w:hAnsi="Cambria"/>
          <w:lang w:val="es-CR"/>
        </w:rPr>
        <w:t xml:space="preserve"> </w:t>
      </w:r>
      <w:r w:rsidR="00881134" w:rsidRPr="004E7BAD">
        <w:rPr>
          <w:rFonts w:ascii="Cambria" w:hAnsi="Cambria"/>
          <w:lang w:val="es-CR"/>
        </w:rPr>
        <w:t>Pablo</w:t>
      </w:r>
      <w:r w:rsidR="00D953FC" w:rsidRPr="004E7BAD">
        <w:rPr>
          <w:rFonts w:ascii="Cambria" w:hAnsi="Cambria"/>
          <w:lang w:val="es-CR"/>
        </w:rPr>
        <w:t xml:space="preserve"> para </w:t>
      </w:r>
      <w:r w:rsidR="00FE26DD">
        <w:rPr>
          <w:rFonts w:ascii="Cambria" w:hAnsi="Cambria"/>
          <w:lang w:val="es-CR"/>
        </w:rPr>
        <w:t>dirigirse</w:t>
      </w:r>
      <w:r w:rsidR="00D953FC" w:rsidRPr="004E7BAD">
        <w:rPr>
          <w:rFonts w:ascii="Cambria" w:hAnsi="Cambria"/>
          <w:lang w:val="es-CR"/>
        </w:rPr>
        <w:t xml:space="preserve"> a los escépticos e</w:t>
      </w:r>
      <w:r w:rsidR="00170AB3" w:rsidRPr="004E7BAD">
        <w:rPr>
          <w:rFonts w:ascii="Cambria" w:hAnsi="Cambria"/>
          <w:lang w:val="es-CR"/>
        </w:rPr>
        <w:t xml:space="preserve">n </w:t>
      </w:r>
      <w:r w:rsidR="00881134" w:rsidRPr="004E7BAD">
        <w:rPr>
          <w:rFonts w:ascii="Cambria" w:hAnsi="Cambria"/>
          <w:lang w:val="es-CR"/>
        </w:rPr>
        <w:t>los versículos</w:t>
      </w:r>
      <w:r w:rsidR="00170AB3" w:rsidRPr="004E7BAD">
        <w:rPr>
          <w:rFonts w:ascii="Cambria" w:hAnsi="Cambria"/>
          <w:lang w:val="es-CR"/>
        </w:rPr>
        <w:t xml:space="preserve"> 37–41</w:t>
      </w:r>
      <w:r w:rsidR="002532DE" w:rsidRPr="004E7BAD">
        <w:rPr>
          <w:rFonts w:ascii="Cambria" w:hAnsi="Cambria"/>
          <w:lang w:val="es-CR"/>
        </w:rPr>
        <w:t>?</w:t>
      </w:r>
    </w:p>
    <w:p w14:paraId="62409E13" w14:textId="77777777" w:rsidR="00525B86" w:rsidRPr="004E7BAD" w:rsidRDefault="00525B86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44E0CD8F" w14:textId="77777777" w:rsidR="00600A9E" w:rsidRPr="004E7BAD" w:rsidRDefault="00600A9E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0ED45699" w14:textId="77777777" w:rsidR="00600A9E" w:rsidRPr="004E7BAD" w:rsidRDefault="00600A9E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22860C1C" w14:textId="485BA038" w:rsidR="00973EFC" w:rsidRPr="004E7BAD" w:rsidRDefault="00927850" w:rsidP="00973EFC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4E7BAD">
        <w:rPr>
          <w:rFonts w:ascii="Cambria" w:hAnsi="Cambria"/>
          <w:lang w:val="es-CR"/>
        </w:rPr>
        <w:t>5</w:t>
      </w:r>
      <w:r w:rsidR="00973EFC" w:rsidRPr="004E7BAD">
        <w:rPr>
          <w:rFonts w:ascii="Cambria" w:hAnsi="Cambria"/>
          <w:lang w:val="es-CR"/>
        </w:rPr>
        <w:t>.</w:t>
      </w:r>
      <w:r w:rsidR="00973EFC" w:rsidRPr="004E7BAD">
        <w:rPr>
          <w:rFonts w:ascii="Cambria" w:hAnsi="Cambria"/>
          <w:lang w:val="es-CR"/>
        </w:rPr>
        <w:tab/>
      </w:r>
      <w:r w:rsidR="00D953FC" w:rsidRPr="004E7BAD">
        <w:rPr>
          <w:rFonts w:ascii="Cambria" w:hAnsi="Cambria"/>
          <w:lang w:val="es-CR"/>
        </w:rPr>
        <w:t>E</w:t>
      </w:r>
      <w:r w:rsidR="00A442C2" w:rsidRPr="004E7BAD">
        <w:rPr>
          <w:rFonts w:ascii="Cambria" w:hAnsi="Cambria"/>
          <w:lang w:val="es-CR"/>
        </w:rPr>
        <w:t xml:space="preserve">n </w:t>
      </w:r>
      <w:r w:rsidR="00881134" w:rsidRPr="004E7BAD">
        <w:rPr>
          <w:rFonts w:ascii="Cambria" w:hAnsi="Cambria"/>
          <w:lang w:val="es-CR"/>
        </w:rPr>
        <w:t>los versículos</w:t>
      </w:r>
      <w:r w:rsidR="00A442C2" w:rsidRPr="004E7BAD">
        <w:rPr>
          <w:rFonts w:ascii="Cambria" w:hAnsi="Cambria"/>
          <w:lang w:val="es-CR"/>
        </w:rPr>
        <w:t xml:space="preserve"> 42</w:t>
      </w:r>
      <w:r w:rsidR="004621EF" w:rsidRPr="004E7BAD">
        <w:rPr>
          <w:rFonts w:ascii="Cambria" w:hAnsi="Cambria"/>
          <w:bCs/>
          <w:lang w:val="es-CR"/>
        </w:rPr>
        <w:t>–</w:t>
      </w:r>
      <w:r w:rsidR="00A442C2" w:rsidRPr="004E7BAD">
        <w:rPr>
          <w:rFonts w:ascii="Cambria" w:hAnsi="Cambria"/>
          <w:lang w:val="es-CR"/>
        </w:rPr>
        <w:t>44,</w:t>
      </w:r>
      <w:r w:rsidR="00D953FC" w:rsidRPr="004E7BAD">
        <w:rPr>
          <w:rFonts w:ascii="Cambria" w:hAnsi="Cambria"/>
          <w:lang w:val="es-CR"/>
        </w:rPr>
        <w:t xml:space="preserve"> ¿cuál era el punto de P</w:t>
      </w:r>
      <w:r w:rsidR="00881134" w:rsidRPr="004E7BAD">
        <w:rPr>
          <w:rFonts w:ascii="Cambria" w:hAnsi="Cambria"/>
          <w:lang w:val="es-CR"/>
        </w:rPr>
        <w:t>ablo</w:t>
      </w:r>
      <w:r w:rsidR="00D953FC" w:rsidRPr="004E7BAD">
        <w:rPr>
          <w:rFonts w:ascii="Cambria" w:hAnsi="Cambria"/>
          <w:lang w:val="es-CR"/>
        </w:rPr>
        <w:t xml:space="preserve"> al u</w:t>
      </w:r>
      <w:r w:rsidR="00FE26DD">
        <w:rPr>
          <w:rFonts w:ascii="Cambria" w:hAnsi="Cambria"/>
          <w:lang w:val="es-CR"/>
        </w:rPr>
        <w:t>sar</w:t>
      </w:r>
      <w:r w:rsidR="00D953FC" w:rsidRPr="004E7BAD">
        <w:rPr>
          <w:rFonts w:ascii="Cambria" w:hAnsi="Cambria"/>
          <w:lang w:val="es-CR"/>
        </w:rPr>
        <w:t xml:space="preserve"> ejemplos de la naturaleza? </w:t>
      </w:r>
    </w:p>
    <w:p w14:paraId="0B8B4EFD" w14:textId="77777777" w:rsidR="00973EFC" w:rsidRPr="004E7BAD" w:rsidRDefault="00973EFC" w:rsidP="00973EFC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5886AB00" w14:textId="7A61F7F4" w:rsidR="00973EFC" w:rsidRPr="004E7BAD" w:rsidRDefault="00973EFC" w:rsidP="00973EFC">
      <w:pPr>
        <w:pStyle w:val="NoSpacing"/>
        <w:tabs>
          <w:tab w:val="left" w:pos="360"/>
        </w:tabs>
        <w:jc w:val="both"/>
        <w:rPr>
          <w:rFonts w:ascii="Cambria" w:hAnsi="Cambria"/>
          <w:lang w:val="es-CR"/>
        </w:rPr>
      </w:pPr>
    </w:p>
    <w:p w14:paraId="0D52392A" w14:textId="77777777" w:rsidR="00CC2FF8" w:rsidRPr="004E7BAD" w:rsidRDefault="00CC2FF8" w:rsidP="00973EFC">
      <w:pPr>
        <w:pStyle w:val="NoSpacing"/>
        <w:tabs>
          <w:tab w:val="left" w:pos="360"/>
        </w:tabs>
        <w:jc w:val="both"/>
        <w:rPr>
          <w:rFonts w:ascii="Cambria" w:hAnsi="Cambria"/>
          <w:lang w:val="es-CR"/>
        </w:rPr>
      </w:pPr>
    </w:p>
    <w:p w14:paraId="191A5D04" w14:textId="63C200B6" w:rsidR="00684EC0" w:rsidRPr="004E7BAD" w:rsidRDefault="0060082B" w:rsidP="00684EC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lang w:val="es-CR"/>
        </w:rPr>
      </w:pPr>
      <w:r w:rsidRPr="004E7BAD">
        <w:rPr>
          <w:rFonts w:ascii="Cambria" w:hAnsi="Cambria"/>
          <w:lang w:val="es-CR"/>
        </w:rPr>
        <w:t>6</w:t>
      </w:r>
      <w:r w:rsidR="00684EC0" w:rsidRPr="004E7BAD">
        <w:rPr>
          <w:rFonts w:ascii="Cambria" w:hAnsi="Cambria"/>
          <w:lang w:val="es-CR"/>
        </w:rPr>
        <w:t>.</w:t>
      </w:r>
      <w:r w:rsidR="00684EC0" w:rsidRPr="004E7BAD">
        <w:rPr>
          <w:rFonts w:ascii="Cambria" w:hAnsi="Cambria"/>
          <w:lang w:val="es-CR"/>
        </w:rPr>
        <w:tab/>
        <w:t>Complet</w:t>
      </w:r>
      <w:r w:rsidR="00D953FC" w:rsidRPr="004E7BAD">
        <w:rPr>
          <w:rFonts w:ascii="Cambria" w:hAnsi="Cambria"/>
          <w:lang w:val="es-CR"/>
        </w:rPr>
        <w:t>a el siguiente cuadro para comparar los cuerpos terrenales y resucitados de los creyentes.</w:t>
      </w:r>
    </w:p>
    <w:p w14:paraId="236F1A6D" w14:textId="200D9004" w:rsidR="00684EC0" w:rsidRPr="004E7BAD" w:rsidRDefault="00CC687A" w:rsidP="00684EC0">
      <w:pPr>
        <w:pStyle w:val="NoSpacing"/>
        <w:rPr>
          <w:rFonts w:ascii="Cambria" w:hAnsi="Cambria"/>
          <w:sz w:val="12"/>
          <w:szCs w:val="12"/>
          <w:lang w:val="es-CR"/>
        </w:rPr>
      </w:pPr>
      <w:r w:rsidRPr="004E7BAD">
        <w:rPr>
          <w:rFonts w:ascii="Cambria" w:hAnsi="Cambria"/>
          <w:sz w:val="12"/>
          <w:szCs w:val="12"/>
          <w:lang w:val="es-CR"/>
        </w:rPr>
        <w:br/>
      </w:r>
    </w:p>
    <w:tbl>
      <w:tblPr>
        <w:tblStyle w:val="TableGrid"/>
        <w:tblW w:w="10080" w:type="dxa"/>
        <w:tblInd w:w="355" w:type="dxa"/>
        <w:tblLook w:val="04A0" w:firstRow="1" w:lastRow="0" w:firstColumn="1" w:lastColumn="0" w:noHBand="0" w:noVBand="1"/>
      </w:tblPr>
      <w:tblGrid>
        <w:gridCol w:w="3121"/>
        <w:gridCol w:w="3269"/>
        <w:gridCol w:w="3690"/>
      </w:tblGrid>
      <w:tr w:rsidR="00684EC0" w:rsidRPr="004E7BAD" w14:paraId="524D5203" w14:textId="77777777" w:rsidTr="003F26F0">
        <w:tc>
          <w:tcPr>
            <w:tcW w:w="3121" w:type="dxa"/>
          </w:tcPr>
          <w:p w14:paraId="7855955F" w14:textId="77777777" w:rsidR="00684EC0" w:rsidRPr="004E7BAD" w:rsidRDefault="00684EC0" w:rsidP="003F26F0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3269" w:type="dxa"/>
          </w:tcPr>
          <w:p w14:paraId="06504C2F" w14:textId="381FBA9D" w:rsidR="00684EC0" w:rsidRPr="004E7BAD" w:rsidRDefault="00D953FC" w:rsidP="003F26F0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>Se siembra</w:t>
            </w:r>
            <w:r w:rsidR="00684EC0" w:rsidRPr="004E7BAD">
              <w:rPr>
                <w:rFonts w:ascii="Cambria" w:hAnsi="Cambria"/>
                <w:lang w:val="es-CR"/>
              </w:rPr>
              <w:t>…</w:t>
            </w:r>
          </w:p>
        </w:tc>
        <w:tc>
          <w:tcPr>
            <w:tcW w:w="3690" w:type="dxa"/>
          </w:tcPr>
          <w:p w14:paraId="5187657D" w14:textId="794005C7" w:rsidR="00684EC0" w:rsidRPr="004E7BAD" w:rsidRDefault="00D953FC" w:rsidP="003F26F0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>Resucitará</w:t>
            </w:r>
            <w:r w:rsidR="00684EC0" w:rsidRPr="004E7BAD">
              <w:rPr>
                <w:rFonts w:ascii="Cambria" w:hAnsi="Cambria"/>
                <w:lang w:val="es-CR"/>
              </w:rPr>
              <w:t>…</w:t>
            </w:r>
          </w:p>
        </w:tc>
      </w:tr>
      <w:tr w:rsidR="00684EC0" w:rsidRPr="004E7BAD" w14:paraId="34B40691" w14:textId="77777777" w:rsidTr="00DC72D6">
        <w:trPr>
          <w:trHeight w:val="576"/>
        </w:trPr>
        <w:tc>
          <w:tcPr>
            <w:tcW w:w="3121" w:type="dxa"/>
            <w:tcBorders>
              <w:bottom w:val="single" w:sz="4" w:space="0" w:color="auto"/>
            </w:tcBorders>
            <w:vAlign w:val="bottom"/>
          </w:tcPr>
          <w:p w14:paraId="7B50229D" w14:textId="77777777" w:rsidR="00684EC0" w:rsidRPr="004E7BAD" w:rsidRDefault="00684EC0" w:rsidP="003F26F0">
            <w:pPr>
              <w:pStyle w:val="NoSpacing"/>
              <w:ind w:left="360" w:hanging="360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>a.   15:42</w:t>
            </w:r>
          </w:p>
          <w:p w14:paraId="4C4CE5F5" w14:textId="77777777" w:rsidR="00684EC0" w:rsidRPr="004E7BAD" w:rsidRDefault="00684EC0" w:rsidP="003F26F0">
            <w:pPr>
              <w:pStyle w:val="NoSpacing"/>
              <w:ind w:left="360" w:hanging="360"/>
              <w:rPr>
                <w:rFonts w:ascii="Cambria" w:hAnsi="Cambria"/>
                <w:lang w:val="es-CR"/>
              </w:rPr>
            </w:pP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14:paraId="3D1ECAAF" w14:textId="77777777" w:rsidR="00684EC0" w:rsidRPr="004E7BAD" w:rsidRDefault="00684EC0" w:rsidP="003F26F0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1527DE1" w14:textId="77777777" w:rsidR="00684EC0" w:rsidRPr="004E7BAD" w:rsidRDefault="00684EC0" w:rsidP="003F26F0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</w:tr>
      <w:tr w:rsidR="00D953FC" w:rsidRPr="004E7BAD" w14:paraId="698A7F48" w14:textId="77777777" w:rsidTr="009423F8">
        <w:tc>
          <w:tcPr>
            <w:tcW w:w="3121" w:type="dxa"/>
          </w:tcPr>
          <w:p w14:paraId="72F0BCC1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3269" w:type="dxa"/>
          </w:tcPr>
          <w:p w14:paraId="18863F36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>Se siembra…</w:t>
            </w:r>
          </w:p>
        </w:tc>
        <w:tc>
          <w:tcPr>
            <w:tcW w:w="3690" w:type="dxa"/>
          </w:tcPr>
          <w:p w14:paraId="7133C146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>Resucitará…</w:t>
            </w:r>
          </w:p>
        </w:tc>
      </w:tr>
      <w:tr w:rsidR="00684EC0" w:rsidRPr="004E7BAD" w14:paraId="321EE870" w14:textId="77777777" w:rsidTr="00DC72D6">
        <w:trPr>
          <w:trHeight w:val="576"/>
        </w:trPr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796CBCBE" w14:textId="7F3FB05B" w:rsidR="00684EC0" w:rsidRPr="004E7BAD" w:rsidRDefault="00684EC0" w:rsidP="00D953FC">
            <w:pPr>
              <w:pStyle w:val="NoSpacing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 xml:space="preserve">b.   </w:t>
            </w:r>
            <w:r w:rsidR="00D45C1F">
              <w:rPr>
                <w:rFonts w:ascii="Cambria" w:hAnsi="Cambria"/>
                <w:lang w:val="es-CR"/>
              </w:rPr>
              <w:t>1</w:t>
            </w:r>
            <w:r w:rsidRPr="004E7BAD">
              <w:rPr>
                <w:rFonts w:ascii="Cambria" w:hAnsi="Cambria"/>
                <w:lang w:val="es-CR"/>
              </w:rPr>
              <w:t>5:43a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14:paraId="5B91BD95" w14:textId="77777777" w:rsidR="00684EC0" w:rsidRPr="004E7BAD" w:rsidRDefault="00684EC0" w:rsidP="003F26F0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122E103" w14:textId="77777777" w:rsidR="00684EC0" w:rsidRPr="004E7BAD" w:rsidRDefault="00684EC0" w:rsidP="003F26F0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</w:tr>
      <w:tr w:rsidR="00D953FC" w:rsidRPr="004E7BAD" w14:paraId="42A81254" w14:textId="77777777" w:rsidTr="009423F8">
        <w:trPr>
          <w:trHeight w:val="576"/>
        </w:trPr>
        <w:tc>
          <w:tcPr>
            <w:tcW w:w="3121" w:type="dxa"/>
            <w:tcBorders>
              <w:top w:val="single" w:sz="4" w:space="0" w:color="auto"/>
            </w:tcBorders>
          </w:tcPr>
          <w:p w14:paraId="6B0076FD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sz w:val="12"/>
                <w:szCs w:val="12"/>
                <w:lang w:val="es-CR"/>
              </w:rPr>
            </w:pPr>
          </w:p>
          <w:p w14:paraId="0BE1C8F1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>c.   15:43b</w:t>
            </w:r>
          </w:p>
        </w:tc>
        <w:tc>
          <w:tcPr>
            <w:tcW w:w="3269" w:type="dxa"/>
            <w:tcBorders>
              <w:top w:val="single" w:sz="4" w:space="0" w:color="auto"/>
            </w:tcBorders>
          </w:tcPr>
          <w:p w14:paraId="6FE670EF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687612E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</w:tr>
      <w:tr w:rsidR="00D953FC" w:rsidRPr="004E7BAD" w14:paraId="31DE18EE" w14:textId="77777777" w:rsidTr="009423F8">
        <w:tc>
          <w:tcPr>
            <w:tcW w:w="3121" w:type="dxa"/>
          </w:tcPr>
          <w:p w14:paraId="218D4B9F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sz w:val="12"/>
                <w:szCs w:val="12"/>
                <w:lang w:val="es-CR"/>
              </w:rPr>
            </w:pPr>
          </w:p>
          <w:p w14:paraId="449AE974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  <w:r w:rsidRPr="004E7BAD">
              <w:rPr>
                <w:rFonts w:ascii="Cambria" w:hAnsi="Cambria"/>
                <w:lang w:val="es-CR"/>
              </w:rPr>
              <w:t>d.   15:44</w:t>
            </w:r>
          </w:p>
          <w:p w14:paraId="05FAE70D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3269" w:type="dxa"/>
          </w:tcPr>
          <w:p w14:paraId="057EA462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  <w:tc>
          <w:tcPr>
            <w:tcW w:w="3690" w:type="dxa"/>
          </w:tcPr>
          <w:p w14:paraId="66750217" w14:textId="77777777" w:rsidR="00D953FC" w:rsidRPr="004E7BAD" w:rsidRDefault="00D953FC" w:rsidP="009423F8">
            <w:pPr>
              <w:pStyle w:val="NoSpacing"/>
              <w:ind w:left="360" w:hanging="360"/>
              <w:jc w:val="both"/>
              <w:rPr>
                <w:rFonts w:ascii="Cambria" w:hAnsi="Cambria"/>
                <w:lang w:val="es-CR"/>
              </w:rPr>
            </w:pPr>
          </w:p>
        </w:tc>
      </w:tr>
      <w:tr w:rsidR="00342B37" w:rsidRPr="004E7BAD" w14:paraId="33256AF1" w14:textId="77777777" w:rsidTr="00DC72D6">
        <w:trPr>
          <w:trHeight w:val="216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CC8F0" w14:textId="77777777" w:rsidR="00342B37" w:rsidRPr="004E7BAD" w:rsidRDefault="00342B37" w:rsidP="003F26F0">
            <w:pPr>
              <w:pStyle w:val="NoSpacing"/>
              <w:ind w:left="360" w:hanging="360"/>
              <w:jc w:val="both"/>
              <w:rPr>
                <w:rFonts w:ascii="Cambria" w:hAnsi="Cambria"/>
                <w:sz w:val="12"/>
                <w:szCs w:val="12"/>
                <w:lang w:val="es-CR"/>
              </w:rPr>
            </w:pPr>
          </w:p>
        </w:tc>
      </w:tr>
    </w:tbl>
    <w:p w14:paraId="2569F3E4" w14:textId="77777777" w:rsidR="00CC2FF8" w:rsidRPr="004E7BAD" w:rsidRDefault="00CC2FF8" w:rsidP="00973EFC">
      <w:pPr>
        <w:pStyle w:val="NoSpacing"/>
        <w:tabs>
          <w:tab w:val="left" w:pos="360"/>
        </w:tabs>
        <w:jc w:val="both"/>
        <w:rPr>
          <w:rFonts w:ascii="Cambria" w:hAnsi="Cambria"/>
          <w:sz w:val="12"/>
          <w:szCs w:val="12"/>
          <w:lang w:val="es-CR"/>
        </w:rPr>
      </w:pPr>
    </w:p>
    <w:p w14:paraId="10E3314B" w14:textId="1C24D102" w:rsidR="003A694F" w:rsidRPr="004E7BAD" w:rsidRDefault="003A694F" w:rsidP="003426D7">
      <w:pPr>
        <w:pStyle w:val="NoSpacing"/>
        <w:jc w:val="both"/>
        <w:rPr>
          <w:rFonts w:ascii="Cambria" w:hAnsi="Cambria"/>
          <w:b/>
          <w:bCs/>
          <w:lang w:val="es-CR"/>
        </w:rPr>
      </w:pPr>
      <w:r w:rsidRPr="004E7BAD">
        <w:rPr>
          <w:rFonts w:ascii="Cambria" w:hAnsi="Cambria"/>
          <w:b/>
          <w:bCs/>
          <w:lang w:val="es-CR"/>
        </w:rPr>
        <w:t>D</w:t>
      </w:r>
      <w:r w:rsidR="00D953FC" w:rsidRPr="004E7BAD">
        <w:rPr>
          <w:rFonts w:ascii="Cambria" w:hAnsi="Cambria"/>
          <w:b/>
          <w:bCs/>
          <w:lang w:val="es-CR"/>
        </w:rPr>
        <w:t>ía dos</w:t>
      </w:r>
    </w:p>
    <w:p w14:paraId="3B9C5C9C" w14:textId="0C5FBF33" w:rsidR="00C807BC" w:rsidRPr="004E7BAD" w:rsidRDefault="00D953FC" w:rsidP="00E713E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4E7BAD">
        <w:rPr>
          <w:rFonts w:ascii="Cambria" w:hAnsi="Cambria"/>
          <w:i/>
          <w:iCs/>
          <w:lang w:val="es-CR"/>
        </w:rPr>
        <w:t>Lee</w:t>
      </w:r>
      <w:r w:rsidR="001E7AB8" w:rsidRPr="004E7BAD">
        <w:rPr>
          <w:rFonts w:ascii="Cambria" w:hAnsi="Cambria"/>
          <w:i/>
          <w:iCs/>
          <w:lang w:val="es-CR"/>
        </w:rPr>
        <w:t xml:space="preserve"> </w:t>
      </w:r>
      <w:r w:rsidR="00871BC1" w:rsidRPr="004E7BAD">
        <w:rPr>
          <w:rFonts w:ascii="Cambria" w:hAnsi="Cambria"/>
          <w:i/>
          <w:iCs/>
          <w:lang w:val="es-CR"/>
        </w:rPr>
        <w:t xml:space="preserve">1 </w:t>
      </w:r>
      <w:r w:rsidR="00881134" w:rsidRPr="004E7BAD">
        <w:rPr>
          <w:rFonts w:ascii="Cambria" w:hAnsi="Cambria"/>
          <w:i/>
          <w:iCs/>
          <w:lang w:val="es-CR"/>
        </w:rPr>
        <w:t>Corintios</w:t>
      </w:r>
      <w:r w:rsidR="00871BC1" w:rsidRPr="004E7BAD">
        <w:rPr>
          <w:rFonts w:ascii="Cambria" w:hAnsi="Cambria"/>
          <w:i/>
          <w:iCs/>
          <w:lang w:val="es-CR"/>
        </w:rPr>
        <w:t xml:space="preserve"> </w:t>
      </w:r>
      <w:r w:rsidR="00ED0EBF" w:rsidRPr="004E7BAD">
        <w:rPr>
          <w:rFonts w:ascii="Cambria" w:hAnsi="Cambria"/>
          <w:i/>
          <w:iCs/>
          <w:lang w:val="es-CR"/>
        </w:rPr>
        <w:t>15:</w:t>
      </w:r>
      <w:r w:rsidR="00E1473D" w:rsidRPr="004E7BAD">
        <w:rPr>
          <w:rFonts w:ascii="Cambria" w:hAnsi="Cambria"/>
          <w:i/>
          <w:iCs/>
          <w:lang w:val="es-CR"/>
        </w:rPr>
        <w:t>37</w:t>
      </w:r>
      <w:r w:rsidR="00ED0EBF" w:rsidRPr="004E7BAD">
        <w:rPr>
          <w:rFonts w:ascii="Cambria" w:hAnsi="Cambria"/>
          <w:i/>
          <w:iCs/>
          <w:lang w:val="es-CR"/>
        </w:rPr>
        <w:t>–49</w:t>
      </w:r>
      <w:r w:rsidR="00B05780" w:rsidRPr="004E7BAD">
        <w:rPr>
          <w:rFonts w:ascii="Cambria" w:hAnsi="Cambria"/>
          <w:i/>
          <w:iCs/>
          <w:lang w:val="es-CR"/>
        </w:rPr>
        <w:t xml:space="preserve"> </w:t>
      </w:r>
      <w:r w:rsidR="0064320B" w:rsidRPr="004E7BAD">
        <w:rPr>
          <w:rFonts w:ascii="Cambria" w:hAnsi="Cambria"/>
          <w:i/>
          <w:iCs/>
          <w:lang w:val="es-CR"/>
        </w:rPr>
        <w:t>—</w:t>
      </w:r>
      <w:r w:rsidR="00054A44" w:rsidRPr="004E7BAD">
        <w:rPr>
          <w:rFonts w:ascii="Cambria" w:hAnsi="Cambria"/>
          <w:i/>
          <w:iCs/>
          <w:lang w:val="es-CR"/>
        </w:rPr>
        <w:t xml:space="preserve"> </w:t>
      </w:r>
      <w:r w:rsidRPr="004E7BAD">
        <w:rPr>
          <w:rFonts w:ascii="Cambria" w:hAnsi="Cambria"/>
          <w:b/>
          <w:bCs/>
          <w:i/>
          <w:iCs/>
          <w:lang w:val="es-CR"/>
        </w:rPr>
        <w:t>Antes</w:t>
      </w:r>
      <w:r w:rsidR="00881134" w:rsidRPr="004E7BAD">
        <w:rPr>
          <w:rFonts w:ascii="Cambria" w:hAnsi="Cambria"/>
          <w:b/>
          <w:bCs/>
          <w:i/>
          <w:iCs/>
          <w:lang w:val="es-CR"/>
        </w:rPr>
        <w:t xml:space="preserve"> y</w:t>
      </w:r>
      <w:r w:rsidRPr="004E7BAD">
        <w:rPr>
          <w:rFonts w:ascii="Cambria" w:hAnsi="Cambria"/>
          <w:b/>
          <w:bCs/>
          <w:i/>
          <w:iCs/>
          <w:lang w:val="es-CR"/>
        </w:rPr>
        <w:t xml:space="preserve"> después</w:t>
      </w:r>
    </w:p>
    <w:p w14:paraId="09576924" w14:textId="0A7D73C0" w:rsidR="007E5C17" w:rsidRPr="004E7BAD" w:rsidRDefault="00061E44" w:rsidP="004D78F7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1</w:t>
      </w:r>
      <w:r w:rsidR="00D22369" w:rsidRPr="004E7BAD">
        <w:rPr>
          <w:rFonts w:ascii="Cambria" w:hAnsi="Cambria"/>
          <w:bCs/>
          <w:lang w:val="es-CR"/>
        </w:rPr>
        <w:t>.</w:t>
      </w:r>
      <w:r w:rsidR="00D22369" w:rsidRPr="004E7BAD">
        <w:rPr>
          <w:rFonts w:ascii="Cambria" w:hAnsi="Cambria"/>
          <w:bCs/>
          <w:lang w:val="es-CR"/>
        </w:rPr>
        <w:tab/>
      </w:r>
      <w:r w:rsidR="00D022F5" w:rsidRPr="004E7BAD">
        <w:rPr>
          <w:rFonts w:ascii="Cambria" w:hAnsi="Cambria"/>
          <w:bCs/>
          <w:lang w:val="es-CR"/>
        </w:rPr>
        <w:t>E</w:t>
      </w:r>
      <w:r w:rsidR="00F56FBF" w:rsidRPr="004E7BAD">
        <w:rPr>
          <w:rFonts w:ascii="Cambria" w:hAnsi="Cambria"/>
          <w:bCs/>
          <w:lang w:val="es-CR"/>
        </w:rPr>
        <w:t xml:space="preserve">n </w:t>
      </w:r>
      <w:r w:rsidR="00881134" w:rsidRPr="004E7BAD">
        <w:rPr>
          <w:rFonts w:ascii="Cambria" w:hAnsi="Cambria"/>
          <w:bCs/>
          <w:lang w:val="es-CR"/>
        </w:rPr>
        <w:t>los versículos</w:t>
      </w:r>
      <w:r w:rsidR="007F577D" w:rsidRPr="004E7BAD">
        <w:rPr>
          <w:rFonts w:ascii="Cambria" w:hAnsi="Cambria"/>
          <w:bCs/>
          <w:lang w:val="es-CR"/>
        </w:rPr>
        <w:t xml:space="preserve"> 45–48,</w:t>
      </w:r>
      <w:r w:rsidR="00D022F5" w:rsidRPr="004E7BAD">
        <w:rPr>
          <w:rFonts w:ascii="Cambria" w:hAnsi="Cambria"/>
          <w:bCs/>
          <w:lang w:val="es-CR"/>
        </w:rPr>
        <w:t xml:space="preserve"> ¿qué información se provee sobre los siguiente</w:t>
      </w:r>
      <w:r w:rsidR="00D45C1F">
        <w:rPr>
          <w:rFonts w:ascii="Cambria" w:hAnsi="Cambria"/>
          <w:bCs/>
          <w:lang w:val="es-CR"/>
        </w:rPr>
        <w:t>s</w:t>
      </w:r>
      <w:r w:rsidR="00D022F5" w:rsidRPr="004E7BAD">
        <w:rPr>
          <w:rFonts w:ascii="Cambria" w:hAnsi="Cambria"/>
          <w:bCs/>
          <w:lang w:val="es-CR"/>
        </w:rPr>
        <w:t>?</w:t>
      </w:r>
    </w:p>
    <w:p w14:paraId="1A5B85C2" w14:textId="77777777" w:rsidR="00D94FA2" w:rsidRPr="004E7BAD" w:rsidRDefault="00D94FA2" w:rsidP="004D78F7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5C0CB11E" w14:textId="3B7F2B9B" w:rsidR="0074016B" w:rsidRPr="004E7BAD" w:rsidRDefault="00EA3688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</w:r>
      <w:r w:rsidR="0074016B" w:rsidRPr="004E7BAD">
        <w:rPr>
          <w:rFonts w:ascii="Cambria" w:hAnsi="Cambria"/>
          <w:bCs/>
          <w:lang w:val="es-CR"/>
        </w:rPr>
        <w:t>a.</w:t>
      </w:r>
      <w:r w:rsidR="0074016B" w:rsidRPr="004E7BAD">
        <w:rPr>
          <w:rFonts w:ascii="Cambria" w:hAnsi="Cambria"/>
          <w:bCs/>
          <w:lang w:val="es-CR"/>
        </w:rPr>
        <w:tab/>
      </w:r>
      <w:r w:rsidR="00D022F5" w:rsidRPr="004E7BAD">
        <w:rPr>
          <w:rFonts w:ascii="Cambria" w:hAnsi="Cambria"/>
          <w:bCs/>
          <w:lang w:val="es-CR"/>
        </w:rPr>
        <w:t>El primer hombre</w:t>
      </w:r>
      <w:r w:rsidR="005C6BED" w:rsidRPr="004E7BAD">
        <w:rPr>
          <w:rFonts w:ascii="Cambria" w:hAnsi="Cambria"/>
          <w:bCs/>
          <w:lang w:val="es-CR"/>
        </w:rPr>
        <w:t>, Ad</w:t>
      </w:r>
      <w:r w:rsidR="00D022F5" w:rsidRPr="004E7BAD">
        <w:rPr>
          <w:rFonts w:ascii="Cambria" w:hAnsi="Cambria"/>
          <w:bCs/>
          <w:lang w:val="es-CR"/>
        </w:rPr>
        <w:t>án</w:t>
      </w:r>
      <w:r w:rsidR="00D948E4" w:rsidRPr="004E7BAD">
        <w:rPr>
          <w:rFonts w:ascii="Cambria" w:hAnsi="Cambria"/>
          <w:bCs/>
          <w:lang w:val="es-CR"/>
        </w:rPr>
        <w:t xml:space="preserve"> </w:t>
      </w:r>
      <w:r w:rsidR="007F577D" w:rsidRPr="004E7BAD">
        <w:rPr>
          <w:rFonts w:ascii="Cambria" w:hAnsi="Cambria"/>
          <w:bCs/>
          <w:lang w:val="es-CR"/>
        </w:rPr>
        <w:t>(</w:t>
      </w:r>
      <w:r w:rsidR="00D022F5" w:rsidRPr="004E7BAD">
        <w:rPr>
          <w:rFonts w:ascii="Cambria" w:hAnsi="Cambria"/>
          <w:bCs/>
          <w:lang w:val="es-CR"/>
        </w:rPr>
        <w:t>Ver también</w:t>
      </w:r>
      <w:r w:rsidR="004D78F7" w:rsidRPr="004E7BAD">
        <w:rPr>
          <w:rFonts w:ascii="Cambria" w:hAnsi="Cambria"/>
          <w:bCs/>
          <w:lang w:val="es-CR"/>
        </w:rPr>
        <w:t xml:space="preserve"> </w:t>
      </w:r>
      <w:r w:rsidR="00695B6A" w:rsidRPr="004E7BAD">
        <w:rPr>
          <w:rFonts w:ascii="Cambria" w:hAnsi="Cambria"/>
          <w:bCs/>
          <w:lang w:val="es-CR"/>
        </w:rPr>
        <w:t>G</w:t>
      </w:r>
      <w:r w:rsidR="00D022F5" w:rsidRPr="004E7BAD">
        <w:rPr>
          <w:rFonts w:ascii="Cambria" w:hAnsi="Cambria"/>
          <w:bCs/>
          <w:lang w:val="es-CR"/>
        </w:rPr>
        <w:t>é</w:t>
      </w:r>
      <w:r w:rsidR="00695B6A" w:rsidRPr="004E7BAD">
        <w:rPr>
          <w:rFonts w:ascii="Cambria" w:hAnsi="Cambria"/>
          <w:bCs/>
          <w:lang w:val="es-CR"/>
        </w:rPr>
        <w:t>nesis 1:26–27; 2:7</w:t>
      </w:r>
      <w:r w:rsidR="00881134" w:rsidRPr="004E7BAD">
        <w:rPr>
          <w:rFonts w:ascii="Cambria" w:hAnsi="Cambria"/>
          <w:bCs/>
          <w:lang w:val="es-CR"/>
        </w:rPr>
        <w:t xml:space="preserve"> y </w:t>
      </w:r>
      <w:r w:rsidR="00695B6A" w:rsidRPr="004E7BAD">
        <w:rPr>
          <w:rFonts w:ascii="Cambria" w:hAnsi="Cambria"/>
          <w:bCs/>
          <w:lang w:val="es-CR"/>
        </w:rPr>
        <w:t>20</w:t>
      </w:r>
      <w:r w:rsidR="0084778F" w:rsidRPr="004E7BAD">
        <w:rPr>
          <w:rFonts w:ascii="Cambria" w:hAnsi="Cambria"/>
          <w:bCs/>
          <w:lang w:val="es-CR"/>
        </w:rPr>
        <w:t>.</w:t>
      </w:r>
      <w:r w:rsidR="00695B6A" w:rsidRPr="004E7BAD">
        <w:rPr>
          <w:rFonts w:ascii="Cambria" w:hAnsi="Cambria"/>
          <w:bCs/>
          <w:lang w:val="es-CR"/>
        </w:rPr>
        <w:t>)</w:t>
      </w:r>
    </w:p>
    <w:p w14:paraId="7708DFA4" w14:textId="77777777" w:rsidR="007E5C17" w:rsidRPr="004E7BAD" w:rsidRDefault="007E5C17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7AC1132" w14:textId="77777777" w:rsidR="0074016B" w:rsidRPr="004E7BAD" w:rsidRDefault="0074016B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935BB75" w14:textId="77777777" w:rsidR="00E00ED8" w:rsidRPr="004E7BAD" w:rsidRDefault="00E00ED8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1B33B86" w14:textId="2417DED3" w:rsidR="0074016B" w:rsidRPr="004E7BAD" w:rsidRDefault="00EA3688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</w:r>
      <w:r w:rsidR="0074016B" w:rsidRPr="004E7BAD">
        <w:rPr>
          <w:rFonts w:ascii="Cambria" w:hAnsi="Cambria"/>
          <w:bCs/>
          <w:lang w:val="es-CR"/>
        </w:rPr>
        <w:t>b.</w:t>
      </w:r>
      <w:r w:rsidR="0074016B" w:rsidRPr="004E7BAD">
        <w:rPr>
          <w:rFonts w:ascii="Cambria" w:hAnsi="Cambria"/>
          <w:bCs/>
          <w:lang w:val="es-CR"/>
        </w:rPr>
        <w:tab/>
      </w:r>
      <w:r w:rsidR="00D022F5" w:rsidRPr="004E7BAD">
        <w:rPr>
          <w:rFonts w:ascii="Cambria" w:hAnsi="Cambria"/>
          <w:bCs/>
          <w:lang w:val="es-CR"/>
        </w:rPr>
        <w:t>El último Adán</w:t>
      </w:r>
      <w:r w:rsidR="00695B6A" w:rsidRPr="004E7BAD">
        <w:rPr>
          <w:rFonts w:ascii="Cambria" w:hAnsi="Cambria"/>
          <w:bCs/>
          <w:lang w:val="es-CR"/>
        </w:rPr>
        <w:t xml:space="preserve"> </w:t>
      </w:r>
      <w:r w:rsidR="007F577D" w:rsidRPr="004E7BAD">
        <w:rPr>
          <w:rFonts w:ascii="Cambria" w:hAnsi="Cambria"/>
          <w:bCs/>
          <w:lang w:val="es-CR"/>
        </w:rPr>
        <w:t>(</w:t>
      </w:r>
      <w:r w:rsidR="00D022F5" w:rsidRPr="004E7BAD">
        <w:rPr>
          <w:rFonts w:ascii="Cambria" w:hAnsi="Cambria"/>
          <w:bCs/>
          <w:lang w:val="es-CR"/>
        </w:rPr>
        <w:t>Cristo Jesús</w:t>
      </w:r>
      <w:r w:rsidR="007F577D" w:rsidRPr="004E7BAD">
        <w:rPr>
          <w:rFonts w:ascii="Cambria" w:hAnsi="Cambria"/>
          <w:bCs/>
          <w:lang w:val="es-CR"/>
        </w:rPr>
        <w:t>)</w:t>
      </w:r>
    </w:p>
    <w:p w14:paraId="6FAA837C" w14:textId="77777777" w:rsidR="007E5C17" w:rsidRPr="004E7BAD" w:rsidRDefault="007E5C17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F0527C3" w14:textId="77777777" w:rsidR="00E00ED8" w:rsidRPr="004E7BAD" w:rsidRDefault="00E00ED8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28C3B87" w14:textId="77777777" w:rsidR="0074016B" w:rsidRPr="004E7BAD" w:rsidRDefault="0074016B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B52672C" w14:textId="762F3657" w:rsidR="003073AE" w:rsidRPr="004E7BAD" w:rsidRDefault="00EA3688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</w:r>
      <w:r w:rsidR="0074016B" w:rsidRPr="004E7BAD">
        <w:rPr>
          <w:rFonts w:ascii="Cambria" w:hAnsi="Cambria"/>
          <w:bCs/>
          <w:lang w:val="es-CR"/>
        </w:rPr>
        <w:t>c.</w:t>
      </w:r>
      <w:r w:rsidR="0074016B" w:rsidRPr="004E7BAD">
        <w:rPr>
          <w:rFonts w:ascii="Cambria" w:hAnsi="Cambria"/>
          <w:bCs/>
          <w:lang w:val="es-CR"/>
        </w:rPr>
        <w:tab/>
      </w:r>
      <w:r w:rsidR="00D022F5" w:rsidRPr="004E7BAD">
        <w:rPr>
          <w:rFonts w:ascii="Cambria" w:hAnsi="Cambria"/>
          <w:bCs/>
          <w:lang w:val="es-CR"/>
        </w:rPr>
        <w:t>Los que son de la tierra, o terrenales</w:t>
      </w:r>
      <w:r w:rsidR="00695B6A" w:rsidRPr="004E7BAD">
        <w:rPr>
          <w:rFonts w:ascii="Cambria" w:hAnsi="Cambria"/>
          <w:bCs/>
          <w:lang w:val="es-CR"/>
        </w:rPr>
        <w:t xml:space="preserve"> </w:t>
      </w:r>
      <w:r w:rsidR="007F577D" w:rsidRPr="004E7BAD">
        <w:rPr>
          <w:rFonts w:ascii="Cambria" w:hAnsi="Cambria"/>
          <w:bCs/>
          <w:lang w:val="es-CR"/>
        </w:rPr>
        <w:t>(</w:t>
      </w:r>
      <w:r w:rsidR="00D022F5" w:rsidRPr="004E7BAD">
        <w:rPr>
          <w:rFonts w:ascii="Cambria" w:hAnsi="Cambria"/>
          <w:bCs/>
          <w:lang w:val="es-CR"/>
        </w:rPr>
        <w:t>los creyentes en Cristo Jesús</w:t>
      </w:r>
      <w:r w:rsidR="007F577D" w:rsidRPr="004E7BAD">
        <w:rPr>
          <w:rFonts w:ascii="Cambria" w:hAnsi="Cambria"/>
          <w:bCs/>
          <w:lang w:val="es-CR"/>
        </w:rPr>
        <w:t>)</w:t>
      </w:r>
    </w:p>
    <w:p w14:paraId="7ADA6BA3" w14:textId="16C3245B" w:rsidR="00090152" w:rsidRPr="004E7BAD" w:rsidRDefault="00090152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513589FD" w14:textId="77777777" w:rsidR="00E00ED8" w:rsidRPr="004E7BAD" w:rsidRDefault="00E00ED8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032051A" w14:textId="77777777" w:rsidR="006A0306" w:rsidRPr="004E7BAD" w:rsidRDefault="006A0306" w:rsidP="006A0306">
      <w:pPr>
        <w:rPr>
          <w:rFonts w:ascii="Cambria" w:hAnsi="Cambria"/>
          <w:bCs/>
          <w:lang w:val="es-CR"/>
        </w:rPr>
      </w:pPr>
    </w:p>
    <w:p w14:paraId="34E9A2A2" w14:textId="7C5F8215" w:rsidR="00B67626" w:rsidRPr="004E7BAD" w:rsidRDefault="00061E44" w:rsidP="000973A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2</w:t>
      </w:r>
      <w:r w:rsidR="000973AC" w:rsidRPr="004E7BAD">
        <w:rPr>
          <w:rFonts w:ascii="Cambria" w:hAnsi="Cambria"/>
          <w:bCs/>
          <w:lang w:val="es-CR"/>
        </w:rPr>
        <w:t>.</w:t>
      </w:r>
      <w:r w:rsidR="000973AC" w:rsidRPr="004E7BAD">
        <w:rPr>
          <w:rFonts w:ascii="Cambria" w:hAnsi="Cambria"/>
          <w:bCs/>
          <w:lang w:val="es-CR"/>
        </w:rPr>
        <w:tab/>
      </w:r>
      <w:r w:rsidR="00D022F5" w:rsidRPr="004E7BAD">
        <w:rPr>
          <w:rFonts w:ascii="Cambria" w:hAnsi="Cambria"/>
          <w:bCs/>
          <w:lang w:val="es-CR"/>
        </w:rPr>
        <w:t xml:space="preserve">A la luz de las verdades en </w:t>
      </w:r>
      <w:r w:rsidR="00881134" w:rsidRPr="004E7BAD">
        <w:rPr>
          <w:rFonts w:ascii="Cambria" w:hAnsi="Cambria"/>
          <w:bCs/>
          <w:lang w:val="es-CR"/>
        </w:rPr>
        <w:t>los versículos</w:t>
      </w:r>
      <w:r w:rsidR="001C3525" w:rsidRPr="004E7BAD">
        <w:rPr>
          <w:rFonts w:ascii="Cambria" w:hAnsi="Cambria"/>
          <w:bCs/>
          <w:lang w:val="es-CR"/>
        </w:rPr>
        <w:t xml:space="preserve"> 42–</w:t>
      </w:r>
      <w:r w:rsidR="008410B8" w:rsidRPr="004E7BAD">
        <w:rPr>
          <w:rFonts w:ascii="Cambria" w:hAnsi="Cambria"/>
          <w:bCs/>
          <w:lang w:val="es-CR"/>
        </w:rPr>
        <w:t>49,</w:t>
      </w:r>
      <w:r w:rsidR="00D022F5" w:rsidRPr="004E7BAD">
        <w:rPr>
          <w:rFonts w:ascii="Cambria" w:hAnsi="Cambria"/>
          <w:bCs/>
          <w:lang w:val="es-CR"/>
        </w:rPr>
        <w:t xml:space="preserve"> ¿cómo deben los creyentes ver su vida física en la tierra? Busca uno o dos pasajes más en las Escrituras que apoyen tu respuesta, y compártelos con tu grupo.</w:t>
      </w:r>
    </w:p>
    <w:p w14:paraId="28B4657F" w14:textId="77777777" w:rsidR="009D207B" w:rsidRPr="004E7BAD" w:rsidRDefault="009D207B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5EED0986" w14:textId="77777777" w:rsidR="00DE03EE" w:rsidRPr="004E7BAD" w:rsidRDefault="00DE03EE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70D906AF" w14:textId="77777777" w:rsidR="003A694F" w:rsidRPr="004E7BAD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458130E" w14:textId="54D0C588" w:rsidR="003A694F" w:rsidRPr="004E7BAD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4E7BAD">
        <w:rPr>
          <w:rFonts w:ascii="Cambria" w:hAnsi="Cambria"/>
          <w:b/>
          <w:bCs/>
          <w:lang w:val="es-CR"/>
        </w:rPr>
        <w:t>D</w:t>
      </w:r>
      <w:r w:rsidR="00D022F5" w:rsidRPr="004E7BAD">
        <w:rPr>
          <w:rFonts w:ascii="Cambria" w:hAnsi="Cambria"/>
          <w:b/>
          <w:bCs/>
          <w:lang w:val="es-CR"/>
        </w:rPr>
        <w:t>ía tres</w:t>
      </w:r>
    </w:p>
    <w:p w14:paraId="266660EA" w14:textId="69998C5F" w:rsidR="00D05BBD" w:rsidRPr="004E7BAD" w:rsidRDefault="00D022F5" w:rsidP="00D022F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4E7BAD">
        <w:rPr>
          <w:rFonts w:ascii="Cambria" w:hAnsi="Cambria"/>
          <w:i/>
          <w:iCs/>
          <w:lang w:val="es-CR"/>
        </w:rPr>
        <w:t>Lee</w:t>
      </w:r>
      <w:r w:rsidR="00D05BBD" w:rsidRPr="004E7BAD">
        <w:rPr>
          <w:rFonts w:ascii="Cambria" w:hAnsi="Cambria"/>
          <w:i/>
          <w:iCs/>
          <w:lang w:val="es-CR"/>
        </w:rPr>
        <w:t xml:space="preserve"> 1 </w:t>
      </w:r>
      <w:r w:rsidR="00881134" w:rsidRPr="004E7BAD">
        <w:rPr>
          <w:rFonts w:ascii="Cambria" w:hAnsi="Cambria"/>
          <w:i/>
          <w:iCs/>
          <w:lang w:val="es-CR"/>
        </w:rPr>
        <w:t>Corintios</w:t>
      </w:r>
      <w:r w:rsidR="00D05BBD" w:rsidRPr="004E7BAD">
        <w:rPr>
          <w:rFonts w:ascii="Cambria" w:hAnsi="Cambria"/>
          <w:i/>
          <w:iCs/>
          <w:lang w:val="es-CR"/>
        </w:rPr>
        <w:t xml:space="preserve"> </w:t>
      </w:r>
      <w:r w:rsidR="007A614D" w:rsidRPr="004E7BAD">
        <w:rPr>
          <w:rFonts w:ascii="Cambria" w:hAnsi="Cambria"/>
          <w:i/>
          <w:iCs/>
          <w:lang w:val="es-CR"/>
        </w:rPr>
        <w:t>15:50–53</w:t>
      </w:r>
      <w:r w:rsidR="00B05780" w:rsidRPr="004E7BAD">
        <w:rPr>
          <w:rFonts w:ascii="Cambria" w:hAnsi="Cambria"/>
          <w:i/>
          <w:iCs/>
          <w:lang w:val="es-CR"/>
        </w:rPr>
        <w:t xml:space="preserve"> </w:t>
      </w:r>
      <w:r w:rsidR="00D05BBD" w:rsidRPr="004E7BAD">
        <w:rPr>
          <w:rFonts w:ascii="Cambria" w:hAnsi="Cambria"/>
          <w:i/>
          <w:iCs/>
          <w:lang w:val="es-CR"/>
        </w:rPr>
        <w:t xml:space="preserve">— </w:t>
      </w:r>
      <w:r w:rsidRPr="004E7BAD">
        <w:rPr>
          <w:rFonts w:ascii="Cambria" w:hAnsi="Cambria"/>
          <w:b/>
          <w:bCs/>
          <w:i/>
          <w:iCs/>
          <w:lang w:val="es-CR"/>
        </w:rPr>
        <w:t>La herencia del creyente</w:t>
      </w:r>
    </w:p>
    <w:p w14:paraId="134AC481" w14:textId="1D99061E" w:rsidR="00476A10" w:rsidRPr="004E7BAD" w:rsidRDefault="00AF643A" w:rsidP="007531C6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4E7BAD">
        <w:rPr>
          <w:rFonts w:ascii="Cambria" w:hAnsi="Cambria"/>
          <w:lang w:val="es-CR"/>
        </w:rPr>
        <w:t>1</w:t>
      </w:r>
      <w:r w:rsidR="00B7289A" w:rsidRPr="004E7BAD">
        <w:rPr>
          <w:rFonts w:ascii="Cambria" w:hAnsi="Cambria"/>
          <w:lang w:val="es-CR"/>
        </w:rPr>
        <w:t>.</w:t>
      </w:r>
      <w:r w:rsidR="00B7289A" w:rsidRPr="004E7BAD">
        <w:rPr>
          <w:rFonts w:ascii="Cambria" w:hAnsi="Cambria"/>
          <w:lang w:val="es-CR"/>
        </w:rPr>
        <w:tab/>
      </w:r>
      <w:r w:rsidR="00D022F5" w:rsidRPr="004E7BAD">
        <w:rPr>
          <w:rFonts w:ascii="Cambria" w:hAnsi="Cambria"/>
          <w:lang w:val="es-CR"/>
        </w:rPr>
        <w:t xml:space="preserve">¿De qué manera </w:t>
      </w:r>
      <w:r w:rsidR="001A5B18">
        <w:rPr>
          <w:rFonts w:ascii="Cambria" w:hAnsi="Cambria"/>
          <w:lang w:val="es-CR"/>
        </w:rPr>
        <w:t>se dirige</w:t>
      </w:r>
      <w:r w:rsidR="00D022F5" w:rsidRPr="004E7BAD">
        <w:rPr>
          <w:rFonts w:ascii="Cambria" w:hAnsi="Cambria"/>
          <w:lang w:val="es-CR"/>
        </w:rPr>
        <w:t xml:space="preserve"> Pablo a los c</w:t>
      </w:r>
      <w:r w:rsidR="00881134" w:rsidRPr="004E7BAD">
        <w:rPr>
          <w:rFonts w:ascii="Cambria" w:hAnsi="Cambria"/>
          <w:lang w:val="es-CR"/>
        </w:rPr>
        <w:t>orintios</w:t>
      </w:r>
      <w:r w:rsidR="00930E39" w:rsidRPr="004E7BAD">
        <w:rPr>
          <w:rFonts w:ascii="Cambria" w:hAnsi="Cambria"/>
          <w:lang w:val="es-CR"/>
        </w:rPr>
        <w:t xml:space="preserve"> </w:t>
      </w:r>
      <w:r w:rsidR="00D022F5" w:rsidRPr="004E7BAD">
        <w:rPr>
          <w:rFonts w:ascii="Cambria" w:hAnsi="Cambria"/>
          <w:lang w:val="es-CR"/>
        </w:rPr>
        <w:t>e</w:t>
      </w:r>
      <w:r w:rsidR="00930E39" w:rsidRPr="004E7BAD">
        <w:rPr>
          <w:rFonts w:ascii="Cambria" w:hAnsi="Cambria"/>
          <w:lang w:val="es-CR"/>
        </w:rPr>
        <w:t xml:space="preserve">n </w:t>
      </w:r>
      <w:r w:rsidR="00881134" w:rsidRPr="004E7BAD">
        <w:rPr>
          <w:rFonts w:ascii="Cambria" w:hAnsi="Cambria"/>
          <w:lang w:val="es-CR"/>
        </w:rPr>
        <w:t>el versículo</w:t>
      </w:r>
      <w:r w:rsidR="00930E39" w:rsidRPr="004E7BAD">
        <w:rPr>
          <w:rFonts w:ascii="Cambria" w:hAnsi="Cambria"/>
          <w:lang w:val="es-CR"/>
        </w:rPr>
        <w:t xml:space="preserve"> 50</w:t>
      </w:r>
      <w:r w:rsidR="00881134" w:rsidRPr="004E7BAD">
        <w:rPr>
          <w:rFonts w:ascii="Cambria" w:hAnsi="Cambria"/>
          <w:lang w:val="es-CR"/>
        </w:rPr>
        <w:t xml:space="preserve"> y </w:t>
      </w:r>
      <w:r w:rsidR="001A5B18">
        <w:rPr>
          <w:rFonts w:ascii="Cambria" w:hAnsi="Cambria"/>
          <w:lang w:val="es-CR"/>
        </w:rPr>
        <w:t>de nuevo</w:t>
      </w:r>
      <w:r w:rsidR="00D022F5" w:rsidRPr="004E7BAD">
        <w:rPr>
          <w:rFonts w:ascii="Cambria" w:hAnsi="Cambria"/>
          <w:lang w:val="es-CR"/>
        </w:rPr>
        <w:t xml:space="preserve"> e</w:t>
      </w:r>
      <w:r w:rsidR="006C0460" w:rsidRPr="004E7BAD">
        <w:rPr>
          <w:rFonts w:ascii="Cambria" w:hAnsi="Cambria"/>
          <w:lang w:val="es-CR"/>
        </w:rPr>
        <w:t>n</w:t>
      </w:r>
      <w:r w:rsidR="00D022F5" w:rsidRPr="004E7BAD">
        <w:rPr>
          <w:rFonts w:ascii="Cambria" w:hAnsi="Cambria"/>
          <w:lang w:val="es-CR"/>
        </w:rPr>
        <w:t xml:space="preserve"> el</w:t>
      </w:r>
      <w:r w:rsidR="006C0460" w:rsidRPr="004E7BAD">
        <w:rPr>
          <w:rFonts w:ascii="Cambria" w:hAnsi="Cambria"/>
          <w:lang w:val="es-CR"/>
        </w:rPr>
        <w:t xml:space="preserve"> 58</w:t>
      </w:r>
      <w:r w:rsidR="00E713E6" w:rsidRPr="004E7BAD">
        <w:rPr>
          <w:rFonts w:ascii="Cambria" w:hAnsi="Cambria"/>
          <w:lang w:val="es-CR"/>
        </w:rPr>
        <w:t>,</w:t>
      </w:r>
      <w:r w:rsidR="00881134" w:rsidRPr="004E7BAD">
        <w:rPr>
          <w:rFonts w:ascii="Cambria" w:hAnsi="Cambria"/>
          <w:lang w:val="es-CR"/>
        </w:rPr>
        <w:t xml:space="preserve"> y</w:t>
      </w:r>
      <w:r w:rsidR="00D022F5" w:rsidRPr="004E7BAD">
        <w:rPr>
          <w:rFonts w:ascii="Cambria" w:hAnsi="Cambria"/>
          <w:lang w:val="es-CR"/>
        </w:rPr>
        <w:t xml:space="preserve"> qué comunica su tono?</w:t>
      </w:r>
    </w:p>
    <w:p w14:paraId="03769372" w14:textId="77777777" w:rsidR="00476A10" w:rsidRPr="004E7BAD" w:rsidRDefault="00476A10" w:rsidP="007756D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95CA7D8" w14:textId="77777777" w:rsidR="009040B3" w:rsidRPr="004E7BAD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2EA1314F" w14:textId="77777777" w:rsidR="00476A10" w:rsidRPr="004E7BAD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68B5E36C" w14:textId="1382D9C0" w:rsidR="00520587" w:rsidRPr="004E7BAD" w:rsidRDefault="00F35F75" w:rsidP="00F35F7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  <w:t>a</w:t>
      </w:r>
      <w:r w:rsidR="003A694F" w:rsidRPr="004E7BAD">
        <w:rPr>
          <w:rFonts w:ascii="Cambria" w:hAnsi="Cambria"/>
          <w:bCs/>
          <w:lang w:val="es-CR"/>
        </w:rPr>
        <w:t>.</w:t>
      </w:r>
      <w:r w:rsidR="00D34ED7" w:rsidRPr="004E7BAD">
        <w:rPr>
          <w:rFonts w:ascii="Cambria" w:hAnsi="Cambria"/>
          <w:bCs/>
          <w:lang w:val="es-CR"/>
        </w:rPr>
        <w:tab/>
      </w:r>
      <w:r w:rsidR="00881134" w:rsidRPr="004E7BAD">
        <w:rPr>
          <w:rFonts w:ascii="Cambria" w:hAnsi="Cambria"/>
          <w:bCs/>
          <w:lang w:val="es-CR"/>
        </w:rPr>
        <w:t>De acuerdo con</w:t>
      </w:r>
      <w:r w:rsidR="000E3D3A" w:rsidRPr="004E7BAD">
        <w:rPr>
          <w:rFonts w:ascii="Cambria" w:hAnsi="Cambria"/>
          <w:bCs/>
          <w:lang w:val="es-CR"/>
        </w:rPr>
        <w:t xml:space="preserve"> </w:t>
      </w:r>
      <w:r w:rsidR="00881134" w:rsidRPr="004E7BAD">
        <w:rPr>
          <w:rFonts w:ascii="Cambria" w:hAnsi="Cambria"/>
          <w:bCs/>
          <w:lang w:val="es-CR"/>
        </w:rPr>
        <w:t>el versículo</w:t>
      </w:r>
      <w:r w:rsidR="000E3D3A" w:rsidRPr="004E7BAD">
        <w:rPr>
          <w:rFonts w:ascii="Cambria" w:hAnsi="Cambria"/>
          <w:bCs/>
          <w:lang w:val="es-CR"/>
        </w:rPr>
        <w:t xml:space="preserve"> 50, </w:t>
      </w:r>
      <w:r w:rsidR="00D022F5" w:rsidRPr="004E7BAD">
        <w:rPr>
          <w:rFonts w:ascii="Cambria" w:hAnsi="Cambria"/>
          <w:bCs/>
          <w:lang w:val="es-CR"/>
        </w:rPr>
        <w:t>¿quiénes no pueden heredar el reino de Dios y por qué? ¿Qué refuerza este hecho</w:t>
      </w:r>
      <w:r w:rsidR="001A5B18">
        <w:rPr>
          <w:rFonts w:ascii="Cambria" w:hAnsi="Cambria"/>
          <w:bCs/>
          <w:lang w:val="es-CR"/>
        </w:rPr>
        <w:t xml:space="preserve"> acerca de</w:t>
      </w:r>
      <w:r w:rsidR="00D022F5" w:rsidRPr="004E7BAD">
        <w:rPr>
          <w:rFonts w:ascii="Cambria" w:hAnsi="Cambria"/>
          <w:bCs/>
          <w:lang w:val="es-CR"/>
        </w:rPr>
        <w:t xml:space="preserve"> la </w:t>
      </w:r>
      <w:r w:rsidR="00881134" w:rsidRPr="004E7BAD">
        <w:rPr>
          <w:rFonts w:ascii="Cambria" w:hAnsi="Cambria"/>
          <w:bCs/>
          <w:lang w:val="es-CR"/>
        </w:rPr>
        <w:t>resurrección</w:t>
      </w:r>
      <w:r w:rsidRPr="004E7BAD">
        <w:rPr>
          <w:rFonts w:ascii="Cambria" w:hAnsi="Cambria"/>
          <w:bCs/>
          <w:lang w:val="es-CR"/>
        </w:rPr>
        <w:t>?</w:t>
      </w:r>
    </w:p>
    <w:p w14:paraId="2640268D" w14:textId="77777777" w:rsidR="00520587" w:rsidRPr="004E7BAD" w:rsidRDefault="00520587" w:rsidP="00F35F7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760C7426" w14:textId="77777777" w:rsidR="00E53842" w:rsidRPr="004E7BAD" w:rsidRDefault="00E53842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BC05B7C" w14:textId="1360BAE6" w:rsidR="007E721E" w:rsidRPr="004E7BAD" w:rsidRDefault="007E721E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0F008B90" w14:textId="1DE867EE" w:rsidR="00FA2287" w:rsidRPr="004E7BAD" w:rsidRDefault="000B5DB2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4E7BAD">
        <w:rPr>
          <w:rFonts w:ascii="Cambria" w:hAnsi="Cambria"/>
          <w:lang w:val="es-CR"/>
        </w:rPr>
        <w:t>2</w:t>
      </w:r>
      <w:r w:rsidR="00A47F51" w:rsidRPr="004E7BAD">
        <w:rPr>
          <w:rFonts w:ascii="Cambria" w:hAnsi="Cambria"/>
          <w:lang w:val="es-CR"/>
        </w:rPr>
        <w:t>.</w:t>
      </w:r>
      <w:r w:rsidR="00A47F51" w:rsidRPr="004E7BAD">
        <w:rPr>
          <w:rFonts w:ascii="Cambria" w:hAnsi="Cambria"/>
          <w:lang w:val="es-CR"/>
        </w:rPr>
        <w:tab/>
      </w:r>
      <w:r w:rsidR="00D022F5" w:rsidRPr="004E7BAD">
        <w:rPr>
          <w:rFonts w:ascii="Cambria" w:hAnsi="Cambria"/>
          <w:lang w:val="es-CR"/>
        </w:rPr>
        <w:t>¿Qué eufemismo para la “muerte” utilizó</w:t>
      </w:r>
      <w:r w:rsidR="00755A8C" w:rsidRPr="004E7BAD">
        <w:rPr>
          <w:rFonts w:ascii="Cambria" w:hAnsi="Cambria"/>
          <w:lang w:val="es-CR"/>
        </w:rPr>
        <w:t xml:space="preserve"> </w:t>
      </w:r>
      <w:r w:rsidR="00881134" w:rsidRPr="004E7BAD">
        <w:rPr>
          <w:rFonts w:ascii="Cambria" w:hAnsi="Cambria"/>
          <w:lang w:val="es-CR"/>
        </w:rPr>
        <w:t>Pablo</w:t>
      </w:r>
      <w:r w:rsidR="00755A8C" w:rsidRPr="004E7BAD">
        <w:rPr>
          <w:rFonts w:ascii="Cambria" w:hAnsi="Cambria"/>
          <w:lang w:val="es-CR"/>
        </w:rPr>
        <w:t xml:space="preserve"> </w:t>
      </w:r>
      <w:r w:rsidR="00D022F5" w:rsidRPr="004E7BAD">
        <w:rPr>
          <w:rFonts w:ascii="Cambria" w:hAnsi="Cambria"/>
          <w:lang w:val="es-CR"/>
        </w:rPr>
        <w:t>e</w:t>
      </w:r>
      <w:r w:rsidR="00755A8C" w:rsidRPr="004E7BAD">
        <w:rPr>
          <w:rFonts w:ascii="Cambria" w:hAnsi="Cambria"/>
          <w:lang w:val="es-CR"/>
        </w:rPr>
        <w:t xml:space="preserve">n </w:t>
      </w:r>
      <w:r w:rsidR="00881134" w:rsidRPr="004E7BAD">
        <w:rPr>
          <w:rFonts w:ascii="Cambria" w:hAnsi="Cambria"/>
          <w:lang w:val="es-CR"/>
        </w:rPr>
        <w:t>el versículo</w:t>
      </w:r>
      <w:r w:rsidR="00755A8C" w:rsidRPr="004E7BAD">
        <w:rPr>
          <w:rFonts w:ascii="Cambria" w:hAnsi="Cambria"/>
          <w:lang w:val="es-CR"/>
        </w:rPr>
        <w:t xml:space="preserve"> 51</w:t>
      </w:r>
      <w:r w:rsidR="00434A2C" w:rsidRPr="004E7BAD">
        <w:rPr>
          <w:rFonts w:ascii="Cambria" w:hAnsi="Cambria"/>
          <w:lang w:val="es-CR"/>
        </w:rPr>
        <w:t>,</w:t>
      </w:r>
      <w:r w:rsidR="00881134" w:rsidRPr="004E7BAD">
        <w:rPr>
          <w:rFonts w:ascii="Cambria" w:hAnsi="Cambria"/>
          <w:lang w:val="es-CR"/>
        </w:rPr>
        <w:t xml:space="preserve"> y</w:t>
      </w:r>
      <w:r w:rsidR="00D022F5" w:rsidRPr="004E7BAD">
        <w:rPr>
          <w:rFonts w:ascii="Cambria" w:hAnsi="Cambria"/>
          <w:lang w:val="es-CR"/>
        </w:rPr>
        <w:t xml:space="preserve"> qué enseñó que no le</w:t>
      </w:r>
      <w:r w:rsidR="001A5B18">
        <w:rPr>
          <w:rFonts w:ascii="Cambria" w:hAnsi="Cambria"/>
          <w:lang w:val="es-CR"/>
        </w:rPr>
        <w:t>s</w:t>
      </w:r>
      <w:r w:rsidR="00D022F5" w:rsidRPr="004E7BAD">
        <w:rPr>
          <w:rFonts w:ascii="Cambria" w:hAnsi="Cambria"/>
          <w:lang w:val="es-CR"/>
        </w:rPr>
        <w:t xml:space="preserve"> sucederá a algunos creyentes?</w:t>
      </w:r>
    </w:p>
    <w:p w14:paraId="13D01DB0" w14:textId="77777777" w:rsidR="00404EC4" w:rsidRPr="004E7BAD" w:rsidRDefault="00404EC4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1F4EB962" w14:textId="77777777" w:rsidR="00404EC4" w:rsidRPr="004E7BAD" w:rsidRDefault="00404EC4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1CD2E095" w14:textId="77777777" w:rsidR="00D466BF" w:rsidRPr="004E7BAD" w:rsidRDefault="00D466BF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37A1680" w14:textId="0EE104DF" w:rsidR="00404EC4" w:rsidRPr="004E7BAD" w:rsidRDefault="00D466BF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</w:r>
      <w:r w:rsidR="00ED09DC" w:rsidRPr="004E7BAD">
        <w:rPr>
          <w:rFonts w:ascii="Cambria" w:hAnsi="Cambria"/>
          <w:bCs/>
          <w:lang w:val="es-CR"/>
        </w:rPr>
        <w:t>a</w:t>
      </w:r>
      <w:r w:rsidR="00404EC4" w:rsidRPr="004E7BAD">
        <w:rPr>
          <w:rFonts w:ascii="Cambria" w:hAnsi="Cambria"/>
          <w:bCs/>
          <w:lang w:val="es-CR"/>
        </w:rPr>
        <w:t>.</w:t>
      </w:r>
      <w:r w:rsidRPr="004E7BAD">
        <w:rPr>
          <w:rFonts w:ascii="Cambria" w:hAnsi="Cambria"/>
          <w:bCs/>
          <w:lang w:val="es-CR"/>
        </w:rPr>
        <w:tab/>
      </w:r>
      <w:r w:rsidR="00D022F5" w:rsidRPr="004E7BAD">
        <w:rPr>
          <w:rFonts w:ascii="Cambria" w:hAnsi="Cambria"/>
          <w:bCs/>
          <w:lang w:val="es-CR"/>
        </w:rPr>
        <w:t>Según</w:t>
      </w:r>
      <w:r w:rsidR="00062295" w:rsidRPr="004E7BAD">
        <w:rPr>
          <w:rFonts w:ascii="Cambria" w:hAnsi="Cambria"/>
          <w:bCs/>
          <w:lang w:val="es-CR"/>
        </w:rPr>
        <w:t xml:space="preserve"> </w:t>
      </w:r>
      <w:r w:rsidR="00881134" w:rsidRPr="004E7BAD">
        <w:rPr>
          <w:rFonts w:ascii="Cambria" w:hAnsi="Cambria"/>
          <w:bCs/>
          <w:lang w:val="es-CR"/>
        </w:rPr>
        <w:t>los versículos</w:t>
      </w:r>
      <w:r w:rsidR="00062295" w:rsidRPr="004E7BAD">
        <w:rPr>
          <w:rFonts w:ascii="Cambria" w:hAnsi="Cambria"/>
          <w:bCs/>
          <w:lang w:val="es-CR"/>
        </w:rPr>
        <w:t xml:space="preserve"> 51</w:t>
      </w:r>
      <w:r w:rsidR="00790CCE" w:rsidRPr="004E7BAD">
        <w:rPr>
          <w:rFonts w:ascii="Cambria" w:hAnsi="Cambria"/>
          <w:i/>
          <w:iCs/>
          <w:lang w:val="es-CR"/>
        </w:rPr>
        <w:t>–</w:t>
      </w:r>
      <w:r w:rsidR="00790CCE" w:rsidRPr="004E7BAD">
        <w:rPr>
          <w:rFonts w:ascii="Cambria" w:hAnsi="Cambria"/>
          <w:lang w:val="es-CR"/>
        </w:rPr>
        <w:t>53</w:t>
      </w:r>
      <w:r w:rsidR="00062295" w:rsidRPr="004E7BAD">
        <w:rPr>
          <w:rFonts w:ascii="Cambria" w:hAnsi="Cambria"/>
          <w:bCs/>
          <w:lang w:val="es-CR"/>
        </w:rPr>
        <w:t>,</w:t>
      </w:r>
      <w:r w:rsidR="00D022F5" w:rsidRPr="004E7BAD">
        <w:rPr>
          <w:rFonts w:ascii="Cambria" w:hAnsi="Cambria"/>
          <w:bCs/>
          <w:lang w:val="es-CR"/>
        </w:rPr>
        <w:t xml:space="preserve"> ¿qué reveló </w:t>
      </w:r>
      <w:r w:rsidR="00881134" w:rsidRPr="004E7BAD">
        <w:rPr>
          <w:rFonts w:ascii="Cambria" w:hAnsi="Cambria"/>
          <w:bCs/>
          <w:lang w:val="es-CR"/>
        </w:rPr>
        <w:t>Pablo</w:t>
      </w:r>
      <w:r w:rsidR="00D022F5" w:rsidRPr="004E7BAD">
        <w:rPr>
          <w:rFonts w:ascii="Cambria" w:hAnsi="Cambria"/>
          <w:bCs/>
          <w:lang w:val="es-CR"/>
        </w:rPr>
        <w:t xml:space="preserve"> que ciertamente le</w:t>
      </w:r>
      <w:r w:rsidR="009E36F9" w:rsidRPr="004E7BAD">
        <w:rPr>
          <w:rFonts w:ascii="Cambria" w:hAnsi="Cambria"/>
          <w:bCs/>
          <w:lang w:val="es-CR"/>
        </w:rPr>
        <w:t>s</w:t>
      </w:r>
      <w:r w:rsidR="00D022F5" w:rsidRPr="004E7BAD">
        <w:rPr>
          <w:rFonts w:ascii="Cambria" w:hAnsi="Cambria"/>
          <w:bCs/>
          <w:lang w:val="es-CR"/>
        </w:rPr>
        <w:t xml:space="preserve"> sucederá a todos los creyentes? Explica</w:t>
      </w:r>
      <w:r w:rsidR="009E36F9" w:rsidRPr="004E7BAD">
        <w:rPr>
          <w:rFonts w:ascii="Cambria" w:hAnsi="Cambria"/>
          <w:bCs/>
          <w:lang w:val="es-CR"/>
        </w:rPr>
        <w:t xml:space="preserve"> cómo se conecta esta verdad con </w:t>
      </w:r>
      <w:r w:rsidR="00881134" w:rsidRPr="004E7BAD">
        <w:rPr>
          <w:rFonts w:ascii="Cambria" w:hAnsi="Cambria"/>
          <w:bCs/>
          <w:lang w:val="es-CR"/>
        </w:rPr>
        <w:t>los versículos</w:t>
      </w:r>
      <w:r w:rsidR="00062295" w:rsidRPr="004E7BAD">
        <w:rPr>
          <w:rFonts w:ascii="Cambria" w:hAnsi="Cambria"/>
          <w:bCs/>
          <w:lang w:val="es-CR"/>
        </w:rPr>
        <w:t xml:space="preserve"> 35–49.</w:t>
      </w:r>
    </w:p>
    <w:p w14:paraId="4F012E6C" w14:textId="77777777" w:rsidR="00FA2287" w:rsidRPr="004E7BAD" w:rsidRDefault="00FA2287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C46ECAA" w14:textId="77777777" w:rsidR="005409AB" w:rsidRDefault="005409AB" w:rsidP="00422F37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3A63F17B" w14:textId="77777777" w:rsidR="006F25C2" w:rsidRPr="004E7BAD" w:rsidRDefault="006F25C2" w:rsidP="00422F37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5D368E2D" w14:textId="77777777" w:rsidR="0080102D" w:rsidRDefault="0080102D" w:rsidP="00422F37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B28C0A1" w14:textId="77777777" w:rsidR="006F25C2" w:rsidRDefault="006F25C2" w:rsidP="00422F37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9F361C4" w14:textId="77777777" w:rsidR="006F25C2" w:rsidRDefault="006F25C2" w:rsidP="00422F37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1500A132" w14:textId="77777777" w:rsidR="006F25C2" w:rsidRDefault="006F25C2" w:rsidP="00422F37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266C8C1" w14:textId="30F90BC7" w:rsidR="001D7632" w:rsidRPr="004E7BAD" w:rsidRDefault="000B5DB2" w:rsidP="00EE4D3C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4E7BAD">
        <w:rPr>
          <w:rFonts w:ascii="Cambria" w:hAnsi="Cambria"/>
          <w:lang w:val="es-CR"/>
        </w:rPr>
        <w:t>3</w:t>
      </w:r>
      <w:r w:rsidR="001D7632" w:rsidRPr="004E7BAD">
        <w:rPr>
          <w:rFonts w:ascii="Cambria" w:hAnsi="Cambria"/>
          <w:lang w:val="es-CR"/>
        </w:rPr>
        <w:t>.</w:t>
      </w:r>
      <w:r w:rsidR="001D7632" w:rsidRPr="004E7BAD">
        <w:rPr>
          <w:rFonts w:ascii="Cambria" w:hAnsi="Cambria"/>
          <w:lang w:val="es-CR"/>
        </w:rPr>
        <w:tab/>
      </w:r>
      <w:r w:rsidR="009E36F9" w:rsidRPr="004E7BAD">
        <w:rPr>
          <w:rFonts w:ascii="Cambria" w:hAnsi="Cambria"/>
          <w:lang w:val="es-CR"/>
        </w:rPr>
        <w:t>Dedica tiempo</w:t>
      </w:r>
      <w:r w:rsidR="001A5B18">
        <w:rPr>
          <w:rFonts w:ascii="Cambria" w:hAnsi="Cambria"/>
          <w:lang w:val="es-CR"/>
        </w:rPr>
        <w:t xml:space="preserve"> para</w:t>
      </w:r>
      <w:r w:rsidR="009E36F9" w:rsidRPr="004E7BAD">
        <w:rPr>
          <w:rFonts w:ascii="Cambria" w:hAnsi="Cambria"/>
          <w:lang w:val="es-CR"/>
        </w:rPr>
        <w:t xml:space="preserve"> pensa</w:t>
      </w:r>
      <w:r w:rsidR="001A5B18">
        <w:rPr>
          <w:rFonts w:ascii="Cambria" w:hAnsi="Cambria"/>
          <w:lang w:val="es-CR"/>
        </w:rPr>
        <w:t xml:space="preserve">r </w:t>
      </w:r>
      <w:r w:rsidR="009E36F9" w:rsidRPr="004E7BAD">
        <w:rPr>
          <w:rFonts w:ascii="Cambria" w:hAnsi="Cambria"/>
          <w:lang w:val="es-CR"/>
        </w:rPr>
        <w:t>y ora</w:t>
      </w:r>
      <w:r w:rsidR="001A5B18">
        <w:rPr>
          <w:rFonts w:ascii="Cambria" w:hAnsi="Cambria"/>
          <w:lang w:val="es-CR"/>
        </w:rPr>
        <w:t xml:space="preserve">r </w:t>
      </w:r>
      <w:r w:rsidR="009E36F9" w:rsidRPr="004E7BAD">
        <w:rPr>
          <w:rFonts w:ascii="Cambria" w:hAnsi="Cambria"/>
          <w:lang w:val="es-CR"/>
        </w:rPr>
        <w:t xml:space="preserve">sobre estas realidades futuras, luego escribe varias maneras en las que estas verdades te alientan. </w:t>
      </w:r>
    </w:p>
    <w:p w14:paraId="16CF0A7C" w14:textId="77777777" w:rsidR="006F25C2" w:rsidRDefault="006F25C2" w:rsidP="00537F50">
      <w:pPr>
        <w:pStyle w:val="NoSpacing"/>
        <w:rPr>
          <w:rFonts w:ascii="Cambria" w:hAnsi="Cambria"/>
          <w:lang w:val="es-CR"/>
        </w:rPr>
      </w:pPr>
    </w:p>
    <w:p w14:paraId="5589038C" w14:textId="77777777" w:rsidR="006F25C2" w:rsidRDefault="006F25C2" w:rsidP="00537F50">
      <w:pPr>
        <w:pStyle w:val="NoSpacing"/>
        <w:rPr>
          <w:rFonts w:ascii="Cambria" w:hAnsi="Cambria"/>
          <w:lang w:val="es-CR"/>
        </w:rPr>
      </w:pPr>
    </w:p>
    <w:p w14:paraId="0C79D840" w14:textId="77777777" w:rsidR="006F25C2" w:rsidRDefault="006F25C2" w:rsidP="00537F50">
      <w:pPr>
        <w:pStyle w:val="NoSpacing"/>
        <w:rPr>
          <w:rFonts w:ascii="Cambria" w:hAnsi="Cambria"/>
          <w:lang w:val="es-CR"/>
        </w:rPr>
      </w:pPr>
    </w:p>
    <w:p w14:paraId="44F4772E" w14:textId="020F0F6A" w:rsidR="003A694F" w:rsidRPr="004E7BAD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4E7BAD">
        <w:rPr>
          <w:rFonts w:ascii="Cambria" w:hAnsi="Cambria"/>
          <w:b/>
          <w:bCs/>
          <w:lang w:val="es-CR"/>
        </w:rPr>
        <w:t>D</w:t>
      </w:r>
      <w:r w:rsidR="009E36F9" w:rsidRPr="004E7BAD">
        <w:rPr>
          <w:rFonts w:ascii="Cambria" w:hAnsi="Cambria"/>
          <w:b/>
          <w:bCs/>
          <w:lang w:val="es-CR"/>
        </w:rPr>
        <w:t>ía cuatro</w:t>
      </w:r>
    </w:p>
    <w:p w14:paraId="7BDDAF3B" w14:textId="1742D6C3" w:rsidR="0068449F" w:rsidRPr="004E7BAD" w:rsidRDefault="009E36F9" w:rsidP="006C407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4E7BAD">
        <w:rPr>
          <w:rFonts w:ascii="Cambria" w:hAnsi="Cambria"/>
          <w:i/>
          <w:iCs/>
          <w:lang w:val="es-CR"/>
        </w:rPr>
        <w:t>Lee</w:t>
      </w:r>
      <w:r w:rsidR="00A11DFD" w:rsidRPr="004E7BAD">
        <w:rPr>
          <w:rFonts w:ascii="Cambria" w:hAnsi="Cambria"/>
          <w:i/>
          <w:iCs/>
          <w:lang w:val="es-CR"/>
        </w:rPr>
        <w:t xml:space="preserve"> 1 </w:t>
      </w:r>
      <w:r w:rsidR="00881134" w:rsidRPr="004E7BAD">
        <w:rPr>
          <w:rFonts w:ascii="Cambria" w:hAnsi="Cambria"/>
          <w:i/>
          <w:iCs/>
          <w:lang w:val="es-CR"/>
        </w:rPr>
        <w:t>Corintios</w:t>
      </w:r>
      <w:r w:rsidR="00A11DFD" w:rsidRPr="004E7BAD">
        <w:rPr>
          <w:rFonts w:ascii="Cambria" w:hAnsi="Cambria"/>
          <w:i/>
          <w:iCs/>
          <w:lang w:val="es-CR"/>
        </w:rPr>
        <w:t xml:space="preserve"> </w:t>
      </w:r>
      <w:r w:rsidR="00F2365C" w:rsidRPr="004E7BAD">
        <w:rPr>
          <w:rFonts w:ascii="Cambria" w:hAnsi="Cambria"/>
          <w:i/>
          <w:iCs/>
          <w:lang w:val="es-CR"/>
        </w:rPr>
        <w:t>15:</w:t>
      </w:r>
      <w:r w:rsidR="007F523D" w:rsidRPr="004E7BAD">
        <w:rPr>
          <w:rFonts w:ascii="Cambria" w:hAnsi="Cambria"/>
          <w:i/>
          <w:iCs/>
          <w:lang w:val="es-CR"/>
        </w:rPr>
        <w:t>54–57</w:t>
      </w:r>
      <w:r w:rsidR="004D1DC5" w:rsidRPr="004E7BAD">
        <w:rPr>
          <w:rFonts w:ascii="Cambria" w:hAnsi="Cambria"/>
          <w:i/>
          <w:iCs/>
          <w:lang w:val="es-CR"/>
        </w:rPr>
        <w:t xml:space="preserve"> </w:t>
      </w:r>
      <w:r w:rsidR="00A11DFD" w:rsidRPr="004E7BAD">
        <w:rPr>
          <w:rFonts w:ascii="Cambria" w:hAnsi="Cambria"/>
          <w:i/>
          <w:iCs/>
          <w:lang w:val="es-CR"/>
        </w:rPr>
        <w:t xml:space="preserve">— </w:t>
      </w:r>
      <w:r w:rsidRPr="004E7BAD">
        <w:rPr>
          <w:rFonts w:ascii="Cambria" w:hAnsi="Cambria"/>
          <w:b/>
          <w:bCs/>
          <w:i/>
          <w:iCs/>
          <w:lang w:val="es-CR"/>
        </w:rPr>
        <w:t>¡</w:t>
      </w:r>
      <w:r w:rsidR="00F2365C" w:rsidRPr="004E7BAD">
        <w:rPr>
          <w:rFonts w:ascii="Cambria" w:hAnsi="Cambria"/>
          <w:b/>
          <w:bCs/>
          <w:i/>
          <w:iCs/>
          <w:lang w:val="es-CR"/>
        </w:rPr>
        <w:t>Victor</w:t>
      </w:r>
      <w:r w:rsidRPr="004E7BAD">
        <w:rPr>
          <w:rFonts w:ascii="Cambria" w:hAnsi="Cambria"/>
          <w:b/>
          <w:bCs/>
          <w:i/>
          <w:iCs/>
          <w:lang w:val="es-CR"/>
        </w:rPr>
        <w:t xml:space="preserve">ia en </w:t>
      </w:r>
      <w:r w:rsidR="00F2365C" w:rsidRPr="004E7BAD">
        <w:rPr>
          <w:rFonts w:ascii="Cambria" w:hAnsi="Cambria"/>
          <w:b/>
          <w:bCs/>
          <w:i/>
          <w:iCs/>
          <w:lang w:val="es-CR"/>
        </w:rPr>
        <w:t>Jes</w:t>
      </w:r>
      <w:r w:rsidRPr="004E7BAD">
        <w:rPr>
          <w:rFonts w:ascii="Cambria" w:hAnsi="Cambria"/>
          <w:b/>
          <w:bCs/>
          <w:i/>
          <w:iCs/>
          <w:lang w:val="es-CR"/>
        </w:rPr>
        <w:t>ú</w:t>
      </w:r>
      <w:r w:rsidR="00F2365C" w:rsidRPr="004E7BAD">
        <w:rPr>
          <w:rFonts w:ascii="Cambria" w:hAnsi="Cambria"/>
          <w:b/>
          <w:bCs/>
          <w:i/>
          <w:iCs/>
          <w:lang w:val="es-CR"/>
        </w:rPr>
        <w:t>s!</w:t>
      </w:r>
    </w:p>
    <w:p w14:paraId="12FFE44F" w14:textId="3E3B7E24" w:rsidR="00F2235C" w:rsidRPr="004E7BAD" w:rsidRDefault="00881134" w:rsidP="009E36F9">
      <w:pPr>
        <w:pStyle w:val="NoSpacing"/>
        <w:numPr>
          <w:ilvl w:val="0"/>
          <w:numId w:val="63"/>
        </w:numPr>
        <w:tabs>
          <w:tab w:val="left" w:pos="360"/>
        </w:tabs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De acuerdo con</w:t>
      </w:r>
      <w:r w:rsidR="005B3AB4" w:rsidRPr="004E7BAD">
        <w:rPr>
          <w:rFonts w:ascii="Cambria" w:hAnsi="Cambria"/>
          <w:bCs/>
          <w:lang w:val="es-CR"/>
        </w:rPr>
        <w:t xml:space="preserve"> </w:t>
      </w:r>
      <w:r w:rsidRPr="004E7BAD">
        <w:rPr>
          <w:rFonts w:ascii="Cambria" w:hAnsi="Cambria"/>
          <w:bCs/>
          <w:lang w:val="es-CR"/>
        </w:rPr>
        <w:t>los versículos</w:t>
      </w:r>
      <w:r w:rsidR="005B3AB4" w:rsidRPr="004E7BAD">
        <w:rPr>
          <w:rFonts w:ascii="Cambria" w:hAnsi="Cambria"/>
          <w:bCs/>
          <w:lang w:val="es-CR"/>
        </w:rPr>
        <w:t xml:space="preserve"> 54–56,</w:t>
      </w:r>
      <w:r w:rsidR="009E36F9" w:rsidRPr="004E7BAD">
        <w:rPr>
          <w:rFonts w:ascii="Cambria" w:hAnsi="Cambria"/>
          <w:bCs/>
          <w:lang w:val="es-CR"/>
        </w:rPr>
        <w:t xml:space="preserve"> ¿qué transformación se reitera para los creyentes, y cuáles promesas del Antiguo Testamento se cumplirán? Ver Isaías</w:t>
      </w:r>
      <w:r w:rsidR="00FC7BB3" w:rsidRPr="004E7BAD">
        <w:rPr>
          <w:rFonts w:ascii="Cambria" w:hAnsi="Cambria"/>
          <w:bCs/>
          <w:lang w:val="es-CR"/>
        </w:rPr>
        <w:t xml:space="preserve"> 25:6–9</w:t>
      </w:r>
      <w:r w:rsidRPr="004E7BAD">
        <w:rPr>
          <w:rFonts w:ascii="Cambria" w:hAnsi="Cambria"/>
          <w:bCs/>
          <w:lang w:val="es-CR"/>
        </w:rPr>
        <w:t xml:space="preserve"> y</w:t>
      </w:r>
      <w:r w:rsidR="009E36F9" w:rsidRPr="004E7BAD">
        <w:rPr>
          <w:rFonts w:ascii="Cambria" w:hAnsi="Cambria"/>
          <w:bCs/>
          <w:lang w:val="es-CR"/>
        </w:rPr>
        <w:t xml:space="preserve"> Oseas</w:t>
      </w:r>
      <w:r w:rsidR="00FC7BB3" w:rsidRPr="004E7BAD">
        <w:rPr>
          <w:rFonts w:ascii="Cambria" w:hAnsi="Cambria"/>
          <w:bCs/>
          <w:lang w:val="es-CR"/>
        </w:rPr>
        <w:t xml:space="preserve"> 13:14.</w:t>
      </w:r>
    </w:p>
    <w:p w14:paraId="2BAED04D" w14:textId="77777777" w:rsidR="009706DC" w:rsidRPr="004E7BAD" w:rsidRDefault="009706DC" w:rsidP="0048470A">
      <w:pPr>
        <w:pStyle w:val="NoSpacing"/>
        <w:rPr>
          <w:rFonts w:ascii="Cambria" w:hAnsi="Cambria"/>
          <w:lang w:val="es-CR"/>
        </w:rPr>
      </w:pPr>
    </w:p>
    <w:p w14:paraId="2EFE649A" w14:textId="77777777" w:rsidR="0048470A" w:rsidRPr="004E7BAD" w:rsidRDefault="0048470A" w:rsidP="0048470A">
      <w:pPr>
        <w:pStyle w:val="NoSpacing"/>
        <w:rPr>
          <w:rFonts w:ascii="Cambria" w:hAnsi="Cambria"/>
          <w:lang w:val="es-CR"/>
        </w:rPr>
      </w:pPr>
    </w:p>
    <w:p w14:paraId="332E8E5C" w14:textId="77777777" w:rsidR="009706DC" w:rsidRPr="004E7BAD" w:rsidRDefault="009706DC" w:rsidP="0048470A">
      <w:pPr>
        <w:pStyle w:val="NoSpacing"/>
        <w:rPr>
          <w:rFonts w:ascii="Cambria" w:hAnsi="Cambria"/>
          <w:lang w:val="es-CR"/>
        </w:rPr>
      </w:pPr>
    </w:p>
    <w:p w14:paraId="083CFBFE" w14:textId="3969BEAE" w:rsidR="00A84BE6" w:rsidRPr="004E7BAD" w:rsidRDefault="00FD1558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  <w:t>a</w:t>
      </w:r>
      <w:r w:rsidR="003A694F" w:rsidRPr="004E7BAD">
        <w:rPr>
          <w:rFonts w:ascii="Cambria" w:hAnsi="Cambria"/>
          <w:bCs/>
          <w:lang w:val="es-CR"/>
        </w:rPr>
        <w:t>.</w:t>
      </w:r>
      <w:r w:rsidR="002B10FE" w:rsidRPr="004E7BAD">
        <w:rPr>
          <w:rFonts w:ascii="Cambria" w:hAnsi="Cambria"/>
          <w:bCs/>
          <w:lang w:val="es-CR"/>
        </w:rPr>
        <w:tab/>
      </w:r>
      <w:r w:rsidR="009E36F9" w:rsidRPr="004E7BAD">
        <w:rPr>
          <w:rFonts w:ascii="Cambria" w:hAnsi="Cambria"/>
          <w:bCs/>
          <w:lang w:val="es-CR"/>
        </w:rPr>
        <w:t>¿De qué maneras las verdades de estos</w:t>
      </w:r>
      <w:r w:rsidR="00881134" w:rsidRPr="004E7BAD">
        <w:rPr>
          <w:rFonts w:ascii="Cambria" w:hAnsi="Cambria"/>
          <w:bCs/>
          <w:lang w:val="es-CR"/>
        </w:rPr>
        <w:t xml:space="preserve"> versículos</w:t>
      </w:r>
      <w:r w:rsidR="001A5B18">
        <w:rPr>
          <w:rFonts w:ascii="Cambria" w:hAnsi="Cambria"/>
          <w:bCs/>
          <w:lang w:val="es-CR"/>
        </w:rPr>
        <w:t xml:space="preserve"> pueden</w:t>
      </w:r>
      <w:r w:rsidR="009E36F9" w:rsidRPr="004E7BAD">
        <w:rPr>
          <w:rFonts w:ascii="Cambria" w:hAnsi="Cambria"/>
          <w:bCs/>
          <w:lang w:val="es-CR"/>
        </w:rPr>
        <w:t xml:space="preserve"> cambia</w:t>
      </w:r>
      <w:r w:rsidR="001A5B18">
        <w:rPr>
          <w:rFonts w:ascii="Cambria" w:hAnsi="Cambria"/>
          <w:bCs/>
          <w:lang w:val="es-CR"/>
        </w:rPr>
        <w:t>r</w:t>
      </w:r>
      <w:r w:rsidR="009E36F9" w:rsidRPr="004E7BAD">
        <w:rPr>
          <w:rFonts w:ascii="Cambria" w:hAnsi="Cambria"/>
          <w:bCs/>
          <w:lang w:val="es-CR"/>
        </w:rPr>
        <w:t xml:space="preserve"> tu perspectiva </w:t>
      </w:r>
      <w:r w:rsidR="001A5B18">
        <w:rPr>
          <w:rFonts w:ascii="Cambria" w:hAnsi="Cambria"/>
          <w:bCs/>
          <w:lang w:val="es-CR"/>
        </w:rPr>
        <w:t>sobre</w:t>
      </w:r>
      <w:r w:rsidR="009E36F9" w:rsidRPr="004E7BAD">
        <w:rPr>
          <w:rFonts w:ascii="Cambria" w:hAnsi="Cambria"/>
          <w:bCs/>
          <w:lang w:val="es-CR"/>
        </w:rPr>
        <w:t xml:space="preserve"> las pruebas que enfrentas hoy?</w:t>
      </w:r>
    </w:p>
    <w:p w14:paraId="49E46897" w14:textId="77777777" w:rsidR="00A84BE6" w:rsidRPr="004E7BAD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1E4B901E" w14:textId="77777777" w:rsidR="0043482E" w:rsidRPr="004E7BAD" w:rsidRDefault="0043482E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7A5B2047" w14:textId="77777777" w:rsidR="00A84BE6" w:rsidRPr="004E7BAD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437E2E5" w14:textId="28C4F23A" w:rsidR="00F55229" w:rsidRPr="004E7BAD" w:rsidRDefault="002B11E4" w:rsidP="00055F42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2</w:t>
      </w:r>
      <w:r w:rsidR="00F55229" w:rsidRPr="004E7BAD">
        <w:rPr>
          <w:rFonts w:ascii="Cambria" w:hAnsi="Cambria"/>
          <w:bCs/>
          <w:lang w:val="es-CR"/>
        </w:rPr>
        <w:t>.</w:t>
      </w:r>
      <w:r w:rsidR="00F55229" w:rsidRPr="004E7BAD">
        <w:rPr>
          <w:rFonts w:ascii="Cambria" w:hAnsi="Cambria"/>
          <w:bCs/>
          <w:lang w:val="es-CR"/>
        </w:rPr>
        <w:tab/>
      </w:r>
      <w:r w:rsidR="00B372C2" w:rsidRPr="004E7BAD">
        <w:rPr>
          <w:rFonts w:ascii="Cambria" w:hAnsi="Cambria"/>
          <w:bCs/>
          <w:lang w:val="es-CR"/>
        </w:rPr>
        <w:t>Según</w:t>
      </w:r>
      <w:r w:rsidR="00C21182" w:rsidRPr="004E7BAD">
        <w:rPr>
          <w:rFonts w:ascii="Cambria" w:hAnsi="Cambria"/>
          <w:bCs/>
          <w:lang w:val="es-CR"/>
        </w:rPr>
        <w:t xml:space="preserve"> 1 </w:t>
      </w:r>
      <w:r w:rsidR="00881134" w:rsidRPr="004E7BAD">
        <w:rPr>
          <w:rFonts w:ascii="Cambria" w:hAnsi="Cambria"/>
          <w:bCs/>
          <w:lang w:val="es-CR"/>
        </w:rPr>
        <w:t>Corintios</w:t>
      </w:r>
      <w:r w:rsidR="00C21182" w:rsidRPr="004E7BAD">
        <w:rPr>
          <w:rFonts w:ascii="Cambria" w:hAnsi="Cambria"/>
          <w:bCs/>
          <w:lang w:val="es-CR"/>
        </w:rPr>
        <w:t xml:space="preserve"> 15:56,</w:t>
      </w:r>
      <w:r w:rsidR="00B372C2" w:rsidRPr="004E7BAD">
        <w:rPr>
          <w:rFonts w:ascii="Cambria" w:hAnsi="Cambria"/>
          <w:bCs/>
          <w:lang w:val="es-CR"/>
        </w:rPr>
        <w:t xml:space="preserve"> ¿qué aprendes sobre el pecado y su relación con la ley de Dios?</w:t>
      </w:r>
    </w:p>
    <w:p w14:paraId="7E6C1959" w14:textId="77777777" w:rsidR="002F2B61" w:rsidRPr="004E7BAD" w:rsidRDefault="002F2B61" w:rsidP="004A6FCC">
      <w:pPr>
        <w:pStyle w:val="NoSpacing"/>
        <w:rPr>
          <w:rFonts w:ascii="Cambria" w:hAnsi="Cambria"/>
          <w:lang w:val="es-CR"/>
        </w:rPr>
      </w:pPr>
    </w:p>
    <w:p w14:paraId="4E04DE3B" w14:textId="77777777" w:rsidR="005478BF" w:rsidRPr="004E7BAD" w:rsidRDefault="005478BF" w:rsidP="004A6FCC">
      <w:pPr>
        <w:pStyle w:val="NoSpacing"/>
        <w:rPr>
          <w:rFonts w:ascii="Cambria" w:hAnsi="Cambria"/>
          <w:lang w:val="es-CR"/>
        </w:rPr>
      </w:pPr>
    </w:p>
    <w:p w14:paraId="28C869A4" w14:textId="77777777" w:rsidR="005478BF" w:rsidRPr="004E7BAD" w:rsidRDefault="005478BF" w:rsidP="004A6FCC">
      <w:pPr>
        <w:pStyle w:val="NoSpacing"/>
        <w:rPr>
          <w:rFonts w:ascii="Cambria" w:hAnsi="Cambria"/>
          <w:lang w:val="es-CR"/>
        </w:rPr>
      </w:pPr>
    </w:p>
    <w:p w14:paraId="1141A5B2" w14:textId="268D6CD2" w:rsidR="00F55229" w:rsidRPr="004E7BAD" w:rsidRDefault="001D74E3" w:rsidP="001D74E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3.</w:t>
      </w:r>
      <w:r w:rsidR="0099107C" w:rsidRPr="004E7BAD">
        <w:rPr>
          <w:rFonts w:ascii="Cambria" w:hAnsi="Cambria"/>
          <w:bCs/>
          <w:lang w:val="es-CR"/>
        </w:rPr>
        <w:tab/>
      </w:r>
      <w:r w:rsidR="00881134" w:rsidRPr="004E7BAD">
        <w:rPr>
          <w:rFonts w:ascii="Cambria" w:hAnsi="Cambria"/>
          <w:bCs/>
          <w:lang w:val="es-CR"/>
        </w:rPr>
        <w:t>De acuerdo con el versículo</w:t>
      </w:r>
      <w:r w:rsidR="007B73B2" w:rsidRPr="004E7BAD">
        <w:rPr>
          <w:rFonts w:ascii="Cambria" w:hAnsi="Cambria"/>
          <w:bCs/>
          <w:lang w:val="es-CR"/>
        </w:rPr>
        <w:t xml:space="preserve"> 57,</w:t>
      </w:r>
      <w:r w:rsidR="00B372C2" w:rsidRPr="004E7BAD">
        <w:rPr>
          <w:rFonts w:ascii="Cambria" w:hAnsi="Cambria"/>
          <w:bCs/>
          <w:lang w:val="es-CR"/>
        </w:rPr>
        <w:t xml:space="preserve"> ¿cómo respondió </w:t>
      </w:r>
      <w:r w:rsidR="00881134" w:rsidRPr="004E7BAD">
        <w:rPr>
          <w:rFonts w:ascii="Cambria" w:hAnsi="Cambria"/>
          <w:bCs/>
          <w:lang w:val="es-CR"/>
        </w:rPr>
        <w:t>Pablo</w:t>
      </w:r>
      <w:r w:rsidR="00B372C2" w:rsidRPr="004E7BAD">
        <w:rPr>
          <w:rFonts w:ascii="Cambria" w:hAnsi="Cambria"/>
          <w:bCs/>
          <w:lang w:val="es-CR"/>
        </w:rPr>
        <w:t xml:space="preserve"> a estas verdades sobre el pecado, la muerte, y la victoria en Jesús? ¿Cómo puedes de manera práctica seguir su ejemplo?</w:t>
      </w:r>
    </w:p>
    <w:p w14:paraId="34688E74" w14:textId="77777777" w:rsidR="00AC6228" w:rsidRPr="004E7BAD" w:rsidRDefault="00AC622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9DBADB4" w14:textId="77777777" w:rsidR="004A6FCC" w:rsidRPr="004E7BAD" w:rsidRDefault="004A6FCC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B72D522" w14:textId="77777777" w:rsidR="00AC6228" w:rsidRPr="004E7BAD" w:rsidRDefault="00AC622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CD0C1EA" w14:textId="001EFBC5" w:rsidR="003A694F" w:rsidRPr="004E7BAD" w:rsidRDefault="007200B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lang w:val="es-CR"/>
        </w:rPr>
      </w:pPr>
      <w:r w:rsidRPr="004E7BAD">
        <w:rPr>
          <w:rFonts w:ascii="Cambria" w:hAnsi="Cambria"/>
          <w:b/>
          <w:lang w:val="es-CR"/>
        </w:rPr>
        <w:t>D</w:t>
      </w:r>
      <w:r w:rsidR="00B372C2" w:rsidRPr="004E7BAD">
        <w:rPr>
          <w:rFonts w:ascii="Cambria" w:hAnsi="Cambria"/>
          <w:b/>
          <w:lang w:val="es-CR"/>
        </w:rPr>
        <w:t>ía cinco</w:t>
      </w:r>
    </w:p>
    <w:p w14:paraId="67C3F8ED" w14:textId="1745DD86" w:rsidR="00AB73FE" w:rsidRPr="004E7BAD" w:rsidRDefault="00B372C2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4E7BAD">
        <w:rPr>
          <w:rFonts w:ascii="Cambria" w:hAnsi="Cambria"/>
          <w:bCs/>
          <w:i/>
          <w:iCs/>
          <w:lang w:val="es-CR"/>
        </w:rPr>
        <w:t>Lee</w:t>
      </w:r>
      <w:r w:rsidR="000C2C56" w:rsidRPr="004E7BAD">
        <w:rPr>
          <w:rFonts w:ascii="Cambria" w:hAnsi="Cambria"/>
          <w:bCs/>
          <w:i/>
          <w:iCs/>
          <w:lang w:val="es-CR"/>
        </w:rPr>
        <w:t xml:space="preserve"> </w:t>
      </w:r>
      <w:r w:rsidR="00AB73FE" w:rsidRPr="004E7BAD">
        <w:rPr>
          <w:rFonts w:ascii="Cambria" w:hAnsi="Cambria"/>
          <w:bCs/>
          <w:i/>
          <w:iCs/>
          <w:lang w:val="es-CR"/>
        </w:rPr>
        <w:t xml:space="preserve">1 </w:t>
      </w:r>
      <w:r w:rsidR="00881134" w:rsidRPr="004E7BAD">
        <w:rPr>
          <w:rFonts w:ascii="Cambria" w:hAnsi="Cambria"/>
          <w:bCs/>
          <w:i/>
          <w:iCs/>
          <w:lang w:val="es-CR"/>
        </w:rPr>
        <w:t>Corintios</w:t>
      </w:r>
      <w:r w:rsidR="008F48C8" w:rsidRPr="004E7BAD">
        <w:rPr>
          <w:rFonts w:ascii="Cambria" w:hAnsi="Cambria"/>
          <w:bCs/>
          <w:i/>
          <w:iCs/>
          <w:lang w:val="es-CR"/>
        </w:rPr>
        <w:t xml:space="preserve"> </w:t>
      </w:r>
      <w:r w:rsidR="004A6FCC" w:rsidRPr="004E7BAD">
        <w:rPr>
          <w:rFonts w:ascii="Cambria" w:hAnsi="Cambria"/>
          <w:bCs/>
          <w:i/>
          <w:iCs/>
          <w:lang w:val="es-CR"/>
        </w:rPr>
        <w:t>15:</w:t>
      </w:r>
      <w:r w:rsidR="000E2B59" w:rsidRPr="004E7BAD">
        <w:rPr>
          <w:rFonts w:ascii="Cambria" w:hAnsi="Cambria"/>
          <w:bCs/>
          <w:i/>
          <w:iCs/>
          <w:lang w:val="es-CR"/>
        </w:rPr>
        <w:t>58</w:t>
      </w:r>
      <w:r w:rsidR="000C2C56" w:rsidRPr="004E7BAD">
        <w:rPr>
          <w:rFonts w:ascii="Cambria" w:hAnsi="Cambria"/>
          <w:bCs/>
          <w:i/>
          <w:iCs/>
          <w:lang w:val="es-CR"/>
        </w:rPr>
        <w:t xml:space="preserve"> </w:t>
      </w:r>
      <w:r w:rsidR="00CB6A15" w:rsidRPr="004E7BAD">
        <w:rPr>
          <w:rFonts w:ascii="Cambria" w:hAnsi="Cambria"/>
          <w:i/>
          <w:iCs/>
          <w:lang w:val="es-CR"/>
        </w:rPr>
        <w:t>—</w:t>
      </w:r>
      <w:r w:rsidR="004D1DC5" w:rsidRPr="004E7BAD">
        <w:rPr>
          <w:rFonts w:ascii="Cambria" w:hAnsi="Cambria"/>
          <w:i/>
          <w:iCs/>
          <w:lang w:val="es-CR"/>
        </w:rPr>
        <w:t xml:space="preserve"> </w:t>
      </w:r>
      <w:r w:rsidRPr="004E7BAD">
        <w:rPr>
          <w:rFonts w:ascii="Cambria" w:hAnsi="Cambria"/>
          <w:b/>
          <w:bCs/>
          <w:i/>
          <w:iCs/>
          <w:lang w:val="es-CR"/>
        </w:rPr>
        <w:t>Mandatos finales</w:t>
      </w:r>
    </w:p>
    <w:p w14:paraId="7A5DCBAE" w14:textId="5569528D" w:rsidR="00C070FC" w:rsidRPr="004E7BAD" w:rsidRDefault="00C070FC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1.</w:t>
      </w:r>
      <w:r w:rsidR="00397398" w:rsidRPr="004E7BAD">
        <w:rPr>
          <w:rFonts w:ascii="Cambria" w:hAnsi="Cambria"/>
          <w:bCs/>
          <w:lang w:val="es-CR"/>
        </w:rPr>
        <w:tab/>
      </w:r>
      <w:r w:rsidR="001A5B18">
        <w:rPr>
          <w:rFonts w:ascii="Cambria" w:hAnsi="Cambria"/>
          <w:bCs/>
          <w:lang w:val="es-CR"/>
        </w:rPr>
        <w:t>Al concluir</w:t>
      </w:r>
      <w:r w:rsidR="00B372C2" w:rsidRPr="004E7BAD">
        <w:rPr>
          <w:rFonts w:ascii="Cambria" w:hAnsi="Cambria"/>
          <w:bCs/>
          <w:lang w:val="es-CR"/>
        </w:rPr>
        <w:t xml:space="preserve"> su carta, ¿qué palabra de transición utiliza</w:t>
      </w:r>
      <w:r w:rsidR="001A5B18">
        <w:rPr>
          <w:rFonts w:ascii="Cambria" w:hAnsi="Cambria"/>
          <w:bCs/>
          <w:lang w:val="es-CR"/>
        </w:rPr>
        <w:t xml:space="preserve"> Pablo</w:t>
      </w:r>
      <w:r w:rsidR="00B372C2" w:rsidRPr="004E7BAD">
        <w:rPr>
          <w:rFonts w:ascii="Cambria" w:hAnsi="Cambria"/>
          <w:bCs/>
          <w:lang w:val="es-CR"/>
        </w:rPr>
        <w:t xml:space="preserve"> en </w:t>
      </w:r>
      <w:r w:rsidR="00881134" w:rsidRPr="004E7BAD">
        <w:rPr>
          <w:rFonts w:ascii="Cambria" w:hAnsi="Cambria"/>
          <w:bCs/>
          <w:lang w:val="es-CR"/>
        </w:rPr>
        <w:t>el versículo</w:t>
      </w:r>
      <w:r w:rsidR="00EB074D" w:rsidRPr="004E7BAD">
        <w:rPr>
          <w:rFonts w:ascii="Cambria" w:hAnsi="Cambria"/>
          <w:bCs/>
          <w:lang w:val="es-CR"/>
        </w:rPr>
        <w:t xml:space="preserve"> 58,</w:t>
      </w:r>
      <w:r w:rsidR="00881134" w:rsidRPr="004E7BAD">
        <w:rPr>
          <w:rFonts w:ascii="Cambria" w:hAnsi="Cambria"/>
          <w:bCs/>
          <w:lang w:val="es-CR"/>
        </w:rPr>
        <w:t xml:space="preserve"> y</w:t>
      </w:r>
      <w:r w:rsidR="00B372C2" w:rsidRPr="004E7BAD">
        <w:rPr>
          <w:rFonts w:ascii="Cambria" w:hAnsi="Cambria"/>
          <w:bCs/>
          <w:lang w:val="es-CR"/>
        </w:rPr>
        <w:t xml:space="preserve"> ¿qué implica eso sobre los mandatos que le siguen?</w:t>
      </w:r>
    </w:p>
    <w:p w14:paraId="4E90EA43" w14:textId="77777777" w:rsidR="00F42274" w:rsidRPr="004E7BAD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ADA637B" w14:textId="77777777" w:rsidR="00F42274" w:rsidRPr="004E7BAD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4FB8349" w14:textId="445B4540" w:rsidR="008B104B" w:rsidRPr="004E7BAD" w:rsidRDefault="008B104B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C0E5A9F" w14:textId="650533B2" w:rsidR="00414991" w:rsidRPr="004E7BAD" w:rsidRDefault="007F137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2</w:t>
      </w:r>
      <w:r w:rsidR="00266241" w:rsidRPr="004E7BAD">
        <w:rPr>
          <w:rFonts w:ascii="Cambria" w:hAnsi="Cambria"/>
          <w:bCs/>
          <w:lang w:val="es-CR"/>
        </w:rPr>
        <w:t>.</w:t>
      </w:r>
      <w:r w:rsidR="00266241" w:rsidRPr="004E7BAD">
        <w:rPr>
          <w:rFonts w:ascii="Cambria" w:hAnsi="Cambria"/>
          <w:bCs/>
          <w:lang w:val="es-CR"/>
        </w:rPr>
        <w:tab/>
      </w:r>
      <w:r w:rsidR="00B372C2" w:rsidRPr="004E7BAD">
        <w:rPr>
          <w:rFonts w:ascii="Cambria" w:hAnsi="Cambria"/>
          <w:bCs/>
          <w:lang w:val="es-CR"/>
        </w:rPr>
        <w:t xml:space="preserve">Enumera y define las dos primeras cualidades que se dan por mandato en </w:t>
      </w:r>
      <w:r w:rsidR="00881134" w:rsidRPr="004E7BAD">
        <w:rPr>
          <w:rFonts w:ascii="Cambria" w:hAnsi="Cambria"/>
          <w:bCs/>
          <w:lang w:val="es-CR"/>
        </w:rPr>
        <w:t>el versículo</w:t>
      </w:r>
      <w:r w:rsidR="002923BF" w:rsidRPr="004E7BAD">
        <w:rPr>
          <w:rFonts w:ascii="Cambria" w:hAnsi="Cambria"/>
          <w:bCs/>
          <w:lang w:val="es-CR"/>
        </w:rPr>
        <w:t xml:space="preserve"> 58.</w:t>
      </w:r>
    </w:p>
    <w:p w14:paraId="6C1437C3" w14:textId="77777777" w:rsidR="00771616" w:rsidRPr="004E7BAD" w:rsidRDefault="00771616" w:rsidP="002923BF">
      <w:pPr>
        <w:pStyle w:val="NoSpacing"/>
        <w:rPr>
          <w:rFonts w:ascii="Cambria" w:hAnsi="Cambria"/>
          <w:lang w:val="es-CR"/>
        </w:rPr>
      </w:pPr>
    </w:p>
    <w:p w14:paraId="04A53DC0" w14:textId="77777777" w:rsidR="00F90706" w:rsidRPr="004E7BAD" w:rsidRDefault="00F90706" w:rsidP="002923BF">
      <w:pPr>
        <w:pStyle w:val="NoSpacing"/>
        <w:rPr>
          <w:rFonts w:ascii="Cambria" w:hAnsi="Cambria"/>
          <w:lang w:val="es-CR"/>
        </w:rPr>
      </w:pPr>
    </w:p>
    <w:p w14:paraId="78CE1DDF" w14:textId="77777777" w:rsidR="002923BF" w:rsidRPr="004E7BAD" w:rsidRDefault="002923BF" w:rsidP="002923BF">
      <w:pPr>
        <w:pStyle w:val="NoSpacing"/>
        <w:rPr>
          <w:rFonts w:ascii="Cambria" w:hAnsi="Cambria"/>
          <w:lang w:val="es-CR"/>
        </w:rPr>
      </w:pPr>
    </w:p>
    <w:p w14:paraId="413B5B2A" w14:textId="06C7AD5A" w:rsidR="007859F5" w:rsidRPr="004E7BAD" w:rsidRDefault="007F137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3</w:t>
      </w:r>
      <w:r w:rsidR="00EC1C21" w:rsidRPr="004E7BAD">
        <w:rPr>
          <w:rFonts w:ascii="Cambria" w:hAnsi="Cambria"/>
          <w:bCs/>
          <w:lang w:val="es-CR"/>
        </w:rPr>
        <w:t>.</w:t>
      </w:r>
      <w:r w:rsidR="00EC1C21" w:rsidRPr="004E7BAD">
        <w:rPr>
          <w:rFonts w:ascii="Cambria" w:hAnsi="Cambria"/>
          <w:bCs/>
          <w:lang w:val="es-CR"/>
        </w:rPr>
        <w:tab/>
      </w:r>
      <w:r w:rsidR="00B372C2" w:rsidRPr="004E7BAD">
        <w:rPr>
          <w:rFonts w:ascii="Cambria" w:hAnsi="Cambria"/>
          <w:bCs/>
          <w:lang w:val="es-CR"/>
        </w:rPr>
        <w:t xml:space="preserve">¿Cuál es el siguiente mandato de </w:t>
      </w:r>
      <w:r w:rsidR="00881134" w:rsidRPr="004E7BAD">
        <w:rPr>
          <w:rFonts w:ascii="Cambria" w:hAnsi="Cambria"/>
          <w:bCs/>
          <w:lang w:val="es-CR"/>
        </w:rPr>
        <w:t>Pablo</w:t>
      </w:r>
      <w:r w:rsidR="00B372C2" w:rsidRPr="004E7BAD">
        <w:rPr>
          <w:rFonts w:ascii="Cambria" w:hAnsi="Cambria"/>
          <w:bCs/>
          <w:lang w:val="es-CR"/>
        </w:rPr>
        <w:t xml:space="preserve"> en </w:t>
      </w:r>
      <w:r w:rsidR="00881134" w:rsidRPr="004E7BAD">
        <w:rPr>
          <w:rFonts w:ascii="Cambria" w:hAnsi="Cambria"/>
          <w:bCs/>
          <w:lang w:val="es-CR"/>
        </w:rPr>
        <w:t>el versículo</w:t>
      </w:r>
      <w:r w:rsidR="004626ED" w:rsidRPr="004E7BAD">
        <w:rPr>
          <w:rFonts w:ascii="Cambria" w:hAnsi="Cambria"/>
          <w:bCs/>
          <w:lang w:val="es-CR"/>
        </w:rPr>
        <w:t xml:space="preserve"> 58?</w:t>
      </w:r>
    </w:p>
    <w:p w14:paraId="379FD101" w14:textId="77777777" w:rsidR="007859F5" w:rsidRPr="004E7BAD" w:rsidRDefault="007859F5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74DADDF7" w14:textId="77777777" w:rsidR="007859F5" w:rsidRPr="004E7BAD" w:rsidRDefault="007859F5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0A32070" w14:textId="77777777" w:rsidR="007859F5" w:rsidRPr="004E7BAD" w:rsidRDefault="007859F5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5B9F25C" w14:textId="4167D2D2" w:rsidR="00D652CA" w:rsidRPr="004E7BAD" w:rsidRDefault="007859F5" w:rsidP="00B372C2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  <w:t>a.</w:t>
      </w:r>
      <w:r w:rsidRPr="004E7BAD">
        <w:rPr>
          <w:rFonts w:ascii="Cambria" w:hAnsi="Cambria"/>
          <w:bCs/>
          <w:lang w:val="es-CR"/>
        </w:rPr>
        <w:tab/>
      </w:r>
      <w:r w:rsidR="004B50CF" w:rsidRPr="004E7BAD">
        <w:rPr>
          <w:rFonts w:ascii="Cambria" w:hAnsi="Cambria"/>
          <w:bCs/>
          <w:lang w:val="es-CR"/>
        </w:rPr>
        <w:t>Consider</w:t>
      </w:r>
      <w:r w:rsidR="00B372C2" w:rsidRPr="004E7BAD">
        <w:rPr>
          <w:rFonts w:ascii="Cambria" w:hAnsi="Cambria"/>
          <w:bCs/>
          <w:lang w:val="es-CR"/>
        </w:rPr>
        <w:t>a el contexto de toda la carta y las demás instrucciones que Pablo les dio a los corintios, incluyen</w:t>
      </w:r>
      <w:r w:rsidR="001A5B18">
        <w:rPr>
          <w:rFonts w:ascii="Cambria" w:hAnsi="Cambria"/>
          <w:bCs/>
          <w:lang w:val="es-CR"/>
        </w:rPr>
        <w:t>d</w:t>
      </w:r>
      <w:r w:rsidR="00B372C2" w:rsidRPr="004E7BAD">
        <w:rPr>
          <w:rFonts w:ascii="Cambria" w:hAnsi="Cambria"/>
          <w:bCs/>
          <w:lang w:val="es-CR"/>
        </w:rPr>
        <w:t xml:space="preserve">o </w:t>
      </w:r>
      <w:r w:rsidRPr="004E7BAD">
        <w:rPr>
          <w:rFonts w:ascii="Cambria" w:hAnsi="Cambria"/>
          <w:bCs/>
          <w:lang w:val="es-CR"/>
        </w:rPr>
        <w:t>1:10</w:t>
      </w:r>
      <w:r w:rsidR="00257243" w:rsidRPr="004E7BAD">
        <w:rPr>
          <w:rFonts w:ascii="Cambria" w:hAnsi="Cambria"/>
          <w:bCs/>
          <w:lang w:val="es-CR"/>
        </w:rPr>
        <w:t>;</w:t>
      </w:r>
      <w:r w:rsidR="00B372C2" w:rsidRPr="004E7BAD">
        <w:rPr>
          <w:rFonts w:ascii="Cambria" w:hAnsi="Cambria"/>
          <w:bCs/>
          <w:lang w:val="es-CR"/>
        </w:rPr>
        <w:t xml:space="preserve"> </w:t>
      </w:r>
      <w:r w:rsidRPr="004E7BAD">
        <w:rPr>
          <w:rFonts w:ascii="Cambria" w:hAnsi="Cambria"/>
          <w:bCs/>
          <w:lang w:val="es-CR"/>
        </w:rPr>
        <w:t>4:5; 5:6</w:t>
      </w:r>
      <w:r w:rsidR="00DB539C" w:rsidRPr="004E7BAD">
        <w:rPr>
          <w:rFonts w:ascii="Cambria" w:hAnsi="Cambria"/>
          <w:bCs/>
          <w:lang w:val="es-CR"/>
        </w:rPr>
        <w:t>–</w:t>
      </w:r>
      <w:r w:rsidRPr="004E7BAD">
        <w:rPr>
          <w:rFonts w:ascii="Cambria" w:hAnsi="Cambria"/>
          <w:bCs/>
          <w:lang w:val="es-CR"/>
        </w:rPr>
        <w:t>8; 6:7</w:t>
      </w:r>
      <w:r w:rsidR="00DB539C" w:rsidRPr="004E7BAD">
        <w:rPr>
          <w:rFonts w:ascii="Cambria" w:hAnsi="Cambria"/>
          <w:bCs/>
          <w:lang w:val="es-CR"/>
        </w:rPr>
        <w:t>–</w:t>
      </w:r>
      <w:r w:rsidRPr="004E7BAD">
        <w:rPr>
          <w:rFonts w:ascii="Cambria" w:hAnsi="Cambria"/>
          <w:bCs/>
          <w:lang w:val="es-CR"/>
        </w:rPr>
        <w:t>8; 7:10</w:t>
      </w:r>
      <w:r w:rsidR="00DB539C" w:rsidRPr="004E7BAD">
        <w:rPr>
          <w:rFonts w:ascii="Cambria" w:hAnsi="Cambria"/>
          <w:bCs/>
          <w:lang w:val="es-CR"/>
        </w:rPr>
        <w:t>–</w:t>
      </w:r>
      <w:r w:rsidRPr="004E7BAD">
        <w:rPr>
          <w:rFonts w:ascii="Cambria" w:hAnsi="Cambria"/>
          <w:bCs/>
          <w:lang w:val="es-CR"/>
        </w:rPr>
        <w:t>11; 9:24; 10:6</w:t>
      </w:r>
      <w:r w:rsidR="00DB539C" w:rsidRPr="004E7BAD">
        <w:rPr>
          <w:rFonts w:ascii="Cambria" w:hAnsi="Cambria"/>
          <w:bCs/>
          <w:lang w:val="es-CR"/>
        </w:rPr>
        <w:t>–</w:t>
      </w:r>
      <w:r w:rsidRPr="004E7BAD">
        <w:rPr>
          <w:rFonts w:ascii="Cambria" w:hAnsi="Cambria"/>
          <w:bCs/>
          <w:lang w:val="es-CR"/>
        </w:rPr>
        <w:t>8, 31;</w:t>
      </w:r>
      <w:r w:rsidR="00881134" w:rsidRPr="004E7BAD">
        <w:rPr>
          <w:rFonts w:ascii="Cambria" w:hAnsi="Cambria"/>
          <w:bCs/>
          <w:lang w:val="es-CR"/>
        </w:rPr>
        <w:t xml:space="preserve"> y </w:t>
      </w:r>
      <w:r w:rsidRPr="004E7BAD">
        <w:rPr>
          <w:rFonts w:ascii="Cambria" w:hAnsi="Cambria"/>
          <w:bCs/>
          <w:lang w:val="es-CR"/>
        </w:rPr>
        <w:t>14:1</w:t>
      </w:r>
      <w:r w:rsidR="00022656" w:rsidRPr="004E7BAD">
        <w:rPr>
          <w:rFonts w:ascii="Cambria" w:hAnsi="Cambria"/>
          <w:bCs/>
          <w:lang w:val="es-CR"/>
        </w:rPr>
        <w:t>.</w:t>
      </w:r>
      <w:r w:rsidR="00B372C2" w:rsidRPr="004E7BAD">
        <w:rPr>
          <w:rFonts w:ascii="Cambria" w:hAnsi="Cambria"/>
          <w:bCs/>
          <w:lang w:val="es-CR"/>
        </w:rPr>
        <w:t xml:space="preserve"> ¿De qué manera la obediencia de los corintios en estas áreas</w:t>
      </w:r>
      <w:r w:rsidR="0071735D">
        <w:rPr>
          <w:rFonts w:ascii="Cambria" w:hAnsi="Cambria"/>
          <w:bCs/>
          <w:lang w:val="es-CR"/>
        </w:rPr>
        <w:t xml:space="preserve"> les</w:t>
      </w:r>
      <w:r w:rsidR="00B372C2" w:rsidRPr="004E7BAD">
        <w:rPr>
          <w:rFonts w:ascii="Cambria" w:hAnsi="Cambria"/>
          <w:bCs/>
          <w:lang w:val="es-CR"/>
        </w:rPr>
        <w:t xml:space="preserve"> requ</w:t>
      </w:r>
      <w:r w:rsidR="0071735D">
        <w:rPr>
          <w:rFonts w:ascii="Cambria" w:hAnsi="Cambria"/>
          <w:bCs/>
          <w:lang w:val="es-CR"/>
        </w:rPr>
        <w:t>er</w:t>
      </w:r>
      <w:r w:rsidR="00B372C2" w:rsidRPr="004E7BAD">
        <w:rPr>
          <w:rFonts w:ascii="Cambria" w:hAnsi="Cambria"/>
          <w:bCs/>
          <w:lang w:val="es-CR"/>
        </w:rPr>
        <w:t>i</w:t>
      </w:r>
      <w:r w:rsidR="0071735D">
        <w:rPr>
          <w:rFonts w:ascii="Cambria" w:hAnsi="Cambria"/>
          <w:bCs/>
          <w:lang w:val="es-CR"/>
        </w:rPr>
        <w:t>ría</w:t>
      </w:r>
      <w:r w:rsidR="00B372C2" w:rsidRPr="004E7BAD">
        <w:rPr>
          <w:rFonts w:ascii="Cambria" w:hAnsi="Cambria"/>
          <w:bCs/>
          <w:lang w:val="es-CR"/>
        </w:rPr>
        <w:t xml:space="preserve"> es</w:t>
      </w:r>
      <w:r w:rsidR="0071735D">
        <w:rPr>
          <w:rFonts w:ascii="Cambria" w:hAnsi="Cambria"/>
          <w:bCs/>
          <w:lang w:val="es-CR"/>
        </w:rPr>
        <w:t>tar</w:t>
      </w:r>
      <w:r w:rsidR="00B372C2" w:rsidRPr="004E7BAD">
        <w:rPr>
          <w:rFonts w:ascii="Cambria" w:hAnsi="Cambria"/>
          <w:bCs/>
          <w:lang w:val="es-CR"/>
        </w:rPr>
        <w:t xml:space="preserve"> firmes y constantes?</w:t>
      </w:r>
      <w:r w:rsidR="00C64534" w:rsidRPr="004E7BAD">
        <w:rPr>
          <w:rFonts w:ascii="Cambria" w:hAnsi="Cambria"/>
          <w:bCs/>
          <w:lang w:val="es-CR"/>
        </w:rPr>
        <w:t xml:space="preserve"> </w:t>
      </w:r>
    </w:p>
    <w:p w14:paraId="2F856969" w14:textId="77777777" w:rsidR="00022656" w:rsidRPr="004E7BAD" w:rsidRDefault="0002265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54FD697D" w14:textId="77777777" w:rsidR="00022656" w:rsidRPr="004E7BAD" w:rsidRDefault="0002265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50C7BCCA" w14:textId="77777777" w:rsidR="00022656" w:rsidRPr="004E7BAD" w:rsidRDefault="0002265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6BBDE19" w14:textId="67413BE5" w:rsidR="00022656" w:rsidRPr="004E7BAD" w:rsidRDefault="007F137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>4</w:t>
      </w:r>
      <w:r w:rsidR="00022656" w:rsidRPr="004E7BAD">
        <w:rPr>
          <w:rFonts w:ascii="Cambria" w:hAnsi="Cambria"/>
          <w:bCs/>
          <w:lang w:val="es-CR"/>
        </w:rPr>
        <w:t>.</w:t>
      </w:r>
      <w:r w:rsidR="00AF74B1" w:rsidRPr="004E7BAD">
        <w:rPr>
          <w:rFonts w:ascii="Cambria" w:hAnsi="Cambria"/>
          <w:bCs/>
          <w:lang w:val="es-CR"/>
        </w:rPr>
        <w:tab/>
      </w:r>
      <w:r w:rsidR="00B372C2" w:rsidRPr="004E7BAD">
        <w:rPr>
          <w:rFonts w:ascii="Cambria" w:hAnsi="Cambria"/>
          <w:bCs/>
          <w:lang w:val="es-CR"/>
        </w:rPr>
        <w:t>Al final de este</w:t>
      </w:r>
      <w:r w:rsidR="0091478F" w:rsidRPr="004E7BAD">
        <w:rPr>
          <w:rFonts w:ascii="Cambria" w:hAnsi="Cambria"/>
          <w:bCs/>
          <w:lang w:val="es-CR"/>
        </w:rPr>
        <w:t xml:space="preserve"> </w:t>
      </w:r>
      <w:r w:rsidR="00881134" w:rsidRPr="004E7BAD">
        <w:rPr>
          <w:rFonts w:ascii="Cambria" w:hAnsi="Cambria"/>
          <w:bCs/>
          <w:lang w:val="es-CR"/>
        </w:rPr>
        <w:t>capítulo</w:t>
      </w:r>
      <w:r w:rsidR="0091478F" w:rsidRPr="004E7BAD">
        <w:rPr>
          <w:rFonts w:ascii="Cambria" w:hAnsi="Cambria"/>
          <w:bCs/>
          <w:lang w:val="es-CR"/>
        </w:rPr>
        <w:t>,</w:t>
      </w:r>
      <w:r w:rsidR="00B372C2" w:rsidRPr="004E7BAD">
        <w:rPr>
          <w:rFonts w:ascii="Cambria" w:hAnsi="Cambria"/>
          <w:bCs/>
          <w:lang w:val="es-CR"/>
        </w:rPr>
        <w:t xml:space="preserve"> ¿qué verdad alentadora quería </w:t>
      </w:r>
      <w:r w:rsidR="00881134" w:rsidRPr="004E7BAD">
        <w:rPr>
          <w:rFonts w:ascii="Cambria" w:hAnsi="Cambria"/>
          <w:bCs/>
          <w:lang w:val="es-CR"/>
        </w:rPr>
        <w:t>Pablo</w:t>
      </w:r>
      <w:r w:rsidR="00B372C2" w:rsidRPr="004E7BAD">
        <w:rPr>
          <w:rFonts w:ascii="Cambria" w:hAnsi="Cambria"/>
          <w:bCs/>
          <w:lang w:val="es-CR"/>
        </w:rPr>
        <w:t xml:space="preserve"> que los c</w:t>
      </w:r>
      <w:r w:rsidR="00881134" w:rsidRPr="004E7BAD">
        <w:rPr>
          <w:rFonts w:ascii="Cambria" w:hAnsi="Cambria"/>
          <w:bCs/>
          <w:lang w:val="es-CR"/>
        </w:rPr>
        <w:t>orintios</w:t>
      </w:r>
      <w:r w:rsidR="00B372C2" w:rsidRPr="004E7BAD">
        <w:rPr>
          <w:rFonts w:ascii="Cambria" w:hAnsi="Cambria"/>
          <w:bCs/>
          <w:lang w:val="es-CR"/>
        </w:rPr>
        <w:t xml:space="preserve"> mantuvieran en mente al obedecer estos mandatos?</w:t>
      </w:r>
    </w:p>
    <w:p w14:paraId="4C8C861A" w14:textId="77777777" w:rsidR="00AF74B1" w:rsidRPr="004E7BAD" w:rsidRDefault="00AF74B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30635F2" w14:textId="77777777" w:rsidR="00AF74B1" w:rsidRPr="004E7BAD" w:rsidRDefault="00AF74B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17BB015" w14:textId="63982003" w:rsidR="00DD0D5F" w:rsidRDefault="00DD0D5F" w:rsidP="00422F37">
      <w:pPr>
        <w:pStyle w:val="NoSpacing"/>
        <w:tabs>
          <w:tab w:val="left" w:pos="1635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4B57B0A0" w14:textId="77777777" w:rsidR="006F25C2" w:rsidRDefault="006F25C2" w:rsidP="00422F37">
      <w:pPr>
        <w:pStyle w:val="NoSpacing"/>
        <w:tabs>
          <w:tab w:val="left" w:pos="1635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219FA412" w14:textId="77777777" w:rsidR="006F25C2" w:rsidRPr="004E7BAD" w:rsidRDefault="006F25C2" w:rsidP="00422F37">
      <w:pPr>
        <w:pStyle w:val="NoSpacing"/>
        <w:tabs>
          <w:tab w:val="left" w:pos="1635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69AA06D" w14:textId="380F47CF" w:rsidR="00AF74B1" w:rsidRPr="004E7BAD" w:rsidRDefault="00EF7074" w:rsidP="00EF7074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ab/>
      </w:r>
      <w:r w:rsidR="00AF74B1" w:rsidRPr="004E7BAD">
        <w:rPr>
          <w:rFonts w:ascii="Cambria" w:hAnsi="Cambria"/>
          <w:bCs/>
          <w:lang w:val="es-CR"/>
        </w:rPr>
        <w:t>a.</w:t>
      </w:r>
      <w:r w:rsidR="00AF74B1" w:rsidRPr="004E7BAD">
        <w:rPr>
          <w:rFonts w:ascii="Cambria" w:hAnsi="Cambria"/>
          <w:bCs/>
          <w:lang w:val="es-CR"/>
        </w:rPr>
        <w:tab/>
      </w:r>
      <w:r w:rsidR="00B372C2" w:rsidRPr="004E7BAD">
        <w:rPr>
          <w:rFonts w:ascii="Cambria" w:hAnsi="Cambria"/>
          <w:bCs/>
          <w:lang w:val="es-CR"/>
        </w:rPr>
        <w:t>Al meditar en e</w:t>
      </w:r>
      <w:r w:rsidR="00881134" w:rsidRPr="004E7BAD">
        <w:rPr>
          <w:rFonts w:ascii="Cambria" w:hAnsi="Cambria"/>
          <w:bCs/>
          <w:lang w:val="es-CR"/>
        </w:rPr>
        <w:t>l versículo</w:t>
      </w:r>
      <w:r w:rsidRPr="004E7BAD">
        <w:rPr>
          <w:rFonts w:ascii="Cambria" w:hAnsi="Cambria"/>
          <w:bCs/>
          <w:lang w:val="es-CR"/>
        </w:rPr>
        <w:t xml:space="preserve"> 58,</w:t>
      </w:r>
      <w:r w:rsidR="00B372C2" w:rsidRPr="004E7BAD">
        <w:rPr>
          <w:rFonts w:ascii="Cambria" w:hAnsi="Cambria"/>
          <w:bCs/>
          <w:lang w:val="es-CR"/>
        </w:rPr>
        <w:t xml:space="preserve"> enumera varios pasos prácticos que puedes dar para </w:t>
      </w:r>
      <w:r w:rsidR="004E7BAD" w:rsidRPr="004E7BAD">
        <w:rPr>
          <w:rFonts w:ascii="Cambria" w:hAnsi="Cambria"/>
          <w:bCs/>
          <w:lang w:val="es-CR"/>
        </w:rPr>
        <w:t>abundar aún más en tu obediencia firme y constante. Dedica tiempo ahora mismo para orar para que la gracia de Dios te permita pensar rectamente y abundar en las obras del Señor para Su gloria.</w:t>
      </w:r>
    </w:p>
    <w:p w14:paraId="41F3A935" w14:textId="77777777" w:rsidR="00C54978" w:rsidRPr="004E7BAD" w:rsidRDefault="00C54978" w:rsidP="00EF7074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CC614FD" w14:textId="77777777" w:rsidR="00B01459" w:rsidRDefault="00B01459" w:rsidP="00EF7074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5AEF9230" w14:textId="77777777" w:rsidR="006F25C2" w:rsidRDefault="006F25C2" w:rsidP="00EF7074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737EC2DD" w14:textId="130E5A78" w:rsidR="008B0FA1" w:rsidRPr="004E7BAD" w:rsidRDefault="008B0FA1" w:rsidP="00EF7074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t>________________________________________________________________________________________________________________________________</w:t>
      </w:r>
    </w:p>
    <w:p w14:paraId="25A83568" w14:textId="77777777" w:rsidR="00FA6578" w:rsidRDefault="00FA6578" w:rsidP="00FA6578">
      <w:pPr>
        <w:pStyle w:val="NoSpacing"/>
        <w:rPr>
          <w:rFonts w:ascii="Cambria" w:hAnsi="Cambria"/>
          <w:bCs/>
          <w:sz w:val="12"/>
          <w:szCs w:val="12"/>
          <w:lang w:val="es-CR"/>
        </w:rPr>
      </w:pPr>
    </w:p>
    <w:p w14:paraId="41158A7B" w14:textId="5231A240" w:rsidR="00FA6578" w:rsidRPr="004E7BAD" w:rsidRDefault="0091478F" w:rsidP="00422F37">
      <w:pPr>
        <w:pStyle w:val="NoSpacing"/>
        <w:tabs>
          <w:tab w:val="right" w:pos="10440"/>
        </w:tabs>
        <w:rPr>
          <w:rFonts w:ascii="Cambria" w:hAnsi="Cambria"/>
          <w:bCs/>
          <w:lang w:val="es-CR"/>
        </w:rPr>
      </w:pPr>
      <w:r w:rsidRPr="004E7BAD">
        <w:rPr>
          <w:rFonts w:ascii="Cambria" w:hAnsi="Cambria"/>
          <w:bCs/>
          <w:lang w:val="es-CR"/>
        </w:rPr>
        <w:t xml:space="preserve">Nathan </w:t>
      </w:r>
      <w:proofErr w:type="spellStart"/>
      <w:r w:rsidRPr="004E7BAD">
        <w:rPr>
          <w:rFonts w:ascii="Cambria" w:hAnsi="Cambria"/>
          <w:bCs/>
          <w:lang w:val="es-CR"/>
        </w:rPr>
        <w:t>LeMaster</w:t>
      </w:r>
      <w:proofErr w:type="spellEnd"/>
      <w:r w:rsidR="00FA6578" w:rsidRPr="004E7BAD">
        <w:rPr>
          <w:rFonts w:ascii="Cambria" w:hAnsi="Cambria"/>
          <w:bCs/>
          <w:lang w:val="es-CR"/>
        </w:rPr>
        <w:tab/>
        <w:t>March 11, 2026</w:t>
      </w:r>
    </w:p>
    <w:p w14:paraId="631AA534" w14:textId="77777777" w:rsidR="00FA6578" w:rsidRPr="004E7BAD" w:rsidRDefault="00FA6578" w:rsidP="0091478F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bookmarkEnd w:id="0"/>
    <w:bookmarkEnd w:id="1"/>
    <w:bookmarkEnd w:id="2"/>
    <w:p w14:paraId="3BEA7D01" w14:textId="77777777" w:rsidR="00AE05B7" w:rsidRPr="004E7BAD" w:rsidRDefault="00AE05B7" w:rsidP="00FA66A4">
      <w:pPr>
        <w:pStyle w:val="NoSpacing"/>
        <w:rPr>
          <w:rFonts w:ascii="Cambria" w:hAnsi="Cambria"/>
          <w:b/>
          <w:sz w:val="12"/>
          <w:szCs w:val="12"/>
          <w:lang w:val="es-CR"/>
        </w:rPr>
      </w:pPr>
    </w:p>
    <w:p w14:paraId="3BC2EA5E" w14:textId="739D8C1B" w:rsidR="00781607" w:rsidRPr="004E7BAD" w:rsidRDefault="004E7BAD" w:rsidP="00FA66A4">
      <w:pPr>
        <w:pStyle w:val="NoSpacing"/>
        <w:rPr>
          <w:rStyle w:val="normaltextrun"/>
          <w:rFonts w:ascii="Cambria" w:hAnsi="Cambria"/>
          <w:b/>
          <w:lang w:val="es-CR"/>
        </w:rPr>
        <w:sectPr w:rsidR="00781607" w:rsidRPr="004E7BAD" w:rsidSect="00F645FD">
          <w:headerReference w:type="default" r:id="rId12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  <w:r w:rsidRPr="004E7BAD">
        <w:rPr>
          <w:rFonts w:ascii="Cambria" w:hAnsi="Cambria"/>
          <w:b/>
          <w:lang w:val="es-CR"/>
        </w:rPr>
        <w:t>Recursos adicionales</w:t>
      </w:r>
    </w:p>
    <w:p w14:paraId="40317DD9" w14:textId="77777777" w:rsidR="0068449F" w:rsidRPr="004E7BAD" w:rsidRDefault="0068449F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  <w:lang w:val="es-CR"/>
        </w:rPr>
      </w:pPr>
    </w:p>
    <w:p w14:paraId="0EE0127E" w14:textId="77777777" w:rsidR="004E7BAD" w:rsidRPr="008B0FA1" w:rsidRDefault="004E7BAD" w:rsidP="004E7BAD">
      <w:pPr>
        <w:rPr>
          <w:rFonts w:ascii="Cambria" w:hAnsi="Cambria" w:cs="Tahoma"/>
          <w:color w:val="7030A0"/>
          <w:sz w:val="12"/>
          <w:szCs w:val="12"/>
          <w:lang w:val="es-CR"/>
        </w:rPr>
      </w:pPr>
    </w:p>
    <w:p w14:paraId="45321B21" w14:textId="77777777" w:rsidR="004E7BAD" w:rsidRPr="004E7BAD" w:rsidRDefault="004E7BAD" w:rsidP="004E7BAD">
      <w:pPr>
        <w:pStyle w:val="ListParagraph"/>
        <w:numPr>
          <w:ilvl w:val="0"/>
          <w:numId w:val="64"/>
        </w:numPr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Nuestro cuerpo de resurrección – 1 Corintios 15:35-44</w:t>
      </w:r>
    </w:p>
    <w:p w14:paraId="2E479309" w14:textId="77777777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David González, 13 de noviembre 2022</w:t>
      </w:r>
    </w:p>
    <w:p w14:paraId="0AE09624" w14:textId="32838A77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3" w:history="1">
        <w:r w:rsidRPr="004E7BAD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https://ieteis.org/sermons/nuestro-cuerpo-de-resurreccion/</w:t>
        </w:r>
      </w:hyperlink>
    </w:p>
    <w:p w14:paraId="22788B52" w14:textId="77777777" w:rsidR="008B0FA1" w:rsidRPr="008B0FA1" w:rsidRDefault="008B0FA1" w:rsidP="008B0FA1">
      <w:pPr>
        <w:pStyle w:val="ListParagraph"/>
        <w:rPr>
          <w:rFonts w:ascii="Cambria" w:hAnsi="Cambria" w:cs="Tahoma"/>
          <w:color w:val="7030A0"/>
          <w:sz w:val="12"/>
          <w:szCs w:val="12"/>
          <w:lang w:val="es-CR"/>
        </w:rPr>
      </w:pPr>
    </w:p>
    <w:p w14:paraId="64444CA7" w14:textId="77777777" w:rsidR="004E7BAD" w:rsidRPr="004E7BAD" w:rsidRDefault="004E7BAD" w:rsidP="004E7BAD">
      <w:pPr>
        <w:pStyle w:val="ListParagraph"/>
        <w:numPr>
          <w:ilvl w:val="0"/>
          <w:numId w:val="64"/>
        </w:numPr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El prototipo de nuestro cuerpo glorificado – 1 Corintios 15:44-49</w:t>
      </w:r>
    </w:p>
    <w:p w14:paraId="2B3D8367" w14:textId="77777777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David González, 4 de diciembre 2022</w:t>
      </w:r>
    </w:p>
    <w:p w14:paraId="71E6CCFF" w14:textId="4C96723D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4" w:history="1">
        <w:r w:rsidRPr="004E7BAD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https://ieteis.org/sermons/el-prototipo-de-nuestro-cuerpo-glorificado/</w:t>
        </w:r>
      </w:hyperlink>
    </w:p>
    <w:p w14:paraId="7C0A86A3" w14:textId="77777777" w:rsidR="008B0FA1" w:rsidRPr="008B0FA1" w:rsidRDefault="008B0FA1" w:rsidP="008B0FA1">
      <w:pPr>
        <w:pStyle w:val="ListParagraph"/>
        <w:rPr>
          <w:rFonts w:ascii="Cambria" w:hAnsi="Cambria" w:cs="Tahoma"/>
          <w:color w:val="7030A0"/>
          <w:sz w:val="12"/>
          <w:szCs w:val="12"/>
          <w:lang w:val="es-CR"/>
        </w:rPr>
      </w:pPr>
    </w:p>
    <w:p w14:paraId="1E390CDF" w14:textId="77777777" w:rsidR="004E7BAD" w:rsidRPr="004E7BAD" w:rsidRDefault="004E7BAD" w:rsidP="004E7BAD">
      <w:pPr>
        <w:pStyle w:val="ListParagraph"/>
        <w:numPr>
          <w:ilvl w:val="0"/>
          <w:numId w:val="64"/>
        </w:numPr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Preparados para la eternidad – 1 Corintios 15:50-57</w:t>
      </w:r>
    </w:p>
    <w:p w14:paraId="0DAF88A7" w14:textId="77777777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David González, 11 de diciembre 2022</w:t>
      </w:r>
    </w:p>
    <w:p w14:paraId="221A26A4" w14:textId="526DD16F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5" w:history="1">
        <w:r w:rsidRPr="004E7BAD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https://ieteis.org/sermons/preparados-para-la-eternidad/</w:t>
        </w:r>
      </w:hyperlink>
    </w:p>
    <w:p w14:paraId="6A5C8FB5" w14:textId="77777777" w:rsidR="008B0FA1" w:rsidRPr="008B0FA1" w:rsidRDefault="008B0FA1" w:rsidP="008B0FA1">
      <w:pPr>
        <w:pStyle w:val="ListParagraph"/>
        <w:rPr>
          <w:rFonts w:ascii="Cambria" w:hAnsi="Cambria" w:cs="Tahoma"/>
          <w:color w:val="7030A0"/>
          <w:sz w:val="12"/>
          <w:szCs w:val="12"/>
          <w:lang w:val="es-CR"/>
        </w:rPr>
      </w:pPr>
    </w:p>
    <w:p w14:paraId="72AA7E5D" w14:textId="77777777" w:rsidR="004E7BAD" w:rsidRPr="004E7BAD" w:rsidRDefault="004E7BAD" w:rsidP="004E7BAD">
      <w:pPr>
        <w:pStyle w:val="ListParagraph"/>
        <w:numPr>
          <w:ilvl w:val="0"/>
          <w:numId w:val="64"/>
        </w:numPr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Firmes y adelante – 1 Corintios 15:58</w:t>
      </w:r>
    </w:p>
    <w:p w14:paraId="11BE9A7E" w14:textId="77777777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4E7BAD">
        <w:rPr>
          <w:rFonts w:ascii="Cambria" w:hAnsi="Cambria" w:cs="Tahoma"/>
          <w:sz w:val="20"/>
          <w:szCs w:val="20"/>
          <w:lang w:val="es-CR"/>
        </w:rPr>
        <w:t>David González, 1 enero 2023</w:t>
      </w:r>
    </w:p>
    <w:p w14:paraId="58398C0B" w14:textId="7D67C9D8" w:rsidR="004E7BAD" w:rsidRPr="004E7BAD" w:rsidRDefault="004E7BAD" w:rsidP="004E7BAD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6" w:history="1">
        <w:r w:rsidRPr="004E7BAD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https://ieteis.org/sermons/firmes-y-adelante/</w:t>
        </w:r>
      </w:hyperlink>
    </w:p>
    <w:p w14:paraId="1322ABCD" w14:textId="37CB5747" w:rsidR="0030411B" w:rsidRPr="004E7BAD" w:rsidRDefault="0030411B" w:rsidP="0071735D">
      <w:pPr>
        <w:pStyle w:val="ListParagraph"/>
        <w:ind w:left="1440"/>
        <w:rPr>
          <w:rStyle w:val="normaltextrun"/>
          <w:rFonts w:ascii="Cambria" w:hAnsi="Cambria" w:cs="Segoe UI"/>
          <w:color w:val="000000" w:themeColor="text1"/>
          <w:sz w:val="20"/>
          <w:szCs w:val="20"/>
          <w:lang w:val="es-CR"/>
        </w:rPr>
      </w:pPr>
    </w:p>
    <w:sectPr w:rsidR="0030411B" w:rsidRPr="004E7BAD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0374" w14:textId="77777777" w:rsidR="001E2973" w:rsidRDefault="001E2973" w:rsidP="00EB2C2A">
      <w:r>
        <w:separator/>
      </w:r>
    </w:p>
  </w:endnote>
  <w:endnote w:type="continuationSeparator" w:id="0">
    <w:p w14:paraId="758BBD91" w14:textId="77777777" w:rsidR="001E2973" w:rsidRDefault="001E2973" w:rsidP="00EB2C2A">
      <w:r>
        <w:continuationSeparator/>
      </w:r>
    </w:p>
  </w:endnote>
  <w:endnote w:type="continuationNotice" w:id="1">
    <w:p w14:paraId="12C30D4A" w14:textId="77777777" w:rsidR="001E2973" w:rsidRDefault="001E2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98AF" w14:textId="77777777" w:rsidR="001E2973" w:rsidRDefault="001E2973" w:rsidP="00EB2C2A">
      <w:r>
        <w:separator/>
      </w:r>
    </w:p>
  </w:footnote>
  <w:footnote w:type="continuationSeparator" w:id="0">
    <w:p w14:paraId="1CBE3ABD" w14:textId="77777777" w:rsidR="001E2973" w:rsidRDefault="001E2973" w:rsidP="00EB2C2A">
      <w:r>
        <w:continuationSeparator/>
      </w:r>
    </w:p>
  </w:footnote>
  <w:footnote w:type="continuationNotice" w:id="1">
    <w:p w14:paraId="5BFBBAFE" w14:textId="77777777" w:rsidR="001E2973" w:rsidRDefault="001E2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1F961D6" w14:textId="6715E6DD" w:rsidR="007F5F21" w:rsidRPr="0068449F" w:rsidRDefault="008905C0" w:rsidP="007A487C">
    <w:pPr>
      <w:pStyle w:val="Header"/>
      <w:jc w:val="center"/>
      <w:rPr>
        <w:rFonts w:ascii="Cambria" w:hAnsi="Cambria"/>
        <w:color w:val="000000" w:themeColor="text1"/>
      </w:rPr>
    </w:pPr>
    <w:r w:rsidRPr="00A52DAE">
      <w:rPr>
        <w:rFonts w:ascii="Cambria" w:hAnsi="Cambria"/>
        <w:lang w:val="es-CR"/>
      </w:rPr>
      <w:t xml:space="preserve">Invierno 2026 • LECCIÓN </w:t>
    </w:r>
    <w:r w:rsidR="00F227EF">
      <w:rPr>
        <w:rFonts w:ascii="Cambria" w:hAnsi="Cambria"/>
        <w:color w:val="000000" w:themeColor="text1"/>
      </w:rPr>
      <w:t>1</w:t>
    </w:r>
    <w:r w:rsidR="00B4277D">
      <w:rPr>
        <w:rFonts w:ascii="Cambria" w:hAnsi="Cambria"/>
        <w:color w:val="000000" w:themeColor="text1"/>
      </w:rPr>
      <w:t>8</w:t>
    </w:r>
  </w:p>
  <w:p w14:paraId="3BA6F6CD" w14:textId="528B3953" w:rsidR="007F5F21" w:rsidRPr="006C407A" w:rsidRDefault="007F5F21" w:rsidP="00D10D59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FFC"/>
    <w:multiLevelType w:val="hybridMultilevel"/>
    <w:tmpl w:val="67862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72BD1"/>
    <w:multiLevelType w:val="hybridMultilevel"/>
    <w:tmpl w:val="8042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4A15"/>
    <w:multiLevelType w:val="hybridMultilevel"/>
    <w:tmpl w:val="E418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57763"/>
    <w:multiLevelType w:val="hybridMultilevel"/>
    <w:tmpl w:val="E742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4B2578"/>
    <w:multiLevelType w:val="hybridMultilevel"/>
    <w:tmpl w:val="626E6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335C77"/>
    <w:multiLevelType w:val="hybridMultilevel"/>
    <w:tmpl w:val="3EAA6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5D19CB"/>
    <w:multiLevelType w:val="hybridMultilevel"/>
    <w:tmpl w:val="7374C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730">
    <w:abstractNumId w:val="63"/>
  </w:num>
  <w:num w:numId="2" w16cid:durableId="882525777">
    <w:abstractNumId w:val="15"/>
  </w:num>
  <w:num w:numId="3" w16cid:durableId="1893272003">
    <w:abstractNumId w:val="43"/>
  </w:num>
  <w:num w:numId="4" w16cid:durableId="1374227770">
    <w:abstractNumId w:val="21"/>
  </w:num>
  <w:num w:numId="5" w16cid:durableId="295451477">
    <w:abstractNumId w:val="58"/>
  </w:num>
  <w:num w:numId="6" w16cid:durableId="1016619242">
    <w:abstractNumId w:val="1"/>
  </w:num>
  <w:num w:numId="7" w16cid:durableId="145903334">
    <w:abstractNumId w:val="47"/>
  </w:num>
  <w:num w:numId="8" w16cid:durableId="1545868266">
    <w:abstractNumId w:val="22"/>
  </w:num>
  <w:num w:numId="9" w16cid:durableId="163782179">
    <w:abstractNumId w:val="53"/>
  </w:num>
  <w:num w:numId="10" w16cid:durableId="1627659708">
    <w:abstractNumId w:val="59"/>
  </w:num>
  <w:num w:numId="11" w16cid:durableId="1348825838">
    <w:abstractNumId w:val="27"/>
  </w:num>
  <w:num w:numId="12" w16cid:durableId="118959949">
    <w:abstractNumId w:val="23"/>
  </w:num>
  <w:num w:numId="13" w16cid:durableId="936909067">
    <w:abstractNumId w:val="46"/>
  </w:num>
  <w:num w:numId="14" w16cid:durableId="78870055">
    <w:abstractNumId w:val="30"/>
  </w:num>
  <w:num w:numId="15" w16cid:durableId="1835145413">
    <w:abstractNumId w:val="32"/>
  </w:num>
  <w:num w:numId="16" w16cid:durableId="333342309">
    <w:abstractNumId w:val="52"/>
  </w:num>
  <w:num w:numId="17" w16cid:durableId="1545484419">
    <w:abstractNumId w:val="54"/>
  </w:num>
  <w:num w:numId="18" w16cid:durableId="1711832385">
    <w:abstractNumId w:val="12"/>
  </w:num>
  <w:num w:numId="19" w16cid:durableId="212735059">
    <w:abstractNumId w:val="2"/>
  </w:num>
  <w:num w:numId="20" w16cid:durableId="472337840">
    <w:abstractNumId w:val="3"/>
  </w:num>
  <w:num w:numId="21" w16cid:durableId="640964041">
    <w:abstractNumId w:val="28"/>
  </w:num>
  <w:num w:numId="22" w16cid:durableId="1878270410">
    <w:abstractNumId w:val="61"/>
  </w:num>
  <w:num w:numId="23" w16cid:durableId="1099524495">
    <w:abstractNumId w:val="33"/>
  </w:num>
  <w:num w:numId="24" w16cid:durableId="1078480391">
    <w:abstractNumId w:val="6"/>
  </w:num>
  <w:num w:numId="25" w16cid:durableId="1680543151">
    <w:abstractNumId w:val="39"/>
  </w:num>
  <w:num w:numId="26" w16cid:durableId="685517844">
    <w:abstractNumId w:val="10"/>
  </w:num>
  <w:num w:numId="27" w16cid:durableId="1236549837">
    <w:abstractNumId w:val="11"/>
  </w:num>
  <w:num w:numId="28" w16cid:durableId="1613829237">
    <w:abstractNumId w:val="57"/>
  </w:num>
  <w:num w:numId="29" w16cid:durableId="1569194830">
    <w:abstractNumId w:val="4"/>
  </w:num>
  <w:num w:numId="30" w16cid:durableId="1161430292">
    <w:abstractNumId w:val="35"/>
  </w:num>
  <w:num w:numId="31" w16cid:durableId="259920295">
    <w:abstractNumId w:val="26"/>
  </w:num>
  <w:num w:numId="32" w16cid:durableId="588658276">
    <w:abstractNumId w:val="5"/>
  </w:num>
  <w:num w:numId="33" w16cid:durableId="1959945856">
    <w:abstractNumId w:val="50"/>
  </w:num>
  <w:num w:numId="34" w16cid:durableId="209079044">
    <w:abstractNumId w:val="14"/>
  </w:num>
  <w:num w:numId="35" w16cid:durableId="587155638">
    <w:abstractNumId w:val="48"/>
  </w:num>
  <w:num w:numId="36" w16cid:durableId="929267358">
    <w:abstractNumId w:val="31"/>
  </w:num>
  <w:num w:numId="37" w16cid:durableId="219634852">
    <w:abstractNumId w:val="38"/>
  </w:num>
  <w:num w:numId="38" w16cid:durableId="98113076">
    <w:abstractNumId w:val="16"/>
  </w:num>
  <w:num w:numId="39" w16cid:durableId="1626040983">
    <w:abstractNumId w:val="36"/>
  </w:num>
  <w:num w:numId="40" w16cid:durableId="1480342650">
    <w:abstractNumId w:val="55"/>
  </w:num>
  <w:num w:numId="41" w16cid:durableId="2141266341">
    <w:abstractNumId w:val="60"/>
  </w:num>
  <w:num w:numId="42" w16cid:durableId="1426457004">
    <w:abstractNumId w:val="51"/>
  </w:num>
  <w:num w:numId="43" w16cid:durableId="785737138">
    <w:abstractNumId w:val="42"/>
  </w:num>
  <w:num w:numId="44" w16cid:durableId="780759283">
    <w:abstractNumId w:val="37"/>
  </w:num>
  <w:num w:numId="45" w16cid:durableId="108668594">
    <w:abstractNumId w:val="34"/>
  </w:num>
  <w:num w:numId="46" w16cid:durableId="451018894">
    <w:abstractNumId w:val="17"/>
  </w:num>
  <w:num w:numId="47" w16cid:durableId="1801610161">
    <w:abstractNumId w:val="19"/>
  </w:num>
  <w:num w:numId="48" w16cid:durableId="1944072115">
    <w:abstractNumId w:val="9"/>
  </w:num>
  <w:num w:numId="49" w16cid:durableId="1914779752">
    <w:abstractNumId w:val="24"/>
  </w:num>
  <w:num w:numId="50" w16cid:durableId="1503273002">
    <w:abstractNumId w:val="8"/>
  </w:num>
  <w:num w:numId="51" w16cid:durableId="1337420236">
    <w:abstractNumId w:val="0"/>
  </w:num>
  <w:num w:numId="52" w16cid:durableId="1473013147">
    <w:abstractNumId w:val="41"/>
  </w:num>
  <w:num w:numId="53" w16cid:durableId="1072238006">
    <w:abstractNumId w:val="13"/>
  </w:num>
  <w:num w:numId="54" w16cid:durableId="383793457">
    <w:abstractNumId w:val="56"/>
  </w:num>
  <w:num w:numId="55" w16cid:durableId="891574505">
    <w:abstractNumId w:val="40"/>
  </w:num>
  <w:num w:numId="56" w16cid:durableId="433207351">
    <w:abstractNumId w:val="20"/>
  </w:num>
  <w:num w:numId="57" w16cid:durableId="839202743">
    <w:abstractNumId w:val="18"/>
  </w:num>
  <w:num w:numId="58" w16cid:durableId="597061695">
    <w:abstractNumId w:val="62"/>
  </w:num>
  <w:num w:numId="59" w16cid:durableId="1482849247">
    <w:abstractNumId w:val="44"/>
  </w:num>
  <w:num w:numId="60" w16cid:durableId="274413859">
    <w:abstractNumId w:val="29"/>
  </w:num>
  <w:num w:numId="61" w16cid:durableId="1141311548">
    <w:abstractNumId w:val="7"/>
  </w:num>
  <w:num w:numId="62" w16cid:durableId="1028488529">
    <w:abstractNumId w:val="45"/>
  </w:num>
  <w:num w:numId="63" w16cid:durableId="897324230">
    <w:abstractNumId w:val="49"/>
  </w:num>
  <w:num w:numId="64" w16cid:durableId="1598126973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138A"/>
    <w:rsid w:val="00001FC9"/>
    <w:rsid w:val="00002064"/>
    <w:rsid w:val="0000238C"/>
    <w:rsid w:val="00002BDA"/>
    <w:rsid w:val="000033DD"/>
    <w:rsid w:val="000046C4"/>
    <w:rsid w:val="0000506A"/>
    <w:rsid w:val="000051C0"/>
    <w:rsid w:val="000068B1"/>
    <w:rsid w:val="000074D0"/>
    <w:rsid w:val="000077F1"/>
    <w:rsid w:val="00011BDC"/>
    <w:rsid w:val="000135E1"/>
    <w:rsid w:val="000135EB"/>
    <w:rsid w:val="00013721"/>
    <w:rsid w:val="00014086"/>
    <w:rsid w:val="00014267"/>
    <w:rsid w:val="00015F9B"/>
    <w:rsid w:val="0001706A"/>
    <w:rsid w:val="00017305"/>
    <w:rsid w:val="00020649"/>
    <w:rsid w:val="000211DD"/>
    <w:rsid w:val="000215D4"/>
    <w:rsid w:val="00022656"/>
    <w:rsid w:val="00026B5F"/>
    <w:rsid w:val="00027591"/>
    <w:rsid w:val="0003053B"/>
    <w:rsid w:val="00030804"/>
    <w:rsid w:val="00031699"/>
    <w:rsid w:val="0003185B"/>
    <w:rsid w:val="00032379"/>
    <w:rsid w:val="00032916"/>
    <w:rsid w:val="000332D0"/>
    <w:rsid w:val="0003345B"/>
    <w:rsid w:val="00034CAE"/>
    <w:rsid w:val="0003633F"/>
    <w:rsid w:val="0003641F"/>
    <w:rsid w:val="00036F9F"/>
    <w:rsid w:val="00037553"/>
    <w:rsid w:val="00037969"/>
    <w:rsid w:val="000409D2"/>
    <w:rsid w:val="00040AFD"/>
    <w:rsid w:val="00040DB4"/>
    <w:rsid w:val="00041D3D"/>
    <w:rsid w:val="00041E19"/>
    <w:rsid w:val="00042720"/>
    <w:rsid w:val="0004283A"/>
    <w:rsid w:val="000435D6"/>
    <w:rsid w:val="00043B37"/>
    <w:rsid w:val="000440E6"/>
    <w:rsid w:val="00044513"/>
    <w:rsid w:val="0004464D"/>
    <w:rsid w:val="00047E93"/>
    <w:rsid w:val="00050EB4"/>
    <w:rsid w:val="00052CAB"/>
    <w:rsid w:val="0005396A"/>
    <w:rsid w:val="0005474B"/>
    <w:rsid w:val="00054A44"/>
    <w:rsid w:val="000555A2"/>
    <w:rsid w:val="00055B7A"/>
    <w:rsid w:val="00055B9B"/>
    <w:rsid w:val="00055CFA"/>
    <w:rsid w:val="00055F42"/>
    <w:rsid w:val="000562A2"/>
    <w:rsid w:val="00056CA7"/>
    <w:rsid w:val="00057177"/>
    <w:rsid w:val="000574A2"/>
    <w:rsid w:val="00060699"/>
    <w:rsid w:val="00061E44"/>
    <w:rsid w:val="00062295"/>
    <w:rsid w:val="00062FE4"/>
    <w:rsid w:val="00063664"/>
    <w:rsid w:val="0006378A"/>
    <w:rsid w:val="000661D5"/>
    <w:rsid w:val="00067D7A"/>
    <w:rsid w:val="00070F68"/>
    <w:rsid w:val="00071C04"/>
    <w:rsid w:val="000720F1"/>
    <w:rsid w:val="0007214F"/>
    <w:rsid w:val="00072DBE"/>
    <w:rsid w:val="000733A0"/>
    <w:rsid w:val="00074393"/>
    <w:rsid w:val="000774D6"/>
    <w:rsid w:val="00077EB2"/>
    <w:rsid w:val="00081B00"/>
    <w:rsid w:val="000827D3"/>
    <w:rsid w:val="00082BC5"/>
    <w:rsid w:val="00083F2F"/>
    <w:rsid w:val="00084071"/>
    <w:rsid w:val="000866EA"/>
    <w:rsid w:val="00086B4B"/>
    <w:rsid w:val="0008780D"/>
    <w:rsid w:val="00090152"/>
    <w:rsid w:val="00092E20"/>
    <w:rsid w:val="0009441E"/>
    <w:rsid w:val="000973AC"/>
    <w:rsid w:val="000A01FE"/>
    <w:rsid w:val="000A0F2E"/>
    <w:rsid w:val="000A0F5D"/>
    <w:rsid w:val="000A3517"/>
    <w:rsid w:val="000A4AFB"/>
    <w:rsid w:val="000A4D90"/>
    <w:rsid w:val="000A4EBA"/>
    <w:rsid w:val="000A6140"/>
    <w:rsid w:val="000A68E6"/>
    <w:rsid w:val="000A6E5E"/>
    <w:rsid w:val="000A6F93"/>
    <w:rsid w:val="000B07E7"/>
    <w:rsid w:val="000B0A7D"/>
    <w:rsid w:val="000B0E1B"/>
    <w:rsid w:val="000B1A77"/>
    <w:rsid w:val="000B22BA"/>
    <w:rsid w:val="000B2670"/>
    <w:rsid w:val="000B2DFE"/>
    <w:rsid w:val="000B5DB2"/>
    <w:rsid w:val="000B5FE8"/>
    <w:rsid w:val="000B6B17"/>
    <w:rsid w:val="000B6D10"/>
    <w:rsid w:val="000B6E68"/>
    <w:rsid w:val="000B7D99"/>
    <w:rsid w:val="000B7E21"/>
    <w:rsid w:val="000C04C7"/>
    <w:rsid w:val="000C0844"/>
    <w:rsid w:val="000C13DA"/>
    <w:rsid w:val="000C24A0"/>
    <w:rsid w:val="000C27B7"/>
    <w:rsid w:val="000C2C56"/>
    <w:rsid w:val="000C2F6D"/>
    <w:rsid w:val="000C496D"/>
    <w:rsid w:val="000C73E5"/>
    <w:rsid w:val="000D2C16"/>
    <w:rsid w:val="000D4A23"/>
    <w:rsid w:val="000D63B6"/>
    <w:rsid w:val="000E22C4"/>
    <w:rsid w:val="000E2B59"/>
    <w:rsid w:val="000E3D06"/>
    <w:rsid w:val="000E3D3A"/>
    <w:rsid w:val="000E5F89"/>
    <w:rsid w:val="000E615D"/>
    <w:rsid w:val="000E7783"/>
    <w:rsid w:val="000F19BB"/>
    <w:rsid w:val="000F1F9C"/>
    <w:rsid w:val="000F455A"/>
    <w:rsid w:val="000F47C2"/>
    <w:rsid w:val="000F52C5"/>
    <w:rsid w:val="000F589A"/>
    <w:rsid w:val="000F5A80"/>
    <w:rsid w:val="00100E89"/>
    <w:rsid w:val="00101262"/>
    <w:rsid w:val="00105593"/>
    <w:rsid w:val="00111230"/>
    <w:rsid w:val="0011129A"/>
    <w:rsid w:val="00111EE6"/>
    <w:rsid w:val="00112F8C"/>
    <w:rsid w:val="0011617D"/>
    <w:rsid w:val="00116A95"/>
    <w:rsid w:val="00116E1B"/>
    <w:rsid w:val="00116EB3"/>
    <w:rsid w:val="0011741E"/>
    <w:rsid w:val="00117793"/>
    <w:rsid w:val="00117FE4"/>
    <w:rsid w:val="001209B5"/>
    <w:rsid w:val="0012123A"/>
    <w:rsid w:val="00121AB5"/>
    <w:rsid w:val="001223E5"/>
    <w:rsid w:val="00123F56"/>
    <w:rsid w:val="00124067"/>
    <w:rsid w:val="00125A42"/>
    <w:rsid w:val="001275B5"/>
    <w:rsid w:val="001301BC"/>
    <w:rsid w:val="00130CE7"/>
    <w:rsid w:val="001310F2"/>
    <w:rsid w:val="00133540"/>
    <w:rsid w:val="0013444D"/>
    <w:rsid w:val="00134683"/>
    <w:rsid w:val="0013488F"/>
    <w:rsid w:val="00135759"/>
    <w:rsid w:val="001357F0"/>
    <w:rsid w:val="00135C58"/>
    <w:rsid w:val="00136DD2"/>
    <w:rsid w:val="00141B07"/>
    <w:rsid w:val="00142E9F"/>
    <w:rsid w:val="00144638"/>
    <w:rsid w:val="00144BB8"/>
    <w:rsid w:val="0014554C"/>
    <w:rsid w:val="001465F0"/>
    <w:rsid w:val="001509CF"/>
    <w:rsid w:val="0015211F"/>
    <w:rsid w:val="00152430"/>
    <w:rsid w:val="00152942"/>
    <w:rsid w:val="0015435B"/>
    <w:rsid w:val="00155180"/>
    <w:rsid w:val="001552C1"/>
    <w:rsid w:val="00155394"/>
    <w:rsid w:val="00155D64"/>
    <w:rsid w:val="00156F32"/>
    <w:rsid w:val="00157363"/>
    <w:rsid w:val="00160C9F"/>
    <w:rsid w:val="0016353A"/>
    <w:rsid w:val="00165526"/>
    <w:rsid w:val="00167090"/>
    <w:rsid w:val="00167F1B"/>
    <w:rsid w:val="00170AB3"/>
    <w:rsid w:val="00171D45"/>
    <w:rsid w:val="00171DF5"/>
    <w:rsid w:val="00171F9D"/>
    <w:rsid w:val="001727F3"/>
    <w:rsid w:val="00173051"/>
    <w:rsid w:val="00175138"/>
    <w:rsid w:val="00176BE4"/>
    <w:rsid w:val="001774F0"/>
    <w:rsid w:val="00177FDA"/>
    <w:rsid w:val="00183F65"/>
    <w:rsid w:val="00184188"/>
    <w:rsid w:val="00185DB7"/>
    <w:rsid w:val="0019066E"/>
    <w:rsid w:val="001916F3"/>
    <w:rsid w:val="00192AA7"/>
    <w:rsid w:val="00193FFF"/>
    <w:rsid w:val="001A51F0"/>
    <w:rsid w:val="001A5B18"/>
    <w:rsid w:val="001A74D6"/>
    <w:rsid w:val="001B1D43"/>
    <w:rsid w:val="001B2E05"/>
    <w:rsid w:val="001B32B5"/>
    <w:rsid w:val="001B3DEE"/>
    <w:rsid w:val="001B429D"/>
    <w:rsid w:val="001B4EBD"/>
    <w:rsid w:val="001B6D15"/>
    <w:rsid w:val="001C00D0"/>
    <w:rsid w:val="001C0734"/>
    <w:rsid w:val="001C1875"/>
    <w:rsid w:val="001C2B6E"/>
    <w:rsid w:val="001C3525"/>
    <w:rsid w:val="001C4DB3"/>
    <w:rsid w:val="001C6F62"/>
    <w:rsid w:val="001C722A"/>
    <w:rsid w:val="001D0A98"/>
    <w:rsid w:val="001D20AC"/>
    <w:rsid w:val="001D2B0C"/>
    <w:rsid w:val="001D2C0B"/>
    <w:rsid w:val="001D2D60"/>
    <w:rsid w:val="001D46FF"/>
    <w:rsid w:val="001D6869"/>
    <w:rsid w:val="001D6CA3"/>
    <w:rsid w:val="001D74E3"/>
    <w:rsid w:val="001D7632"/>
    <w:rsid w:val="001D7897"/>
    <w:rsid w:val="001E0832"/>
    <w:rsid w:val="001E1925"/>
    <w:rsid w:val="001E1EC0"/>
    <w:rsid w:val="001E2973"/>
    <w:rsid w:val="001E3244"/>
    <w:rsid w:val="001E39D9"/>
    <w:rsid w:val="001E3BF9"/>
    <w:rsid w:val="001E44BA"/>
    <w:rsid w:val="001E6B9F"/>
    <w:rsid w:val="001E7138"/>
    <w:rsid w:val="001E7AB8"/>
    <w:rsid w:val="001F0E1C"/>
    <w:rsid w:val="001F1C36"/>
    <w:rsid w:val="001F5794"/>
    <w:rsid w:val="001F5B49"/>
    <w:rsid w:val="001F6954"/>
    <w:rsid w:val="001F755B"/>
    <w:rsid w:val="0020029B"/>
    <w:rsid w:val="00202C2A"/>
    <w:rsid w:val="002034AE"/>
    <w:rsid w:val="0020670A"/>
    <w:rsid w:val="0020698E"/>
    <w:rsid w:val="002111A3"/>
    <w:rsid w:val="0021197F"/>
    <w:rsid w:val="002136EE"/>
    <w:rsid w:val="00214870"/>
    <w:rsid w:val="002156AD"/>
    <w:rsid w:val="00215A9F"/>
    <w:rsid w:val="0021605E"/>
    <w:rsid w:val="002177D3"/>
    <w:rsid w:val="00217AEA"/>
    <w:rsid w:val="00217C6E"/>
    <w:rsid w:val="00221954"/>
    <w:rsid w:val="00221F0C"/>
    <w:rsid w:val="00223971"/>
    <w:rsid w:val="00224325"/>
    <w:rsid w:val="0022453F"/>
    <w:rsid w:val="00224756"/>
    <w:rsid w:val="00225A42"/>
    <w:rsid w:val="00225C29"/>
    <w:rsid w:val="00226CD1"/>
    <w:rsid w:val="0022785E"/>
    <w:rsid w:val="00227F6B"/>
    <w:rsid w:val="00233200"/>
    <w:rsid w:val="002334AC"/>
    <w:rsid w:val="00233758"/>
    <w:rsid w:val="00233C33"/>
    <w:rsid w:val="002346E3"/>
    <w:rsid w:val="002349BD"/>
    <w:rsid w:val="00234FD9"/>
    <w:rsid w:val="00235269"/>
    <w:rsid w:val="0023541B"/>
    <w:rsid w:val="00235502"/>
    <w:rsid w:val="002356F8"/>
    <w:rsid w:val="0023771C"/>
    <w:rsid w:val="00240DF5"/>
    <w:rsid w:val="00243005"/>
    <w:rsid w:val="0024364F"/>
    <w:rsid w:val="00243DFF"/>
    <w:rsid w:val="00245C2E"/>
    <w:rsid w:val="002510DE"/>
    <w:rsid w:val="002532DE"/>
    <w:rsid w:val="00253738"/>
    <w:rsid w:val="00253E36"/>
    <w:rsid w:val="00255225"/>
    <w:rsid w:val="00256213"/>
    <w:rsid w:val="00256DDC"/>
    <w:rsid w:val="00257243"/>
    <w:rsid w:val="00257569"/>
    <w:rsid w:val="00257B4A"/>
    <w:rsid w:val="00261836"/>
    <w:rsid w:val="00262DEF"/>
    <w:rsid w:val="00262FB6"/>
    <w:rsid w:val="002637E9"/>
    <w:rsid w:val="00264451"/>
    <w:rsid w:val="00265143"/>
    <w:rsid w:val="00266241"/>
    <w:rsid w:val="00266E5A"/>
    <w:rsid w:val="00267043"/>
    <w:rsid w:val="002722D3"/>
    <w:rsid w:val="0027275E"/>
    <w:rsid w:val="00274B75"/>
    <w:rsid w:val="00275A17"/>
    <w:rsid w:val="002766B1"/>
    <w:rsid w:val="00276BC5"/>
    <w:rsid w:val="00277BA1"/>
    <w:rsid w:val="00277C94"/>
    <w:rsid w:val="00281C1C"/>
    <w:rsid w:val="00285BDE"/>
    <w:rsid w:val="00286535"/>
    <w:rsid w:val="00287550"/>
    <w:rsid w:val="00291CB7"/>
    <w:rsid w:val="002923BF"/>
    <w:rsid w:val="00292A5F"/>
    <w:rsid w:val="0029346F"/>
    <w:rsid w:val="002934C2"/>
    <w:rsid w:val="00293995"/>
    <w:rsid w:val="0029443C"/>
    <w:rsid w:val="0029516F"/>
    <w:rsid w:val="00297DC9"/>
    <w:rsid w:val="002A03A1"/>
    <w:rsid w:val="002A09A3"/>
    <w:rsid w:val="002A1341"/>
    <w:rsid w:val="002A379E"/>
    <w:rsid w:val="002A3A52"/>
    <w:rsid w:val="002A4A60"/>
    <w:rsid w:val="002A6382"/>
    <w:rsid w:val="002A6D35"/>
    <w:rsid w:val="002B01A9"/>
    <w:rsid w:val="002B031A"/>
    <w:rsid w:val="002B10FE"/>
    <w:rsid w:val="002B11E4"/>
    <w:rsid w:val="002B1F9F"/>
    <w:rsid w:val="002B2174"/>
    <w:rsid w:val="002B2410"/>
    <w:rsid w:val="002B37AA"/>
    <w:rsid w:val="002B3B0F"/>
    <w:rsid w:val="002B4696"/>
    <w:rsid w:val="002B5531"/>
    <w:rsid w:val="002B5645"/>
    <w:rsid w:val="002B5F78"/>
    <w:rsid w:val="002C03CD"/>
    <w:rsid w:val="002C11B6"/>
    <w:rsid w:val="002C1715"/>
    <w:rsid w:val="002C2466"/>
    <w:rsid w:val="002C27E3"/>
    <w:rsid w:val="002C29AC"/>
    <w:rsid w:val="002C4F10"/>
    <w:rsid w:val="002C575D"/>
    <w:rsid w:val="002C5C1E"/>
    <w:rsid w:val="002D0345"/>
    <w:rsid w:val="002D046D"/>
    <w:rsid w:val="002D0A1A"/>
    <w:rsid w:val="002D1BB1"/>
    <w:rsid w:val="002D289B"/>
    <w:rsid w:val="002D3A35"/>
    <w:rsid w:val="002D3F62"/>
    <w:rsid w:val="002D6A5B"/>
    <w:rsid w:val="002D7FAD"/>
    <w:rsid w:val="002E06A5"/>
    <w:rsid w:val="002E1B7D"/>
    <w:rsid w:val="002E3A7B"/>
    <w:rsid w:val="002E3F1E"/>
    <w:rsid w:val="002E4612"/>
    <w:rsid w:val="002E50B8"/>
    <w:rsid w:val="002E5323"/>
    <w:rsid w:val="002E6143"/>
    <w:rsid w:val="002E685E"/>
    <w:rsid w:val="002E72D4"/>
    <w:rsid w:val="002E7887"/>
    <w:rsid w:val="002E7A2C"/>
    <w:rsid w:val="002E7C73"/>
    <w:rsid w:val="002F021F"/>
    <w:rsid w:val="002F0623"/>
    <w:rsid w:val="002F0968"/>
    <w:rsid w:val="002F0F05"/>
    <w:rsid w:val="002F2B61"/>
    <w:rsid w:val="002F384C"/>
    <w:rsid w:val="002F3865"/>
    <w:rsid w:val="002F3AFA"/>
    <w:rsid w:val="002F40DD"/>
    <w:rsid w:val="002F6395"/>
    <w:rsid w:val="002F7682"/>
    <w:rsid w:val="002F7824"/>
    <w:rsid w:val="00301EA0"/>
    <w:rsid w:val="0030411B"/>
    <w:rsid w:val="00304278"/>
    <w:rsid w:val="003042D4"/>
    <w:rsid w:val="003045BC"/>
    <w:rsid w:val="00304C7C"/>
    <w:rsid w:val="003073AE"/>
    <w:rsid w:val="003076E8"/>
    <w:rsid w:val="003119E5"/>
    <w:rsid w:val="00313331"/>
    <w:rsid w:val="00313807"/>
    <w:rsid w:val="00313C21"/>
    <w:rsid w:val="00314983"/>
    <w:rsid w:val="00315F76"/>
    <w:rsid w:val="00316614"/>
    <w:rsid w:val="003167F4"/>
    <w:rsid w:val="0031794D"/>
    <w:rsid w:val="0032003E"/>
    <w:rsid w:val="00322511"/>
    <w:rsid w:val="00323AE0"/>
    <w:rsid w:val="00323C7F"/>
    <w:rsid w:val="00325362"/>
    <w:rsid w:val="00326190"/>
    <w:rsid w:val="00326CB0"/>
    <w:rsid w:val="00326E06"/>
    <w:rsid w:val="003271F8"/>
    <w:rsid w:val="003279F4"/>
    <w:rsid w:val="00327D6E"/>
    <w:rsid w:val="00330451"/>
    <w:rsid w:val="003317DC"/>
    <w:rsid w:val="00331CEF"/>
    <w:rsid w:val="00331D08"/>
    <w:rsid w:val="003333F9"/>
    <w:rsid w:val="00336BC4"/>
    <w:rsid w:val="003406FD"/>
    <w:rsid w:val="00341A20"/>
    <w:rsid w:val="00342604"/>
    <w:rsid w:val="003426D7"/>
    <w:rsid w:val="00342B37"/>
    <w:rsid w:val="003454E5"/>
    <w:rsid w:val="0034568D"/>
    <w:rsid w:val="003459EA"/>
    <w:rsid w:val="003533B4"/>
    <w:rsid w:val="003538C4"/>
    <w:rsid w:val="003541AE"/>
    <w:rsid w:val="00356869"/>
    <w:rsid w:val="003568A8"/>
    <w:rsid w:val="00361926"/>
    <w:rsid w:val="003629FE"/>
    <w:rsid w:val="00363B33"/>
    <w:rsid w:val="00363B84"/>
    <w:rsid w:val="003649F7"/>
    <w:rsid w:val="00364F97"/>
    <w:rsid w:val="00366E52"/>
    <w:rsid w:val="003704B1"/>
    <w:rsid w:val="00370B74"/>
    <w:rsid w:val="00371931"/>
    <w:rsid w:val="003724EF"/>
    <w:rsid w:val="003726BD"/>
    <w:rsid w:val="00373E4F"/>
    <w:rsid w:val="00376B8C"/>
    <w:rsid w:val="00376D2A"/>
    <w:rsid w:val="00377261"/>
    <w:rsid w:val="003773C8"/>
    <w:rsid w:val="00377AA1"/>
    <w:rsid w:val="00380A6A"/>
    <w:rsid w:val="003814C8"/>
    <w:rsid w:val="00383660"/>
    <w:rsid w:val="003837B6"/>
    <w:rsid w:val="00383EC9"/>
    <w:rsid w:val="003854F8"/>
    <w:rsid w:val="00385DB6"/>
    <w:rsid w:val="0038711D"/>
    <w:rsid w:val="00387BE3"/>
    <w:rsid w:val="0039152E"/>
    <w:rsid w:val="00391895"/>
    <w:rsid w:val="00391DE8"/>
    <w:rsid w:val="0039343F"/>
    <w:rsid w:val="00395F91"/>
    <w:rsid w:val="00396265"/>
    <w:rsid w:val="00397398"/>
    <w:rsid w:val="003A0294"/>
    <w:rsid w:val="003A13F5"/>
    <w:rsid w:val="003A3C60"/>
    <w:rsid w:val="003A41DC"/>
    <w:rsid w:val="003A4487"/>
    <w:rsid w:val="003A5646"/>
    <w:rsid w:val="003A65F0"/>
    <w:rsid w:val="003A694F"/>
    <w:rsid w:val="003A7063"/>
    <w:rsid w:val="003A7D13"/>
    <w:rsid w:val="003B10B3"/>
    <w:rsid w:val="003B1543"/>
    <w:rsid w:val="003B2675"/>
    <w:rsid w:val="003B6306"/>
    <w:rsid w:val="003B6A8F"/>
    <w:rsid w:val="003B7634"/>
    <w:rsid w:val="003C1037"/>
    <w:rsid w:val="003C2AE0"/>
    <w:rsid w:val="003C50AF"/>
    <w:rsid w:val="003C5147"/>
    <w:rsid w:val="003C6CF2"/>
    <w:rsid w:val="003C7C26"/>
    <w:rsid w:val="003D167B"/>
    <w:rsid w:val="003D1CA5"/>
    <w:rsid w:val="003D2861"/>
    <w:rsid w:val="003D2AA5"/>
    <w:rsid w:val="003D2B6D"/>
    <w:rsid w:val="003D507C"/>
    <w:rsid w:val="003D5349"/>
    <w:rsid w:val="003D5C52"/>
    <w:rsid w:val="003D726D"/>
    <w:rsid w:val="003D78F8"/>
    <w:rsid w:val="003E2219"/>
    <w:rsid w:val="003E33EA"/>
    <w:rsid w:val="003E3FD3"/>
    <w:rsid w:val="003E41D6"/>
    <w:rsid w:val="003E4B2C"/>
    <w:rsid w:val="003E565E"/>
    <w:rsid w:val="003E6707"/>
    <w:rsid w:val="003F05BB"/>
    <w:rsid w:val="003F05C5"/>
    <w:rsid w:val="003F0714"/>
    <w:rsid w:val="003F5711"/>
    <w:rsid w:val="003F59E5"/>
    <w:rsid w:val="003F5EEE"/>
    <w:rsid w:val="003F65E8"/>
    <w:rsid w:val="004006D0"/>
    <w:rsid w:val="0040082D"/>
    <w:rsid w:val="004008A0"/>
    <w:rsid w:val="00401386"/>
    <w:rsid w:val="004016EB"/>
    <w:rsid w:val="004017AB"/>
    <w:rsid w:val="00401A62"/>
    <w:rsid w:val="00401F8E"/>
    <w:rsid w:val="00402187"/>
    <w:rsid w:val="00404153"/>
    <w:rsid w:val="0040455B"/>
    <w:rsid w:val="00404EC4"/>
    <w:rsid w:val="00405F8E"/>
    <w:rsid w:val="0040603E"/>
    <w:rsid w:val="00410512"/>
    <w:rsid w:val="00410915"/>
    <w:rsid w:val="00410EDD"/>
    <w:rsid w:val="00411439"/>
    <w:rsid w:val="00411C3A"/>
    <w:rsid w:val="004127D4"/>
    <w:rsid w:val="004145A6"/>
    <w:rsid w:val="00414991"/>
    <w:rsid w:val="00414F5A"/>
    <w:rsid w:val="00416943"/>
    <w:rsid w:val="00416B2D"/>
    <w:rsid w:val="00416B9F"/>
    <w:rsid w:val="00416DCC"/>
    <w:rsid w:val="004179B3"/>
    <w:rsid w:val="00420CA1"/>
    <w:rsid w:val="004210B1"/>
    <w:rsid w:val="00422CFD"/>
    <w:rsid w:val="00422F37"/>
    <w:rsid w:val="004231ED"/>
    <w:rsid w:val="0042382A"/>
    <w:rsid w:val="004238F4"/>
    <w:rsid w:val="00425A85"/>
    <w:rsid w:val="00427265"/>
    <w:rsid w:val="00427382"/>
    <w:rsid w:val="004300E1"/>
    <w:rsid w:val="004328FF"/>
    <w:rsid w:val="00433E23"/>
    <w:rsid w:val="0043482E"/>
    <w:rsid w:val="00434854"/>
    <w:rsid w:val="00434A2C"/>
    <w:rsid w:val="004420D7"/>
    <w:rsid w:val="00444401"/>
    <w:rsid w:val="0044453D"/>
    <w:rsid w:val="0044634B"/>
    <w:rsid w:val="00447535"/>
    <w:rsid w:val="0044779E"/>
    <w:rsid w:val="004478C8"/>
    <w:rsid w:val="004505E3"/>
    <w:rsid w:val="004524D0"/>
    <w:rsid w:val="00453259"/>
    <w:rsid w:val="00454219"/>
    <w:rsid w:val="004546E4"/>
    <w:rsid w:val="004621EF"/>
    <w:rsid w:val="00462252"/>
    <w:rsid w:val="004626ED"/>
    <w:rsid w:val="00462CFB"/>
    <w:rsid w:val="00463A89"/>
    <w:rsid w:val="00463BB6"/>
    <w:rsid w:val="00465BD4"/>
    <w:rsid w:val="004730F9"/>
    <w:rsid w:val="004740A6"/>
    <w:rsid w:val="00476A10"/>
    <w:rsid w:val="00477273"/>
    <w:rsid w:val="00481199"/>
    <w:rsid w:val="00481A40"/>
    <w:rsid w:val="004824F2"/>
    <w:rsid w:val="0048349B"/>
    <w:rsid w:val="00483766"/>
    <w:rsid w:val="00483AA4"/>
    <w:rsid w:val="00483D11"/>
    <w:rsid w:val="00483FF5"/>
    <w:rsid w:val="0048470A"/>
    <w:rsid w:val="00487A66"/>
    <w:rsid w:val="00487BD2"/>
    <w:rsid w:val="00490BBE"/>
    <w:rsid w:val="00490C75"/>
    <w:rsid w:val="004919FB"/>
    <w:rsid w:val="004934C2"/>
    <w:rsid w:val="00494C91"/>
    <w:rsid w:val="004958FC"/>
    <w:rsid w:val="00496211"/>
    <w:rsid w:val="004A01D1"/>
    <w:rsid w:val="004A05F1"/>
    <w:rsid w:val="004A0AD6"/>
    <w:rsid w:val="004A0FEE"/>
    <w:rsid w:val="004A53BA"/>
    <w:rsid w:val="004A56A4"/>
    <w:rsid w:val="004A5F96"/>
    <w:rsid w:val="004A6D38"/>
    <w:rsid w:val="004A6FCC"/>
    <w:rsid w:val="004A7017"/>
    <w:rsid w:val="004B14BD"/>
    <w:rsid w:val="004B19FD"/>
    <w:rsid w:val="004B1D54"/>
    <w:rsid w:val="004B2338"/>
    <w:rsid w:val="004B2D9E"/>
    <w:rsid w:val="004B50CF"/>
    <w:rsid w:val="004B5799"/>
    <w:rsid w:val="004B66D3"/>
    <w:rsid w:val="004B6EF6"/>
    <w:rsid w:val="004B7E64"/>
    <w:rsid w:val="004B7E6D"/>
    <w:rsid w:val="004B7F09"/>
    <w:rsid w:val="004C01AE"/>
    <w:rsid w:val="004C0AC3"/>
    <w:rsid w:val="004C1D2E"/>
    <w:rsid w:val="004C3A74"/>
    <w:rsid w:val="004C53DE"/>
    <w:rsid w:val="004C595B"/>
    <w:rsid w:val="004C6438"/>
    <w:rsid w:val="004C6A4C"/>
    <w:rsid w:val="004C7D65"/>
    <w:rsid w:val="004D1AF5"/>
    <w:rsid w:val="004D1DC5"/>
    <w:rsid w:val="004D206F"/>
    <w:rsid w:val="004D3CA4"/>
    <w:rsid w:val="004D6174"/>
    <w:rsid w:val="004D6D19"/>
    <w:rsid w:val="004D6D7B"/>
    <w:rsid w:val="004D78F7"/>
    <w:rsid w:val="004E39DE"/>
    <w:rsid w:val="004E6BC3"/>
    <w:rsid w:val="004E7763"/>
    <w:rsid w:val="004E7BAD"/>
    <w:rsid w:val="004E7D75"/>
    <w:rsid w:val="004F0289"/>
    <w:rsid w:val="004F2536"/>
    <w:rsid w:val="004F2FED"/>
    <w:rsid w:val="004F39F8"/>
    <w:rsid w:val="004F3C62"/>
    <w:rsid w:val="004F5B8B"/>
    <w:rsid w:val="004F5E07"/>
    <w:rsid w:val="004F7226"/>
    <w:rsid w:val="004F75B8"/>
    <w:rsid w:val="004F7713"/>
    <w:rsid w:val="004F7B03"/>
    <w:rsid w:val="004F7D9C"/>
    <w:rsid w:val="004F7F5A"/>
    <w:rsid w:val="00500988"/>
    <w:rsid w:val="005019DB"/>
    <w:rsid w:val="00502BEA"/>
    <w:rsid w:val="00502D23"/>
    <w:rsid w:val="005044E5"/>
    <w:rsid w:val="00505051"/>
    <w:rsid w:val="00506330"/>
    <w:rsid w:val="0050643C"/>
    <w:rsid w:val="005070D9"/>
    <w:rsid w:val="00507766"/>
    <w:rsid w:val="005079DD"/>
    <w:rsid w:val="005106AF"/>
    <w:rsid w:val="00512B11"/>
    <w:rsid w:val="0051300A"/>
    <w:rsid w:val="00513165"/>
    <w:rsid w:val="005147C4"/>
    <w:rsid w:val="00514D15"/>
    <w:rsid w:val="00514FB0"/>
    <w:rsid w:val="005154CC"/>
    <w:rsid w:val="00516B37"/>
    <w:rsid w:val="00520587"/>
    <w:rsid w:val="00523064"/>
    <w:rsid w:val="00523D81"/>
    <w:rsid w:val="00524567"/>
    <w:rsid w:val="0052505C"/>
    <w:rsid w:val="00525254"/>
    <w:rsid w:val="00525B86"/>
    <w:rsid w:val="00527453"/>
    <w:rsid w:val="0053069C"/>
    <w:rsid w:val="00530F53"/>
    <w:rsid w:val="00532F67"/>
    <w:rsid w:val="00534E04"/>
    <w:rsid w:val="00534EA3"/>
    <w:rsid w:val="0053578B"/>
    <w:rsid w:val="00536093"/>
    <w:rsid w:val="0053751C"/>
    <w:rsid w:val="00537F50"/>
    <w:rsid w:val="00537FBE"/>
    <w:rsid w:val="005409AB"/>
    <w:rsid w:val="005412BA"/>
    <w:rsid w:val="00542386"/>
    <w:rsid w:val="005426EC"/>
    <w:rsid w:val="00542952"/>
    <w:rsid w:val="00543DC4"/>
    <w:rsid w:val="005443BF"/>
    <w:rsid w:val="00545906"/>
    <w:rsid w:val="00546166"/>
    <w:rsid w:val="005478BF"/>
    <w:rsid w:val="00552C2F"/>
    <w:rsid w:val="00553874"/>
    <w:rsid w:val="00553FB2"/>
    <w:rsid w:val="00556F16"/>
    <w:rsid w:val="00560201"/>
    <w:rsid w:val="00561350"/>
    <w:rsid w:val="005614BB"/>
    <w:rsid w:val="00562FB0"/>
    <w:rsid w:val="00563ABB"/>
    <w:rsid w:val="005642F3"/>
    <w:rsid w:val="00565375"/>
    <w:rsid w:val="00567BF4"/>
    <w:rsid w:val="0057171F"/>
    <w:rsid w:val="00571B11"/>
    <w:rsid w:val="00572989"/>
    <w:rsid w:val="0057304F"/>
    <w:rsid w:val="00573FCD"/>
    <w:rsid w:val="00574ADD"/>
    <w:rsid w:val="00575427"/>
    <w:rsid w:val="00575464"/>
    <w:rsid w:val="00576A2E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6CAA"/>
    <w:rsid w:val="00587009"/>
    <w:rsid w:val="00587793"/>
    <w:rsid w:val="00587A4B"/>
    <w:rsid w:val="00587E21"/>
    <w:rsid w:val="005905B3"/>
    <w:rsid w:val="00591022"/>
    <w:rsid w:val="005915A9"/>
    <w:rsid w:val="00591F9B"/>
    <w:rsid w:val="00592E6D"/>
    <w:rsid w:val="0059332B"/>
    <w:rsid w:val="00596138"/>
    <w:rsid w:val="00597334"/>
    <w:rsid w:val="005A1073"/>
    <w:rsid w:val="005A1262"/>
    <w:rsid w:val="005A293C"/>
    <w:rsid w:val="005A385E"/>
    <w:rsid w:val="005A4434"/>
    <w:rsid w:val="005A73B3"/>
    <w:rsid w:val="005B0D9B"/>
    <w:rsid w:val="005B3120"/>
    <w:rsid w:val="005B3AB4"/>
    <w:rsid w:val="005B4850"/>
    <w:rsid w:val="005B531B"/>
    <w:rsid w:val="005B5FB7"/>
    <w:rsid w:val="005B6876"/>
    <w:rsid w:val="005B6E6C"/>
    <w:rsid w:val="005C188B"/>
    <w:rsid w:val="005C22B4"/>
    <w:rsid w:val="005C22CF"/>
    <w:rsid w:val="005C22FE"/>
    <w:rsid w:val="005C4403"/>
    <w:rsid w:val="005C527E"/>
    <w:rsid w:val="005C54E7"/>
    <w:rsid w:val="005C6BED"/>
    <w:rsid w:val="005C7F1A"/>
    <w:rsid w:val="005D0E57"/>
    <w:rsid w:val="005D2583"/>
    <w:rsid w:val="005D2666"/>
    <w:rsid w:val="005D363A"/>
    <w:rsid w:val="005D42CC"/>
    <w:rsid w:val="005D4E3E"/>
    <w:rsid w:val="005D505D"/>
    <w:rsid w:val="005D6AC0"/>
    <w:rsid w:val="005D6FA8"/>
    <w:rsid w:val="005E186D"/>
    <w:rsid w:val="005E2029"/>
    <w:rsid w:val="005E2220"/>
    <w:rsid w:val="005E295E"/>
    <w:rsid w:val="005E392C"/>
    <w:rsid w:val="005E3AC6"/>
    <w:rsid w:val="005E4354"/>
    <w:rsid w:val="005E49DC"/>
    <w:rsid w:val="005F03BE"/>
    <w:rsid w:val="005F0D14"/>
    <w:rsid w:val="005F11C1"/>
    <w:rsid w:val="005F214C"/>
    <w:rsid w:val="005F2D04"/>
    <w:rsid w:val="005F2F3B"/>
    <w:rsid w:val="005F337D"/>
    <w:rsid w:val="005F3544"/>
    <w:rsid w:val="005F3629"/>
    <w:rsid w:val="005F3B15"/>
    <w:rsid w:val="005F4E60"/>
    <w:rsid w:val="0060082B"/>
    <w:rsid w:val="00600A9E"/>
    <w:rsid w:val="006024CE"/>
    <w:rsid w:val="00603624"/>
    <w:rsid w:val="00603D90"/>
    <w:rsid w:val="00604A5F"/>
    <w:rsid w:val="006052A1"/>
    <w:rsid w:val="00605AD2"/>
    <w:rsid w:val="00605F1E"/>
    <w:rsid w:val="00606D82"/>
    <w:rsid w:val="00607C2D"/>
    <w:rsid w:val="0061161D"/>
    <w:rsid w:val="006118C5"/>
    <w:rsid w:val="00611A9A"/>
    <w:rsid w:val="00611F1F"/>
    <w:rsid w:val="006157DE"/>
    <w:rsid w:val="00615B7F"/>
    <w:rsid w:val="0061643C"/>
    <w:rsid w:val="00620D66"/>
    <w:rsid w:val="00621C72"/>
    <w:rsid w:val="0062212F"/>
    <w:rsid w:val="006238DB"/>
    <w:rsid w:val="00624BDE"/>
    <w:rsid w:val="00626387"/>
    <w:rsid w:val="00627A35"/>
    <w:rsid w:val="00630A66"/>
    <w:rsid w:val="00631831"/>
    <w:rsid w:val="006319B8"/>
    <w:rsid w:val="00631D2F"/>
    <w:rsid w:val="006327EF"/>
    <w:rsid w:val="006332E5"/>
    <w:rsid w:val="00633880"/>
    <w:rsid w:val="00633D86"/>
    <w:rsid w:val="006347CB"/>
    <w:rsid w:val="00640890"/>
    <w:rsid w:val="006413A6"/>
    <w:rsid w:val="00642011"/>
    <w:rsid w:val="006427AB"/>
    <w:rsid w:val="0064320B"/>
    <w:rsid w:val="006434AE"/>
    <w:rsid w:val="00643F8F"/>
    <w:rsid w:val="00647528"/>
    <w:rsid w:val="00647632"/>
    <w:rsid w:val="00647724"/>
    <w:rsid w:val="00647A7B"/>
    <w:rsid w:val="00651FDC"/>
    <w:rsid w:val="006543E7"/>
    <w:rsid w:val="00654723"/>
    <w:rsid w:val="00655943"/>
    <w:rsid w:val="00655BC2"/>
    <w:rsid w:val="00656614"/>
    <w:rsid w:val="00657299"/>
    <w:rsid w:val="006575A1"/>
    <w:rsid w:val="0065788F"/>
    <w:rsid w:val="0066143A"/>
    <w:rsid w:val="00662285"/>
    <w:rsid w:val="00662D53"/>
    <w:rsid w:val="00667BC6"/>
    <w:rsid w:val="006707DE"/>
    <w:rsid w:val="00673C54"/>
    <w:rsid w:val="00675326"/>
    <w:rsid w:val="00675D24"/>
    <w:rsid w:val="00675EA6"/>
    <w:rsid w:val="00677023"/>
    <w:rsid w:val="0068031E"/>
    <w:rsid w:val="006808EF"/>
    <w:rsid w:val="006814E2"/>
    <w:rsid w:val="00684269"/>
    <w:rsid w:val="0068449F"/>
    <w:rsid w:val="00684EC0"/>
    <w:rsid w:val="0068535A"/>
    <w:rsid w:val="006873C2"/>
    <w:rsid w:val="0069092C"/>
    <w:rsid w:val="00690D2E"/>
    <w:rsid w:val="00690FDC"/>
    <w:rsid w:val="00693E27"/>
    <w:rsid w:val="00694118"/>
    <w:rsid w:val="00695B6A"/>
    <w:rsid w:val="00696690"/>
    <w:rsid w:val="006968DE"/>
    <w:rsid w:val="006A027B"/>
    <w:rsid w:val="006A0306"/>
    <w:rsid w:val="006A0F21"/>
    <w:rsid w:val="006A1A7F"/>
    <w:rsid w:val="006A36C3"/>
    <w:rsid w:val="006A39C2"/>
    <w:rsid w:val="006A3DCC"/>
    <w:rsid w:val="006A40C5"/>
    <w:rsid w:val="006A44A4"/>
    <w:rsid w:val="006A4744"/>
    <w:rsid w:val="006A5504"/>
    <w:rsid w:val="006A5780"/>
    <w:rsid w:val="006A67CE"/>
    <w:rsid w:val="006A7377"/>
    <w:rsid w:val="006A7902"/>
    <w:rsid w:val="006B0841"/>
    <w:rsid w:val="006B226E"/>
    <w:rsid w:val="006B2BA7"/>
    <w:rsid w:val="006B5AE9"/>
    <w:rsid w:val="006B66ED"/>
    <w:rsid w:val="006B7621"/>
    <w:rsid w:val="006B779B"/>
    <w:rsid w:val="006B7C8C"/>
    <w:rsid w:val="006B7DF5"/>
    <w:rsid w:val="006C0460"/>
    <w:rsid w:val="006C0B6D"/>
    <w:rsid w:val="006C1AED"/>
    <w:rsid w:val="006C2949"/>
    <w:rsid w:val="006C3678"/>
    <w:rsid w:val="006C407A"/>
    <w:rsid w:val="006C5F22"/>
    <w:rsid w:val="006C6004"/>
    <w:rsid w:val="006C6427"/>
    <w:rsid w:val="006C6B2F"/>
    <w:rsid w:val="006C745F"/>
    <w:rsid w:val="006D0174"/>
    <w:rsid w:val="006D16A1"/>
    <w:rsid w:val="006D1815"/>
    <w:rsid w:val="006D1F31"/>
    <w:rsid w:val="006D3288"/>
    <w:rsid w:val="006D3B0D"/>
    <w:rsid w:val="006D4262"/>
    <w:rsid w:val="006D5A8C"/>
    <w:rsid w:val="006D6634"/>
    <w:rsid w:val="006D67F4"/>
    <w:rsid w:val="006D7425"/>
    <w:rsid w:val="006D7E2E"/>
    <w:rsid w:val="006E0065"/>
    <w:rsid w:val="006E04CF"/>
    <w:rsid w:val="006E0979"/>
    <w:rsid w:val="006E19FD"/>
    <w:rsid w:val="006E28BB"/>
    <w:rsid w:val="006E2B11"/>
    <w:rsid w:val="006E50BA"/>
    <w:rsid w:val="006E52F6"/>
    <w:rsid w:val="006E566F"/>
    <w:rsid w:val="006E5AD6"/>
    <w:rsid w:val="006E67BF"/>
    <w:rsid w:val="006E6A26"/>
    <w:rsid w:val="006E7ED3"/>
    <w:rsid w:val="006F25C2"/>
    <w:rsid w:val="006F2CE7"/>
    <w:rsid w:val="006F3E95"/>
    <w:rsid w:val="006F4702"/>
    <w:rsid w:val="006F6570"/>
    <w:rsid w:val="006F7DE3"/>
    <w:rsid w:val="007005CE"/>
    <w:rsid w:val="00701BB6"/>
    <w:rsid w:val="0070239C"/>
    <w:rsid w:val="00703CA5"/>
    <w:rsid w:val="00703D98"/>
    <w:rsid w:val="00704E87"/>
    <w:rsid w:val="007055C5"/>
    <w:rsid w:val="00707352"/>
    <w:rsid w:val="007078B1"/>
    <w:rsid w:val="007078E9"/>
    <w:rsid w:val="00711BDF"/>
    <w:rsid w:val="007121E0"/>
    <w:rsid w:val="00712273"/>
    <w:rsid w:val="00714406"/>
    <w:rsid w:val="00714845"/>
    <w:rsid w:val="00714CA2"/>
    <w:rsid w:val="007157CE"/>
    <w:rsid w:val="00716A28"/>
    <w:rsid w:val="00716A2F"/>
    <w:rsid w:val="00716E6E"/>
    <w:rsid w:val="00717059"/>
    <w:rsid w:val="0071735D"/>
    <w:rsid w:val="00717DE8"/>
    <w:rsid w:val="007200B9"/>
    <w:rsid w:val="00720988"/>
    <w:rsid w:val="0072138F"/>
    <w:rsid w:val="00721563"/>
    <w:rsid w:val="00723D89"/>
    <w:rsid w:val="0072441C"/>
    <w:rsid w:val="007248EC"/>
    <w:rsid w:val="0072588D"/>
    <w:rsid w:val="0072610E"/>
    <w:rsid w:val="007268F8"/>
    <w:rsid w:val="007272C4"/>
    <w:rsid w:val="0073189C"/>
    <w:rsid w:val="00731E8F"/>
    <w:rsid w:val="0073368A"/>
    <w:rsid w:val="00733B08"/>
    <w:rsid w:val="00733C72"/>
    <w:rsid w:val="00734296"/>
    <w:rsid w:val="00736263"/>
    <w:rsid w:val="00740125"/>
    <w:rsid w:val="0074016B"/>
    <w:rsid w:val="00741D2F"/>
    <w:rsid w:val="00744F3A"/>
    <w:rsid w:val="007462E9"/>
    <w:rsid w:val="00746559"/>
    <w:rsid w:val="00747ECD"/>
    <w:rsid w:val="00747EEC"/>
    <w:rsid w:val="007508A3"/>
    <w:rsid w:val="007528C2"/>
    <w:rsid w:val="00752EFA"/>
    <w:rsid w:val="007531C6"/>
    <w:rsid w:val="0075328A"/>
    <w:rsid w:val="00755A8C"/>
    <w:rsid w:val="007560E6"/>
    <w:rsid w:val="007575B2"/>
    <w:rsid w:val="007609DB"/>
    <w:rsid w:val="00761DBC"/>
    <w:rsid w:val="00762B5C"/>
    <w:rsid w:val="007633F8"/>
    <w:rsid w:val="00763896"/>
    <w:rsid w:val="00766476"/>
    <w:rsid w:val="00766A24"/>
    <w:rsid w:val="007676DA"/>
    <w:rsid w:val="00771616"/>
    <w:rsid w:val="00772BD1"/>
    <w:rsid w:val="00773A16"/>
    <w:rsid w:val="00773F9E"/>
    <w:rsid w:val="007746E5"/>
    <w:rsid w:val="00774B51"/>
    <w:rsid w:val="007756D5"/>
    <w:rsid w:val="00775AB5"/>
    <w:rsid w:val="00776E46"/>
    <w:rsid w:val="00777AB5"/>
    <w:rsid w:val="007803BD"/>
    <w:rsid w:val="00780C3D"/>
    <w:rsid w:val="00781607"/>
    <w:rsid w:val="00783293"/>
    <w:rsid w:val="007837C3"/>
    <w:rsid w:val="007846D1"/>
    <w:rsid w:val="007847AE"/>
    <w:rsid w:val="00784DAE"/>
    <w:rsid w:val="007859F5"/>
    <w:rsid w:val="00785CE0"/>
    <w:rsid w:val="00786B3D"/>
    <w:rsid w:val="00790CCE"/>
    <w:rsid w:val="00791AF5"/>
    <w:rsid w:val="00792548"/>
    <w:rsid w:val="00793325"/>
    <w:rsid w:val="007950D4"/>
    <w:rsid w:val="007951E1"/>
    <w:rsid w:val="0079659E"/>
    <w:rsid w:val="007969A4"/>
    <w:rsid w:val="00797108"/>
    <w:rsid w:val="00797B19"/>
    <w:rsid w:val="007A0006"/>
    <w:rsid w:val="007A1CC4"/>
    <w:rsid w:val="007A42F2"/>
    <w:rsid w:val="007A487C"/>
    <w:rsid w:val="007A5D09"/>
    <w:rsid w:val="007A614D"/>
    <w:rsid w:val="007B12E7"/>
    <w:rsid w:val="007B177A"/>
    <w:rsid w:val="007B22C0"/>
    <w:rsid w:val="007B384B"/>
    <w:rsid w:val="007B3D7E"/>
    <w:rsid w:val="007B3E00"/>
    <w:rsid w:val="007B3FC0"/>
    <w:rsid w:val="007B4610"/>
    <w:rsid w:val="007B4826"/>
    <w:rsid w:val="007B59FC"/>
    <w:rsid w:val="007B5BC2"/>
    <w:rsid w:val="007B61B4"/>
    <w:rsid w:val="007B6791"/>
    <w:rsid w:val="007B67E5"/>
    <w:rsid w:val="007B6B5F"/>
    <w:rsid w:val="007B73B2"/>
    <w:rsid w:val="007B75ED"/>
    <w:rsid w:val="007C046C"/>
    <w:rsid w:val="007C0886"/>
    <w:rsid w:val="007C0D55"/>
    <w:rsid w:val="007C212E"/>
    <w:rsid w:val="007C33F4"/>
    <w:rsid w:val="007C46FC"/>
    <w:rsid w:val="007C49F8"/>
    <w:rsid w:val="007C58CB"/>
    <w:rsid w:val="007D1DD2"/>
    <w:rsid w:val="007D3BE1"/>
    <w:rsid w:val="007D427B"/>
    <w:rsid w:val="007D78F0"/>
    <w:rsid w:val="007E065E"/>
    <w:rsid w:val="007E12CF"/>
    <w:rsid w:val="007E1B87"/>
    <w:rsid w:val="007E39E8"/>
    <w:rsid w:val="007E3F1C"/>
    <w:rsid w:val="007E5C17"/>
    <w:rsid w:val="007E721E"/>
    <w:rsid w:val="007E7936"/>
    <w:rsid w:val="007E7EB2"/>
    <w:rsid w:val="007F0878"/>
    <w:rsid w:val="007F0C4B"/>
    <w:rsid w:val="007F1304"/>
    <w:rsid w:val="007F1376"/>
    <w:rsid w:val="007F13DF"/>
    <w:rsid w:val="007F19F0"/>
    <w:rsid w:val="007F2B0F"/>
    <w:rsid w:val="007F36F6"/>
    <w:rsid w:val="007F4989"/>
    <w:rsid w:val="007F4CC1"/>
    <w:rsid w:val="007F523D"/>
    <w:rsid w:val="007F577D"/>
    <w:rsid w:val="007F5F21"/>
    <w:rsid w:val="00800EC9"/>
    <w:rsid w:val="0080102D"/>
    <w:rsid w:val="00802465"/>
    <w:rsid w:val="00802690"/>
    <w:rsid w:val="00803FB4"/>
    <w:rsid w:val="00803FE8"/>
    <w:rsid w:val="0080449E"/>
    <w:rsid w:val="00804B79"/>
    <w:rsid w:val="00804D6F"/>
    <w:rsid w:val="00805012"/>
    <w:rsid w:val="0080763E"/>
    <w:rsid w:val="00807970"/>
    <w:rsid w:val="00807A27"/>
    <w:rsid w:val="008100D9"/>
    <w:rsid w:val="008107A7"/>
    <w:rsid w:val="008107FE"/>
    <w:rsid w:val="00811CE6"/>
    <w:rsid w:val="00812DDC"/>
    <w:rsid w:val="008139D8"/>
    <w:rsid w:val="00814972"/>
    <w:rsid w:val="00814A0C"/>
    <w:rsid w:val="00815E93"/>
    <w:rsid w:val="00816D8F"/>
    <w:rsid w:val="0081733F"/>
    <w:rsid w:val="00820AED"/>
    <w:rsid w:val="008214BE"/>
    <w:rsid w:val="00822B89"/>
    <w:rsid w:val="008257A0"/>
    <w:rsid w:val="00825917"/>
    <w:rsid w:val="0082664D"/>
    <w:rsid w:val="00827C2F"/>
    <w:rsid w:val="008338FB"/>
    <w:rsid w:val="00833B14"/>
    <w:rsid w:val="00837C4A"/>
    <w:rsid w:val="008400F0"/>
    <w:rsid w:val="00840969"/>
    <w:rsid w:val="00840EC2"/>
    <w:rsid w:val="008410B8"/>
    <w:rsid w:val="00842488"/>
    <w:rsid w:val="00842BD4"/>
    <w:rsid w:val="00843F38"/>
    <w:rsid w:val="008441AF"/>
    <w:rsid w:val="00846CBB"/>
    <w:rsid w:val="00847655"/>
    <w:rsid w:val="0084778F"/>
    <w:rsid w:val="0085143B"/>
    <w:rsid w:val="008536A4"/>
    <w:rsid w:val="00853CC1"/>
    <w:rsid w:val="00855287"/>
    <w:rsid w:val="00855E9C"/>
    <w:rsid w:val="0085621C"/>
    <w:rsid w:val="0085695C"/>
    <w:rsid w:val="008600DC"/>
    <w:rsid w:val="00860D87"/>
    <w:rsid w:val="0086106F"/>
    <w:rsid w:val="00862A4A"/>
    <w:rsid w:val="00864375"/>
    <w:rsid w:val="00866115"/>
    <w:rsid w:val="00866C64"/>
    <w:rsid w:val="00867038"/>
    <w:rsid w:val="008673B7"/>
    <w:rsid w:val="0086780A"/>
    <w:rsid w:val="008701A6"/>
    <w:rsid w:val="00870B5E"/>
    <w:rsid w:val="00871BC1"/>
    <w:rsid w:val="008725C3"/>
    <w:rsid w:val="008731C7"/>
    <w:rsid w:val="00873560"/>
    <w:rsid w:val="00873FBC"/>
    <w:rsid w:val="0087503B"/>
    <w:rsid w:val="00875F89"/>
    <w:rsid w:val="008761A1"/>
    <w:rsid w:val="00880166"/>
    <w:rsid w:val="00881134"/>
    <w:rsid w:val="008835BC"/>
    <w:rsid w:val="008837A7"/>
    <w:rsid w:val="00884F93"/>
    <w:rsid w:val="00885847"/>
    <w:rsid w:val="008858D3"/>
    <w:rsid w:val="00885936"/>
    <w:rsid w:val="0088645D"/>
    <w:rsid w:val="00887826"/>
    <w:rsid w:val="00887B5F"/>
    <w:rsid w:val="00890038"/>
    <w:rsid w:val="008905C0"/>
    <w:rsid w:val="00891791"/>
    <w:rsid w:val="00891964"/>
    <w:rsid w:val="00891D1A"/>
    <w:rsid w:val="00892210"/>
    <w:rsid w:val="00896E3E"/>
    <w:rsid w:val="00896FB3"/>
    <w:rsid w:val="00897471"/>
    <w:rsid w:val="008A02B4"/>
    <w:rsid w:val="008A0567"/>
    <w:rsid w:val="008A0799"/>
    <w:rsid w:val="008A0D1D"/>
    <w:rsid w:val="008A2BA3"/>
    <w:rsid w:val="008A4D63"/>
    <w:rsid w:val="008A54BB"/>
    <w:rsid w:val="008B0B1F"/>
    <w:rsid w:val="008B0FA1"/>
    <w:rsid w:val="008B104B"/>
    <w:rsid w:val="008B154F"/>
    <w:rsid w:val="008B3D64"/>
    <w:rsid w:val="008B4B96"/>
    <w:rsid w:val="008B6DE7"/>
    <w:rsid w:val="008C01ED"/>
    <w:rsid w:val="008C06B9"/>
    <w:rsid w:val="008C1DD8"/>
    <w:rsid w:val="008C238D"/>
    <w:rsid w:val="008C311B"/>
    <w:rsid w:val="008C5223"/>
    <w:rsid w:val="008C6627"/>
    <w:rsid w:val="008C6FAF"/>
    <w:rsid w:val="008D00DE"/>
    <w:rsid w:val="008D0387"/>
    <w:rsid w:val="008D244C"/>
    <w:rsid w:val="008D2DD4"/>
    <w:rsid w:val="008D4E4F"/>
    <w:rsid w:val="008D6918"/>
    <w:rsid w:val="008D7F78"/>
    <w:rsid w:val="008E2750"/>
    <w:rsid w:val="008E4118"/>
    <w:rsid w:val="008E4EEE"/>
    <w:rsid w:val="008E5314"/>
    <w:rsid w:val="008E5779"/>
    <w:rsid w:val="008E7ACC"/>
    <w:rsid w:val="008F0FD9"/>
    <w:rsid w:val="008F175F"/>
    <w:rsid w:val="008F1A11"/>
    <w:rsid w:val="008F1D8E"/>
    <w:rsid w:val="008F48C8"/>
    <w:rsid w:val="008F5BBE"/>
    <w:rsid w:val="008F5D08"/>
    <w:rsid w:val="008F67F2"/>
    <w:rsid w:val="008F77D7"/>
    <w:rsid w:val="00900DFC"/>
    <w:rsid w:val="00900FDB"/>
    <w:rsid w:val="009028AB"/>
    <w:rsid w:val="00902AA5"/>
    <w:rsid w:val="00902F9A"/>
    <w:rsid w:val="00903365"/>
    <w:rsid w:val="00904064"/>
    <w:rsid w:val="009040B3"/>
    <w:rsid w:val="00905095"/>
    <w:rsid w:val="0090788B"/>
    <w:rsid w:val="00907BC6"/>
    <w:rsid w:val="00907DDD"/>
    <w:rsid w:val="00912AB1"/>
    <w:rsid w:val="00912D1D"/>
    <w:rsid w:val="00913BEF"/>
    <w:rsid w:val="00914783"/>
    <w:rsid w:val="0091478F"/>
    <w:rsid w:val="00914875"/>
    <w:rsid w:val="00915103"/>
    <w:rsid w:val="0091627D"/>
    <w:rsid w:val="00921EEE"/>
    <w:rsid w:val="00921EF4"/>
    <w:rsid w:val="009270B6"/>
    <w:rsid w:val="00927302"/>
    <w:rsid w:val="00927850"/>
    <w:rsid w:val="00927D79"/>
    <w:rsid w:val="00930097"/>
    <w:rsid w:val="00930D0D"/>
    <w:rsid w:val="00930E39"/>
    <w:rsid w:val="00932179"/>
    <w:rsid w:val="00932A52"/>
    <w:rsid w:val="009330C6"/>
    <w:rsid w:val="0093344C"/>
    <w:rsid w:val="009336F5"/>
    <w:rsid w:val="00933F09"/>
    <w:rsid w:val="009340A3"/>
    <w:rsid w:val="00935499"/>
    <w:rsid w:val="00935A2A"/>
    <w:rsid w:val="00935CF0"/>
    <w:rsid w:val="00937970"/>
    <w:rsid w:val="00940C11"/>
    <w:rsid w:val="009414A5"/>
    <w:rsid w:val="00943EAF"/>
    <w:rsid w:val="00944E88"/>
    <w:rsid w:val="009508CF"/>
    <w:rsid w:val="009537C2"/>
    <w:rsid w:val="00954B67"/>
    <w:rsid w:val="00954E4D"/>
    <w:rsid w:val="00955205"/>
    <w:rsid w:val="00955922"/>
    <w:rsid w:val="00961146"/>
    <w:rsid w:val="0096268C"/>
    <w:rsid w:val="009631DA"/>
    <w:rsid w:val="00964480"/>
    <w:rsid w:val="00964525"/>
    <w:rsid w:val="009645F1"/>
    <w:rsid w:val="00965EE7"/>
    <w:rsid w:val="009706DC"/>
    <w:rsid w:val="00973EFC"/>
    <w:rsid w:val="0097469E"/>
    <w:rsid w:val="009751AE"/>
    <w:rsid w:val="00975902"/>
    <w:rsid w:val="009772C7"/>
    <w:rsid w:val="009775A9"/>
    <w:rsid w:val="0097789E"/>
    <w:rsid w:val="00977DD6"/>
    <w:rsid w:val="009806BC"/>
    <w:rsid w:val="009808ED"/>
    <w:rsid w:val="00982CE5"/>
    <w:rsid w:val="00982F2E"/>
    <w:rsid w:val="009837E6"/>
    <w:rsid w:val="00985F92"/>
    <w:rsid w:val="00986BED"/>
    <w:rsid w:val="00987927"/>
    <w:rsid w:val="0098794D"/>
    <w:rsid w:val="00990F54"/>
    <w:rsid w:val="0099107C"/>
    <w:rsid w:val="00992A31"/>
    <w:rsid w:val="009937AF"/>
    <w:rsid w:val="009937FB"/>
    <w:rsid w:val="00996EEF"/>
    <w:rsid w:val="009976A9"/>
    <w:rsid w:val="009979FD"/>
    <w:rsid w:val="009A1029"/>
    <w:rsid w:val="009A131A"/>
    <w:rsid w:val="009A1C47"/>
    <w:rsid w:val="009A4A1A"/>
    <w:rsid w:val="009A4A8C"/>
    <w:rsid w:val="009A5F6E"/>
    <w:rsid w:val="009A61AC"/>
    <w:rsid w:val="009A70CF"/>
    <w:rsid w:val="009A7B0B"/>
    <w:rsid w:val="009B0EBF"/>
    <w:rsid w:val="009B25A4"/>
    <w:rsid w:val="009B2BC7"/>
    <w:rsid w:val="009B2D56"/>
    <w:rsid w:val="009B42CF"/>
    <w:rsid w:val="009B57E5"/>
    <w:rsid w:val="009B5E42"/>
    <w:rsid w:val="009C0C93"/>
    <w:rsid w:val="009C0CE4"/>
    <w:rsid w:val="009C1161"/>
    <w:rsid w:val="009C1E15"/>
    <w:rsid w:val="009C3DCC"/>
    <w:rsid w:val="009C44D8"/>
    <w:rsid w:val="009C4632"/>
    <w:rsid w:val="009C49D9"/>
    <w:rsid w:val="009C52A8"/>
    <w:rsid w:val="009C6811"/>
    <w:rsid w:val="009C7F6E"/>
    <w:rsid w:val="009D0749"/>
    <w:rsid w:val="009D0B8A"/>
    <w:rsid w:val="009D15B4"/>
    <w:rsid w:val="009D194F"/>
    <w:rsid w:val="009D207B"/>
    <w:rsid w:val="009D36F5"/>
    <w:rsid w:val="009D37B6"/>
    <w:rsid w:val="009D4535"/>
    <w:rsid w:val="009D4594"/>
    <w:rsid w:val="009D475D"/>
    <w:rsid w:val="009D6AA3"/>
    <w:rsid w:val="009D6C12"/>
    <w:rsid w:val="009D6D72"/>
    <w:rsid w:val="009E2982"/>
    <w:rsid w:val="009E36F9"/>
    <w:rsid w:val="009E6F80"/>
    <w:rsid w:val="009F0FBC"/>
    <w:rsid w:val="009F2680"/>
    <w:rsid w:val="009F3050"/>
    <w:rsid w:val="009F4353"/>
    <w:rsid w:val="009F46AD"/>
    <w:rsid w:val="009F46CD"/>
    <w:rsid w:val="009F51AE"/>
    <w:rsid w:val="009F5408"/>
    <w:rsid w:val="009F7759"/>
    <w:rsid w:val="009F7BAD"/>
    <w:rsid w:val="00A02ED8"/>
    <w:rsid w:val="00A03A16"/>
    <w:rsid w:val="00A03BA4"/>
    <w:rsid w:val="00A052DF"/>
    <w:rsid w:val="00A07267"/>
    <w:rsid w:val="00A07C00"/>
    <w:rsid w:val="00A119FB"/>
    <w:rsid w:val="00A11DFD"/>
    <w:rsid w:val="00A13920"/>
    <w:rsid w:val="00A13DD7"/>
    <w:rsid w:val="00A14289"/>
    <w:rsid w:val="00A14489"/>
    <w:rsid w:val="00A146A3"/>
    <w:rsid w:val="00A14E3D"/>
    <w:rsid w:val="00A22B81"/>
    <w:rsid w:val="00A24341"/>
    <w:rsid w:val="00A24927"/>
    <w:rsid w:val="00A24CF7"/>
    <w:rsid w:val="00A32D23"/>
    <w:rsid w:val="00A33E6D"/>
    <w:rsid w:val="00A34546"/>
    <w:rsid w:val="00A3627A"/>
    <w:rsid w:val="00A3639F"/>
    <w:rsid w:val="00A404C9"/>
    <w:rsid w:val="00A41482"/>
    <w:rsid w:val="00A42219"/>
    <w:rsid w:val="00A42C20"/>
    <w:rsid w:val="00A4373C"/>
    <w:rsid w:val="00A442C2"/>
    <w:rsid w:val="00A4672C"/>
    <w:rsid w:val="00A469E5"/>
    <w:rsid w:val="00A46A86"/>
    <w:rsid w:val="00A46AFD"/>
    <w:rsid w:val="00A46C4C"/>
    <w:rsid w:val="00A471A6"/>
    <w:rsid w:val="00A47F51"/>
    <w:rsid w:val="00A51257"/>
    <w:rsid w:val="00A528D9"/>
    <w:rsid w:val="00A53686"/>
    <w:rsid w:val="00A546B9"/>
    <w:rsid w:val="00A55120"/>
    <w:rsid w:val="00A56DD5"/>
    <w:rsid w:val="00A57F9F"/>
    <w:rsid w:val="00A60B72"/>
    <w:rsid w:val="00A61373"/>
    <w:rsid w:val="00A61B39"/>
    <w:rsid w:val="00A6234C"/>
    <w:rsid w:val="00A62372"/>
    <w:rsid w:val="00A62AFC"/>
    <w:rsid w:val="00A63B4B"/>
    <w:rsid w:val="00A63FEE"/>
    <w:rsid w:val="00A7040C"/>
    <w:rsid w:val="00A7261F"/>
    <w:rsid w:val="00A73729"/>
    <w:rsid w:val="00A754D8"/>
    <w:rsid w:val="00A76046"/>
    <w:rsid w:val="00A77C12"/>
    <w:rsid w:val="00A8034E"/>
    <w:rsid w:val="00A80EFA"/>
    <w:rsid w:val="00A80F42"/>
    <w:rsid w:val="00A83524"/>
    <w:rsid w:val="00A849A8"/>
    <w:rsid w:val="00A84BE6"/>
    <w:rsid w:val="00A850E2"/>
    <w:rsid w:val="00A854E2"/>
    <w:rsid w:val="00A87C92"/>
    <w:rsid w:val="00A9024D"/>
    <w:rsid w:val="00A91D40"/>
    <w:rsid w:val="00A930D9"/>
    <w:rsid w:val="00A94194"/>
    <w:rsid w:val="00A94B96"/>
    <w:rsid w:val="00A95249"/>
    <w:rsid w:val="00A95B6D"/>
    <w:rsid w:val="00A95DEA"/>
    <w:rsid w:val="00A966D3"/>
    <w:rsid w:val="00AA21BB"/>
    <w:rsid w:val="00AA3E78"/>
    <w:rsid w:val="00AA6BF4"/>
    <w:rsid w:val="00AB09C7"/>
    <w:rsid w:val="00AB0B8D"/>
    <w:rsid w:val="00AB0C0F"/>
    <w:rsid w:val="00AB25B8"/>
    <w:rsid w:val="00AB3967"/>
    <w:rsid w:val="00AB5244"/>
    <w:rsid w:val="00AB73FE"/>
    <w:rsid w:val="00AB780E"/>
    <w:rsid w:val="00AB7A54"/>
    <w:rsid w:val="00AC1FB6"/>
    <w:rsid w:val="00AC2591"/>
    <w:rsid w:val="00AC3CC2"/>
    <w:rsid w:val="00AC4B15"/>
    <w:rsid w:val="00AC5252"/>
    <w:rsid w:val="00AC6228"/>
    <w:rsid w:val="00AC6F98"/>
    <w:rsid w:val="00AC7064"/>
    <w:rsid w:val="00AD05F7"/>
    <w:rsid w:val="00AD1612"/>
    <w:rsid w:val="00AD258A"/>
    <w:rsid w:val="00AD2D98"/>
    <w:rsid w:val="00AD2F5A"/>
    <w:rsid w:val="00AD63E2"/>
    <w:rsid w:val="00AD6E15"/>
    <w:rsid w:val="00AD71C3"/>
    <w:rsid w:val="00AD742B"/>
    <w:rsid w:val="00AD7CA8"/>
    <w:rsid w:val="00AE05B7"/>
    <w:rsid w:val="00AE2805"/>
    <w:rsid w:val="00AE4755"/>
    <w:rsid w:val="00AE4D9D"/>
    <w:rsid w:val="00AE52E4"/>
    <w:rsid w:val="00AE697C"/>
    <w:rsid w:val="00AE7F02"/>
    <w:rsid w:val="00AE7F64"/>
    <w:rsid w:val="00AF0F6D"/>
    <w:rsid w:val="00AF12B7"/>
    <w:rsid w:val="00AF18BB"/>
    <w:rsid w:val="00AF1B24"/>
    <w:rsid w:val="00AF1DA3"/>
    <w:rsid w:val="00AF3F56"/>
    <w:rsid w:val="00AF4AD1"/>
    <w:rsid w:val="00AF5BA7"/>
    <w:rsid w:val="00AF643A"/>
    <w:rsid w:val="00AF6761"/>
    <w:rsid w:val="00AF74B1"/>
    <w:rsid w:val="00AF7AB9"/>
    <w:rsid w:val="00AF7F40"/>
    <w:rsid w:val="00B00290"/>
    <w:rsid w:val="00B01459"/>
    <w:rsid w:val="00B02DFF"/>
    <w:rsid w:val="00B031AD"/>
    <w:rsid w:val="00B03694"/>
    <w:rsid w:val="00B0395F"/>
    <w:rsid w:val="00B043E4"/>
    <w:rsid w:val="00B05780"/>
    <w:rsid w:val="00B0728C"/>
    <w:rsid w:val="00B07C7D"/>
    <w:rsid w:val="00B1007F"/>
    <w:rsid w:val="00B100E7"/>
    <w:rsid w:val="00B10337"/>
    <w:rsid w:val="00B113A4"/>
    <w:rsid w:val="00B142A2"/>
    <w:rsid w:val="00B14F4B"/>
    <w:rsid w:val="00B157AF"/>
    <w:rsid w:val="00B17496"/>
    <w:rsid w:val="00B23DD2"/>
    <w:rsid w:val="00B254FD"/>
    <w:rsid w:val="00B26C43"/>
    <w:rsid w:val="00B275C9"/>
    <w:rsid w:val="00B277F8"/>
    <w:rsid w:val="00B27EFA"/>
    <w:rsid w:val="00B313CD"/>
    <w:rsid w:val="00B318C3"/>
    <w:rsid w:val="00B33002"/>
    <w:rsid w:val="00B34507"/>
    <w:rsid w:val="00B35FC4"/>
    <w:rsid w:val="00B36705"/>
    <w:rsid w:val="00B372C2"/>
    <w:rsid w:val="00B40D64"/>
    <w:rsid w:val="00B412C4"/>
    <w:rsid w:val="00B41C90"/>
    <w:rsid w:val="00B41D20"/>
    <w:rsid w:val="00B42637"/>
    <w:rsid w:val="00B4277D"/>
    <w:rsid w:val="00B42DBD"/>
    <w:rsid w:val="00B43BCB"/>
    <w:rsid w:val="00B46922"/>
    <w:rsid w:val="00B472FB"/>
    <w:rsid w:val="00B5019D"/>
    <w:rsid w:val="00B52B14"/>
    <w:rsid w:val="00B53070"/>
    <w:rsid w:val="00B55CB8"/>
    <w:rsid w:val="00B56C4D"/>
    <w:rsid w:val="00B579E7"/>
    <w:rsid w:val="00B57A88"/>
    <w:rsid w:val="00B60F29"/>
    <w:rsid w:val="00B615C4"/>
    <w:rsid w:val="00B6220D"/>
    <w:rsid w:val="00B62B47"/>
    <w:rsid w:val="00B63289"/>
    <w:rsid w:val="00B63979"/>
    <w:rsid w:val="00B643C5"/>
    <w:rsid w:val="00B65B0A"/>
    <w:rsid w:val="00B66E8E"/>
    <w:rsid w:val="00B67626"/>
    <w:rsid w:val="00B67F1B"/>
    <w:rsid w:val="00B71630"/>
    <w:rsid w:val="00B7289A"/>
    <w:rsid w:val="00B7371A"/>
    <w:rsid w:val="00B74776"/>
    <w:rsid w:val="00B7526F"/>
    <w:rsid w:val="00B75847"/>
    <w:rsid w:val="00B77853"/>
    <w:rsid w:val="00B8123C"/>
    <w:rsid w:val="00B812A7"/>
    <w:rsid w:val="00B8143E"/>
    <w:rsid w:val="00B816FE"/>
    <w:rsid w:val="00B81B39"/>
    <w:rsid w:val="00B82070"/>
    <w:rsid w:val="00B839C7"/>
    <w:rsid w:val="00B840DA"/>
    <w:rsid w:val="00B84FD7"/>
    <w:rsid w:val="00B86D8A"/>
    <w:rsid w:val="00B86E66"/>
    <w:rsid w:val="00B9022F"/>
    <w:rsid w:val="00B9227A"/>
    <w:rsid w:val="00B94CA2"/>
    <w:rsid w:val="00B95D6D"/>
    <w:rsid w:val="00BA017F"/>
    <w:rsid w:val="00BA1444"/>
    <w:rsid w:val="00BA1605"/>
    <w:rsid w:val="00BA1BC5"/>
    <w:rsid w:val="00BA1E63"/>
    <w:rsid w:val="00BA22A7"/>
    <w:rsid w:val="00BA3638"/>
    <w:rsid w:val="00BA3F43"/>
    <w:rsid w:val="00BA58F3"/>
    <w:rsid w:val="00BA6022"/>
    <w:rsid w:val="00BA6E66"/>
    <w:rsid w:val="00BA6F8C"/>
    <w:rsid w:val="00BA70F1"/>
    <w:rsid w:val="00BA7EA6"/>
    <w:rsid w:val="00BB0C06"/>
    <w:rsid w:val="00BB0FE6"/>
    <w:rsid w:val="00BB332F"/>
    <w:rsid w:val="00BB3AF8"/>
    <w:rsid w:val="00BB71A4"/>
    <w:rsid w:val="00BC12A2"/>
    <w:rsid w:val="00BC23A9"/>
    <w:rsid w:val="00BC2E90"/>
    <w:rsid w:val="00BC34B3"/>
    <w:rsid w:val="00BC3F25"/>
    <w:rsid w:val="00BC699B"/>
    <w:rsid w:val="00BD06D4"/>
    <w:rsid w:val="00BD1538"/>
    <w:rsid w:val="00BD1956"/>
    <w:rsid w:val="00BD2BC9"/>
    <w:rsid w:val="00BD3132"/>
    <w:rsid w:val="00BD605B"/>
    <w:rsid w:val="00BD7F05"/>
    <w:rsid w:val="00BE00F4"/>
    <w:rsid w:val="00BE01F3"/>
    <w:rsid w:val="00BE088C"/>
    <w:rsid w:val="00BE3126"/>
    <w:rsid w:val="00BE5D4F"/>
    <w:rsid w:val="00BE6132"/>
    <w:rsid w:val="00BE6CA0"/>
    <w:rsid w:val="00BE796C"/>
    <w:rsid w:val="00BF05D4"/>
    <w:rsid w:val="00BF1458"/>
    <w:rsid w:val="00BF52EF"/>
    <w:rsid w:val="00C00E22"/>
    <w:rsid w:val="00C016F7"/>
    <w:rsid w:val="00C02168"/>
    <w:rsid w:val="00C033A4"/>
    <w:rsid w:val="00C0385B"/>
    <w:rsid w:val="00C05C15"/>
    <w:rsid w:val="00C065BF"/>
    <w:rsid w:val="00C070FC"/>
    <w:rsid w:val="00C11B8C"/>
    <w:rsid w:val="00C120B9"/>
    <w:rsid w:val="00C13035"/>
    <w:rsid w:val="00C1376D"/>
    <w:rsid w:val="00C13886"/>
    <w:rsid w:val="00C158B8"/>
    <w:rsid w:val="00C20801"/>
    <w:rsid w:val="00C20CBC"/>
    <w:rsid w:val="00C21182"/>
    <w:rsid w:val="00C22579"/>
    <w:rsid w:val="00C24208"/>
    <w:rsid w:val="00C2580E"/>
    <w:rsid w:val="00C25AD0"/>
    <w:rsid w:val="00C260D0"/>
    <w:rsid w:val="00C27FD3"/>
    <w:rsid w:val="00C32D26"/>
    <w:rsid w:val="00C32EFC"/>
    <w:rsid w:val="00C339A3"/>
    <w:rsid w:val="00C354CC"/>
    <w:rsid w:val="00C36418"/>
    <w:rsid w:val="00C365D0"/>
    <w:rsid w:val="00C36CCA"/>
    <w:rsid w:val="00C40315"/>
    <w:rsid w:val="00C4263B"/>
    <w:rsid w:val="00C430B5"/>
    <w:rsid w:val="00C44177"/>
    <w:rsid w:val="00C446C2"/>
    <w:rsid w:val="00C44D75"/>
    <w:rsid w:val="00C4598C"/>
    <w:rsid w:val="00C46BE3"/>
    <w:rsid w:val="00C46BFC"/>
    <w:rsid w:val="00C509B4"/>
    <w:rsid w:val="00C50E4C"/>
    <w:rsid w:val="00C517B6"/>
    <w:rsid w:val="00C52BE4"/>
    <w:rsid w:val="00C54978"/>
    <w:rsid w:val="00C55141"/>
    <w:rsid w:val="00C5586F"/>
    <w:rsid w:val="00C56764"/>
    <w:rsid w:val="00C576B4"/>
    <w:rsid w:val="00C57793"/>
    <w:rsid w:val="00C57A0C"/>
    <w:rsid w:val="00C638D7"/>
    <w:rsid w:val="00C64534"/>
    <w:rsid w:val="00C64BC3"/>
    <w:rsid w:val="00C65F7E"/>
    <w:rsid w:val="00C66E8A"/>
    <w:rsid w:val="00C71539"/>
    <w:rsid w:val="00C756D6"/>
    <w:rsid w:val="00C807BC"/>
    <w:rsid w:val="00C80F3A"/>
    <w:rsid w:val="00C8176C"/>
    <w:rsid w:val="00C81A82"/>
    <w:rsid w:val="00C82A47"/>
    <w:rsid w:val="00C833F2"/>
    <w:rsid w:val="00C8357D"/>
    <w:rsid w:val="00C86C04"/>
    <w:rsid w:val="00C86E24"/>
    <w:rsid w:val="00C86F60"/>
    <w:rsid w:val="00C87874"/>
    <w:rsid w:val="00C87988"/>
    <w:rsid w:val="00C92029"/>
    <w:rsid w:val="00C94740"/>
    <w:rsid w:val="00C959AC"/>
    <w:rsid w:val="00C969AA"/>
    <w:rsid w:val="00C97AB6"/>
    <w:rsid w:val="00CA06C0"/>
    <w:rsid w:val="00CA2D27"/>
    <w:rsid w:val="00CA4702"/>
    <w:rsid w:val="00CA4A0D"/>
    <w:rsid w:val="00CA55C6"/>
    <w:rsid w:val="00CA7144"/>
    <w:rsid w:val="00CA76ED"/>
    <w:rsid w:val="00CA7756"/>
    <w:rsid w:val="00CA77BD"/>
    <w:rsid w:val="00CA7DD5"/>
    <w:rsid w:val="00CB03F8"/>
    <w:rsid w:val="00CB1891"/>
    <w:rsid w:val="00CB3EAF"/>
    <w:rsid w:val="00CB41FC"/>
    <w:rsid w:val="00CB515A"/>
    <w:rsid w:val="00CB52F2"/>
    <w:rsid w:val="00CB6A15"/>
    <w:rsid w:val="00CB7DC7"/>
    <w:rsid w:val="00CC02FE"/>
    <w:rsid w:val="00CC0A95"/>
    <w:rsid w:val="00CC1114"/>
    <w:rsid w:val="00CC2FF8"/>
    <w:rsid w:val="00CC4E09"/>
    <w:rsid w:val="00CC51DC"/>
    <w:rsid w:val="00CC5871"/>
    <w:rsid w:val="00CC687A"/>
    <w:rsid w:val="00CD3148"/>
    <w:rsid w:val="00CD4CE9"/>
    <w:rsid w:val="00CD53FC"/>
    <w:rsid w:val="00CD5A00"/>
    <w:rsid w:val="00CE42FF"/>
    <w:rsid w:val="00CE4622"/>
    <w:rsid w:val="00CE5970"/>
    <w:rsid w:val="00CE6900"/>
    <w:rsid w:val="00CE7CC6"/>
    <w:rsid w:val="00CE7DB5"/>
    <w:rsid w:val="00CF1764"/>
    <w:rsid w:val="00CF1B34"/>
    <w:rsid w:val="00CF25E3"/>
    <w:rsid w:val="00CF2A2B"/>
    <w:rsid w:val="00CF3574"/>
    <w:rsid w:val="00CF3947"/>
    <w:rsid w:val="00CF5363"/>
    <w:rsid w:val="00CF5575"/>
    <w:rsid w:val="00CF5CA1"/>
    <w:rsid w:val="00CF62E5"/>
    <w:rsid w:val="00CF67EB"/>
    <w:rsid w:val="00CF6D64"/>
    <w:rsid w:val="00CF7A53"/>
    <w:rsid w:val="00D00B4C"/>
    <w:rsid w:val="00D0151C"/>
    <w:rsid w:val="00D0174C"/>
    <w:rsid w:val="00D01D84"/>
    <w:rsid w:val="00D022F5"/>
    <w:rsid w:val="00D039D9"/>
    <w:rsid w:val="00D03D75"/>
    <w:rsid w:val="00D03F8E"/>
    <w:rsid w:val="00D05BBD"/>
    <w:rsid w:val="00D07074"/>
    <w:rsid w:val="00D10309"/>
    <w:rsid w:val="00D10423"/>
    <w:rsid w:val="00D10D59"/>
    <w:rsid w:val="00D110B8"/>
    <w:rsid w:val="00D117E2"/>
    <w:rsid w:val="00D1200E"/>
    <w:rsid w:val="00D13D19"/>
    <w:rsid w:val="00D1526F"/>
    <w:rsid w:val="00D16DF0"/>
    <w:rsid w:val="00D20086"/>
    <w:rsid w:val="00D211D6"/>
    <w:rsid w:val="00D22369"/>
    <w:rsid w:val="00D23EDA"/>
    <w:rsid w:val="00D2462F"/>
    <w:rsid w:val="00D24798"/>
    <w:rsid w:val="00D24904"/>
    <w:rsid w:val="00D27024"/>
    <w:rsid w:val="00D31F8A"/>
    <w:rsid w:val="00D338D8"/>
    <w:rsid w:val="00D34C42"/>
    <w:rsid w:val="00D34ED7"/>
    <w:rsid w:val="00D37E6D"/>
    <w:rsid w:val="00D40FE0"/>
    <w:rsid w:val="00D413BC"/>
    <w:rsid w:val="00D417F0"/>
    <w:rsid w:val="00D41965"/>
    <w:rsid w:val="00D42191"/>
    <w:rsid w:val="00D45C1F"/>
    <w:rsid w:val="00D45D21"/>
    <w:rsid w:val="00D466BF"/>
    <w:rsid w:val="00D4755F"/>
    <w:rsid w:val="00D5157E"/>
    <w:rsid w:val="00D525DE"/>
    <w:rsid w:val="00D53147"/>
    <w:rsid w:val="00D53260"/>
    <w:rsid w:val="00D549D6"/>
    <w:rsid w:val="00D54BFA"/>
    <w:rsid w:val="00D5666C"/>
    <w:rsid w:val="00D57AA3"/>
    <w:rsid w:val="00D57C65"/>
    <w:rsid w:val="00D60847"/>
    <w:rsid w:val="00D613B1"/>
    <w:rsid w:val="00D638F6"/>
    <w:rsid w:val="00D652CA"/>
    <w:rsid w:val="00D653FA"/>
    <w:rsid w:val="00D66347"/>
    <w:rsid w:val="00D66ED8"/>
    <w:rsid w:val="00D67FA2"/>
    <w:rsid w:val="00D74A5C"/>
    <w:rsid w:val="00D75258"/>
    <w:rsid w:val="00D76145"/>
    <w:rsid w:val="00D811E5"/>
    <w:rsid w:val="00D819FA"/>
    <w:rsid w:val="00D821F3"/>
    <w:rsid w:val="00D822B1"/>
    <w:rsid w:val="00D82735"/>
    <w:rsid w:val="00D844D5"/>
    <w:rsid w:val="00D84722"/>
    <w:rsid w:val="00D84A03"/>
    <w:rsid w:val="00D84FF1"/>
    <w:rsid w:val="00D8514E"/>
    <w:rsid w:val="00D85D00"/>
    <w:rsid w:val="00D85D9A"/>
    <w:rsid w:val="00D867F7"/>
    <w:rsid w:val="00D922BC"/>
    <w:rsid w:val="00D9247A"/>
    <w:rsid w:val="00D9397A"/>
    <w:rsid w:val="00D9474D"/>
    <w:rsid w:val="00D948E4"/>
    <w:rsid w:val="00D94FA2"/>
    <w:rsid w:val="00D953FC"/>
    <w:rsid w:val="00D96F4A"/>
    <w:rsid w:val="00D97858"/>
    <w:rsid w:val="00D979A4"/>
    <w:rsid w:val="00D97E11"/>
    <w:rsid w:val="00DA0EE5"/>
    <w:rsid w:val="00DA13D1"/>
    <w:rsid w:val="00DA150A"/>
    <w:rsid w:val="00DA197B"/>
    <w:rsid w:val="00DA1F41"/>
    <w:rsid w:val="00DA4BA2"/>
    <w:rsid w:val="00DA5BB0"/>
    <w:rsid w:val="00DA67BE"/>
    <w:rsid w:val="00DA713A"/>
    <w:rsid w:val="00DA7466"/>
    <w:rsid w:val="00DA7DC2"/>
    <w:rsid w:val="00DB1B02"/>
    <w:rsid w:val="00DB1E88"/>
    <w:rsid w:val="00DB317C"/>
    <w:rsid w:val="00DB539C"/>
    <w:rsid w:val="00DB63AA"/>
    <w:rsid w:val="00DC50EF"/>
    <w:rsid w:val="00DC5591"/>
    <w:rsid w:val="00DC5C7D"/>
    <w:rsid w:val="00DC5F04"/>
    <w:rsid w:val="00DC6558"/>
    <w:rsid w:val="00DC6A5E"/>
    <w:rsid w:val="00DC6DC7"/>
    <w:rsid w:val="00DC72D6"/>
    <w:rsid w:val="00DD046A"/>
    <w:rsid w:val="00DD0A25"/>
    <w:rsid w:val="00DD0CC4"/>
    <w:rsid w:val="00DD0D5F"/>
    <w:rsid w:val="00DD0E95"/>
    <w:rsid w:val="00DD24FC"/>
    <w:rsid w:val="00DD2F22"/>
    <w:rsid w:val="00DD3ABD"/>
    <w:rsid w:val="00DD68A5"/>
    <w:rsid w:val="00DE03EE"/>
    <w:rsid w:val="00DE0AB5"/>
    <w:rsid w:val="00DE3C74"/>
    <w:rsid w:val="00DE3C8D"/>
    <w:rsid w:val="00DE3F66"/>
    <w:rsid w:val="00DE497D"/>
    <w:rsid w:val="00DE4B71"/>
    <w:rsid w:val="00DE5126"/>
    <w:rsid w:val="00DE549A"/>
    <w:rsid w:val="00DE707E"/>
    <w:rsid w:val="00DE7948"/>
    <w:rsid w:val="00DE7D87"/>
    <w:rsid w:val="00DF1D4E"/>
    <w:rsid w:val="00DF35BC"/>
    <w:rsid w:val="00DF361C"/>
    <w:rsid w:val="00E0037C"/>
    <w:rsid w:val="00E00ED8"/>
    <w:rsid w:val="00E00F97"/>
    <w:rsid w:val="00E0124D"/>
    <w:rsid w:val="00E02AFC"/>
    <w:rsid w:val="00E046DE"/>
    <w:rsid w:val="00E07253"/>
    <w:rsid w:val="00E07A70"/>
    <w:rsid w:val="00E10459"/>
    <w:rsid w:val="00E11899"/>
    <w:rsid w:val="00E1398E"/>
    <w:rsid w:val="00E13A91"/>
    <w:rsid w:val="00E1473D"/>
    <w:rsid w:val="00E1474C"/>
    <w:rsid w:val="00E15BAD"/>
    <w:rsid w:val="00E15F1D"/>
    <w:rsid w:val="00E16406"/>
    <w:rsid w:val="00E164EA"/>
    <w:rsid w:val="00E17E43"/>
    <w:rsid w:val="00E214BA"/>
    <w:rsid w:val="00E25EC6"/>
    <w:rsid w:val="00E30D16"/>
    <w:rsid w:val="00E30D94"/>
    <w:rsid w:val="00E31E93"/>
    <w:rsid w:val="00E32DE6"/>
    <w:rsid w:val="00E32E53"/>
    <w:rsid w:val="00E33058"/>
    <w:rsid w:val="00E33D3A"/>
    <w:rsid w:val="00E34066"/>
    <w:rsid w:val="00E36186"/>
    <w:rsid w:val="00E3773A"/>
    <w:rsid w:val="00E378D2"/>
    <w:rsid w:val="00E37A5F"/>
    <w:rsid w:val="00E40D35"/>
    <w:rsid w:val="00E40E82"/>
    <w:rsid w:val="00E426BD"/>
    <w:rsid w:val="00E42DED"/>
    <w:rsid w:val="00E434A4"/>
    <w:rsid w:val="00E43744"/>
    <w:rsid w:val="00E44773"/>
    <w:rsid w:val="00E45795"/>
    <w:rsid w:val="00E476F0"/>
    <w:rsid w:val="00E504BD"/>
    <w:rsid w:val="00E512CA"/>
    <w:rsid w:val="00E51FBA"/>
    <w:rsid w:val="00E5265F"/>
    <w:rsid w:val="00E52FAD"/>
    <w:rsid w:val="00E52FB2"/>
    <w:rsid w:val="00E5359D"/>
    <w:rsid w:val="00E53842"/>
    <w:rsid w:val="00E544EA"/>
    <w:rsid w:val="00E57074"/>
    <w:rsid w:val="00E5726C"/>
    <w:rsid w:val="00E60BB6"/>
    <w:rsid w:val="00E60C75"/>
    <w:rsid w:val="00E620D3"/>
    <w:rsid w:val="00E62B82"/>
    <w:rsid w:val="00E63339"/>
    <w:rsid w:val="00E65D06"/>
    <w:rsid w:val="00E66768"/>
    <w:rsid w:val="00E66C37"/>
    <w:rsid w:val="00E66E9A"/>
    <w:rsid w:val="00E704CF"/>
    <w:rsid w:val="00E713E6"/>
    <w:rsid w:val="00E7159A"/>
    <w:rsid w:val="00E72FA4"/>
    <w:rsid w:val="00E730E7"/>
    <w:rsid w:val="00E7484B"/>
    <w:rsid w:val="00E74C4E"/>
    <w:rsid w:val="00E776E1"/>
    <w:rsid w:val="00E80538"/>
    <w:rsid w:val="00E8142C"/>
    <w:rsid w:val="00E83729"/>
    <w:rsid w:val="00E84634"/>
    <w:rsid w:val="00E84B83"/>
    <w:rsid w:val="00E8591E"/>
    <w:rsid w:val="00E85F3D"/>
    <w:rsid w:val="00E87D30"/>
    <w:rsid w:val="00E90BD4"/>
    <w:rsid w:val="00E91214"/>
    <w:rsid w:val="00E95F1E"/>
    <w:rsid w:val="00E96702"/>
    <w:rsid w:val="00E97FE2"/>
    <w:rsid w:val="00EA06AC"/>
    <w:rsid w:val="00EA1007"/>
    <w:rsid w:val="00EA227C"/>
    <w:rsid w:val="00EA2E3A"/>
    <w:rsid w:val="00EA346B"/>
    <w:rsid w:val="00EA3688"/>
    <w:rsid w:val="00EA4E07"/>
    <w:rsid w:val="00EA5ADA"/>
    <w:rsid w:val="00EA5FF5"/>
    <w:rsid w:val="00EA6467"/>
    <w:rsid w:val="00EA662E"/>
    <w:rsid w:val="00EA7E95"/>
    <w:rsid w:val="00EB0006"/>
    <w:rsid w:val="00EB074D"/>
    <w:rsid w:val="00EB2483"/>
    <w:rsid w:val="00EB2C2A"/>
    <w:rsid w:val="00EB462C"/>
    <w:rsid w:val="00EB48CA"/>
    <w:rsid w:val="00EB55EF"/>
    <w:rsid w:val="00EB5B57"/>
    <w:rsid w:val="00EB5C44"/>
    <w:rsid w:val="00EB60FD"/>
    <w:rsid w:val="00EB6650"/>
    <w:rsid w:val="00EB72CA"/>
    <w:rsid w:val="00EC1C21"/>
    <w:rsid w:val="00EC22AD"/>
    <w:rsid w:val="00EC33AA"/>
    <w:rsid w:val="00EC3E2C"/>
    <w:rsid w:val="00EC60DF"/>
    <w:rsid w:val="00EC6311"/>
    <w:rsid w:val="00ED09DC"/>
    <w:rsid w:val="00ED0EBF"/>
    <w:rsid w:val="00ED108A"/>
    <w:rsid w:val="00ED4615"/>
    <w:rsid w:val="00ED5141"/>
    <w:rsid w:val="00ED5FE1"/>
    <w:rsid w:val="00ED61C7"/>
    <w:rsid w:val="00ED7BB9"/>
    <w:rsid w:val="00ED7BFD"/>
    <w:rsid w:val="00EE06BD"/>
    <w:rsid w:val="00EE369C"/>
    <w:rsid w:val="00EE38F5"/>
    <w:rsid w:val="00EE45B3"/>
    <w:rsid w:val="00EE4D3C"/>
    <w:rsid w:val="00EE59D1"/>
    <w:rsid w:val="00EE5EF6"/>
    <w:rsid w:val="00EE7998"/>
    <w:rsid w:val="00EE7F11"/>
    <w:rsid w:val="00EF14E0"/>
    <w:rsid w:val="00EF378F"/>
    <w:rsid w:val="00EF3BB6"/>
    <w:rsid w:val="00EF42B1"/>
    <w:rsid w:val="00EF7074"/>
    <w:rsid w:val="00F00855"/>
    <w:rsid w:val="00F0187C"/>
    <w:rsid w:val="00F01CB6"/>
    <w:rsid w:val="00F02717"/>
    <w:rsid w:val="00F032D6"/>
    <w:rsid w:val="00F059CF"/>
    <w:rsid w:val="00F06102"/>
    <w:rsid w:val="00F064F8"/>
    <w:rsid w:val="00F11B74"/>
    <w:rsid w:val="00F12939"/>
    <w:rsid w:val="00F14EB0"/>
    <w:rsid w:val="00F157FD"/>
    <w:rsid w:val="00F17745"/>
    <w:rsid w:val="00F17B4A"/>
    <w:rsid w:val="00F17D84"/>
    <w:rsid w:val="00F21828"/>
    <w:rsid w:val="00F22062"/>
    <w:rsid w:val="00F2235C"/>
    <w:rsid w:val="00F227EF"/>
    <w:rsid w:val="00F22A1E"/>
    <w:rsid w:val="00F22E0C"/>
    <w:rsid w:val="00F2312B"/>
    <w:rsid w:val="00F2365C"/>
    <w:rsid w:val="00F24A47"/>
    <w:rsid w:val="00F27AB9"/>
    <w:rsid w:val="00F3093E"/>
    <w:rsid w:val="00F309DB"/>
    <w:rsid w:val="00F319AE"/>
    <w:rsid w:val="00F31B60"/>
    <w:rsid w:val="00F32744"/>
    <w:rsid w:val="00F3289B"/>
    <w:rsid w:val="00F3345E"/>
    <w:rsid w:val="00F33A71"/>
    <w:rsid w:val="00F3493A"/>
    <w:rsid w:val="00F352AA"/>
    <w:rsid w:val="00F35F75"/>
    <w:rsid w:val="00F35F9C"/>
    <w:rsid w:val="00F36EC5"/>
    <w:rsid w:val="00F406F6"/>
    <w:rsid w:val="00F418F2"/>
    <w:rsid w:val="00F42274"/>
    <w:rsid w:val="00F42441"/>
    <w:rsid w:val="00F45272"/>
    <w:rsid w:val="00F46852"/>
    <w:rsid w:val="00F47716"/>
    <w:rsid w:val="00F523E7"/>
    <w:rsid w:val="00F52EE1"/>
    <w:rsid w:val="00F53CA4"/>
    <w:rsid w:val="00F54480"/>
    <w:rsid w:val="00F54C6F"/>
    <w:rsid w:val="00F55229"/>
    <w:rsid w:val="00F5697E"/>
    <w:rsid w:val="00F56FBF"/>
    <w:rsid w:val="00F61E29"/>
    <w:rsid w:val="00F62825"/>
    <w:rsid w:val="00F630B9"/>
    <w:rsid w:val="00F63C46"/>
    <w:rsid w:val="00F64406"/>
    <w:rsid w:val="00F645A8"/>
    <w:rsid w:val="00F645FD"/>
    <w:rsid w:val="00F65953"/>
    <w:rsid w:val="00F70F97"/>
    <w:rsid w:val="00F71C48"/>
    <w:rsid w:val="00F72D29"/>
    <w:rsid w:val="00F736C0"/>
    <w:rsid w:val="00F73D9C"/>
    <w:rsid w:val="00F74470"/>
    <w:rsid w:val="00F75D78"/>
    <w:rsid w:val="00F800C2"/>
    <w:rsid w:val="00F80EE0"/>
    <w:rsid w:val="00F82EB4"/>
    <w:rsid w:val="00F84622"/>
    <w:rsid w:val="00F84876"/>
    <w:rsid w:val="00F85594"/>
    <w:rsid w:val="00F87C24"/>
    <w:rsid w:val="00F87DBC"/>
    <w:rsid w:val="00F90706"/>
    <w:rsid w:val="00F90C4D"/>
    <w:rsid w:val="00F92C15"/>
    <w:rsid w:val="00F9376B"/>
    <w:rsid w:val="00F94181"/>
    <w:rsid w:val="00F943E7"/>
    <w:rsid w:val="00F94828"/>
    <w:rsid w:val="00FA2287"/>
    <w:rsid w:val="00FA22E9"/>
    <w:rsid w:val="00FA2B3F"/>
    <w:rsid w:val="00FA3588"/>
    <w:rsid w:val="00FA4C7C"/>
    <w:rsid w:val="00FA5759"/>
    <w:rsid w:val="00FA6578"/>
    <w:rsid w:val="00FA66A4"/>
    <w:rsid w:val="00FB1B8A"/>
    <w:rsid w:val="00FB381B"/>
    <w:rsid w:val="00FB3A98"/>
    <w:rsid w:val="00FB3D76"/>
    <w:rsid w:val="00FB4468"/>
    <w:rsid w:val="00FB49A8"/>
    <w:rsid w:val="00FB5DA6"/>
    <w:rsid w:val="00FB6D09"/>
    <w:rsid w:val="00FB700D"/>
    <w:rsid w:val="00FB7466"/>
    <w:rsid w:val="00FC0CF8"/>
    <w:rsid w:val="00FC0E02"/>
    <w:rsid w:val="00FC3446"/>
    <w:rsid w:val="00FC36C2"/>
    <w:rsid w:val="00FC382F"/>
    <w:rsid w:val="00FC3F1A"/>
    <w:rsid w:val="00FC3F26"/>
    <w:rsid w:val="00FC41E5"/>
    <w:rsid w:val="00FC4F37"/>
    <w:rsid w:val="00FC5177"/>
    <w:rsid w:val="00FC5FBB"/>
    <w:rsid w:val="00FC6202"/>
    <w:rsid w:val="00FC722D"/>
    <w:rsid w:val="00FC746F"/>
    <w:rsid w:val="00FC75CD"/>
    <w:rsid w:val="00FC7BB3"/>
    <w:rsid w:val="00FC7C47"/>
    <w:rsid w:val="00FD1558"/>
    <w:rsid w:val="00FD2060"/>
    <w:rsid w:val="00FD24C5"/>
    <w:rsid w:val="00FD2BAB"/>
    <w:rsid w:val="00FD3101"/>
    <w:rsid w:val="00FD35FF"/>
    <w:rsid w:val="00FD3CE3"/>
    <w:rsid w:val="00FD3D20"/>
    <w:rsid w:val="00FD4BB1"/>
    <w:rsid w:val="00FD4F66"/>
    <w:rsid w:val="00FD539E"/>
    <w:rsid w:val="00FD6A10"/>
    <w:rsid w:val="00FD7A53"/>
    <w:rsid w:val="00FE0111"/>
    <w:rsid w:val="00FE26DD"/>
    <w:rsid w:val="00FE2FBF"/>
    <w:rsid w:val="00FE36FC"/>
    <w:rsid w:val="00FE4024"/>
    <w:rsid w:val="00FE5DFD"/>
    <w:rsid w:val="00FE6144"/>
    <w:rsid w:val="00FE6E4F"/>
    <w:rsid w:val="00FE70F8"/>
    <w:rsid w:val="00FE7E23"/>
    <w:rsid w:val="00FF3BE9"/>
    <w:rsid w:val="00FF3D65"/>
    <w:rsid w:val="00FF4964"/>
    <w:rsid w:val="00FF5ED0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docId w15:val="{79E54CA3-1376-4043-A44B-3051E850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styleId="UnresolvedMention">
    <w:name w:val="Unresolved Mention"/>
    <w:basedOn w:val="DefaultParagraphFont"/>
    <w:uiPriority w:val="99"/>
    <w:semiHidden/>
    <w:unhideWhenUsed/>
    <w:rsid w:val="002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nuestro-cuerpo-de-resurrecc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eteis.org/sermons/firmes-y-adelant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urgeon.org/resource-library/sermons/thoughts-on-the-last-battl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eteis.org/sermons/preparados-para-la-eternidad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el-prototipo-de-nuestro-cuerpo-glorifica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892CE8E5-9629-4130-9BE3-10F5A8AD9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A0C85-AAE8-435D-A321-952659EFD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1050</Words>
  <Characters>5390</Characters>
  <Application>Microsoft Office Word</Application>
  <DocSecurity>0</DocSecurity>
  <Lines>224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Greene</dc:creator>
  <cp:keywords/>
  <dc:description/>
  <cp:lastModifiedBy>Marla Greene</cp:lastModifiedBy>
  <cp:revision>2</cp:revision>
  <cp:lastPrinted>2026-02-23T19:26:00Z</cp:lastPrinted>
  <dcterms:created xsi:type="dcterms:W3CDTF">2026-02-23T19:27:00Z</dcterms:created>
  <dcterms:modified xsi:type="dcterms:W3CDTF">2026-02-23T19:27:00Z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