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F4D7" w14:textId="77777777" w:rsidR="00104143" w:rsidRPr="007715AA" w:rsidRDefault="00104143" w:rsidP="00C745B9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  <w:bookmarkStart w:id="0" w:name="_Hlk95465622"/>
    </w:p>
    <w:bookmarkEnd w:id="0"/>
    <w:p w14:paraId="61BB8753" w14:textId="4EF58FB4" w:rsidR="00015AC9" w:rsidRPr="007715AA" w:rsidRDefault="0059788E" w:rsidP="00015AC9">
      <w:pPr>
        <w:pStyle w:val="NoSpacing"/>
        <w:jc w:val="both"/>
        <w:rPr>
          <w:rFonts w:ascii="Cambria" w:hAnsi="Cambria"/>
          <w:lang w:val="es-CR"/>
        </w:rPr>
      </w:pPr>
      <w:r w:rsidRPr="007715AA">
        <w:rPr>
          <w:rFonts w:ascii="Cambria" w:hAnsi="Cambria"/>
          <w:b/>
          <w:color w:val="000000" w:themeColor="text1"/>
          <w:u w:val="single"/>
          <w:lang w:val="es-CR"/>
        </w:rPr>
        <w:t>Introducción</w:t>
      </w:r>
      <w:r w:rsidRPr="007715AA">
        <w:rPr>
          <w:rFonts w:ascii="Cambria" w:hAnsi="Cambria"/>
          <w:b/>
          <w:lang w:val="es-CR"/>
        </w:rPr>
        <w:t xml:space="preserve">: </w:t>
      </w:r>
      <w:r w:rsidR="00481D6A" w:rsidRPr="007715AA">
        <w:rPr>
          <w:rFonts w:ascii="Cambria" w:hAnsi="Cambria"/>
          <w:bCs/>
          <w:lang w:val="es-CR"/>
        </w:rPr>
        <w:t>“</w:t>
      </w:r>
      <w:r w:rsidRPr="007715AA">
        <w:rPr>
          <w:rFonts w:ascii="Cambria" w:hAnsi="Cambria"/>
          <w:lang w:val="es-CR"/>
        </w:rPr>
        <w:t>Al final un Israel arrepentido pero ineficaz comete mayor violencia e injusticia en un intento de proporcionar soluci</w:t>
      </w:r>
      <w:r w:rsidR="007715AA">
        <w:rPr>
          <w:rFonts w:ascii="Cambria" w:hAnsi="Cambria"/>
          <w:lang w:val="es-CR"/>
        </w:rPr>
        <w:t>ones</w:t>
      </w:r>
      <w:r w:rsidRPr="007715AA">
        <w:rPr>
          <w:rFonts w:ascii="Cambria" w:hAnsi="Cambria"/>
          <w:lang w:val="es-CR"/>
        </w:rPr>
        <w:t xml:space="preserve"> de curita</w:t>
      </w:r>
      <w:r w:rsidR="007715AA">
        <w:rPr>
          <w:rFonts w:ascii="Cambria" w:hAnsi="Cambria"/>
          <w:lang w:val="es-CR"/>
        </w:rPr>
        <w:t>s</w:t>
      </w:r>
      <w:r w:rsidRPr="007715AA">
        <w:rPr>
          <w:rFonts w:ascii="Cambria" w:hAnsi="Cambria"/>
          <w:lang w:val="es-CR"/>
        </w:rPr>
        <w:t xml:space="preserve"> al desastre que</w:t>
      </w:r>
      <w:r w:rsidR="007715AA">
        <w:rPr>
          <w:rFonts w:ascii="Cambria" w:hAnsi="Cambria"/>
          <w:lang w:val="es-CR"/>
        </w:rPr>
        <w:t xml:space="preserve"> el mismo</w:t>
      </w:r>
      <w:r w:rsidRPr="007715AA">
        <w:rPr>
          <w:rFonts w:ascii="Cambria" w:hAnsi="Cambria"/>
          <w:lang w:val="es-CR"/>
        </w:rPr>
        <w:t xml:space="preserve"> Israel ha causado. Como el narrador señala, “en aquellos días no había rey en Israel; cada uno hacía lo que bien le parecía”. No hay resolución al final de Jueces; la narración simplemente</w:t>
      </w:r>
      <w:r w:rsidR="007715AA">
        <w:rPr>
          <w:rFonts w:ascii="Cambria" w:hAnsi="Cambria"/>
          <w:lang w:val="es-CR"/>
        </w:rPr>
        <w:t xml:space="preserve"> se detiene</w:t>
      </w:r>
      <w:r w:rsidRPr="007715AA">
        <w:rPr>
          <w:rFonts w:ascii="Cambria" w:hAnsi="Cambria"/>
          <w:lang w:val="es-CR"/>
        </w:rPr>
        <w:t xml:space="preserve">. </w:t>
      </w:r>
      <w:r w:rsidR="000F0022" w:rsidRPr="007715AA">
        <w:rPr>
          <w:rFonts w:ascii="Cambria" w:hAnsi="Cambria"/>
          <w:lang w:val="es-CR"/>
        </w:rPr>
        <w:t>Dependerá de un nuevo tipo de líder</w:t>
      </w:r>
      <w:r w:rsidR="007715AA">
        <w:rPr>
          <w:rFonts w:ascii="Cambria" w:hAnsi="Cambria"/>
          <w:lang w:val="es-CR"/>
        </w:rPr>
        <w:t>es</w:t>
      </w:r>
      <w:r w:rsidR="000F0022" w:rsidRPr="007715AA">
        <w:rPr>
          <w:rFonts w:ascii="Cambria" w:hAnsi="Cambria"/>
          <w:lang w:val="es-CR"/>
        </w:rPr>
        <w:t xml:space="preserve">, reyes que actúen como </w:t>
      </w:r>
      <w:proofErr w:type="spellStart"/>
      <w:r w:rsidR="000F0022" w:rsidRPr="007715AA">
        <w:rPr>
          <w:rFonts w:ascii="Cambria" w:hAnsi="Cambria"/>
          <w:lang w:val="es-CR"/>
        </w:rPr>
        <w:t>vi</w:t>
      </w:r>
      <w:r w:rsidR="007715AA">
        <w:rPr>
          <w:rFonts w:ascii="Cambria" w:hAnsi="Cambria"/>
          <w:lang w:val="es-CR"/>
        </w:rPr>
        <w:t>cerr</w:t>
      </w:r>
      <w:r w:rsidR="000F0022" w:rsidRPr="007715AA">
        <w:rPr>
          <w:rFonts w:ascii="Cambria" w:hAnsi="Cambria"/>
          <w:lang w:val="es-CR"/>
        </w:rPr>
        <w:t>egentes</w:t>
      </w:r>
      <w:proofErr w:type="spellEnd"/>
      <w:r w:rsidR="000F0022" w:rsidRPr="007715AA">
        <w:rPr>
          <w:rFonts w:ascii="Cambria" w:hAnsi="Cambria"/>
          <w:lang w:val="es-CR"/>
        </w:rPr>
        <w:t xml:space="preserve"> de YHWH, el Rey supremo, </w:t>
      </w:r>
      <w:r w:rsidR="007715AA">
        <w:rPr>
          <w:rFonts w:ascii="Cambria" w:hAnsi="Cambria"/>
          <w:lang w:val="es-CR"/>
        </w:rPr>
        <w:t>el</w:t>
      </w:r>
      <w:r w:rsidR="000F0022" w:rsidRPr="007715AA">
        <w:rPr>
          <w:rFonts w:ascii="Cambria" w:hAnsi="Cambria"/>
          <w:lang w:val="es-CR"/>
        </w:rPr>
        <w:t xml:space="preserve"> reparar el daño y consolidar a Israel”. </w:t>
      </w:r>
    </w:p>
    <w:p w14:paraId="039B29A6" w14:textId="2631ED89" w:rsidR="00481D6A" w:rsidRPr="001B3939" w:rsidRDefault="004331A0" w:rsidP="00015AC9">
      <w:pPr>
        <w:pStyle w:val="NoSpacing"/>
        <w:ind w:left="3600"/>
        <w:jc w:val="both"/>
        <w:rPr>
          <w:rFonts w:ascii="Cambria" w:hAnsi="Cambria"/>
          <w:bCs/>
        </w:rPr>
      </w:pPr>
      <w:r w:rsidRPr="001B3939">
        <w:rPr>
          <w:rFonts w:ascii="Cambria" w:hAnsi="Cambria"/>
          <w:bCs/>
        </w:rPr>
        <w:t>Mark J. Boda</w:t>
      </w:r>
      <w:r w:rsidR="000F0022" w:rsidRPr="001B3939">
        <w:rPr>
          <w:rFonts w:ascii="Cambria" w:hAnsi="Cambria"/>
          <w:bCs/>
        </w:rPr>
        <w:t xml:space="preserve"> y </w:t>
      </w:r>
      <w:r w:rsidRPr="001B3939">
        <w:rPr>
          <w:rFonts w:ascii="Cambria" w:hAnsi="Cambria"/>
          <w:bCs/>
        </w:rPr>
        <w:t>Mary L. Conway</w:t>
      </w:r>
    </w:p>
    <w:p w14:paraId="729984C4" w14:textId="6215F54A" w:rsidR="00481D6A" w:rsidRPr="003E128A" w:rsidRDefault="0059788E" w:rsidP="003E128A">
      <w:pPr>
        <w:pStyle w:val="NoSpacing"/>
        <w:ind w:left="3240" w:firstLine="360"/>
        <w:jc w:val="both"/>
        <w:rPr>
          <w:rFonts w:ascii="Cambria" w:hAnsi="Cambria"/>
          <w:bCs/>
          <w:i/>
          <w:iCs/>
        </w:rPr>
      </w:pPr>
      <w:r w:rsidRPr="001B3939">
        <w:rPr>
          <w:rFonts w:ascii="Cambria" w:hAnsi="Cambria"/>
          <w:bCs/>
          <w:i/>
          <w:iCs/>
        </w:rPr>
        <w:t>“</w:t>
      </w:r>
      <w:r w:rsidR="000F0022" w:rsidRPr="001B3939">
        <w:rPr>
          <w:rFonts w:ascii="Cambria" w:hAnsi="Cambria"/>
          <w:bCs/>
          <w:i/>
          <w:iCs/>
        </w:rPr>
        <w:t>Ju</w:t>
      </w:r>
      <w:r w:rsidR="007715AA" w:rsidRPr="001B3939">
        <w:rPr>
          <w:rFonts w:ascii="Cambria" w:hAnsi="Cambria"/>
          <w:bCs/>
          <w:i/>
          <w:iCs/>
        </w:rPr>
        <w:t>dges</w:t>
      </w:r>
      <w:r w:rsidR="002F088D" w:rsidRPr="001B3939">
        <w:rPr>
          <w:rFonts w:ascii="Cambria" w:hAnsi="Cambria"/>
          <w:bCs/>
          <w:i/>
          <w:iCs/>
        </w:rPr>
        <w:t>; Zondervan Exegetical Commentary o</w:t>
      </w:r>
      <w:r w:rsidR="00015AC9" w:rsidRPr="001B3939">
        <w:rPr>
          <w:rFonts w:ascii="Cambria" w:hAnsi="Cambria"/>
          <w:bCs/>
          <w:i/>
          <w:iCs/>
        </w:rPr>
        <w:t>n</w:t>
      </w:r>
      <w:r w:rsidR="002F088D" w:rsidRPr="001B3939">
        <w:rPr>
          <w:rFonts w:ascii="Cambria" w:hAnsi="Cambria"/>
          <w:bCs/>
          <w:i/>
          <w:iCs/>
        </w:rPr>
        <w:t xml:space="preserve"> the Old Testament</w:t>
      </w:r>
      <w:r w:rsidRPr="001B3939">
        <w:rPr>
          <w:rFonts w:ascii="Cambria" w:hAnsi="Cambria"/>
          <w:bCs/>
          <w:i/>
          <w:iCs/>
        </w:rPr>
        <w:t>”</w:t>
      </w:r>
      <w:r w:rsidR="00481D6A" w:rsidRPr="001B3939">
        <w:rPr>
          <w:rFonts w:ascii="Cambria" w:hAnsi="Cambria"/>
          <w:bCs/>
          <w:i/>
          <w:iCs/>
        </w:rPr>
        <w:t xml:space="preserve">; </w:t>
      </w:r>
      <w:r w:rsidR="00701BFC" w:rsidRPr="001B3939">
        <w:rPr>
          <w:rFonts w:ascii="Cambria" w:hAnsi="Cambria"/>
          <w:bCs/>
        </w:rPr>
        <w:t>p</w:t>
      </w:r>
      <w:r w:rsidR="00481D6A" w:rsidRPr="001B3939">
        <w:rPr>
          <w:rFonts w:ascii="Cambria" w:hAnsi="Cambria"/>
          <w:bCs/>
        </w:rPr>
        <w:t xml:space="preserve">. </w:t>
      </w:r>
      <w:r w:rsidR="002F088D" w:rsidRPr="001B3939">
        <w:rPr>
          <w:rFonts w:ascii="Cambria" w:hAnsi="Cambria"/>
          <w:bCs/>
        </w:rPr>
        <w:t>760</w:t>
      </w:r>
    </w:p>
    <w:p w14:paraId="06874DA4" w14:textId="77777777" w:rsidR="00481D6A" w:rsidRPr="001B3939" w:rsidRDefault="00481D6A" w:rsidP="00481D6A">
      <w:pPr>
        <w:pStyle w:val="NoSpacing"/>
        <w:rPr>
          <w:rFonts w:ascii="Cambria" w:hAnsi="Cambria"/>
          <w:sz w:val="12"/>
          <w:szCs w:val="12"/>
        </w:rPr>
      </w:pPr>
    </w:p>
    <w:p w14:paraId="0FBA3890" w14:textId="4F9742C2" w:rsidR="00481D6A" w:rsidRPr="007715AA" w:rsidRDefault="000441AC" w:rsidP="00481D6A">
      <w:pPr>
        <w:pStyle w:val="NoSpacing"/>
        <w:jc w:val="both"/>
        <w:rPr>
          <w:rFonts w:ascii="Cambria" w:hAnsi="Cambria"/>
          <w:bCs/>
          <w:lang w:val="es-CR"/>
        </w:rPr>
      </w:pPr>
      <w:r w:rsidRPr="007715AA">
        <w:rPr>
          <w:noProof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12EDB" wp14:editId="2892A8BE">
                <wp:simplePos x="0" y="0"/>
                <wp:positionH relativeFrom="margin">
                  <wp:align>right</wp:align>
                </wp:positionH>
                <wp:positionV relativeFrom="paragraph">
                  <wp:posOffset>577850</wp:posOffset>
                </wp:positionV>
                <wp:extent cx="6600825" cy="68580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0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230EB" w14:textId="58B384D2" w:rsidR="006B164E" w:rsidRPr="0059788E" w:rsidRDefault="0059788E" w:rsidP="006B164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</w:pP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El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pasaje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de memorización de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esta semana es </w:t>
                            </w:r>
                            <w:r w:rsidRPr="00E0671A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Salmo</w:t>
                            </w:r>
                            <w:r w:rsidRPr="00135FDB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16571F"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118:</w:t>
                            </w:r>
                            <w:r w:rsidR="007C2501"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19</w:t>
                            </w:r>
                            <w:r w:rsidR="00FD0419"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–</w:t>
                            </w:r>
                            <w:r w:rsidR="007C2501"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20</w:t>
                            </w:r>
                            <w:r w:rsidR="00B12601"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6B164E"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</w:p>
                          <w:p w14:paraId="2FF5762C" w14:textId="77777777" w:rsidR="0077342B" w:rsidRPr="0059788E" w:rsidRDefault="0077342B" w:rsidP="006B164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2"/>
                                <w:szCs w:val="12"/>
                                <w:lang w:val="es-CR"/>
                              </w:rPr>
                            </w:pPr>
                          </w:p>
                          <w:p w14:paraId="450323A4" w14:textId="3E9475F4" w:rsidR="0059788E" w:rsidRPr="0059788E" w:rsidRDefault="00B658E1" w:rsidP="0059788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="0059788E"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Abridme las puertas de la justicia;</w:t>
                            </w:r>
                            <w:r w:rsid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59788E"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Entraré por ellas, alabaré a JAH.</w:t>
                            </w:r>
                          </w:p>
                          <w:p w14:paraId="7C9DCDA2" w14:textId="7A7BC674" w:rsidR="00481D6A" w:rsidRPr="0059788E" w:rsidRDefault="0059788E" w:rsidP="0059788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Esta es puerta de Jehová;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Por ella entrarán los justos</w:t>
                            </w:r>
                            <w:r w:rsidR="00A94C6F" w:rsidRPr="0059788E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 w:rsidR="000F002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A94C6F" w:rsidRPr="0059788E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 xml:space="preserve"> (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RVR1960</w:t>
                            </w:r>
                            <w:r w:rsidR="00A94C6F" w:rsidRPr="0059788E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12E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8.55pt;margin-top:45.5pt;width:519.75pt;height:5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AoCgIAABUEAAAOAAAAZHJzL2Uyb0RvYy54bWysU9uO0zAQfUfiHyy/06RV2y1R0xXsUoS0&#10;XKRlP8BxnMbC8Zix26R8PWOn2y2w4gHhB8vjGZ+ZOXO8vh46ww4KvQZb8ukk50xZCbW2u5I/fN2+&#10;WnHmg7C1MGBVyY/K8+vNyxfr3hVqBi2YWiEjEOuL3pW8DcEVWeZlqzrhJ+CUJWcD2IlAJu6yGkVP&#10;6J3JZnm+zHrA2iFI5T3d3o5Ovkn4TaNk+Nw0XgVmSk61hbRj2qu4Z5u1KHYoXKvlqQzxD1V0QltK&#10;eoa6FUGwPeo/oDotETw0YSKhy6BptFSpB+pmmv/WzX0rnEq9EDnenWny/w9Wfjrcuy/IwvAWBhpg&#10;asK7O5DfPHGT9c4Xp5jIqS98jK76j1DTNMU+QHoxNNjF9qkhRjDE9PHMrhoCk3S5XOb5arbgTJJv&#10;uVqs8kR/JorH1w59eK+gY/FQcqTpJXRxuPMhViOKx5CYzIPR9VYbkwzcVTcG2UHQpLdpxeHSk1/C&#10;jGU9tTm7ouR/x8jTeg6j04E0a3RXcuqB1qiiVon6na2TooLQZjxTAcaeiIzcjSyGoRooMBJaQX0k&#10;ShFGbdJfokML+IOznnRZcv99L1BxZj5YGvzr6XwehZyM+eJqRgZeeqpLj7CSoEoeOBuPN2EU/96h&#10;3rWUaZy4hTc0ykYnlp+qOtVN2ktMnv5JFPelnaKefvPmJwAAAP//AwBQSwMEFAAGAAgAAAAhALQy&#10;UcDeAAAACAEAAA8AAABkcnMvZG93bnJldi54bWxMj8FOwzAQRO9I/IO1lbhRO1RQEuJUpSoSSHCg&#10;9APceElS4nUUO03g69me4LS7mtHsm3w1uVacsA+NJw3JXIFAKr1tqNKw/3i6vgcRoiFrWk+o4RsD&#10;rIrLi9xk1o/0jqddrASHUMiMhjrGLpMylDU6E+a+Q2Lt0/fORD77StrejBzuWnmj1J10piH+UJsO&#10;NzWWX7vBaXgNb49jWW2T5X5YP6uX+BOW26PWV7Np/QAi4hT/zHDGZ3QomOngB7JBtBq4SNSQJjzP&#10;qlqktyAOvKWpAlnk8n+B4hcAAP//AwBQSwECLQAUAAYACAAAACEAtoM4kv4AAADhAQAAEwAAAAAA&#10;AAAAAAAAAAAAAAAAW0NvbnRlbnRfVHlwZXNdLnhtbFBLAQItABQABgAIAAAAIQA4/SH/1gAAAJQB&#10;AAALAAAAAAAAAAAAAAAAAC8BAABfcmVscy8ucmVsc1BLAQItABQABgAIAAAAIQB7TPAoCgIAABUE&#10;AAAOAAAAAAAAAAAAAAAAAC4CAABkcnMvZTJvRG9jLnhtbFBLAQItABQABgAIAAAAIQC0MlHA3gAA&#10;AAgBAAAPAAAAAAAAAAAAAAAAAGQEAABkcnMvZG93bnJldi54bWxQSwUGAAAAAAQABADzAAAAbwUA&#10;AAAA&#10;" strokeweight="1pt">
                <v:path arrowok="t"/>
                <v:textbox>
                  <w:txbxContent>
                    <w:p w14:paraId="376230EB" w14:textId="58B384D2" w:rsidR="006B164E" w:rsidRPr="0059788E" w:rsidRDefault="0059788E" w:rsidP="006B164E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</w:pP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El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pasaje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de memorización de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esta semana es </w:t>
                      </w:r>
                      <w:r w:rsidRPr="00E0671A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Salmo</w:t>
                      </w:r>
                      <w:r w:rsidRPr="00135FDB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16571F"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118:</w:t>
                      </w:r>
                      <w:r w:rsidR="007C2501"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19</w:t>
                      </w:r>
                      <w:r w:rsidR="00FD0419"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–</w:t>
                      </w:r>
                      <w:r w:rsidR="007C2501"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20</w:t>
                      </w:r>
                      <w:r w:rsidR="00B12601"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6B164E"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</w:p>
                    <w:p w14:paraId="2FF5762C" w14:textId="77777777" w:rsidR="0077342B" w:rsidRPr="0059788E" w:rsidRDefault="0077342B" w:rsidP="006B164E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iCs/>
                          <w:sz w:val="12"/>
                          <w:szCs w:val="12"/>
                          <w:lang w:val="es-CR"/>
                        </w:rPr>
                      </w:pPr>
                    </w:p>
                    <w:p w14:paraId="450323A4" w14:textId="3E9475F4" w:rsidR="0059788E" w:rsidRPr="0059788E" w:rsidRDefault="00B658E1" w:rsidP="0059788E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="0059788E"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Abridme las puertas de la justicia;</w:t>
                      </w:r>
                      <w:r w:rsid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59788E"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Entraré por ellas, alabaré a JAH.</w:t>
                      </w:r>
                    </w:p>
                    <w:p w14:paraId="7C9DCDA2" w14:textId="7A7BC674" w:rsidR="00481D6A" w:rsidRPr="0059788E" w:rsidRDefault="0059788E" w:rsidP="0059788E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Esta es puerta de Jehová;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Por ella entrarán los justos</w:t>
                      </w:r>
                      <w:r w:rsidR="00A94C6F" w:rsidRPr="0059788E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 w:rsidR="000F002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A94C6F" w:rsidRPr="0059788E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 xml:space="preserve"> (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RVR1960</w:t>
                      </w:r>
                      <w:r w:rsidR="00A94C6F" w:rsidRPr="0059788E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788E" w:rsidRPr="003E128A">
        <w:rPr>
          <w:rFonts w:ascii="Cambria" w:hAnsi="Cambria"/>
          <w:b/>
          <w:color w:val="000000" w:themeColor="text1"/>
          <w:u w:val="single"/>
        </w:rPr>
        <w:t xml:space="preserve"> </w:t>
      </w:r>
      <w:r w:rsidR="0059788E" w:rsidRPr="007715AA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="0059788E" w:rsidRPr="007715AA">
        <w:rPr>
          <w:rFonts w:ascii="Cambria" w:hAnsi="Cambria"/>
          <w:bCs/>
          <w:lang w:val="es-CR"/>
        </w:rPr>
        <w:t xml:space="preserve">: </w:t>
      </w:r>
      <w:r w:rsidR="000F0022" w:rsidRPr="007715AA">
        <w:rPr>
          <w:rFonts w:ascii="Cambria" w:hAnsi="Cambria"/>
          <w:bCs/>
          <w:lang w:val="es-CR"/>
        </w:rPr>
        <w:t xml:space="preserve">Ora esta semana por perseverancia en tu servicio al Señor y por pureza en tu adoración. Dedica tiempo para agradecerle al Señor por Su salvación y por la esperanza que se encuentra solamente en Jesucristo. </w:t>
      </w:r>
    </w:p>
    <w:p w14:paraId="1F80DF7B" w14:textId="77777777" w:rsidR="00391F44" w:rsidRPr="007715AA" w:rsidRDefault="00391F44" w:rsidP="00481D6A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078FB529" w14:textId="7415051D" w:rsidR="00E4159B" w:rsidRPr="007715AA" w:rsidRDefault="00481D6A" w:rsidP="00481D6A">
      <w:pPr>
        <w:pStyle w:val="NoSpacing"/>
        <w:rPr>
          <w:rFonts w:ascii="Cambria" w:hAnsi="Cambria"/>
          <w:sz w:val="24"/>
          <w:szCs w:val="24"/>
          <w:lang w:val="es-CR"/>
        </w:rPr>
      </w:pPr>
      <w:r w:rsidRPr="007715AA">
        <w:rPr>
          <w:rFonts w:ascii="Cambria" w:hAnsi="Cambria"/>
          <w:b/>
          <w:bCs/>
          <w:sz w:val="24"/>
          <w:szCs w:val="24"/>
          <w:lang w:val="es-CR"/>
        </w:rPr>
        <w:t>D</w:t>
      </w:r>
      <w:r w:rsidR="000F0022" w:rsidRPr="007715AA">
        <w:rPr>
          <w:rFonts w:ascii="Cambria" w:hAnsi="Cambria"/>
          <w:b/>
          <w:bCs/>
          <w:sz w:val="24"/>
          <w:szCs w:val="24"/>
          <w:lang w:val="es-CR"/>
        </w:rPr>
        <w:t>ía uno</w:t>
      </w:r>
    </w:p>
    <w:p w14:paraId="2D4BD0CD" w14:textId="605EED69" w:rsidR="00481D6A" w:rsidRPr="007715AA" w:rsidRDefault="000F0022" w:rsidP="00481D6A">
      <w:pPr>
        <w:pStyle w:val="NoSpacing"/>
        <w:rPr>
          <w:rFonts w:ascii="Cambria" w:hAnsi="Cambria"/>
          <w:lang w:val="es-CR"/>
        </w:rPr>
      </w:pPr>
      <w:r w:rsidRPr="007715AA">
        <w:rPr>
          <w:rFonts w:ascii="Cambria" w:hAnsi="Cambria"/>
          <w:i/>
          <w:iCs/>
          <w:lang w:val="es-CR"/>
        </w:rPr>
        <w:t>Jueces</w:t>
      </w:r>
      <w:r w:rsidR="00393622" w:rsidRPr="007715AA">
        <w:rPr>
          <w:rFonts w:ascii="Cambria" w:hAnsi="Cambria"/>
          <w:i/>
          <w:iCs/>
          <w:lang w:val="es-CR"/>
        </w:rPr>
        <w:t xml:space="preserve"> </w:t>
      </w:r>
      <w:r w:rsidR="007E4CC1" w:rsidRPr="007715AA">
        <w:rPr>
          <w:rFonts w:ascii="Cambria" w:hAnsi="Cambria"/>
          <w:i/>
          <w:iCs/>
          <w:lang w:val="es-CR"/>
        </w:rPr>
        <w:t>2</w:t>
      </w:r>
      <w:r w:rsidR="005E7916" w:rsidRPr="007715AA">
        <w:rPr>
          <w:rFonts w:ascii="Cambria" w:hAnsi="Cambria"/>
          <w:i/>
          <w:iCs/>
          <w:lang w:val="es-CR"/>
        </w:rPr>
        <w:t>1</w:t>
      </w:r>
      <w:r w:rsidR="007E4CC1" w:rsidRPr="007715AA">
        <w:rPr>
          <w:rFonts w:ascii="Cambria" w:hAnsi="Cambria"/>
          <w:i/>
          <w:iCs/>
          <w:lang w:val="es-CR"/>
        </w:rPr>
        <w:t>:1</w:t>
      </w:r>
      <w:r w:rsidR="00FD0419" w:rsidRPr="007715AA">
        <w:rPr>
          <w:rFonts w:ascii="Cambria" w:hAnsi="Cambria"/>
          <w:i/>
          <w:iCs/>
          <w:lang w:val="es-CR"/>
        </w:rPr>
        <w:t>–</w:t>
      </w:r>
      <w:r w:rsidR="00617B55" w:rsidRPr="007715AA">
        <w:rPr>
          <w:rFonts w:ascii="Cambria" w:hAnsi="Cambria"/>
          <w:i/>
          <w:iCs/>
          <w:lang w:val="es-CR"/>
        </w:rPr>
        <w:t>7</w:t>
      </w:r>
      <w:r w:rsidR="00481D6A" w:rsidRPr="007715AA">
        <w:rPr>
          <w:rFonts w:ascii="Cambria" w:hAnsi="Cambria"/>
          <w:lang w:val="es-CR"/>
        </w:rPr>
        <w:t xml:space="preserve"> — </w:t>
      </w:r>
      <w:r w:rsidR="00634447" w:rsidRPr="007715AA">
        <w:rPr>
          <w:rFonts w:ascii="Cambria" w:hAnsi="Cambria"/>
          <w:b/>
          <w:bCs/>
          <w:i/>
          <w:iCs/>
          <w:lang w:val="es-CR"/>
        </w:rPr>
        <w:t>Rem</w:t>
      </w:r>
      <w:r w:rsidRPr="007715AA">
        <w:rPr>
          <w:rFonts w:ascii="Cambria" w:hAnsi="Cambria"/>
          <w:b/>
          <w:bCs/>
          <w:i/>
          <w:iCs/>
          <w:lang w:val="es-CR"/>
        </w:rPr>
        <w:t>ordimiento por Benjamín</w:t>
      </w:r>
    </w:p>
    <w:p w14:paraId="3C860788" w14:textId="7F700F64" w:rsidR="00352032" w:rsidRPr="007715AA" w:rsidRDefault="00DC4BE6" w:rsidP="00EC6B9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1.</w:t>
      </w:r>
      <w:r w:rsidRPr="007715AA">
        <w:rPr>
          <w:rFonts w:ascii="Cambria" w:hAnsi="Cambria"/>
          <w:bCs/>
          <w:lang w:val="es-CR"/>
        </w:rPr>
        <w:tab/>
      </w:r>
      <w:r w:rsidR="000F0022" w:rsidRPr="007715AA">
        <w:rPr>
          <w:rFonts w:ascii="Cambria" w:hAnsi="Cambria"/>
          <w:bCs/>
          <w:lang w:val="es-CR"/>
        </w:rPr>
        <w:t>De acuerdo con</w:t>
      </w:r>
      <w:r w:rsidR="00B07CBA" w:rsidRPr="007715AA">
        <w:rPr>
          <w:rFonts w:ascii="Cambria" w:hAnsi="Cambria"/>
          <w:bCs/>
          <w:lang w:val="es-CR"/>
        </w:rPr>
        <w:t xml:space="preserve"> </w:t>
      </w:r>
      <w:r w:rsidR="000F0022" w:rsidRPr="007715AA">
        <w:rPr>
          <w:rFonts w:ascii="Cambria" w:hAnsi="Cambria"/>
          <w:bCs/>
          <w:lang w:val="es-CR"/>
        </w:rPr>
        <w:t>Jueces</w:t>
      </w:r>
      <w:r w:rsidR="00460761" w:rsidRPr="007715AA">
        <w:rPr>
          <w:rFonts w:ascii="Cambria" w:hAnsi="Cambria"/>
          <w:bCs/>
          <w:lang w:val="es-CR"/>
        </w:rPr>
        <w:t xml:space="preserve"> 21:1</w:t>
      </w:r>
      <w:r w:rsidR="000F0022" w:rsidRPr="007715AA">
        <w:rPr>
          <w:rFonts w:ascii="Cambria" w:hAnsi="Cambria"/>
          <w:bCs/>
          <w:lang w:val="es-CR"/>
        </w:rPr>
        <w:t xml:space="preserve"> y </w:t>
      </w:r>
      <w:r w:rsidR="00F52766" w:rsidRPr="007715AA">
        <w:rPr>
          <w:rFonts w:ascii="Cambria" w:hAnsi="Cambria"/>
          <w:bCs/>
          <w:lang w:val="es-CR"/>
        </w:rPr>
        <w:t>6</w:t>
      </w:r>
      <w:r w:rsidR="00FD0419" w:rsidRPr="007715AA">
        <w:rPr>
          <w:rFonts w:ascii="Cambria" w:hAnsi="Cambria"/>
          <w:bCs/>
          <w:lang w:val="es-CR"/>
        </w:rPr>
        <w:t>–</w:t>
      </w:r>
      <w:r w:rsidR="00C6603A" w:rsidRPr="007715AA">
        <w:rPr>
          <w:rFonts w:ascii="Cambria" w:hAnsi="Cambria"/>
          <w:bCs/>
          <w:lang w:val="es-CR"/>
        </w:rPr>
        <w:t>7</w:t>
      </w:r>
      <w:r w:rsidR="00B07CBA" w:rsidRPr="007715AA">
        <w:rPr>
          <w:rFonts w:ascii="Cambria" w:hAnsi="Cambria"/>
          <w:bCs/>
          <w:lang w:val="es-CR"/>
        </w:rPr>
        <w:t>,</w:t>
      </w:r>
      <w:r w:rsidR="0053160F" w:rsidRPr="007715AA">
        <w:rPr>
          <w:rFonts w:ascii="Cambria" w:hAnsi="Cambria"/>
          <w:bCs/>
          <w:lang w:val="es-CR"/>
        </w:rPr>
        <w:t xml:space="preserve"> ¿qué juramento hicieron las tribus de Israel acerca de los hombres sobrevivientes de </w:t>
      </w:r>
      <w:r w:rsidR="000F0022" w:rsidRPr="007715AA">
        <w:rPr>
          <w:rFonts w:ascii="Cambria" w:hAnsi="Cambria"/>
          <w:bCs/>
          <w:lang w:val="es-CR"/>
        </w:rPr>
        <w:t>Benjamín</w:t>
      </w:r>
      <w:r w:rsidR="00054D4F" w:rsidRPr="007715AA">
        <w:rPr>
          <w:rFonts w:ascii="Cambria" w:hAnsi="Cambria"/>
          <w:bCs/>
          <w:lang w:val="es-CR"/>
        </w:rPr>
        <w:t xml:space="preserve"> (</w:t>
      </w:r>
      <w:r w:rsidR="000F0022" w:rsidRPr="007715AA">
        <w:rPr>
          <w:rFonts w:ascii="Cambria" w:hAnsi="Cambria"/>
          <w:bCs/>
          <w:lang w:val="es-CR"/>
        </w:rPr>
        <w:t>Jueces</w:t>
      </w:r>
      <w:r w:rsidR="00054D4F" w:rsidRPr="007715AA">
        <w:rPr>
          <w:rFonts w:ascii="Cambria" w:hAnsi="Cambria"/>
          <w:bCs/>
          <w:lang w:val="es-CR"/>
        </w:rPr>
        <w:t xml:space="preserve"> </w:t>
      </w:r>
      <w:r w:rsidR="00460761" w:rsidRPr="007715AA">
        <w:rPr>
          <w:rFonts w:ascii="Cambria" w:hAnsi="Cambria"/>
          <w:bCs/>
          <w:lang w:val="es-CR"/>
        </w:rPr>
        <w:t>20:47)</w:t>
      </w:r>
      <w:r w:rsidR="000F0022" w:rsidRPr="007715AA">
        <w:rPr>
          <w:rFonts w:ascii="Cambria" w:hAnsi="Cambria"/>
          <w:bCs/>
          <w:lang w:val="es-CR"/>
        </w:rPr>
        <w:t xml:space="preserve"> y</w:t>
      </w:r>
      <w:r w:rsidR="0053160F" w:rsidRPr="007715AA">
        <w:rPr>
          <w:rFonts w:ascii="Cambria" w:hAnsi="Cambria"/>
          <w:bCs/>
          <w:lang w:val="es-CR"/>
        </w:rPr>
        <w:t xml:space="preserve"> cuál </w:t>
      </w:r>
      <w:r w:rsidR="003468C1">
        <w:rPr>
          <w:rFonts w:ascii="Cambria" w:hAnsi="Cambria"/>
          <w:bCs/>
          <w:lang w:val="es-CR"/>
        </w:rPr>
        <w:t>era el significado</w:t>
      </w:r>
      <w:r w:rsidR="0053160F" w:rsidRPr="007715AA">
        <w:rPr>
          <w:rFonts w:ascii="Cambria" w:hAnsi="Cambria"/>
          <w:bCs/>
          <w:lang w:val="es-CR"/>
        </w:rPr>
        <w:t xml:space="preserve"> de tal juramento?</w:t>
      </w:r>
    </w:p>
    <w:p w14:paraId="2A9705DA" w14:textId="77777777" w:rsidR="00105BA6" w:rsidRPr="007715AA" w:rsidRDefault="00105BA6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E1F192D" w14:textId="77777777" w:rsidR="00666DE5" w:rsidRPr="007715AA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2D95422" w14:textId="77777777" w:rsidR="00105BA6" w:rsidRPr="007715AA" w:rsidRDefault="00105BA6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5B284E0D" w14:textId="090B64AB" w:rsidR="00105BA6" w:rsidRPr="007715AA" w:rsidRDefault="00105BA6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2.</w:t>
      </w:r>
      <w:r w:rsidRPr="007715AA">
        <w:rPr>
          <w:rFonts w:ascii="Cambria" w:hAnsi="Cambria"/>
          <w:bCs/>
          <w:lang w:val="es-CR"/>
        </w:rPr>
        <w:tab/>
      </w:r>
      <w:r w:rsidR="0053160F" w:rsidRPr="007715AA">
        <w:rPr>
          <w:rFonts w:ascii="Cambria" w:hAnsi="Cambria"/>
          <w:bCs/>
          <w:lang w:val="es-CR"/>
        </w:rPr>
        <w:t>Según</w:t>
      </w:r>
      <w:r w:rsidR="0018790C" w:rsidRPr="007715AA">
        <w:rPr>
          <w:rFonts w:ascii="Cambria" w:hAnsi="Cambria"/>
          <w:bCs/>
          <w:lang w:val="es-CR"/>
        </w:rPr>
        <w:t xml:space="preserve"> </w:t>
      </w:r>
      <w:r w:rsidR="00671AD4" w:rsidRPr="007715AA">
        <w:rPr>
          <w:rFonts w:ascii="Cambria" w:hAnsi="Cambria"/>
          <w:bCs/>
          <w:lang w:val="es-CR"/>
        </w:rPr>
        <w:t>21:</w:t>
      </w:r>
      <w:r w:rsidR="0018790C" w:rsidRPr="007715AA">
        <w:rPr>
          <w:rFonts w:ascii="Cambria" w:hAnsi="Cambria"/>
          <w:bCs/>
          <w:lang w:val="es-CR"/>
        </w:rPr>
        <w:t>2</w:t>
      </w:r>
      <w:r w:rsidR="00FD0419" w:rsidRPr="007715AA">
        <w:rPr>
          <w:rFonts w:ascii="Cambria" w:hAnsi="Cambria"/>
          <w:bCs/>
          <w:lang w:val="es-CR"/>
        </w:rPr>
        <w:t>–</w:t>
      </w:r>
      <w:r w:rsidR="0018790C" w:rsidRPr="007715AA">
        <w:rPr>
          <w:rFonts w:ascii="Cambria" w:hAnsi="Cambria"/>
          <w:bCs/>
          <w:lang w:val="es-CR"/>
        </w:rPr>
        <w:t>4,</w:t>
      </w:r>
      <w:r w:rsidR="0053160F" w:rsidRPr="007715AA">
        <w:rPr>
          <w:rFonts w:ascii="Cambria" w:hAnsi="Cambria"/>
          <w:bCs/>
          <w:lang w:val="es-CR"/>
        </w:rPr>
        <w:t xml:space="preserve"> ¿qué cambio de </w:t>
      </w:r>
      <w:r w:rsidR="003468C1">
        <w:rPr>
          <w:rFonts w:ascii="Cambria" w:hAnsi="Cambria"/>
          <w:bCs/>
          <w:lang w:val="es-CR"/>
        </w:rPr>
        <w:t xml:space="preserve">parecer </w:t>
      </w:r>
      <w:r w:rsidR="0053160F" w:rsidRPr="007715AA">
        <w:rPr>
          <w:rFonts w:ascii="Cambria" w:hAnsi="Cambria"/>
          <w:bCs/>
          <w:lang w:val="es-CR"/>
        </w:rPr>
        <w:t>tuvo Israel y qué hicieron?</w:t>
      </w:r>
    </w:p>
    <w:p w14:paraId="48BD85B6" w14:textId="77777777" w:rsidR="00A548FB" w:rsidRPr="007715AA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328F87A" w14:textId="77777777" w:rsidR="00A548FB" w:rsidRPr="007715AA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A041A3F" w14:textId="77777777" w:rsidR="00666DE5" w:rsidRPr="007715AA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0252DAE1" w14:textId="1521B8FC" w:rsidR="00A548FB" w:rsidRPr="007715AA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ab/>
        <w:t>a.</w:t>
      </w:r>
      <w:r w:rsidRPr="007715AA">
        <w:rPr>
          <w:rFonts w:ascii="Cambria" w:hAnsi="Cambria"/>
          <w:bCs/>
          <w:lang w:val="es-CR"/>
        </w:rPr>
        <w:tab/>
      </w:r>
      <w:r w:rsidR="0053160F" w:rsidRPr="007715AA">
        <w:rPr>
          <w:rFonts w:ascii="Cambria" w:hAnsi="Cambria"/>
          <w:bCs/>
          <w:lang w:val="es-CR"/>
        </w:rPr>
        <w:t>¿Cómo se podría explicar la respuesta, o</w:t>
      </w:r>
      <w:r w:rsidR="003468C1">
        <w:rPr>
          <w:rFonts w:ascii="Cambria" w:hAnsi="Cambria"/>
          <w:bCs/>
          <w:lang w:val="es-CR"/>
        </w:rPr>
        <w:t xml:space="preserve"> la</w:t>
      </w:r>
      <w:r w:rsidR="0053160F" w:rsidRPr="007715AA">
        <w:rPr>
          <w:rFonts w:ascii="Cambria" w:hAnsi="Cambria"/>
          <w:bCs/>
          <w:lang w:val="es-CR"/>
        </w:rPr>
        <w:t xml:space="preserve"> falta de respuesta</w:t>
      </w:r>
      <w:r w:rsidR="003468C1">
        <w:rPr>
          <w:rFonts w:ascii="Cambria" w:hAnsi="Cambria"/>
          <w:bCs/>
          <w:lang w:val="es-CR"/>
        </w:rPr>
        <w:t>,</w:t>
      </w:r>
      <w:r w:rsidR="0053160F" w:rsidRPr="007715AA">
        <w:rPr>
          <w:rFonts w:ascii="Cambria" w:hAnsi="Cambria"/>
          <w:bCs/>
          <w:lang w:val="es-CR"/>
        </w:rPr>
        <w:t xml:space="preserve"> de Dios?</w:t>
      </w:r>
    </w:p>
    <w:p w14:paraId="6FB74B9D" w14:textId="77777777" w:rsidR="00A548FB" w:rsidRPr="007715AA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5DFC2E87" w14:textId="77777777" w:rsidR="00A548FB" w:rsidRPr="007715AA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2E1D83DD" w14:textId="77777777" w:rsidR="00A548FB" w:rsidRPr="007715AA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089FFA00" w14:textId="7B796078" w:rsidR="00A548FB" w:rsidRPr="007715AA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3.</w:t>
      </w:r>
      <w:r w:rsidRPr="007715AA">
        <w:rPr>
          <w:rFonts w:ascii="Cambria" w:hAnsi="Cambria"/>
          <w:bCs/>
          <w:lang w:val="es-CR"/>
        </w:rPr>
        <w:tab/>
      </w:r>
      <w:r w:rsidR="007F08BA" w:rsidRPr="007715AA">
        <w:rPr>
          <w:rFonts w:ascii="Cambria" w:hAnsi="Cambria"/>
          <w:bCs/>
          <w:lang w:val="es-CR"/>
        </w:rPr>
        <w:t>E</w:t>
      </w:r>
      <w:r w:rsidR="00D10913" w:rsidRPr="007715AA">
        <w:rPr>
          <w:rFonts w:ascii="Cambria" w:hAnsi="Cambria"/>
          <w:bCs/>
          <w:lang w:val="es-CR"/>
        </w:rPr>
        <w:t xml:space="preserve">n </w:t>
      </w:r>
      <w:r w:rsidR="000F0022" w:rsidRPr="007715AA">
        <w:rPr>
          <w:rFonts w:ascii="Cambria" w:hAnsi="Cambria"/>
          <w:bCs/>
          <w:lang w:val="es-CR"/>
        </w:rPr>
        <w:t>el versículo</w:t>
      </w:r>
      <w:r w:rsidR="00D10913" w:rsidRPr="007715AA">
        <w:rPr>
          <w:rFonts w:ascii="Cambria" w:hAnsi="Cambria"/>
          <w:bCs/>
          <w:lang w:val="es-CR"/>
        </w:rPr>
        <w:t xml:space="preserve"> 5,</w:t>
      </w:r>
      <w:r w:rsidR="007F08BA" w:rsidRPr="007715AA">
        <w:rPr>
          <w:rFonts w:ascii="Cambria" w:hAnsi="Cambria"/>
          <w:bCs/>
          <w:lang w:val="es-CR"/>
        </w:rPr>
        <w:t xml:space="preserve"> ¿</w:t>
      </w:r>
      <w:r w:rsidR="003468C1">
        <w:rPr>
          <w:rFonts w:ascii="Cambria" w:hAnsi="Cambria"/>
          <w:bCs/>
          <w:lang w:val="es-CR"/>
        </w:rPr>
        <w:t>cuál fue el otro juramento que hicieron</w:t>
      </w:r>
      <w:r w:rsidR="007F08BA" w:rsidRPr="007715AA">
        <w:rPr>
          <w:rFonts w:ascii="Cambria" w:hAnsi="Cambria"/>
          <w:bCs/>
          <w:lang w:val="es-CR"/>
        </w:rPr>
        <w:t xml:space="preserve"> las tribus?</w:t>
      </w:r>
    </w:p>
    <w:p w14:paraId="4446A1A7" w14:textId="77777777" w:rsidR="00C709F3" w:rsidRPr="007715AA" w:rsidRDefault="00C709F3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7E12579" w14:textId="77777777" w:rsidR="00C709F3" w:rsidRPr="007715AA" w:rsidRDefault="00C709F3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6021E4C" w14:textId="77777777" w:rsidR="00666DE5" w:rsidRPr="007715AA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06E529D3" w14:textId="098C4EE4" w:rsidR="00D80EA6" w:rsidRPr="007715AA" w:rsidRDefault="00C709F3" w:rsidP="007F08B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4.</w:t>
      </w:r>
      <w:r w:rsidRPr="007715AA">
        <w:rPr>
          <w:rFonts w:ascii="Cambria" w:hAnsi="Cambria"/>
          <w:bCs/>
          <w:lang w:val="es-CR"/>
        </w:rPr>
        <w:tab/>
      </w:r>
      <w:r w:rsidR="007F08BA" w:rsidRPr="007715AA">
        <w:rPr>
          <w:rFonts w:ascii="Cambria" w:hAnsi="Cambria"/>
          <w:bCs/>
          <w:lang w:val="es-CR"/>
        </w:rPr>
        <w:t>Según</w:t>
      </w:r>
      <w:r w:rsidR="00257D8D" w:rsidRPr="007715AA">
        <w:rPr>
          <w:rFonts w:ascii="Cambria" w:hAnsi="Cambria"/>
          <w:bCs/>
          <w:lang w:val="es-CR"/>
        </w:rPr>
        <w:t xml:space="preserve"> </w:t>
      </w:r>
      <w:r w:rsidR="000F0022" w:rsidRPr="007715AA">
        <w:rPr>
          <w:rFonts w:ascii="Cambria" w:hAnsi="Cambria"/>
          <w:bCs/>
          <w:lang w:val="es-CR"/>
        </w:rPr>
        <w:t>los versículos</w:t>
      </w:r>
      <w:r w:rsidR="00257D8D" w:rsidRPr="007715AA">
        <w:rPr>
          <w:rFonts w:ascii="Cambria" w:hAnsi="Cambria"/>
          <w:bCs/>
          <w:lang w:val="es-CR"/>
        </w:rPr>
        <w:t xml:space="preserve"> 6</w:t>
      </w:r>
      <w:r w:rsidR="00FD0419" w:rsidRPr="007715AA">
        <w:rPr>
          <w:rFonts w:ascii="Cambria" w:hAnsi="Cambria"/>
          <w:bCs/>
          <w:lang w:val="es-CR"/>
        </w:rPr>
        <w:t>–</w:t>
      </w:r>
      <w:r w:rsidR="00257D8D" w:rsidRPr="007715AA">
        <w:rPr>
          <w:rFonts w:ascii="Cambria" w:hAnsi="Cambria"/>
          <w:bCs/>
          <w:lang w:val="es-CR"/>
        </w:rPr>
        <w:t xml:space="preserve">7, </w:t>
      </w:r>
      <w:r w:rsidR="00E720B0" w:rsidRPr="007715AA">
        <w:rPr>
          <w:rFonts w:ascii="Cambria" w:hAnsi="Cambria"/>
          <w:bCs/>
          <w:lang w:val="es-CR"/>
        </w:rPr>
        <w:t xml:space="preserve">describe </w:t>
      </w:r>
      <w:r w:rsidR="007F08BA" w:rsidRPr="007715AA">
        <w:rPr>
          <w:rFonts w:ascii="Cambria" w:hAnsi="Cambria"/>
          <w:bCs/>
          <w:lang w:val="es-CR"/>
        </w:rPr>
        <w:t xml:space="preserve">el estado emocional y la actitud de </w:t>
      </w:r>
      <w:r w:rsidR="00EC2EF8" w:rsidRPr="007715AA">
        <w:rPr>
          <w:rFonts w:ascii="Cambria" w:hAnsi="Cambria"/>
          <w:bCs/>
          <w:lang w:val="es-CR"/>
        </w:rPr>
        <w:t>Israel</w:t>
      </w:r>
      <w:r w:rsidR="007F08BA" w:rsidRPr="007715AA">
        <w:rPr>
          <w:rFonts w:ascii="Cambria" w:hAnsi="Cambria"/>
          <w:bCs/>
          <w:lang w:val="es-CR"/>
        </w:rPr>
        <w:t xml:space="preserve"> al considerar su dilema. ¿Crees que su arrepen</w:t>
      </w:r>
      <w:r w:rsidR="003468C1">
        <w:rPr>
          <w:rFonts w:ascii="Cambria" w:hAnsi="Cambria"/>
          <w:bCs/>
          <w:lang w:val="es-CR"/>
        </w:rPr>
        <w:t>t</w:t>
      </w:r>
      <w:r w:rsidR="007F08BA" w:rsidRPr="007715AA">
        <w:rPr>
          <w:rFonts w:ascii="Cambria" w:hAnsi="Cambria"/>
          <w:bCs/>
          <w:lang w:val="es-CR"/>
        </w:rPr>
        <w:t>imiento e</w:t>
      </w:r>
      <w:r w:rsidR="003468C1">
        <w:rPr>
          <w:rFonts w:ascii="Cambria" w:hAnsi="Cambria"/>
          <w:bCs/>
          <w:lang w:val="es-CR"/>
        </w:rPr>
        <w:t>staba</w:t>
      </w:r>
      <w:r w:rsidR="007F08BA" w:rsidRPr="007715AA">
        <w:rPr>
          <w:rFonts w:ascii="Cambria" w:hAnsi="Cambria"/>
          <w:bCs/>
          <w:lang w:val="es-CR"/>
        </w:rPr>
        <w:t xml:space="preserve"> justificado? Explica tu respuesta.</w:t>
      </w:r>
    </w:p>
    <w:p w14:paraId="3AE25C1D" w14:textId="77777777" w:rsidR="007F08BA" w:rsidRPr="007715AA" w:rsidRDefault="007F08BA" w:rsidP="007F08B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029A53E" w14:textId="77777777" w:rsidR="00666DE5" w:rsidRPr="007715AA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382CAF2" w14:textId="77777777" w:rsidR="00481D6A" w:rsidRPr="007715AA" w:rsidRDefault="00481D6A" w:rsidP="00433AC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E33DE28" w14:textId="18D078D9" w:rsidR="005A382D" w:rsidRPr="007715AA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7715AA">
        <w:rPr>
          <w:rFonts w:ascii="Cambria" w:hAnsi="Cambria"/>
          <w:b/>
          <w:sz w:val="24"/>
          <w:szCs w:val="24"/>
          <w:lang w:val="es-CR"/>
        </w:rPr>
        <w:t>D</w:t>
      </w:r>
      <w:r w:rsidR="007F08BA" w:rsidRPr="007715AA">
        <w:rPr>
          <w:rFonts w:ascii="Cambria" w:hAnsi="Cambria"/>
          <w:b/>
          <w:sz w:val="24"/>
          <w:szCs w:val="24"/>
          <w:lang w:val="es-CR"/>
        </w:rPr>
        <w:t>ía dos</w:t>
      </w:r>
      <w:bookmarkStart w:id="1" w:name="_Hlk143196722"/>
    </w:p>
    <w:p w14:paraId="7A72DFB1" w14:textId="2561B8A9" w:rsidR="00481D6A" w:rsidRPr="007715AA" w:rsidRDefault="000F0022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7715AA">
        <w:rPr>
          <w:rFonts w:ascii="Cambria" w:hAnsi="Cambria"/>
          <w:i/>
          <w:iCs/>
          <w:lang w:val="es-CR"/>
        </w:rPr>
        <w:t>Jueces</w:t>
      </w:r>
      <w:r w:rsidR="0085419D" w:rsidRPr="007715AA">
        <w:rPr>
          <w:rFonts w:ascii="Cambria" w:hAnsi="Cambria"/>
          <w:i/>
          <w:iCs/>
          <w:lang w:val="es-CR"/>
        </w:rPr>
        <w:t xml:space="preserve"> </w:t>
      </w:r>
      <w:r w:rsidR="005E7916" w:rsidRPr="007715AA">
        <w:rPr>
          <w:rFonts w:ascii="Cambria" w:hAnsi="Cambria"/>
          <w:i/>
          <w:iCs/>
          <w:lang w:val="es-CR"/>
        </w:rPr>
        <w:t>21:8</w:t>
      </w:r>
      <w:r w:rsidR="00FD0419" w:rsidRPr="007715AA">
        <w:rPr>
          <w:rFonts w:ascii="Cambria" w:hAnsi="Cambria"/>
          <w:i/>
          <w:iCs/>
          <w:lang w:val="es-CR"/>
        </w:rPr>
        <w:t>–</w:t>
      </w:r>
      <w:r w:rsidR="009B5CEB" w:rsidRPr="007715AA">
        <w:rPr>
          <w:rFonts w:ascii="Cambria" w:hAnsi="Cambria"/>
          <w:i/>
          <w:iCs/>
          <w:lang w:val="es-CR"/>
        </w:rPr>
        <w:t>1</w:t>
      </w:r>
      <w:r w:rsidR="000C7AFB" w:rsidRPr="007715AA">
        <w:rPr>
          <w:rFonts w:ascii="Cambria" w:hAnsi="Cambria"/>
          <w:i/>
          <w:iCs/>
          <w:lang w:val="es-CR"/>
        </w:rPr>
        <w:t>4</w:t>
      </w:r>
      <w:r w:rsidR="00481D6A" w:rsidRPr="007715AA">
        <w:rPr>
          <w:rFonts w:ascii="Cambria" w:hAnsi="Cambria"/>
          <w:i/>
          <w:iCs/>
          <w:lang w:val="es-CR"/>
        </w:rPr>
        <w:t xml:space="preserve"> — </w:t>
      </w:r>
      <w:r w:rsidR="007F08BA" w:rsidRPr="007715AA">
        <w:rPr>
          <w:rFonts w:ascii="Cambria" w:hAnsi="Cambria"/>
          <w:b/>
          <w:bCs/>
          <w:i/>
          <w:iCs/>
          <w:lang w:val="es-CR"/>
        </w:rPr>
        <w:t xml:space="preserve">Una solución extrema para </w:t>
      </w:r>
      <w:r w:rsidRPr="007715AA">
        <w:rPr>
          <w:rFonts w:ascii="Cambria" w:hAnsi="Cambria"/>
          <w:b/>
          <w:bCs/>
          <w:i/>
          <w:iCs/>
          <w:lang w:val="es-CR"/>
        </w:rPr>
        <w:t>Benjamín</w:t>
      </w:r>
      <w:r w:rsidR="00481E38" w:rsidRPr="007715AA">
        <w:rPr>
          <w:rFonts w:ascii="Cambria" w:hAnsi="Cambria"/>
          <w:b/>
          <w:bCs/>
          <w:i/>
          <w:iCs/>
          <w:lang w:val="es-CR"/>
        </w:rPr>
        <w:t>,</w:t>
      </w:r>
      <w:r w:rsidR="007F08BA" w:rsidRPr="007715AA">
        <w:rPr>
          <w:rFonts w:ascii="Cambria" w:hAnsi="Cambria"/>
          <w:b/>
          <w:bCs/>
          <w:i/>
          <w:iCs/>
          <w:lang w:val="es-CR"/>
        </w:rPr>
        <w:t xml:space="preserve"> primera parte</w:t>
      </w:r>
    </w:p>
    <w:p w14:paraId="05F5E52B" w14:textId="2CEA18A2" w:rsidR="00750E19" w:rsidRPr="007715AA" w:rsidRDefault="00FC36B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" w:name="_Hlk143196850"/>
      <w:bookmarkEnd w:id="1"/>
      <w:r w:rsidRPr="007715AA">
        <w:rPr>
          <w:rFonts w:ascii="Cambria" w:hAnsi="Cambria"/>
          <w:bCs/>
          <w:lang w:val="es-CR"/>
        </w:rPr>
        <w:t>1.</w:t>
      </w:r>
      <w:r w:rsidRPr="007715AA">
        <w:rPr>
          <w:rFonts w:ascii="Cambria" w:hAnsi="Cambria"/>
          <w:bCs/>
          <w:lang w:val="es-CR"/>
        </w:rPr>
        <w:tab/>
      </w:r>
      <w:bookmarkStart w:id="3" w:name="_Hlk143196922"/>
      <w:bookmarkEnd w:id="2"/>
      <w:r w:rsidR="000F0022" w:rsidRPr="007715AA">
        <w:rPr>
          <w:rFonts w:ascii="Cambria" w:hAnsi="Cambria"/>
          <w:bCs/>
          <w:lang w:val="es-CR"/>
        </w:rPr>
        <w:t>De acuerdo con</w:t>
      </w:r>
      <w:r w:rsidR="00956417" w:rsidRPr="007715AA">
        <w:rPr>
          <w:rFonts w:ascii="Cambria" w:hAnsi="Cambria"/>
          <w:bCs/>
          <w:lang w:val="es-CR"/>
        </w:rPr>
        <w:t xml:space="preserve"> </w:t>
      </w:r>
      <w:r w:rsidR="000F0022" w:rsidRPr="007715AA">
        <w:rPr>
          <w:rFonts w:ascii="Cambria" w:hAnsi="Cambria"/>
          <w:bCs/>
          <w:lang w:val="es-CR"/>
        </w:rPr>
        <w:t>los versículos</w:t>
      </w:r>
      <w:r w:rsidR="00956417" w:rsidRPr="007715AA">
        <w:rPr>
          <w:rFonts w:ascii="Cambria" w:hAnsi="Cambria"/>
          <w:bCs/>
          <w:lang w:val="es-CR"/>
        </w:rPr>
        <w:t xml:space="preserve"> 8</w:t>
      </w:r>
      <w:r w:rsidR="00FD0419" w:rsidRPr="007715AA">
        <w:rPr>
          <w:rFonts w:ascii="Cambria" w:hAnsi="Cambria"/>
          <w:bCs/>
          <w:lang w:val="es-CR"/>
        </w:rPr>
        <w:t>–</w:t>
      </w:r>
      <w:r w:rsidR="00956417" w:rsidRPr="007715AA">
        <w:rPr>
          <w:rFonts w:ascii="Cambria" w:hAnsi="Cambria"/>
          <w:bCs/>
          <w:lang w:val="es-CR"/>
        </w:rPr>
        <w:t>9,</w:t>
      </w:r>
      <w:r w:rsidR="007F08BA" w:rsidRPr="007715AA">
        <w:rPr>
          <w:rFonts w:ascii="Cambria" w:hAnsi="Cambria"/>
          <w:bCs/>
          <w:lang w:val="es-CR"/>
        </w:rPr>
        <w:t xml:space="preserve"> ¿</w:t>
      </w:r>
      <w:r w:rsidR="003468C1">
        <w:rPr>
          <w:rFonts w:ascii="Cambria" w:hAnsi="Cambria"/>
          <w:bCs/>
          <w:lang w:val="es-CR"/>
        </w:rPr>
        <w:t xml:space="preserve">qué </w:t>
      </w:r>
      <w:r w:rsidR="007F08BA" w:rsidRPr="007715AA">
        <w:rPr>
          <w:rFonts w:ascii="Cambria" w:hAnsi="Cambria"/>
          <w:bCs/>
          <w:lang w:val="es-CR"/>
        </w:rPr>
        <w:t xml:space="preserve">campamento no se había reunido con Israel contra </w:t>
      </w:r>
      <w:r w:rsidR="000F0022" w:rsidRPr="007715AA">
        <w:rPr>
          <w:rFonts w:ascii="Cambria" w:hAnsi="Cambria"/>
          <w:bCs/>
          <w:lang w:val="es-CR"/>
        </w:rPr>
        <w:t>Benjamín</w:t>
      </w:r>
      <w:r w:rsidR="008D5835" w:rsidRPr="007715AA">
        <w:rPr>
          <w:rFonts w:ascii="Cambria" w:hAnsi="Cambria"/>
          <w:bCs/>
          <w:lang w:val="es-CR"/>
        </w:rPr>
        <w:t>?</w:t>
      </w:r>
    </w:p>
    <w:p w14:paraId="46CAA295" w14:textId="77777777" w:rsidR="008D5835" w:rsidRPr="007715AA" w:rsidRDefault="008D58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041F23" w14:textId="77777777" w:rsidR="008D5835" w:rsidRPr="007715AA" w:rsidRDefault="008D58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EA21EA" w14:textId="77777777" w:rsidR="00A13A51" w:rsidRPr="007715AA" w:rsidRDefault="00A13A5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2619F69" w14:textId="6BBE3D0B" w:rsidR="008D5835" w:rsidRPr="007715AA" w:rsidRDefault="008D58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2.</w:t>
      </w:r>
      <w:r w:rsidRPr="007715AA">
        <w:rPr>
          <w:rFonts w:ascii="Cambria" w:hAnsi="Cambria"/>
          <w:bCs/>
          <w:lang w:val="es-CR"/>
        </w:rPr>
        <w:tab/>
      </w:r>
      <w:r w:rsidR="007F08BA" w:rsidRPr="007715AA">
        <w:rPr>
          <w:rFonts w:ascii="Cambria" w:hAnsi="Cambria"/>
          <w:bCs/>
          <w:lang w:val="es-CR"/>
        </w:rPr>
        <w:t>Según</w:t>
      </w:r>
      <w:r w:rsidRPr="007715AA">
        <w:rPr>
          <w:rFonts w:ascii="Cambria" w:hAnsi="Cambria"/>
          <w:bCs/>
          <w:lang w:val="es-CR"/>
        </w:rPr>
        <w:t xml:space="preserve"> </w:t>
      </w:r>
      <w:r w:rsidR="000F0022" w:rsidRPr="007715AA">
        <w:rPr>
          <w:rFonts w:ascii="Cambria" w:hAnsi="Cambria"/>
          <w:bCs/>
          <w:lang w:val="es-CR"/>
        </w:rPr>
        <w:t>los versículos</w:t>
      </w:r>
      <w:r w:rsidRPr="007715AA">
        <w:rPr>
          <w:rFonts w:ascii="Cambria" w:hAnsi="Cambria"/>
          <w:bCs/>
          <w:lang w:val="es-CR"/>
        </w:rPr>
        <w:t xml:space="preserve"> 10</w:t>
      </w:r>
      <w:r w:rsidR="00FD0419" w:rsidRPr="007715AA">
        <w:rPr>
          <w:rFonts w:ascii="Cambria" w:hAnsi="Cambria"/>
          <w:bCs/>
          <w:lang w:val="es-CR"/>
        </w:rPr>
        <w:t>–</w:t>
      </w:r>
      <w:r w:rsidR="003F3887" w:rsidRPr="007715AA">
        <w:rPr>
          <w:rFonts w:ascii="Cambria" w:hAnsi="Cambria"/>
          <w:bCs/>
          <w:lang w:val="es-CR"/>
        </w:rPr>
        <w:t>12,</w:t>
      </w:r>
      <w:r w:rsidR="007F08BA" w:rsidRPr="007715AA">
        <w:rPr>
          <w:rFonts w:ascii="Cambria" w:hAnsi="Cambria"/>
          <w:bCs/>
          <w:lang w:val="es-CR"/>
        </w:rPr>
        <w:t xml:space="preserve"> ¿qué acción violenta </w:t>
      </w:r>
      <w:r w:rsidR="003468C1">
        <w:rPr>
          <w:rFonts w:ascii="Cambria" w:hAnsi="Cambria"/>
          <w:bCs/>
          <w:lang w:val="es-CR"/>
        </w:rPr>
        <w:t>realizó</w:t>
      </w:r>
      <w:r w:rsidR="007F08BA" w:rsidRPr="007715AA">
        <w:rPr>
          <w:rFonts w:ascii="Cambria" w:hAnsi="Cambria"/>
          <w:bCs/>
          <w:lang w:val="es-CR"/>
        </w:rPr>
        <w:t xml:space="preserve"> </w:t>
      </w:r>
      <w:r w:rsidR="003F3887" w:rsidRPr="007715AA">
        <w:rPr>
          <w:rFonts w:ascii="Cambria" w:hAnsi="Cambria"/>
          <w:bCs/>
          <w:lang w:val="es-CR"/>
        </w:rPr>
        <w:t>Israel</w:t>
      </w:r>
      <w:r w:rsidR="00D3130E" w:rsidRPr="007715AA">
        <w:rPr>
          <w:rFonts w:ascii="Cambria" w:hAnsi="Cambria"/>
          <w:bCs/>
          <w:lang w:val="es-CR"/>
        </w:rPr>
        <w:t>?</w:t>
      </w:r>
    </w:p>
    <w:p w14:paraId="30D62C21" w14:textId="77777777" w:rsidR="00490691" w:rsidRPr="007715AA" w:rsidRDefault="0049069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F4D22FB" w14:textId="77777777" w:rsidR="00490691" w:rsidRPr="007715AA" w:rsidRDefault="0049069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AA3BAF8" w14:textId="77777777" w:rsidR="00A13A51" w:rsidRPr="007715AA" w:rsidRDefault="00A13A5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E12A0B7" w14:textId="49C24C40" w:rsidR="00490691" w:rsidRPr="007715AA" w:rsidRDefault="0049069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3.</w:t>
      </w:r>
      <w:r w:rsidRPr="007715AA">
        <w:rPr>
          <w:rFonts w:ascii="Cambria" w:hAnsi="Cambria"/>
          <w:bCs/>
          <w:lang w:val="es-CR"/>
        </w:rPr>
        <w:tab/>
      </w:r>
      <w:r w:rsidR="000F0022" w:rsidRPr="007715AA">
        <w:rPr>
          <w:rFonts w:ascii="Cambria" w:hAnsi="Cambria"/>
          <w:bCs/>
          <w:lang w:val="es-CR"/>
        </w:rPr>
        <w:t>De acuerdo con</w:t>
      </w:r>
      <w:r w:rsidR="005716A9" w:rsidRPr="007715AA">
        <w:rPr>
          <w:rFonts w:ascii="Cambria" w:hAnsi="Cambria"/>
          <w:bCs/>
          <w:lang w:val="es-CR"/>
        </w:rPr>
        <w:t xml:space="preserve"> </w:t>
      </w:r>
      <w:r w:rsidR="000F0022" w:rsidRPr="007715AA">
        <w:rPr>
          <w:rFonts w:ascii="Cambria" w:hAnsi="Cambria"/>
          <w:bCs/>
          <w:lang w:val="es-CR"/>
        </w:rPr>
        <w:t>los versículos</w:t>
      </w:r>
      <w:r w:rsidR="005716A9" w:rsidRPr="007715AA">
        <w:rPr>
          <w:rFonts w:ascii="Cambria" w:hAnsi="Cambria"/>
          <w:bCs/>
          <w:lang w:val="es-CR"/>
        </w:rPr>
        <w:t xml:space="preserve"> 13</w:t>
      </w:r>
      <w:r w:rsidR="00FD0419" w:rsidRPr="007715AA">
        <w:rPr>
          <w:rFonts w:ascii="Cambria" w:hAnsi="Cambria"/>
          <w:bCs/>
          <w:lang w:val="es-CR"/>
        </w:rPr>
        <w:t>–</w:t>
      </w:r>
      <w:r w:rsidR="005716A9" w:rsidRPr="007715AA">
        <w:rPr>
          <w:rFonts w:ascii="Cambria" w:hAnsi="Cambria"/>
          <w:bCs/>
          <w:lang w:val="es-CR"/>
        </w:rPr>
        <w:t>14,</w:t>
      </w:r>
      <w:r w:rsidR="007F08BA" w:rsidRPr="007715AA">
        <w:rPr>
          <w:rFonts w:ascii="Cambria" w:hAnsi="Cambria"/>
          <w:bCs/>
          <w:lang w:val="es-CR"/>
        </w:rPr>
        <w:t xml:space="preserve"> ¿qué mensaje le envió</w:t>
      </w:r>
      <w:r w:rsidR="005716A9" w:rsidRPr="007715AA">
        <w:rPr>
          <w:rFonts w:ascii="Cambria" w:hAnsi="Cambria"/>
          <w:bCs/>
          <w:lang w:val="es-CR"/>
        </w:rPr>
        <w:t xml:space="preserve"> Israel</w:t>
      </w:r>
      <w:r w:rsidR="007F08BA" w:rsidRPr="007715AA">
        <w:rPr>
          <w:rFonts w:ascii="Cambria" w:hAnsi="Cambria"/>
          <w:bCs/>
          <w:lang w:val="es-CR"/>
        </w:rPr>
        <w:t xml:space="preserve"> a</w:t>
      </w:r>
      <w:r w:rsidR="005716A9" w:rsidRPr="007715AA">
        <w:rPr>
          <w:rFonts w:ascii="Cambria" w:hAnsi="Cambria"/>
          <w:bCs/>
          <w:lang w:val="es-CR"/>
        </w:rPr>
        <w:t xml:space="preserve"> </w:t>
      </w:r>
      <w:r w:rsidR="000F0022" w:rsidRPr="007715AA">
        <w:rPr>
          <w:rFonts w:ascii="Cambria" w:hAnsi="Cambria"/>
          <w:bCs/>
          <w:lang w:val="es-CR"/>
        </w:rPr>
        <w:t xml:space="preserve">Benjamín y </w:t>
      </w:r>
      <w:r w:rsidR="007F08BA" w:rsidRPr="007715AA">
        <w:rPr>
          <w:rFonts w:ascii="Cambria" w:hAnsi="Cambria"/>
          <w:bCs/>
          <w:lang w:val="es-CR"/>
        </w:rPr>
        <w:t xml:space="preserve">qué dilema </w:t>
      </w:r>
      <w:r w:rsidR="003468C1">
        <w:rPr>
          <w:rFonts w:ascii="Cambria" w:hAnsi="Cambria"/>
          <w:bCs/>
          <w:lang w:val="es-CR"/>
        </w:rPr>
        <w:t>seguía existiendo</w:t>
      </w:r>
      <w:r w:rsidR="007F08BA" w:rsidRPr="007715AA">
        <w:rPr>
          <w:rFonts w:ascii="Cambria" w:hAnsi="Cambria"/>
          <w:bCs/>
          <w:lang w:val="es-CR"/>
        </w:rPr>
        <w:t>?</w:t>
      </w:r>
    </w:p>
    <w:p w14:paraId="3878D23E" w14:textId="77777777" w:rsidR="006C0F86" w:rsidRPr="007715AA" w:rsidRDefault="006C0F86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E83B50" w14:textId="77777777" w:rsidR="000441AC" w:rsidRPr="007715AA" w:rsidRDefault="000441AC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416E105" w14:textId="77777777" w:rsidR="00670D58" w:rsidRPr="007715AA" w:rsidRDefault="00670D58" w:rsidP="00F264E4">
      <w:pPr>
        <w:pStyle w:val="NoSpacing"/>
        <w:rPr>
          <w:rFonts w:ascii="Cambria" w:hAnsi="Cambria"/>
          <w:bCs/>
          <w:sz w:val="12"/>
          <w:szCs w:val="12"/>
          <w:lang w:val="es-CR"/>
        </w:rPr>
      </w:pPr>
    </w:p>
    <w:p w14:paraId="43CC6B00" w14:textId="77777777" w:rsidR="00670D58" w:rsidRDefault="00670D58" w:rsidP="00F264E4">
      <w:pPr>
        <w:pStyle w:val="NoSpacing"/>
        <w:rPr>
          <w:sz w:val="12"/>
          <w:szCs w:val="12"/>
          <w:lang w:val="es-CR"/>
        </w:rPr>
      </w:pPr>
    </w:p>
    <w:p w14:paraId="5708B8A1" w14:textId="77777777" w:rsidR="003E128A" w:rsidRPr="007715AA" w:rsidRDefault="003E128A" w:rsidP="00F264E4">
      <w:pPr>
        <w:pStyle w:val="NoSpacing"/>
        <w:rPr>
          <w:sz w:val="12"/>
          <w:szCs w:val="12"/>
          <w:lang w:val="es-CR"/>
        </w:rPr>
      </w:pPr>
    </w:p>
    <w:p w14:paraId="5E16A22A" w14:textId="049FDF38" w:rsidR="006C0F86" w:rsidRPr="007715AA" w:rsidRDefault="00F264E4" w:rsidP="004D0EA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ab/>
      </w:r>
      <w:r w:rsidR="006C0F86" w:rsidRPr="007715AA">
        <w:rPr>
          <w:rFonts w:ascii="Cambria" w:hAnsi="Cambria"/>
          <w:bCs/>
          <w:lang w:val="es-CR"/>
        </w:rPr>
        <w:t>a.</w:t>
      </w:r>
      <w:r w:rsidR="006C0F86" w:rsidRPr="007715AA">
        <w:rPr>
          <w:rFonts w:ascii="Cambria" w:hAnsi="Cambria"/>
          <w:bCs/>
          <w:lang w:val="es-CR"/>
        </w:rPr>
        <w:tab/>
      </w:r>
      <w:r w:rsidR="007F08BA" w:rsidRPr="007715AA">
        <w:rPr>
          <w:rFonts w:ascii="Cambria" w:hAnsi="Cambria"/>
          <w:bCs/>
          <w:lang w:val="es-CR"/>
        </w:rPr>
        <w:t xml:space="preserve">De tu estudio anterior en </w:t>
      </w:r>
      <w:r w:rsidR="000F0022" w:rsidRPr="007715AA">
        <w:rPr>
          <w:rFonts w:ascii="Cambria" w:hAnsi="Cambria"/>
          <w:bCs/>
          <w:lang w:val="es-CR"/>
        </w:rPr>
        <w:t>Jueces</w:t>
      </w:r>
      <w:r w:rsidR="00E478E0" w:rsidRPr="007715AA">
        <w:rPr>
          <w:rFonts w:ascii="Cambria" w:hAnsi="Cambria"/>
          <w:bCs/>
          <w:lang w:val="es-CR"/>
        </w:rPr>
        <w:t>,</w:t>
      </w:r>
      <w:r w:rsidR="007F08BA" w:rsidRPr="007715AA">
        <w:rPr>
          <w:rFonts w:ascii="Cambria" w:hAnsi="Cambria"/>
          <w:bCs/>
          <w:lang w:val="es-CR"/>
        </w:rPr>
        <w:t xml:space="preserve"> ¿qué otr</w:t>
      </w:r>
      <w:r w:rsidR="003468C1">
        <w:rPr>
          <w:rFonts w:ascii="Cambria" w:hAnsi="Cambria"/>
          <w:bCs/>
          <w:lang w:val="es-CR"/>
        </w:rPr>
        <w:t>os juramentos</w:t>
      </w:r>
      <w:r w:rsidR="007F08BA" w:rsidRPr="007715AA">
        <w:rPr>
          <w:rFonts w:ascii="Cambria" w:hAnsi="Cambria"/>
          <w:bCs/>
          <w:lang w:val="es-CR"/>
        </w:rPr>
        <w:t xml:space="preserve"> deplorables han hecho los israelitas en este libro? ¿Qué parecen revelar estos votos y </w:t>
      </w:r>
      <w:r w:rsidR="003468C1">
        <w:rPr>
          <w:rFonts w:ascii="Cambria" w:hAnsi="Cambria"/>
          <w:bCs/>
          <w:lang w:val="es-CR"/>
        </w:rPr>
        <w:t>juramentos</w:t>
      </w:r>
      <w:r w:rsidR="007F08BA" w:rsidRPr="007715AA">
        <w:rPr>
          <w:rFonts w:ascii="Cambria" w:hAnsi="Cambria"/>
          <w:bCs/>
          <w:lang w:val="es-CR"/>
        </w:rPr>
        <w:t xml:space="preserve"> sobre </w:t>
      </w:r>
      <w:r w:rsidR="003468C1">
        <w:rPr>
          <w:rFonts w:ascii="Cambria" w:hAnsi="Cambria"/>
          <w:bCs/>
          <w:lang w:val="es-CR"/>
        </w:rPr>
        <w:t>la forma de pensar</w:t>
      </w:r>
      <w:r w:rsidR="007F08BA" w:rsidRPr="007715AA">
        <w:rPr>
          <w:rFonts w:ascii="Cambria" w:hAnsi="Cambria"/>
          <w:bCs/>
          <w:lang w:val="es-CR"/>
        </w:rPr>
        <w:t xml:space="preserve"> y el estado espiritual de quienes los hicieron?</w:t>
      </w:r>
    </w:p>
    <w:p w14:paraId="56849D36" w14:textId="77777777" w:rsidR="0059120A" w:rsidRPr="007715AA" w:rsidRDefault="0059120A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762CF77" w14:textId="77777777" w:rsidR="00A13A51" w:rsidRPr="007715AA" w:rsidRDefault="00A13A5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780FB76" w14:textId="77777777" w:rsidR="00E201A2" w:rsidRPr="007715AA" w:rsidRDefault="00E201A2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3423BAD" w14:textId="77723215" w:rsidR="00A62181" w:rsidRPr="007715AA" w:rsidRDefault="00E201A2" w:rsidP="008E38C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4.</w:t>
      </w:r>
      <w:r w:rsidRPr="007715AA">
        <w:rPr>
          <w:rFonts w:ascii="Cambria" w:hAnsi="Cambria"/>
          <w:bCs/>
          <w:lang w:val="es-CR"/>
        </w:rPr>
        <w:tab/>
      </w:r>
      <w:r w:rsidR="007F08BA" w:rsidRPr="007715AA">
        <w:rPr>
          <w:rFonts w:ascii="Cambria" w:hAnsi="Cambria"/>
          <w:b/>
          <w:u w:val="single"/>
          <w:lang w:val="es-CR"/>
        </w:rPr>
        <w:t>Profundiza</w:t>
      </w:r>
      <w:r w:rsidR="0017557C" w:rsidRPr="007715AA">
        <w:rPr>
          <w:rFonts w:ascii="Cambria" w:hAnsi="Cambria"/>
          <w:b/>
          <w:u w:val="single"/>
          <w:lang w:val="es-CR"/>
        </w:rPr>
        <w:t>:</w:t>
      </w:r>
      <w:r w:rsidR="0017557C" w:rsidRPr="007715AA">
        <w:rPr>
          <w:rFonts w:ascii="Cambria" w:hAnsi="Cambria"/>
          <w:bCs/>
          <w:lang w:val="es-CR"/>
        </w:rPr>
        <w:t xml:space="preserve"> </w:t>
      </w:r>
      <w:r w:rsidR="007F08BA" w:rsidRPr="007715AA">
        <w:rPr>
          <w:rFonts w:ascii="Cambria" w:hAnsi="Cambria"/>
          <w:bCs/>
          <w:lang w:val="es-CR"/>
        </w:rPr>
        <w:t xml:space="preserve">Sin condonar las acciones tomadas por </w:t>
      </w:r>
      <w:r w:rsidR="00A1195B" w:rsidRPr="007715AA">
        <w:rPr>
          <w:rFonts w:ascii="Cambria" w:hAnsi="Cambria"/>
          <w:bCs/>
          <w:lang w:val="es-CR"/>
        </w:rPr>
        <w:t>Israel,</w:t>
      </w:r>
      <w:r w:rsidR="007F08BA" w:rsidRPr="007715AA">
        <w:rPr>
          <w:rFonts w:ascii="Cambria" w:hAnsi="Cambria"/>
          <w:bCs/>
          <w:lang w:val="es-CR"/>
        </w:rPr>
        <w:t xml:space="preserve"> ¿por qué era importante que </w:t>
      </w:r>
      <w:r w:rsidR="00403522" w:rsidRPr="007715AA">
        <w:rPr>
          <w:rFonts w:ascii="Cambria" w:hAnsi="Cambria"/>
          <w:bCs/>
          <w:lang w:val="es-CR"/>
        </w:rPr>
        <w:t xml:space="preserve">se preservara </w:t>
      </w:r>
      <w:r w:rsidR="007F08BA" w:rsidRPr="007715AA">
        <w:rPr>
          <w:rFonts w:ascii="Cambria" w:hAnsi="Cambria"/>
          <w:bCs/>
          <w:lang w:val="es-CR"/>
        </w:rPr>
        <w:t>cada tribu</w:t>
      </w:r>
      <w:r w:rsidR="00403522" w:rsidRPr="007715AA">
        <w:rPr>
          <w:rFonts w:ascii="Cambria" w:hAnsi="Cambria"/>
          <w:bCs/>
          <w:lang w:val="es-CR"/>
        </w:rPr>
        <w:t>? Apoya tu respuesta con las Escrituras.</w:t>
      </w:r>
    </w:p>
    <w:p w14:paraId="692CDB2F" w14:textId="0EF82F65" w:rsidR="00E201A2" w:rsidRPr="007715AA" w:rsidRDefault="00E201A2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402E7FF" w14:textId="77777777" w:rsidR="00481D6A" w:rsidRPr="007715AA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2B3949" w14:textId="77777777" w:rsidR="003471CD" w:rsidRPr="007715AA" w:rsidRDefault="003471CD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3"/>
    <w:p w14:paraId="472EA39E" w14:textId="77777777" w:rsidR="00403522" w:rsidRPr="007715AA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7715AA">
        <w:rPr>
          <w:rFonts w:ascii="Cambria" w:hAnsi="Cambria"/>
          <w:b/>
          <w:sz w:val="24"/>
          <w:szCs w:val="24"/>
          <w:lang w:val="es-CR"/>
        </w:rPr>
        <w:t>D</w:t>
      </w:r>
      <w:r w:rsidR="00403522" w:rsidRPr="007715AA">
        <w:rPr>
          <w:rFonts w:ascii="Cambria" w:hAnsi="Cambria"/>
          <w:b/>
          <w:sz w:val="24"/>
          <w:szCs w:val="24"/>
          <w:lang w:val="es-CR"/>
        </w:rPr>
        <w:t>ía tres</w:t>
      </w:r>
      <w:bookmarkStart w:id="4" w:name="_Hlk143196981"/>
    </w:p>
    <w:p w14:paraId="542D2B50" w14:textId="221788B1" w:rsidR="00481D6A" w:rsidRPr="007715AA" w:rsidRDefault="000F0022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7715AA">
        <w:rPr>
          <w:rFonts w:ascii="Cambria" w:hAnsi="Cambria"/>
          <w:i/>
          <w:iCs/>
          <w:lang w:val="es-CR"/>
        </w:rPr>
        <w:t>Jueces</w:t>
      </w:r>
      <w:r w:rsidR="00DA2D4B" w:rsidRPr="007715AA">
        <w:rPr>
          <w:rFonts w:ascii="Cambria" w:hAnsi="Cambria"/>
          <w:i/>
          <w:iCs/>
          <w:lang w:val="es-CR"/>
        </w:rPr>
        <w:t xml:space="preserve"> </w:t>
      </w:r>
      <w:r w:rsidR="002B20A7" w:rsidRPr="007715AA">
        <w:rPr>
          <w:rFonts w:ascii="Cambria" w:hAnsi="Cambria"/>
          <w:i/>
          <w:iCs/>
          <w:lang w:val="es-CR"/>
        </w:rPr>
        <w:t>21:15</w:t>
      </w:r>
      <w:r w:rsidR="00FD0419" w:rsidRPr="007715AA">
        <w:rPr>
          <w:rFonts w:ascii="Cambria" w:hAnsi="Cambria"/>
          <w:i/>
          <w:iCs/>
          <w:lang w:val="es-CR"/>
        </w:rPr>
        <w:t>–</w:t>
      </w:r>
      <w:r w:rsidR="007F4939" w:rsidRPr="007715AA">
        <w:rPr>
          <w:rFonts w:ascii="Cambria" w:hAnsi="Cambria"/>
          <w:i/>
          <w:iCs/>
          <w:lang w:val="es-CR"/>
        </w:rPr>
        <w:t>2</w:t>
      </w:r>
      <w:r w:rsidR="00417069" w:rsidRPr="007715AA">
        <w:rPr>
          <w:rFonts w:ascii="Cambria" w:hAnsi="Cambria"/>
          <w:i/>
          <w:iCs/>
          <w:lang w:val="es-CR"/>
        </w:rPr>
        <w:t>4</w:t>
      </w:r>
      <w:r w:rsidR="00531BE4" w:rsidRPr="007715AA">
        <w:rPr>
          <w:rFonts w:ascii="Cambria" w:hAnsi="Cambria"/>
          <w:i/>
          <w:iCs/>
          <w:lang w:val="es-CR"/>
        </w:rPr>
        <w:t xml:space="preserve"> </w:t>
      </w:r>
      <w:r w:rsidR="00481D6A" w:rsidRPr="007715AA">
        <w:rPr>
          <w:rFonts w:ascii="Cambria" w:hAnsi="Cambria"/>
          <w:i/>
          <w:iCs/>
          <w:lang w:val="es-CR"/>
        </w:rPr>
        <w:t xml:space="preserve">— </w:t>
      </w:r>
      <w:r w:rsidR="00403522" w:rsidRPr="007715AA">
        <w:rPr>
          <w:rFonts w:ascii="Cambria" w:hAnsi="Cambria"/>
          <w:b/>
          <w:bCs/>
          <w:i/>
          <w:iCs/>
          <w:lang w:val="es-CR"/>
        </w:rPr>
        <w:t xml:space="preserve">Una solución extrema para </w:t>
      </w:r>
      <w:r w:rsidRPr="007715AA">
        <w:rPr>
          <w:rFonts w:ascii="Cambria" w:hAnsi="Cambria"/>
          <w:b/>
          <w:bCs/>
          <w:i/>
          <w:iCs/>
          <w:lang w:val="es-CR"/>
        </w:rPr>
        <w:t>Benjamín</w:t>
      </w:r>
      <w:r w:rsidR="00481E38" w:rsidRPr="007715AA">
        <w:rPr>
          <w:rFonts w:ascii="Cambria" w:hAnsi="Cambria"/>
          <w:b/>
          <w:bCs/>
          <w:i/>
          <w:iCs/>
          <w:lang w:val="es-CR"/>
        </w:rPr>
        <w:t>,</w:t>
      </w:r>
      <w:r w:rsidR="00403522" w:rsidRPr="007715AA">
        <w:rPr>
          <w:rFonts w:ascii="Cambria" w:hAnsi="Cambria"/>
          <w:b/>
          <w:bCs/>
          <w:i/>
          <w:iCs/>
          <w:lang w:val="es-CR"/>
        </w:rPr>
        <w:t xml:space="preserve"> segunda parte</w:t>
      </w:r>
    </w:p>
    <w:p w14:paraId="1D3F8BAC" w14:textId="04431BF3" w:rsidR="00292739" w:rsidRPr="007715AA" w:rsidRDefault="000A600D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1.</w:t>
      </w:r>
      <w:r w:rsidRPr="007715AA">
        <w:rPr>
          <w:rFonts w:ascii="Cambria" w:hAnsi="Cambria"/>
          <w:bCs/>
          <w:lang w:val="es-CR"/>
        </w:rPr>
        <w:tab/>
      </w:r>
      <w:bookmarkEnd w:id="4"/>
      <w:r w:rsidR="000F0022" w:rsidRPr="007715AA">
        <w:rPr>
          <w:rFonts w:ascii="Cambria" w:hAnsi="Cambria"/>
          <w:bCs/>
          <w:lang w:val="es-CR"/>
        </w:rPr>
        <w:t>De acuerdo con</w:t>
      </w:r>
      <w:bookmarkStart w:id="5" w:name="_Hlk143197107"/>
      <w:r w:rsidR="008B0E15" w:rsidRPr="007715AA">
        <w:rPr>
          <w:rFonts w:ascii="Cambria" w:hAnsi="Cambria"/>
          <w:bCs/>
          <w:lang w:val="es-CR"/>
        </w:rPr>
        <w:t xml:space="preserve"> </w:t>
      </w:r>
      <w:r w:rsidR="00DF078A" w:rsidRPr="007715AA">
        <w:rPr>
          <w:rFonts w:ascii="Cambria" w:hAnsi="Cambria"/>
          <w:bCs/>
          <w:lang w:val="es-CR"/>
        </w:rPr>
        <w:t>21:15</w:t>
      </w:r>
      <w:r w:rsidR="00FD0419" w:rsidRPr="007715AA">
        <w:rPr>
          <w:rFonts w:ascii="Cambria" w:hAnsi="Cambria"/>
          <w:bCs/>
          <w:lang w:val="es-CR"/>
        </w:rPr>
        <w:t>–</w:t>
      </w:r>
      <w:r w:rsidR="00C27D77" w:rsidRPr="007715AA">
        <w:rPr>
          <w:rFonts w:ascii="Cambria" w:hAnsi="Cambria"/>
          <w:bCs/>
          <w:lang w:val="es-CR"/>
        </w:rPr>
        <w:t xml:space="preserve">18, </w:t>
      </w:r>
      <w:r w:rsidR="00403522" w:rsidRPr="007715AA">
        <w:rPr>
          <w:rFonts w:ascii="Cambria" w:hAnsi="Cambria"/>
          <w:bCs/>
          <w:lang w:val="es-CR"/>
        </w:rPr>
        <w:t>¿qué estaban tratando de evitar las tribus de Israel y por qué creían que no había forma de resolver el problema?</w:t>
      </w:r>
    </w:p>
    <w:p w14:paraId="2162C19F" w14:textId="77777777" w:rsidR="00471BAF" w:rsidRPr="007715AA" w:rsidRDefault="00471BAF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B7CF37F" w14:textId="77777777" w:rsidR="007F7A65" w:rsidRPr="007715AA" w:rsidRDefault="007F7A6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35CD376" w14:textId="77777777" w:rsidR="00471BAF" w:rsidRPr="007715AA" w:rsidRDefault="00471BAF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2AB4BE0" w14:textId="1D93DA06" w:rsidR="00471BAF" w:rsidRPr="007715AA" w:rsidRDefault="00471BAF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2.</w:t>
      </w:r>
      <w:r w:rsidRPr="007715AA">
        <w:rPr>
          <w:rFonts w:ascii="Cambria" w:hAnsi="Cambria"/>
          <w:bCs/>
          <w:lang w:val="es-CR"/>
        </w:rPr>
        <w:tab/>
      </w:r>
      <w:r w:rsidR="00403522" w:rsidRPr="007715AA">
        <w:rPr>
          <w:rFonts w:ascii="Cambria" w:hAnsi="Cambria"/>
          <w:bCs/>
          <w:lang w:val="es-CR"/>
        </w:rPr>
        <w:t>Cuando</w:t>
      </w:r>
      <w:r w:rsidR="00BA50CA">
        <w:rPr>
          <w:rFonts w:ascii="Cambria" w:hAnsi="Cambria"/>
          <w:bCs/>
          <w:lang w:val="es-CR"/>
        </w:rPr>
        <w:t xml:space="preserve"> te</w:t>
      </w:r>
      <w:r w:rsidR="00403522" w:rsidRPr="007715AA">
        <w:rPr>
          <w:rFonts w:ascii="Cambria" w:hAnsi="Cambria"/>
          <w:bCs/>
          <w:lang w:val="es-CR"/>
        </w:rPr>
        <w:t xml:space="preserve"> enfrentas </w:t>
      </w:r>
      <w:r w:rsidR="00BA50CA">
        <w:rPr>
          <w:rFonts w:ascii="Cambria" w:hAnsi="Cambria"/>
          <w:bCs/>
          <w:lang w:val="es-CR"/>
        </w:rPr>
        <w:t xml:space="preserve">a </w:t>
      </w:r>
      <w:r w:rsidR="00403522" w:rsidRPr="007715AA">
        <w:rPr>
          <w:rFonts w:ascii="Cambria" w:hAnsi="Cambria"/>
          <w:bCs/>
          <w:lang w:val="es-CR"/>
        </w:rPr>
        <w:t>un dilema y no sabes qué hacer, ¿qué debería motivar e informar tu proceso de toma de decisiones?</w:t>
      </w:r>
    </w:p>
    <w:p w14:paraId="0343C60D" w14:textId="77777777" w:rsidR="002A3CE8" w:rsidRPr="007715AA" w:rsidRDefault="002A3CE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F8BF8E8" w14:textId="77777777" w:rsidR="002A3CE8" w:rsidRPr="007715AA" w:rsidRDefault="002A3CE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2C39313" w14:textId="77777777" w:rsidR="002A3CE8" w:rsidRPr="007715AA" w:rsidRDefault="002A3CE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B313B50" w14:textId="4C1FDA1E" w:rsidR="002A3CE8" w:rsidRPr="007715AA" w:rsidRDefault="002A3CE8" w:rsidP="002A3CE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ab/>
        <w:t>a.</w:t>
      </w:r>
      <w:r w:rsidRPr="007715AA">
        <w:rPr>
          <w:rFonts w:ascii="Cambria" w:hAnsi="Cambria"/>
          <w:bCs/>
          <w:lang w:val="es-CR"/>
        </w:rPr>
        <w:tab/>
      </w:r>
      <w:r w:rsidR="00403522" w:rsidRPr="007715AA">
        <w:rPr>
          <w:rFonts w:ascii="Cambria" w:hAnsi="Cambria"/>
          <w:bCs/>
          <w:lang w:val="es-CR"/>
        </w:rPr>
        <w:t>¿Cuáles son dos o tres preguntas que te pudieras hacer para aclarar la dirección que deberías tomar cuando enfrentas una decisión difícil? Enumera dos o tres pasajes de las Escrituras que podrían ayudarte en tales casos.</w:t>
      </w:r>
    </w:p>
    <w:p w14:paraId="6EE397E6" w14:textId="77777777" w:rsidR="00596299" w:rsidRPr="007715AA" w:rsidRDefault="0059629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2DDA0A9" w14:textId="77777777" w:rsidR="00596299" w:rsidRPr="007715AA" w:rsidRDefault="0059629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223A434" w14:textId="77777777" w:rsidR="00596299" w:rsidRPr="007715AA" w:rsidRDefault="0059629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8DCF476" w14:textId="7CFF84BD" w:rsidR="00596299" w:rsidRPr="007715AA" w:rsidRDefault="002A3CE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3</w:t>
      </w:r>
      <w:r w:rsidR="00596299" w:rsidRPr="007715AA">
        <w:rPr>
          <w:rFonts w:ascii="Cambria" w:hAnsi="Cambria"/>
          <w:bCs/>
          <w:lang w:val="es-CR"/>
        </w:rPr>
        <w:t>.</w:t>
      </w:r>
      <w:r w:rsidR="00596299" w:rsidRPr="007715AA">
        <w:rPr>
          <w:rFonts w:ascii="Cambria" w:hAnsi="Cambria"/>
          <w:bCs/>
          <w:lang w:val="es-CR"/>
        </w:rPr>
        <w:tab/>
      </w:r>
      <w:r w:rsidR="00403522" w:rsidRPr="007715AA">
        <w:rPr>
          <w:rFonts w:ascii="Cambria" w:hAnsi="Cambria"/>
          <w:bCs/>
          <w:lang w:val="es-CR"/>
        </w:rPr>
        <w:t>Según</w:t>
      </w:r>
      <w:r w:rsidR="00596299" w:rsidRPr="007715AA">
        <w:rPr>
          <w:rFonts w:ascii="Cambria" w:hAnsi="Cambria"/>
          <w:bCs/>
          <w:lang w:val="es-CR"/>
        </w:rPr>
        <w:t xml:space="preserve"> </w:t>
      </w:r>
      <w:r w:rsidR="000F0022" w:rsidRPr="007715AA">
        <w:rPr>
          <w:rFonts w:ascii="Cambria" w:hAnsi="Cambria"/>
          <w:bCs/>
          <w:lang w:val="es-CR"/>
        </w:rPr>
        <w:t>los versículos</w:t>
      </w:r>
      <w:r w:rsidR="00596299" w:rsidRPr="007715AA">
        <w:rPr>
          <w:rFonts w:ascii="Cambria" w:hAnsi="Cambria"/>
          <w:bCs/>
          <w:lang w:val="es-CR"/>
        </w:rPr>
        <w:t xml:space="preserve"> 19</w:t>
      </w:r>
      <w:r w:rsidR="00FD0419" w:rsidRPr="007715AA">
        <w:rPr>
          <w:rFonts w:ascii="Cambria" w:hAnsi="Cambria"/>
          <w:bCs/>
          <w:lang w:val="es-CR"/>
        </w:rPr>
        <w:t>–</w:t>
      </w:r>
      <w:r w:rsidR="00596299" w:rsidRPr="007715AA">
        <w:rPr>
          <w:rFonts w:ascii="Cambria" w:hAnsi="Cambria"/>
          <w:bCs/>
          <w:lang w:val="es-CR"/>
        </w:rPr>
        <w:t>22,</w:t>
      </w:r>
      <w:r w:rsidR="00403522" w:rsidRPr="007715AA">
        <w:rPr>
          <w:rFonts w:ascii="Cambria" w:hAnsi="Cambria"/>
          <w:bCs/>
          <w:lang w:val="es-CR"/>
        </w:rPr>
        <w:t xml:space="preserve"> ¿qué plan confeccionaron los hijos de </w:t>
      </w:r>
      <w:r w:rsidR="003E5B11" w:rsidRPr="007715AA">
        <w:rPr>
          <w:rFonts w:ascii="Cambria" w:hAnsi="Cambria"/>
          <w:bCs/>
          <w:lang w:val="es-CR"/>
        </w:rPr>
        <w:t>Israel</w:t>
      </w:r>
      <w:r w:rsidR="00403522" w:rsidRPr="007715AA">
        <w:rPr>
          <w:rFonts w:ascii="Cambria" w:hAnsi="Cambria"/>
          <w:bCs/>
          <w:lang w:val="es-CR"/>
        </w:rPr>
        <w:t xml:space="preserve"> para el resto de los benjamitas que necesitaban esposas?</w:t>
      </w:r>
    </w:p>
    <w:p w14:paraId="47027D22" w14:textId="77777777" w:rsidR="00CF3B19" w:rsidRPr="007715AA" w:rsidRDefault="00CF3B1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6FE3EBC" w14:textId="77777777" w:rsidR="00CF3B19" w:rsidRPr="007715AA" w:rsidRDefault="00CF3B1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054B5B0" w14:textId="77777777" w:rsidR="00FF410A" w:rsidRPr="007715AA" w:rsidRDefault="00FF410A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4311CF4" w14:textId="719450AD" w:rsidR="00FF410A" w:rsidRPr="007715AA" w:rsidRDefault="0042595A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4</w:t>
      </w:r>
      <w:r w:rsidR="00FF410A" w:rsidRPr="007715AA">
        <w:rPr>
          <w:rFonts w:ascii="Cambria" w:hAnsi="Cambria"/>
          <w:bCs/>
          <w:lang w:val="es-CR"/>
        </w:rPr>
        <w:t>.</w:t>
      </w:r>
      <w:r w:rsidR="00FF410A" w:rsidRPr="007715AA">
        <w:rPr>
          <w:rFonts w:ascii="Cambria" w:hAnsi="Cambria"/>
          <w:bCs/>
          <w:lang w:val="es-CR"/>
        </w:rPr>
        <w:tab/>
      </w:r>
      <w:r w:rsidR="00403522" w:rsidRPr="007715AA">
        <w:rPr>
          <w:rFonts w:ascii="Cambria" w:hAnsi="Cambria"/>
          <w:bCs/>
          <w:lang w:val="es-CR"/>
        </w:rPr>
        <w:t>E</w:t>
      </w:r>
      <w:r w:rsidR="00936382" w:rsidRPr="007715AA">
        <w:rPr>
          <w:rFonts w:ascii="Cambria" w:hAnsi="Cambria"/>
          <w:bCs/>
          <w:lang w:val="es-CR"/>
        </w:rPr>
        <w:t xml:space="preserve">n </w:t>
      </w:r>
      <w:r w:rsidR="000F0022" w:rsidRPr="007715AA">
        <w:rPr>
          <w:rFonts w:ascii="Cambria" w:hAnsi="Cambria"/>
          <w:bCs/>
          <w:lang w:val="es-CR"/>
        </w:rPr>
        <w:t>los versículos</w:t>
      </w:r>
      <w:r w:rsidR="00936382" w:rsidRPr="007715AA">
        <w:rPr>
          <w:rFonts w:ascii="Cambria" w:hAnsi="Cambria"/>
          <w:bCs/>
          <w:lang w:val="es-CR"/>
        </w:rPr>
        <w:t xml:space="preserve"> 23</w:t>
      </w:r>
      <w:r w:rsidR="00FD0419" w:rsidRPr="007715AA">
        <w:rPr>
          <w:rFonts w:ascii="Cambria" w:hAnsi="Cambria"/>
          <w:bCs/>
          <w:lang w:val="es-CR"/>
        </w:rPr>
        <w:t>–</w:t>
      </w:r>
      <w:r w:rsidR="00936382" w:rsidRPr="007715AA">
        <w:rPr>
          <w:rFonts w:ascii="Cambria" w:hAnsi="Cambria"/>
          <w:bCs/>
          <w:lang w:val="es-CR"/>
        </w:rPr>
        <w:t>24,</w:t>
      </w:r>
      <w:r w:rsidR="00403522" w:rsidRPr="007715AA">
        <w:rPr>
          <w:rFonts w:ascii="Cambria" w:hAnsi="Cambria"/>
          <w:bCs/>
          <w:lang w:val="es-CR"/>
        </w:rPr>
        <w:t xml:space="preserve"> ¿cómo se ejecutó el plan para </w:t>
      </w:r>
      <w:r w:rsidR="000F0022" w:rsidRPr="007715AA">
        <w:rPr>
          <w:rFonts w:ascii="Cambria" w:hAnsi="Cambria"/>
          <w:bCs/>
          <w:lang w:val="es-CR"/>
        </w:rPr>
        <w:t>Benjamín</w:t>
      </w:r>
      <w:r w:rsidR="00403522" w:rsidRPr="007715AA">
        <w:rPr>
          <w:rFonts w:ascii="Cambria" w:hAnsi="Cambria"/>
          <w:bCs/>
          <w:lang w:val="es-CR"/>
        </w:rPr>
        <w:t xml:space="preserve"> y </w:t>
      </w:r>
      <w:r w:rsidR="00AC3FAC">
        <w:rPr>
          <w:rFonts w:ascii="Cambria" w:hAnsi="Cambria"/>
          <w:bCs/>
          <w:lang w:val="es-CR"/>
        </w:rPr>
        <w:t xml:space="preserve">con </w:t>
      </w:r>
      <w:r w:rsidR="00403522" w:rsidRPr="007715AA">
        <w:rPr>
          <w:rFonts w:ascii="Cambria" w:hAnsi="Cambria"/>
          <w:bCs/>
          <w:lang w:val="es-CR"/>
        </w:rPr>
        <w:t>qué eventos concluye la acción el libro de Jueces?</w:t>
      </w:r>
    </w:p>
    <w:p w14:paraId="4F151EA4" w14:textId="77777777" w:rsidR="004445BD" w:rsidRPr="007715AA" w:rsidRDefault="004445BD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497D97E" w14:textId="77777777" w:rsidR="00E95E08" w:rsidRPr="007715AA" w:rsidRDefault="00E95E0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53B550" w14:textId="77777777" w:rsidR="00E95E08" w:rsidRPr="007715AA" w:rsidRDefault="00E95E0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A07AEEA" w14:textId="4799E28D" w:rsidR="00DF48BE" w:rsidRPr="007715AA" w:rsidRDefault="0083098B" w:rsidP="00DF48B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5</w:t>
      </w:r>
      <w:r w:rsidR="004445BD" w:rsidRPr="007715AA">
        <w:rPr>
          <w:rFonts w:ascii="Cambria" w:hAnsi="Cambria"/>
          <w:bCs/>
          <w:lang w:val="es-CR"/>
        </w:rPr>
        <w:t>.</w:t>
      </w:r>
      <w:r w:rsidR="004445BD" w:rsidRPr="007715AA">
        <w:rPr>
          <w:rFonts w:ascii="Cambria" w:hAnsi="Cambria"/>
          <w:bCs/>
          <w:lang w:val="es-CR"/>
        </w:rPr>
        <w:tab/>
      </w:r>
      <w:r w:rsidR="00AC3FAC">
        <w:rPr>
          <w:rFonts w:ascii="Cambria" w:hAnsi="Cambria"/>
          <w:bCs/>
          <w:lang w:val="es-CR"/>
        </w:rPr>
        <w:t xml:space="preserve">Por </w:t>
      </w:r>
      <w:r w:rsidR="00403522" w:rsidRPr="007715AA">
        <w:rPr>
          <w:rFonts w:ascii="Cambria" w:hAnsi="Cambria"/>
          <w:bCs/>
          <w:lang w:val="es-CR"/>
        </w:rPr>
        <w:t>difícil</w:t>
      </w:r>
      <w:r w:rsidR="00AC3FAC">
        <w:rPr>
          <w:rFonts w:ascii="Cambria" w:hAnsi="Cambria"/>
          <w:bCs/>
          <w:lang w:val="es-CR"/>
        </w:rPr>
        <w:t xml:space="preserve"> que sea</w:t>
      </w:r>
      <w:r w:rsidR="00403522" w:rsidRPr="007715AA">
        <w:rPr>
          <w:rFonts w:ascii="Cambria" w:hAnsi="Cambria"/>
          <w:bCs/>
          <w:lang w:val="es-CR"/>
        </w:rPr>
        <w:t xml:space="preserve"> leer</w:t>
      </w:r>
      <w:r w:rsidR="00AC3FAC">
        <w:rPr>
          <w:rFonts w:ascii="Cambria" w:hAnsi="Cambria"/>
          <w:bCs/>
          <w:lang w:val="es-CR"/>
        </w:rPr>
        <w:t xml:space="preserve"> </w:t>
      </w:r>
      <w:r w:rsidR="00403522" w:rsidRPr="007715AA">
        <w:rPr>
          <w:rFonts w:ascii="Cambria" w:hAnsi="Cambria"/>
          <w:bCs/>
          <w:lang w:val="es-CR"/>
        </w:rPr>
        <w:t xml:space="preserve">este capítulo, y </w:t>
      </w:r>
      <w:r w:rsidR="00AC3FAC">
        <w:rPr>
          <w:rFonts w:ascii="Cambria" w:hAnsi="Cambria"/>
          <w:bCs/>
          <w:lang w:val="es-CR"/>
        </w:rPr>
        <w:t xml:space="preserve">por </w:t>
      </w:r>
      <w:r w:rsidR="00403522" w:rsidRPr="007715AA">
        <w:rPr>
          <w:rFonts w:ascii="Cambria" w:hAnsi="Cambria"/>
          <w:bCs/>
          <w:lang w:val="es-CR"/>
        </w:rPr>
        <w:t>inaceptables</w:t>
      </w:r>
      <w:r w:rsidR="00AC3FAC">
        <w:rPr>
          <w:rFonts w:ascii="Cambria" w:hAnsi="Cambria"/>
          <w:bCs/>
          <w:lang w:val="es-CR"/>
        </w:rPr>
        <w:t xml:space="preserve"> que</w:t>
      </w:r>
      <w:r w:rsidR="00403522" w:rsidRPr="007715AA">
        <w:rPr>
          <w:rFonts w:ascii="Cambria" w:hAnsi="Cambria"/>
          <w:bCs/>
          <w:lang w:val="es-CR"/>
        </w:rPr>
        <w:t xml:space="preserve"> fuer</w:t>
      </w:r>
      <w:r w:rsidR="00AC3FAC">
        <w:rPr>
          <w:rFonts w:ascii="Cambria" w:hAnsi="Cambria"/>
          <w:bCs/>
          <w:lang w:val="es-CR"/>
        </w:rPr>
        <w:t>a</w:t>
      </w:r>
      <w:r w:rsidR="00403522" w:rsidRPr="007715AA">
        <w:rPr>
          <w:rFonts w:ascii="Cambria" w:hAnsi="Cambria"/>
          <w:bCs/>
          <w:lang w:val="es-CR"/>
        </w:rPr>
        <w:t>n las acciones de Israel y Benjamín</w:t>
      </w:r>
      <w:r w:rsidR="00EE1C37" w:rsidRPr="007715AA">
        <w:rPr>
          <w:rFonts w:ascii="Cambria" w:hAnsi="Cambria"/>
          <w:bCs/>
          <w:lang w:val="es-CR"/>
        </w:rPr>
        <w:t>, busca dos o tres pasajes de las Escrituras que in</w:t>
      </w:r>
      <w:r w:rsidR="00AC3FAC">
        <w:rPr>
          <w:rFonts w:ascii="Cambria" w:hAnsi="Cambria"/>
          <w:bCs/>
          <w:lang w:val="es-CR"/>
        </w:rPr>
        <w:t>struyen</w:t>
      </w:r>
      <w:r w:rsidR="00EE1C37" w:rsidRPr="007715AA">
        <w:rPr>
          <w:rFonts w:ascii="Cambria" w:hAnsi="Cambria"/>
          <w:bCs/>
          <w:lang w:val="es-CR"/>
        </w:rPr>
        <w:t xml:space="preserve"> a los creyentes sobre la providencia de Dios sobre todas las cosas.</w:t>
      </w:r>
    </w:p>
    <w:p w14:paraId="348316D7" w14:textId="23CE28F1" w:rsidR="000A6302" w:rsidRPr="007715AA" w:rsidRDefault="000A6302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67AA83D" w14:textId="77777777" w:rsidR="00367005" w:rsidRPr="007715AA" w:rsidRDefault="00367005" w:rsidP="00611F0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557FAD82" w14:textId="77777777" w:rsidR="00481D6A" w:rsidRPr="007715AA" w:rsidRDefault="00481D6A" w:rsidP="00EE788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bookmarkEnd w:id="5"/>
    <w:p w14:paraId="744065BB" w14:textId="435C0392" w:rsidR="005A382D" w:rsidRPr="007715AA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7715AA">
        <w:rPr>
          <w:rFonts w:ascii="Cambria" w:hAnsi="Cambria"/>
          <w:b/>
          <w:sz w:val="24"/>
          <w:szCs w:val="24"/>
          <w:lang w:val="es-CR"/>
        </w:rPr>
        <w:t>D</w:t>
      </w:r>
      <w:r w:rsidR="00EE1C37" w:rsidRPr="007715AA">
        <w:rPr>
          <w:rFonts w:ascii="Cambria" w:hAnsi="Cambria"/>
          <w:b/>
          <w:sz w:val="24"/>
          <w:szCs w:val="24"/>
          <w:lang w:val="es-CR"/>
        </w:rPr>
        <w:t>ía cuatro</w:t>
      </w:r>
      <w:bookmarkStart w:id="6" w:name="_Hlk143197290"/>
    </w:p>
    <w:p w14:paraId="1E3030C4" w14:textId="523AE4AB" w:rsidR="00481D6A" w:rsidRPr="007715AA" w:rsidRDefault="000F0022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7715AA">
        <w:rPr>
          <w:rFonts w:ascii="Cambria" w:hAnsi="Cambria"/>
          <w:i/>
          <w:iCs/>
          <w:lang w:val="es-CR"/>
        </w:rPr>
        <w:t>Jueces</w:t>
      </w:r>
      <w:r w:rsidR="00417069" w:rsidRPr="007715AA">
        <w:rPr>
          <w:rFonts w:ascii="Cambria" w:hAnsi="Cambria"/>
          <w:i/>
          <w:iCs/>
          <w:lang w:val="es-CR"/>
        </w:rPr>
        <w:t xml:space="preserve"> 21:25</w:t>
      </w:r>
      <w:r w:rsidR="00531BE4" w:rsidRPr="007715AA">
        <w:rPr>
          <w:rFonts w:ascii="Cambria" w:hAnsi="Cambria"/>
          <w:i/>
          <w:iCs/>
          <w:lang w:val="es-CR"/>
        </w:rPr>
        <w:t xml:space="preserve"> </w:t>
      </w:r>
      <w:r w:rsidR="00481D6A" w:rsidRPr="007715AA">
        <w:rPr>
          <w:rFonts w:ascii="Cambria" w:hAnsi="Cambria"/>
          <w:i/>
          <w:iCs/>
          <w:lang w:val="es-CR"/>
        </w:rPr>
        <w:t xml:space="preserve">— </w:t>
      </w:r>
      <w:r w:rsidR="00417069" w:rsidRPr="007715AA">
        <w:rPr>
          <w:rFonts w:ascii="Cambria" w:hAnsi="Cambria"/>
          <w:b/>
          <w:bCs/>
          <w:i/>
          <w:iCs/>
          <w:lang w:val="es-CR"/>
        </w:rPr>
        <w:t>Conclusi</w:t>
      </w:r>
      <w:r w:rsidR="00EE1C37" w:rsidRPr="007715AA">
        <w:rPr>
          <w:rFonts w:ascii="Cambria" w:hAnsi="Cambria"/>
          <w:b/>
          <w:bCs/>
          <w:i/>
          <w:iCs/>
          <w:lang w:val="es-CR"/>
        </w:rPr>
        <w:t>ó</w:t>
      </w:r>
      <w:r w:rsidR="00417069" w:rsidRPr="007715AA">
        <w:rPr>
          <w:rFonts w:ascii="Cambria" w:hAnsi="Cambria"/>
          <w:b/>
          <w:bCs/>
          <w:i/>
          <w:iCs/>
          <w:lang w:val="es-CR"/>
        </w:rPr>
        <w:t>n</w:t>
      </w:r>
      <w:r w:rsidR="00EE1C37" w:rsidRPr="007715AA">
        <w:rPr>
          <w:rFonts w:ascii="Cambria" w:hAnsi="Cambria"/>
          <w:b/>
          <w:bCs/>
          <w:i/>
          <w:iCs/>
          <w:lang w:val="es-CR"/>
        </w:rPr>
        <w:t xml:space="preserve"> de Jueces</w:t>
      </w:r>
    </w:p>
    <w:p w14:paraId="2FDEDF74" w14:textId="72D00241" w:rsidR="006923E2" w:rsidRPr="007715AA" w:rsidRDefault="00792029" w:rsidP="0043699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7" w:name="_Hlk143197354"/>
      <w:bookmarkEnd w:id="6"/>
      <w:r w:rsidRPr="007715AA">
        <w:rPr>
          <w:rFonts w:ascii="Cambria" w:hAnsi="Cambria"/>
          <w:bCs/>
          <w:lang w:val="es-CR"/>
        </w:rPr>
        <w:t>1</w:t>
      </w:r>
      <w:r w:rsidR="00611F0F" w:rsidRPr="007715AA">
        <w:rPr>
          <w:rFonts w:ascii="Cambria" w:hAnsi="Cambria"/>
          <w:bCs/>
          <w:lang w:val="es-CR"/>
        </w:rPr>
        <w:t>.</w:t>
      </w:r>
      <w:r w:rsidR="00611F0F" w:rsidRPr="007715AA">
        <w:rPr>
          <w:rFonts w:ascii="Cambria" w:hAnsi="Cambria"/>
          <w:bCs/>
          <w:lang w:val="es-CR"/>
        </w:rPr>
        <w:tab/>
      </w:r>
      <w:r w:rsidR="00EE1C37" w:rsidRPr="007715AA">
        <w:rPr>
          <w:rFonts w:ascii="Cambria" w:hAnsi="Cambria"/>
          <w:bCs/>
          <w:lang w:val="es-CR"/>
        </w:rPr>
        <w:t xml:space="preserve">¿Con qué comentario interpretativo y </w:t>
      </w:r>
      <w:r w:rsidR="00AC3FAC">
        <w:rPr>
          <w:rFonts w:ascii="Cambria" w:hAnsi="Cambria"/>
          <w:bCs/>
          <w:lang w:val="es-CR"/>
        </w:rPr>
        <w:t>de resumen</w:t>
      </w:r>
      <w:r w:rsidR="00EE1C37" w:rsidRPr="007715AA">
        <w:rPr>
          <w:rFonts w:ascii="Cambria" w:hAnsi="Cambria"/>
          <w:bCs/>
          <w:lang w:val="es-CR"/>
        </w:rPr>
        <w:t xml:space="preserve"> termina el libro de </w:t>
      </w:r>
      <w:r w:rsidR="000F0022" w:rsidRPr="007715AA">
        <w:rPr>
          <w:rFonts w:ascii="Cambria" w:hAnsi="Cambria"/>
          <w:bCs/>
          <w:lang w:val="es-CR"/>
        </w:rPr>
        <w:t>Jueces</w:t>
      </w:r>
      <w:r w:rsidR="00611F0F" w:rsidRPr="007715AA">
        <w:rPr>
          <w:rFonts w:ascii="Cambria" w:hAnsi="Cambria"/>
          <w:bCs/>
          <w:lang w:val="es-CR"/>
        </w:rPr>
        <w:t xml:space="preserve"> </w:t>
      </w:r>
      <w:r w:rsidR="00EE1C37" w:rsidRPr="007715AA">
        <w:rPr>
          <w:rFonts w:ascii="Cambria" w:hAnsi="Cambria"/>
          <w:bCs/>
          <w:lang w:val="es-CR"/>
        </w:rPr>
        <w:t>en el</w:t>
      </w:r>
      <w:r w:rsidR="0039572F" w:rsidRPr="007715AA">
        <w:rPr>
          <w:rFonts w:ascii="Cambria" w:hAnsi="Cambria"/>
          <w:bCs/>
          <w:lang w:val="es-CR"/>
        </w:rPr>
        <w:t xml:space="preserve"> 21:25</w:t>
      </w:r>
      <w:r w:rsidR="00611F0F" w:rsidRPr="007715AA">
        <w:rPr>
          <w:rFonts w:ascii="Cambria" w:hAnsi="Cambria"/>
          <w:bCs/>
          <w:lang w:val="es-CR"/>
        </w:rPr>
        <w:t>?</w:t>
      </w:r>
    </w:p>
    <w:p w14:paraId="07EC5F06" w14:textId="77777777" w:rsidR="00611F0F" w:rsidRPr="007715AA" w:rsidRDefault="00611F0F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206208E" w14:textId="77777777" w:rsidR="00611F0F" w:rsidRPr="007715AA" w:rsidRDefault="00611F0F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01BA3FB" w14:textId="77777777" w:rsidR="00611F0F" w:rsidRPr="007715AA" w:rsidRDefault="00611F0F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F6E9719" w14:textId="550637E9" w:rsidR="00611F0F" w:rsidRPr="007715AA" w:rsidRDefault="00611F0F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ab/>
        <w:t>a.</w:t>
      </w:r>
      <w:r w:rsidRPr="007715AA">
        <w:rPr>
          <w:rFonts w:ascii="Cambria" w:hAnsi="Cambria"/>
          <w:bCs/>
          <w:lang w:val="es-CR"/>
        </w:rPr>
        <w:tab/>
      </w:r>
      <w:r w:rsidR="00EE1C37" w:rsidRPr="007715AA">
        <w:rPr>
          <w:rFonts w:ascii="Cambria" w:hAnsi="Cambria"/>
          <w:bCs/>
          <w:lang w:val="es-CR"/>
        </w:rPr>
        <w:t xml:space="preserve">¿Cómo revela esto la evaluación de Dios sobre las acciones de </w:t>
      </w:r>
      <w:r w:rsidRPr="007715AA">
        <w:rPr>
          <w:rFonts w:ascii="Cambria" w:hAnsi="Cambria"/>
          <w:bCs/>
          <w:lang w:val="es-CR"/>
        </w:rPr>
        <w:t>Israel dur</w:t>
      </w:r>
      <w:r w:rsidR="00EE1C37" w:rsidRPr="007715AA">
        <w:rPr>
          <w:rFonts w:ascii="Cambria" w:hAnsi="Cambria"/>
          <w:bCs/>
          <w:lang w:val="es-CR"/>
        </w:rPr>
        <w:t>ante esta época</w:t>
      </w:r>
      <w:r w:rsidRPr="007715AA">
        <w:rPr>
          <w:rFonts w:ascii="Cambria" w:hAnsi="Cambria"/>
          <w:bCs/>
          <w:lang w:val="es-CR"/>
        </w:rPr>
        <w:t>?</w:t>
      </w:r>
    </w:p>
    <w:p w14:paraId="660E05AC" w14:textId="77777777" w:rsidR="003552F4" w:rsidRPr="007715AA" w:rsidRDefault="003552F4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E2ED9CC" w14:textId="77777777" w:rsidR="003552F4" w:rsidRPr="007715AA" w:rsidRDefault="003552F4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95C572A" w14:textId="77777777" w:rsidR="008C224B" w:rsidRDefault="008C224B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98248E4" w14:textId="77777777" w:rsidR="003E128A" w:rsidRDefault="003E128A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E3253C2" w14:textId="77777777" w:rsidR="003E128A" w:rsidRPr="003E128A" w:rsidRDefault="003E128A" w:rsidP="003E128A">
      <w:pPr>
        <w:pStyle w:val="NoSpacing"/>
        <w:rPr>
          <w:rFonts w:ascii="Cambria" w:hAnsi="Cambria"/>
          <w:sz w:val="12"/>
          <w:szCs w:val="12"/>
        </w:rPr>
      </w:pPr>
    </w:p>
    <w:p w14:paraId="5A9224BA" w14:textId="72701D1F" w:rsidR="009A58DD" w:rsidRPr="007715AA" w:rsidRDefault="003552F4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lastRenderedPageBreak/>
        <w:t>2.</w:t>
      </w:r>
      <w:r w:rsidRPr="007715AA">
        <w:rPr>
          <w:rFonts w:ascii="Cambria" w:hAnsi="Cambria"/>
          <w:bCs/>
          <w:lang w:val="es-CR"/>
        </w:rPr>
        <w:tab/>
      </w:r>
      <w:r w:rsidR="00EE1C37" w:rsidRPr="007715AA">
        <w:rPr>
          <w:rFonts w:ascii="Cambria" w:hAnsi="Cambria"/>
          <w:bCs/>
          <w:lang w:val="es-CR"/>
        </w:rPr>
        <w:t>¿</w:t>
      </w:r>
      <w:r w:rsidR="00AC3FAC">
        <w:rPr>
          <w:rFonts w:ascii="Cambria" w:hAnsi="Cambria"/>
          <w:bCs/>
          <w:lang w:val="es-CR"/>
        </w:rPr>
        <w:t>En qué otro lugar del</w:t>
      </w:r>
      <w:r w:rsidR="00EE1C37" w:rsidRPr="007715AA">
        <w:rPr>
          <w:rFonts w:ascii="Cambria" w:hAnsi="Cambria"/>
          <w:bCs/>
          <w:lang w:val="es-CR"/>
        </w:rPr>
        <w:t xml:space="preserve"> libro de </w:t>
      </w:r>
      <w:r w:rsidR="000F0022" w:rsidRPr="007715AA">
        <w:rPr>
          <w:rFonts w:ascii="Cambria" w:hAnsi="Cambria"/>
          <w:bCs/>
          <w:lang w:val="es-CR"/>
        </w:rPr>
        <w:t>Jueces</w:t>
      </w:r>
      <w:r w:rsidR="00EE1C37" w:rsidRPr="007715AA">
        <w:rPr>
          <w:rFonts w:ascii="Cambria" w:hAnsi="Cambria"/>
          <w:bCs/>
          <w:lang w:val="es-CR"/>
        </w:rPr>
        <w:t xml:space="preserve"> se repite esta frase del </w:t>
      </w:r>
      <w:r w:rsidR="000F0022" w:rsidRPr="007715AA">
        <w:rPr>
          <w:rFonts w:ascii="Cambria" w:hAnsi="Cambria"/>
          <w:bCs/>
          <w:lang w:val="es-CR"/>
        </w:rPr>
        <w:t>versículo</w:t>
      </w:r>
      <w:r w:rsidR="00335B7F" w:rsidRPr="007715AA">
        <w:rPr>
          <w:rFonts w:ascii="Cambria" w:hAnsi="Cambria"/>
          <w:bCs/>
          <w:lang w:val="es-CR"/>
        </w:rPr>
        <w:t xml:space="preserve"> 25</w:t>
      </w:r>
      <w:r w:rsidR="00EE1C37" w:rsidRPr="007715AA">
        <w:rPr>
          <w:rFonts w:ascii="Cambria" w:hAnsi="Cambria"/>
          <w:bCs/>
          <w:lang w:val="es-CR"/>
        </w:rPr>
        <w:t>, y cómo resalta la deprava</w:t>
      </w:r>
      <w:r w:rsidR="00AC3FAC">
        <w:rPr>
          <w:rFonts w:ascii="Cambria" w:hAnsi="Cambria"/>
          <w:bCs/>
          <w:lang w:val="es-CR"/>
        </w:rPr>
        <w:t>c</w:t>
      </w:r>
      <w:r w:rsidR="00EE1C37" w:rsidRPr="007715AA">
        <w:rPr>
          <w:rFonts w:ascii="Cambria" w:hAnsi="Cambria"/>
          <w:bCs/>
          <w:lang w:val="es-CR"/>
        </w:rPr>
        <w:t xml:space="preserve">ión de </w:t>
      </w:r>
      <w:r w:rsidR="001D547F" w:rsidRPr="007715AA">
        <w:rPr>
          <w:rFonts w:ascii="Cambria" w:hAnsi="Cambria"/>
          <w:bCs/>
          <w:lang w:val="es-CR"/>
        </w:rPr>
        <w:t>Israel</w:t>
      </w:r>
      <w:r w:rsidR="00D045B7" w:rsidRPr="007715AA">
        <w:rPr>
          <w:rFonts w:ascii="Cambria" w:hAnsi="Cambria"/>
          <w:bCs/>
          <w:lang w:val="es-CR"/>
        </w:rPr>
        <w:t>?</w:t>
      </w:r>
      <w:r w:rsidR="00EE1C37" w:rsidRPr="007715AA">
        <w:rPr>
          <w:rFonts w:ascii="Cambria" w:hAnsi="Cambria"/>
          <w:bCs/>
          <w:lang w:val="es-CR"/>
        </w:rPr>
        <w:t xml:space="preserve"> ¿Qué gran necesidad de la humanidad revela esta frase?</w:t>
      </w:r>
    </w:p>
    <w:p w14:paraId="685247C1" w14:textId="77777777" w:rsidR="00CF672E" w:rsidRPr="007715AA" w:rsidRDefault="00CF672E" w:rsidP="004B77A9">
      <w:pPr>
        <w:pStyle w:val="NoSpacing"/>
        <w:rPr>
          <w:rFonts w:ascii="Cambria" w:hAnsi="Cambria"/>
          <w:lang w:val="es-CR"/>
        </w:rPr>
      </w:pPr>
    </w:p>
    <w:p w14:paraId="68F387A6" w14:textId="77777777" w:rsidR="004B77A9" w:rsidRPr="003E128A" w:rsidRDefault="004B77A9" w:rsidP="004B77A9">
      <w:pPr>
        <w:pStyle w:val="NoSpacing"/>
        <w:rPr>
          <w:lang w:val="es-CR"/>
        </w:rPr>
      </w:pPr>
    </w:p>
    <w:p w14:paraId="5372D76E" w14:textId="77777777" w:rsidR="00670D58" w:rsidRPr="003E128A" w:rsidRDefault="00670D58" w:rsidP="004B77A9">
      <w:pPr>
        <w:pStyle w:val="NoSpacing"/>
        <w:rPr>
          <w:lang w:val="es-CR"/>
        </w:rPr>
      </w:pPr>
    </w:p>
    <w:p w14:paraId="343A6B34" w14:textId="4F30FD4B" w:rsidR="00EB2F23" w:rsidRPr="007715AA" w:rsidRDefault="009A58DD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>3.</w:t>
      </w:r>
      <w:r w:rsidRPr="007715AA">
        <w:rPr>
          <w:rFonts w:ascii="Cambria" w:hAnsi="Cambria"/>
          <w:bCs/>
          <w:lang w:val="es-CR"/>
        </w:rPr>
        <w:tab/>
      </w:r>
      <w:r w:rsidR="00EE1C37" w:rsidRPr="007715AA">
        <w:rPr>
          <w:rFonts w:ascii="Cambria" w:hAnsi="Cambria"/>
          <w:b/>
          <w:u w:val="single"/>
          <w:lang w:val="es-CR"/>
        </w:rPr>
        <w:t>Examina tu corazón</w:t>
      </w:r>
      <w:r w:rsidR="00432CBA" w:rsidRPr="007715AA">
        <w:rPr>
          <w:rFonts w:ascii="Cambria" w:hAnsi="Cambria"/>
          <w:b/>
          <w:lang w:val="es-CR"/>
        </w:rPr>
        <w:t>:</w:t>
      </w:r>
      <w:r w:rsidR="00432CBA" w:rsidRPr="007715AA">
        <w:rPr>
          <w:rFonts w:ascii="Cambria" w:hAnsi="Cambria"/>
          <w:bCs/>
          <w:lang w:val="es-CR"/>
        </w:rPr>
        <w:t xml:space="preserve"> </w:t>
      </w:r>
      <w:r w:rsidR="00EE1C37" w:rsidRPr="007715AA">
        <w:rPr>
          <w:rFonts w:ascii="Cambria" w:hAnsi="Cambria"/>
          <w:bCs/>
          <w:lang w:val="es-CR"/>
        </w:rPr>
        <w:t xml:space="preserve">Solamente para consideración personal y no para compartir </w:t>
      </w:r>
      <w:r w:rsidR="00AC3FAC">
        <w:rPr>
          <w:rFonts w:ascii="Cambria" w:hAnsi="Cambria"/>
          <w:bCs/>
          <w:lang w:val="es-CR"/>
        </w:rPr>
        <w:t>con</w:t>
      </w:r>
      <w:r w:rsidR="00EE1C37" w:rsidRPr="007715AA">
        <w:rPr>
          <w:rFonts w:ascii="Cambria" w:hAnsi="Cambria"/>
          <w:bCs/>
          <w:lang w:val="es-CR"/>
        </w:rPr>
        <w:t xml:space="preserve"> tu grupo, ¿cuándo has tenido la tentación </w:t>
      </w:r>
      <w:r w:rsidR="00AC3FAC">
        <w:rPr>
          <w:rFonts w:ascii="Cambria" w:hAnsi="Cambria"/>
          <w:bCs/>
          <w:lang w:val="es-CR"/>
        </w:rPr>
        <w:t>de</w:t>
      </w:r>
      <w:r w:rsidR="00EE1C37" w:rsidRPr="007715AA">
        <w:rPr>
          <w:rFonts w:ascii="Cambria" w:hAnsi="Cambria"/>
          <w:bCs/>
          <w:lang w:val="es-CR"/>
        </w:rPr>
        <w:t xml:space="preserve"> actuar de acuerdo con lo que es recto ante tus</w:t>
      </w:r>
      <w:r w:rsidR="00AC3FAC">
        <w:rPr>
          <w:rFonts w:ascii="Cambria" w:hAnsi="Cambria"/>
          <w:bCs/>
          <w:lang w:val="es-CR"/>
        </w:rPr>
        <w:t xml:space="preserve"> propios</w:t>
      </w:r>
      <w:r w:rsidR="00EE1C37" w:rsidRPr="007715AA">
        <w:rPr>
          <w:rFonts w:ascii="Cambria" w:hAnsi="Cambria"/>
          <w:bCs/>
          <w:lang w:val="es-CR"/>
        </w:rPr>
        <w:t xml:space="preserve"> ojos en lugar de </w:t>
      </w:r>
      <w:r w:rsidR="00AC3FAC">
        <w:rPr>
          <w:rFonts w:ascii="Cambria" w:hAnsi="Cambria"/>
          <w:bCs/>
          <w:lang w:val="es-CR"/>
        </w:rPr>
        <w:t>actuar de acuerdo con lo</w:t>
      </w:r>
      <w:r w:rsidR="00EE1C37" w:rsidRPr="007715AA">
        <w:rPr>
          <w:rFonts w:ascii="Cambria" w:hAnsi="Cambria"/>
          <w:bCs/>
          <w:lang w:val="es-CR"/>
        </w:rPr>
        <w:t xml:space="preserve"> que es recto ante los ojos de Dios? Busca dos o tres pasajes en las Escrituras sobre los cuales puedas meditar cuando </w:t>
      </w:r>
      <w:r w:rsidR="00AC3FAC">
        <w:rPr>
          <w:rFonts w:ascii="Cambria" w:hAnsi="Cambria"/>
          <w:bCs/>
          <w:lang w:val="es-CR"/>
        </w:rPr>
        <w:t>te sientas</w:t>
      </w:r>
      <w:r w:rsidR="00EE1C37" w:rsidRPr="007715AA">
        <w:rPr>
          <w:rFonts w:ascii="Cambria" w:hAnsi="Cambria"/>
          <w:bCs/>
          <w:lang w:val="es-CR"/>
        </w:rPr>
        <w:t xml:space="preserve"> tentada.</w:t>
      </w:r>
    </w:p>
    <w:p w14:paraId="75CCDD6B" w14:textId="77777777" w:rsidR="00EB2F23" w:rsidRPr="007715AA" w:rsidRDefault="00EB2F23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2290CAB" w14:textId="77777777" w:rsidR="001669EA" w:rsidRPr="007715AA" w:rsidRDefault="001669EA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720BE6F" w14:textId="77777777" w:rsidR="00004187" w:rsidRPr="007715AA" w:rsidRDefault="00004187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F8FD793" w14:textId="66BA4F03" w:rsidR="009A58DD" w:rsidRPr="007715AA" w:rsidRDefault="00950590" w:rsidP="0095059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ab/>
        <w:t>a.</w:t>
      </w:r>
      <w:r w:rsidRPr="007715AA">
        <w:rPr>
          <w:rFonts w:ascii="Cambria" w:hAnsi="Cambria"/>
          <w:bCs/>
          <w:lang w:val="es-CR"/>
        </w:rPr>
        <w:tab/>
      </w:r>
      <w:r w:rsidR="00EE1C37" w:rsidRPr="007715AA">
        <w:rPr>
          <w:rFonts w:ascii="Cambria" w:hAnsi="Cambria"/>
          <w:bCs/>
          <w:lang w:val="es-CR"/>
        </w:rPr>
        <w:t xml:space="preserve">¿De qué manera te ha ayudado </w:t>
      </w:r>
      <w:r w:rsidR="00AC3FAC">
        <w:rPr>
          <w:rFonts w:ascii="Cambria" w:hAnsi="Cambria"/>
          <w:bCs/>
          <w:lang w:val="es-CR"/>
        </w:rPr>
        <w:t>el estudio</w:t>
      </w:r>
      <w:r w:rsidR="00EE1C37" w:rsidRPr="007715AA">
        <w:rPr>
          <w:rFonts w:ascii="Cambria" w:hAnsi="Cambria"/>
          <w:bCs/>
          <w:lang w:val="es-CR"/>
        </w:rPr>
        <w:t xml:space="preserve"> de </w:t>
      </w:r>
      <w:r w:rsidR="000F0022" w:rsidRPr="007715AA">
        <w:rPr>
          <w:rFonts w:ascii="Cambria" w:hAnsi="Cambria"/>
          <w:bCs/>
          <w:lang w:val="es-CR"/>
        </w:rPr>
        <w:t>Jueces</w:t>
      </w:r>
      <w:r w:rsidR="00EE1C37" w:rsidRPr="007715AA">
        <w:rPr>
          <w:rFonts w:ascii="Cambria" w:hAnsi="Cambria"/>
          <w:bCs/>
          <w:lang w:val="es-CR"/>
        </w:rPr>
        <w:t xml:space="preserve"> a ver </w:t>
      </w:r>
      <w:r w:rsidR="00AC3FAC">
        <w:rPr>
          <w:rFonts w:ascii="Cambria" w:hAnsi="Cambria"/>
          <w:bCs/>
          <w:lang w:val="es-CR"/>
        </w:rPr>
        <w:t>la</w:t>
      </w:r>
      <w:r w:rsidR="00EE1C37" w:rsidRPr="007715AA">
        <w:rPr>
          <w:rFonts w:ascii="Cambria" w:hAnsi="Cambria"/>
          <w:bCs/>
          <w:lang w:val="es-CR"/>
        </w:rPr>
        <w:t xml:space="preserve"> repugnancia tu propio pecado? ¿Has visto un deseo de crecer para ser más agradable al Señor? ¿Cómo lo lograrás?</w:t>
      </w:r>
    </w:p>
    <w:p w14:paraId="54DBE89D" w14:textId="77777777" w:rsidR="00D17AB8" w:rsidRPr="007715AA" w:rsidRDefault="00D17AB8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09F0AA8" w14:textId="77777777" w:rsidR="00D17AB8" w:rsidRPr="007715AA" w:rsidRDefault="00D17AB8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DF77895" w14:textId="77777777" w:rsidR="00D17AB8" w:rsidRPr="007715AA" w:rsidRDefault="00D17AB8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49A9540" w14:textId="2571F67F" w:rsidR="00D17AB8" w:rsidRPr="007715AA" w:rsidRDefault="00D17AB8" w:rsidP="00670D5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7715AA">
        <w:rPr>
          <w:rFonts w:ascii="Cambria" w:hAnsi="Cambria"/>
          <w:bCs/>
          <w:lang w:val="es-CR"/>
        </w:rPr>
        <w:tab/>
      </w:r>
      <w:r w:rsidR="00311BD6" w:rsidRPr="007715AA">
        <w:rPr>
          <w:rFonts w:ascii="Cambria" w:hAnsi="Cambria"/>
          <w:bCs/>
          <w:lang w:val="es-CR"/>
        </w:rPr>
        <w:t>b</w:t>
      </w:r>
      <w:r w:rsidRPr="007715AA">
        <w:rPr>
          <w:rFonts w:ascii="Cambria" w:hAnsi="Cambria"/>
          <w:bCs/>
          <w:lang w:val="es-CR"/>
        </w:rPr>
        <w:t>.</w:t>
      </w:r>
      <w:r w:rsidRPr="007715AA">
        <w:rPr>
          <w:rFonts w:ascii="Cambria" w:hAnsi="Cambria"/>
          <w:bCs/>
          <w:lang w:val="es-CR"/>
        </w:rPr>
        <w:tab/>
      </w:r>
      <w:r w:rsidR="00EE1C37" w:rsidRPr="007715AA">
        <w:rPr>
          <w:rFonts w:ascii="Cambria" w:hAnsi="Cambria"/>
          <w:bCs/>
          <w:lang w:val="es-CR"/>
        </w:rPr>
        <w:t>Enumera dos o tres pasos específicos</w:t>
      </w:r>
      <w:r w:rsidR="00D4219F" w:rsidRPr="007715AA">
        <w:rPr>
          <w:rFonts w:ascii="Cambria" w:hAnsi="Cambria"/>
          <w:bCs/>
          <w:lang w:val="es-CR"/>
        </w:rPr>
        <w:t xml:space="preserve"> que vas a dar hoy para guardar tu corazón y tu mente contra el egoísmo y el orgullo.</w:t>
      </w:r>
    </w:p>
    <w:p w14:paraId="6F58BC61" w14:textId="77777777" w:rsidR="004334F3" w:rsidRPr="007715AA" w:rsidRDefault="004334F3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B00C36C" w14:textId="77777777" w:rsidR="004334F3" w:rsidRPr="007715AA" w:rsidRDefault="004334F3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30DC9D7" w14:textId="77777777" w:rsidR="00481D6A" w:rsidRPr="007715AA" w:rsidRDefault="00481D6A" w:rsidP="00481D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bookmarkEnd w:id="7"/>
    <w:p w14:paraId="565B4C0C" w14:textId="6B2C4A0F" w:rsidR="007124BB" w:rsidRPr="007715AA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7715AA">
        <w:rPr>
          <w:rFonts w:ascii="Cambria" w:hAnsi="Cambria"/>
          <w:b/>
          <w:sz w:val="24"/>
          <w:szCs w:val="24"/>
          <w:lang w:val="es-CR"/>
        </w:rPr>
        <w:t>D</w:t>
      </w:r>
      <w:r w:rsidR="00D4219F" w:rsidRPr="007715AA">
        <w:rPr>
          <w:rFonts w:ascii="Cambria" w:hAnsi="Cambria"/>
          <w:b/>
          <w:sz w:val="24"/>
          <w:szCs w:val="24"/>
          <w:lang w:val="es-CR"/>
        </w:rPr>
        <w:t>ía cinco</w:t>
      </w:r>
      <w:bookmarkStart w:id="8" w:name="_Hlk145509758"/>
      <w:bookmarkStart w:id="9" w:name="_Hlk143197403"/>
    </w:p>
    <w:p w14:paraId="4304ED5C" w14:textId="13844B65" w:rsidR="00481D6A" w:rsidRPr="007715AA" w:rsidRDefault="000F0022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7715AA">
        <w:rPr>
          <w:rFonts w:ascii="Cambria" w:hAnsi="Cambria"/>
          <w:i/>
          <w:iCs/>
          <w:lang w:val="es-CR"/>
        </w:rPr>
        <w:t>Jueces</w:t>
      </w:r>
      <w:r w:rsidR="00531BE4" w:rsidRPr="007715AA">
        <w:rPr>
          <w:rFonts w:ascii="Cambria" w:hAnsi="Cambria"/>
          <w:i/>
          <w:iCs/>
          <w:lang w:val="es-CR"/>
        </w:rPr>
        <w:t xml:space="preserve"> </w:t>
      </w:r>
      <w:r w:rsidR="00481D6A" w:rsidRPr="007715AA">
        <w:rPr>
          <w:rFonts w:ascii="Cambria" w:hAnsi="Cambria"/>
          <w:i/>
          <w:iCs/>
          <w:lang w:val="es-CR"/>
        </w:rPr>
        <w:t xml:space="preserve">— </w:t>
      </w:r>
      <w:r w:rsidR="00680A34" w:rsidRPr="007715AA">
        <w:rPr>
          <w:rFonts w:ascii="Cambria" w:hAnsi="Cambria"/>
          <w:b/>
          <w:bCs/>
          <w:i/>
          <w:iCs/>
          <w:lang w:val="es-CR"/>
        </w:rPr>
        <w:t>Re</w:t>
      </w:r>
      <w:r w:rsidR="00D4219F" w:rsidRPr="007715AA">
        <w:rPr>
          <w:rFonts w:ascii="Cambria" w:hAnsi="Cambria"/>
          <w:b/>
          <w:bCs/>
          <w:i/>
          <w:iCs/>
          <w:lang w:val="es-CR"/>
        </w:rPr>
        <w:t xml:space="preserve">paso de </w:t>
      </w:r>
      <w:r w:rsidRPr="007715AA">
        <w:rPr>
          <w:rFonts w:ascii="Cambria" w:hAnsi="Cambria"/>
          <w:b/>
          <w:bCs/>
          <w:i/>
          <w:iCs/>
          <w:lang w:val="es-CR"/>
        </w:rPr>
        <w:t>Jueces</w:t>
      </w:r>
    </w:p>
    <w:p w14:paraId="7C91D207" w14:textId="6BFE88EE" w:rsidR="009226FE" w:rsidRPr="007715AA" w:rsidRDefault="00481D6A" w:rsidP="00124938">
      <w:pPr>
        <w:pStyle w:val="NoSpacing"/>
        <w:rPr>
          <w:rFonts w:ascii="Cambria" w:hAnsi="Cambria"/>
          <w:bCs/>
          <w:lang w:val="es-CR"/>
        </w:rPr>
      </w:pPr>
      <w:bookmarkStart w:id="10" w:name="_Hlk145509775"/>
      <w:bookmarkEnd w:id="8"/>
      <w:r w:rsidRPr="007715AA">
        <w:rPr>
          <w:rFonts w:ascii="Cambria" w:hAnsi="Cambria"/>
          <w:bCs/>
          <w:lang w:val="es-CR"/>
        </w:rPr>
        <w:t>1.</w:t>
      </w:r>
      <w:r w:rsidRPr="007715AA">
        <w:rPr>
          <w:rFonts w:ascii="Cambria" w:hAnsi="Cambria"/>
          <w:bCs/>
          <w:lang w:val="es-CR"/>
        </w:rPr>
        <w:tab/>
      </w:r>
      <w:bookmarkStart w:id="11" w:name="_Hlk143197439"/>
      <w:bookmarkEnd w:id="9"/>
      <w:bookmarkEnd w:id="10"/>
      <w:r w:rsidR="00AC3FAC">
        <w:rPr>
          <w:rFonts w:ascii="Cambria" w:hAnsi="Cambria"/>
          <w:bCs/>
          <w:lang w:val="es-CR"/>
        </w:rPr>
        <w:t>Repasa</w:t>
      </w:r>
      <w:r w:rsidR="00D4219F" w:rsidRPr="007715AA">
        <w:rPr>
          <w:rFonts w:ascii="Cambria" w:hAnsi="Cambria"/>
          <w:bCs/>
          <w:lang w:val="es-CR"/>
        </w:rPr>
        <w:t xml:space="preserve"> los </w:t>
      </w:r>
      <w:r w:rsidR="000F0022" w:rsidRPr="007715AA">
        <w:rPr>
          <w:rFonts w:ascii="Cambria" w:hAnsi="Cambria"/>
          <w:bCs/>
          <w:lang w:val="es-CR"/>
        </w:rPr>
        <w:t>capítulo</w:t>
      </w:r>
      <w:r w:rsidR="00E306B3" w:rsidRPr="007715AA">
        <w:rPr>
          <w:rFonts w:ascii="Cambria" w:hAnsi="Cambria"/>
          <w:bCs/>
          <w:lang w:val="es-CR"/>
        </w:rPr>
        <w:t xml:space="preserve">s </w:t>
      </w:r>
      <w:r w:rsidR="00D4219F" w:rsidRPr="007715AA">
        <w:rPr>
          <w:rFonts w:ascii="Cambria" w:hAnsi="Cambria"/>
          <w:bCs/>
          <w:lang w:val="es-CR"/>
        </w:rPr>
        <w:t>de</w:t>
      </w:r>
      <w:r w:rsidR="00E306B3" w:rsidRPr="007715AA">
        <w:rPr>
          <w:rFonts w:ascii="Cambria" w:hAnsi="Cambria"/>
          <w:bCs/>
          <w:lang w:val="es-CR"/>
        </w:rPr>
        <w:t xml:space="preserve"> </w:t>
      </w:r>
      <w:r w:rsidR="000F0022" w:rsidRPr="007715AA">
        <w:rPr>
          <w:rFonts w:ascii="Cambria" w:hAnsi="Cambria"/>
          <w:bCs/>
          <w:lang w:val="es-CR"/>
        </w:rPr>
        <w:t xml:space="preserve">Jueces y </w:t>
      </w:r>
      <w:r w:rsidR="00CE63FB" w:rsidRPr="007715AA">
        <w:rPr>
          <w:rFonts w:ascii="Cambria" w:hAnsi="Cambria"/>
          <w:bCs/>
          <w:lang w:val="es-CR"/>
        </w:rPr>
        <w:t>pro</w:t>
      </w:r>
      <w:r w:rsidR="00D4219F" w:rsidRPr="007715AA">
        <w:rPr>
          <w:rFonts w:ascii="Cambria" w:hAnsi="Cambria"/>
          <w:bCs/>
          <w:lang w:val="es-CR"/>
        </w:rPr>
        <w:t>porciona una</w:t>
      </w:r>
      <w:r w:rsidR="00AC3FAC">
        <w:rPr>
          <w:rFonts w:ascii="Cambria" w:hAnsi="Cambria"/>
          <w:bCs/>
          <w:lang w:val="es-CR"/>
        </w:rPr>
        <w:t>(s)</w:t>
      </w:r>
      <w:r w:rsidR="00D4219F" w:rsidRPr="007715AA">
        <w:rPr>
          <w:rFonts w:ascii="Cambria" w:hAnsi="Cambria"/>
          <w:bCs/>
          <w:lang w:val="es-CR"/>
        </w:rPr>
        <w:t xml:space="preserve"> palabra</w:t>
      </w:r>
      <w:r w:rsidR="00AC3FAC">
        <w:rPr>
          <w:rFonts w:ascii="Cambria" w:hAnsi="Cambria"/>
          <w:bCs/>
          <w:lang w:val="es-CR"/>
        </w:rPr>
        <w:t>(s)</w:t>
      </w:r>
      <w:r w:rsidR="00D4219F" w:rsidRPr="007715AA">
        <w:rPr>
          <w:rFonts w:ascii="Cambria" w:hAnsi="Cambria"/>
          <w:bCs/>
          <w:lang w:val="es-CR"/>
        </w:rPr>
        <w:t xml:space="preserve"> clave para recordar los</w:t>
      </w:r>
      <w:r w:rsidR="00AC3FAC">
        <w:rPr>
          <w:rFonts w:ascii="Cambria" w:hAnsi="Cambria"/>
          <w:bCs/>
          <w:lang w:val="es-CR"/>
        </w:rPr>
        <w:t xml:space="preserve"> acontecimientos</w:t>
      </w:r>
      <w:r w:rsidR="00D4219F" w:rsidRPr="007715AA">
        <w:rPr>
          <w:rFonts w:ascii="Cambria" w:hAnsi="Cambria"/>
          <w:bCs/>
          <w:lang w:val="es-CR"/>
        </w:rPr>
        <w:t xml:space="preserve"> de cada capítulo.</w:t>
      </w:r>
    </w:p>
    <w:p w14:paraId="31FE6776" w14:textId="77777777" w:rsidR="00CE63FB" w:rsidRPr="007715AA" w:rsidRDefault="00CE63FB" w:rsidP="00391F44">
      <w:pPr>
        <w:pStyle w:val="NoSpacing"/>
        <w:ind w:firstLine="360"/>
        <w:rPr>
          <w:rFonts w:ascii="Cambria" w:hAnsi="Cambria"/>
          <w:bCs/>
          <w:sz w:val="12"/>
          <w:szCs w:val="12"/>
          <w:lang w:val="es-CR"/>
        </w:rPr>
      </w:pPr>
    </w:p>
    <w:tbl>
      <w:tblPr>
        <w:tblStyle w:val="TableGrid"/>
        <w:tblW w:w="10361" w:type="dxa"/>
        <w:tblLook w:val="04A0" w:firstRow="1" w:lastRow="0" w:firstColumn="1" w:lastColumn="0" w:noHBand="0" w:noVBand="1"/>
      </w:tblPr>
      <w:tblGrid>
        <w:gridCol w:w="3453"/>
        <w:gridCol w:w="3454"/>
        <w:gridCol w:w="3454"/>
      </w:tblGrid>
      <w:tr w:rsidR="005E2412" w:rsidRPr="007715AA" w14:paraId="4D08D61D" w14:textId="77777777" w:rsidTr="00004187">
        <w:trPr>
          <w:trHeight w:val="698"/>
        </w:trPr>
        <w:tc>
          <w:tcPr>
            <w:tcW w:w="3453" w:type="dxa"/>
          </w:tcPr>
          <w:p w14:paraId="3E3BB892" w14:textId="205B322C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>C</w:t>
            </w:r>
            <w:r w:rsidR="000F0022" w:rsidRPr="007715AA">
              <w:rPr>
                <w:rFonts w:ascii="Cambria" w:hAnsi="Cambria"/>
                <w:bCs/>
                <w:lang w:val="es-CR"/>
              </w:rPr>
              <w:t>apítulo</w:t>
            </w:r>
            <w:r w:rsidR="00CE43EF" w:rsidRPr="007715AA">
              <w:rPr>
                <w:rFonts w:ascii="Cambria" w:hAnsi="Cambria"/>
                <w:bCs/>
                <w:lang w:val="es-CR"/>
              </w:rPr>
              <w:t xml:space="preserve"> 1:</w:t>
            </w:r>
          </w:p>
        </w:tc>
        <w:tc>
          <w:tcPr>
            <w:tcW w:w="3454" w:type="dxa"/>
          </w:tcPr>
          <w:p w14:paraId="142498A7" w14:textId="2ABE608B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2:</w:t>
            </w:r>
          </w:p>
        </w:tc>
        <w:tc>
          <w:tcPr>
            <w:tcW w:w="3454" w:type="dxa"/>
          </w:tcPr>
          <w:p w14:paraId="5B00E973" w14:textId="19A8FC2F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3:</w:t>
            </w:r>
          </w:p>
        </w:tc>
      </w:tr>
      <w:tr w:rsidR="005E2412" w:rsidRPr="007715AA" w14:paraId="7ADEFC1C" w14:textId="77777777" w:rsidTr="00004187">
        <w:trPr>
          <w:trHeight w:val="698"/>
        </w:trPr>
        <w:tc>
          <w:tcPr>
            <w:tcW w:w="3453" w:type="dxa"/>
          </w:tcPr>
          <w:p w14:paraId="670B019B" w14:textId="54B1CB33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4:</w:t>
            </w:r>
          </w:p>
        </w:tc>
        <w:tc>
          <w:tcPr>
            <w:tcW w:w="3454" w:type="dxa"/>
          </w:tcPr>
          <w:p w14:paraId="2C4986CE" w14:textId="305E439E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5:</w:t>
            </w:r>
          </w:p>
        </w:tc>
        <w:tc>
          <w:tcPr>
            <w:tcW w:w="3454" w:type="dxa"/>
          </w:tcPr>
          <w:p w14:paraId="1BC54B1B" w14:textId="4ECB0BE6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6:</w:t>
            </w:r>
          </w:p>
        </w:tc>
      </w:tr>
      <w:tr w:rsidR="005E2412" w:rsidRPr="007715AA" w14:paraId="1C5F4B7D" w14:textId="77777777" w:rsidTr="00004187">
        <w:trPr>
          <w:trHeight w:val="671"/>
        </w:trPr>
        <w:tc>
          <w:tcPr>
            <w:tcW w:w="3453" w:type="dxa"/>
          </w:tcPr>
          <w:p w14:paraId="577AABF1" w14:textId="34E02380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7:</w:t>
            </w:r>
          </w:p>
        </w:tc>
        <w:tc>
          <w:tcPr>
            <w:tcW w:w="3454" w:type="dxa"/>
          </w:tcPr>
          <w:p w14:paraId="18231A70" w14:textId="6F075C8D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8:</w:t>
            </w:r>
          </w:p>
        </w:tc>
        <w:tc>
          <w:tcPr>
            <w:tcW w:w="3454" w:type="dxa"/>
          </w:tcPr>
          <w:p w14:paraId="15BA0505" w14:textId="7A7E3FA1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9:</w:t>
            </w:r>
          </w:p>
        </w:tc>
      </w:tr>
      <w:tr w:rsidR="005E2412" w:rsidRPr="007715AA" w14:paraId="51C6005A" w14:textId="77777777" w:rsidTr="00004187">
        <w:trPr>
          <w:trHeight w:val="698"/>
        </w:trPr>
        <w:tc>
          <w:tcPr>
            <w:tcW w:w="3453" w:type="dxa"/>
          </w:tcPr>
          <w:p w14:paraId="0EDFB682" w14:textId="514F2352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10:</w:t>
            </w:r>
          </w:p>
        </w:tc>
        <w:tc>
          <w:tcPr>
            <w:tcW w:w="3454" w:type="dxa"/>
          </w:tcPr>
          <w:p w14:paraId="37694044" w14:textId="4250F77E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11:</w:t>
            </w:r>
          </w:p>
        </w:tc>
        <w:tc>
          <w:tcPr>
            <w:tcW w:w="3454" w:type="dxa"/>
          </w:tcPr>
          <w:p w14:paraId="5BD33C87" w14:textId="5EBB5B63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12:</w:t>
            </w:r>
          </w:p>
        </w:tc>
      </w:tr>
      <w:tr w:rsidR="005E2412" w:rsidRPr="007715AA" w14:paraId="1D7D2C30" w14:textId="77777777" w:rsidTr="00004187">
        <w:trPr>
          <w:trHeight w:val="698"/>
        </w:trPr>
        <w:tc>
          <w:tcPr>
            <w:tcW w:w="3453" w:type="dxa"/>
          </w:tcPr>
          <w:p w14:paraId="34085975" w14:textId="1077B865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13:</w:t>
            </w:r>
          </w:p>
        </w:tc>
        <w:tc>
          <w:tcPr>
            <w:tcW w:w="3454" w:type="dxa"/>
          </w:tcPr>
          <w:p w14:paraId="3F5CB266" w14:textId="4B886026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14:</w:t>
            </w:r>
          </w:p>
        </w:tc>
        <w:tc>
          <w:tcPr>
            <w:tcW w:w="3454" w:type="dxa"/>
          </w:tcPr>
          <w:p w14:paraId="6234C52D" w14:textId="2D549EC5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15:</w:t>
            </w:r>
          </w:p>
        </w:tc>
      </w:tr>
      <w:tr w:rsidR="005E2412" w:rsidRPr="007715AA" w14:paraId="5636E5A5" w14:textId="77777777" w:rsidTr="00004187">
        <w:trPr>
          <w:trHeight w:val="698"/>
        </w:trPr>
        <w:tc>
          <w:tcPr>
            <w:tcW w:w="3453" w:type="dxa"/>
          </w:tcPr>
          <w:p w14:paraId="6614E2EF" w14:textId="3004CB33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16:</w:t>
            </w:r>
          </w:p>
        </w:tc>
        <w:tc>
          <w:tcPr>
            <w:tcW w:w="3454" w:type="dxa"/>
          </w:tcPr>
          <w:p w14:paraId="4A52DF30" w14:textId="4D7D55DD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17:</w:t>
            </w:r>
          </w:p>
        </w:tc>
        <w:tc>
          <w:tcPr>
            <w:tcW w:w="3454" w:type="dxa"/>
          </w:tcPr>
          <w:p w14:paraId="684911A5" w14:textId="33E7ED04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18:</w:t>
            </w:r>
          </w:p>
        </w:tc>
      </w:tr>
      <w:tr w:rsidR="00DA25F5" w:rsidRPr="007715AA" w14:paraId="04B61387" w14:textId="77777777" w:rsidTr="00004187">
        <w:trPr>
          <w:trHeight w:val="698"/>
        </w:trPr>
        <w:tc>
          <w:tcPr>
            <w:tcW w:w="3453" w:type="dxa"/>
          </w:tcPr>
          <w:p w14:paraId="1314CAB4" w14:textId="3C838664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19:</w:t>
            </w:r>
          </w:p>
        </w:tc>
        <w:tc>
          <w:tcPr>
            <w:tcW w:w="3454" w:type="dxa"/>
          </w:tcPr>
          <w:p w14:paraId="1FB1141D" w14:textId="2E76882A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20:</w:t>
            </w:r>
          </w:p>
        </w:tc>
        <w:tc>
          <w:tcPr>
            <w:tcW w:w="3454" w:type="dxa"/>
          </w:tcPr>
          <w:p w14:paraId="675D6344" w14:textId="3AA6102A" w:rsidR="00DA25F5" w:rsidRPr="007715AA" w:rsidRDefault="00D4219F" w:rsidP="00124938">
            <w:pPr>
              <w:pStyle w:val="NoSpacing"/>
              <w:rPr>
                <w:rFonts w:ascii="Cambria" w:hAnsi="Cambria"/>
                <w:bCs/>
                <w:lang w:val="es-CR"/>
              </w:rPr>
            </w:pPr>
            <w:r w:rsidRPr="007715AA">
              <w:rPr>
                <w:rFonts w:ascii="Cambria" w:hAnsi="Cambria"/>
                <w:bCs/>
                <w:lang w:val="es-CR"/>
              </w:rPr>
              <w:t xml:space="preserve">Capítulo </w:t>
            </w:r>
            <w:r w:rsidR="00CE43EF" w:rsidRPr="007715AA">
              <w:rPr>
                <w:rFonts w:ascii="Cambria" w:hAnsi="Cambria"/>
                <w:bCs/>
                <w:lang w:val="es-CR"/>
              </w:rPr>
              <w:t>21:</w:t>
            </w:r>
          </w:p>
        </w:tc>
      </w:tr>
    </w:tbl>
    <w:p w14:paraId="6117B4D7" w14:textId="77777777" w:rsidR="009226FE" w:rsidRPr="007715AA" w:rsidRDefault="009226FE" w:rsidP="008112F6">
      <w:pPr>
        <w:pStyle w:val="NoSpacing"/>
        <w:rPr>
          <w:sz w:val="12"/>
          <w:szCs w:val="12"/>
          <w:lang w:val="es-CR"/>
        </w:rPr>
      </w:pPr>
    </w:p>
    <w:p w14:paraId="7C41AE31" w14:textId="35B8A081" w:rsidR="00BC00E8" w:rsidRPr="007715AA" w:rsidRDefault="009226FE" w:rsidP="00014807">
      <w:pPr>
        <w:pStyle w:val="NoSpacing"/>
        <w:ind w:left="360" w:hanging="360"/>
        <w:rPr>
          <w:rFonts w:ascii="Cambria" w:hAnsi="Cambria"/>
          <w:lang w:val="es-CR"/>
        </w:rPr>
      </w:pPr>
      <w:r w:rsidRPr="007715AA">
        <w:rPr>
          <w:rFonts w:ascii="Cambria" w:hAnsi="Cambria"/>
          <w:bCs/>
          <w:lang w:val="es-CR"/>
        </w:rPr>
        <w:t>2.</w:t>
      </w:r>
      <w:r w:rsidRPr="007715AA">
        <w:rPr>
          <w:rFonts w:ascii="Cambria" w:hAnsi="Cambria"/>
          <w:bCs/>
          <w:lang w:val="es-CR"/>
        </w:rPr>
        <w:tab/>
      </w:r>
      <w:r w:rsidR="00D4219F" w:rsidRPr="007715AA">
        <w:rPr>
          <w:rFonts w:ascii="Cambria" w:hAnsi="Cambria"/>
          <w:lang w:val="es-CR"/>
        </w:rPr>
        <w:t>E</w:t>
      </w:r>
      <w:r w:rsidR="00235788" w:rsidRPr="007715AA">
        <w:rPr>
          <w:rFonts w:ascii="Cambria" w:hAnsi="Cambria"/>
          <w:lang w:val="es-CR"/>
        </w:rPr>
        <w:t xml:space="preserve">n </w:t>
      </w:r>
      <w:r w:rsidR="00D4219F" w:rsidRPr="007715AA">
        <w:rPr>
          <w:rFonts w:ascii="Cambria" w:hAnsi="Cambria"/>
          <w:lang w:val="es-CR"/>
        </w:rPr>
        <w:t>un</w:t>
      </w:r>
      <w:r w:rsidR="00AC3FAC">
        <w:rPr>
          <w:rFonts w:ascii="Cambria" w:hAnsi="Cambria"/>
          <w:lang w:val="es-CR"/>
        </w:rPr>
        <w:t>o</w:t>
      </w:r>
      <w:r w:rsidR="00D4219F" w:rsidRPr="007715AA">
        <w:rPr>
          <w:rFonts w:ascii="Cambria" w:hAnsi="Cambria"/>
          <w:lang w:val="es-CR"/>
        </w:rPr>
        <w:t xml:space="preserve"> o dos </w:t>
      </w:r>
      <w:r w:rsidR="00AC3FAC">
        <w:rPr>
          <w:rFonts w:ascii="Cambria" w:hAnsi="Cambria"/>
          <w:lang w:val="es-CR"/>
        </w:rPr>
        <w:t>enunciados</w:t>
      </w:r>
      <w:r w:rsidR="00D4219F" w:rsidRPr="007715AA">
        <w:rPr>
          <w:rFonts w:ascii="Cambria" w:hAnsi="Cambria"/>
          <w:lang w:val="es-CR"/>
        </w:rPr>
        <w:t xml:space="preserve">, ¿cómo explicarías la teología de Jueces a alguien que nunca lo ha leído? </w:t>
      </w:r>
    </w:p>
    <w:p w14:paraId="5266921E" w14:textId="77777777" w:rsidR="00BC00E8" w:rsidRPr="007715AA" w:rsidRDefault="00BC00E8" w:rsidP="00014807">
      <w:pPr>
        <w:pStyle w:val="NoSpacing"/>
        <w:ind w:left="360" w:hanging="360"/>
        <w:rPr>
          <w:rFonts w:ascii="Cambria" w:hAnsi="Cambria"/>
          <w:lang w:val="es-CR"/>
        </w:rPr>
      </w:pPr>
    </w:p>
    <w:p w14:paraId="5D9F40EB" w14:textId="77777777" w:rsidR="00BC00E8" w:rsidRPr="007715AA" w:rsidRDefault="00BC00E8" w:rsidP="00014807">
      <w:pPr>
        <w:pStyle w:val="NoSpacing"/>
        <w:ind w:left="360" w:hanging="360"/>
        <w:rPr>
          <w:rFonts w:ascii="Cambria" w:hAnsi="Cambria"/>
          <w:lang w:val="es-CR"/>
        </w:rPr>
      </w:pPr>
    </w:p>
    <w:p w14:paraId="73238D3C" w14:textId="77777777" w:rsidR="00BC00E8" w:rsidRPr="007715AA" w:rsidRDefault="00BC00E8" w:rsidP="00014807">
      <w:pPr>
        <w:pStyle w:val="NoSpacing"/>
        <w:ind w:left="360" w:hanging="360"/>
        <w:rPr>
          <w:rFonts w:ascii="Cambria" w:hAnsi="Cambria"/>
          <w:lang w:val="es-CR"/>
        </w:rPr>
      </w:pPr>
    </w:p>
    <w:p w14:paraId="19C07751" w14:textId="49F75E9F" w:rsidR="00014807" w:rsidRPr="007715AA" w:rsidRDefault="00F27C11" w:rsidP="00014807">
      <w:pPr>
        <w:pStyle w:val="NoSpacing"/>
        <w:ind w:left="360" w:hanging="360"/>
        <w:rPr>
          <w:rFonts w:ascii="Cambria" w:hAnsi="Cambria"/>
          <w:lang w:val="es-CR"/>
        </w:rPr>
      </w:pPr>
      <w:r w:rsidRPr="007715AA">
        <w:rPr>
          <w:rFonts w:ascii="Cambria" w:hAnsi="Cambria"/>
          <w:lang w:val="es-CR"/>
        </w:rPr>
        <w:t>3</w:t>
      </w:r>
      <w:r w:rsidR="00014807" w:rsidRPr="007715AA">
        <w:rPr>
          <w:rFonts w:ascii="Cambria" w:hAnsi="Cambria"/>
          <w:lang w:val="es-CR"/>
        </w:rPr>
        <w:t>.</w:t>
      </w:r>
      <w:r w:rsidR="00014807" w:rsidRPr="007715AA">
        <w:rPr>
          <w:rFonts w:ascii="Cambria" w:hAnsi="Cambria"/>
          <w:lang w:val="es-CR"/>
        </w:rPr>
        <w:tab/>
      </w:r>
      <w:r w:rsidR="00D4219F" w:rsidRPr="007715AA">
        <w:rPr>
          <w:rFonts w:ascii="Cambria" w:hAnsi="Cambria"/>
          <w:lang w:val="es-CR"/>
        </w:rPr>
        <w:t xml:space="preserve">¿Por qué estás agradecida por el libro de </w:t>
      </w:r>
      <w:r w:rsidR="000F0022" w:rsidRPr="007715AA">
        <w:rPr>
          <w:rFonts w:ascii="Cambria" w:hAnsi="Cambria"/>
          <w:lang w:val="es-CR"/>
        </w:rPr>
        <w:t>Jueces</w:t>
      </w:r>
      <w:r w:rsidR="00E42649" w:rsidRPr="007715AA">
        <w:rPr>
          <w:rFonts w:ascii="Cambria" w:hAnsi="Cambria"/>
          <w:lang w:val="es-CR"/>
        </w:rPr>
        <w:t>?</w:t>
      </w:r>
      <w:r w:rsidR="00D4219F" w:rsidRPr="007715AA">
        <w:rPr>
          <w:rFonts w:ascii="Cambria" w:hAnsi="Cambria"/>
          <w:lang w:val="es-CR"/>
        </w:rPr>
        <w:t xml:space="preserve"> ¿Qué cosas específicas has aprendido este año en tu estudio de Jueces acerca de Dios, el hombre, y el pecado</w:t>
      </w:r>
      <w:r w:rsidRPr="007715AA">
        <w:rPr>
          <w:rFonts w:ascii="Cambria" w:hAnsi="Cambria"/>
          <w:lang w:val="es-CR"/>
        </w:rPr>
        <w:t>?</w:t>
      </w:r>
    </w:p>
    <w:p w14:paraId="795921FC" w14:textId="77777777" w:rsidR="00223B20" w:rsidRPr="007715AA" w:rsidRDefault="00223B20" w:rsidP="00014807">
      <w:pPr>
        <w:pStyle w:val="NoSpacing"/>
        <w:ind w:left="360" w:hanging="360"/>
        <w:rPr>
          <w:rFonts w:ascii="Cambria" w:hAnsi="Cambria"/>
          <w:lang w:val="es-CR"/>
        </w:rPr>
      </w:pPr>
    </w:p>
    <w:p w14:paraId="4D9AC710" w14:textId="77777777" w:rsidR="00CF672E" w:rsidRPr="003E128A" w:rsidRDefault="00CF672E" w:rsidP="003E128A">
      <w:pPr>
        <w:pStyle w:val="NoSpacing"/>
        <w:rPr>
          <w:rFonts w:ascii="Cambria" w:hAnsi="Cambria"/>
          <w:sz w:val="12"/>
          <w:szCs w:val="12"/>
        </w:rPr>
      </w:pPr>
    </w:p>
    <w:p w14:paraId="17CD99B9" w14:textId="571460C2" w:rsidR="00223B20" w:rsidRPr="007715AA" w:rsidRDefault="00223B20" w:rsidP="00670D58">
      <w:pPr>
        <w:pStyle w:val="NoSpacing"/>
        <w:ind w:left="360" w:hanging="360"/>
        <w:rPr>
          <w:rFonts w:ascii="Cambria" w:hAnsi="Cambria"/>
          <w:lang w:val="es-CR"/>
        </w:rPr>
      </w:pPr>
      <w:r w:rsidRPr="007715AA">
        <w:rPr>
          <w:rFonts w:ascii="Cambria" w:hAnsi="Cambria"/>
          <w:lang w:val="es-CR"/>
        </w:rPr>
        <w:t>4.</w:t>
      </w:r>
      <w:r w:rsidRPr="007715AA">
        <w:rPr>
          <w:rFonts w:ascii="Cambria" w:hAnsi="Cambria"/>
          <w:lang w:val="es-CR"/>
        </w:rPr>
        <w:tab/>
      </w:r>
      <w:r w:rsidR="00D4219F" w:rsidRPr="007715AA">
        <w:rPr>
          <w:rFonts w:ascii="Cambria" w:hAnsi="Cambria"/>
          <w:lang w:val="es-CR"/>
        </w:rPr>
        <w:t xml:space="preserve">Reflexiona </w:t>
      </w:r>
      <w:r w:rsidR="002214F7">
        <w:rPr>
          <w:rFonts w:ascii="Cambria" w:hAnsi="Cambria"/>
          <w:lang w:val="es-CR"/>
        </w:rPr>
        <w:t>sobre</w:t>
      </w:r>
      <w:r w:rsidR="00D4219F" w:rsidRPr="007715AA">
        <w:rPr>
          <w:rFonts w:ascii="Cambria" w:hAnsi="Cambria"/>
          <w:lang w:val="es-CR"/>
        </w:rPr>
        <w:t xml:space="preserve"> la grandeza de Dios y en Su plan de redención a través de Cristo, comparte dos de tus pasajes favoritos que ofrecen salvación a los pecadores, y prep</w:t>
      </w:r>
      <w:r w:rsidR="002214F7">
        <w:rPr>
          <w:rFonts w:ascii="Cambria" w:hAnsi="Cambria"/>
          <w:lang w:val="es-CR"/>
        </w:rPr>
        <w:t>á</w:t>
      </w:r>
      <w:r w:rsidR="00D4219F" w:rsidRPr="007715AA">
        <w:rPr>
          <w:rFonts w:ascii="Cambria" w:hAnsi="Cambria"/>
          <w:lang w:val="es-CR"/>
        </w:rPr>
        <w:t>ra</w:t>
      </w:r>
      <w:r w:rsidR="002214F7">
        <w:rPr>
          <w:rFonts w:ascii="Cambria" w:hAnsi="Cambria"/>
          <w:lang w:val="es-CR"/>
        </w:rPr>
        <w:t>te</w:t>
      </w:r>
      <w:r w:rsidR="00D4219F" w:rsidRPr="007715AA">
        <w:rPr>
          <w:rFonts w:ascii="Cambria" w:hAnsi="Cambria"/>
          <w:lang w:val="es-CR"/>
        </w:rPr>
        <w:t xml:space="preserve"> para compartirlos con tu grupo.</w:t>
      </w:r>
    </w:p>
    <w:p w14:paraId="044A6E2F" w14:textId="77777777" w:rsidR="00FE5E2B" w:rsidRPr="007715AA" w:rsidRDefault="00FE5E2B" w:rsidP="00014807">
      <w:pPr>
        <w:pStyle w:val="NoSpacing"/>
        <w:ind w:left="360" w:hanging="360"/>
        <w:rPr>
          <w:rFonts w:ascii="Cambria" w:hAnsi="Cambria"/>
          <w:lang w:val="es-CR"/>
        </w:rPr>
      </w:pPr>
    </w:p>
    <w:p w14:paraId="089BE006" w14:textId="77777777" w:rsidR="00670D58" w:rsidRDefault="00670D58" w:rsidP="00014807">
      <w:pPr>
        <w:pStyle w:val="NoSpacing"/>
        <w:ind w:left="360" w:hanging="360"/>
        <w:rPr>
          <w:rFonts w:ascii="Cambria" w:hAnsi="Cambria"/>
          <w:lang w:val="es-CR"/>
        </w:rPr>
      </w:pPr>
    </w:p>
    <w:p w14:paraId="3CF8C890" w14:textId="77777777" w:rsidR="006441E3" w:rsidRPr="007715AA" w:rsidRDefault="006441E3" w:rsidP="00014807">
      <w:pPr>
        <w:pStyle w:val="NoSpacing"/>
        <w:ind w:left="360" w:hanging="360"/>
        <w:rPr>
          <w:rFonts w:ascii="Cambria" w:hAnsi="Cambria"/>
          <w:lang w:val="es-CR"/>
        </w:rPr>
      </w:pPr>
    </w:p>
    <w:p w14:paraId="24988D95" w14:textId="32DD4F7F" w:rsidR="00670D58" w:rsidRPr="007715AA" w:rsidRDefault="00D4219F" w:rsidP="00014807">
      <w:pPr>
        <w:pStyle w:val="NoSpacing"/>
        <w:ind w:left="360" w:hanging="360"/>
        <w:rPr>
          <w:rFonts w:ascii="Cambria" w:hAnsi="Cambria"/>
          <w:lang w:val="es-CR"/>
        </w:rPr>
      </w:pPr>
      <w:r w:rsidRPr="007715AA">
        <w:rPr>
          <w:rFonts w:ascii="Cambria" w:hAnsi="Cambria"/>
          <w:lang w:val="es-CR"/>
        </w:rPr>
        <w:t>________________________________________________________________________________________________________________________________</w:t>
      </w:r>
    </w:p>
    <w:bookmarkEnd w:id="11"/>
    <w:p w14:paraId="7CC519BD" w14:textId="77777777" w:rsidR="00481D6A" w:rsidRPr="007715AA" w:rsidRDefault="00481D6A" w:rsidP="00481D6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07975CD" w14:textId="15BBA28F" w:rsidR="00481D6A" w:rsidRPr="007715AA" w:rsidRDefault="0080758C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  <w:r w:rsidRPr="007715AA">
        <w:rPr>
          <w:rFonts w:ascii="Cambria" w:hAnsi="Cambria"/>
          <w:lang w:val="es-CR"/>
        </w:rPr>
        <w:t xml:space="preserve">Mark </w:t>
      </w:r>
      <w:r w:rsidR="001711BC" w:rsidRPr="007715AA">
        <w:rPr>
          <w:rFonts w:ascii="Cambria" w:hAnsi="Cambria"/>
          <w:lang w:val="es-CR"/>
        </w:rPr>
        <w:t>Zhakevich</w:t>
      </w:r>
      <w:r w:rsidR="00481D6A" w:rsidRPr="007715AA">
        <w:rPr>
          <w:rFonts w:ascii="Cambria" w:hAnsi="Cambria"/>
          <w:lang w:val="es-CR"/>
        </w:rPr>
        <w:tab/>
      </w:r>
      <w:r w:rsidR="00D4219F" w:rsidRPr="007715AA">
        <w:rPr>
          <w:rFonts w:ascii="Cambria" w:hAnsi="Cambria"/>
          <w:lang w:val="es-CR"/>
        </w:rPr>
        <w:t>2 de abril</w:t>
      </w:r>
      <w:r w:rsidR="000574A4" w:rsidRPr="007715AA">
        <w:rPr>
          <w:rFonts w:ascii="Cambria" w:hAnsi="Cambria"/>
          <w:lang w:val="es-CR"/>
        </w:rPr>
        <w:t>, 2025</w:t>
      </w:r>
    </w:p>
    <w:p w14:paraId="4809DB00" w14:textId="77777777" w:rsidR="001A2168" w:rsidRPr="007715AA" w:rsidRDefault="001A2168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</w:p>
    <w:p w14:paraId="3EA902FA" w14:textId="77777777" w:rsidR="00481D6A" w:rsidRPr="007715AA" w:rsidRDefault="00481D6A" w:rsidP="00481D6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42CAD7C6" w14:textId="77777777" w:rsidR="00EA53A7" w:rsidRPr="007715AA" w:rsidRDefault="00EA53A7" w:rsidP="00481D6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F2D06B4" w14:textId="77777777" w:rsidR="001A2168" w:rsidRPr="007715AA" w:rsidRDefault="001A2168" w:rsidP="00481D6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C2DBC84" w14:textId="41E6E443" w:rsidR="00481D6A" w:rsidRPr="007715AA" w:rsidRDefault="00D4219F" w:rsidP="00481D6A">
      <w:pPr>
        <w:rPr>
          <w:rFonts w:ascii="Cambria" w:hAnsi="Cambria"/>
          <w:b/>
          <w:bCs/>
          <w:iCs/>
          <w:sz w:val="18"/>
          <w:szCs w:val="18"/>
          <w:u w:val="single"/>
          <w:lang w:val="es-CR"/>
        </w:rPr>
      </w:pPr>
      <w:r w:rsidRPr="007715AA">
        <w:rPr>
          <w:rFonts w:ascii="Cambria" w:hAnsi="Cambria"/>
          <w:b/>
          <w:bCs/>
          <w:iCs/>
          <w:sz w:val="18"/>
          <w:szCs w:val="18"/>
          <w:u w:val="single"/>
          <w:lang w:val="es-CR"/>
        </w:rPr>
        <w:t>Recursos adicionales</w:t>
      </w:r>
    </w:p>
    <w:p w14:paraId="41A5E63A" w14:textId="77777777" w:rsidR="00481D6A" w:rsidRPr="006441E3" w:rsidRDefault="00481D6A" w:rsidP="00481D6A">
      <w:pPr>
        <w:rPr>
          <w:rFonts w:ascii="Cambria" w:hAnsi="Cambria"/>
          <w:b/>
          <w:bCs/>
          <w:iCs/>
          <w:sz w:val="12"/>
          <w:szCs w:val="12"/>
          <w:u w:val="single"/>
          <w:lang w:val="es-CR"/>
        </w:rPr>
      </w:pPr>
    </w:p>
    <w:p w14:paraId="147E1A7C" w14:textId="77777777" w:rsidR="00481D6A" w:rsidRPr="007715AA" w:rsidRDefault="00481D6A" w:rsidP="00481D6A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sz w:val="18"/>
          <w:szCs w:val="18"/>
          <w:lang w:val="es-CR"/>
        </w:rPr>
        <w:sectPr w:rsidR="00481D6A" w:rsidRPr="007715AA" w:rsidSect="00391F44">
          <w:headerReference w:type="default" r:id="rId12"/>
          <w:type w:val="continuous"/>
          <w:pgSz w:w="12240" w:h="15840"/>
          <w:pgMar w:top="576" w:right="720" w:bottom="504" w:left="1080" w:header="446" w:footer="0" w:gutter="0"/>
          <w:cols w:space="720"/>
          <w:docGrid w:linePitch="360"/>
        </w:sectPr>
      </w:pPr>
    </w:p>
    <w:p w14:paraId="72BD1806" w14:textId="49C8DB5D" w:rsidR="007E3FA9" w:rsidRPr="006441E3" w:rsidRDefault="007E3FA9" w:rsidP="007E3FA9">
      <w:pPr>
        <w:pBdr>
          <w:top w:val="single" w:sz="4" w:space="1" w:color="auto"/>
        </w:pBdr>
        <w:spacing w:line="259" w:lineRule="auto"/>
        <w:rPr>
          <w:rFonts w:ascii="Cambria" w:hAnsi="Cambria"/>
          <w:sz w:val="12"/>
          <w:szCs w:val="12"/>
          <w:lang w:val="es-CR"/>
        </w:rPr>
      </w:pPr>
    </w:p>
    <w:p w14:paraId="5B4F9A7C" w14:textId="77777777" w:rsidR="007E3FA9" w:rsidRPr="007715AA" w:rsidRDefault="007E3FA9" w:rsidP="007E3FA9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sz w:val="18"/>
          <w:szCs w:val="18"/>
          <w:lang w:val="es-CR"/>
        </w:rPr>
        <w:sectPr w:rsidR="007E3FA9" w:rsidRPr="007715AA" w:rsidSect="007E3FA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7E66E13" w14:textId="04F18C00" w:rsidR="007E3FA9" w:rsidRPr="001B3939" w:rsidRDefault="007E3FA9" w:rsidP="007E3FA9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1B3939">
        <w:rPr>
          <w:rFonts w:ascii="Cambria" w:hAnsi="Cambria"/>
          <w:sz w:val="18"/>
          <w:szCs w:val="18"/>
        </w:rPr>
        <w:t xml:space="preserve">What </w:t>
      </w:r>
      <w:r w:rsidR="000F0022" w:rsidRPr="001B3939">
        <w:rPr>
          <w:rFonts w:ascii="Cambria" w:hAnsi="Cambria"/>
          <w:sz w:val="18"/>
          <w:szCs w:val="18"/>
        </w:rPr>
        <w:t>Jueces</w:t>
      </w:r>
      <w:r w:rsidRPr="001B3939">
        <w:rPr>
          <w:rFonts w:ascii="Cambria" w:hAnsi="Cambria"/>
          <w:sz w:val="18"/>
          <w:szCs w:val="18"/>
        </w:rPr>
        <w:t xml:space="preserve"> Teaches the Church – </w:t>
      </w:r>
      <w:r w:rsidR="000F0022" w:rsidRPr="001B3939">
        <w:rPr>
          <w:rFonts w:ascii="Cambria" w:hAnsi="Cambria"/>
          <w:sz w:val="18"/>
          <w:szCs w:val="18"/>
        </w:rPr>
        <w:t>Jueces</w:t>
      </w:r>
    </w:p>
    <w:p w14:paraId="7E199F5F" w14:textId="77777777" w:rsidR="007E3FA9" w:rsidRPr="001B3939" w:rsidRDefault="007E3FA9" w:rsidP="007E3FA9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1B3939">
        <w:rPr>
          <w:rFonts w:ascii="Cambria" w:hAnsi="Cambria"/>
          <w:sz w:val="18"/>
          <w:szCs w:val="18"/>
        </w:rPr>
        <w:t>Ligonier, W. Robert Godfrey, April 1, 2019</w:t>
      </w:r>
    </w:p>
    <w:p w14:paraId="380402DD" w14:textId="79BE9F18" w:rsidR="007E3FA9" w:rsidRPr="001B3939" w:rsidRDefault="007E3FA9" w:rsidP="007E3FA9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</w:rPr>
      </w:pPr>
      <w:r w:rsidRPr="001B3939">
        <w:rPr>
          <w:rFonts w:ascii="Cambria" w:hAnsi="Cambria"/>
          <w:sz w:val="18"/>
          <w:szCs w:val="18"/>
        </w:rPr>
        <w:t>https://www.ligonier.org/learn/articles/what</w:t>
      </w:r>
      <w:r w:rsidR="00FD0419" w:rsidRPr="001B3939">
        <w:rPr>
          <w:rFonts w:ascii="Cambria" w:hAnsi="Cambria"/>
          <w:sz w:val="18"/>
          <w:szCs w:val="18"/>
        </w:rPr>
        <w:t>–</w:t>
      </w:r>
      <w:r w:rsidR="000F0022" w:rsidRPr="001B3939">
        <w:rPr>
          <w:rFonts w:ascii="Cambria" w:hAnsi="Cambria"/>
          <w:sz w:val="18"/>
          <w:szCs w:val="18"/>
        </w:rPr>
        <w:t>Jueces</w:t>
      </w:r>
      <w:r w:rsidR="00FD0419" w:rsidRPr="001B3939">
        <w:rPr>
          <w:rFonts w:ascii="Cambria" w:hAnsi="Cambria"/>
          <w:sz w:val="18"/>
          <w:szCs w:val="18"/>
        </w:rPr>
        <w:t>–</w:t>
      </w:r>
      <w:r w:rsidRPr="001B3939">
        <w:rPr>
          <w:rFonts w:ascii="Cambria" w:hAnsi="Cambria"/>
          <w:sz w:val="18"/>
          <w:szCs w:val="18"/>
        </w:rPr>
        <w:t>teaches</w:t>
      </w:r>
      <w:r w:rsidR="00FD0419" w:rsidRPr="001B3939">
        <w:rPr>
          <w:rFonts w:ascii="Cambria" w:hAnsi="Cambria"/>
          <w:sz w:val="18"/>
          <w:szCs w:val="18"/>
        </w:rPr>
        <w:t>–</w:t>
      </w:r>
      <w:r w:rsidRPr="001B3939">
        <w:rPr>
          <w:rFonts w:ascii="Cambria" w:hAnsi="Cambria"/>
          <w:sz w:val="18"/>
          <w:szCs w:val="18"/>
        </w:rPr>
        <w:t>church</w:t>
      </w:r>
    </w:p>
    <w:p w14:paraId="0CEE9BCD" w14:textId="656C266C" w:rsidR="007E3FA9" w:rsidRPr="007715AA" w:rsidRDefault="007E3FA9" w:rsidP="007E3FA9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  <w:lang w:val="es-CR"/>
        </w:rPr>
      </w:pPr>
      <w:r w:rsidRPr="007715AA">
        <w:rPr>
          <w:rFonts w:ascii="Cambria" w:hAnsi="Cambria"/>
          <w:sz w:val="18"/>
          <w:szCs w:val="18"/>
          <w:lang w:val="es-CR"/>
        </w:rPr>
        <w:t>Decline</w:t>
      </w:r>
      <w:r w:rsidR="000F0022" w:rsidRPr="007715AA">
        <w:rPr>
          <w:rFonts w:ascii="Cambria" w:hAnsi="Cambria"/>
          <w:sz w:val="18"/>
          <w:szCs w:val="18"/>
          <w:lang w:val="es-CR"/>
        </w:rPr>
        <w:t xml:space="preserve"> y </w:t>
      </w:r>
      <w:proofErr w:type="spellStart"/>
      <w:r w:rsidRPr="007715AA">
        <w:rPr>
          <w:rFonts w:ascii="Cambria" w:hAnsi="Cambria"/>
          <w:sz w:val="18"/>
          <w:szCs w:val="18"/>
          <w:lang w:val="es-CR"/>
        </w:rPr>
        <w:t>Deliverance</w:t>
      </w:r>
      <w:proofErr w:type="spellEnd"/>
      <w:r w:rsidRPr="007715AA">
        <w:rPr>
          <w:rFonts w:ascii="Cambria" w:hAnsi="Cambria"/>
          <w:sz w:val="18"/>
          <w:szCs w:val="18"/>
          <w:lang w:val="es-CR"/>
        </w:rPr>
        <w:t xml:space="preserve"> – </w:t>
      </w:r>
      <w:r w:rsidR="000F0022" w:rsidRPr="007715AA">
        <w:rPr>
          <w:rFonts w:ascii="Cambria" w:hAnsi="Cambria"/>
          <w:sz w:val="18"/>
          <w:szCs w:val="18"/>
          <w:lang w:val="es-CR"/>
        </w:rPr>
        <w:t>Jueces</w:t>
      </w:r>
      <w:r w:rsidRPr="007715AA">
        <w:rPr>
          <w:rFonts w:ascii="Cambria" w:hAnsi="Cambria"/>
          <w:sz w:val="18"/>
          <w:szCs w:val="18"/>
          <w:lang w:val="es-CR"/>
        </w:rPr>
        <w:t xml:space="preserve"> 2:11</w:t>
      </w:r>
      <w:r w:rsidR="00FD0419" w:rsidRPr="007715AA">
        <w:rPr>
          <w:rFonts w:ascii="Cambria" w:hAnsi="Cambria"/>
          <w:sz w:val="18"/>
          <w:szCs w:val="18"/>
          <w:lang w:val="es-CR"/>
        </w:rPr>
        <w:t>–</w:t>
      </w:r>
      <w:r w:rsidRPr="007715AA">
        <w:rPr>
          <w:rFonts w:ascii="Cambria" w:hAnsi="Cambria"/>
          <w:sz w:val="18"/>
          <w:szCs w:val="18"/>
          <w:lang w:val="es-CR"/>
        </w:rPr>
        <w:t>21:25</w:t>
      </w:r>
    </w:p>
    <w:p w14:paraId="38DBADD6" w14:textId="77777777" w:rsidR="007E3FA9" w:rsidRPr="007715AA" w:rsidRDefault="007E3FA9" w:rsidP="007E3FA9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  <w:lang w:val="es-CR"/>
        </w:rPr>
      </w:pPr>
      <w:r w:rsidRPr="007715AA">
        <w:rPr>
          <w:rFonts w:ascii="Cambria" w:hAnsi="Cambria"/>
          <w:sz w:val="18"/>
          <w:szCs w:val="18"/>
          <w:lang w:val="es-CR"/>
        </w:rPr>
        <w:t>Don Green, March 3, 2025</w:t>
      </w:r>
    </w:p>
    <w:p w14:paraId="5EA8C494" w14:textId="77777777" w:rsidR="007E3FA9" w:rsidRPr="007715AA" w:rsidRDefault="007E3FA9" w:rsidP="007E3FA9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  <w:lang w:val="es-CR"/>
        </w:rPr>
        <w:sectPr w:rsidR="007E3FA9" w:rsidRPr="007715AA" w:rsidSect="007E3FA9">
          <w:type w:val="continuous"/>
          <w:pgSz w:w="12240" w:h="15840"/>
          <w:pgMar w:top="1440" w:right="1080" w:bottom="1440" w:left="1080" w:header="720" w:footer="720" w:gutter="0"/>
          <w:cols w:num="2" w:space="180"/>
          <w:docGrid w:linePitch="360"/>
        </w:sectPr>
      </w:pPr>
      <w:r w:rsidRPr="007715AA">
        <w:rPr>
          <w:rFonts w:ascii="Cambria" w:hAnsi="Cambria"/>
          <w:sz w:val="18"/>
          <w:szCs w:val="18"/>
          <w:lang w:val="es-CR"/>
        </w:rPr>
        <w:t>https://web.sermonaudio.com/sermons/35151059534/</w:t>
      </w:r>
    </w:p>
    <w:p w14:paraId="78FFBF68" w14:textId="77777777" w:rsidR="00481D6A" w:rsidRPr="007715AA" w:rsidRDefault="00481D6A" w:rsidP="00481D6A">
      <w:pPr>
        <w:spacing w:line="259" w:lineRule="auto"/>
        <w:rPr>
          <w:rFonts w:ascii="Cambria" w:hAnsi="Cambria"/>
          <w:sz w:val="18"/>
          <w:szCs w:val="18"/>
          <w:lang w:val="es-CR"/>
        </w:rPr>
      </w:pPr>
    </w:p>
    <w:p w14:paraId="45D0CD4F" w14:textId="77777777" w:rsidR="00481D6A" w:rsidRPr="007715AA" w:rsidRDefault="00481D6A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</w:p>
    <w:sectPr w:rsidR="00481D6A" w:rsidRPr="007715AA" w:rsidSect="00A452B2">
      <w:headerReference w:type="default" r:id="rId13"/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00E4" w14:textId="77777777" w:rsidR="001B0304" w:rsidRDefault="001B0304">
      <w:r>
        <w:separator/>
      </w:r>
    </w:p>
  </w:endnote>
  <w:endnote w:type="continuationSeparator" w:id="0">
    <w:p w14:paraId="592AE4A5" w14:textId="77777777" w:rsidR="001B0304" w:rsidRDefault="001B0304">
      <w:r>
        <w:continuationSeparator/>
      </w:r>
    </w:p>
  </w:endnote>
  <w:endnote w:type="continuationNotice" w:id="1">
    <w:p w14:paraId="55C3A865" w14:textId="77777777" w:rsidR="001B0304" w:rsidRDefault="001B0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1CEA" w14:textId="77777777" w:rsidR="001B0304" w:rsidRDefault="001B0304">
      <w:r>
        <w:separator/>
      </w:r>
    </w:p>
  </w:footnote>
  <w:footnote w:type="continuationSeparator" w:id="0">
    <w:p w14:paraId="0BC70E3A" w14:textId="77777777" w:rsidR="001B0304" w:rsidRDefault="001B0304">
      <w:r>
        <w:continuationSeparator/>
      </w:r>
    </w:p>
  </w:footnote>
  <w:footnote w:type="continuationNotice" w:id="1">
    <w:p w14:paraId="456A9E04" w14:textId="77777777" w:rsidR="001B0304" w:rsidRDefault="001B03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3F83" w14:textId="77777777" w:rsidR="00841B49" w:rsidRDefault="00841B49" w:rsidP="00841B49">
    <w:pPr>
      <w:pStyle w:val="Header"/>
      <w:jc w:val="center"/>
    </w:pPr>
    <w:r>
      <w:rPr>
        <w:rFonts w:ascii="Cambria" w:hAnsi="Cambria"/>
        <w:noProof/>
      </w:rPr>
      <w:drawing>
        <wp:inline distT="0" distB="0" distL="0" distR="0" wp14:anchorId="78425160" wp14:editId="2338C464">
          <wp:extent cx="2890981" cy="482693"/>
          <wp:effectExtent l="0" t="0" r="5080" b="0"/>
          <wp:docPr id="408385888" name="Picture 40838588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44D32" w14:textId="03A2B937" w:rsidR="00841B49" w:rsidRDefault="0059788E" w:rsidP="00841B49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 xml:space="preserve">Primavera </w:t>
    </w:r>
    <w:r w:rsidRPr="00EC0628">
      <w:rPr>
        <w:rFonts w:ascii="Cambria" w:hAnsi="Cambria"/>
      </w:rPr>
      <w:t>202</w:t>
    </w:r>
    <w:r>
      <w:rPr>
        <w:rFonts w:ascii="Cambria" w:hAnsi="Cambria"/>
      </w:rPr>
      <w:t>5</w:t>
    </w:r>
    <w:r w:rsidRPr="00EC0628">
      <w:rPr>
        <w:rFonts w:ascii="Cambria" w:hAnsi="Cambria"/>
      </w:rPr>
      <w:t xml:space="preserve"> • </w:t>
    </w:r>
    <w:r w:rsidRPr="00CA28DE">
      <w:rPr>
        <w:rFonts w:ascii="Cambria" w:hAnsi="Cambria"/>
        <w:color w:val="000000" w:themeColor="text1"/>
        <w:lang w:val="es-CR"/>
      </w:rPr>
      <w:t>LECCIÓN</w:t>
    </w:r>
    <w:r>
      <w:rPr>
        <w:rFonts w:ascii="Cambria" w:hAnsi="Cambria"/>
      </w:rPr>
      <w:t xml:space="preserve"> </w:t>
    </w:r>
    <w:r w:rsidR="00841B49">
      <w:rPr>
        <w:rFonts w:ascii="Cambria" w:hAnsi="Cambria"/>
      </w:rPr>
      <w:t>18</w:t>
    </w:r>
  </w:p>
  <w:p w14:paraId="13351432" w14:textId="600A2B8C" w:rsidR="007C1F9D" w:rsidRPr="00A2659F" w:rsidRDefault="007C1F9D" w:rsidP="00457103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F07A856E8CE48F79E5FB00E157E7B8D"/>
      </w:placeholder>
      <w:temporary/>
      <w:showingPlcHdr/>
      <w15:appearance w15:val="hidden"/>
    </w:sdtPr>
    <w:sdtEndPr/>
    <w:sdtContent>
      <w:p w14:paraId="6D5B3CA2" w14:textId="77777777" w:rsidR="00457103" w:rsidRDefault="00457103">
        <w:pPr>
          <w:pStyle w:val="Header"/>
        </w:pPr>
        <w:r>
          <w:t>[Type here]</w:t>
        </w:r>
      </w:p>
    </w:sdtContent>
  </w:sdt>
  <w:p w14:paraId="04488ED9" w14:textId="048B4178" w:rsidR="00D02861" w:rsidRPr="008276E9" w:rsidRDefault="00D02861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000"/>
    <w:multiLevelType w:val="hybridMultilevel"/>
    <w:tmpl w:val="D982C9A4"/>
    <w:lvl w:ilvl="0" w:tplc="564032B6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3BC"/>
    <w:multiLevelType w:val="hybridMultilevel"/>
    <w:tmpl w:val="6DBC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2779"/>
    <w:multiLevelType w:val="hybridMultilevel"/>
    <w:tmpl w:val="B4EC4B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64623"/>
    <w:multiLevelType w:val="hybridMultilevel"/>
    <w:tmpl w:val="1AEE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860F9"/>
    <w:multiLevelType w:val="hybridMultilevel"/>
    <w:tmpl w:val="5438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0ABF"/>
    <w:multiLevelType w:val="hybridMultilevel"/>
    <w:tmpl w:val="94F6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270AF"/>
    <w:multiLevelType w:val="hybridMultilevel"/>
    <w:tmpl w:val="94981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11173"/>
    <w:multiLevelType w:val="hybridMultilevel"/>
    <w:tmpl w:val="8DF80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8"/>
  </w:num>
  <w:num w:numId="2" w16cid:durableId="403526533">
    <w:abstractNumId w:val="16"/>
  </w:num>
  <w:num w:numId="3" w16cid:durableId="1790389194">
    <w:abstractNumId w:val="20"/>
  </w:num>
  <w:num w:numId="4" w16cid:durableId="1791625534">
    <w:abstractNumId w:val="9"/>
  </w:num>
  <w:num w:numId="5" w16cid:durableId="1142426323">
    <w:abstractNumId w:val="23"/>
  </w:num>
  <w:num w:numId="6" w16cid:durableId="36391965">
    <w:abstractNumId w:val="14"/>
  </w:num>
  <w:num w:numId="7" w16cid:durableId="1832984342">
    <w:abstractNumId w:val="11"/>
  </w:num>
  <w:num w:numId="8" w16cid:durableId="1109399867">
    <w:abstractNumId w:val="7"/>
  </w:num>
  <w:num w:numId="9" w16cid:durableId="307710627">
    <w:abstractNumId w:val="18"/>
  </w:num>
  <w:num w:numId="10" w16cid:durableId="1290816979">
    <w:abstractNumId w:val="19"/>
  </w:num>
  <w:num w:numId="11" w16cid:durableId="826359886">
    <w:abstractNumId w:val="4"/>
  </w:num>
  <w:num w:numId="12" w16cid:durableId="1647586920">
    <w:abstractNumId w:val="3"/>
  </w:num>
  <w:num w:numId="13" w16cid:durableId="410202821">
    <w:abstractNumId w:val="15"/>
  </w:num>
  <w:num w:numId="14" w16cid:durableId="1056441332">
    <w:abstractNumId w:val="2"/>
  </w:num>
  <w:num w:numId="15" w16cid:durableId="779110486">
    <w:abstractNumId w:val="12"/>
  </w:num>
  <w:num w:numId="16" w16cid:durableId="1048528690">
    <w:abstractNumId w:val="5"/>
  </w:num>
  <w:num w:numId="17" w16cid:durableId="1412040569">
    <w:abstractNumId w:val="13"/>
  </w:num>
  <w:num w:numId="18" w16cid:durableId="202448278">
    <w:abstractNumId w:val="0"/>
  </w:num>
  <w:num w:numId="19" w16cid:durableId="1949385811">
    <w:abstractNumId w:val="6"/>
  </w:num>
  <w:num w:numId="20" w16cid:durableId="1016074365">
    <w:abstractNumId w:val="22"/>
  </w:num>
  <w:num w:numId="21" w16cid:durableId="1999381844">
    <w:abstractNumId w:val="21"/>
  </w:num>
  <w:num w:numId="22" w16cid:durableId="1312908691">
    <w:abstractNumId w:val="10"/>
  </w:num>
  <w:num w:numId="23" w16cid:durableId="1648245251">
    <w:abstractNumId w:val="1"/>
  </w:num>
  <w:num w:numId="24" w16cid:durableId="13361534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0C53"/>
    <w:rsid w:val="00000F6C"/>
    <w:rsid w:val="00002B35"/>
    <w:rsid w:val="00002E10"/>
    <w:rsid w:val="00002F16"/>
    <w:rsid w:val="00003061"/>
    <w:rsid w:val="00003122"/>
    <w:rsid w:val="00004187"/>
    <w:rsid w:val="00004313"/>
    <w:rsid w:val="000044CA"/>
    <w:rsid w:val="000048C0"/>
    <w:rsid w:val="00004C4C"/>
    <w:rsid w:val="000052B8"/>
    <w:rsid w:val="000074C4"/>
    <w:rsid w:val="00007B1F"/>
    <w:rsid w:val="0001059B"/>
    <w:rsid w:val="00010A7F"/>
    <w:rsid w:val="00010AE1"/>
    <w:rsid w:val="00012546"/>
    <w:rsid w:val="00012E37"/>
    <w:rsid w:val="00012F64"/>
    <w:rsid w:val="00014230"/>
    <w:rsid w:val="00014807"/>
    <w:rsid w:val="000152E5"/>
    <w:rsid w:val="00015A85"/>
    <w:rsid w:val="00015AC9"/>
    <w:rsid w:val="00015B15"/>
    <w:rsid w:val="00016B7A"/>
    <w:rsid w:val="00017275"/>
    <w:rsid w:val="00017455"/>
    <w:rsid w:val="000178E9"/>
    <w:rsid w:val="000201FB"/>
    <w:rsid w:val="0002065C"/>
    <w:rsid w:val="00020E77"/>
    <w:rsid w:val="0002123C"/>
    <w:rsid w:val="00021A61"/>
    <w:rsid w:val="0002375C"/>
    <w:rsid w:val="000239C2"/>
    <w:rsid w:val="00023B3A"/>
    <w:rsid w:val="00023DCF"/>
    <w:rsid w:val="00024A64"/>
    <w:rsid w:val="00024B09"/>
    <w:rsid w:val="00024B6C"/>
    <w:rsid w:val="00025492"/>
    <w:rsid w:val="00025CF7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728A"/>
    <w:rsid w:val="00037D4E"/>
    <w:rsid w:val="00037D92"/>
    <w:rsid w:val="0004022B"/>
    <w:rsid w:val="00040894"/>
    <w:rsid w:val="00041369"/>
    <w:rsid w:val="000413F2"/>
    <w:rsid w:val="000416F0"/>
    <w:rsid w:val="00041890"/>
    <w:rsid w:val="00041EAA"/>
    <w:rsid w:val="00042725"/>
    <w:rsid w:val="00042B16"/>
    <w:rsid w:val="00043315"/>
    <w:rsid w:val="00043531"/>
    <w:rsid w:val="00043953"/>
    <w:rsid w:val="000439DC"/>
    <w:rsid w:val="00043B28"/>
    <w:rsid w:val="000441AC"/>
    <w:rsid w:val="0004465B"/>
    <w:rsid w:val="0004471A"/>
    <w:rsid w:val="00045C8D"/>
    <w:rsid w:val="00046670"/>
    <w:rsid w:val="00046CF1"/>
    <w:rsid w:val="00047C54"/>
    <w:rsid w:val="00047DD5"/>
    <w:rsid w:val="00051503"/>
    <w:rsid w:val="00051CE6"/>
    <w:rsid w:val="00053CDB"/>
    <w:rsid w:val="00054AC4"/>
    <w:rsid w:val="00054D4F"/>
    <w:rsid w:val="000553F0"/>
    <w:rsid w:val="00055894"/>
    <w:rsid w:val="000558DB"/>
    <w:rsid w:val="00056465"/>
    <w:rsid w:val="000574A4"/>
    <w:rsid w:val="00057DB4"/>
    <w:rsid w:val="000601D2"/>
    <w:rsid w:val="00060E21"/>
    <w:rsid w:val="00060E7B"/>
    <w:rsid w:val="00061014"/>
    <w:rsid w:val="000612A0"/>
    <w:rsid w:val="0006207E"/>
    <w:rsid w:val="00062976"/>
    <w:rsid w:val="00062E8E"/>
    <w:rsid w:val="000654F5"/>
    <w:rsid w:val="0006647D"/>
    <w:rsid w:val="00066931"/>
    <w:rsid w:val="00066AA7"/>
    <w:rsid w:val="00067273"/>
    <w:rsid w:val="00067A72"/>
    <w:rsid w:val="00070B59"/>
    <w:rsid w:val="00070E5B"/>
    <w:rsid w:val="000714D7"/>
    <w:rsid w:val="00071EA3"/>
    <w:rsid w:val="0007251F"/>
    <w:rsid w:val="000726B8"/>
    <w:rsid w:val="00072AEC"/>
    <w:rsid w:val="0007319A"/>
    <w:rsid w:val="000735C0"/>
    <w:rsid w:val="000735C4"/>
    <w:rsid w:val="00074168"/>
    <w:rsid w:val="00074182"/>
    <w:rsid w:val="0007432D"/>
    <w:rsid w:val="00074BB4"/>
    <w:rsid w:val="00075046"/>
    <w:rsid w:val="00075D22"/>
    <w:rsid w:val="00076025"/>
    <w:rsid w:val="00076A43"/>
    <w:rsid w:val="000772DA"/>
    <w:rsid w:val="0007785B"/>
    <w:rsid w:val="00077A4D"/>
    <w:rsid w:val="00077DB7"/>
    <w:rsid w:val="00080218"/>
    <w:rsid w:val="000802A7"/>
    <w:rsid w:val="00081E89"/>
    <w:rsid w:val="00083CC0"/>
    <w:rsid w:val="00084AF9"/>
    <w:rsid w:val="00084B9A"/>
    <w:rsid w:val="000853A8"/>
    <w:rsid w:val="00085DFE"/>
    <w:rsid w:val="0008633A"/>
    <w:rsid w:val="00086D76"/>
    <w:rsid w:val="000871FA"/>
    <w:rsid w:val="0008724A"/>
    <w:rsid w:val="00087267"/>
    <w:rsid w:val="00087EED"/>
    <w:rsid w:val="0009038A"/>
    <w:rsid w:val="0009130E"/>
    <w:rsid w:val="00091C53"/>
    <w:rsid w:val="00092396"/>
    <w:rsid w:val="00092B60"/>
    <w:rsid w:val="00092F2F"/>
    <w:rsid w:val="00092FC1"/>
    <w:rsid w:val="000944A2"/>
    <w:rsid w:val="00094EB6"/>
    <w:rsid w:val="00095687"/>
    <w:rsid w:val="00095B3B"/>
    <w:rsid w:val="00096058"/>
    <w:rsid w:val="000960CC"/>
    <w:rsid w:val="00097582"/>
    <w:rsid w:val="000975EA"/>
    <w:rsid w:val="00097E17"/>
    <w:rsid w:val="000A02B2"/>
    <w:rsid w:val="000A156C"/>
    <w:rsid w:val="000A161F"/>
    <w:rsid w:val="000A1648"/>
    <w:rsid w:val="000A1A53"/>
    <w:rsid w:val="000A1D65"/>
    <w:rsid w:val="000A23E4"/>
    <w:rsid w:val="000A266B"/>
    <w:rsid w:val="000A292F"/>
    <w:rsid w:val="000A2BC1"/>
    <w:rsid w:val="000A2C90"/>
    <w:rsid w:val="000A3D54"/>
    <w:rsid w:val="000A424A"/>
    <w:rsid w:val="000A436F"/>
    <w:rsid w:val="000A44B5"/>
    <w:rsid w:val="000A54B2"/>
    <w:rsid w:val="000A557A"/>
    <w:rsid w:val="000A5C66"/>
    <w:rsid w:val="000A600D"/>
    <w:rsid w:val="000A6156"/>
    <w:rsid w:val="000A6302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36DE"/>
    <w:rsid w:val="000B3B6F"/>
    <w:rsid w:val="000B3DD3"/>
    <w:rsid w:val="000B4445"/>
    <w:rsid w:val="000B4BB7"/>
    <w:rsid w:val="000B52CC"/>
    <w:rsid w:val="000B5ADC"/>
    <w:rsid w:val="000B6E07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2D51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5E64"/>
    <w:rsid w:val="000C6D07"/>
    <w:rsid w:val="000C717B"/>
    <w:rsid w:val="000C7AFB"/>
    <w:rsid w:val="000D02B5"/>
    <w:rsid w:val="000D060B"/>
    <w:rsid w:val="000D1EDF"/>
    <w:rsid w:val="000D3B65"/>
    <w:rsid w:val="000D413C"/>
    <w:rsid w:val="000D54A6"/>
    <w:rsid w:val="000D54AA"/>
    <w:rsid w:val="000D5720"/>
    <w:rsid w:val="000D6913"/>
    <w:rsid w:val="000D71DC"/>
    <w:rsid w:val="000D7570"/>
    <w:rsid w:val="000D75DC"/>
    <w:rsid w:val="000E09E1"/>
    <w:rsid w:val="000E0BF0"/>
    <w:rsid w:val="000E11CA"/>
    <w:rsid w:val="000E3397"/>
    <w:rsid w:val="000E3398"/>
    <w:rsid w:val="000E34F7"/>
    <w:rsid w:val="000E3505"/>
    <w:rsid w:val="000E48D2"/>
    <w:rsid w:val="000E4D57"/>
    <w:rsid w:val="000E4E2F"/>
    <w:rsid w:val="000E5FCA"/>
    <w:rsid w:val="000E612D"/>
    <w:rsid w:val="000F0022"/>
    <w:rsid w:val="000F05A7"/>
    <w:rsid w:val="000F0EBB"/>
    <w:rsid w:val="000F10D1"/>
    <w:rsid w:val="000F1499"/>
    <w:rsid w:val="000F1A9F"/>
    <w:rsid w:val="000F1FBF"/>
    <w:rsid w:val="000F2AA1"/>
    <w:rsid w:val="000F3AA8"/>
    <w:rsid w:val="000F3E51"/>
    <w:rsid w:val="000F4316"/>
    <w:rsid w:val="000F4C8C"/>
    <w:rsid w:val="000F4DEC"/>
    <w:rsid w:val="000F66AE"/>
    <w:rsid w:val="000F755F"/>
    <w:rsid w:val="00100288"/>
    <w:rsid w:val="0010088F"/>
    <w:rsid w:val="00100C6F"/>
    <w:rsid w:val="00101AF1"/>
    <w:rsid w:val="00103279"/>
    <w:rsid w:val="00103590"/>
    <w:rsid w:val="00104143"/>
    <w:rsid w:val="0010521B"/>
    <w:rsid w:val="00105BA6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817"/>
    <w:rsid w:val="00124938"/>
    <w:rsid w:val="00124A00"/>
    <w:rsid w:val="00124B38"/>
    <w:rsid w:val="00125062"/>
    <w:rsid w:val="00126F40"/>
    <w:rsid w:val="001276DA"/>
    <w:rsid w:val="001301E1"/>
    <w:rsid w:val="00130673"/>
    <w:rsid w:val="00130BE6"/>
    <w:rsid w:val="001310DC"/>
    <w:rsid w:val="001319AF"/>
    <w:rsid w:val="00131DCF"/>
    <w:rsid w:val="0013411A"/>
    <w:rsid w:val="0013483C"/>
    <w:rsid w:val="00135656"/>
    <w:rsid w:val="001357D1"/>
    <w:rsid w:val="00136DD6"/>
    <w:rsid w:val="00137DB9"/>
    <w:rsid w:val="00137F21"/>
    <w:rsid w:val="001401C9"/>
    <w:rsid w:val="001402CF"/>
    <w:rsid w:val="00140636"/>
    <w:rsid w:val="0014076E"/>
    <w:rsid w:val="00141358"/>
    <w:rsid w:val="00141A36"/>
    <w:rsid w:val="00141A6D"/>
    <w:rsid w:val="00141D19"/>
    <w:rsid w:val="00141F50"/>
    <w:rsid w:val="00143367"/>
    <w:rsid w:val="001440AB"/>
    <w:rsid w:val="001443C3"/>
    <w:rsid w:val="0014502E"/>
    <w:rsid w:val="00145A5C"/>
    <w:rsid w:val="00146308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682C"/>
    <w:rsid w:val="00157665"/>
    <w:rsid w:val="001600A7"/>
    <w:rsid w:val="00160C99"/>
    <w:rsid w:val="001616D8"/>
    <w:rsid w:val="00161889"/>
    <w:rsid w:val="001621DA"/>
    <w:rsid w:val="00162F3C"/>
    <w:rsid w:val="00163A6B"/>
    <w:rsid w:val="00163EA2"/>
    <w:rsid w:val="0016468C"/>
    <w:rsid w:val="0016571F"/>
    <w:rsid w:val="0016575D"/>
    <w:rsid w:val="00165B2C"/>
    <w:rsid w:val="00165D74"/>
    <w:rsid w:val="001669EA"/>
    <w:rsid w:val="00166D0C"/>
    <w:rsid w:val="001674CB"/>
    <w:rsid w:val="00167E50"/>
    <w:rsid w:val="001711BC"/>
    <w:rsid w:val="00171513"/>
    <w:rsid w:val="00171805"/>
    <w:rsid w:val="001724B3"/>
    <w:rsid w:val="00172808"/>
    <w:rsid w:val="0017285C"/>
    <w:rsid w:val="001734BD"/>
    <w:rsid w:val="00173E9E"/>
    <w:rsid w:val="0017464C"/>
    <w:rsid w:val="0017473D"/>
    <w:rsid w:val="00175220"/>
    <w:rsid w:val="0017557C"/>
    <w:rsid w:val="00175814"/>
    <w:rsid w:val="00175868"/>
    <w:rsid w:val="00175FDE"/>
    <w:rsid w:val="0017613B"/>
    <w:rsid w:val="001764CE"/>
    <w:rsid w:val="001767F6"/>
    <w:rsid w:val="00176BA2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32DA"/>
    <w:rsid w:val="00183B4C"/>
    <w:rsid w:val="00183C34"/>
    <w:rsid w:val="00184089"/>
    <w:rsid w:val="00184AA4"/>
    <w:rsid w:val="00185489"/>
    <w:rsid w:val="001859E6"/>
    <w:rsid w:val="00185A4C"/>
    <w:rsid w:val="00185F42"/>
    <w:rsid w:val="0018672A"/>
    <w:rsid w:val="00187035"/>
    <w:rsid w:val="00187178"/>
    <w:rsid w:val="0018790C"/>
    <w:rsid w:val="00187965"/>
    <w:rsid w:val="00187A7D"/>
    <w:rsid w:val="001900CD"/>
    <w:rsid w:val="0019017E"/>
    <w:rsid w:val="00190FCA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6A8A"/>
    <w:rsid w:val="00197620"/>
    <w:rsid w:val="00197FF9"/>
    <w:rsid w:val="001A0CE8"/>
    <w:rsid w:val="001A1098"/>
    <w:rsid w:val="001A1860"/>
    <w:rsid w:val="001A1BA1"/>
    <w:rsid w:val="001A1D35"/>
    <w:rsid w:val="001A2168"/>
    <w:rsid w:val="001A2645"/>
    <w:rsid w:val="001A3566"/>
    <w:rsid w:val="001A45AA"/>
    <w:rsid w:val="001A5144"/>
    <w:rsid w:val="001A52B4"/>
    <w:rsid w:val="001A5C0D"/>
    <w:rsid w:val="001A5CD7"/>
    <w:rsid w:val="001A7DF7"/>
    <w:rsid w:val="001B0304"/>
    <w:rsid w:val="001B094B"/>
    <w:rsid w:val="001B0C66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3939"/>
    <w:rsid w:val="001B4233"/>
    <w:rsid w:val="001B5562"/>
    <w:rsid w:val="001B5964"/>
    <w:rsid w:val="001B61A2"/>
    <w:rsid w:val="001B6455"/>
    <w:rsid w:val="001B7171"/>
    <w:rsid w:val="001B747C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395"/>
    <w:rsid w:val="001C1F2D"/>
    <w:rsid w:val="001C2C1A"/>
    <w:rsid w:val="001C32CA"/>
    <w:rsid w:val="001C3D77"/>
    <w:rsid w:val="001C3E68"/>
    <w:rsid w:val="001C4A66"/>
    <w:rsid w:val="001C5075"/>
    <w:rsid w:val="001C5C2E"/>
    <w:rsid w:val="001C6F0D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47F"/>
    <w:rsid w:val="001D5834"/>
    <w:rsid w:val="001D60A4"/>
    <w:rsid w:val="001D6424"/>
    <w:rsid w:val="001D649F"/>
    <w:rsid w:val="001D6A7E"/>
    <w:rsid w:val="001E1253"/>
    <w:rsid w:val="001E2048"/>
    <w:rsid w:val="001E2A2B"/>
    <w:rsid w:val="001E2F26"/>
    <w:rsid w:val="001E39D6"/>
    <w:rsid w:val="001E42A5"/>
    <w:rsid w:val="001E4A92"/>
    <w:rsid w:val="001E5808"/>
    <w:rsid w:val="001E6A1E"/>
    <w:rsid w:val="001E6AD3"/>
    <w:rsid w:val="001E6B84"/>
    <w:rsid w:val="001F02BE"/>
    <w:rsid w:val="001F0720"/>
    <w:rsid w:val="001F3700"/>
    <w:rsid w:val="001F371A"/>
    <w:rsid w:val="001F400A"/>
    <w:rsid w:val="001F417D"/>
    <w:rsid w:val="001F62A2"/>
    <w:rsid w:val="001F637D"/>
    <w:rsid w:val="001F63C4"/>
    <w:rsid w:val="002001DE"/>
    <w:rsid w:val="00200D68"/>
    <w:rsid w:val="00200F19"/>
    <w:rsid w:val="00201422"/>
    <w:rsid w:val="00201AF3"/>
    <w:rsid w:val="00202358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EA5"/>
    <w:rsid w:val="00212544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13AB"/>
    <w:rsid w:val="002214F7"/>
    <w:rsid w:val="00222098"/>
    <w:rsid w:val="00222C1B"/>
    <w:rsid w:val="00222FC3"/>
    <w:rsid w:val="00223041"/>
    <w:rsid w:val="0022310F"/>
    <w:rsid w:val="00223175"/>
    <w:rsid w:val="00223B20"/>
    <w:rsid w:val="00223F4A"/>
    <w:rsid w:val="00224198"/>
    <w:rsid w:val="00224292"/>
    <w:rsid w:val="002242C1"/>
    <w:rsid w:val="00224A84"/>
    <w:rsid w:val="00224DF4"/>
    <w:rsid w:val="002255E8"/>
    <w:rsid w:val="0022573D"/>
    <w:rsid w:val="002257C5"/>
    <w:rsid w:val="002275B2"/>
    <w:rsid w:val="00227AF1"/>
    <w:rsid w:val="00227DDF"/>
    <w:rsid w:val="00230315"/>
    <w:rsid w:val="002311B1"/>
    <w:rsid w:val="0023225C"/>
    <w:rsid w:val="00232C78"/>
    <w:rsid w:val="00232F70"/>
    <w:rsid w:val="00234583"/>
    <w:rsid w:val="00234805"/>
    <w:rsid w:val="00234D6E"/>
    <w:rsid w:val="00235788"/>
    <w:rsid w:val="002362DA"/>
    <w:rsid w:val="0023635A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276E"/>
    <w:rsid w:val="00244074"/>
    <w:rsid w:val="0024443D"/>
    <w:rsid w:val="0024446F"/>
    <w:rsid w:val="00244543"/>
    <w:rsid w:val="00245372"/>
    <w:rsid w:val="00246F6B"/>
    <w:rsid w:val="00247D87"/>
    <w:rsid w:val="00250FEB"/>
    <w:rsid w:val="002521DF"/>
    <w:rsid w:val="00252458"/>
    <w:rsid w:val="00252D4A"/>
    <w:rsid w:val="0025302D"/>
    <w:rsid w:val="00253EDA"/>
    <w:rsid w:val="00255654"/>
    <w:rsid w:val="00255841"/>
    <w:rsid w:val="002559F8"/>
    <w:rsid w:val="00255AD9"/>
    <w:rsid w:val="0025605D"/>
    <w:rsid w:val="0025736B"/>
    <w:rsid w:val="002578D7"/>
    <w:rsid w:val="00257D8D"/>
    <w:rsid w:val="00260008"/>
    <w:rsid w:val="00260350"/>
    <w:rsid w:val="00261DE2"/>
    <w:rsid w:val="002620C7"/>
    <w:rsid w:val="00263152"/>
    <w:rsid w:val="002631A0"/>
    <w:rsid w:val="0026364C"/>
    <w:rsid w:val="00263DDE"/>
    <w:rsid w:val="00263EA1"/>
    <w:rsid w:val="00265A0E"/>
    <w:rsid w:val="0026611F"/>
    <w:rsid w:val="00267567"/>
    <w:rsid w:val="00267A3B"/>
    <w:rsid w:val="00267F3C"/>
    <w:rsid w:val="00271977"/>
    <w:rsid w:val="00271A33"/>
    <w:rsid w:val="00272155"/>
    <w:rsid w:val="00272924"/>
    <w:rsid w:val="00273281"/>
    <w:rsid w:val="002733E3"/>
    <w:rsid w:val="00273417"/>
    <w:rsid w:val="00274823"/>
    <w:rsid w:val="00274881"/>
    <w:rsid w:val="00274CBD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27D8"/>
    <w:rsid w:val="00283049"/>
    <w:rsid w:val="00283085"/>
    <w:rsid w:val="00283094"/>
    <w:rsid w:val="0028331D"/>
    <w:rsid w:val="00283BB4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2739"/>
    <w:rsid w:val="00293F3A"/>
    <w:rsid w:val="002940AD"/>
    <w:rsid w:val="002956BD"/>
    <w:rsid w:val="002958F1"/>
    <w:rsid w:val="00296129"/>
    <w:rsid w:val="00296877"/>
    <w:rsid w:val="002A006C"/>
    <w:rsid w:val="002A0309"/>
    <w:rsid w:val="002A0593"/>
    <w:rsid w:val="002A17A7"/>
    <w:rsid w:val="002A2B91"/>
    <w:rsid w:val="002A2C8F"/>
    <w:rsid w:val="002A2D10"/>
    <w:rsid w:val="002A2F99"/>
    <w:rsid w:val="002A3AA5"/>
    <w:rsid w:val="002A3B24"/>
    <w:rsid w:val="002A3CE8"/>
    <w:rsid w:val="002A4721"/>
    <w:rsid w:val="002A4E4C"/>
    <w:rsid w:val="002A4E87"/>
    <w:rsid w:val="002A5449"/>
    <w:rsid w:val="002A5E1F"/>
    <w:rsid w:val="002A666B"/>
    <w:rsid w:val="002A67C9"/>
    <w:rsid w:val="002A7220"/>
    <w:rsid w:val="002B01FC"/>
    <w:rsid w:val="002B105F"/>
    <w:rsid w:val="002B147E"/>
    <w:rsid w:val="002B1B9C"/>
    <w:rsid w:val="002B1C4F"/>
    <w:rsid w:val="002B201B"/>
    <w:rsid w:val="002B20A7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5A5"/>
    <w:rsid w:val="002B7693"/>
    <w:rsid w:val="002B7CFB"/>
    <w:rsid w:val="002B7F39"/>
    <w:rsid w:val="002C0F7E"/>
    <w:rsid w:val="002C1920"/>
    <w:rsid w:val="002C1AD8"/>
    <w:rsid w:val="002C2114"/>
    <w:rsid w:val="002C28B1"/>
    <w:rsid w:val="002C293A"/>
    <w:rsid w:val="002C3964"/>
    <w:rsid w:val="002C413B"/>
    <w:rsid w:val="002C42E5"/>
    <w:rsid w:val="002C46A4"/>
    <w:rsid w:val="002C46B0"/>
    <w:rsid w:val="002C4AA6"/>
    <w:rsid w:val="002C4CA0"/>
    <w:rsid w:val="002C4F73"/>
    <w:rsid w:val="002C50E7"/>
    <w:rsid w:val="002C532E"/>
    <w:rsid w:val="002C5621"/>
    <w:rsid w:val="002C64DE"/>
    <w:rsid w:val="002C68DF"/>
    <w:rsid w:val="002C6AAB"/>
    <w:rsid w:val="002C6BC5"/>
    <w:rsid w:val="002C7843"/>
    <w:rsid w:val="002D0A82"/>
    <w:rsid w:val="002D1F55"/>
    <w:rsid w:val="002D2130"/>
    <w:rsid w:val="002D2EA6"/>
    <w:rsid w:val="002D3EBC"/>
    <w:rsid w:val="002D3FE4"/>
    <w:rsid w:val="002D4639"/>
    <w:rsid w:val="002D4A78"/>
    <w:rsid w:val="002D6053"/>
    <w:rsid w:val="002D6ABE"/>
    <w:rsid w:val="002D6DAF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7087"/>
    <w:rsid w:val="002E71B5"/>
    <w:rsid w:val="002E7C36"/>
    <w:rsid w:val="002F05F4"/>
    <w:rsid w:val="002F088D"/>
    <w:rsid w:val="002F0D8B"/>
    <w:rsid w:val="002F111F"/>
    <w:rsid w:val="002F19F2"/>
    <w:rsid w:val="002F305A"/>
    <w:rsid w:val="002F3259"/>
    <w:rsid w:val="002F5022"/>
    <w:rsid w:val="002F750F"/>
    <w:rsid w:val="002F7806"/>
    <w:rsid w:val="002F7829"/>
    <w:rsid w:val="002F78E5"/>
    <w:rsid w:val="002F7C79"/>
    <w:rsid w:val="003007EE"/>
    <w:rsid w:val="00300CF6"/>
    <w:rsid w:val="00303F05"/>
    <w:rsid w:val="00304FC8"/>
    <w:rsid w:val="0030628B"/>
    <w:rsid w:val="0030642E"/>
    <w:rsid w:val="003064C8"/>
    <w:rsid w:val="003068E2"/>
    <w:rsid w:val="00306C65"/>
    <w:rsid w:val="00307DE9"/>
    <w:rsid w:val="00311BD6"/>
    <w:rsid w:val="00312DF6"/>
    <w:rsid w:val="00313741"/>
    <w:rsid w:val="00313B3C"/>
    <w:rsid w:val="003140E0"/>
    <w:rsid w:val="00314B2A"/>
    <w:rsid w:val="00315660"/>
    <w:rsid w:val="0031675C"/>
    <w:rsid w:val="00316BEA"/>
    <w:rsid w:val="0031766D"/>
    <w:rsid w:val="003203F6"/>
    <w:rsid w:val="00320556"/>
    <w:rsid w:val="003205D3"/>
    <w:rsid w:val="00321507"/>
    <w:rsid w:val="00321575"/>
    <w:rsid w:val="00321882"/>
    <w:rsid w:val="003218CD"/>
    <w:rsid w:val="0032288D"/>
    <w:rsid w:val="00323A71"/>
    <w:rsid w:val="00323B4F"/>
    <w:rsid w:val="00324024"/>
    <w:rsid w:val="00324BAD"/>
    <w:rsid w:val="00326118"/>
    <w:rsid w:val="00326B4B"/>
    <w:rsid w:val="00326FC2"/>
    <w:rsid w:val="003277FC"/>
    <w:rsid w:val="00327A37"/>
    <w:rsid w:val="00330268"/>
    <w:rsid w:val="0033028F"/>
    <w:rsid w:val="0033045F"/>
    <w:rsid w:val="00330CC5"/>
    <w:rsid w:val="0033126A"/>
    <w:rsid w:val="00331547"/>
    <w:rsid w:val="00331E68"/>
    <w:rsid w:val="00333478"/>
    <w:rsid w:val="003338A7"/>
    <w:rsid w:val="00333EDF"/>
    <w:rsid w:val="0033457C"/>
    <w:rsid w:val="00334A2D"/>
    <w:rsid w:val="003352A9"/>
    <w:rsid w:val="00335648"/>
    <w:rsid w:val="00335AF0"/>
    <w:rsid w:val="00335B7F"/>
    <w:rsid w:val="00337AD8"/>
    <w:rsid w:val="00340D8B"/>
    <w:rsid w:val="0034122E"/>
    <w:rsid w:val="0034181D"/>
    <w:rsid w:val="00342262"/>
    <w:rsid w:val="00342DAA"/>
    <w:rsid w:val="00342E2B"/>
    <w:rsid w:val="003434E8"/>
    <w:rsid w:val="00343516"/>
    <w:rsid w:val="00343DAC"/>
    <w:rsid w:val="0034422C"/>
    <w:rsid w:val="003443F2"/>
    <w:rsid w:val="003444F6"/>
    <w:rsid w:val="003448A9"/>
    <w:rsid w:val="00344DF5"/>
    <w:rsid w:val="003454E9"/>
    <w:rsid w:val="003458E3"/>
    <w:rsid w:val="00345C51"/>
    <w:rsid w:val="00346025"/>
    <w:rsid w:val="003464B8"/>
    <w:rsid w:val="003468C1"/>
    <w:rsid w:val="003471CD"/>
    <w:rsid w:val="00347356"/>
    <w:rsid w:val="003500D1"/>
    <w:rsid w:val="00350C43"/>
    <w:rsid w:val="00350E7C"/>
    <w:rsid w:val="00351380"/>
    <w:rsid w:val="00352032"/>
    <w:rsid w:val="003529CC"/>
    <w:rsid w:val="00353A20"/>
    <w:rsid w:val="00354123"/>
    <w:rsid w:val="00354A10"/>
    <w:rsid w:val="00354EA7"/>
    <w:rsid w:val="003552F4"/>
    <w:rsid w:val="00355B60"/>
    <w:rsid w:val="003574A6"/>
    <w:rsid w:val="00357E41"/>
    <w:rsid w:val="00360B3D"/>
    <w:rsid w:val="00360BA0"/>
    <w:rsid w:val="00360F72"/>
    <w:rsid w:val="0036289D"/>
    <w:rsid w:val="00362DE1"/>
    <w:rsid w:val="00362EF6"/>
    <w:rsid w:val="00363D79"/>
    <w:rsid w:val="0036439B"/>
    <w:rsid w:val="00364EDE"/>
    <w:rsid w:val="00367005"/>
    <w:rsid w:val="00367D77"/>
    <w:rsid w:val="003704AF"/>
    <w:rsid w:val="003709C0"/>
    <w:rsid w:val="00370D57"/>
    <w:rsid w:val="00371276"/>
    <w:rsid w:val="003716D1"/>
    <w:rsid w:val="003723AA"/>
    <w:rsid w:val="0037255B"/>
    <w:rsid w:val="00372B36"/>
    <w:rsid w:val="00372F45"/>
    <w:rsid w:val="00373C2B"/>
    <w:rsid w:val="003745F9"/>
    <w:rsid w:val="0037562F"/>
    <w:rsid w:val="00375714"/>
    <w:rsid w:val="00375861"/>
    <w:rsid w:val="003768DF"/>
    <w:rsid w:val="00376C86"/>
    <w:rsid w:val="00377309"/>
    <w:rsid w:val="00377A45"/>
    <w:rsid w:val="00377B72"/>
    <w:rsid w:val="00380535"/>
    <w:rsid w:val="003808D6"/>
    <w:rsid w:val="003811F4"/>
    <w:rsid w:val="00381E6C"/>
    <w:rsid w:val="0038207D"/>
    <w:rsid w:val="0038285F"/>
    <w:rsid w:val="00384961"/>
    <w:rsid w:val="00384B95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1F44"/>
    <w:rsid w:val="0039216D"/>
    <w:rsid w:val="00393622"/>
    <w:rsid w:val="00393806"/>
    <w:rsid w:val="0039383C"/>
    <w:rsid w:val="0039499E"/>
    <w:rsid w:val="003951AD"/>
    <w:rsid w:val="0039572F"/>
    <w:rsid w:val="00395AA1"/>
    <w:rsid w:val="003963F0"/>
    <w:rsid w:val="00396701"/>
    <w:rsid w:val="003975E0"/>
    <w:rsid w:val="0039794C"/>
    <w:rsid w:val="00397B9A"/>
    <w:rsid w:val="003A044D"/>
    <w:rsid w:val="003A0696"/>
    <w:rsid w:val="003A0901"/>
    <w:rsid w:val="003A107F"/>
    <w:rsid w:val="003A1163"/>
    <w:rsid w:val="003A2199"/>
    <w:rsid w:val="003A21A5"/>
    <w:rsid w:val="003A26CB"/>
    <w:rsid w:val="003A2799"/>
    <w:rsid w:val="003A3C22"/>
    <w:rsid w:val="003A4213"/>
    <w:rsid w:val="003A4251"/>
    <w:rsid w:val="003A43DF"/>
    <w:rsid w:val="003A45C5"/>
    <w:rsid w:val="003A491F"/>
    <w:rsid w:val="003A4AF2"/>
    <w:rsid w:val="003A4C81"/>
    <w:rsid w:val="003A4DD7"/>
    <w:rsid w:val="003A556E"/>
    <w:rsid w:val="003A5A0E"/>
    <w:rsid w:val="003A5FC7"/>
    <w:rsid w:val="003A6197"/>
    <w:rsid w:val="003A6694"/>
    <w:rsid w:val="003A6C66"/>
    <w:rsid w:val="003A7304"/>
    <w:rsid w:val="003A73EE"/>
    <w:rsid w:val="003A7AFB"/>
    <w:rsid w:val="003B0029"/>
    <w:rsid w:val="003B160B"/>
    <w:rsid w:val="003B2018"/>
    <w:rsid w:val="003B36F4"/>
    <w:rsid w:val="003B4D4E"/>
    <w:rsid w:val="003B4F6D"/>
    <w:rsid w:val="003B5499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6DD0"/>
    <w:rsid w:val="003C6EA9"/>
    <w:rsid w:val="003C7091"/>
    <w:rsid w:val="003D0115"/>
    <w:rsid w:val="003D0181"/>
    <w:rsid w:val="003D1186"/>
    <w:rsid w:val="003D1A81"/>
    <w:rsid w:val="003D330F"/>
    <w:rsid w:val="003D3A9B"/>
    <w:rsid w:val="003D45E3"/>
    <w:rsid w:val="003D4E15"/>
    <w:rsid w:val="003D5964"/>
    <w:rsid w:val="003D6646"/>
    <w:rsid w:val="003D7F7E"/>
    <w:rsid w:val="003E0169"/>
    <w:rsid w:val="003E0BF1"/>
    <w:rsid w:val="003E128A"/>
    <w:rsid w:val="003E13BC"/>
    <w:rsid w:val="003E1648"/>
    <w:rsid w:val="003E21B7"/>
    <w:rsid w:val="003E2238"/>
    <w:rsid w:val="003E2F28"/>
    <w:rsid w:val="003E33C3"/>
    <w:rsid w:val="003E468C"/>
    <w:rsid w:val="003E495C"/>
    <w:rsid w:val="003E5B11"/>
    <w:rsid w:val="003E6524"/>
    <w:rsid w:val="003E69DD"/>
    <w:rsid w:val="003E6B58"/>
    <w:rsid w:val="003E6F66"/>
    <w:rsid w:val="003F0988"/>
    <w:rsid w:val="003F1056"/>
    <w:rsid w:val="003F22B2"/>
    <w:rsid w:val="003F3887"/>
    <w:rsid w:val="003F3B5A"/>
    <w:rsid w:val="003F4058"/>
    <w:rsid w:val="003F4ECE"/>
    <w:rsid w:val="003F505E"/>
    <w:rsid w:val="003F603B"/>
    <w:rsid w:val="003F6304"/>
    <w:rsid w:val="003F6C04"/>
    <w:rsid w:val="003F6DC9"/>
    <w:rsid w:val="003F793B"/>
    <w:rsid w:val="004006DC"/>
    <w:rsid w:val="00400EF8"/>
    <w:rsid w:val="00401531"/>
    <w:rsid w:val="00401B89"/>
    <w:rsid w:val="0040236A"/>
    <w:rsid w:val="00402E9E"/>
    <w:rsid w:val="00402F7D"/>
    <w:rsid w:val="00403522"/>
    <w:rsid w:val="00403C83"/>
    <w:rsid w:val="00403CF7"/>
    <w:rsid w:val="00403D1C"/>
    <w:rsid w:val="004046E1"/>
    <w:rsid w:val="00404FAB"/>
    <w:rsid w:val="00406DB1"/>
    <w:rsid w:val="0040724B"/>
    <w:rsid w:val="00407DBF"/>
    <w:rsid w:val="00410567"/>
    <w:rsid w:val="00410D7B"/>
    <w:rsid w:val="00411203"/>
    <w:rsid w:val="00411390"/>
    <w:rsid w:val="00413221"/>
    <w:rsid w:val="00413490"/>
    <w:rsid w:val="004134EF"/>
    <w:rsid w:val="0041364A"/>
    <w:rsid w:val="00413665"/>
    <w:rsid w:val="00413670"/>
    <w:rsid w:val="00413AB8"/>
    <w:rsid w:val="00413B82"/>
    <w:rsid w:val="00413C83"/>
    <w:rsid w:val="00413E54"/>
    <w:rsid w:val="004142C4"/>
    <w:rsid w:val="004143B0"/>
    <w:rsid w:val="004144E8"/>
    <w:rsid w:val="00414DEA"/>
    <w:rsid w:val="00415FB6"/>
    <w:rsid w:val="004160C5"/>
    <w:rsid w:val="004160D6"/>
    <w:rsid w:val="004166F6"/>
    <w:rsid w:val="00416795"/>
    <w:rsid w:val="00416CB2"/>
    <w:rsid w:val="00417069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49A3"/>
    <w:rsid w:val="004253FF"/>
    <w:rsid w:val="0042595A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D3E"/>
    <w:rsid w:val="00431D43"/>
    <w:rsid w:val="00431E4E"/>
    <w:rsid w:val="00432CBA"/>
    <w:rsid w:val="00432F7B"/>
    <w:rsid w:val="004331A0"/>
    <w:rsid w:val="004334F3"/>
    <w:rsid w:val="0043397F"/>
    <w:rsid w:val="00433ACA"/>
    <w:rsid w:val="004343E3"/>
    <w:rsid w:val="00434721"/>
    <w:rsid w:val="00435C45"/>
    <w:rsid w:val="00435FB3"/>
    <w:rsid w:val="004362C0"/>
    <w:rsid w:val="00436997"/>
    <w:rsid w:val="00437245"/>
    <w:rsid w:val="004375F1"/>
    <w:rsid w:val="00437734"/>
    <w:rsid w:val="00437E8F"/>
    <w:rsid w:val="00440D97"/>
    <w:rsid w:val="00441197"/>
    <w:rsid w:val="004413C6"/>
    <w:rsid w:val="00441502"/>
    <w:rsid w:val="00442FDA"/>
    <w:rsid w:val="00443953"/>
    <w:rsid w:val="00443AC9"/>
    <w:rsid w:val="004440BE"/>
    <w:rsid w:val="00444349"/>
    <w:rsid w:val="004445BD"/>
    <w:rsid w:val="0044480F"/>
    <w:rsid w:val="00444DE8"/>
    <w:rsid w:val="004467DD"/>
    <w:rsid w:val="00446860"/>
    <w:rsid w:val="00446FE3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103"/>
    <w:rsid w:val="00457EBE"/>
    <w:rsid w:val="00457F2D"/>
    <w:rsid w:val="00460306"/>
    <w:rsid w:val="00460761"/>
    <w:rsid w:val="00460A79"/>
    <w:rsid w:val="00460AA5"/>
    <w:rsid w:val="00461347"/>
    <w:rsid w:val="00462297"/>
    <w:rsid w:val="00463905"/>
    <w:rsid w:val="00463D16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1BAF"/>
    <w:rsid w:val="0047321C"/>
    <w:rsid w:val="0047377C"/>
    <w:rsid w:val="00475D78"/>
    <w:rsid w:val="00476192"/>
    <w:rsid w:val="0047670D"/>
    <w:rsid w:val="00476C20"/>
    <w:rsid w:val="004771FB"/>
    <w:rsid w:val="00477710"/>
    <w:rsid w:val="004778E5"/>
    <w:rsid w:val="00477E5B"/>
    <w:rsid w:val="0048071B"/>
    <w:rsid w:val="004807B1"/>
    <w:rsid w:val="0048089B"/>
    <w:rsid w:val="004810D5"/>
    <w:rsid w:val="00481D6A"/>
    <w:rsid w:val="00481E38"/>
    <w:rsid w:val="0048244B"/>
    <w:rsid w:val="004828C6"/>
    <w:rsid w:val="00482EED"/>
    <w:rsid w:val="0048331F"/>
    <w:rsid w:val="00483ACA"/>
    <w:rsid w:val="00483E93"/>
    <w:rsid w:val="00484073"/>
    <w:rsid w:val="004844CB"/>
    <w:rsid w:val="004873F3"/>
    <w:rsid w:val="004876C7"/>
    <w:rsid w:val="00487F94"/>
    <w:rsid w:val="00490614"/>
    <w:rsid w:val="00490691"/>
    <w:rsid w:val="00491401"/>
    <w:rsid w:val="00491728"/>
    <w:rsid w:val="004933B1"/>
    <w:rsid w:val="0049346F"/>
    <w:rsid w:val="004938F0"/>
    <w:rsid w:val="00493AF4"/>
    <w:rsid w:val="004947E9"/>
    <w:rsid w:val="00494AEE"/>
    <w:rsid w:val="00495279"/>
    <w:rsid w:val="004959D5"/>
    <w:rsid w:val="00495C00"/>
    <w:rsid w:val="0049675C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011"/>
    <w:rsid w:val="004A35DB"/>
    <w:rsid w:val="004A384E"/>
    <w:rsid w:val="004A3909"/>
    <w:rsid w:val="004A3BC0"/>
    <w:rsid w:val="004A417F"/>
    <w:rsid w:val="004A4583"/>
    <w:rsid w:val="004A499E"/>
    <w:rsid w:val="004A4C1E"/>
    <w:rsid w:val="004A4DD7"/>
    <w:rsid w:val="004A4E66"/>
    <w:rsid w:val="004A5894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19"/>
    <w:rsid w:val="004B2E36"/>
    <w:rsid w:val="004B3171"/>
    <w:rsid w:val="004B3D8C"/>
    <w:rsid w:val="004B4083"/>
    <w:rsid w:val="004B41B8"/>
    <w:rsid w:val="004B45A9"/>
    <w:rsid w:val="004B4F92"/>
    <w:rsid w:val="004B590F"/>
    <w:rsid w:val="004B5E07"/>
    <w:rsid w:val="004B752A"/>
    <w:rsid w:val="004B77A9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58EE"/>
    <w:rsid w:val="004C69A8"/>
    <w:rsid w:val="004C74EA"/>
    <w:rsid w:val="004D099E"/>
    <w:rsid w:val="004D0DD8"/>
    <w:rsid w:val="004D0EA3"/>
    <w:rsid w:val="004D12D2"/>
    <w:rsid w:val="004D1C73"/>
    <w:rsid w:val="004D1E2B"/>
    <w:rsid w:val="004D232E"/>
    <w:rsid w:val="004D31C4"/>
    <w:rsid w:val="004D403B"/>
    <w:rsid w:val="004D454E"/>
    <w:rsid w:val="004D4E6A"/>
    <w:rsid w:val="004D517C"/>
    <w:rsid w:val="004D54F9"/>
    <w:rsid w:val="004D704A"/>
    <w:rsid w:val="004D7060"/>
    <w:rsid w:val="004D70E5"/>
    <w:rsid w:val="004D7882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F7D"/>
    <w:rsid w:val="004E6BE6"/>
    <w:rsid w:val="004E71F6"/>
    <w:rsid w:val="004E7D03"/>
    <w:rsid w:val="004F0EF9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50094D"/>
    <w:rsid w:val="00501608"/>
    <w:rsid w:val="005017FC"/>
    <w:rsid w:val="005022F0"/>
    <w:rsid w:val="00502B31"/>
    <w:rsid w:val="0050379E"/>
    <w:rsid w:val="00503981"/>
    <w:rsid w:val="00503DAD"/>
    <w:rsid w:val="00504F93"/>
    <w:rsid w:val="0050605C"/>
    <w:rsid w:val="00506806"/>
    <w:rsid w:val="00506D66"/>
    <w:rsid w:val="0050701C"/>
    <w:rsid w:val="005075E6"/>
    <w:rsid w:val="0051085B"/>
    <w:rsid w:val="00510E53"/>
    <w:rsid w:val="005111D0"/>
    <w:rsid w:val="00511210"/>
    <w:rsid w:val="0051313B"/>
    <w:rsid w:val="005141AB"/>
    <w:rsid w:val="00516F21"/>
    <w:rsid w:val="00520075"/>
    <w:rsid w:val="00520677"/>
    <w:rsid w:val="0052198E"/>
    <w:rsid w:val="00522066"/>
    <w:rsid w:val="005221C0"/>
    <w:rsid w:val="0052223B"/>
    <w:rsid w:val="00522304"/>
    <w:rsid w:val="00522AC6"/>
    <w:rsid w:val="0052304F"/>
    <w:rsid w:val="00523813"/>
    <w:rsid w:val="00523B0C"/>
    <w:rsid w:val="00523E3B"/>
    <w:rsid w:val="005246C2"/>
    <w:rsid w:val="00524BA9"/>
    <w:rsid w:val="00524D00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60F"/>
    <w:rsid w:val="0053188B"/>
    <w:rsid w:val="00531BE4"/>
    <w:rsid w:val="00531BF9"/>
    <w:rsid w:val="005323F2"/>
    <w:rsid w:val="00532532"/>
    <w:rsid w:val="0053261D"/>
    <w:rsid w:val="005328E9"/>
    <w:rsid w:val="00533646"/>
    <w:rsid w:val="00534029"/>
    <w:rsid w:val="00536317"/>
    <w:rsid w:val="00537235"/>
    <w:rsid w:val="00537ED7"/>
    <w:rsid w:val="00540016"/>
    <w:rsid w:val="0054093E"/>
    <w:rsid w:val="00541D24"/>
    <w:rsid w:val="00542772"/>
    <w:rsid w:val="00543BC1"/>
    <w:rsid w:val="00544F80"/>
    <w:rsid w:val="0054592A"/>
    <w:rsid w:val="00545D08"/>
    <w:rsid w:val="00546382"/>
    <w:rsid w:val="005502B5"/>
    <w:rsid w:val="00550440"/>
    <w:rsid w:val="005513C2"/>
    <w:rsid w:val="0055156E"/>
    <w:rsid w:val="005515E4"/>
    <w:rsid w:val="00551B16"/>
    <w:rsid w:val="00552742"/>
    <w:rsid w:val="00552C49"/>
    <w:rsid w:val="00554C0F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1834"/>
    <w:rsid w:val="00561EFF"/>
    <w:rsid w:val="00562849"/>
    <w:rsid w:val="005635F3"/>
    <w:rsid w:val="00563751"/>
    <w:rsid w:val="005640A9"/>
    <w:rsid w:val="005641D6"/>
    <w:rsid w:val="005642A0"/>
    <w:rsid w:val="00564FFC"/>
    <w:rsid w:val="005662CD"/>
    <w:rsid w:val="00566C65"/>
    <w:rsid w:val="00566CD7"/>
    <w:rsid w:val="0056729C"/>
    <w:rsid w:val="00567E8B"/>
    <w:rsid w:val="00570A2E"/>
    <w:rsid w:val="00570F60"/>
    <w:rsid w:val="0057142C"/>
    <w:rsid w:val="005716A9"/>
    <w:rsid w:val="0057285E"/>
    <w:rsid w:val="00572987"/>
    <w:rsid w:val="005729EF"/>
    <w:rsid w:val="00572CB2"/>
    <w:rsid w:val="00572EE3"/>
    <w:rsid w:val="00572F0F"/>
    <w:rsid w:val="00572FAE"/>
    <w:rsid w:val="005736E6"/>
    <w:rsid w:val="005742E0"/>
    <w:rsid w:val="005749E4"/>
    <w:rsid w:val="00574BFC"/>
    <w:rsid w:val="00574FA0"/>
    <w:rsid w:val="00575C33"/>
    <w:rsid w:val="00576054"/>
    <w:rsid w:val="00576B0F"/>
    <w:rsid w:val="00581AD0"/>
    <w:rsid w:val="00581CE4"/>
    <w:rsid w:val="005823F9"/>
    <w:rsid w:val="00582BF7"/>
    <w:rsid w:val="00584292"/>
    <w:rsid w:val="005845DB"/>
    <w:rsid w:val="0058460D"/>
    <w:rsid w:val="0058470A"/>
    <w:rsid w:val="00584CBA"/>
    <w:rsid w:val="0058603F"/>
    <w:rsid w:val="0058671F"/>
    <w:rsid w:val="005869C0"/>
    <w:rsid w:val="00586A22"/>
    <w:rsid w:val="00590541"/>
    <w:rsid w:val="00590951"/>
    <w:rsid w:val="0059120A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A9D"/>
    <w:rsid w:val="00594D2B"/>
    <w:rsid w:val="00596299"/>
    <w:rsid w:val="00596D3D"/>
    <w:rsid w:val="0059788E"/>
    <w:rsid w:val="005A06E5"/>
    <w:rsid w:val="005A089C"/>
    <w:rsid w:val="005A143F"/>
    <w:rsid w:val="005A2F28"/>
    <w:rsid w:val="005A382D"/>
    <w:rsid w:val="005A48BF"/>
    <w:rsid w:val="005A5540"/>
    <w:rsid w:val="005A682F"/>
    <w:rsid w:val="005A7022"/>
    <w:rsid w:val="005A71D8"/>
    <w:rsid w:val="005A7D80"/>
    <w:rsid w:val="005B03FE"/>
    <w:rsid w:val="005B1D6D"/>
    <w:rsid w:val="005B1FAB"/>
    <w:rsid w:val="005B2CB4"/>
    <w:rsid w:val="005B39E9"/>
    <w:rsid w:val="005B415F"/>
    <w:rsid w:val="005B4486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529"/>
    <w:rsid w:val="005C462F"/>
    <w:rsid w:val="005C4B42"/>
    <w:rsid w:val="005C4C39"/>
    <w:rsid w:val="005C57D7"/>
    <w:rsid w:val="005C5A48"/>
    <w:rsid w:val="005C6350"/>
    <w:rsid w:val="005C6A8A"/>
    <w:rsid w:val="005C73C7"/>
    <w:rsid w:val="005C7649"/>
    <w:rsid w:val="005C7B69"/>
    <w:rsid w:val="005D0765"/>
    <w:rsid w:val="005D32E2"/>
    <w:rsid w:val="005D390E"/>
    <w:rsid w:val="005D3C13"/>
    <w:rsid w:val="005D3DD5"/>
    <w:rsid w:val="005D3F77"/>
    <w:rsid w:val="005D4CB4"/>
    <w:rsid w:val="005D55AB"/>
    <w:rsid w:val="005D593B"/>
    <w:rsid w:val="005D611A"/>
    <w:rsid w:val="005D6177"/>
    <w:rsid w:val="005D6648"/>
    <w:rsid w:val="005D6D1C"/>
    <w:rsid w:val="005D6D5D"/>
    <w:rsid w:val="005D6FDD"/>
    <w:rsid w:val="005E1313"/>
    <w:rsid w:val="005E194E"/>
    <w:rsid w:val="005E2412"/>
    <w:rsid w:val="005E26B1"/>
    <w:rsid w:val="005E30EE"/>
    <w:rsid w:val="005E413F"/>
    <w:rsid w:val="005E4765"/>
    <w:rsid w:val="005E50EC"/>
    <w:rsid w:val="005E59CA"/>
    <w:rsid w:val="005E5F6B"/>
    <w:rsid w:val="005E6708"/>
    <w:rsid w:val="005E675F"/>
    <w:rsid w:val="005E6E20"/>
    <w:rsid w:val="005E7908"/>
    <w:rsid w:val="005E7916"/>
    <w:rsid w:val="005F0E4B"/>
    <w:rsid w:val="005F0E53"/>
    <w:rsid w:val="005F1AE1"/>
    <w:rsid w:val="005F1C8F"/>
    <w:rsid w:val="005F2AA3"/>
    <w:rsid w:val="005F30A1"/>
    <w:rsid w:val="005F354C"/>
    <w:rsid w:val="005F3ACB"/>
    <w:rsid w:val="005F45DE"/>
    <w:rsid w:val="005F4B72"/>
    <w:rsid w:val="005F68C9"/>
    <w:rsid w:val="005F7CB4"/>
    <w:rsid w:val="006019C4"/>
    <w:rsid w:val="00601CAC"/>
    <w:rsid w:val="00602447"/>
    <w:rsid w:val="00602A90"/>
    <w:rsid w:val="00602BAC"/>
    <w:rsid w:val="00602FC2"/>
    <w:rsid w:val="00605016"/>
    <w:rsid w:val="006050C4"/>
    <w:rsid w:val="00605322"/>
    <w:rsid w:val="006056A3"/>
    <w:rsid w:val="0060589A"/>
    <w:rsid w:val="00605CBF"/>
    <w:rsid w:val="00606E88"/>
    <w:rsid w:val="006070AF"/>
    <w:rsid w:val="006079B1"/>
    <w:rsid w:val="00607CA4"/>
    <w:rsid w:val="00610A13"/>
    <w:rsid w:val="00610BDF"/>
    <w:rsid w:val="00610EB7"/>
    <w:rsid w:val="006110A3"/>
    <w:rsid w:val="006114D8"/>
    <w:rsid w:val="006117E1"/>
    <w:rsid w:val="00611F0F"/>
    <w:rsid w:val="00611F3C"/>
    <w:rsid w:val="00612F72"/>
    <w:rsid w:val="00613302"/>
    <w:rsid w:val="0061388E"/>
    <w:rsid w:val="00613BCC"/>
    <w:rsid w:val="00614736"/>
    <w:rsid w:val="006148DB"/>
    <w:rsid w:val="00614F40"/>
    <w:rsid w:val="00615141"/>
    <w:rsid w:val="0061542C"/>
    <w:rsid w:val="006155D9"/>
    <w:rsid w:val="00615844"/>
    <w:rsid w:val="006158A3"/>
    <w:rsid w:val="00615A12"/>
    <w:rsid w:val="00615DEF"/>
    <w:rsid w:val="006162D1"/>
    <w:rsid w:val="0061650D"/>
    <w:rsid w:val="0061676C"/>
    <w:rsid w:val="00617B55"/>
    <w:rsid w:val="00617E79"/>
    <w:rsid w:val="006204B5"/>
    <w:rsid w:val="006209A1"/>
    <w:rsid w:val="0062176F"/>
    <w:rsid w:val="006217E2"/>
    <w:rsid w:val="00621C36"/>
    <w:rsid w:val="0062348F"/>
    <w:rsid w:val="006235AD"/>
    <w:rsid w:val="006243BF"/>
    <w:rsid w:val="00624FAC"/>
    <w:rsid w:val="00625ADE"/>
    <w:rsid w:val="00625E59"/>
    <w:rsid w:val="00626779"/>
    <w:rsid w:val="006267CA"/>
    <w:rsid w:val="00626B69"/>
    <w:rsid w:val="00627F6D"/>
    <w:rsid w:val="00630288"/>
    <w:rsid w:val="00630B40"/>
    <w:rsid w:val="00630FC9"/>
    <w:rsid w:val="00631137"/>
    <w:rsid w:val="006311A5"/>
    <w:rsid w:val="00632064"/>
    <w:rsid w:val="00632261"/>
    <w:rsid w:val="006326C7"/>
    <w:rsid w:val="0063296A"/>
    <w:rsid w:val="00632CA0"/>
    <w:rsid w:val="00632F71"/>
    <w:rsid w:val="00634100"/>
    <w:rsid w:val="006341A4"/>
    <w:rsid w:val="006341C8"/>
    <w:rsid w:val="00634447"/>
    <w:rsid w:val="00635015"/>
    <w:rsid w:val="006357DD"/>
    <w:rsid w:val="006359D5"/>
    <w:rsid w:val="00635B7B"/>
    <w:rsid w:val="00635C2D"/>
    <w:rsid w:val="00636B4C"/>
    <w:rsid w:val="00636CE5"/>
    <w:rsid w:val="0063742F"/>
    <w:rsid w:val="0064001F"/>
    <w:rsid w:val="00640980"/>
    <w:rsid w:val="0064138F"/>
    <w:rsid w:val="00641B58"/>
    <w:rsid w:val="006421FB"/>
    <w:rsid w:val="00642809"/>
    <w:rsid w:val="0064298C"/>
    <w:rsid w:val="00642FCF"/>
    <w:rsid w:val="006434D7"/>
    <w:rsid w:val="00643F79"/>
    <w:rsid w:val="006441E3"/>
    <w:rsid w:val="006449C3"/>
    <w:rsid w:val="00645338"/>
    <w:rsid w:val="00646465"/>
    <w:rsid w:val="00646731"/>
    <w:rsid w:val="006472F0"/>
    <w:rsid w:val="0064762F"/>
    <w:rsid w:val="00650E27"/>
    <w:rsid w:val="0065225C"/>
    <w:rsid w:val="00652CFD"/>
    <w:rsid w:val="00652F00"/>
    <w:rsid w:val="0065359C"/>
    <w:rsid w:val="00653D59"/>
    <w:rsid w:val="006544CA"/>
    <w:rsid w:val="00654C82"/>
    <w:rsid w:val="006550CD"/>
    <w:rsid w:val="00655AA5"/>
    <w:rsid w:val="00656421"/>
    <w:rsid w:val="00656A10"/>
    <w:rsid w:val="00657B4B"/>
    <w:rsid w:val="006604C8"/>
    <w:rsid w:val="00660E59"/>
    <w:rsid w:val="00661182"/>
    <w:rsid w:val="0066125B"/>
    <w:rsid w:val="00662AFD"/>
    <w:rsid w:val="00662C12"/>
    <w:rsid w:val="00662FAD"/>
    <w:rsid w:val="006631C9"/>
    <w:rsid w:val="006633D5"/>
    <w:rsid w:val="006638DA"/>
    <w:rsid w:val="00663B21"/>
    <w:rsid w:val="00663C6F"/>
    <w:rsid w:val="00664BD3"/>
    <w:rsid w:val="006654E8"/>
    <w:rsid w:val="00665F59"/>
    <w:rsid w:val="00666DE5"/>
    <w:rsid w:val="00666F5B"/>
    <w:rsid w:val="00667410"/>
    <w:rsid w:val="00667889"/>
    <w:rsid w:val="00667B56"/>
    <w:rsid w:val="00670D12"/>
    <w:rsid w:val="00670D58"/>
    <w:rsid w:val="00670F50"/>
    <w:rsid w:val="00671012"/>
    <w:rsid w:val="00671962"/>
    <w:rsid w:val="00671AD4"/>
    <w:rsid w:val="00671C59"/>
    <w:rsid w:val="00672528"/>
    <w:rsid w:val="0067261F"/>
    <w:rsid w:val="006727FC"/>
    <w:rsid w:val="00672C0E"/>
    <w:rsid w:val="00673D56"/>
    <w:rsid w:val="0067455A"/>
    <w:rsid w:val="006747DF"/>
    <w:rsid w:val="00675BE4"/>
    <w:rsid w:val="00677A44"/>
    <w:rsid w:val="00680A34"/>
    <w:rsid w:val="0068149F"/>
    <w:rsid w:val="00681CB5"/>
    <w:rsid w:val="006856CC"/>
    <w:rsid w:val="00685A52"/>
    <w:rsid w:val="006864BB"/>
    <w:rsid w:val="00686725"/>
    <w:rsid w:val="0068685A"/>
    <w:rsid w:val="00686A6A"/>
    <w:rsid w:val="00687CE4"/>
    <w:rsid w:val="006908EF"/>
    <w:rsid w:val="00690D79"/>
    <w:rsid w:val="006923E2"/>
    <w:rsid w:val="00692AC1"/>
    <w:rsid w:val="00693129"/>
    <w:rsid w:val="00693C7E"/>
    <w:rsid w:val="00695184"/>
    <w:rsid w:val="00695344"/>
    <w:rsid w:val="006954BB"/>
    <w:rsid w:val="006955F1"/>
    <w:rsid w:val="00695FA7"/>
    <w:rsid w:val="006964AE"/>
    <w:rsid w:val="00697031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3389"/>
    <w:rsid w:val="006A4DF1"/>
    <w:rsid w:val="006A68CC"/>
    <w:rsid w:val="006B164E"/>
    <w:rsid w:val="006B1846"/>
    <w:rsid w:val="006B1B68"/>
    <w:rsid w:val="006B1DC5"/>
    <w:rsid w:val="006B5368"/>
    <w:rsid w:val="006B58E6"/>
    <w:rsid w:val="006B62C8"/>
    <w:rsid w:val="006B658C"/>
    <w:rsid w:val="006B6944"/>
    <w:rsid w:val="006B698B"/>
    <w:rsid w:val="006B77B2"/>
    <w:rsid w:val="006C03B1"/>
    <w:rsid w:val="006C0F86"/>
    <w:rsid w:val="006C22F6"/>
    <w:rsid w:val="006C465C"/>
    <w:rsid w:val="006C4F69"/>
    <w:rsid w:val="006C614B"/>
    <w:rsid w:val="006C65E8"/>
    <w:rsid w:val="006C6BE1"/>
    <w:rsid w:val="006C731D"/>
    <w:rsid w:val="006C73FC"/>
    <w:rsid w:val="006C7C47"/>
    <w:rsid w:val="006D02E0"/>
    <w:rsid w:val="006D1C99"/>
    <w:rsid w:val="006D1E62"/>
    <w:rsid w:val="006D1F5C"/>
    <w:rsid w:val="006D1F9B"/>
    <w:rsid w:val="006D25EB"/>
    <w:rsid w:val="006D26AA"/>
    <w:rsid w:val="006D2844"/>
    <w:rsid w:val="006D31EB"/>
    <w:rsid w:val="006D3297"/>
    <w:rsid w:val="006D36A4"/>
    <w:rsid w:val="006D3FD0"/>
    <w:rsid w:val="006D5AD2"/>
    <w:rsid w:val="006D69AA"/>
    <w:rsid w:val="006D6CB9"/>
    <w:rsid w:val="006D7406"/>
    <w:rsid w:val="006D78A8"/>
    <w:rsid w:val="006D7A81"/>
    <w:rsid w:val="006D7C71"/>
    <w:rsid w:val="006E01C6"/>
    <w:rsid w:val="006E1039"/>
    <w:rsid w:val="006E2086"/>
    <w:rsid w:val="006E3B44"/>
    <w:rsid w:val="006E3D13"/>
    <w:rsid w:val="006E41ED"/>
    <w:rsid w:val="006E4498"/>
    <w:rsid w:val="006E4A84"/>
    <w:rsid w:val="006E53B1"/>
    <w:rsid w:val="006E6E94"/>
    <w:rsid w:val="006E70DA"/>
    <w:rsid w:val="006F0822"/>
    <w:rsid w:val="006F1B8F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7BBA"/>
    <w:rsid w:val="00700014"/>
    <w:rsid w:val="007005EF"/>
    <w:rsid w:val="007009D2"/>
    <w:rsid w:val="00700C7D"/>
    <w:rsid w:val="00701952"/>
    <w:rsid w:val="00701BFC"/>
    <w:rsid w:val="00701FE1"/>
    <w:rsid w:val="00702748"/>
    <w:rsid w:val="00702C71"/>
    <w:rsid w:val="00702E2F"/>
    <w:rsid w:val="00704436"/>
    <w:rsid w:val="007057DC"/>
    <w:rsid w:val="00705DB0"/>
    <w:rsid w:val="0070693F"/>
    <w:rsid w:val="007107FE"/>
    <w:rsid w:val="00710C38"/>
    <w:rsid w:val="00712293"/>
    <w:rsid w:val="007124BB"/>
    <w:rsid w:val="007125F8"/>
    <w:rsid w:val="00712E77"/>
    <w:rsid w:val="00712F10"/>
    <w:rsid w:val="0071346A"/>
    <w:rsid w:val="007146B5"/>
    <w:rsid w:val="00714AD9"/>
    <w:rsid w:val="00714B57"/>
    <w:rsid w:val="00714B84"/>
    <w:rsid w:val="007158B9"/>
    <w:rsid w:val="007159E4"/>
    <w:rsid w:val="00717845"/>
    <w:rsid w:val="00717B85"/>
    <w:rsid w:val="007203A2"/>
    <w:rsid w:val="007208FE"/>
    <w:rsid w:val="0072126C"/>
    <w:rsid w:val="0072176C"/>
    <w:rsid w:val="00721A7B"/>
    <w:rsid w:val="00721B0A"/>
    <w:rsid w:val="00721D1E"/>
    <w:rsid w:val="0072216B"/>
    <w:rsid w:val="00722EFA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CA"/>
    <w:rsid w:val="007329D6"/>
    <w:rsid w:val="0073379A"/>
    <w:rsid w:val="00734859"/>
    <w:rsid w:val="00736FE3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C34"/>
    <w:rsid w:val="007461AA"/>
    <w:rsid w:val="007465AB"/>
    <w:rsid w:val="00746A89"/>
    <w:rsid w:val="00746A90"/>
    <w:rsid w:val="007476A3"/>
    <w:rsid w:val="00750510"/>
    <w:rsid w:val="0075090D"/>
    <w:rsid w:val="00750BD6"/>
    <w:rsid w:val="00750E19"/>
    <w:rsid w:val="007517B5"/>
    <w:rsid w:val="00751CC7"/>
    <w:rsid w:val="0075262E"/>
    <w:rsid w:val="00752E98"/>
    <w:rsid w:val="007534BB"/>
    <w:rsid w:val="0075546D"/>
    <w:rsid w:val="00755FB5"/>
    <w:rsid w:val="00756902"/>
    <w:rsid w:val="007612F8"/>
    <w:rsid w:val="00761F71"/>
    <w:rsid w:val="00762897"/>
    <w:rsid w:val="00763FA6"/>
    <w:rsid w:val="0076498C"/>
    <w:rsid w:val="00765355"/>
    <w:rsid w:val="0076591B"/>
    <w:rsid w:val="00765D9C"/>
    <w:rsid w:val="0076645E"/>
    <w:rsid w:val="00766638"/>
    <w:rsid w:val="0076708D"/>
    <w:rsid w:val="0076743F"/>
    <w:rsid w:val="007674E6"/>
    <w:rsid w:val="00767773"/>
    <w:rsid w:val="007715AA"/>
    <w:rsid w:val="00772391"/>
    <w:rsid w:val="007727F2"/>
    <w:rsid w:val="00772AD8"/>
    <w:rsid w:val="0077342B"/>
    <w:rsid w:val="00774E30"/>
    <w:rsid w:val="00775A25"/>
    <w:rsid w:val="00775E2C"/>
    <w:rsid w:val="0077605A"/>
    <w:rsid w:val="00776ECD"/>
    <w:rsid w:val="007770CC"/>
    <w:rsid w:val="00777306"/>
    <w:rsid w:val="0077742B"/>
    <w:rsid w:val="007779E5"/>
    <w:rsid w:val="00777C2B"/>
    <w:rsid w:val="00777CBC"/>
    <w:rsid w:val="00780742"/>
    <w:rsid w:val="0078156E"/>
    <w:rsid w:val="00781917"/>
    <w:rsid w:val="00781C5A"/>
    <w:rsid w:val="00782810"/>
    <w:rsid w:val="00785F50"/>
    <w:rsid w:val="00786BC5"/>
    <w:rsid w:val="00787A21"/>
    <w:rsid w:val="00787DB6"/>
    <w:rsid w:val="00790131"/>
    <w:rsid w:val="007902D7"/>
    <w:rsid w:val="0079072E"/>
    <w:rsid w:val="00790A18"/>
    <w:rsid w:val="00790FF0"/>
    <w:rsid w:val="00792029"/>
    <w:rsid w:val="00792DD0"/>
    <w:rsid w:val="00792EE2"/>
    <w:rsid w:val="00792F5A"/>
    <w:rsid w:val="007933F0"/>
    <w:rsid w:val="0079344A"/>
    <w:rsid w:val="0079394E"/>
    <w:rsid w:val="007958B2"/>
    <w:rsid w:val="007961A4"/>
    <w:rsid w:val="007971F0"/>
    <w:rsid w:val="00797554"/>
    <w:rsid w:val="007978E4"/>
    <w:rsid w:val="00797A6B"/>
    <w:rsid w:val="007A0982"/>
    <w:rsid w:val="007A1627"/>
    <w:rsid w:val="007A1CE6"/>
    <w:rsid w:val="007A1D67"/>
    <w:rsid w:val="007A2185"/>
    <w:rsid w:val="007A59AD"/>
    <w:rsid w:val="007A7906"/>
    <w:rsid w:val="007B00A9"/>
    <w:rsid w:val="007B062F"/>
    <w:rsid w:val="007B06DC"/>
    <w:rsid w:val="007B1844"/>
    <w:rsid w:val="007B238D"/>
    <w:rsid w:val="007B46A0"/>
    <w:rsid w:val="007B49F3"/>
    <w:rsid w:val="007B4CA8"/>
    <w:rsid w:val="007B640B"/>
    <w:rsid w:val="007C07A6"/>
    <w:rsid w:val="007C07FD"/>
    <w:rsid w:val="007C12D9"/>
    <w:rsid w:val="007C1F9D"/>
    <w:rsid w:val="007C2501"/>
    <w:rsid w:val="007C32FF"/>
    <w:rsid w:val="007C3D94"/>
    <w:rsid w:val="007C3F67"/>
    <w:rsid w:val="007C4710"/>
    <w:rsid w:val="007C483D"/>
    <w:rsid w:val="007C49F3"/>
    <w:rsid w:val="007C4E59"/>
    <w:rsid w:val="007C4EEF"/>
    <w:rsid w:val="007C52F3"/>
    <w:rsid w:val="007C5564"/>
    <w:rsid w:val="007C5D45"/>
    <w:rsid w:val="007C6693"/>
    <w:rsid w:val="007C6B49"/>
    <w:rsid w:val="007C6D3F"/>
    <w:rsid w:val="007C744F"/>
    <w:rsid w:val="007D1CF9"/>
    <w:rsid w:val="007D23F8"/>
    <w:rsid w:val="007D3D1E"/>
    <w:rsid w:val="007D510E"/>
    <w:rsid w:val="007D633F"/>
    <w:rsid w:val="007D6604"/>
    <w:rsid w:val="007D69B7"/>
    <w:rsid w:val="007D70A7"/>
    <w:rsid w:val="007D7416"/>
    <w:rsid w:val="007D7C3B"/>
    <w:rsid w:val="007E01FB"/>
    <w:rsid w:val="007E0230"/>
    <w:rsid w:val="007E0A8B"/>
    <w:rsid w:val="007E146C"/>
    <w:rsid w:val="007E1529"/>
    <w:rsid w:val="007E1E7C"/>
    <w:rsid w:val="007E2A7D"/>
    <w:rsid w:val="007E321B"/>
    <w:rsid w:val="007E3FA9"/>
    <w:rsid w:val="007E4CC1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8BA"/>
    <w:rsid w:val="007F0C25"/>
    <w:rsid w:val="007F1180"/>
    <w:rsid w:val="007F1267"/>
    <w:rsid w:val="007F152B"/>
    <w:rsid w:val="007F15C1"/>
    <w:rsid w:val="007F46FC"/>
    <w:rsid w:val="007F4939"/>
    <w:rsid w:val="007F50B6"/>
    <w:rsid w:val="007F57D9"/>
    <w:rsid w:val="007F60AB"/>
    <w:rsid w:val="007F66D5"/>
    <w:rsid w:val="007F6C05"/>
    <w:rsid w:val="007F7A6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0758C"/>
    <w:rsid w:val="00810257"/>
    <w:rsid w:val="00810B51"/>
    <w:rsid w:val="00810EE6"/>
    <w:rsid w:val="008112F6"/>
    <w:rsid w:val="00811503"/>
    <w:rsid w:val="00811E3F"/>
    <w:rsid w:val="008130B5"/>
    <w:rsid w:val="008136DD"/>
    <w:rsid w:val="008139F5"/>
    <w:rsid w:val="00813A40"/>
    <w:rsid w:val="00814A3E"/>
    <w:rsid w:val="00815849"/>
    <w:rsid w:val="00815DB1"/>
    <w:rsid w:val="00815F56"/>
    <w:rsid w:val="00817668"/>
    <w:rsid w:val="00817745"/>
    <w:rsid w:val="00817B37"/>
    <w:rsid w:val="00817E5D"/>
    <w:rsid w:val="0082012D"/>
    <w:rsid w:val="0082064D"/>
    <w:rsid w:val="008209A9"/>
    <w:rsid w:val="008215A5"/>
    <w:rsid w:val="0082252F"/>
    <w:rsid w:val="00822BF2"/>
    <w:rsid w:val="00823B27"/>
    <w:rsid w:val="00823C4A"/>
    <w:rsid w:val="00823E49"/>
    <w:rsid w:val="00824747"/>
    <w:rsid w:val="00825011"/>
    <w:rsid w:val="008255D0"/>
    <w:rsid w:val="0082568B"/>
    <w:rsid w:val="00825FB1"/>
    <w:rsid w:val="00826043"/>
    <w:rsid w:val="008262F1"/>
    <w:rsid w:val="00826CBA"/>
    <w:rsid w:val="00827293"/>
    <w:rsid w:val="008302DD"/>
    <w:rsid w:val="00830636"/>
    <w:rsid w:val="0083098B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52A"/>
    <w:rsid w:val="00834CA4"/>
    <w:rsid w:val="00834E02"/>
    <w:rsid w:val="0083584F"/>
    <w:rsid w:val="00835ABA"/>
    <w:rsid w:val="00835E50"/>
    <w:rsid w:val="008364DE"/>
    <w:rsid w:val="00836FC2"/>
    <w:rsid w:val="0083724C"/>
    <w:rsid w:val="008372E9"/>
    <w:rsid w:val="00837588"/>
    <w:rsid w:val="00837F3D"/>
    <w:rsid w:val="00837FC8"/>
    <w:rsid w:val="008405F3"/>
    <w:rsid w:val="0084075F"/>
    <w:rsid w:val="0084096F"/>
    <w:rsid w:val="00840E93"/>
    <w:rsid w:val="0084122B"/>
    <w:rsid w:val="00841876"/>
    <w:rsid w:val="00841B49"/>
    <w:rsid w:val="0084287C"/>
    <w:rsid w:val="008437F9"/>
    <w:rsid w:val="00843AFF"/>
    <w:rsid w:val="008447D3"/>
    <w:rsid w:val="00844A57"/>
    <w:rsid w:val="00844E41"/>
    <w:rsid w:val="008452F7"/>
    <w:rsid w:val="00845A75"/>
    <w:rsid w:val="00845DAB"/>
    <w:rsid w:val="00845E62"/>
    <w:rsid w:val="0084643A"/>
    <w:rsid w:val="0085052E"/>
    <w:rsid w:val="0085092B"/>
    <w:rsid w:val="00850AB9"/>
    <w:rsid w:val="00850E97"/>
    <w:rsid w:val="008518B6"/>
    <w:rsid w:val="00851F7A"/>
    <w:rsid w:val="008527E8"/>
    <w:rsid w:val="008534A4"/>
    <w:rsid w:val="0085411D"/>
    <w:rsid w:val="0085419D"/>
    <w:rsid w:val="0085437C"/>
    <w:rsid w:val="00854A3F"/>
    <w:rsid w:val="00855728"/>
    <w:rsid w:val="00855E28"/>
    <w:rsid w:val="00856D2C"/>
    <w:rsid w:val="00857EA2"/>
    <w:rsid w:val="00860706"/>
    <w:rsid w:val="008618A1"/>
    <w:rsid w:val="008626F4"/>
    <w:rsid w:val="00863AEF"/>
    <w:rsid w:val="00864946"/>
    <w:rsid w:val="00864EFC"/>
    <w:rsid w:val="00865075"/>
    <w:rsid w:val="008650A7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FF7"/>
    <w:rsid w:val="00874212"/>
    <w:rsid w:val="00874227"/>
    <w:rsid w:val="00875C13"/>
    <w:rsid w:val="008765FF"/>
    <w:rsid w:val="00876AE9"/>
    <w:rsid w:val="00877184"/>
    <w:rsid w:val="00877A25"/>
    <w:rsid w:val="008806BF"/>
    <w:rsid w:val="008806C4"/>
    <w:rsid w:val="00880E65"/>
    <w:rsid w:val="00880FE3"/>
    <w:rsid w:val="00881104"/>
    <w:rsid w:val="0088117D"/>
    <w:rsid w:val="008811F1"/>
    <w:rsid w:val="008817A9"/>
    <w:rsid w:val="00881841"/>
    <w:rsid w:val="00881FB4"/>
    <w:rsid w:val="00881FBA"/>
    <w:rsid w:val="008820DB"/>
    <w:rsid w:val="0088216C"/>
    <w:rsid w:val="00882198"/>
    <w:rsid w:val="00883D57"/>
    <w:rsid w:val="00884F01"/>
    <w:rsid w:val="0088644C"/>
    <w:rsid w:val="008875E5"/>
    <w:rsid w:val="00887605"/>
    <w:rsid w:val="00887992"/>
    <w:rsid w:val="00890E92"/>
    <w:rsid w:val="00890F71"/>
    <w:rsid w:val="008910D7"/>
    <w:rsid w:val="00892E74"/>
    <w:rsid w:val="00895751"/>
    <w:rsid w:val="00895829"/>
    <w:rsid w:val="00896506"/>
    <w:rsid w:val="00896875"/>
    <w:rsid w:val="00896B63"/>
    <w:rsid w:val="00896B8E"/>
    <w:rsid w:val="00897B13"/>
    <w:rsid w:val="00897CA2"/>
    <w:rsid w:val="008A08AA"/>
    <w:rsid w:val="008A0D06"/>
    <w:rsid w:val="008A1308"/>
    <w:rsid w:val="008A1A49"/>
    <w:rsid w:val="008A20FE"/>
    <w:rsid w:val="008A3A3C"/>
    <w:rsid w:val="008A4131"/>
    <w:rsid w:val="008A4197"/>
    <w:rsid w:val="008A5767"/>
    <w:rsid w:val="008A5C9E"/>
    <w:rsid w:val="008A5DE5"/>
    <w:rsid w:val="008A699B"/>
    <w:rsid w:val="008A7C95"/>
    <w:rsid w:val="008B0100"/>
    <w:rsid w:val="008B014F"/>
    <w:rsid w:val="008B0E15"/>
    <w:rsid w:val="008B0FA7"/>
    <w:rsid w:val="008B14AC"/>
    <w:rsid w:val="008B1909"/>
    <w:rsid w:val="008B1D1D"/>
    <w:rsid w:val="008B70D4"/>
    <w:rsid w:val="008B791E"/>
    <w:rsid w:val="008C1F93"/>
    <w:rsid w:val="008C20A1"/>
    <w:rsid w:val="008C224B"/>
    <w:rsid w:val="008C23FB"/>
    <w:rsid w:val="008C29E8"/>
    <w:rsid w:val="008C3A86"/>
    <w:rsid w:val="008C3FA6"/>
    <w:rsid w:val="008C445E"/>
    <w:rsid w:val="008C45A0"/>
    <w:rsid w:val="008C5755"/>
    <w:rsid w:val="008C67B6"/>
    <w:rsid w:val="008C6BE5"/>
    <w:rsid w:val="008C6E7A"/>
    <w:rsid w:val="008C7034"/>
    <w:rsid w:val="008C7218"/>
    <w:rsid w:val="008C7598"/>
    <w:rsid w:val="008D0448"/>
    <w:rsid w:val="008D04AA"/>
    <w:rsid w:val="008D0A97"/>
    <w:rsid w:val="008D14D8"/>
    <w:rsid w:val="008D1F7C"/>
    <w:rsid w:val="008D330A"/>
    <w:rsid w:val="008D3765"/>
    <w:rsid w:val="008D3EAA"/>
    <w:rsid w:val="008D4B1C"/>
    <w:rsid w:val="008D5835"/>
    <w:rsid w:val="008D63CD"/>
    <w:rsid w:val="008D7515"/>
    <w:rsid w:val="008E0C37"/>
    <w:rsid w:val="008E1E1B"/>
    <w:rsid w:val="008E38B8"/>
    <w:rsid w:val="008E38C4"/>
    <w:rsid w:val="008E39A7"/>
    <w:rsid w:val="008E39ED"/>
    <w:rsid w:val="008E3AD8"/>
    <w:rsid w:val="008E4976"/>
    <w:rsid w:val="008E5088"/>
    <w:rsid w:val="008E5B62"/>
    <w:rsid w:val="008E62F5"/>
    <w:rsid w:val="008E6E10"/>
    <w:rsid w:val="008E7864"/>
    <w:rsid w:val="008E7DC6"/>
    <w:rsid w:val="008F014C"/>
    <w:rsid w:val="008F0FF5"/>
    <w:rsid w:val="008F1538"/>
    <w:rsid w:val="008F1805"/>
    <w:rsid w:val="008F209D"/>
    <w:rsid w:val="008F404D"/>
    <w:rsid w:val="008F42BF"/>
    <w:rsid w:val="008F43DE"/>
    <w:rsid w:val="008F4720"/>
    <w:rsid w:val="008F5160"/>
    <w:rsid w:val="008F5246"/>
    <w:rsid w:val="008F617B"/>
    <w:rsid w:val="008F63E2"/>
    <w:rsid w:val="008F76CF"/>
    <w:rsid w:val="008F7FAA"/>
    <w:rsid w:val="009002EF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46E"/>
    <w:rsid w:val="00907610"/>
    <w:rsid w:val="009107DF"/>
    <w:rsid w:val="00910D27"/>
    <w:rsid w:val="009110DD"/>
    <w:rsid w:val="009128CD"/>
    <w:rsid w:val="00913355"/>
    <w:rsid w:val="009133B5"/>
    <w:rsid w:val="00914292"/>
    <w:rsid w:val="00914C51"/>
    <w:rsid w:val="00915505"/>
    <w:rsid w:val="00915BC8"/>
    <w:rsid w:val="009165B5"/>
    <w:rsid w:val="00920014"/>
    <w:rsid w:val="00920264"/>
    <w:rsid w:val="0092066B"/>
    <w:rsid w:val="0092150B"/>
    <w:rsid w:val="0092170A"/>
    <w:rsid w:val="009217DD"/>
    <w:rsid w:val="009226FE"/>
    <w:rsid w:val="009228EB"/>
    <w:rsid w:val="00924DCC"/>
    <w:rsid w:val="0092550C"/>
    <w:rsid w:val="009255B2"/>
    <w:rsid w:val="00925D7C"/>
    <w:rsid w:val="00925F2E"/>
    <w:rsid w:val="009272D0"/>
    <w:rsid w:val="009272E5"/>
    <w:rsid w:val="009274C0"/>
    <w:rsid w:val="009278E6"/>
    <w:rsid w:val="009303F7"/>
    <w:rsid w:val="00930842"/>
    <w:rsid w:val="0093241F"/>
    <w:rsid w:val="00932655"/>
    <w:rsid w:val="00932890"/>
    <w:rsid w:val="00932EE3"/>
    <w:rsid w:val="00933695"/>
    <w:rsid w:val="00934D59"/>
    <w:rsid w:val="00935D38"/>
    <w:rsid w:val="00936172"/>
    <w:rsid w:val="00936382"/>
    <w:rsid w:val="009374E0"/>
    <w:rsid w:val="00937EA2"/>
    <w:rsid w:val="00940A31"/>
    <w:rsid w:val="00940ABE"/>
    <w:rsid w:val="00940DAB"/>
    <w:rsid w:val="0094246A"/>
    <w:rsid w:val="009425B8"/>
    <w:rsid w:val="00943905"/>
    <w:rsid w:val="00943F1B"/>
    <w:rsid w:val="00944AE1"/>
    <w:rsid w:val="009454B8"/>
    <w:rsid w:val="00946C73"/>
    <w:rsid w:val="00946DB4"/>
    <w:rsid w:val="00946F5B"/>
    <w:rsid w:val="0094798D"/>
    <w:rsid w:val="00950590"/>
    <w:rsid w:val="0095085F"/>
    <w:rsid w:val="00951896"/>
    <w:rsid w:val="009518A8"/>
    <w:rsid w:val="00951AD7"/>
    <w:rsid w:val="00952C67"/>
    <w:rsid w:val="00953E34"/>
    <w:rsid w:val="00954147"/>
    <w:rsid w:val="009546E5"/>
    <w:rsid w:val="00954BE9"/>
    <w:rsid w:val="009555B8"/>
    <w:rsid w:val="009558BE"/>
    <w:rsid w:val="00956417"/>
    <w:rsid w:val="0095715A"/>
    <w:rsid w:val="00957C98"/>
    <w:rsid w:val="00957EB9"/>
    <w:rsid w:val="00960022"/>
    <w:rsid w:val="00960286"/>
    <w:rsid w:val="0096079C"/>
    <w:rsid w:val="00961B8E"/>
    <w:rsid w:val="00962035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0E61"/>
    <w:rsid w:val="009717B3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81529"/>
    <w:rsid w:val="009821E8"/>
    <w:rsid w:val="0098225D"/>
    <w:rsid w:val="00985159"/>
    <w:rsid w:val="00986546"/>
    <w:rsid w:val="00986716"/>
    <w:rsid w:val="009867C4"/>
    <w:rsid w:val="009867E1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194"/>
    <w:rsid w:val="00993DC0"/>
    <w:rsid w:val="00994C42"/>
    <w:rsid w:val="0099613C"/>
    <w:rsid w:val="0099633E"/>
    <w:rsid w:val="009A0CCA"/>
    <w:rsid w:val="009A14DD"/>
    <w:rsid w:val="009A1D56"/>
    <w:rsid w:val="009A21D2"/>
    <w:rsid w:val="009A2579"/>
    <w:rsid w:val="009A34B0"/>
    <w:rsid w:val="009A48CE"/>
    <w:rsid w:val="009A48E1"/>
    <w:rsid w:val="009A4903"/>
    <w:rsid w:val="009A4E7F"/>
    <w:rsid w:val="009A58DD"/>
    <w:rsid w:val="009A5925"/>
    <w:rsid w:val="009A5E01"/>
    <w:rsid w:val="009A5F35"/>
    <w:rsid w:val="009A7EAE"/>
    <w:rsid w:val="009B09FE"/>
    <w:rsid w:val="009B0AB2"/>
    <w:rsid w:val="009B0F37"/>
    <w:rsid w:val="009B11A0"/>
    <w:rsid w:val="009B149D"/>
    <w:rsid w:val="009B1CF7"/>
    <w:rsid w:val="009B205E"/>
    <w:rsid w:val="009B26B4"/>
    <w:rsid w:val="009B451E"/>
    <w:rsid w:val="009B4E0C"/>
    <w:rsid w:val="009B5664"/>
    <w:rsid w:val="009B59D9"/>
    <w:rsid w:val="009B5CEB"/>
    <w:rsid w:val="009B62BA"/>
    <w:rsid w:val="009B6504"/>
    <w:rsid w:val="009B670A"/>
    <w:rsid w:val="009B6987"/>
    <w:rsid w:val="009B6A30"/>
    <w:rsid w:val="009B7182"/>
    <w:rsid w:val="009B74A6"/>
    <w:rsid w:val="009B76F8"/>
    <w:rsid w:val="009C0C48"/>
    <w:rsid w:val="009C0F65"/>
    <w:rsid w:val="009C12DD"/>
    <w:rsid w:val="009C209D"/>
    <w:rsid w:val="009C27E7"/>
    <w:rsid w:val="009C37C3"/>
    <w:rsid w:val="009C45B5"/>
    <w:rsid w:val="009C460A"/>
    <w:rsid w:val="009C6C74"/>
    <w:rsid w:val="009C7546"/>
    <w:rsid w:val="009C7928"/>
    <w:rsid w:val="009C7948"/>
    <w:rsid w:val="009C7D74"/>
    <w:rsid w:val="009D0164"/>
    <w:rsid w:val="009D0F6B"/>
    <w:rsid w:val="009D1EBD"/>
    <w:rsid w:val="009D2308"/>
    <w:rsid w:val="009D2DEE"/>
    <w:rsid w:val="009D34E0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10EA"/>
    <w:rsid w:val="009E1D47"/>
    <w:rsid w:val="009E2DE8"/>
    <w:rsid w:val="009E2EC7"/>
    <w:rsid w:val="009E335D"/>
    <w:rsid w:val="009E36A9"/>
    <w:rsid w:val="009E3F92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D05"/>
    <w:rsid w:val="009F2F35"/>
    <w:rsid w:val="009F4872"/>
    <w:rsid w:val="009F6EF2"/>
    <w:rsid w:val="009F719C"/>
    <w:rsid w:val="009F71CD"/>
    <w:rsid w:val="009F749C"/>
    <w:rsid w:val="009F792A"/>
    <w:rsid w:val="009F7EF0"/>
    <w:rsid w:val="00A00426"/>
    <w:rsid w:val="00A00965"/>
    <w:rsid w:val="00A0098D"/>
    <w:rsid w:val="00A01789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1ED"/>
    <w:rsid w:val="00A10387"/>
    <w:rsid w:val="00A1195B"/>
    <w:rsid w:val="00A11EE2"/>
    <w:rsid w:val="00A11F00"/>
    <w:rsid w:val="00A12193"/>
    <w:rsid w:val="00A12B15"/>
    <w:rsid w:val="00A1332A"/>
    <w:rsid w:val="00A13900"/>
    <w:rsid w:val="00A13A51"/>
    <w:rsid w:val="00A13B53"/>
    <w:rsid w:val="00A141D4"/>
    <w:rsid w:val="00A1548C"/>
    <w:rsid w:val="00A15D57"/>
    <w:rsid w:val="00A1641A"/>
    <w:rsid w:val="00A16B72"/>
    <w:rsid w:val="00A16BF4"/>
    <w:rsid w:val="00A17142"/>
    <w:rsid w:val="00A173A1"/>
    <w:rsid w:val="00A177A1"/>
    <w:rsid w:val="00A20004"/>
    <w:rsid w:val="00A2225E"/>
    <w:rsid w:val="00A230E9"/>
    <w:rsid w:val="00A23A66"/>
    <w:rsid w:val="00A23B36"/>
    <w:rsid w:val="00A23D36"/>
    <w:rsid w:val="00A2659F"/>
    <w:rsid w:val="00A26D88"/>
    <w:rsid w:val="00A27300"/>
    <w:rsid w:val="00A27997"/>
    <w:rsid w:val="00A30002"/>
    <w:rsid w:val="00A30504"/>
    <w:rsid w:val="00A30C0F"/>
    <w:rsid w:val="00A31181"/>
    <w:rsid w:val="00A32FEA"/>
    <w:rsid w:val="00A33CD7"/>
    <w:rsid w:val="00A34E0B"/>
    <w:rsid w:val="00A362BC"/>
    <w:rsid w:val="00A36992"/>
    <w:rsid w:val="00A376CD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950"/>
    <w:rsid w:val="00A47A9A"/>
    <w:rsid w:val="00A503B8"/>
    <w:rsid w:val="00A50B60"/>
    <w:rsid w:val="00A50F20"/>
    <w:rsid w:val="00A51E40"/>
    <w:rsid w:val="00A51F67"/>
    <w:rsid w:val="00A544F4"/>
    <w:rsid w:val="00A548FB"/>
    <w:rsid w:val="00A54FAA"/>
    <w:rsid w:val="00A55141"/>
    <w:rsid w:val="00A55987"/>
    <w:rsid w:val="00A55A01"/>
    <w:rsid w:val="00A56E5A"/>
    <w:rsid w:val="00A57ADC"/>
    <w:rsid w:val="00A57D8F"/>
    <w:rsid w:val="00A61CF0"/>
    <w:rsid w:val="00A62181"/>
    <w:rsid w:val="00A62A70"/>
    <w:rsid w:val="00A62C69"/>
    <w:rsid w:val="00A6329C"/>
    <w:rsid w:val="00A637D7"/>
    <w:rsid w:val="00A638FE"/>
    <w:rsid w:val="00A63C62"/>
    <w:rsid w:val="00A64D14"/>
    <w:rsid w:val="00A64D31"/>
    <w:rsid w:val="00A64E79"/>
    <w:rsid w:val="00A650FA"/>
    <w:rsid w:val="00A6534F"/>
    <w:rsid w:val="00A65A40"/>
    <w:rsid w:val="00A65F3B"/>
    <w:rsid w:val="00A66274"/>
    <w:rsid w:val="00A709CB"/>
    <w:rsid w:val="00A721F4"/>
    <w:rsid w:val="00A72503"/>
    <w:rsid w:val="00A7275E"/>
    <w:rsid w:val="00A74A16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1967"/>
    <w:rsid w:val="00A81DF5"/>
    <w:rsid w:val="00A82661"/>
    <w:rsid w:val="00A83062"/>
    <w:rsid w:val="00A848D9"/>
    <w:rsid w:val="00A861DE"/>
    <w:rsid w:val="00A8622D"/>
    <w:rsid w:val="00A866C2"/>
    <w:rsid w:val="00A868ED"/>
    <w:rsid w:val="00A87000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386D"/>
    <w:rsid w:val="00A940B0"/>
    <w:rsid w:val="00A94A2F"/>
    <w:rsid w:val="00A94C6F"/>
    <w:rsid w:val="00A957EE"/>
    <w:rsid w:val="00A9693C"/>
    <w:rsid w:val="00A96DF5"/>
    <w:rsid w:val="00AA0A3F"/>
    <w:rsid w:val="00AA0BF8"/>
    <w:rsid w:val="00AA13C4"/>
    <w:rsid w:val="00AA1A9B"/>
    <w:rsid w:val="00AA22D8"/>
    <w:rsid w:val="00AA316B"/>
    <w:rsid w:val="00AA485A"/>
    <w:rsid w:val="00AA5352"/>
    <w:rsid w:val="00AA570E"/>
    <w:rsid w:val="00AA57C1"/>
    <w:rsid w:val="00AA632E"/>
    <w:rsid w:val="00AA7222"/>
    <w:rsid w:val="00AA72B7"/>
    <w:rsid w:val="00AA7D65"/>
    <w:rsid w:val="00AB08E6"/>
    <w:rsid w:val="00AB1478"/>
    <w:rsid w:val="00AB2E49"/>
    <w:rsid w:val="00AB2FC5"/>
    <w:rsid w:val="00AB333F"/>
    <w:rsid w:val="00AB3506"/>
    <w:rsid w:val="00AB37FE"/>
    <w:rsid w:val="00AB3DC5"/>
    <w:rsid w:val="00AB4642"/>
    <w:rsid w:val="00AB5906"/>
    <w:rsid w:val="00AB611B"/>
    <w:rsid w:val="00AB6123"/>
    <w:rsid w:val="00AB62C2"/>
    <w:rsid w:val="00AB6AA0"/>
    <w:rsid w:val="00AC0542"/>
    <w:rsid w:val="00AC120F"/>
    <w:rsid w:val="00AC121E"/>
    <w:rsid w:val="00AC19C1"/>
    <w:rsid w:val="00AC2619"/>
    <w:rsid w:val="00AC32DF"/>
    <w:rsid w:val="00AC35F4"/>
    <w:rsid w:val="00AC376E"/>
    <w:rsid w:val="00AC3CD6"/>
    <w:rsid w:val="00AC3ED9"/>
    <w:rsid w:val="00AC3FAC"/>
    <w:rsid w:val="00AC4184"/>
    <w:rsid w:val="00AC43AF"/>
    <w:rsid w:val="00AC449A"/>
    <w:rsid w:val="00AC4697"/>
    <w:rsid w:val="00AC54D2"/>
    <w:rsid w:val="00AC580A"/>
    <w:rsid w:val="00AC5D73"/>
    <w:rsid w:val="00AC5D88"/>
    <w:rsid w:val="00AC60CE"/>
    <w:rsid w:val="00AC6726"/>
    <w:rsid w:val="00AC6915"/>
    <w:rsid w:val="00AC759F"/>
    <w:rsid w:val="00AC7DE5"/>
    <w:rsid w:val="00AD0855"/>
    <w:rsid w:val="00AD0BA1"/>
    <w:rsid w:val="00AD1563"/>
    <w:rsid w:val="00AD21AA"/>
    <w:rsid w:val="00AD3A74"/>
    <w:rsid w:val="00AD4DAC"/>
    <w:rsid w:val="00AD4E1D"/>
    <w:rsid w:val="00AD52E6"/>
    <w:rsid w:val="00AD54B5"/>
    <w:rsid w:val="00AD5808"/>
    <w:rsid w:val="00AD6266"/>
    <w:rsid w:val="00AD6941"/>
    <w:rsid w:val="00AD7233"/>
    <w:rsid w:val="00AD77CC"/>
    <w:rsid w:val="00AE0BD8"/>
    <w:rsid w:val="00AE11C3"/>
    <w:rsid w:val="00AE11C9"/>
    <w:rsid w:val="00AE1372"/>
    <w:rsid w:val="00AE1E3C"/>
    <w:rsid w:val="00AE21CB"/>
    <w:rsid w:val="00AE28FA"/>
    <w:rsid w:val="00AE34A3"/>
    <w:rsid w:val="00AE3BBE"/>
    <w:rsid w:val="00AE45C0"/>
    <w:rsid w:val="00AE59E9"/>
    <w:rsid w:val="00AE7028"/>
    <w:rsid w:val="00AE72AB"/>
    <w:rsid w:val="00AE74A1"/>
    <w:rsid w:val="00AE786B"/>
    <w:rsid w:val="00AE7A6D"/>
    <w:rsid w:val="00AF1672"/>
    <w:rsid w:val="00AF1EBB"/>
    <w:rsid w:val="00AF1FE4"/>
    <w:rsid w:val="00AF223F"/>
    <w:rsid w:val="00AF24A8"/>
    <w:rsid w:val="00AF2EA1"/>
    <w:rsid w:val="00AF309B"/>
    <w:rsid w:val="00AF3CC8"/>
    <w:rsid w:val="00AF3D04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20D"/>
    <w:rsid w:val="00B00ACF"/>
    <w:rsid w:val="00B00BAF"/>
    <w:rsid w:val="00B00DC1"/>
    <w:rsid w:val="00B0165C"/>
    <w:rsid w:val="00B017F3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07CBA"/>
    <w:rsid w:val="00B10919"/>
    <w:rsid w:val="00B112AC"/>
    <w:rsid w:val="00B1159E"/>
    <w:rsid w:val="00B11848"/>
    <w:rsid w:val="00B1184A"/>
    <w:rsid w:val="00B11940"/>
    <w:rsid w:val="00B11CC8"/>
    <w:rsid w:val="00B12601"/>
    <w:rsid w:val="00B12618"/>
    <w:rsid w:val="00B13271"/>
    <w:rsid w:val="00B134D7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15A8"/>
    <w:rsid w:val="00B2330D"/>
    <w:rsid w:val="00B23491"/>
    <w:rsid w:val="00B240AA"/>
    <w:rsid w:val="00B24477"/>
    <w:rsid w:val="00B24B66"/>
    <w:rsid w:val="00B25861"/>
    <w:rsid w:val="00B26F12"/>
    <w:rsid w:val="00B3025E"/>
    <w:rsid w:val="00B30E84"/>
    <w:rsid w:val="00B315C7"/>
    <w:rsid w:val="00B31C78"/>
    <w:rsid w:val="00B31D68"/>
    <w:rsid w:val="00B320FC"/>
    <w:rsid w:val="00B326E5"/>
    <w:rsid w:val="00B327E2"/>
    <w:rsid w:val="00B33340"/>
    <w:rsid w:val="00B34111"/>
    <w:rsid w:val="00B34446"/>
    <w:rsid w:val="00B34470"/>
    <w:rsid w:val="00B3454E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37848"/>
    <w:rsid w:val="00B4038E"/>
    <w:rsid w:val="00B4071A"/>
    <w:rsid w:val="00B40A5E"/>
    <w:rsid w:val="00B41073"/>
    <w:rsid w:val="00B415A4"/>
    <w:rsid w:val="00B419B0"/>
    <w:rsid w:val="00B41A86"/>
    <w:rsid w:val="00B41D55"/>
    <w:rsid w:val="00B41D70"/>
    <w:rsid w:val="00B42A63"/>
    <w:rsid w:val="00B43510"/>
    <w:rsid w:val="00B43FFF"/>
    <w:rsid w:val="00B44917"/>
    <w:rsid w:val="00B44A2D"/>
    <w:rsid w:val="00B44C24"/>
    <w:rsid w:val="00B45D85"/>
    <w:rsid w:val="00B45DB3"/>
    <w:rsid w:val="00B47201"/>
    <w:rsid w:val="00B476AE"/>
    <w:rsid w:val="00B5007E"/>
    <w:rsid w:val="00B50F12"/>
    <w:rsid w:val="00B51377"/>
    <w:rsid w:val="00B5185E"/>
    <w:rsid w:val="00B52D53"/>
    <w:rsid w:val="00B530E0"/>
    <w:rsid w:val="00B53968"/>
    <w:rsid w:val="00B53C2B"/>
    <w:rsid w:val="00B548FB"/>
    <w:rsid w:val="00B55659"/>
    <w:rsid w:val="00B558F9"/>
    <w:rsid w:val="00B559F6"/>
    <w:rsid w:val="00B55EFB"/>
    <w:rsid w:val="00B56124"/>
    <w:rsid w:val="00B56522"/>
    <w:rsid w:val="00B56BEC"/>
    <w:rsid w:val="00B611EB"/>
    <w:rsid w:val="00B615EE"/>
    <w:rsid w:val="00B61DD7"/>
    <w:rsid w:val="00B62B77"/>
    <w:rsid w:val="00B62F67"/>
    <w:rsid w:val="00B63108"/>
    <w:rsid w:val="00B63412"/>
    <w:rsid w:val="00B63E45"/>
    <w:rsid w:val="00B63E82"/>
    <w:rsid w:val="00B65519"/>
    <w:rsid w:val="00B658E1"/>
    <w:rsid w:val="00B6592A"/>
    <w:rsid w:val="00B663B5"/>
    <w:rsid w:val="00B668B0"/>
    <w:rsid w:val="00B668CD"/>
    <w:rsid w:val="00B66B00"/>
    <w:rsid w:val="00B672F6"/>
    <w:rsid w:val="00B70154"/>
    <w:rsid w:val="00B70157"/>
    <w:rsid w:val="00B70841"/>
    <w:rsid w:val="00B72195"/>
    <w:rsid w:val="00B723F3"/>
    <w:rsid w:val="00B727D8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801EE"/>
    <w:rsid w:val="00B806EB"/>
    <w:rsid w:val="00B815F6"/>
    <w:rsid w:val="00B81A58"/>
    <w:rsid w:val="00B8217B"/>
    <w:rsid w:val="00B82CA4"/>
    <w:rsid w:val="00B840DB"/>
    <w:rsid w:val="00B84927"/>
    <w:rsid w:val="00B84A08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A16"/>
    <w:rsid w:val="00B93F65"/>
    <w:rsid w:val="00B953ED"/>
    <w:rsid w:val="00B95C9F"/>
    <w:rsid w:val="00B964C3"/>
    <w:rsid w:val="00B9662B"/>
    <w:rsid w:val="00B96B28"/>
    <w:rsid w:val="00B96EEB"/>
    <w:rsid w:val="00B96FDC"/>
    <w:rsid w:val="00B97198"/>
    <w:rsid w:val="00B97AC7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AA1"/>
    <w:rsid w:val="00BA2BF5"/>
    <w:rsid w:val="00BA49CC"/>
    <w:rsid w:val="00BA50CA"/>
    <w:rsid w:val="00BA5C7B"/>
    <w:rsid w:val="00BA6734"/>
    <w:rsid w:val="00BA6861"/>
    <w:rsid w:val="00BA6DC4"/>
    <w:rsid w:val="00BB1462"/>
    <w:rsid w:val="00BB364E"/>
    <w:rsid w:val="00BB39FC"/>
    <w:rsid w:val="00BB3DC4"/>
    <w:rsid w:val="00BB45E8"/>
    <w:rsid w:val="00BB4CF5"/>
    <w:rsid w:val="00BB50A1"/>
    <w:rsid w:val="00BB554A"/>
    <w:rsid w:val="00BB566F"/>
    <w:rsid w:val="00BB5BE8"/>
    <w:rsid w:val="00BB5CB8"/>
    <w:rsid w:val="00BB5E09"/>
    <w:rsid w:val="00BB5F75"/>
    <w:rsid w:val="00BB652D"/>
    <w:rsid w:val="00BB6C7E"/>
    <w:rsid w:val="00BB6D28"/>
    <w:rsid w:val="00BB7481"/>
    <w:rsid w:val="00BC00E8"/>
    <w:rsid w:val="00BC0384"/>
    <w:rsid w:val="00BC07A8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D0A51"/>
    <w:rsid w:val="00BD10E3"/>
    <w:rsid w:val="00BD19A9"/>
    <w:rsid w:val="00BD2233"/>
    <w:rsid w:val="00BD3373"/>
    <w:rsid w:val="00BD4027"/>
    <w:rsid w:val="00BD4AC0"/>
    <w:rsid w:val="00BD50B5"/>
    <w:rsid w:val="00BD62F7"/>
    <w:rsid w:val="00BD687E"/>
    <w:rsid w:val="00BD6B53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4323"/>
    <w:rsid w:val="00BE488F"/>
    <w:rsid w:val="00BE4A35"/>
    <w:rsid w:val="00BE5692"/>
    <w:rsid w:val="00BE5CA8"/>
    <w:rsid w:val="00BE5F5D"/>
    <w:rsid w:val="00BE608E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C74"/>
    <w:rsid w:val="00C002A5"/>
    <w:rsid w:val="00C0059A"/>
    <w:rsid w:val="00C00C46"/>
    <w:rsid w:val="00C024EB"/>
    <w:rsid w:val="00C02668"/>
    <w:rsid w:val="00C02AA9"/>
    <w:rsid w:val="00C02D8D"/>
    <w:rsid w:val="00C03AA4"/>
    <w:rsid w:val="00C05089"/>
    <w:rsid w:val="00C050C7"/>
    <w:rsid w:val="00C0571C"/>
    <w:rsid w:val="00C05F6A"/>
    <w:rsid w:val="00C06793"/>
    <w:rsid w:val="00C06A01"/>
    <w:rsid w:val="00C077D4"/>
    <w:rsid w:val="00C079EF"/>
    <w:rsid w:val="00C07DEE"/>
    <w:rsid w:val="00C10413"/>
    <w:rsid w:val="00C1214B"/>
    <w:rsid w:val="00C12288"/>
    <w:rsid w:val="00C12D68"/>
    <w:rsid w:val="00C12EBE"/>
    <w:rsid w:val="00C13110"/>
    <w:rsid w:val="00C138DA"/>
    <w:rsid w:val="00C13DAD"/>
    <w:rsid w:val="00C13FEB"/>
    <w:rsid w:val="00C1412C"/>
    <w:rsid w:val="00C14519"/>
    <w:rsid w:val="00C14849"/>
    <w:rsid w:val="00C14E75"/>
    <w:rsid w:val="00C152D8"/>
    <w:rsid w:val="00C16353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2B"/>
    <w:rsid w:val="00C22056"/>
    <w:rsid w:val="00C220CD"/>
    <w:rsid w:val="00C22A5E"/>
    <w:rsid w:val="00C22C5D"/>
    <w:rsid w:val="00C22D10"/>
    <w:rsid w:val="00C23F14"/>
    <w:rsid w:val="00C24355"/>
    <w:rsid w:val="00C24BF6"/>
    <w:rsid w:val="00C25B86"/>
    <w:rsid w:val="00C261F0"/>
    <w:rsid w:val="00C26A3C"/>
    <w:rsid w:val="00C27235"/>
    <w:rsid w:val="00C2769C"/>
    <w:rsid w:val="00C27D77"/>
    <w:rsid w:val="00C3169D"/>
    <w:rsid w:val="00C31D81"/>
    <w:rsid w:val="00C31FC0"/>
    <w:rsid w:val="00C32998"/>
    <w:rsid w:val="00C32E54"/>
    <w:rsid w:val="00C33264"/>
    <w:rsid w:val="00C33756"/>
    <w:rsid w:val="00C33EDB"/>
    <w:rsid w:val="00C3487A"/>
    <w:rsid w:val="00C34D4E"/>
    <w:rsid w:val="00C34F6F"/>
    <w:rsid w:val="00C35007"/>
    <w:rsid w:val="00C3605E"/>
    <w:rsid w:val="00C36152"/>
    <w:rsid w:val="00C36B75"/>
    <w:rsid w:val="00C36F9A"/>
    <w:rsid w:val="00C37481"/>
    <w:rsid w:val="00C4003D"/>
    <w:rsid w:val="00C4004E"/>
    <w:rsid w:val="00C401C8"/>
    <w:rsid w:val="00C407CF"/>
    <w:rsid w:val="00C40AFF"/>
    <w:rsid w:val="00C40EFF"/>
    <w:rsid w:val="00C412D5"/>
    <w:rsid w:val="00C422B7"/>
    <w:rsid w:val="00C4302C"/>
    <w:rsid w:val="00C440F9"/>
    <w:rsid w:val="00C44124"/>
    <w:rsid w:val="00C44374"/>
    <w:rsid w:val="00C44E98"/>
    <w:rsid w:val="00C457A1"/>
    <w:rsid w:val="00C45BEB"/>
    <w:rsid w:val="00C46227"/>
    <w:rsid w:val="00C46561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5D4D"/>
    <w:rsid w:val="00C561D8"/>
    <w:rsid w:val="00C562A9"/>
    <w:rsid w:val="00C56709"/>
    <w:rsid w:val="00C56B0C"/>
    <w:rsid w:val="00C56C5C"/>
    <w:rsid w:val="00C5740D"/>
    <w:rsid w:val="00C57A22"/>
    <w:rsid w:val="00C6005B"/>
    <w:rsid w:val="00C60940"/>
    <w:rsid w:val="00C60BF8"/>
    <w:rsid w:val="00C60F0C"/>
    <w:rsid w:val="00C619D0"/>
    <w:rsid w:val="00C61B50"/>
    <w:rsid w:val="00C62268"/>
    <w:rsid w:val="00C629B6"/>
    <w:rsid w:val="00C62CE3"/>
    <w:rsid w:val="00C6313D"/>
    <w:rsid w:val="00C64889"/>
    <w:rsid w:val="00C65730"/>
    <w:rsid w:val="00C6603A"/>
    <w:rsid w:val="00C6607D"/>
    <w:rsid w:val="00C6728C"/>
    <w:rsid w:val="00C675E0"/>
    <w:rsid w:val="00C67852"/>
    <w:rsid w:val="00C67B97"/>
    <w:rsid w:val="00C702B5"/>
    <w:rsid w:val="00C704A9"/>
    <w:rsid w:val="00C7082C"/>
    <w:rsid w:val="00C709F3"/>
    <w:rsid w:val="00C70AF8"/>
    <w:rsid w:val="00C70D3F"/>
    <w:rsid w:val="00C70EB3"/>
    <w:rsid w:val="00C717C2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B6A"/>
    <w:rsid w:val="00C77E89"/>
    <w:rsid w:val="00C80522"/>
    <w:rsid w:val="00C8105B"/>
    <w:rsid w:val="00C8129B"/>
    <w:rsid w:val="00C81A45"/>
    <w:rsid w:val="00C823BD"/>
    <w:rsid w:val="00C827CE"/>
    <w:rsid w:val="00C82F14"/>
    <w:rsid w:val="00C8324F"/>
    <w:rsid w:val="00C83954"/>
    <w:rsid w:val="00C8519B"/>
    <w:rsid w:val="00C85F76"/>
    <w:rsid w:val="00C86369"/>
    <w:rsid w:val="00C86578"/>
    <w:rsid w:val="00C868CF"/>
    <w:rsid w:val="00C868EB"/>
    <w:rsid w:val="00C86CC0"/>
    <w:rsid w:val="00C8746B"/>
    <w:rsid w:val="00C90079"/>
    <w:rsid w:val="00C90B8B"/>
    <w:rsid w:val="00C9147A"/>
    <w:rsid w:val="00C925B3"/>
    <w:rsid w:val="00C92A04"/>
    <w:rsid w:val="00C92E05"/>
    <w:rsid w:val="00C931D2"/>
    <w:rsid w:val="00C93806"/>
    <w:rsid w:val="00C94B40"/>
    <w:rsid w:val="00C94DB5"/>
    <w:rsid w:val="00C94DEA"/>
    <w:rsid w:val="00C95714"/>
    <w:rsid w:val="00CA0372"/>
    <w:rsid w:val="00CA08FA"/>
    <w:rsid w:val="00CA1085"/>
    <w:rsid w:val="00CA11F2"/>
    <w:rsid w:val="00CA2000"/>
    <w:rsid w:val="00CA2762"/>
    <w:rsid w:val="00CA2F63"/>
    <w:rsid w:val="00CA3BCE"/>
    <w:rsid w:val="00CA4979"/>
    <w:rsid w:val="00CA4B48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EC4"/>
    <w:rsid w:val="00CB5A92"/>
    <w:rsid w:val="00CB5EA3"/>
    <w:rsid w:val="00CB6765"/>
    <w:rsid w:val="00CB7411"/>
    <w:rsid w:val="00CB76F7"/>
    <w:rsid w:val="00CC0958"/>
    <w:rsid w:val="00CC0A26"/>
    <w:rsid w:val="00CC1C1B"/>
    <w:rsid w:val="00CC2F5A"/>
    <w:rsid w:val="00CC3006"/>
    <w:rsid w:val="00CC33D7"/>
    <w:rsid w:val="00CC3917"/>
    <w:rsid w:val="00CC4092"/>
    <w:rsid w:val="00CC4CA5"/>
    <w:rsid w:val="00CC5015"/>
    <w:rsid w:val="00CC5471"/>
    <w:rsid w:val="00CC58D1"/>
    <w:rsid w:val="00CC6445"/>
    <w:rsid w:val="00CC6712"/>
    <w:rsid w:val="00CD0778"/>
    <w:rsid w:val="00CD08E6"/>
    <w:rsid w:val="00CD24F9"/>
    <w:rsid w:val="00CD304B"/>
    <w:rsid w:val="00CD3442"/>
    <w:rsid w:val="00CD36EE"/>
    <w:rsid w:val="00CD3B5E"/>
    <w:rsid w:val="00CD3E89"/>
    <w:rsid w:val="00CD3ED7"/>
    <w:rsid w:val="00CD5769"/>
    <w:rsid w:val="00CD59C0"/>
    <w:rsid w:val="00CD70F9"/>
    <w:rsid w:val="00CD7271"/>
    <w:rsid w:val="00CD76C0"/>
    <w:rsid w:val="00CD78F1"/>
    <w:rsid w:val="00CD79DF"/>
    <w:rsid w:val="00CD7DBF"/>
    <w:rsid w:val="00CE07F8"/>
    <w:rsid w:val="00CE093A"/>
    <w:rsid w:val="00CE0C7F"/>
    <w:rsid w:val="00CE106A"/>
    <w:rsid w:val="00CE10EB"/>
    <w:rsid w:val="00CE1644"/>
    <w:rsid w:val="00CE17F0"/>
    <w:rsid w:val="00CE2A07"/>
    <w:rsid w:val="00CE2A22"/>
    <w:rsid w:val="00CE3776"/>
    <w:rsid w:val="00CE43EF"/>
    <w:rsid w:val="00CE4D5B"/>
    <w:rsid w:val="00CE5151"/>
    <w:rsid w:val="00CE5936"/>
    <w:rsid w:val="00CE5BA0"/>
    <w:rsid w:val="00CE63FB"/>
    <w:rsid w:val="00CE7572"/>
    <w:rsid w:val="00CF09BF"/>
    <w:rsid w:val="00CF0E74"/>
    <w:rsid w:val="00CF1B92"/>
    <w:rsid w:val="00CF1F29"/>
    <w:rsid w:val="00CF24A2"/>
    <w:rsid w:val="00CF2D80"/>
    <w:rsid w:val="00CF3B19"/>
    <w:rsid w:val="00CF4007"/>
    <w:rsid w:val="00CF5068"/>
    <w:rsid w:val="00CF51AC"/>
    <w:rsid w:val="00CF5E4E"/>
    <w:rsid w:val="00CF672E"/>
    <w:rsid w:val="00CF6AB1"/>
    <w:rsid w:val="00CF6B58"/>
    <w:rsid w:val="00CF7C13"/>
    <w:rsid w:val="00D0024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5B7"/>
    <w:rsid w:val="00D048C6"/>
    <w:rsid w:val="00D05C63"/>
    <w:rsid w:val="00D067AB"/>
    <w:rsid w:val="00D07ADA"/>
    <w:rsid w:val="00D07C6E"/>
    <w:rsid w:val="00D103AC"/>
    <w:rsid w:val="00D1054F"/>
    <w:rsid w:val="00D10728"/>
    <w:rsid w:val="00D10907"/>
    <w:rsid w:val="00D10913"/>
    <w:rsid w:val="00D10FD6"/>
    <w:rsid w:val="00D119E8"/>
    <w:rsid w:val="00D12488"/>
    <w:rsid w:val="00D126A8"/>
    <w:rsid w:val="00D13579"/>
    <w:rsid w:val="00D136C0"/>
    <w:rsid w:val="00D13A34"/>
    <w:rsid w:val="00D146FA"/>
    <w:rsid w:val="00D14FE3"/>
    <w:rsid w:val="00D158DA"/>
    <w:rsid w:val="00D15CE2"/>
    <w:rsid w:val="00D15EE5"/>
    <w:rsid w:val="00D160C2"/>
    <w:rsid w:val="00D161CD"/>
    <w:rsid w:val="00D161F9"/>
    <w:rsid w:val="00D16759"/>
    <w:rsid w:val="00D17AB8"/>
    <w:rsid w:val="00D17FCB"/>
    <w:rsid w:val="00D20C62"/>
    <w:rsid w:val="00D20C92"/>
    <w:rsid w:val="00D21A77"/>
    <w:rsid w:val="00D22018"/>
    <w:rsid w:val="00D2223F"/>
    <w:rsid w:val="00D22269"/>
    <w:rsid w:val="00D23C43"/>
    <w:rsid w:val="00D23E26"/>
    <w:rsid w:val="00D244E3"/>
    <w:rsid w:val="00D24766"/>
    <w:rsid w:val="00D24AAB"/>
    <w:rsid w:val="00D24E0D"/>
    <w:rsid w:val="00D25604"/>
    <w:rsid w:val="00D25F21"/>
    <w:rsid w:val="00D26634"/>
    <w:rsid w:val="00D26A6A"/>
    <w:rsid w:val="00D26C66"/>
    <w:rsid w:val="00D26F41"/>
    <w:rsid w:val="00D27206"/>
    <w:rsid w:val="00D27950"/>
    <w:rsid w:val="00D30416"/>
    <w:rsid w:val="00D30E2C"/>
    <w:rsid w:val="00D3130E"/>
    <w:rsid w:val="00D32034"/>
    <w:rsid w:val="00D32779"/>
    <w:rsid w:val="00D32E14"/>
    <w:rsid w:val="00D32EE4"/>
    <w:rsid w:val="00D33FC3"/>
    <w:rsid w:val="00D34438"/>
    <w:rsid w:val="00D345E4"/>
    <w:rsid w:val="00D34AEC"/>
    <w:rsid w:val="00D35014"/>
    <w:rsid w:val="00D368E5"/>
    <w:rsid w:val="00D37CC6"/>
    <w:rsid w:val="00D4036F"/>
    <w:rsid w:val="00D40AA3"/>
    <w:rsid w:val="00D41143"/>
    <w:rsid w:val="00D4192D"/>
    <w:rsid w:val="00D41BA9"/>
    <w:rsid w:val="00D41F44"/>
    <w:rsid w:val="00D42103"/>
    <w:rsid w:val="00D4219F"/>
    <w:rsid w:val="00D42520"/>
    <w:rsid w:val="00D42829"/>
    <w:rsid w:val="00D42EBE"/>
    <w:rsid w:val="00D434BB"/>
    <w:rsid w:val="00D436BF"/>
    <w:rsid w:val="00D43A00"/>
    <w:rsid w:val="00D45D3D"/>
    <w:rsid w:val="00D46757"/>
    <w:rsid w:val="00D50440"/>
    <w:rsid w:val="00D51024"/>
    <w:rsid w:val="00D515CB"/>
    <w:rsid w:val="00D51F11"/>
    <w:rsid w:val="00D5211E"/>
    <w:rsid w:val="00D52C30"/>
    <w:rsid w:val="00D53BDB"/>
    <w:rsid w:val="00D53EE3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0D2A"/>
    <w:rsid w:val="00D61041"/>
    <w:rsid w:val="00D61808"/>
    <w:rsid w:val="00D61A4C"/>
    <w:rsid w:val="00D63008"/>
    <w:rsid w:val="00D63116"/>
    <w:rsid w:val="00D63B48"/>
    <w:rsid w:val="00D63E40"/>
    <w:rsid w:val="00D64354"/>
    <w:rsid w:val="00D647A6"/>
    <w:rsid w:val="00D64B63"/>
    <w:rsid w:val="00D64FCC"/>
    <w:rsid w:val="00D6620E"/>
    <w:rsid w:val="00D6630C"/>
    <w:rsid w:val="00D66710"/>
    <w:rsid w:val="00D66DA3"/>
    <w:rsid w:val="00D70311"/>
    <w:rsid w:val="00D709AA"/>
    <w:rsid w:val="00D70ADE"/>
    <w:rsid w:val="00D71402"/>
    <w:rsid w:val="00D715AC"/>
    <w:rsid w:val="00D73A09"/>
    <w:rsid w:val="00D74254"/>
    <w:rsid w:val="00D74256"/>
    <w:rsid w:val="00D754A6"/>
    <w:rsid w:val="00D76E1B"/>
    <w:rsid w:val="00D773EE"/>
    <w:rsid w:val="00D77426"/>
    <w:rsid w:val="00D776D5"/>
    <w:rsid w:val="00D77816"/>
    <w:rsid w:val="00D77D51"/>
    <w:rsid w:val="00D80EA6"/>
    <w:rsid w:val="00D81814"/>
    <w:rsid w:val="00D8182C"/>
    <w:rsid w:val="00D8287A"/>
    <w:rsid w:val="00D83723"/>
    <w:rsid w:val="00D83E5D"/>
    <w:rsid w:val="00D840C1"/>
    <w:rsid w:val="00D84823"/>
    <w:rsid w:val="00D84DEA"/>
    <w:rsid w:val="00D85278"/>
    <w:rsid w:val="00D852EC"/>
    <w:rsid w:val="00D85484"/>
    <w:rsid w:val="00D85AFA"/>
    <w:rsid w:val="00D86516"/>
    <w:rsid w:val="00D869DA"/>
    <w:rsid w:val="00D875D6"/>
    <w:rsid w:val="00D87A0F"/>
    <w:rsid w:val="00D90383"/>
    <w:rsid w:val="00D91D9D"/>
    <w:rsid w:val="00D9211A"/>
    <w:rsid w:val="00D92AF5"/>
    <w:rsid w:val="00D92F8A"/>
    <w:rsid w:val="00D93556"/>
    <w:rsid w:val="00D93E69"/>
    <w:rsid w:val="00D94171"/>
    <w:rsid w:val="00D949DB"/>
    <w:rsid w:val="00D94DAF"/>
    <w:rsid w:val="00D95280"/>
    <w:rsid w:val="00D9529C"/>
    <w:rsid w:val="00D95515"/>
    <w:rsid w:val="00D95AFE"/>
    <w:rsid w:val="00D95D12"/>
    <w:rsid w:val="00D960B1"/>
    <w:rsid w:val="00D961FF"/>
    <w:rsid w:val="00D97026"/>
    <w:rsid w:val="00D975DC"/>
    <w:rsid w:val="00DA08A7"/>
    <w:rsid w:val="00DA0D91"/>
    <w:rsid w:val="00DA1A72"/>
    <w:rsid w:val="00DA25F5"/>
    <w:rsid w:val="00DA264E"/>
    <w:rsid w:val="00DA2653"/>
    <w:rsid w:val="00DA2D4B"/>
    <w:rsid w:val="00DA2EA6"/>
    <w:rsid w:val="00DA39BA"/>
    <w:rsid w:val="00DA40BF"/>
    <w:rsid w:val="00DA4460"/>
    <w:rsid w:val="00DA4DBD"/>
    <w:rsid w:val="00DA4F26"/>
    <w:rsid w:val="00DA51EC"/>
    <w:rsid w:val="00DA5375"/>
    <w:rsid w:val="00DA55F0"/>
    <w:rsid w:val="00DA56B1"/>
    <w:rsid w:val="00DA5712"/>
    <w:rsid w:val="00DA5B14"/>
    <w:rsid w:val="00DA700E"/>
    <w:rsid w:val="00DA7565"/>
    <w:rsid w:val="00DA785C"/>
    <w:rsid w:val="00DA7CD5"/>
    <w:rsid w:val="00DB002B"/>
    <w:rsid w:val="00DB15C1"/>
    <w:rsid w:val="00DB1983"/>
    <w:rsid w:val="00DB307D"/>
    <w:rsid w:val="00DB32FF"/>
    <w:rsid w:val="00DB3FBA"/>
    <w:rsid w:val="00DB42F0"/>
    <w:rsid w:val="00DB5395"/>
    <w:rsid w:val="00DB5932"/>
    <w:rsid w:val="00DB6007"/>
    <w:rsid w:val="00DB6110"/>
    <w:rsid w:val="00DB692E"/>
    <w:rsid w:val="00DB6E8D"/>
    <w:rsid w:val="00DB79E4"/>
    <w:rsid w:val="00DC0195"/>
    <w:rsid w:val="00DC0E0C"/>
    <w:rsid w:val="00DC1965"/>
    <w:rsid w:val="00DC1C44"/>
    <w:rsid w:val="00DC1D74"/>
    <w:rsid w:val="00DC211D"/>
    <w:rsid w:val="00DC27F9"/>
    <w:rsid w:val="00DC2884"/>
    <w:rsid w:val="00DC3132"/>
    <w:rsid w:val="00DC44B6"/>
    <w:rsid w:val="00DC4B47"/>
    <w:rsid w:val="00DC4BE6"/>
    <w:rsid w:val="00DC6155"/>
    <w:rsid w:val="00DC7256"/>
    <w:rsid w:val="00DC7AE7"/>
    <w:rsid w:val="00DC7B46"/>
    <w:rsid w:val="00DC7C88"/>
    <w:rsid w:val="00DC7F2F"/>
    <w:rsid w:val="00DD0AF9"/>
    <w:rsid w:val="00DD1623"/>
    <w:rsid w:val="00DD20D5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566"/>
    <w:rsid w:val="00DE3A36"/>
    <w:rsid w:val="00DE3E97"/>
    <w:rsid w:val="00DE422C"/>
    <w:rsid w:val="00DE485F"/>
    <w:rsid w:val="00DE4B4B"/>
    <w:rsid w:val="00DE4B7A"/>
    <w:rsid w:val="00DE539A"/>
    <w:rsid w:val="00DE79F3"/>
    <w:rsid w:val="00DE7CD5"/>
    <w:rsid w:val="00DF078A"/>
    <w:rsid w:val="00DF2CDB"/>
    <w:rsid w:val="00DF4350"/>
    <w:rsid w:val="00DF4351"/>
    <w:rsid w:val="00DF46A1"/>
    <w:rsid w:val="00DF48BE"/>
    <w:rsid w:val="00DF637C"/>
    <w:rsid w:val="00DF78CA"/>
    <w:rsid w:val="00E001BE"/>
    <w:rsid w:val="00E01343"/>
    <w:rsid w:val="00E016E3"/>
    <w:rsid w:val="00E02B68"/>
    <w:rsid w:val="00E02FBC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07606"/>
    <w:rsid w:val="00E1012C"/>
    <w:rsid w:val="00E1084A"/>
    <w:rsid w:val="00E11A72"/>
    <w:rsid w:val="00E11E60"/>
    <w:rsid w:val="00E12388"/>
    <w:rsid w:val="00E131F1"/>
    <w:rsid w:val="00E136D0"/>
    <w:rsid w:val="00E145BF"/>
    <w:rsid w:val="00E148DD"/>
    <w:rsid w:val="00E15640"/>
    <w:rsid w:val="00E166B2"/>
    <w:rsid w:val="00E16C4D"/>
    <w:rsid w:val="00E1790E"/>
    <w:rsid w:val="00E17E40"/>
    <w:rsid w:val="00E20119"/>
    <w:rsid w:val="00E201A2"/>
    <w:rsid w:val="00E20ADD"/>
    <w:rsid w:val="00E20F84"/>
    <w:rsid w:val="00E219FC"/>
    <w:rsid w:val="00E24FB2"/>
    <w:rsid w:val="00E2584F"/>
    <w:rsid w:val="00E25BA4"/>
    <w:rsid w:val="00E26244"/>
    <w:rsid w:val="00E26DD6"/>
    <w:rsid w:val="00E27379"/>
    <w:rsid w:val="00E275E1"/>
    <w:rsid w:val="00E27AC7"/>
    <w:rsid w:val="00E27D04"/>
    <w:rsid w:val="00E306B3"/>
    <w:rsid w:val="00E307D8"/>
    <w:rsid w:val="00E30C0C"/>
    <w:rsid w:val="00E30E57"/>
    <w:rsid w:val="00E31F56"/>
    <w:rsid w:val="00E32463"/>
    <w:rsid w:val="00E341FD"/>
    <w:rsid w:val="00E34277"/>
    <w:rsid w:val="00E3491B"/>
    <w:rsid w:val="00E34D90"/>
    <w:rsid w:val="00E37B3D"/>
    <w:rsid w:val="00E4038F"/>
    <w:rsid w:val="00E40570"/>
    <w:rsid w:val="00E40969"/>
    <w:rsid w:val="00E4159B"/>
    <w:rsid w:val="00E42649"/>
    <w:rsid w:val="00E42B2B"/>
    <w:rsid w:val="00E42F35"/>
    <w:rsid w:val="00E43CB0"/>
    <w:rsid w:val="00E4403C"/>
    <w:rsid w:val="00E44D48"/>
    <w:rsid w:val="00E44E66"/>
    <w:rsid w:val="00E45993"/>
    <w:rsid w:val="00E4605D"/>
    <w:rsid w:val="00E46A43"/>
    <w:rsid w:val="00E46AA4"/>
    <w:rsid w:val="00E46CDB"/>
    <w:rsid w:val="00E47083"/>
    <w:rsid w:val="00E4724E"/>
    <w:rsid w:val="00E4729E"/>
    <w:rsid w:val="00E478E0"/>
    <w:rsid w:val="00E50925"/>
    <w:rsid w:val="00E510FA"/>
    <w:rsid w:val="00E5157A"/>
    <w:rsid w:val="00E529C3"/>
    <w:rsid w:val="00E53B39"/>
    <w:rsid w:val="00E53C35"/>
    <w:rsid w:val="00E54C16"/>
    <w:rsid w:val="00E5510A"/>
    <w:rsid w:val="00E55589"/>
    <w:rsid w:val="00E55861"/>
    <w:rsid w:val="00E55B3C"/>
    <w:rsid w:val="00E56FD4"/>
    <w:rsid w:val="00E57DD6"/>
    <w:rsid w:val="00E60203"/>
    <w:rsid w:val="00E6082D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0B0"/>
    <w:rsid w:val="00E72ADF"/>
    <w:rsid w:val="00E72F6B"/>
    <w:rsid w:val="00E730FC"/>
    <w:rsid w:val="00E73E56"/>
    <w:rsid w:val="00E7529E"/>
    <w:rsid w:val="00E7552F"/>
    <w:rsid w:val="00E76019"/>
    <w:rsid w:val="00E76585"/>
    <w:rsid w:val="00E7785F"/>
    <w:rsid w:val="00E77DA9"/>
    <w:rsid w:val="00E80665"/>
    <w:rsid w:val="00E807C4"/>
    <w:rsid w:val="00E80952"/>
    <w:rsid w:val="00E81B4E"/>
    <w:rsid w:val="00E8251B"/>
    <w:rsid w:val="00E82632"/>
    <w:rsid w:val="00E85E89"/>
    <w:rsid w:val="00E86704"/>
    <w:rsid w:val="00E86AF3"/>
    <w:rsid w:val="00E909EC"/>
    <w:rsid w:val="00E915F8"/>
    <w:rsid w:val="00E91FF2"/>
    <w:rsid w:val="00E922B0"/>
    <w:rsid w:val="00E934DE"/>
    <w:rsid w:val="00E94242"/>
    <w:rsid w:val="00E95082"/>
    <w:rsid w:val="00E95DF1"/>
    <w:rsid w:val="00E95E08"/>
    <w:rsid w:val="00E95F2D"/>
    <w:rsid w:val="00E97249"/>
    <w:rsid w:val="00E9773D"/>
    <w:rsid w:val="00E97BEE"/>
    <w:rsid w:val="00EA01FF"/>
    <w:rsid w:val="00EA061C"/>
    <w:rsid w:val="00EA063E"/>
    <w:rsid w:val="00EA1A5A"/>
    <w:rsid w:val="00EA1DF6"/>
    <w:rsid w:val="00EA2012"/>
    <w:rsid w:val="00EA218B"/>
    <w:rsid w:val="00EA2E3D"/>
    <w:rsid w:val="00EA3284"/>
    <w:rsid w:val="00EA3D05"/>
    <w:rsid w:val="00EA40FE"/>
    <w:rsid w:val="00EA470C"/>
    <w:rsid w:val="00EA53A7"/>
    <w:rsid w:val="00EA5809"/>
    <w:rsid w:val="00EA645F"/>
    <w:rsid w:val="00EA6646"/>
    <w:rsid w:val="00EA665E"/>
    <w:rsid w:val="00EA6675"/>
    <w:rsid w:val="00EA710D"/>
    <w:rsid w:val="00EA7533"/>
    <w:rsid w:val="00EA7BF9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23"/>
    <w:rsid w:val="00EB2F87"/>
    <w:rsid w:val="00EB338D"/>
    <w:rsid w:val="00EB5A82"/>
    <w:rsid w:val="00EB6383"/>
    <w:rsid w:val="00EB7567"/>
    <w:rsid w:val="00EB7F3A"/>
    <w:rsid w:val="00EC0628"/>
    <w:rsid w:val="00EC0D53"/>
    <w:rsid w:val="00EC13A9"/>
    <w:rsid w:val="00EC26E9"/>
    <w:rsid w:val="00EC2C45"/>
    <w:rsid w:val="00EC2EF8"/>
    <w:rsid w:val="00EC3471"/>
    <w:rsid w:val="00EC41B1"/>
    <w:rsid w:val="00EC4266"/>
    <w:rsid w:val="00EC4276"/>
    <w:rsid w:val="00EC532A"/>
    <w:rsid w:val="00EC65C4"/>
    <w:rsid w:val="00EC6B92"/>
    <w:rsid w:val="00EC6D22"/>
    <w:rsid w:val="00EC7F50"/>
    <w:rsid w:val="00ED002D"/>
    <w:rsid w:val="00ED04D0"/>
    <w:rsid w:val="00ED0D7E"/>
    <w:rsid w:val="00ED0F93"/>
    <w:rsid w:val="00ED1A91"/>
    <w:rsid w:val="00ED1F73"/>
    <w:rsid w:val="00ED21FA"/>
    <w:rsid w:val="00ED2F77"/>
    <w:rsid w:val="00ED3848"/>
    <w:rsid w:val="00ED4EDA"/>
    <w:rsid w:val="00ED5176"/>
    <w:rsid w:val="00ED5F15"/>
    <w:rsid w:val="00ED5FCD"/>
    <w:rsid w:val="00ED6288"/>
    <w:rsid w:val="00ED78C9"/>
    <w:rsid w:val="00ED79BB"/>
    <w:rsid w:val="00EE0428"/>
    <w:rsid w:val="00EE0695"/>
    <w:rsid w:val="00EE072A"/>
    <w:rsid w:val="00EE1250"/>
    <w:rsid w:val="00EE1A51"/>
    <w:rsid w:val="00EE1B72"/>
    <w:rsid w:val="00EE1C37"/>
    <w:rsid w:val="00EE20DD"/>
    <w:rsid w:val="00EE3C3F"/>
    <w:rsid w:val="00EE47BF"/>
    <w:rsid w:val="00EE7685"/>
    <w:rsid w:val="00EE7811"/>
    <w:rsid w:val="00EE788F"/>
    <w:rsid w:val="00EF02DF"/>
    <w:rsid w:val="00EF1393"/>
    <w:rsid w:val="00EF16C9"/>
    <w:rsid w:val="00EF1D1D"/>
    <w:rsid w:val="00EF27A1"/>
    <w:rsid w:val="00EF3685"/>
    <w:rsid w:val="00EF3F10"/>
    <w:rsid w:val="00EF4556"/>
    <w:rsid w:val="00EF4D8F"/>
    <w:rsid w:val="00EF56FD"/>
    <w:rsid w:val="00EF5886"/>
    <w:rsid w:val="00EF6E18"/>
    <w:rsid w:val="00EF6E73"/>
    <w:rsid w:val="00EF7674"/>
    <w:rsid w:val="00EF79C3"/>
    <w:rsid w:val="00F00FCE"/>
    <w:rsid w:val="00F010E4"/>
    <w:rsid w:val="00F02C0F"/>
    <w:rsid w:val="00F03173"/>
    <w:rsid w:val="00F04202"/>
    <w:rsid w:val="00F045D8"/>
    <w:rsid w:val="00F04F3A"/>
    <w:rsid w:val="00F04F84"/>
    <w:rsid w:val="00F05026"/>
    <w:rsid w:val="00F05635"/>
    <w:rsid w:val="00F05A9D"/>
    <w:rsid w:val="00F069D2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3426"/>
    <w:rsid w:val="00F13BA8"/>
    <w:rsid w:val="00F13D12"/>
    <w:rsid w:val="00F14016"/>
    <w:rsid w:val="00F15151"/>
    <w:rsid w:val="00F156A9"/>
    <w:rsid w:val="00F15F12"/>
    <w:rsid w:val="00F171AC"/>
    <w:rsid w:val="00F20A92"/>
    <w:rsid w:val="00F20AF0"/>
    <w:rsid w:val="00F20CCF"/>
    <w:rsid w:val="00F22214"/>
    <w:rsid w:val="00F225D6"/>
    <w:rsid w:val="00F23040"/>
    <w:rsid w:val="00F239E3"/>
    <w:rsid w:val="00F243DB"/>
    <w:rsid w:val="00F24B87"/>
    <w:rsid w:val="00F25801"/>
    <w:rsid w:val="00F25B38"/>
    <w:rsid w:val="00F25D89"/>
    <w:rsid w:val="00F262FE"/>
    <w:rsid w:val="00F264E4"/>
    <w:rsid w:val="00F26805"/>
    <w:rsid w:val="00F26902"/>
    <w:rsid w:val="00F26BFD"/>
    <w:rsid w:val="00F26CD9"/>
    <w:rsid w:val="00F2729B"/>
    <w:rsid w:val="00F27C11"/>
    <w:rsid w:val="00F307FA"/>
    <w:rsid w:val="00F30F27"/>
    <w:rsid w:val="00F33087"/>
    <w:rsid w:val="00F338DB"/>
    <w:rsid w:val="00F339A5"/>
    <w:rsid w:val="00F33EDA"/>
    <w:rsid w:val="00F3406B"/>
    <w:rsid w:val="00F34BBA"/>
    <w:rsid w:val="00F34FB3"/>
    <w:rsid w:val="00F35024"/>
    <w:rsid w:val="00F353D3"/>
    <w:rsid w:val="00F35606"/>
    <w:rsid w:val="00F35CF3"/>
    <w:rsid w:val="00F37B5D"/>
    <w:rsid w:val="00F40504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47B0C"/>
    <w:rsid w:val="00F503C3"/>
    <w:rsid w:val="00F50DE8"/>
    <w:rsid w:val="00F519CA"/>
    <w:rsid w:val="00F52766"/>
    <w:rsid w:val="00F5368C"/>
    <w:rsid w:val="00F54915"/>
    <w:rsid w:val="00F54CA4"/>
    <w:rsid w:val="00F555D6"/>
    <w:rsid w:val="00F55CAD"/>
    <w:rsid w:val="00F55DDF"/>
    <w:rsid w:val="00F572CA"/>
    <w:rsid w:val="00F57C51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74D"/>
    <w:rsid w:val="00F667C9"/>
    <w:rsid w:val="00F673BB"/>
    <w:rsid w:val="00F67AF7"/>
    <w:rsid w:val="00F7145E"/>
    <w:rsid w:val="00F71E4E"/>
    <w:rsid w:val="00F7357F"/>
    <w:rsid w:val="00F736CE"/>
    <w:rsid w:val="00F73B9A"/>
    <w:rsid w:val="00F73E24"/>
    <w:rsid w:val="00F74518"/>
    <w:rsid w:val="00F74E2A"/>
    <w:rsid w:val="00F757A9"/>
    <w:rsid w:val="00F7590B"/>
    <w:rsid w:val="00F75C9F"/>
    <w:rsid w:val="00F76D69"/>
    <w:rsid w:val="00F76FA8"/>
    <w:rsid w:val="00F80AFF"/>
    <w:rsid w:val="00F812AB"/>
    <w:rsid w:val="00F815CC"/>
    <w:rsid w:val="00F8190A"/>
    <w:rsid w:val="00F82F43"/>
    <w:rsid w:val="00F83029"/>
    <w:rsid w:val="00F83810"/>
    <w:rsid w:val="00F83C98"/>
    <w:rsid w:val="00F83F28"/>
    <w:rsid w:val="00F84202"/>
    <w:rsid w:val="00F84E1B"/>
    <w:rsid w:val="00F85457"/>
    <w:rsid w:val="00F85C56"/>
    <w:rsid w:val="00F85CCC"/>
    <w:rsid w:val="00F86416"/>
    <w:rsid w:val="00F865F0"/>
    <w:rsid w:val="00F86ACC"/>
    <w:rsid w:val="00F87160"/>
    <w:rsid w:val="00F874D8"/>
    <w:rsid w:val="00F90E71"/>
    <w:rsid w:val="00F9136B"/>
    <w:rsid w:val="00F91424"/>
    <w:rsid w:val="00F9185E"/>
    <w:rsid w:val="00F91B96"/>
    <w:rsid w:val="00F93FD5"/>
    <w:rsid w:val="00F94F8B"/>
    <w:rsid w:val="00F9512A"/>
    <w:rsid w:val="00F95B6B"/>
    <w:rsid w:val="00F95C68"/>
    <w:rsid w:val="00F962A4"/>
    <w:rsid w:val="00F96919"/>
    <w:rsid w:val="00F9703A"/>
    <w:rsid w:val="00F979C5"/>
    <w:rsid w:val="00F97A78"/>
    <w:rsid w:val="00FA056F"/>
    <w:rsid w:val="00FA06CD"/>
    <w:rsid w:val="00FA0F35"/>
    <w:rsid w:val="00FA147D"/>
    <w:rsid w:val="00FA3A95"/>
    <w:rsid w:val="00FA3B33"/>
    <w:rsid w:val="00FA44CD"/>
    <w:rsid w:val="00FA49B1"/>
    <w:rsid w:val="00FA52CA"/>
    <w:rsid w:val="00FA5E45"/>
    <w:rsid w:val="00FA66B1"/>
    <w:rsid w:val="00FA6802"/>
    <w:rsid w:val="00FA78C5"/>
    <w:rsid w:val="00FA7983"/>
    <w:rsid w:val="00FA79E3"/>
    <w:rsid w:val="00FA7CCF"/>
    <w:rsid w:val="00FB0072"/>
    <w:rsid w:val="00FB07B9"/>
    <w:rsid w:val="00FB1331"/>
    <w:rsid w:val="00FB192E"/>
    <w:rsid w:val="00FB1C9A"/>
    <w:rsid w:val="00FB23B1"/>
    <w:rsid w:val="00FB2E34"/>
    <w:rsid w:val="00FB3B69"/>
    <w:rsid w:val="00FB5663"/>
    <w:rsid w:val="00FB6329"/>
    <w:rsid w:val="00FB6C72"/>
    <w:rsid w:val="00FB7D01"/>
    <w:rsid w:val="00FC15BB"/>
    <w:rsid w:val="00FC1961"/>
    <w:rsid w:val="00FC1EA3"/>
    <w:rsid w:val="00FC222F"/>
    <w:rsid w:val="00FC22F3"/>
    <w:rsid w:val="00FC267A"/>
    <w:rsid w:val="00FC2AE2"/>
    <w:rsid w:val="00FC36B9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419"/>
    <w:rsid w:val="00FD0BB6"/>
    <w:rsid w:val="00FD15E5"/>
    <w:rsid w:val="00FD1965"/>
    <w:rsid w:val="00FD3116"/>
    <w:rsid w:val="00FD36CD"/>
    <w:rsid w:val="00FD3CEB"/>
    <w:rsid w:val="00FD58C1"/>
    <w:rsid w:val="00FD58D9"/>
    <w:rsid w:val="00FD5996"/>
    <w:rsid w:val="00FD5CFB"/>
    <w:rsid w:val="00FD6135"/>
    <w:rsid w:val="00FD70B7"/>
    <w:rsid w:val="00FD7BE3"/>
    <w:rsid w:val="00FD7EE1"/>
    <w:rsid w:val="00FE0034"/>
    <w:rsid w:val="00FE00DE"/>
    <w:rsid w:val="00FE079E"/>
    <w:rsid w:val="00FE07DC"/>
    <w:rsid w:val="00FE0BE5"/>
    <w:rsid w:val="00FE0C3C"/>
    <w:rsid w:val="00FE299B"/>
    <w:rsid w:val="00FE2BCE"/>
    <w:rsid w:val="00FE3054"/>
    <w:rsid w:val="00FE4374"/>
    <w:rsid w:val="00FE4992"/>
    <w:rsid w:val="00FE55CA"/>
    <w:rsid w:val="00FE5E2B"/>
    <w:rsid w:val="00FE721F"/>
    <w:rsid w:val="00FE7FCB"/>
    <w:rsid w:val="00FF1BE6"/>
    <w:rsid w:val="00FF34CF"/>
    <w:rsid w:val="00FF38CF"/>
    <w:rsid w:val="00FF3BF2"/>
    <w:rsid w:val="00FF410A"/>
    <w:rsid w:val="00FF441A"/>
    <w:rsid w:val="00FF4814"/>
    <w:rsid w:val="00FF5DDD"/>
    <w:rsid w:val="00FF689C"/>
    <w:rsid w:val="00FF6EE2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ED8AFC-E1FB-294D-A0AF-84C7D9C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7A856E8CE48F79E5FB00E157E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933E-4EAD-49B6-9AE2-CAAD5FA99AD4}"/>
      </w:docPartPr>
      <w:docPartBody>
        <w:p w:rsidR="00E24F66" w:rsidRDefault="00E24F66" w:rsidP="00E24F66">
          <w:pPr>
            <w:pStyle w:val="AF07A856E8CE48F79E5FB00E157E7B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6"/>
    <w:rsid w:val="00012F64"/>
    <w:rsid w:val="00094EB6"/>
    <w:rsid w:val="000D0ECA"/>
    <w:rsid w:val="001A5E6E"/>
    <w:rsid w:val="001F5A15"/>
    <w:rsid w:val="002E71B5"/>
    <w:rsid w:val="002F7C79"/>
    <w:rsid w:val="00407DBF"/>
    <w:rsid w:val="004B3171"/>
    <w:rsid w:val="004D54F9"/>
    <w:rsid w:val="00542772"/>
    <w:rsid w:val="005E1062"/>
    <w:rsid w:val="00602BAC"/>
    <w:rsid w:val="006341C8"/>
    <w:rsid w:val="006964AE"/>
    <w:rsid w:val="00701BFE"/>
    <w:rsid w:val="00722EFA"/>
    <w:rsid w:val="00954A3F"/>
    <w:rsid w:val="009C460A"/>
    <w:rsid w:val="00A14539"/>
    <w:rsid w:val="00A62C69"/>
    <w:rsid w:val="00AC0542"/>
    <w:rsid w:val="00B134D7"/>
    <w:rsid w:val="00B672F6"/>
    <w:rsid w:val="00B77EF4"/>
    <w:rsid w:val="00C01A3D"/>
    <w:rsid w:val="00C3157F"/>
    <w:rsid w:val="00CE093A"/>
    <w:rsid w:val="00D85AFA"/>
    <w:rsid w:val="00E07606"/>
    <w:rsid w:val="00E24F66"/>
    <w:rsid w:val="00E61D63"/>
    <w:rsid w:val="00EF1E27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7A856E8CE48F79E5FB00E157E7B8D">
    <w:name w:val="AF07A856E8CE48F79E5FB00E157E7B8D"/>
    <w:rsid w:val="00E2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8" ma:contentTypeDescription="Create a new document." ma:contentTypeScope="" ma:versionID="16700ca29dbae924326c136bc1d2df2e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595160cdd581c86bf83cfc80f5f74da4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C1774CF2-0AB2-4F31-BCBD-A5BD6CD5C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Brown</dc:creator>
  <cp:keywords/>
  <dc:description/>
  <cp:lastModifiedBy>Lauren Brown</cp:lastModifiedBy>
  <cp:revision>2</cp:revision>
  <cp:lastPrinted>2025-03-03T18:10:00Z</cp:lastPrinted>
  <dcterms:created xsi:type="dcterms:W3CDTF">2025-03-17T19:19:00Z</dcterms:created>
  <dcterms:modified xsi:type="dcterms:W3CDTF">2025-03-17T19:19:00Z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Lauren Brown</vt:lpwstr>
  </property>
  <property fmtid="{D5CDD505-2E9C-101B-9397-08002B2CF9AE}" pid="4" name="Order">
    <vt:lpwstr>433200.000000000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Lauren Brown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GrammarlyDocumentId">
    <vt:lpwstr>61a65e0309c26efa671aeaf3d61ee92371b6eaf58cc84572df00057ee0864098</vt:lpwstr>
  </property>
  <property fmtid="{D5CDD505-2E9C-101B-9397-08002B2CF9AE}" pid="13" name="ContentTypeId">
    <vt:lpwstr>0x010100C19CE795A2589A4485EA82EAD0E899BC</vt:lpwstr>
  </property>
</Properties>
</file>