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C5AA" w14:textId="77777777" w:rsidR="003D0181" w:rsidRPr="007150F6" w:rsidRDefault="003D0181" w:rsidP="002920A4">
      <w:pPr>
        <w:pStyle w:val="NoSpacing"/>
        <w:jc w:val="both"/>
        <w:rPr>
          <w:rFonts w:ascii="Cambria" w:hAnsi="Cambria"/>
          <w:color w:val="000000" w:themeColor="text1"/>
          <w:sz w:val="12"/>
          <w:szCs w:val="12"/>
        </w:rPr>
      </w:pPr>
      <w:bookmarkStart w:id="0" w:name="_Hlk95465622"/>
    </w:p>
    <w:p w14:paraId="6930332E" w14:textId="11CE1EDA" w:rsidR="00D77816" w:rsidRPr="007150F6" w:rsidRDefault="00FF4814" w:rsidP="00C745B9">
      <w:pPr>
        <w:pStyle w:val="NoSpacing"/>
        <w:jc w:val="both"/>
        <w:rPr>
          <w:rFonts w:ascii="Cambria" w:hAnsi="Cambria"/>
          <w:color w:val="000000" w:themeColor="text1"/>
        </w:rPr>
      </w:pPr>
      <w:r w:rsidRPr="007150F6">
        <w:rPr>
          <w:rFonts w:ascii="Cambria" w:hAnsi="Cambria"/>
          <w:b/>
          <w:color w:val="000000" w:themeColor="text1"/>
          <w:u w:val="single"/>
        </w:rPr>
        <w:t>Introduction</w:t>
      </w:r>
      <w:r w:rsidR="00C70EB3" w:rsidRPr="007150F6">
        <w:rPr>
          <w:rFonts w:ascii="Cambria" w:hAnsi="Cambria"/>
          <w:b/>
          <w:color w:val="000000" w:themeColor="text1"/>
        </w:rPr>
        <w:t xml:space="preserve">: </w:t>
      </w:r>
      <w:r w:rsidR="00A33F4E" w:rsidRPr="00BD4AC8">
        <w:rPr>
          <w:rFonts w:ascii="Cambria" w:hAnsi="Cambria"/>
          <w:bCs/>
          <w:color w:val="000000" w:themeColor="text1"/>
        </w:rPr>
        <w:t>“</w:t>
      </w:r>
      <w:r w:rsidR="00FD646D" w:rsidRPr="00BD4AC8">
        <w:rPr>
          <w:rFonts w:ascii="Cambria" w:hAnsi="Cambria"/>
          <w:bCs/>
          <w:color w:val="000000" w:themeColor="text1"/>
        </w:rPr>
        <w:t xml:space="preserve">After opening each cycle with </w:t>
      </w:r>
      <w:r w:rsidR="00014003">
        <w:rPr>
          <w:rFonts w:ascii="Cambria" w:hAnsi="Cambria"/>
          <w:bCs/>
          <w:color w:val="000000" w:themeColor="text1"/>
        </w:rPr>
        <w:t>‘</w:t>
      </w:r>
      <w:r w:rsidR="00FD646D" w:rsidRPr="00BD4AC8">
        <w:rPr>
          <w:rFonts w:ascii="Cambria" w:hAnsi="Cambria"/>
          <w:bCs/>
          <w:color w:val="000000" w:themeColor="text1"/>
        </w:rPr>
        <w:t>The Israelites did evil in the sight of the Lord,</w:t>
      </w:r>
      <w:r w:rsidR="00014003">
        <w:rPr>
          <w:rFonts w:ascii="Cambria" w:hAnsi="Cambria"/>
          <w:bCs/>
          <w:color w:val="000000" w:themeColor="text1"/>
        </w:rPr>
        <w:t>’</w:t>
      </w:r>
      <w:r w:rsidR="00072870" w:rsidRPr="00BD4AC8">
        <w:rPr>
          <w:rFonts w:ascii="Cambria" w:hAnsi="Cambria"/>
          <w:bCs/>
          <w:color w:val="000000" w:themeColor="text1"/>
        </w:rPr>
        <w:t xml:space="preserve"> the focus has consistently been on how God answers the increasing Canaanization by sending foreign powers</w:t>
      </w:r>
      <w:r w:rsidR="00BD4AC8" w:rsidRPr="00BD4AC8">
        <w:rPr>
          <w:rFonts w:ascii="Cambria" w:hAnsi="Cambria"/>
          <w:bCs/>
          <w:color w:val="000000" w:themeColor="text1"/>
        </w:rPr>
        <w:t xml:space="preserve"> t</w:t>
      </w:r>
      <w:r w:rsidR="00014003">
        <w:rPr>
          <w:rFonts w:ascii="Cambria" w:hAnsi="Cambria"/>
          <w:bCs/>
          <w:color w:val="000000" w:themeColor="text1"/>
        </w:rPr>
        <w:t>o</w:t>
      </w:r>
      <w:r w:rsidR="00BD4AC8" w:rsidRPr="00BD4AC8">
        <w:rPr>
          <w:rFonts w:ascii="Cambria" w:hAnsi="Cambria"/>
          <w:bCs/>
          <w:color w:val="000000" w:themeColor="text1"/>
        </w:rPr>
        <w:t xml:space="preserve"> punish them, then raising a deliverer in response to the people’s cry of pain…</w:t>
      </w:r>
      <w:r w:rsidR="00792D70" w:rsidRPr="007150F6">
        <w:rPr>
          <w:rFonts w:ascii="Cambria" w:hAnsi="Cambria"/>
          <w:color w:val="000000" w:themeColor="text1"/>
        </w:rPr>
        <w:t xml:space="preserve">The introductory </w:t>
      </w:r>
      <w:r w:rsidR="00701FB6" w:rsidRPr="007150F6">
        <w:rPr>
          <w:rFonts w:ascii="Cambria" w:hAnsi="Cambria"/>
          <w:color w:val="000000" w:themeColor="text1"/>
        </w:rPr>
        <w:t>‘</w:t>
      </w:r>
      <w:r w:rsidR="00792D70" w:rsidRPr="007150F6">
        <w:rPr>
          <w:rFonts w:ascii="Cambria" w:hAnsi="Cambria"/>
          <w:color w:val="000000" w:themeColor="text1"/>
        </w:rPr>
        <w:t>Now there was a man</w:t>
      </w:r>
      <w:r w:rsidR="00701FB6" w:rsidRPr="007150F6">
        <w:rPr>
          <w:rFonts w:ascii="Cambria" w:hAnsi="Cambria"/>
          <w:color w:val="000000" w:themeColor="text1"/>
        </w:rPr>
        <w:t>’</w:t>
      </w:r>
      <w:r w:rsidR="00792D70" w:rsidRPr="007150F6">
        <w:rPr>
          <w:rFonts w:ascii="Cambria" w:hAnsi="Cambria"/>
          <w:color w:val="000000" w:themeColor="text1"/>
        </w:rPr>
        <w:t xml:space="preserve"> </w:t>
      </w:r>
      <w:r w:rsidR="00063191">
        <w:rPr>
          <w:rFonts w:ascii="Cambria" w:hAnsi="Cambria"/>
          <w:color w:val="000000" w:themeColor="text1"/>
        </w:rPr>
        <w:t>[Judges 17:1]</w:t>
      </w:r>
      <w:r w:rsidR="003E7507">
        <w:rPr>
          <w:rFonts w:ascii="Cambria" w:hAnsi="Cambria"/>
          <w:color w:val="000000" w:themeColor="text1"/>
        </w:rPr>
        <w:t xml:space="preserve"> </w:t>
      </w:r>
      <w:r w:rsidR="00792D70" w:rsidRPr="007150F6">
        <w:rPr>
          <w:rFonts w:ascii="Cambria" w:hAnsi="Cambria"/>
          <w:color w:val="000000" w:themeColor="text1"/>
        </w:rPr>
        <w:t>hints at a new focus. In the following chapters the narrator will offer the reader a series of glimpse</w:t>
      </w:r>
      <w:r w:rsidR="00FF1882" w:rsidRPr="007150F6">
        <w:rPr>
          <w:rFonts w:ascii="Cambria" w:hAnsi="Cambria"/>
          <w:color w:val="000000" w:themeColor="text1"/>
        </w:rPr>
        <w:t>s</w:t>
      </w:r>
      <w:r w:rsidR="00792D70" w:rsidRPr="007150F6">
        <w:rPr>
          <w:rFonts w:ascii="Cambria" w:hAnsi="Cambria"/>
          <w:color w:val="000000" w:themeColor="text1"/>
        </w:rPr>
        <w:t xml:space="preserve"> at how ordinary Israelites fared in the dark days of the </w:t>
      </w:r>
      <w:r w:rsidR="00FF1882" w:rsidRPr="007150F6">
        <w:rPr>
          <w:rFonts w:ascii="Cambria" w:hAnsi="Cambria"/>
          <w:color w:val="000000" w:themeColor="text1"/>
        </w:rPr>
        <w:t>‘</w:t>
      </w:r>
      <w:r w:rsidR="00792D70" w:rsidRPr="007150F6">
        <w:rPr>
          <w:rFonts w:ascii="Cambria" w:hAnsi="Cambria"/>
          <w:color w:val="000000" w:themeColor="text1"/>
        </w:rPr>
        <w:t>judges</w:t>
      </w:r>
      <w:r w:rsidR="00FF1882" w:rsidRPr="007150F6">
        <w:rPr>
          <w:rFonts w:ascii="Cambria" w:hAnsi="Cambria"/>
          <w:color w:val="000000" w:themeColor="text1"/>
        </w:rPr>
        <w:t>’</w:t>
      </w:r>
      <w:r w:rsidR="005D3B30" w:rsidRPr="007150F6">
        <w:rPr>
          <w:rFonts w:ascii="Cambria" w:hAnsi="Cambria"/>
          <w:color w:val="000000" w:themeColor="text1"/>
        </w:rPr>
        <w:t xml:space="preserve"> (governors). The effect will be to confirm the picture of a pervasively and increasingly Canaanized society</w:t>
      </w:r>
      <w:r w:rsidR="007150F6" w:rsidRPr="007150F6">
        <w:rPr>
          <w:rFonts w:ascii="Cambria" w:hAnsi="Cambria"/>
          <w:color w:val="000000" w:themeColor="text1"/>
        </w:rPr>
        <w:t>.”</w:t>
      </w:r>
    </w:p>
    <w:p w14:paraId="56CB2CC5" w14:textId="411E50B5" w:rsidR="000A7B87" w:rsidRPr="007150F6" w:rsidRDefault="005D3B30" w:rsidP="000A7B87">
      <w:pPr>
        <w:pStyle w:val="NoSpacing"/>
        <w:ind w:left="5040" w:firstLine="72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Daniel</w:t>
      </w:r>
      <w:r w:rsidR="006E10A8">
        <w:rPr>
          <w:rFonts w:ascii="Cambria" w:hAnsi="Cambria"/>
          <w:bCs/>
          <w:color w:val="000000" w:themeColor="text1"/>
        </w:rPr>
        <w:t xml:space="preserve"> </w:t>
      </w:r>
      <w:r w:rsidR="006E10A8" w:rsidRPr="007150F6">
        <w:rPr>
          <w:rFonts w:ascii="Cambria" w:hAnsi="Cambria"/>
          <w:bCs/>
          <w:color w:val="000000" w:themeColor="text1"/>
        </w:rPr>
        <w:t>Block</w:t>
      </w:r>
    </w:p>
    <w:p w14:paraId="36588B6A" w14:textId="0C73319D" w:rsidR="005D3B30" w:rsidRPr="007150F6" w:rsidRDefault="005D3B30" w:rsidP="000A7B87">
      <w:pPr>
        <w:pStyle w:val="NoSpacing"/>
        <w:ind w:left="5040" w:firstLine="720"/>
        <w:jc w:val="both"/>
        <w:rPr>
          <w:rFonts w:ascii="Cambria" w:hAnsi="Cambria"/>
          <w:bCs/>
          <w:i/>
          <w:iCs/>
          <w:color w:val="000000" w:themeColor="text1"/>
        </w:rPr>
      </w:pPr>
      <w:r w:rsidRPr="007150F6">
        <w:rPr>
          <w:rFonts w:ascii="Cambria" w:hAnsi="Cambria"/>
          <w:bCs/>
          <w:i/>
          <w:iCs/>
          <w:color w:val="000000" w:themeColor="text1"/>
        </w:rPr>
        <w:t>The New American Commentary</w:t>
      </w:r>
      <w:r w:rsidR="00487477">
        <w:rPr>
          <w:rFonts w:ascii="Cambria" w:hAnsi="Cambria"/>
          <w:bCs/>
          <w:i/>
          <w:iCs/>
          <w:color w:val="000000" w:themeColor="text1"/>
        </w:rPr>
        <w:t>–</w:t>
      </w:r>
      <w:r w:rsidRPr="007150F6">
        <w:rPr>
          <w:rFonts w:ascii="Cambria" w:hAnsi="Cambria"/>
          <w:bCs/>
          <w:i/>
          <w:iCs/>
          <w:color w:val="000000" w:themeColor="text1"/>
        </w:rPr>
        <w:t>Judges, Ruth</w:t>
      </w:r>
    </w:p>
    <w:p w14:paraId="5BF00CF9" w14:textId="430B0180" w:rsidR="00C745B9" w:rsidRPr="007150F6" w:rsidRDefault="00EA015A" w:rsidP="000A7B87">
      <w:pPr>
        <w:pStyle w:val="NoSpacing"/>
        <w:ind w:left="5040" w:firstLine="72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i/>
          <w:iCs/>
          <w:color w:val="000000" w:themeColor="text1"/>
        </w:rPr>
        <w:t>V</w:t>
      </w:r>
      <w:r w:rsidR="005D3B30" w:rsidRPr="007150F6">
        <w:rPr>
          <w:rFonts w:ascii="Cambria" w:hAnsi="Cambria"/>
          <w:bCs/>
          <w:i/>
          <w:iCs/>
          <w:color w:val="000000" w:themeColor="text1"/>
        </w:rPr>
        <w:t>olume 6</w:t>
      </w:r>
      <w:r w:rsidR="00C745B9" w:rsidRPr="007150F6">
        <w:rPr>
          <w:rFonts w:ascii="Cambria" w:hAnsi="Cambria"/>
          <w:bCs/>
          <w:i/>
          <w:iCs/>
          <w:color w:val="000000" w:themeColor="text1"/>
        </w:rPr>
        <w:t xml:space="preserve">; </w:t>
      </w:r>
      <w:r w:rsidRPr="007150F6">
        <w:rPr>
          <w:rFonts w:ascii="Cambria" w:hAnsi="Cambria"/>
          <w:bCs/>
          <w:color w:val="000000" w:themeColor="text1"/>
        </w:rPr>
        <w:t>p.</w:t>
      </w:r>
      <w:r w:rsidR="00C745B9" w:rsidRPr="007150F6">
        <w:rPr>
          <w:rFonts w:ascii="Cambria" w:hAnsi="Cambria"/>
          <w:bCs/>
          <w:color w:val="000000" w:themeColor="text1"/>
        </w:rPr>
        <w:t xml:space="preserve"> </w:t>
      </w:r>
      <w:r w:rsidRPr="007150F6">
        <w:rPr>
          <w:rFonts w:ascii="Cambria" w:hAnsi="Cambria"/>
          <w:bCs/>
          <w:color w:val="000000" w:themeColor="text1"/>
        </w:rPr>
        <w:t>4</w:t>
      </w:r>
      <w:r w:rsidR="005D3B30" w:rsidRPr="007150F6">
        <w:rPr>
          <w:rFonts w:ascii="Cambria" w:hAnsi="Cambria"/>
          <w:bCs/>
          <w:color w:val="000000" w:themeColor="text1"/>
        </w:rPr>
        <w:t>74</w:t>
      </w:r>
    </w:p>
    <w:p w14:paraId="4AA948C4" w14:textId="77777777" w:rsidR="00BE365F" w:rsidRPr="00F605FE" w:rsidRDefault="00BE365F" w:rsidP="00F605FE">
      <w:pPr>
        <w:pStyle w:val="NoSpacing"/>
        <w:rPr>
          <w:rFonts w:ascii="Cambria" w:hAnsi="Cambria"/>
          <w:sz w:val="12"/>
          <w:szCs w:val="12"/>
        </w:rPr>
      </w:pPr>
    </w:p>
    <w:p w14:paraId="36752FAD" w14:textId="4CA4AE3E" w:rsidR="00DA08A7" w:rsidRPr="007150F6" w:rsidRDefault="00D02E01" w:rsidP="00037D92">
      <w:pPr>
        <w:pStyle w:val="NoSpacing"/>
        <w:jc w:val="both"/>
        <w:rPr>
          <w:rFonts w:ascii="Cambria" w:hAnsi="Cambria"/>
          <w:bCs/>
          <w:color w:val="000000" w:themeColor="text1"/>
        </w:rPr>
      </w:pPr>
      <w:r w:rsidRPr="007150F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79A19" wp14:editId="258A7818">
                <wp:simplePos x="0" y="0"/>
                <wp:positionH relativeFrom="margin">
                  <wp:align>right</wp:align>
                </wp:positionH>
                <wp:positionV relativeFrom="paragraph">
                  <wp:posOffset>578485</wp:posOffset>
                </wp:positionV>
                <wp:extent cx="6581775" cy="617855"/>
                <wp:effectExtent l="0" t="0" r="28575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16DE" w14:textId="20918ECD" w:rsidR="000A76A7" w:rsidRDefault="00536317" w:rsidP="000A76A7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5363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Our memory passage for this week is </w:t>
                            </w:r>
                            <w:r w:rsidR="00F65A87" w:rsidRPr="00F65A8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Psalm 118:</w:t>
                            </w:r>
                            <w:r w:rsidR="002519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15</w:t>
                            </w:r>
                            <w:r w:rsidR="009B1FA8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576EB5CA" w14:textId="472FA61E" w:rsidR="003E66A4" w:rsidRDefault="003E66A4" w:rsidP="000A76A7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“</w:t>
                            </w:r>
                            <w:r w:rsidR="00251917" w:rsidRPr="002519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The sound of joyful shouting and salvation is in the tents of the righteous;</w:t>
                            </w:r>
                          </w:p>
                          <w:p w14:paraId="781B7E95" w14:textId="47DA75BA" w:rsidR="00251917" w:rsidRPr="00536317" w:rsidRDefault="00251917" w:rsidP="000A76A7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  <w:r w:rsidRPr="00251917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>The right hand of Yahweh does valiantly.</w:t>
                            </w:r>
                            <w:r w:rsidR="003E66A4">
                              <w:rPr>
                                <w:rFonts w:ascii="Cambria" w:hAnsi="Cambria"/>
                                <w:shd w:val="clear" w:color="auto" w:fill="FFFFFF"/>
                              </w:rPr>
                              <w:t xml:space="preserve">”   </w:t>
                            </w:r>
                            <w:r w:rsidR="003E66A4" w:rsidRPr="00BA65FB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</w:rPr>
                              <w:t>(LSB)</w:t>
                            </w:r>
                          </w:p>
                          <w:p w14:paraId="416713C2" w14:textId="7FDA820D" w:rsidR="006056A3" w:rsidRPr="00536317" w:rsidRDefault="006056A3" w:rsidP="00056465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79A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7.05pt;margin-top:45.55pt;width:518.25pt;height:48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" strokeweight="1pt">
                <v:path arrowok="t"/>
                <v:textbox>
                  <w:txbxContent>
                    <w:p w14:paraId="3B9A16DE" w14:textId="20918ECD" w:rsidR="000A76A7" w:rsidRDefault="00536317" w:rsidP="000A76A7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536317">
                        <w:rPr>
                          <w:rFonts w:ascii="Cambria" w:hAnsi="Cambria"/>
                          <w:shd w:val="clear" w:color="auto" w:fill="FFFFFF"/>
                        </w:rPr>
                        <w:t xml:space="preserve">Our memory passage for this week is </w:t>
                      </w:r>
                      <w:r w:rsidR="00F65A87" w:rsidRPr="00F65A87">
                        <w:rPr>
                          <w:rFonts w:ascii="Cambria" w:hAnsi="Cambria"/>
                          <w:shd w:val="clear" w:color="auto" w:fill="FFFFFF"/>
                        </w:rPr>
                        <w:t>Psalm 118:</w:t>
                      </w:r>
                      <w:r w:rsidR="00251917">
                        <w:rPr>
                          <w:rFonts w:ascii="Cambria" w:hAnsi="Cambria"/>
                          <w:shd w:val="clear" w:color="auto" w:fill="FFFFFF"/>
                        </w:rPr>
                        <w:t>15</w:t>
                      </w:r>
                      <w:r w:rsidR="009B1FA8">
                        <w:rPr>
                          <w:rFonts w:ascii="Cambria" w:hAnsi="Cambria"/>
                          <w:shd w:val="clear" w:color="auto" w:fill="FFFFFF"/>
                        </w:rPr>
                        <w:t>:</w:t>
                      </w:r>
                    </w:p>
                    <w:p w14:paraId="576EB5CA" w14:textId="472FA61E" w:rsidR="003E66A4" w:rsidRDefault="003E66A4" w:rsidP="000A76A7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</w:rPr>
                        <w:t>“</w:t>
                      </w:r>
                      <w:r w:rsidR="00251917" w:rsidRPr="00251917">
                        <w:rPr>
                          <w:rFonts w:ascii="Cambria" w:hAnsi="Cambria"/>
                          <w:shd w:val="clear" w:color="auto" w:fill="FFFFFF"/>
                        </w:rPr>
                        <w:t xml:space="preserve">The sound of joyful shouting and salvation is in the tents of the </w:t>
                      </w:r>
                      <w:proofErr w:type="gramStart"/>
                      <w:r w:rsidR="00251917" w:rsidRPr="00251917">
                        <w:rPr>
                          <w:rFonts w:ascii="Cambria" w:hAnsi="Cambria"/>
                          <w:shd w:val="clear" w:color="auto" w:fill="FFFFFF"/>
                        </w:rPr>
                        <w:t>righteous;</w:t>
                      </w:r>
                      <w:proofErr w:type="gramEnd"/>
                    </w:p>
                    <w:p w14:paraId="781B7E95" w14:textId="47DA75BA" w:rsidR="00251917" w:rsidRPr="00536317" w:rsidRDefault="00251917" w:rsidP="000A76A7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  <w:r w:rsidRPr="00251917">
                        <w:rPr>
                          <w:rFonts w:ascii="Cambria" w:hAnsi="Cambria"/>
                          <w:shd w:val="clear" w:color="auto" w:fill="FFFFFF"/>
                        </w:rPr>
                        <w:t>The right hand of Yahweh does valiantly.</w:t>
                      </w:r>
                      <w:r w:rsidR="003E66A4">
                        <w:rPr>
                          <w:rFonts w:ascii="Cambria" w:hAnsi="Cambria"/>
                          <w:shd w:val="clear" w:color="auto" w:fill="FFFFFF"/>
                        </w:rPr>
                        <w:t xml:space="preserve">”   </w:t>
                      </w:r>
                      <w:r w:rsidR="003E66A4" w:rsidRPr="00BA65FB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</w:rPr>
                        <w:t>(LSB)</w:t>
                      </w:r>
                    </w:p>
                    <w:p w14:paraId="416713C2" w14:textId="7FDA820D" w:rsidR="006056A3" w:rsidRPr="00536317" w:rsidRDefault="006056A3" w:rsidP="00056465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6ACC" w:rsidRPr="007150F6">
        <w:rPr>
          <w:rFonts w:ascii="Cambria" w:hAnsi="Cambria"/>
          <w:b/>
          <w:color w:val="000000" w:themeColor="text1"/>
          <w:u w:val="single"/>
        </w:rPr>
        <w:t>Prayer Focus</w:t>
      </w:r>
      <w:r w:rsidR="00C745B9" w:rsidRPr="007150F6">
        <w:rPr>
          <w:rFonts w:ascii="Cambria" w:hAnsi="Cambria"/>
          <w:bCs/>
          <w:color w:val="000000" w:themeColor="text1"/>
        </w:rPr>
        <w:t xml:space="preserve">: </w:t>
      </w:r>
      <w:r w:rsidR="000A76A7" w:rsidRPr="007150F6">
        <w:rPr>
          <w:rFonts w:ascii="Cambria" w:hAnsi="Cambria"/>
          <w:bCs/>
          <w:color w:val="000000" w:themeColor="text1"/>
        </w:rPr>
        <w:t xml:space="preserve">This week, pray for the church to </w:t>
      </w:r>
      <w:r w:rsidR="006B71A3" w:rsidRPr="007150F6">
        <w:rPr>
          <w:rFonts w:ascii="Cambria" w:hAnsi="Cambria"/>
          <w:bCs/>
          <w:color w:val="000000" w:themeColor="text1"/>
        </w:rPr>
        <w:t>remain strong against the growing tide of unsound doctrine, false teachers</w:t>
      </w:r>
      <w:r w:rsidR="0074101A">
        <w:rPr>
          <w:rFonts w:ascii="Cambria" w:hAnsi="Cambria"/>
          <w:bCs/>
          <w:color w:val="000000" w:themeColor="text1"/>
        </w:rPr>
        <w:t>, and false religion</w:t>
      </w:r>
      <w:r w:rsidR="007071DE">
        <w:rPr>
          <w:rFonts w:ascii="Cambria" w:hAnsi="Cambria"/>
          <w:bCs/>
          <w:color w:val="000000" w:themeColor="text1"/>
        </w:rPr>
        <w:t>.</w:t>
      </w:r>
      <w:r w:rsidR="006B71A3" w:rsidRPr="007150F6">
        <w:rPr>
          <w:rFonts w:ascii="Cambria" w:hAnsi="Cambria"/>
          <w:bCs/>
          <w:color w:val="000000" w:themeColor="text1"/>
        </w:rPr>
        <w:t xml:space="preserve"> Pray for the Holy Spirit to guide </w:t>
      </w:r>
      <w:r w:rsidR="00DA339D">
        <w:rPr>
          <w:rFonts w:ascii="Cambria" w:hAnsi="Cambria"/>
          <w:bCs/>
          <w:color w:val="000000" w:themeColor="text1"/>
        </w:rPr>
        <w:t>your</w:t>
      </w:r>
      <w:r w:rsidR="006B71A3" w:rsidRPr="007150F6">
        <w:rPr>
          <w:rFonts w:ascii="Cambria" w:hAnsi="Cambria"/>
          <w:bCs/>
          <w:color w:val="000000" w:themeColor="text1"/>
        </w:rPr>
        <w:t xml:space="preserve"> </w:t>
      </w:r>
      <w:r w:rsidR="00673318">
        <w:rPr>
          <w:rFonts w:ascii="Cambria" w:hAnsi="Cambria"/>
          <w:bCs/>
          <w:color w:val="000000" w:themeColor="text1"/>
        </w:rPr>
        <w:t>church leaders and members alike to</w:t>
      </w:r>
      <w:r w:rsidR="006B71A3" w:rsidRPr="007150F6">
        <w:rPr>
          <w:rFonts w:ascii="Cambria" w:hAnsi="Cambria"/>
          <w:bCs/>
          <w:color w:val="000000" w:themeColor="text1"/>
        </w:rPr>
        <w:t xml:space="preserve"> continue to be discerning, wise, and committed to a right understanding of God’s Word. </w:t>
      </w:r>
    </w:p>
    <w:p w14:paraId="2BAB2E56" w14:textId="77777777" w:rsidR="00655CAA" w:rsidRPr="00655CAA" w:rsidRDefault="00655CAA" w:rsidP="00655CAA">
      <w:pPr>
        <w:pStyle w:val="NoSpacing"/>
        <w:rPr>
          <w:sz w:val="12"/>
          <w:szCs w:val="12"/>
        </w:rPr>
      </w:pPr>
    </w:p>
    <w:p w14:paraId="59EAE2D1" w14:textId="3461EC18" w:rsidR="00D15EE5" w:rsidRPr="007150F6" w:rsidRDefault="00D15EE5" w:rsidP="00D15EE5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150F6">
        <w:rPr>
          <w:rFonts w:ascii="Cambria" w:hAnsi="Cambria"/>
          <w:b/>
          <w:color w:val="000000" w:themeColor="text1"/>
          <w:sz w:val="24"/>
          <w:szCs w:val="24"/>
        </w:rPr>
        <w:t>Day One</w:t>
      </w:r>
    </w:p>
    <w:p w14:paraId="7D8911A3" w14:textId="01E8A5C5" w:rsidR="00D578FE" w:rsidRPr="007150F6" w:rsidRDefault="00457531" w:rsidP="00D15EE5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r w:rsidRPr="007150F6">
        <w:rPr>
          <w:rFonts w:ascii="Cambria" w:hAnsi="Cambria"/>
          <w:i/>
          <w:iCs/>
          <w:color w:val="000000" w:themeColor="text1"/>
        </w:rPr>
        <w:t>Judges Chapter 17:1</w:t>
      </w:r>
      <w:r w:rsidR="00487477">
        <w:rPr>
          <w:rFonts w:ascii="Cambria" w:hAnsi="Cambria"/>
          <w:i/>
          <w:iCs/>
          <w:color w:val="000000" w:themeColor="text1"/>
        </w:rPr>
        <w:t>–</w:t>
      </w:r>
      <w:r w:rsidRPr="007150F6">
        <w:rPr>
          <w:rFonts w:ascii="Cambria" w:hAnsi="Cambria"/>
          <w:i/>
          <w:iCs/>
          <w:color w:val="000000" w:themeColor="text1"/>
        </w:rPr>
        <w:t>6</w:t>
      </w:r>
      <w:r w:rsidR="00D15EE5" w:rsidRPr="007150F6">
        <w:rPr>
          <w:rFonts w:ascii="Cambria" w:hAnsi="Cambria"/>
          <w:i/>
          <w:iCs/>
          <w:color w:val="000000" w:themeColor="text1"/>
        </w:rPr>
        <w:t xml:space="preserve"> —</w:t>
      </w:r>
      <w:r w:rsidR="00B751BF" w:rsidRPr="007150F6">
        <w:rPr>
          <w:rFonts w:ascii="Cambria" w:hAnsi="Cambria"/>
          <w:i/>
          <w:iCs/>
          <w:color w:val="000000" w:themeColor="text1"/>
        </w:rPr>
        <w:t xml:space="preserve"> </w:t>
      </w:r>
      <w:r w:rsidR="001D7CED" w:rsidRPr="007150F6">
        <w:rPr>
          <w:rFonts w:ascii="Cambria" w:hAnsi="Cambria"/>
          <w:b/>
          <w:bCs/>
          <w:i/>
          <w:iCs/>
          <w:color w:val="000000" w:themeColor="text1"/>
        </w:rPr>
        <w:t xml:space="preserve">Micah’s </w:t>
      </w:r>
      <w:r w:rsidR="00C43F39">
        <w:rPr>
          <w:rFonts w:ascii="Cambria" w:hAnsi="Cambria"/>
          <w:b/>
          <w:bCs/>
          <w:i/>
          <w:iCs/>
          <w:color w:val="000000" w:themeColor="text1"/>
        </w:rPr>
        <w:t>False Religion</w:t>
      </w:r>
      <w:r w:rsidR="00487477">
        <w:rPr>
          <w:rFonts w:ascii="Cambria" w:hAnsi="Cambria"/>
          <w:b/>
          <w:bCs/>
          <w:i/>
          <w:iCs/>
          <w:color w:val="000000" w:themeColor="text1"/>
        </w:rPr>
        <w:t>–</w:t>
      </w:r>
      <w:r w:rsidR="001D7CED" w:rsidRPr="007150F6">
        <w:rPr>
          <w:rFonts w:ascii="Cambria" w:hAnsi="Cambria"/>
          <w:b/>
          <w:bCs/>
          <w:i/>
          <w:iCs/>
          <w:color w:val="000000" w:themeColor="text1"/>
        </w:rPr>
        <w:t>Part One</w:t>
      </w:r>
    </w:p>
    <w:p w14:paraId="0779AE5A" w14:textId="0E1D8B53" w:rsidR="00D15EE5" w:rsidRPr="007150F6" w:rsidRDefault="00060E21" w:rsidP="0082510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1.</w:t>
      </w:r>
      <w:r w:rsidR="00FE72F1" w:rsidRPr="007150F6">
        <w:rPr>
          <w:rFonts w:ascii="Cambria" w:hAnsi="Cambria"/>
          <w:bCs/>
          <w:color w:val="000000" w:themeColor="text1"/>
        </w:rPr>
        <w:tab/>
      </w:r>
      <w:r w:rsidR="0031375B">
        <w:rPr>
          <w:rFonts w:ascii="Cambria" w:hAnsi="Cambria"/>
          <w:bCs/>
          <w:color w:val="000000" w:themeColor="text1"/>
        </w:rPr>
        <w:t>Who is</w:t>
      </w:r>
      <w:r w:rsidR="00FE72F1" w:rsidRPr="007150F6">
        <w:rPr>
          <w:rFonts w:ascii="Cambria" w:hAnsi="Cambria"/>
          <w:bCs/>
          <w:color w:val="000000" w:themeColor="text1"/>
        </w:rPr>
        <w:t xml:space="preserve"> introduced in Judges 17:1</w:t>
      </w:r>
      <w:r w:rsidR="00487477">
        <w:rPr>
          <w:rFonts w:ascii="Cambria" w:hAnsi="Cambria"/>
          <w:bCs/>
          <w:color w:val="000000" w:themeColor="text1"/>
        </w:rPr>
        <w:t>–</w:t>
      </w:r>
      <w:r w:rsidR="00FE72F1" w:rsidRPr="007150F6">
        <w:rPr>
          <w:rFonts w:ascii="Cambria" w:hAnsi="Cambria"/>
          <w:bCs/>
          <w:color w:val="000000" w:themeColor="text1"/>
        </w:rPr>
        <w:t>2</w:t>
      </w:r>
      <w:r w:rsidR="007B6119">
        <w:rPr>
          <w:rFonts w:ascii="Cambria" w:hAnsi="Cambria"/>
          <w:bCs/>
          <w:color w:val="000000" w:themeColor="text1"/>
        </w:rPr>
        <w:t>,</w:t>
      </w:r>
      <w:r w:rsidR="00FE72F1" w:rsidRPr="007150F6">
        <w:rPr>
          <w:rFonts w:ascii="Cambria" w:hAnsi="Cambria"/>
          <w:bCs/>
          <w:color w:val="000000" w:themeColor="text1"/>
        </w:rPr>
        <w:t xml:space="preserve"> and </w:t>
      </w:r>
      <w:r w:rsidR="0031375B">
        <w:rPr>
          <w:rFonts w:ascii="Cambria" w:hAnsi="Cambria"/>
          <w:bCs/>
          <w:color w:val="000000" w:themeColor="text1"/>
        </w:rPr>
        <w:t>how are they described</w:t>
      </w:r>
      <w:r w:rsidR="00FE72F1" w:rsidRPr="007150F6">
        <w:rPr>
          <w:rFonts w:ascii="Cambria" w:hAnsi="Cambria"/>
          <w:bCs/>
          <w:color w:val="000000" w:themeColor="text1"/>
        </w:rPr>
        <w:t>?</w:t>
      </w:r>
    </w:p>
    <w:p w14:paraId="2717F8B4" w14:textId="77777777" w:rsidR="00F5532D" w:rsidRPr="007150F6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AE3FB8B" w14:textId="77777777" w:rsidR="00F5532D" w:rsidRPr="007150F6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5067437" w14:textId="77777777" w:rsidR="00F5532D" w:rsidRPr="007150F6" w:rsidRDefault="00F5532D" w:rsidP="008F4FF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34743CA" w14:textId="40586FF1" w:rsidR="003E6F66" w:rsidRDefault="001C509A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ab/>
        <w:t>a.</w:t>
      </w:r>
      <w:r w:rsidRPr="007150F6">
        <w:rPr>
          <w:rFonts w:ascii="Cambria" w:hAnsi="Cambria"/>
          <w:bCs/>
          <w:color w:val="000000" w:themeColor="text1"/>
        </w:rPr>
        <w:tab/>
        <w:t>What is missing from th</w:t>
      </w:r>
      <w:r w:rsidR="00E73CAC">
        <w:rPr>
          <w:rFonts w:ascii="Cambria" w:hAnsi="Cambria"/>
          <w:bCs/>
          <w:color w:val="000000" w:themeColor="text1"/>
        </w:rPr>
        <w:t>is narrative’s</w:t>
      </w:r>
      <w:r w:rsidRPr="007150F6">
        <w:rPr>
          <w:rFonts w:ascii="Cambria" w:hAnsi="Cambria"/>
          <w:bCs/>
          <w:color w:val="000000" w:themeColor="text1"/>
        </w:rPr>
        <w:t xml:space="preserve"> introduction compared to the previous </w:t>
      </w:r>
      <w:r w:rsidRPr="007150F6">
        <w:rPr>
          <w:rFonts w:ascii="Cambria" w:hAnsi="Cambria"/>
          <w:bCs/>
          <w:color w:val="000000" w:themeColor="text1"/>
        </w:rPr>
        <w:tab/>
        <w:t>introductions</w:t>
      </w:r>
      <w:r w:rsidR="00167F80">
        <w:rPr>
          <w:rFonts w:ascii="Cambria" w:hAnsi="Cambria"/>
          <w:bCs/>
          <w:color w:val="000000" w:themeColor="text1"/>
        </w:rPr>
        <w:t xml:space="preserve"> </w:t>
      </w:r>
      <w:r w:rsidR="005B2AFA">
        <w:rPr>
          <w:rFonts w:ascii="Cambria" w:hAnsi="Cambria"/>
          <w:bCs/>
          <w:color w:val="000000" w:themeColor="text1"/>
        </w:rPr>
        <w:t>in</w:t>
      </w:r>
      <w:r w:rsidR="00167F80">
        <w:rPr>
          <w:rFonts w:ascii="Cambria" w:hAnsi="Cambria"/>
          <w:bCs/>
          <w:color w:val="000000" w:themeColor="text1"/>
        </w:rPr>
        <w:t xml:space="preserve"> </w:t>
      </w:r>
      <w:r w:rsidR="005B2AFA">
        <w:rPr>
          <w:rFonts w:ascii="Cambria" w:hAnsi="Cambria"/>
          <w:bCs/>
          <w:color w:val="000000" w:themeColor="text1"/>
        </w:rPr>
        <w:t>Judges?</w:t>
      </w:r>
      <w:r w:rsidR="002A0E5E">
        <w:rPr>
          <w:rFonts w:ascii="Cambria" w:hAnsi="Cambria"/>
          <w:bCs/>
          <w:color w:val="000000" w:themeColor="text1"/>
        </w:rPr>
        <w:t xml:space="preserve"> </w:t>
      </w:r>
      <w:r w:rsidR="002A0E5E">
        <w:rPr>
          <w:rFonts w:ascii="Cambria" w:hAnsi="Cambria"/>
          <w:bCs/>
          <w:color w:val="000000" w:themeColor="text1"/>
        </w:rPr>
        <w:tab/>
        <w:t xml:space="preserve">See </w:t>
      </w:r>
      <w:r w:rsidR="00984477">
        <w:rPr>
          <w:rFonts w:ascii="Cambria" w:hAnsi="Cambria"/>
          <w:bCs/>
          <w:color w:val="000000" w:themeColor="text1"/>
        </w:rPr>
        <w:t xml:space="preserve">Judges </w:t>
      </w:r>
      <w:r w:rsidR="002A0E5E">
        <w:rPr>
          <w:rFonts w:ascii="Cambria" w:hAnsi="Cambria"/>
          <w:bCs/>
          <w:color w:val="000000" w:themeColor="text1"/>
        </w:rPr>
        <w:t>3:7</w:t>
      </w:r>
      <w:r w:rsidR="007B6119">
        <w:rPr>
          <w:rFonts w:ascii="Cambria" w:hAnsi="Cambria"/>
          <w:bCs/>
          <w:color w:val="000000" w:themeColor="text1"/>
        </w:rPr>
        <w:t>–</w:t>
      </w:r>
      <w:r w:rsidR="002A0E5E">
        <w:rPr>
          <w:rFonts w:ascii="Cambria" w:hAnsi="Cambria"/>
          <w:bCs/>
          <w:color w:val="000000" w:themeColor="text1"/>
        </w:rPr>
        <w:t>11</w:t>
      </w:r>
      <w:r w:rsidR="00E516E7">
        <w:rPr>
          <w:rFonts w:ascii="Cambria" w:hAnsi="Cambria"/>
          <w:bCs/>
          <w:color w:val="000000" w:themeColor="text1"/>
        </w:rPr>
        <w:t>,</w:t>
      </w:r>
      <w:r w:rsidR="00B20D0D">
        <w:rPr>
          <w:rFonts w:ascii="Cambria" w:hAnsi="Cambria"/>
          <w:bCs/>
          <w:color w:val="000000" w:themeColor="text1"/>
        </w:rPr>
        <w:t xml:space="preserve"> 4:1</w:t>
      </w:r>
      <w:r w:rsidR="00FC05AD">
        <w:rPr>
          <w:rFonts w:ascii="Cambria" w:hAnsi="Cambria"/>
          <w:bCs/>
          <w:color w:val="000000" w:themeColor="text1"/>
        </w:rPr>
        <w:t>–</w:t>
      </w:r>
      <w:r w:rsidR="00B20D0D">
        <w:rPr>
          <w:rFonts w:ascii="Cambria" w:hAnsi="Cambria"/>
          <w:bCs/>
          <w:color w:val="000000" w:themeColor="text1"/>
        </w:rPr>
        <w:t>3</w:t>
      </w:r>
      <w:r w:rsidR="00E516E7">
        <w:rPr>
          <w:rFonts w:ascii="Cambria" w:hAnsi="Cambria"/>
          <w:bCs/>
          <w:color w:val="000000" w:themeColor="text1"/>
        </w:rPr>
        <w:t>,</w:t>
      </w:r>
      <w:r w:rsidR="00B20D0D">
        <w:rPr>
          <w:rFonts w:ascii="Cambria" w:hAnsi="Cambria"/>
          <w:bCs/>
          <w:color w:val="000000" w:themeColor="text1"/>
        </w:rPr>
        <w:t xml:space="preserve"> </w:t>
      </w:r>
      <w:r w:rsidR="005F42E3">
        <w:rPr>
          <w:rFonts w:ascii="Cambria" w:hAnsi="Cambria"/>
          <w:bCs/>
          <w:color w:val="000000" w:themeColor="text1"/>
        </w:rPr>
        <w:t>6:1</w:t>
      </w:r>
      <w:r w:rsidR="00FC05AD">
        <w:rPr>
          <w:rFonts w:ascii="Cambria" w:hAnsi="Cambria"/>
          <w:bCs/>
          <w:color w:val="000000" w:themeColor="text1"/>
        </w:rPr>
        <w:t>–</w:t>
      </w:r>
      <w:r w:rsidR="005F42E3">
        <w:rPr>
          <w:rFonts w:ascii="Cambria" w:hAnsi="Cambria"/>
          <w:bCs/>
          <w:color w:val="000000" w:themeColor="text1"/>
        </w:rPr>
        <w:t>10</w:t>
      </w:r>
      <w:r w:rsidR="00E516E7">
        <w:rPr>
          <w:rFonts w:ascii="Cambria" w:hAnsi="Cambria"/>
          <w:bCs/>
          <w:color w:val="000000" w:themeColor="text1"/>
        </w:rPr>
        <w:t>, and</w:t>
      </w:r>
      <w:r w:rsidR="005F42E3">
        <w:rPr>
          <w:rFonts w:ascii="Cambria" w:hAnsi="Cambria"/>
          <w:bCs/>
          <w:color w:val="000000" w:themeColor="text1"/>
        </w:rPr>
        <w:t xml:space="preserve"> </w:t>
      </w:r>
      <w:r w:rsidR="00AF266F">
        <w:rPr>
          <w:rFonts w:ascii="Cambria" w:hAnsi="Cambria"/>
          <w:bCs/>
          <w:color w:val="000000" w:themeColor="text1"/>
        </w:rPr>
        <w:t>10:6</w:t>
      </w:r>
      <w:r w:rsidR="00FC05AD">
        <w:rPr>
          <w:rFonts w:ascii="Cambria" w:hAnsi="Cambria"/>
          <w:bCs/>
          <w:color w:val="000000" w:themeColor="text1"/>
        </w:rPr>
        <w:t>–</w:t>
      </w:r>
      <w:r w:rsidR="00AF266F">
        <w:rPr>
          <w:rFonts w:ascii="Cambria" w:hAnsi="Cambria"/>
          <w:bCs/>
          <w:color w:val="000000" w:themeColor="text1"/>
        </w:rPr>
        <w:t>10</w:t>
      </w:r>
      <w:r w:rsidR="00984477">
        <w:rPr>
          <w:rFonts w:ascii="Cambria" w:hAnsi="Cambria"/>
          <w:bCs/>
          <w:color w:val="000000" w:themeColor="text1"/>
        </w:rPr>
        <w:t xml:space="preserve"> for example</w:t>
      </w:r>
      <w:r w:rsidR="009561F6">
        <w:rPr>
          <w:rFonts w:ascii="Cambria" w:hAnsi="Cambria"/>
          <w:bCs/>
          <w:color w:val="000000" w:themeColor="text1"/>
        </w:rPr>
        <w:t>s</w:t>
      </w:r>
      <w:r w:rsidR="00A83820">
        <w:rPr>
          <w:rFonts w:ascii="Cambria" w:hAnsi="Cambria"/>
          <w:bCs/>
          <w:color w:val="000000" w:themeColor="text1"/>
        </w:rPr>
        <w:t>.</w:t>
      </w:r>
    </w:p>
    <w:p w14:paraId="33258657" w14:textId="38E61830" w:rsidR="001856B7" w:rsidRPr="007150F6" w:rsidRDefault="001856B7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72C8F3C" w14:textId="77777777" w:rsidR="003E6F66" w:rsidRPr="007150F6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FBDF81B" w14:textId="77777777" w:rsidR="003E6F66" w:rsidRPr="007150F6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3408583" w14:textId="1EC25898" w:rsidR="001A0855" w:rsidRPr="007150F6" w:rsidRDefault="00DA08A7" w:rsidP="00DA08A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2.</w:t>
      </w:r>
      <w:r w:rsidRPr="007150F6">
        <w:rPr>
          <w:rFonts w:ascii="Cambria" w:hAnsi="Cambria"/>
          <w:bCs/>
          <w:color w:val="000000" w:themeColor="text1"/>
        </w:rPr>
        <w:tab/>
      </w:r>
      <w:r w:rsidR="0013041C">
        <w:rPr>
          <w:rFonts w:ascii="Cambria" w:hAnsi="Cambria"/>
          <w:bCs/>
          <w:color w:val="000000" w:themeColor="text1"/>
        </w:rPr>
        <w:t>After reading</w:t>
      </w:r>
      <w:r w:rsidR="00816951" w:rsidRPr="007150F6">
        <w:rPr>
          <w:rFonts w:ascii="Cambria" w:hAnsi="Cambria"/>
          <w:bCs/>
          <w:color w:val="000000" w:themeColor="text1"/>
        </w:rPr>
        <w:t xml:space="preserve"> Judges 17:1</w:t>
      </w:r>
      <w:r w:rsidR="00487477">
        <w:rPr>
          <w:rFonts w:ascii="Cambria" w:hAnsi="Cambria"/>
          <w:bCs/>
          <w:color w:val="000000" w:themeColor="text1"/>
        </w:rPr>
        <w:t>–</w:t>
      </w:r>
      <w:r w:rsidR="00816951" w:rsidRPr="007150F6">
        <w:rPr>
          <w:rFonts w:ascii="Cambria" w:hAnsi="Cambria"/>
          <w:bCs/>
          <w:color w:val="000000" w:themeColor="text1"/>
        </w:rPr>
        <w:t xml:space="preserve">6, </w:t>
      </w:r>
      <w:r w:rsidR="006D6D9A">
        <w:rPr>
          <w:rFonts w:ascii="Cambria" w:hAnsi="Cambria"/>
          <w:bCs/>
          <w:color w:val="000000" w:themeColor="text1"/>
        </w:rPr>
        <w:t>find two or three</w:t>
      </w:r>
      <w:r w:rsidR="00911391" w:rsidRPr="007150F6">
        <w:rPr>
          <w:rFonts w:ascii="Cambria" w:hAnsi="Cambria"/>
          <w:bCs/>
          <w:color w:val="000000" w:themeColor="text1"/>
        </w:rPr>
        <w:t xml:space="preserve"> </w:t>
      </w:r>
      <w:r w:rsidR="0013041C">
        <w:rPr>
          <w:rFonts w:ascii="Cambria" w:hAnsi="Cambria"/>
          <w:bCs/>
          <w:color w:val="000000" w:themeColor="text1"/>
        </w:rPr>
        <w:t xml:space="preserve">additional </w:t>
      </w:r>
      <w:r w:rsidR="00911391" w:rsidRPr="007150F6">
        <w:rPr>
          <w:rFonts w:ascii="Cambria" w:hAnsi="Cambria"/>
          <w:bCs/>
          <w:color w:val="000000" w:themeColor="text1"/>
        </w:rPr>
        <w:t xml:space="preserve">Scripture references to show </w:t>
      </w:r>
      <w:r w:rsidR="00E56EC8">
        <w:rPr>
          <w:rFonts w:ascii="Cambria" w:hAnsi="Cambria"/>
          <w:bCs/>
          <w:color w:val="000000" w:themeColor="text1"/>
        </w:rPr>
        <w:t xml:space="preserve">several of </w:t>
      </w:r>
      <w:r w:rsidR="001F7F7D">
        <w:rPr>
          <w:rFonts w:ascii="Cambria" w:hAnsi="Cambria"/>
          <w:bCs/>
          <w:color w:val="000000" w:themeColor="text1"/>
        </w:rPr>
        <w:t xml:space="preserve">God’s </w:t>
      </w:r>
      <w:r w:rsidR="00683479">
        <w:rPr>
          <w:rFonts w:ascii="Cambria" w:hAnsi="Cambria"/>
          <w:bCs/>
          <w:color w:val="000000" w:themeColor="text1"/>
        </w:rPr>
        <w:t>commands</w:t>
      </w:r>
      <w:r w:rsidR="00911391" w:rsidRPr="007150F6">
        <w:rPr>
          <w:rFonts w:ascii="Cambria" w:hAnsi="Cambria"/>
          <w:bCs/>
          <w:color w:val="000000" w:themeColor="text1"/>
        </w:rPr>
        <w:t xml:space="preserve"> </w:t>
      </w:r>
      <w:r w:rsidR="00FB040E">
        <w:rPr>
          <w:rFonts w:ascii="Cambria" w:hAnsi="Cambria"/>
          <w:bCs/>
          <w:color w:val="000000" w:themeColor="text1"/>
        </w:rPr>
        <w:t xml:space="preserve">which </w:t>
      </w:r>
      <w:r w:rsidR="00911391" w:rsidRPr="007150F6">
        <w:rPr>
          <w:rFonts w:ascii="Cambria" w:hAnsi="Cambria"/>
          <w:bCs/>
          <w:color w:val="000000" w:themeColor="text1"/>
        </w:rPr>
        <w:t>Micah</w:t>
      </w:r>
      <w:r w:rsidR="007F3478">
        <w:rPr>
          <w:rFonts w:ascii="Cambria" w:hAnsi="Cambria"/>
          <w:bCs/>
          <w:color w:val="000000" w:themeColor="text1"/>
        </w:rPr>
        <w:t xml:space="preserve"> and his mother violated.</w:t>
      </w:r>
    </w:p>
    <w:p w14:paraId="0986189A" w14:textId="77777777" w:rsidR="003E6F66" w:rsidRPr="007150F6" w:rsidRDefault="003E6F66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2707BDA" w14:textId="77777777" w:rsidR="00797554" w:rsidRPr="007150F6" w:rsidRDefault="00797554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3C35B85" w14:textId="77777777" w:rsidR="002255E8" w:rsidRPr="007150F6" w:rsidRDefault="002255E8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18F0739" w14:textId="24B5A13C" w:rsidR="00E166B2" w:rsidRPr="007150F6" w:rsidRDefault="00437F8D" w:rsidP="007217D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3</w:t>
      </w:r>
      <w:r w:rsidR="00DA08A7" w:rsidRPr="007150F6">
        <w:rPr>
          <w:rFonts w:ascii="Cambria" w:hAnsi="Cambria"/>
          <w:bCs/>
          <w:color w:val="000000" w:themeColor="text1"/>
        </w:rPr>
        <w:t>.</w:t>
      </w:r>
      <w:r w:rsidR="00DA08A7" w:rsidRPr="007150F6">
        <w:rPr>
          <w:rFonts w:ascii="Cambria" w:hAnsi="Cambria"/>
          <w:bCs/>
          <w:color w:val="000000" w:themeColor="text1"/>
        </w:rPr>
        <w:tab/>
      </w:r>
      <w:r w:rsidR="00F52A6C">
        <w:rPr>
          <w:rFonts w:ascii="Cambria" w:hAnsi="Cambria"/>
          <w:bCs/>
          <w:color w:val="000000" w:themeColor="text1"/>
        </w:rPr>
        <w:t>In verse 6, what evaluation does the</w:t>
      </w:r>
      <w:r w:rsidR="00275BC4" w:rsidRPr="007150F6">
        <w:rPr>
          <w:rFonts w:ascii="Cambria" w:hAnsi="Cambria"/>
          <w:bCs/>
          <w:color w:val="000000" w:themeColor="text1"/>
        </w:rPr>
        <w:t xml:space="preserve"> author of this narrative </w:t>
      </w:r>
      <w:r w:rsidR="00F52A6C">
        <w:rPr>
          <w:rFonts w:ascii="Cambria" w:hAnsi="Cambria"/>
          <w:bCs/>
          <w:color w:val="000000" w:themeColor="text1"/>
        </w:rPr>
        <w:t>provide?</w:t>
      </w:r>
      <w:r w:rsidR="00275BC4" w:rsidRPr="007150F6">
        <w:rPr>
          <w:rFonts w:ascii="Cambria" w:hAnsi="Cambria"/>
          <w:bCs/>
          <w:color w:val="000000" w:themeColor="text1"/>
        </w:rPr>
        <w:t xml:space="preserve"> How does this help put th</w:t>
      </w:r>
      <w:r w:rsidR="00114A01">
        <w:rPr>
          <w:rFonts w:ascii="Cambria" w:hAnsi="Cambria"/>
          <w:bCs/>
          <w:color w:val="000000" w:themeColor="text1"/>
        </w:rPr>
        <w:t xml:space="preserve">is historical event </w:t>
      </w:r>
      <w:r w:rsidR="00275BC4" w:rsidRPr="007150F6">
        <w:rPr>
          <w:rFonts w:ascii="Cambria" w:hAnsi="Cambria"/>
          <w:bCs/>
          <w:color w:val="000000" w:themeColor="text1"/>
        </w:rPr>
        <w:t>in perspective?</w:t>
      </w:r>
    </w:p>
    <w:p w14:paraId="6A47B33E" w14:textId="77777777" w:rsidR="00E166B2" w:rsidRPr="007150F6" w:rsidRDefault="00E166B2" w:rsidP="00060E21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06EC754" w14:textId="62E1536E" w:rsidR="00781917" w:rsidRPr="007150F6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4D099259" w14:textId="77777777" w:rsidR="00781917" w:rsidRPr="007150F6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20C9432" w14:textId="10EE3BC9" w:rsidR="004673CC" w:rsidRDefault="0078191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ab/>
      </w:r>
      <w:r w:rsidR="003679AC">
        <w:rPr>
          <w:rFonts w:ascii="Cambria" w:hAnsi="Cambria"/>
          <w:bCs/>
          <w:color w:val="000000" w:themeColor="text1"/>
        </w:rPr>
        <w:t>a</w:t>
      </w:r>
      <w:r w:rsidRPr="007150F6">
        <w:rPr>
          <w:rFonts w:ascii="Cambria" w:hAnsi="Cambria"/>
          <w:bCs/>
          <w:color w:val="000000" w:themeColor="text1"/>
        </w:rPr>
        <w:t xml:space="preserve">. </w:t>
      </w:r>
      <w:r w:rsidRPr="007150F6">
        <w:rPr>
          <w:rFonts w:ascii="Cambria" w:hAnsi="Cambria"/>
          <w:bCs/>
          <w:color w:val="000000" w:themeColor="text1"/>
        </w:rPr>
        <w:tab/>
      </w:r>
      <w:r w:rsidR="00D660C5" w:rsidRPr="007150F6">
        <w:rPr>
          <w:rFonts w:ascii="Cambria" w:hAnsi="Cambria"/>
          <w:b/>
          <w:color w:val="000000" w:themeColor="text1"/>
          <w:u w:val="single"/>
        </w:rPr>
        <w:t>Heart Check:</w:t>
      </w:r>
      <w:r w:rsidR="00D660C5" w:rsidRPr="007150F6">
        <w:rPr>
          <w:rFonts w:ascii="Cambria" w:hAnsi="Cambria"/>
          <w:bCs/>
          <w:color w:val="000000" w:themeColor="text1"/>
        </w:rPr>
        <w:t xml:space="preserve"> Every time </w:t>
      </w:r>
      <w:r w:rsidR="00293623">
        <w:rPr>
          <w:rFonts w:ascii="Cambria" w:hAnsi="Cambria"/>
          <w:bCs/>
          <w:color w:val="000000" w:themeColor="text1"/>
        </w:rPr>
        <w:t>a believer</w:t>
      </w:r>
      <w:r w:rsidR="00D660C5" w:rsidRPr="007150F6">
        <w:rPr>
          <w:rFonts w:ascii="Cambria" w:hAnsi="Cambria"/>
          <w:bCs/>
          <w:color w:val="000000" w:themeColor="text1"/>
        </w:rPr>
        <w:t xml:space="preserve"> disobey</w:t>
      </w:r>
      <w:r w:rsidR="00293623">
        <w:rPr>
          <w:rFonts w:ascii="Cambria" w:hAnsi="Cambria"/>
          <w:bCs/>
          <w:color w:val="000000" w:themeColor="text1"/>
        </w:rPr>
        <w:t>s</w:t>
      </w:r>
      <w:r w:rsidR="00D660C5" w:rsidRPr="007150F6">
        <w:rPr>
          <w:rFonts w:ascii="Cambria" w:hAnsi="Cambria"/>
          <w:bCs/>
          <w:color w:val="000000" w:themeColor="text1"/>
        </w:rPr>
        <w:t xml:space="preserve"> God, </w:t>
      </w:r>
      <w:r w:rsidR="00E83313">
        <w:rPr>
          <w:rFonts w:ascii="Cambria" w:hAnsi="Cambria"/>
          <w:bCs/>
          <w:color w:val="000000" w:themeColor="text1"/>
        </w:rPr>
        <w:t>that person</w:t>
      </w:r>
      <w:r w:rsidR="00D660C5" w:rsidRPr="007150F6">
        <w:rPr>
          <w:rFonts w:ascii="Cambria" w:hAnsi="Cambria"/>
          <w:bCs/>
          <w:color w:val="000000" w:themeColor="text1"/>
        </w:rPr>
        <w:t xml:space="preserve"> “do</w:t>
      </w:r>
      <w:r w:rsidR="00293623">
        <w:rPr>
          <w:rFonts w:ascii="Cambria" w:hAnsi="Cambria"/>
          <w:bCs/>
          <w:color w:val="000000" w:themeColor="text1"/>
        </w:rPr>
        <w:t>es</w:t>
      </w:r>
      <w:r w:rsidR="00D660C5" w:rsidRPr="007150F6">
        <w:rPr>
          <w:rFonts w:ascii="Cambria" w:hAnsi="Cambria"/>
          <w:bCs/>
          <w:color w:val="000000" w:themeColor="text1"/>
        </w:rPr>
        <w:t xml:space="preserve"> what is right in </w:t>
      </w:r>
      <w:r w:rsidR="00293623">
        <w:rPr>
          <w:rFonts w:ascii="Cambria" w:hAnsi="Cambria"/>
          <w:bCs/>
          <w:color w:val="000000" w:themeColor="text1"/>
        </w:rPr>
        <w:t>their</w:t>
      </w:r>
      <w:r w:rsidR="00D660C5" w:rsidRPr="007150F6">
        <w:rPr>
          <w:rFonts w:ascii="Cambria" w:hAnsi="Cambria"/>
          <w:bCs/>
          <w:color w:val="000000" w:themeColor="text1"/>
        </w:rPr>
        <w:t xml:space="preserve"> own eyes.” Ask the Holy Spirit to help </w:t>
      </w:r>
      <w:r w:rsidR="001D7CED" w:rsidRPr="007150F6">
        <w:rPr>
          <w:rFonts w:ascii="Cambria" w:hAnsi="Cambria"/>
          <w:bCs/>
          <w:color w:val="000000" w:themeColor="text1"/>
        </w:rPr>
        <w:t xml:space="preserve">align your thoughts and actions </w:t>
      </w:r>
      <w:r w:rsidR="001D2C2C">
        <w:rPr>
          <w:rFonts w:ascii="Cambria" w:hAnsi="Cambria"/>
          <w:bCs/>
          <w:color w:val="000000" w:themeColor="text1"/>
        </w:rPr>
        <w:t>with God’s standard of holiness</w:t>
      </w:r>
      <w:r w:rsidR="00B12B11">
        <w:rPr>
          <w:rFonts w:ascii="Cambria" w:hAnsi="Cambria"/>
          <w:bCs/>
          <w:color w:val="000000" w:themeColor="text1"/>
        </w:rPr>
        <w:t>, using specific texts in Scripture as your guide</w:t>
      </w:r>
      <w:r w:rsidR="00F93F26">
        <w:rPr>
          <w:rFonts w:ascii="Cambria" w:hAnsi="Cambria"/>
          <w:bCs/>
          <w:color w:val="000000" w:themeColor="text1"/>
        </w:rPr>
        <w:t>, then l</w:t>
      </w:r>
      <w:r w:rsidR="003679AC">
        <w:rPr>
          <w:rFonts w:ascii="Cambria" w:hAnsi="Cambria"/>
          <w:bCs/>
          <w:color w:val="000000" w:themeColor="text1"/>
        </w:rPr>
        <w:t xml:space="preserve">ist </w:t>
      </w:r>
      <w:r w:rsidR="004673CC">
        <w:rPr>
          <w:rFonts w:ascii="Cambria" w:hAnsi="Cambria"/>
          <w:bCs/>
          <w:color w:val="000000" w:themeColor="text1"/>
        </w:rPr>
        <w:t>two or three ways you can commit to change.</w:t>
      </w:r>
    </w:p>
    <w:p w14:paraId="21E77D64" w14:textId="5928E8EA" w:rsidR="00DA08A7" w:rsidRPr="008A510B" w:rsidRDefault="00DA08A7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6DACBCB8" w14:textId="77777777" w:rsidR="001D7CED" w:rsidRPr="008A510B" w:rsidRDefault="001D7CED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56189E09" w14:textId="77777777" w:rsidR="007B4F5F" w:rsidRPr="00D41231" w:rsidRDefault="007B4F5F" w:rsidP="00DA08A7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</w:p>
    <w:p w14:paraId="37E92268" w14:textId="01F5D599" w:rsidR="00826CBA" w:rsidRPr="007150F6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150F6">
        <w:rPr>
          <w:rFonts w:ascii="Cambria" w:hAnsi="Cambria"/>
          <w:b/>
          <w:color w:val="000000" w:themeColor="text1"/>
          <w:sz w:val="24"/>
          <w:szCs w:val="24"/>
        </w:rPr>
        <w:t>Day Two</w:t>
      </w:r>
    </w:p>
    <w:p w14:paraId="55F1DE06" w14:textId="60C2969B" w:rsidR="00EA2E3D" w:rsidRPr="007150F6" w:rsidRDefault="00457531" w:rsidP="00DA08A7">
      <w:pPr>
        <w:pStyle w:val="NoSpacing"/>
        <w:rPr>
          <w:rFonts w:ascii="Cambria" w:hAnsi="Cambria"/>
          <w:bCs/>
          <w:color w:val="000000" w:themeColor="text1"/>
        </w:rPr>
      </w:pPr>
      <w:bookmarkStart w:id="1" w:name="_Hlk143196722"/>
      <w:r w:rsidRPr="007150F6">
        <w:rPr>
          <w:rFonts w:ascii="Cambria" w:hAnsi="Cambria"/>
          <w:i/>
          <w:iCs/>
          <w:color w:val="000000" w:themeColor="text1"/>
        </w:rPr>
        <w:t xml:space="preserve">Judges Chapter </w:t>
      </w:r>
      <w:r w:rsidR="001D7CED" w:rsidRPr="007150F6">
        <w:rPr>
          <w:rFonts w:ascii="Cambria" w:hAnsi="Cambria"/>
          <w:i/>
          <w:iCs/>
          <w:color w:val="000000" w:themeColor="text1"/>
        </w:rPr>
        <w:t>17:7</w:t>
      </w:r>
      <w:r w:rsidR="00487477">
        <w:rPr>
          <w:rFonts w:ascii="Cambria" w:hAnsi="Cambria"/>
          <w:i/>
          <w:iCs/>
          <w:color w:val="000000" w:themeColor="text1"/>
        </w:rPr>
        <w:t>–</w:t>
      </w:r>
      <w:r w:rsidR="001D7CED" w:rsidRPr="007150F6">
        <w:rPr>
          <w:rFonts w:ascii="Cambria" w:hAnsi="Cambria"/>
          <w:i/>
          <w:iCs/>
          <w:color w:val="000000" w:themeColor="text1"/>
        </w:rPr>
        <w:t>13</w:t>
      </w:r>
      <w:r w:rsidR="00487477">
        <w:rPr>
          <w:rFonts w:ascii="Cambria" w:hAnsi="Cambria"/>
          <w:i/>
          <w:iCs/>
          <w:color w:val="000000" w:themeColor="text1"/>
        </w:rPr>
        <w:t>–</w:t>
      </w:r>
      <w:r w:rsidR="001D7CED" w:rsidRPr="007150F6">
        <w:rPr>
          <w:rFonts w:ascii="Cambria" w:hAnsi="Cambria"/>
          <w:i/>
          <w:iCs/>
          <w:color w:val="000000" w:themeColor="text1"/>
        </w:rPr>
        <w:t xml:space="preserve"> </w:t>
      </w:r>
      <w:r w:rsidR="001D7CED" w:rsidRPr="007150F6">
        <w:rPr>
          <w:rFonts w:ascii="Cambria" w:hAnsi="Cambria"/>
          <w:b/>
          <w:bCs/>
          <w:i/>
          <w:iCs/>
          <w:color w:val="000000" w:themeColor="text1"/>
        </w:rPr>
        <w:t xml:space="preserve">Micah’s </w:t>
      </w:r>
      <w:r w:rsidR="00C43F39">
        <w:rPr>
          <w:rFonts w:ascii="Cambria" w:hAnsi="Cambria"/>
          <w:b/>
          <w:bCs/>
          <w:i/>
          <w:iCs/>
          <w:color w:val="000000" w:themeColor="text1"/>
        </w:rPr>
        <w:t>False Religion</w:t>
      </w:r>
      <w:r w:rsidR="00487477">
        <w:rPr>
          <w:rFonts w:ascii="Cambria" w:hAnsi="Cambria"/>
          <w:b/>
          <w:bCs/>
          <w:i/>
          <w:iCs/>
          <w:color w:val="000000" w:themeColor="text1"/>
        </w:rPr>
        <w:t>–</w:t>
      </w:r>
      <w:r w:rsidR="001D7CED" w:rsidRPr="007150F6">
        <w:rPr>
          <w:rFonts w:ascii="Cambria" w:hAnsi="Cambria"/>
          <w:b/>
          <w:bCs/>
          <w:i/>
          <w:iCs/>
          <w:color w:val="000000" w:themeColor="text1"/>
        </w:rPr>
        <w:t xml:space="preserve">Part </w:t>
      </w:r>
      <w:r w:rsidR="00C43F39">
        <w:rPr>
          <w:rFonts w:ascii="Cambria" w:hAnsi="Cambria"/>
          <w:b/>
          <w:bCs/>
          <w:i/>
          <w:iCs/>
          <w:color w:val="000000" w:themeColor="text1"/>
        </w:rPr>
        <w:t>T</w:t>
      </w:r>
      <w:r w:rsidR="001D7CED" w:rsidRPr="007150F6">
        <w:rPr>
          <w:rFonts w:ascii="Cambria" w:hAnsi="Cambria"/>
          <w:b/>
          <w:bCs/>
          <w:i/>
          <w:iCs/>
          <w:color w:val="000000" w:themeColor="text1"/>
        </w:rPr>
        <w:t>wo</w:t>
      </w:r>
    </w:p>
    <w:p w14:paraId="2A7D607D" w14:textId="584361EF" w:rsidR="000A731F" w:rsidRPr="007150F6" w:rsidRDefault="00DA08A7" w:rsidP="0082510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  <w:bookmarkStart w:id="2" w:name="_Hlk143196747"/>
      <w:bookmarkEnd w:id="1"/>
      <w:r w:rsidRPr="007150F6">
        <w:rPr>
          <w:rFonts w:ascii="Cambria" w:hAnsi="Cambria"/>
          <w:bCs/>
          <w:color w:val="000000" w:themeColor="text1"/>
        </w:rPr>
        <w:t>1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bookmarkStart w:id="3" w:name="_Hlk143196823"/>
      <w:bookmarkEnd w:id="2"/>
      <w:r w:rsidR="00F93F26">
        <w:rPr>
          <w:rFonts w:ascii="Cambria" w:hAnsi="Cambria"/>
          <w:bCs/>
          <w:color w:val="000000" w:themeColor="text1"/>
        </w:rPr>
        <w:t xml:space="preserve">In </w:t>
      </w:r>
      <w:r w:rsidR="00870AC9">
        <w:rPr>
          <w:rFonts w:ascii="Cambria" w:hAnsi="Cambria"/>
          <w:bCs/>
          <w:color w:val="000000" w:themeColor="text1"/>
        </w:rPr>
        <w:t>Judges 17:7–9, how is</w:t>
      </w:r>
      <w:r w:rsidR="00737457" w:rsidRPr="007150F6">
        <w:rPr>
          <w:rFonts w:ascii="Cambria" w:hAnsi="Cambria"/>
          <w:bCs/>
          <w:color w:val="000000" w:themeColor="text1"/>
        </w:rPr>
        <w:t xml:space="preserve"> “the young man from Bethlehem”</w:t>
      </w:r>
      <w:r w:rsidR="00736986">
        <w:rPr>
          <w:rFonts w:ascii="Cambria" w:hAnsi="Cambria"/>
          <w:bCs/>
          <w:color w:val="000000" w:themeColor="text1"/>
        </w:rPr>
        <w:t xml:space="preserve"> </w:t>
      </w:r>
      <w:r w:rsidR="00870AC9">
        <w:rPr>
          <w:rFonts w:ascii="Cambria" w:hAnsi="Cambria"/>
          <w:bCs/>
          <w:color w:val="000000" w:themeColor="text1"/>
        </w:rPr>
        <w:t>described, a</w:t>
      </w:r>
      <w:r w:rsidR="000654F3">
        <w:rPr>
          <w:rFonts w:ascii="Cambria" w:hAnsi="Cambria"/>
          <w:bCs/>
          <w:color w:val="000000" w:themeColor="text1"/>
        </w:rPr>
        <w:t xml:space="preserve">nd how did he </w:t>
      </w:r>
      <w:r w:rsidR="0005719F">
        <w:rPr>
          <w:rFonts w:ascii="Cambria" w:hAnsi="Cambria"/>
          <w:bCs/>
          <w:color w:val="000000" w:themeColor="text1"/>
        </w:rPr>
        <w:t>encounter</w:t>
      </w:r>
      <w:r w:rsidR="003108DE">
        <w:rPr>
          <w:rFonts w:ascii="Cambria" w:hAnsi="Cambria"/>
          <w:bCs/>
          <w:color w:val="000000" w:themeColor="text1"/>
        </w:rPr>
        <w:t xml:space="preserve"> </w:t>
      </w:r>
      <w:r w:rsidR="003108DE">
        <w:rPr>
          <w:rFonts w:ascii="Cambria" w:hAnsi="Cambria"/>
          <w:bCs/>
          <w:color w:val="000000" w:themeColor="text1"/>
        </w:rPr>
        <w:tab/>
        <w:t>Micah?</w:t>
      </w:r>
    </w:p>
    <w:p w14:paraId="294EE06C" w14:textId="77777777" w:rsidR="001605B6" w:rsidRPr="007150F6" w:rsidRDefault="001605B6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E78EA12" w14:textId="77777777" w:rsidR="00781917" w:rsidRPr="007150F6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6BD7167" w14:textId="77777777" w:rsidR="00781917" w:rsidRPr="007150F6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4EEBAEA" w14:textId="11A68E53" w:rsidR="001C62EC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4" w:name="_Hlk143196850"/>
      <w:bookmarkEnd w:id="3"/>
      <w:r w:rsidRPr="007150F6">
        <w:rPr>
          <w:rFonts w:ascii="Cambria" w:hAnsi="Cambria"/>
          <w:bCs/>
          <w:color w:val="000000" w:themeColor="text1"/>
        </w:rPr>
        <w:t>2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9863F6">
        <w:rPr>
          <w:rFonts w:ascii="Cambria" w:hAnsi="Cambria"/>
          <w:bCs/>
          <w:color w:val="000000" w:themeColor="text1"/>
        </w:rPr>
        <w:t>According to</w:t>
      </w:r>
      <w:r w:rsidR="00A54880">
        <w:rPr>
          <w:rFonts w:ascii="Cambria" w:hAnsi="Cambria"/>
          <w:bCs/>
          <w:color w:val="000000" w:themeColor="text1"/>
        </w:rPr>
        <w:t xml:space="preserve"> </w:t>
      </w:r>
      <w:r w:rsidR="000654F3">
        <w:rPr>
          <w:rFonts w:ascii="Cambria" w:hAnsi="Cambria"/>
          <w:bCs/>
          <w:color w:val="000000" w:themeColor="text1"/>
        </w:rPr>
        <w:t xml:space="preserve">verses </w:t>
      </w:r>
      <w:r w:rsidR="00A54880">
        <w:rPr>
          <w:rFonts w:ascii="Cambria" w:hAnsi="Cambria"/>
          <w:bCs/>
          <w:color w:val="000000" w:themeColor="text1"/>
        </w:rPr>
        <w:t>10</w:t>
      </w:r>
      <w:r w:rsidR="00487477">
        <w:rPr>
          <w:rFonts w:ascii="Cambria" w:hAnsi="Cambria"/>
          <w:bCs/>
          <w:color w:val="000000" w:themeColor="text1"/>
        </w:rPr>
        <w:t>–</w:t>
      </w:r>
      <w:r w:rsidR="00A54880">
        <w:rPr>
          <w:rFonts w:ascii="Cambria" w:hAnsi="Cambria"/>
          <w:bCs/>
          <w:color w:val="000000" w:themeColor="text1"/>
        </w:rPr>
        <w:t xml:space="preserve">12, </w:t>
      </w:r>
      <w:r w:rsidR="00A54880" w:rsidRPr="007150F6">
        <w:rPr>
          <w:rFonts w:ascii="Cambria" w:hAnsi="Cambria"/>
          <w:bCs/>
          <w:color w:val="000000" w:themeColor="text1"/>
        </w:rPr>
        <w:t xml:space="preserve">what </w:t>
      </w:r>
      <w:r w:rsidR="009863F6">
        <w:rPr>
          <w:rFonts w:ascii="Cambria" w:hAnsi="Cambria"/>
          <w:bCs/>
          <w:color w:val="000000" w:themeColor="text1"/>
        </w:rPr>
        <w:t xml:space="preserve">did </w:t>
      </w:r>
      <w:r w:rsidR="00A54880" w:rsidRPr="007150F6">
        <w:rPr>
          <w:rFonts w:ascii="Cambria" w:hAnsi="Cambria"/>
          <w:bCs/>
          <w:color w:val="000000" w:themeColor="text1"/>
        </w:rPr>
        <w:t xml:space="preserve">Micah </w:t>
      </w:r>
      <w:r w:rsidR="0005719F">
        <w:rPr>
          <w:rFonts w:ascii="Cambria" w:hAnsi="Cambria"/>
          <w:bCs/>
          <w:color w:val="000000" w:themeColor="text1"/>
        </w:rPr>
        <w:t>ask</w:t>
      </w:r>
      <w:r w:rsidR="00A54880" w:rsidRPr="007150F6">
        <w:rPr>
          <w:rFonts w:ascii="Cambria" w:hAnsi="Cambria"/>
          <w:bCs/>
          <w:color w:val="000000" w:themeColor="text1"/>
        </w:rPr>
        <w:t xml:space="preserve"> the man to do</w:t>
      </w:r>
      <w:r w:rsidR="00167F80">
        <w:rPr>
          <w:rFonts w:ascii="Cambria" w:hAnsi="Cambria"/>
          <w:bCs/>
          <w:color w:val="000000" w:themeColor="text1"/>
        </w:rPr>
        <w:t>,</w:t>
      </w:r>
      <w:r w:rsidR="00A54880" w:rsidRPr="007150F6">
        <w:rPr>
          <w:rFonts w:ascii="Cambria" w:hAnsi="Cambria"/>
          <w:bCs/>
          <w:color w:val="000000" w:themeColor="text1"/>
        </w:rPr>
        <w:t xml:space="preserve"> and what</w:t>
      </w:r>
      <w:r w:rsidR="00D4419C">
        <w:rPr>
          <w:rFonts w:ascii="Cambria" w:hAnsi="Cambria"/>
          <w:bCs/>
          <w:color w:val="000000" w:themeColor="text1"/>
        </w:rPr>
        <w:t xml:space="preserve"> did</w:t>
      </w:r>
      <w:r w:rsidR="00A54880" w:rsidRPr="007150F6">
        <w:rPr>
          <w:rFonts w:ascii="Cambria" w:hAnsi="Cambria"/>
          <w:bCs/>
          <w:color w:val="000000" w:themeColor="text1"/>
        </w:rPr>
        <w:t xml:space="preserve"> he </w:t>
      </w:r>
      <w:r w:rsidR="0005719F">
        <w:rPr>
          <w:rFonts w:ascii="Cambria" w:hAnsi="Cambria"/>
          <w:bCs/>
          <w:color w:val="000000" w:themeColor="text1"/>
        </w:rPr>
        <w:t>promise</w:t>
      </w:r>
      <w:r w:rsidR="00A54880" w:rsidRPr="007150F6">
        <w:rPr>
          <w:rFonts w:ascii="Cambria" w:hAnsi="Cambria"/>
          <w:bCs/>
          <w:color w:val="000000" w:themeColor="text1"/>
        </w:rPr>
        <w:t xml:space="preserve"> as payment</w:t>
      </w:r>
      <w:r w:rsidR="00D4419C">
        <w:rPr>
          <w:rFonts w:ascii="Cambria" w:hAnsi="Cambria"/>
          <w:bCs/>
          <w:color w:val="000000" w:themeColor="text1"/>
        </w:rPr>
        <w:t>?</w:t>
      </w:r>
    </w:p>
    <w:p w14:paraId="70AE18FD" w14:textId="77777777" w:rsidR="001C62EC" w:rsidRPr="00D41231" w:rsidRDefault="001C62EC" w:rsidP="008A5439">
      <w:pPr>
        <w:pStyle w:val="NoSpacing"/>
        <w:rPr>
          <w:rFonts w:ascii="Cambria" w:hAnsi="Cambria"/>
        </w:rPr>
      </w:pPr>
    </w:p>
    <w:p w14:paraId="088760F7" w14:textId="5E94685F" w:rsidR="008A5439" w:rsidRPr="00D41231" w:rsidRDefault="008A5439" w:rsidP="008A5439">
      <w:pPr>
        <w:pStyle w:val="NoSpacing"/>
        <w:rPr>
          <w:rFonts w:ascii="Cambria" w:hAnsi="Cambria"/>
        </w:rPr>
      </w:pPr>
      <w:bookmarkStart w:id="5" w:name="_Hlk143196881"/>
      <w:bookmarkEnd w:id="4"/>
    </w:p>
    <w:p w14:paraId="1B7FD8AD" w14:textId="77777777" w:rsidR="00B71835" w:rsidRPr="0062029E" w:rsidRDefault="00B71835" w:rsidP="008A5439">
      <w:pPr>
        <w:pStyle w:val="NoSpacing"/>
        <w:rPr>
          <w:sz w:val="12"/>
          <w:szCs w:val="12"/>
        </w:rPr>
      </w:pPr>
    </w:p>
    <w:p w14:paraId="00E7579B" w14:textId="1ED9C48B" w:rsidR="001605B6" w:rsidRDefault="00D00365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3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0F7AE7">
        <w:rPr>
          <w:rFonts w:ascii="Cambria" w:hAnsi="Cambria"/>
          <w:bCs/>
          <w:color w:val="000000" w:themeColor="text1"/>
        </w:rPr>
        <w:t>In</w:t>
      </w:r>
      <w:r w:rsidR="00A54880" w:rsidRPr="00463CB9">
        <w:rPr>
          <w:rFonts w:ascii="Cambria" w:hAnsi="Cambria"/>
          <w:bCs/>
          <w:color w:val="000000" w:themeColor="text1"/>
        </w:rPr>
        <w:t xml:space="preserve"> 1 Chronicles 23:24</w:t>
      </w:r>
      <w:r w:rsidR="00487477">
        <w:rPr>
          <w:rFonts w:ascii="Cambria" w:hAnsi="Cambria"/>
          <w:bCs/>
          <w:color w:val="000000" w:themeColor="text1"/>
        </w:rPr>
        <w:t>–</w:t>
      </w:r>
      <w:r w:rsidR="00A54880" w:rsidRPr="00463CB9">
        <w:rPr>
          <w:rFonts w:ascii="Cambria" w:hAnsi="Cambria"/>
          <w:bCs/>
          <w:color w:val="000000" w:themeColor="text1"/>
        </w:rPr>
        <w:t>32, what was the God</w:t>
      </w:r>
      <w:r w:rsidR="00487477">
        <w:rPr>
          <w:rFonts w:ascii="Cambria" w:hAnsi="Cambria"/>
          <w:bCs/>
          <w:color w:val="000000" w:themeColor="text1"/>
        </w:rPr>
        <w:t>–</w:t>
      </w:r>
      <w:r w:rsidR="00A54880" w:rsidRPr="00463CB9">
        <w:rPr>
          <w:rFonts w:ascii="Cambria" w:hAnsi="Cambria"/>
          <w:bCs/>
          <w:color w:val="000000" w:themeColor="text1"/>
        </w:rPr>
        <w:t>given role of the Levites in Israel’s worship of Yahweh?</w:t>
      </w:r>
      <w:r w:rsidR="00A54880" w:rsidRPr="00A54880">
        <w:rPr>
          <w:rFonts w:ascii="Cambria" w:hAnsi="Cambria"/>
          <w:bCs/>
          <w:color w:val="000000" w:themeColor="text1"/>
        </w:rPr>
        <w:t xml:space="preserve"> </w:t>
      </w:r>
      <w:r w:rsidR="00A54880">
        <w:rPr>
          <w:rFonts w:ascii="Cambria" w:hAnsi="Cambria"/>
          <w:bCs/>
          <w:color w:val="000000" w:themeColor="text1"/>
        </w:rPr>
        <w:t xml:space="preserve">How was Micah’s plan a gross perversion of </w:t>
      </w:r>
      <w:r w:rsidR="00756328">
        <w:rPr>
          <w:rFonts w:ascii="Cambria" w:hAnsi="Cambria"/>
          <w:bCs/>
          <w:color w:val="000000" w:themeColor="text1"/>
        </w:rPr>
        <w:t>God’s instruction</w:t>
      </w:r>
      <w:r w:rsidR="00A54880">
        <w:rPr>
          <w:rFonts w:ascii="Cambria" w:hAnsi="Cambria"/>
          <w:bCs/>
          <w:color w:val="000000" w:themeColor="text1"/>
        </w:rPr>
        <w:t>?</w:t>
      </w:r>
    </w:p>
    <w:p w14:paraId="5D271AD9" w14:textId="77777777" w:rsidR="003C4EBD" w:rsidRPr="007150F6" w:rsidRDefault="003C4EBD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99A5FE4" w14:textId="61732780" w:rsidR="00781917" w:rsidRPr="007150F6" w:rsidRDefault="00781917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52E1B59" w14:textId="77777777" w:rsidR="001605B6" w:rsidRPr="007150F6" w:rsidRDefault="001605B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6" w:name="_Hlk143196922"/>
      <w:bookmarkEnd w:id="5"/>
    </w:p>
    <w:p w14:paraId="2CA3FBCC" w14:textId="5EE96768" w:rsidR="005A48BF" w:rsidRDefault="00D00365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4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10024E">
        <w:rPr>
          <w:rFonts w:ascii="Cambria" w:hAnsi="Cambria"/>
          <w:bCs/>
          <w:color w:val="000000" w:themeColor="text1"/>
        </w:rPr>
        <w:t>What grave error in Micah’s thinking does</w:t>
      </w:r>
      <w:r w:rsidR="00D8424E" w:rsidRPr="007150F6">
        <w:rPr>
          <w:rFonts w:ascii="Cambria" w:hAnsi="Cambria"/>
          <w:bCs/>
          <w:color w:val="000000" w:themeColor="text1"/>
        </w:rPr>
        <w:t xml:space="preserve"> </w:t>
      </w:r>
      <w:r w:rsidR="0010024E">
        <w:rPr>
          <w:rFonts w:ascii="Cambria" w:hAnsi="Cambria"/>
          <w:bCs/>
          <w:color w:val="000000" w:themeColor="text1"/>
        </w:rPr>
        <w:t>his</w:t>
      </w:r>
      <w:r w:rsidR="001605B6" w:rsidRPr="007150F6">
        <w:rPr>
          <w:rFonts w:ascii="Cambria" w:hAnsi="Cambria"/>
          <w:bCs/>
          <w:color w:val="000000" w:themeColor="text1"/>
        </w:rPr>
        <w:t xml:space="preserve"> statement in verse </w:t>
      </w:r>
      <w:r w:rsidR="007B6119">
        <w:rPr>
          <w:rFonts w:ascii="Cambria" w:hAnsi="Cambria"/>
          <w:bCs/>
          <w:color w:val="000000" w:themeColor="text1"/>
        </w:rPr>
        <w:t>13</w:t>
      </w:r>
      <w:r w:rsidR="00F5477D">
        <w:rPr>
          <w:rFonts w:ascii="Cambria" w:hAnsi="Cambria"/>
          <w:bCs/>
          <w:color w:val="000000" w:themeColor="text1"/>
        </w:rPr>
        <w:t xml:space="preserve"> </w:t>
      </w:r>
      <w:r w:rsidR="0010024E">
        <w:rPr>
          <w:rFonts w:ascii="Cambria" w:hAnsi="Cambria"/>
          <w:bCs/>
          <w:color w:val="000000" w:themeColor="text1"/>
        </w:rPr>
        <w:t>reveal</w:t>
      </w:r>
      <w:r w:rsidR="00FF3E2E" w:rsidRPr="007150F6">
        <w:rPr>
          <w:rFonts w:ascii="Cambria" w:hAnsi="Cambria"/>
          <w:bCs/>
          <w:color w:val="000000" w:themeColor="text1"/>
        </w:rPr>
        <w:t xml:space="preserve">? </w:t>
      </w:r>
      <w:r w:rsidR="00BC68AC">
        <w:rPr>
          <w:rFonts w:ascii="Cambria" w:hAnsi="Cambria"/>
          <w:bCs/>
          <w:color w:val="000000" w:themeColor="text1"/>
        </w:rPr>
        <w:t>From the context, i</w:t>
      </w:r>
      <w:r w:rsidR="005C02FF">
        <w:rPr>
          <w:rFonts w:ascii="Cambria" w:hAnsi="Cambria"/>
          <w:bCs/>
          <w:color w:val="000000" w:themeColor="text1"/>
        </w:rPr>
        <w:t xml:space="preserve">n what way was </w:t>
      </w:r>
      <w:r w:rsidR="00BC68AC">
        <w:rPr>
          <w:rFonts w:ascii="Cambria" w:hAnsi="Cambria"/>
          <w:bCs/>
          <w:color w:val="000000" w:themeColor="text1"/>
        </w:rPr>
        <w:t>Micah</w:t>
      </w:r>
      <w:r w:rsidR="005C02FF">
        <w:rPr>
          <w:rFonts w:ascii="Cambria" w:hAnsi="Cambria"/>
          <w:bCs/>
          <w:color w:val="000000" w:themeColor="text1"/>
        </w:rPr>
        <w:t xml:space="preserve"> hoping to </w:t>
      </w:r>
      <w:r w:rsidR="00397ED1">
        <w:rPr>
          <w:rFonts w:ascii="Cambria" w:hAnsi="Cambria"/>
          <w:bCs/>
          <w:color w:val="000000" w:themeColor="text1"/>
        </w:rPr>
        <w:t>prosper</w:t>
      </w:r>
      <w:r w:rsidR="005C02FF">
        <w:rPr>
          <w:rFonts w:ascii="Cambria" w:hAnsi="Cambria"/>
          <w:bCs/>
          <w:color w:val="000000" w:themeColor="text1"/>
        </w:rPr>
        <w:t>?</w:t>
      </w:r>
    </w:p>
    <w:p w14:paraId="64D237CD" w14:textId="77777777" w:rsidR="00D63397" w:rsidRDefault="00D6339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DD9EE95" w14:textId="77777777" w:rsidR="002124FA" w:rsidRDefault="002124F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82E1F1B" w14:textId="77777777" w:rsidR="002124FA" w:rsidRDefault="002124FA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1860EEE" w14:textId="49383577" w:rsidR="00D23C72" w:rsidRPr="007150F6" w:rsidRDefault="00B255EA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a</w:t>
      </w:r>
      <w:r w:rsidR="00D23C72" w:rsidRPr="007150F6">
        <w:rPr>
          <w:rFonts w:ascii="Cambria" w:hAnsi="Cambria"/>
          <w:bCs/>
          <w:color w:val="000000" w:themeColor="text1"/>
        </w:rPr>
        <w:t>.</w:t>
      </w:r>
      <w:r w:rsidR="00D23C72" w:rsidRPr="007150F6">
        <w:rPr>
          <w:rFonts w:ascii="Cambria" w:hAnsi="Cambria"/>
          <w:bCs/>
          <w:color w:val="000000" w:themeColor="text1"/>
        </w:rPr>
        <w:tab/>
      </w:r>
      <w:r w:rsidR="00B01838" w:rsidRPr="00DF1D29">
        <w:rPr>
          <w:rFonts w:ascii="Cambria" w:hAnsi="Cambria"/>
          <w:b/>
          <w:color w:val="000000" w:themeColor="text1"/>
          <w:u w:val="single"/>
        </w:rPr>
        <w:t>Dig Deeper:</w:t>
      </w:r>
      <w:r w:rsidR="00B01838">
        <w:rPr>
          <w:rFonts w:ascii="Cambria" w:hAnsi="Cambria"/>
          <w:bCs/>
          <w:color w:val="000000" w:themeColor="text1"/>
        </w:rPr>
        <w:t xml:space="preserve"> </w:t>
      </w:r>
      <w:r w:rsidR="00C45B60" w:rsidRPr="00C45B60">
        <w:rPr>
          <w:rFonts w:ascii="Cambria" w:hAnsi="Cambria"/>
          <w:bCs/>
          <w:color w:val="000000" w:themeColor="text1"/>
        </w:rPr>
        <w:t xml:space="preserve">What modern misconceptions exist about what it means to prosper as a believer in </w:t>
      </w:r>
      <w:r w:rsidR="00B01838">
        <w:rPr>
          <w:rFonts w:ascii="Cambria" w:hAnsi="Cambria"/>
          <w:bCs/>
          <w:color w:val="000000" w:themeColor="text1"/>
        </w:rPr>
        <w:t>Jesus</w:t>
      </w:r>
      <w:r w:rsidR="00C45B60" w:rsidRPr="00C45B60">
        <w:rPr>
          <w:rFonts w:ascii="Cambria" w:hAnsi="Cambria"/>
          <w:bCs/>
          <w:color w:val="000000" w:themeColor="text1"/>
        </w:rPr>
        <w:t xml:space="preserve">? </w:t>
      </w:r>
      <w:r w:rsidR="008873B6">
        <w:rPr>
          <w:rFonts w:ascii="Cambria" w:hAnsi="Cambria"/>
          <w:bCs/>
          <w:color w:val="000000" w:themeColor="text1"/>
        </w:rPr>
        <w:t xml:space="preserve">Is prosperity as a Christian </w:t>
      </w:r>
      <w:r w:rsidR="001552A9">
        <w:rPr>
          <w:rFonts w:ascii="Cambria" w:hAnsi="Cambria"/>
          <w:bCs/>
          <w:color w:val="000000" w:themeColor="text1"/>
        </w:rPr>
        <w:t>necessarily</w:t>
      </w:r>
      <w:r w:rsidR="008873B6">
        <w:rPr>
          <w:rFonts w:ascii="Cambria" w:hAnsi="Cambria"/>
          <w:bCs/>
          <w:color w:val="000000" w:themeColor="text1"/>
        </w:rPr>
        <w:t xml:space="preserve"> linked</w:t>
      </w:r>
      <w:r w:rsidR="001552A9">
        <w:rPr>
          <w:rFonts w:ascii="Cambria" w:hAnsi="Cambria"/>
          <w:bCs/>
          <w:color w:val="000000" w:themeColor="text1"/>
        </w:rPr>
        <w:t xml:space="preserve"> </w:t>
      </w:r>
      <w:r w:rsidR="008873B6">
        <w:rPr>
          <w:rFonts w:ascii="Cambria" w:hAnsi="Cambria"/>
          <w:bCs/>
          <w:color w:val="000000" w:themeColor="text1"/>
        </w:rPr>
        <w:t xml:space="preserve">to financial success? </w:t>
      </w:r>
      <w:r w:rsidR="00C45B60" w:rsidRPr="00C45B60">
        <w:rPr>
          <w:rFonts w:ascii="Cambria" w:hAnsi="Cambria"/>
          <w:bCs/>
          <w:color w:val="000000" w:themeColor="text1"/>
        </w:rPr>
        <w:t>Support your answer from Scripture.</w:t>
      </w:r>
    </w:p>
    <w:p w14:paraId="56AE2A30" w14:textId="4F2D89A5" w:rsidR="00BE1B88" w:rsidRPr="007150F6" w:rsidRDefault="00BE1B8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09E0E2A" w14:textId="77777777" w:rsidR="00797554" w:rsidRPr="007150F6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72954AC" w14:textId="77777777" w:rsidR="005A48BF" w:rsidRPr="007150F6" w:rsidRDefault="005A48BF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bookmarkEnd w:id="6"/>
    <w:p w14:paraId="79BEB384" w14:textId="77777777" w:rsidR="00826CBA" w:rsidRPr="007150F6" w:rsidRDefault="00826CBA" w:rsidP="00E8251B">
      <w:pPr>
        <w:spacing w:line="240" w:lineRule="exact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7150F6">
        <w:rPr>
          <w:rFonts w:ascii="Cambria" w:hAnsi="Cambria"/>
          <w:b/>
          <w:color w:val="000000" w:themeColor="text1"/>
          <w:sz w:val="24"/>
          <w:szCs w:val="24"/>
        </w:rPr>
        <w:t>Day Three</w:t>
      </w:r>
      <w:bookmarkStart w:id="7" w:name="_Hlk143196952"/>
    </w:p>
    <w:p w14:paraId="6EB33DA9" w14:textId="56741E1B" w:rsidR="00DA08A7" w:rsidRPr="007150F6" w:rsidRDefault="002E1A5A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bookmarkStart w:id="8" w:name="_Hlk143196981"/>
      <w:bookmarkEnd w:id="7"/>
      <w:r w:rsidRPr="007150F6">
        <w:rPr>
          <w:rFonts w:ascii="Cambria" w:hAnsi="Cambria"/>
          <w:i/>
          <w:iCs/>
          <w:color w:val="000000" w:themeColor="text1"/>
        </w:rPr>
        <w:t>Judges Chapter 18:1</w:t>
      </w:r>
      <w:r w:rsidR="00487477">
        <w:rPr>
          <w:rFonts w:ascii="Cambria" w:hAnsi="Cambria"/>
          <w:i/>
          <w:iCs/>
          <w:color w:val="000000" w:themeColor="text1"/>
        </w:rPr>
        <w:t>–</w:t>
      </w:r>
      <w:r w:rsidR="006C32C1" w:rsidRPr="007150F6">
        <w:rPr>
          <w:rFonts w:ascii="Cambria" w:hAnsi="Cambria"/>
          <w:i/>
          <w:iCs/>
          <w:color w:val="000000" w:themeColor="text1"/>
        </w:rPr>
        <w:t>1</w:t>
      </w:r>
      <w:r w:rsidR="00E7124B">
        <w:rPr>
          <w:rFonts w:ascii="Cambria" w:hAnsi="Cambria"/>
          <w:i/>
          <w:iCs/>
          <w:color w:val="000000" w:themeColor="text1"/>
        </w:rPr>
        <w:t>3</w:t>
      </w:r>
      <w:r w:rsidR="00DA08A7" w:rsidRPr="007150F6">
        <w:rPr>
          <w:rFonts w:ascii="Cambria" w:hAnsi="Cambria"/>
          <w:i/>
          <w:iCs/>
          <w:color w:val="000000" w:themeColor="text1"/>
        </w:rPr>
        <w:t xml:space="preserve"> — </w:t>
      </w:r>
      <w:r w:rsidR="003F7745" w:rsidRPr="007150F6">
        <w:rPr>
          <w:rFonts w:ascii="Cambria" w:hAnsi="Cambria"/>
          <w:b/>
          <w:bCs/>
          <w:i/>
          <w:iCs/>
          <w:color w:val="000000" w:themeColor="text1"/>
        </w:rPr>
        <w:t xml:space="preserve">The Danites </w:t>
      </w:r>
      <w:r w:rsidR="006F11FF">
        <w:rPr>
          <w:rFonts w:ascii="Cambria" w:hAnsi="Cambria"/>
          <w:b/>
          <w:bCs/>
          <w:i/>
          <w:iCs/>
          <w:color w:val="000000" w:themeColor="text1"/>
        </w:rPr>
        <w:t>S</w:t>
      </w:r>
      <w:r w:rsidR="003F7745" w:rsidRPr="007150F6">
        <w:rPr>
          <w:rFonts w:ascii="Cambria" w:hAnsi="Cambria"/>
          <w:b/>
          <w:bCs/>
          <w:i/>
          <w:iCs/>
          <w:color w:val="000000" w:themeColor="text1"/>
        </w:rPr>
        <w:t xml:space="preserve">py out the </w:t>
      </w:r>
      <w:r w:rsidR="00652A79">
        <w:rPr>
          <w:rFonts w:ascii="Cambria" w:hAnsi="Cambria"/>
          <w:b/>
          <w:bCs/>
          <w:i/>
          <w:iCs/>
          <w:color w:val="000000" w:themeColor="text1"/>
        </w:rPr>
        <w:t>L</w:t>
      </w:r>
      <w:r w:rsidR="00652A79" w:rsidRPr="007150F6">
        <w:rPr>
          <w:rFonts w:ascii="Cambria" w:hAnsi="Cambria"/>
          <w:b/>
          <w:bCs/>
          <w:i/>
          <w:iCs/>
          <w:color w:val="000000" w:themeColor="text1"/>
        </w:rPr>
        <w:t>and</w:t>
      </w:r>
    </w:p>
    <w:p w14:paraId="7AF9F774" w14:textId="487896BD" w:rsidR="005A48BF" w:rsidRPr="007150F6" w:rsidRDefault="00E8251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1.</w:t>
      </w:r>
      <w:r w:rsidRPr="007150F6">
        <w:rPr>
          <w:rFonts w:ascii="Cambria" w:hAnsi="Cambria"/>
          <w:bCs/>
          <w:color w:val="000000" w:themeColor="text1"/>
        </w:rPr>
        <w:tab/>
      </w:r>
      <w:r w:rsidR="00B448E0">
        <w:rPr>
          <w:rFonts w:ascii="Cambria" w:hAnsi="Cambria"/>
          <w:bCs/>
          <w:color w:val="000000" w:themeColor="text1"/>
        </w:rPr>
        <w:t>In</w:t>
      </w:r>
      <w:r w:rsidR="00364865" w:rsidRPr="007150F6">
        <w:rPr>
          <w:rFonts w:ascii="Cambria" w:hAnsi="Cambria"/>
          <w:bCs/>
          <w:color w:val="000000" w:themeColor="text1"/>
        </w:rPr>
        <w:t xml:space="preserve"> Joshua 19:40</w:t>
      </w:r>
      <w:r w:rsidR="00487477">
        <w:rPr>
          <w:rFonts w:ascii="Cambria" w:hAnsi="Cambria"/>
          <w:bCs/>
          <w:color w:val="000000" w:themeColor="text1"/>
        </w:rPr>
        <w:t>–</w:t>
      </w:r>
      <w:r w:rsidR="00364865" w:rsidRPr="007150F6">
        <w:rPr>
          <w:rFonts w:ascii="Cambria" w:hAnsi="Cambria"/>
          <w:bCs/>
          <w:color w:val="000000" w:themeColor="text1"/>
        </w:rPr>
        <w:t>48</w:t>
      </w:r>
      <w:r w:rsidR="00364865">
        <w:rPr>
          <w:rFonts w:ascii="Cambria" w:hAnsi="Cambria"/>
          <w:bCs/>
          <w:color w:val="000000" w:themeColor="text1"/>
        </w:rPr>
        <w:t xml:space="preserve">, </w:t>
      </w:r>
      <w:r w:rsidR="00364865" w:rsidRPr="007150F6">
        <w:rPr>
          <w:rFonts w:ascii="Cambria" w:hAnsi="Cambria"/>
          <w:bCs/>
          <w:color w:val="000000" w:themeColor="text1"/>
        </w:rPr>
        <w:t>Judges 1:34</w:t>
      </w:r>
      <w:r w:rsidR="00487477">
        <w:rPr>
          <w:rFonts w:ascii="Cambria" w:hAnsi="Cambria"/>
          <w:bCs/>
          <w:color w:val="000000" w:themeColor="text1"/>
        </w:rPr>
        <w:t>–</w:t>
      </w:r>
      <w:r w:rsidR="00775EF0">
        <w:rPr>
          <w:rFonts w:ascii="Cambria" w:hAnsi="Cambria"/>
          <w:bCs/>
          <w:color w:val="000000" w:themeColor="text1"/>
        </w:rPr>
        <w:t>35</w:t>
      </w:r>
      <w:r w:rsidR="00364865">
        <w:rPr>
          <w:rFonts w:ascii="Cambria" w:hAnsi="Cambria"/>
          <w:bCs/>
          <w:color w:val="000000" w:themeColor="text1"/>
        </w:rPr>
        <w:t xml:space="preserve">, and </w:t>
      </w:r>
      <w:r w:rsidR="007921AD">
        <w:rPr>
          <w:rFonts w:ascii="Cambria" w:hAnsi="Cambria"/>
          <w:bCs/>
          <w:color w:val="000000" w:themeColor="text1"/>
        </w:rPr>
        <w:t>18:1, wh</w:t>
      </w:r>
      <w:r w:rsidR="00D07443" w:rsidRPr="007150F6">
        <w:rPr>
          <w:rFonts w:ascii="Cambria" w:hAnsi="Cambria"/>
          <w:bCs/>
          <w:color w:val="000000" w:themeColor="text1"/>
        </w:rPr>
        <w:t xml:space="preserve">at </w:t>
      </w:r>
      <w:r w:rsidR="006C5234">
        <w:rPr>
          <w:rFonts w:ascii="Cambria" w:hAnsi="Cambria"/>
          <w:bCs/>
          <w:color w:val="000000" w:themeColor="text1"/>
        </w:rPr>
        <w:t>information is given</w:t>
      </w:r>
      <w:r w:rsidR="00D07443" w:rsidRPr="007150F6">
        <w:rPr>
          <w:rFonts w:ascii="Cambria" w:hAnsi="Cambria"/>
          <w:bCs/>
          <w:color w:val="000000" w:themeColor="text1"/>
        </w:rPr>
        <w:t xml:space="preserve"> about the tribe of Dan?</w:t>
      </w:r>
    </w:p>
    <w:p w14:paraId="1A14EBB4" w14:textId="77777777" w:rsidR="006B1B68" w:rsidRPr="007150F6" w:rsidRDefault="006B1B68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E74A3D9" w14:textId="67545675" w:rsidR="006B1B68" w:rsidRPr="007150F6" w:rsidRDefault="006B1B68" w:rsidP="00D0744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BBE9500" w14:textId="77777777" w:rsidR="006B1B68" w:rsidRPr="007150F6" w:rsidRDefault="006B1B68" w:rsidP="006B1B68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900B54A" w14:textId="125F005A" w:rsidR="00826CBA" w:rsidRPr="007150F6" w:rsidRDefault="00FD70B7" w:rsidP="00A02EB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9" w:name="_Hlk143197048"/>
      <w:bookmarkEnd w:id="8"/>
      <w:r w:rsidRPr="007150F6">
        <w:rPr>
          <w:rFonts w:ascii="Cambria" w:hAnsi="Cambria"/>
          <w:bCs/>
          <w:color w:val="000000" w:themeColor="text1"/>
        </w:rPr>
        <w:t>2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6C5234">
        <w:rPr>
          <w:rFonts w:ascii="Cambria" w:hAnsi="Cambria"/>
          <w:bCs/>
          <w:color w:val="000000" w:themeColor="text1"/>
        </w:rPr>
        <w:t>In your own words, summarize</w:t>
      </w:r>
      <w:r w:rsidR="00D07443" w:rsidRPr="007150F6">
        <w:rPr>
          <w:rFonts w:ascii="Cambria" w:hAnsi="Cambria"/>
          <w:bCs/>
          <w:color w:val="000000" w:themeColor="text1"/>
        </w:rPr>
        <w:t xml:space="preserve"> the exchange </w:t>
      </w:r>
      <w:r w:rsidR="00EB35B9">
        <w:rPr>
          <w:rFonts w:ascii="Cambria" w:hAnsi="Cambria"/>
          <w:bCs/>
          <w:color w:val="000000" w:themeColor="text1"/>
        </w:rPr>
        <w:t>in</w:t>
      </w:r>
      <w:r w:rsidR="006C5234">
        <w:rPr>
          <w:rFonts w:ascii="Cambria" w:hAnsi="Cambria"/>
          <w:bCs/>
          <w:color w:val="000000" w:themeColor="text1"/>
        </w:rPr>
        <w:t xml:space="preserve"> Judges 18:</w:t>
      </w:r>
      <w:r w:rsidR="00EB35B9">
        <w:rPr>
          <w:rFonts w:ascii="Cambria" w:hAnsi="Cambria"/>
          <w:bCs/>
          <w:color w:val="000000" w:themeColor="text1"/>
        </w:rPr>
        <w:t>2</w:t>
      </w:r>
      <w:r w:rsidR="009A17FD">
        <w:rPr>
          <w:rFonts w:ascii="Cambria" w:hAnsi="Cambria"/>
          <w:bCs/>
          <w:color w:val="000000" w:themeColor="text1"/>
        </w:rPr>
        <w:t xml:space="preserve">–6 </w:t>
      </w:r>
      <w:r w:rsidR="00D07443" w:rsidRPr="007150F6">
        <w:rPr>
          <w:rFonts w:ascii="Cambria" w:hAnsi="Cambria"/>
          <w:bCs/>
          <w:color w:val="000000" w:themeColor="text1"/>
        </w:rPr>
        <w:t xml:space="preserve">between the five men of the family of Dan and the </w:t>
      </w:r>
      <w:r w:rsidR="00AD496D">
        <w:rPr>
          <w:rFonts w:ascii="Cambria" w:hAnsi="Cambria"/>
          <w:bCs/>
          <w:color w:val="000000" w:themeColor="text1"/>
        </w:rPr>
        <w:t>Levite</w:t>
      </w:r>
      <w:r w:rsidR="00D07443" w:rsidRPr="007150F6">
        <w:rPr>
          <w:rFonts w:ascii="Cambria" w:hAnsi="Cambria"/>
          <w:bCs/>
          <w:color w:val="000000" w:themeColor="text1"/>
        </w:rPr>
        <w:t>.</w:t>
      </w:r>
    </w:p>
    <w:p w14:paraId="149AC302" w14:textId="77777777" w:rsidR="00EA2E3D" w:rsidRPr="007150F6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CDAD554" w14:textId="77777777" w:rsidR="00797554" w:rsidRPr="007150F6" w:rsidRDefault="007975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C8836AB" w14:textId="77777777" w:rsidR="00EA2E3D" w:rsidRPr="007150F6" w:rsidRDefault="00EA2E3D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E22A43E" w14:textId="5F66B00E" w:rsidR="005E6E20" w:rsidRDefault="00A75D6F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bookmarkStart w:id="10" w:name="_Hlk143197076"/>
      <w:bookmarkEnd w:id="9"/>
      <w:r>
        <w:rPr>
          <w:rFonts w:ascii="Cambria" w:hAnsi="Cambria"/>
          <w:bCs/>
          <w:color w:val="000000" w:themeColor="text1"/>
        </w:rPr>
        <w:tab/>
        <w:t>a.</w:t>
      </w:r>
      <w:r>
        <w:rPr>
          <w:rFonts w:ascii="Cambria" w:hAnsi="Cambria"/>
          <w:bCs/>
          <w:color w:val="000000" w:themeColor="text1"/>
        </w:rPr>
        <w:tab/>
      </w:r>
      <w:r w:rsidR="00985B82" w:rsidRPr="00985B82">
        <w:rPr>
          <w:rFonts w:ascii="Cambria" w:hAnsi="Cambria"/>
          <w:bCs/>
          <w:color w:val="000000" w:themeColor="text1"/>
        </w:rPr>
        <w:t>What did the Danites</w:t>
      </w:r>
      <w:r w:rsidR="00AD496D">
        <w:rPr>
          <w:rFonts w:ascii="Cambria" w:hAnsi="Cambria"/>
          <w:bCs/>
          <w:color w:val="000000" w:themeColor="text1"/>
        </w:rPr>
        <w:t>’</w:t>
      </w:r>
      <w:r w:rsidR="00985B82" w:rsidRPr="00985B82">
        <w:rPr>
          <w:rFonts w:ascii="Cambria" w:hAnsi="Cambria"/>
          <w:bCs/>
          <w:color w:val="000000" w:themeColor="text1"/>
        </w:rPr>
        <w:t xml:space="preserve"> question in verse </w:t>
      </w:r>
      <w:r w:rsidR="007B6119">
        <w:rPr>
          <w:rFonts w:ascii="Cambria" w:hAnsi="Cambria"/>
          <w:bCs/>
          <w:color w:val="000000" w:themeColor="text1"/>
        </w:rPr>
        <w:t>5</w:t>
      </w:r>
      <w:r w:rsidR="00985B82" w:rsidRPr="00985B82">
        <w:rPr>
          <w:rFonts w:ascii="Cambria" w:hAnsi="Cambria"/>
          <w:bCs/>
          <w:color w:val="000000" w:themeColor="text1"/>
        </w:rPr>
        <w:t xml:space="preserve"> indicate about their spiritual state? From verse </w:t>
      </w:r>
      <w:r w:rsidR="008D3756">
        <w:rPr>
          <w:rFonts w:ascii="Cambria" w:hAnsi="Cambria"/>
          <w:bCs/>
          <w:color w:val="000000" w:themeColor="text1"/>
        </w:rPr>
        <w:t>6</w:t>
      </w:r>
      <w:r w:rsidR="00985B82" w:rsidRPr="00985B82">
        <w:rPr>
          <w:rFonts w:ascii="Cambria" w:hAnsi="Cambria"/>
          <w:bCs/>
          <w:color w:val="000000" w:themeColor="text1"/>
        </w:rPr>
        <w:t xml:space="preserve">, </w:t>
      </w:r>
      <w:r w:rsidR="00D361BC">
        <w:rPr>
          <w:rFonts w:ascii="Cambria" w:hAnsi="Cambria"/>
          <w:bCs/>
        </w:rPr>
        <w:t>i</w:t>
      </w:r>
      <w:r w:rsidR="00D27011" w:rsidRPr="00495C9A">
        <w:rPr>
          <w:rFonts w:ascii="Cambria" w:hAnsi="Cambria"/>
          <w:bCs/>
        </w:rPr>
        <w:t xml:space="preserve">s there any Scriptural indication that the priest </w:t>
      </w:r>
      <w:r w:rsidR="00D27011" w:rsidRPr="002775B9">
        <w:rPr>
          <w:rFonts w:ascii="Cambria" w:hAnsi="Cambria"/>
          <w:bCs/>
        </w:rPr>
        <w:t>actually inquired</w:t>
      </w:r>
      <w:r w:rsidR="00D27011" w:rsidRPr="00495C9A">
        <w:rPr>
          <w:rFonts w:ascii="Cambria" w:hAnsi="Cambria"/>
          <w:bCs/>
        </w:rPr>
        <w:t xml:space="preserve"> of the LORD before he answered the men?</w:t>
      </w:r>
    </w:p>
    <w:p w14:paraId="59567971" w14:textId="77777777" w:rsidR="0048678B" w:rsidRDefault="0048678B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21F0BC0F" w14:textId="77777777" w:rsidR="00D361BC" w:rsidRPr="007150F6" w:rsidRDefault="00D361BC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2A851C2B" w14:textId="77777777" w:rsidR="00797554" w:rsidRPr="007150F6" w:rsidRDefault="00797554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1472E378" w14:textId="3F6F0020" w:rsidR="00826CBA" w:rsidRPr="007150F6" w:rsidRDefault="00FD70B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11" w:name="_Hlk143197107"/>
      <w:bookmarkEnd w:id="10"/>
      <w:r w:rsidRPr="007150F6">
        <w:rPr>
          <w:rFonts w:ascii="Cambria" w:hAnsi="Cambria"/>
          <w:bCs/>
          <w:color w:val="000000" w:themeColor="text1"/>
        </w:rPr>
        <w:t>3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C017D8" w:rsidRPr="00DF1D29">
        <w:rPr>
          <w:rFonts w:ascii="Cambria" w:hAnsi="Cambria"/>
          <w:b/>
          <w:color w:val="000000" w:themeColor="text1"/>
          <w:u w:val="single"/>
        </w:rPr>
        <w:t>Heart Check:</w:t>
      </w:r>
      <w:r w:rsidR="00C017D8" w:rsidRPr="00C017D8">
        <w:rPr>
          <w:rFonts w:ascii="Cambria" w:hAnsi="Cambria"/>
          <w:bCs/>
          <w:color w:val="000000" w:themeColor="text1"/>
        </w:rPr>
        <w:t xml:space="preserve"> Consider Psalm 37:3</w:t>
      </w:r>
      <w:r w:rsidR="00721A89">
        <w:rPr>
          <w:rFonts w:ascii="Cambria" w:hAnsi="Cambria"/>
          <w:bCs/>
          <w:color w:val="000000" w:themeColor="text1"/>
        </w:rPr>
        <w:t>–</w:t>
      </w:r>
      <w:r w:rsidR="00C017D8" w:rsidRPr="00C017D8">
        <w:rPr>
          <w:rFonts w:ascii="Cambria" w:hAnsi="Cambria"/>
          <w:bCs/>
          <w:color w:val="000000" w:themeColor="text1"/>
        </w:rPr>
        <w:t>6 and James 4:13</w:t>
      </w:r>
      <w:r w:rsidR="00721A89">
        <w:rPr>
          <w:rFonts w:ascii="Cambria" w:hAnsi="Cambria"/>
          <w:bCs/>
          <w:color w:val="000000" w:themeColor="text1"/>
        </w:rPr>
        <w:t>–</w:t>
      </w:r>
      <w:r w:rsidR="00C017D8" w:rsidRPr="00C017D8">
        <w:rPr>
          <w:rFonts w:ascii="Cambria" w:hAnsi="Cambria"/>
          <w:bCs/>
          <w:color w:val="000000" w:themeColor="text1"/>
        </w:rPr>
        <w:t xml:space="preserve">17. Do you commit your ways to the Lord, trusting in Him to direct your steps, or do you presume upon </w:t>
      </w:r>
      <w:r w:rsidR="00D361BC">
        <w:rPr>
          <w:rFonts w:ascii="Cambria" w:hAnsi="Cambria"/>
          <w:bCs/>
          <w:color w:val="000000" w:themeColor="text1"/>
        </w:rPr>
        <w:t>Him</w:t>
      </w:r>
      <w:r w:rsidR="00C017D8" w:rsidRPr="00C017D8">
        <w:rPr>
          <w:rFonts w:ascii="Cambria" w:hAnsi="Cambria"/>
          <w:bCs/>
          <w:color w:val="000000" w:themeColor="text1"/>
        </w:rPr>
        <w:t xml:space="preserve"> to fulfill your personal plans? </w:t>
      </w:r>
      <w:r w:rsidR="00E82B0F">
        <w:rPr>
          <w:rFonts w:ascii="Cambria" w:hAnsi="Cambria"/>
          <w:bCs/>
          <w:color w:val="000000" w:themeColor="text1"/>
        </w:rPr>
        <w:t>How can you c</w:t>
      </w:r>
      <w:r w:rsidR="00C017D8" w:rsidRPr="00C017D8">
        <w:rPr>
          <w:rFonts w:ascii="Cambria" w:hAnsi="Cambria"/>
          <w:bCs/>
          <w:color w:val="000000" w:themeColor="text1"/>
        </w:rPr>
        <w:t>ommit your plans to the Lord today and seek to walk in His ways, delighting in Him</w:t>
      </w:r>
      <w:r w:rsidR="00E82B0F">
        <w:rPr>
          <w:rFonts w:ascii="Cambria" w:hAnsi="Cambria"/>
          <w:bCs/>
          <w:color w:val="000000" w:themeColor="text1"/>
        </w:rPr>
        <w:t>?</w:t>
      </w:r>
    </w:p>
    <w:p w14:paraId="6156AE95" w14:textId="77777777" w:rsidR="007248E0" w:rsidRPr="007150F6" w:rsidRDefault="007248E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8FC2411" w14:textId="77777777" w:rsidR="007248E0" w:rsidRPr="007150F6" w:rsidRDefault="007248E0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2AAEA5F" w14:textId="77777777" w:rsidR="00042827" w:rsidRDefault="0004282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EC165DF" w14:textId="6CFCA4F4" w:rsidR="00393AA3" w:rsidRDefault="007248E0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4.</w:t>
      </w:r>
      <w:r w:rsidRPr="007150F6">
        <w:rPr>
          <w:rFonts w:ascii="Cambria" w:hAnsi="Cambria"/>
          <w:bCs/>
          <w:color w:val="000000" w:themeColor="text1"/>
        </w:rPr>
        <w:tab/>
      </w:r>
      <w:r w:rsidR="00393AA3" w:rsidRPr="00393AA3">
        <w:rPr>
          <w:rFonts w:ascii="Cambria" w:hAnsi="Cambria"/>
          <w:bCs/>
          <w:color w:val="000000" w:themeColor="text1"/>
        </w:rPr>
        <w:t xml:space="preserve">From </w:t>
      </w:r>
      <w:r w:rsidR="006741FB">
        <w:rPr>
          <w:rFonts w:ascii="Cambria" w:hAnsi="Cambria"/>
          <w:bCs/>
          <w:color w:val="000000" w:themeColor="text1"/>
        </w:rPr>
        <w:t>Judges 18:</w:t>
      </w:r>
      <w:r w:rsidR="00393AA3" w:rsidRPr="00393AA3">
        <w:rPr>
          <w:rFonts w:ascii="Cambria" w:hAnsi="Cambria"/>
          <w:bCs/>
          <w:color w:val="000000" w:themeColor="text1"/>
        </w:rPr>
        <w:t>7</w:t>
      </w:r>
      <w:r w:rsidR="00721A89">
        <w:rPr>
          <w:rFonts w:ascii="Cambria" w:hAnsi="Cambria"/>
          <w:bCs/>
          <w:color w:val="000000" w:themeColor="text1"/>
        </w:rPr>
        <w:t>–</w:t>
      </w:r>
      <w:r w:rsidR="00393AA3" w:rsidRPr="00393AA3">
        <w:rPr>
          <w:rFonts w:ascii="Cambria" w:hAnsi="Cambria"/>
          <w:bCs/>
          <w:color w:val="000000" w:themeColor="text1"/>
        </w:rPr>
        <w:t>10, where did the five spies go next, and what did they find? How did they report and advise their brethren upon their return?</w:t>
      </w:r>
    </w:p>
    <w:p w14:paraId="05D02C15" w14:textId="77777777" w:rsidR="00393AA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CD7F6EC" w14:textId="77777777" w:rsidR="00393AA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5AB46CF" w14:textId="77777777" w:rsidR="00393AA3" w:rsidRDefault="00393AA3" w:rsidP="00393AA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664D476" w14:textId="247034E5" w:rsidR="007248E0" w:rsidRPr="007150F6" w:rsidRDefault="00BF15B2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a</w:t>
      </w:r>
      <w:r w:rsidR="00393AA3">
        <w:rPr>
          <w:rFonts w:ascii="Cambria" w:hAnsi="Cambria"/>
          <w:bCs/>
          <w:color w:val="000000" w:themeColor="text1"/>
        </w:rPr>
        <w:t>.</w:t>
      </w:r>
      <w:r w:rsidR="00393AA3">
        <w:rPr>
          <w:rFonts w:ascii="Cambria" w:hAnsi="Cambria"/>
          <w:bCs/>
          <w:color w:val="000000" w:themeColor="text1"/>
        </w:rPr>
        <w:tab/>
      </w:r>
      <w:r w:rsidR="00C648C0" w:rsidRPr="00C648C0">
        <w:rPr>
          <w:rFonts w:ascii="Cambria" w:hAnsi="Cambria"/>
          <w:bCs/>
          <w:color w:val="000000" w:themeColor="text1"/>
        </w:rPr>
        <w:t xml:space="preserve">Is there any evidence to support the men’s claim that “God has given it into your hand” in verse </w:t>
      </w:r>
      <w:r w:rsidR="006037BF">
        <w:rPr>
          <w:rFonts w:ascii="Cambria" w:hAnsi="Cambria"/>
          <w:bCs/>
          <w:color w:val="000000" w:themeColor="text1"/>
        </w:rPr>
        <w:t>10</w:t>
      </w:r>
      <w:r w:rsidR="00C648C0" w:rsidRPr="00C648C0">
        <w:rPr>
          <w:rFonts w:ascii="Cambria" w:hAnsi="Cambria"/>
          <w:bCs/>
          <w:color w:val="000000" w:themeColor="text1"/>
        </w:rPr>
        <w:t>? How</w:t>
      </w:r>
      <w:r w:rsidR="00DF1D29">
        <w:rPr>
          <w:rFonts w:ascii="Cambria" w:hAnsi="Cambria"/>
          <w:bCs/>
          <w:color w:val="000000" w:themeColor="text1"/>
        </w:rPr>
        <w:t xml:space="preserve"> </w:t>
      </w:r>
      <w:r w:rsidR="00C648C0" w:rsidRPr="00C648C0">
        <w:rPr>
          <w:rFonts w:ascii="Cambria" w:hAnsi="Cambria"/>
          <w:bCs/>
          <w:color w:val="000000" w:themeColor="text1"/>
        </w:rPr>
        <w:t>does this presumption make sense considering 17:6?</w:t>
      </w:r>
    </w:p>
    <w:p w14:paraId="70903236" w14:textId="77777777" w:rsidR="0057285E" w:rsidRPr="007150F6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87D0C12" w14:textId="77777777" w:rsidR="00A20AA1" w:rsidRPr="007150F6" w:rsidRDefault="00A20AA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507EC21" w14:textId="77777777" w:rsidR="00866239" w:rsidRPr="007150F6" w:rsidRDefault="00866239" w:rsidP="00913A5F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49B41B0A" w14:textId="017CE088" w:rsidR="00A20AA1" w:rsidRPr="007150F6" w:rsidRDefault="00BF15B2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b</w:t>
      </w:r>
      <w:r w:rsidR="00A20AA1" w:rsidRPr="007150F6">
        <w:rPr>
          <w:rFonts w:ascii="Cambria" w:hAnsi="Cambria"/>
          <w:bCs/>
          <w:color w:val="000000" w:themeColor="text1"/>
        </w:rPr>
        <w:t>.</w:t>
      </w:r>
      <w:r w:rsidR="00A20AA1" w:rsidRPr="007150F6">
        <w:rPr>
          <w:rFonts w:ascii="Cambria" w:hAnsi="Cambria"/>
          <w:bCs/>
          <w:color w:val="000000" w:themeColor="text1"/>
        </w:rPr>
        <w:tab/>
      </w:r>
      <w:r w:rsidR="00167A8E" w:rsidRPr="00167A8E">
        <w:rPr>
          <w:rFonts w:ascii="Cambria" w:hAnsi="Cambria"/>
          <w:bCs/>
          <w:color w:val="000000" w:themeColor="text1"/>
        </w:rPr>
        <w:t>Verses 9</w:t>
      </w:r>
      <w:r w:rsidR="00487477">
        <w:rPr>
          <w:rFonts w:ascii="Cambria" w:hAnsi="Cambria"/>
          <w:bCs/>
          <w:color w:val="000000" w:themeColor="text1"/>
        </w:rPr>
        <w:t>–</w:t>
      </w:r>
      <w:r w:rsidR="00167A8E" w:rsidRPr="00167A8E">
        <w:rPr>
          <w:rFonts w:ascii="Cambria" w:hAnsi="Cambria"/>
          <w:bCs/>
          <w:color w:val="000000" w:themeColor="text1"/>
        </w:rPr>
        <w:t>10 have echoes of the promises of God made to Israel in Joshua 1:1</w:t>
      </w:r>
      <w:r w:rsidR="00487477">
        <w:rPr>
          <w:rFonts w:ascii="Cambria" w:hAnsi="Cambria"/>
          <w:bCs/>
          <w:color w:val="000000" w:themeColor="text1"/>
        </w:rPr>
        <w:t>–</w:t>
      </w:r>
      <w:r w:rsidR="00167A8E" w:rsidRPr="00167A8E">
        <w:rPr>
          <w:rFonts w:ascii="Cambria" w:hAnsi="Cambria"/>
          <w:bCs/>
          <w:color w:val="000000" w:themeColor="text1"/>
        </w:rPr>
        <w:t>9, but what crucial elements</w:t>
      </w:r>
      <w:r w:rsidR="00A75D6F">
        <w:rPr>
          <w:rFonts w:ascii="Cambria" w:hAnsi="Cambria"/>
          <w:bCs/>
          <w:color w:val="000000" w:themeColor="text1"/>
        </w:rPr>
        <w:t xml:space="preserve"> </w:t>
      </w:r>
      <w:r w:rsidR="00167A8E" w:rsidRPr="00167A8E">
        <w:rPr>
          <w:rFonts w:ascii="Cambria" w:hAnsi="Cambria"/>
          <w:bCs/>
          <w:color w:val="000000" w:themeColor="text1"/>
        </w:rPr>
        <w:t>were missing from the Danites</w:t>
      </w:r>
      <w:r w:rsidR="007B6119">
        <w:rPr>
          <w:rFonts w:ascii="Cambria" w:hAnsi="Cambria"/>
          <w:bCs/>
          <w:color w:val="000000" w:themeColor="text1"/>
        </w:rPr>
        <w:t>’</w:t>
      </w:r>
      <w:r w:rsidR="00167A8E" w:rsidRPr="00167A8E">
        <w:rPr>
          <w:rFonts w:ascii="Cambria" w:hAnsi="Cambria"/>
          <w:bCs/>
          <w:color w:val="000000" w:themeColor="text1"/>
        </w:rPr>
        <w:t xml:space="preserve"> motivation and plan to take this northern land?</w:t>
      </w:r>
    </w:p>
    <w:p w14:paraId="376C6685" w14:textId="77777777" w:rsidR="0057285E" w:rsidRDefault="0057285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AFE5C9D" w14:textId="77777777" w:rsidR="00E7124B" w:rsidRDefault="00E7124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E21F54B" w14:textId="77777777" w:rsidR="00E7124B" w:rsidRDefault="00E7124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D93D0C9" w14:textId="617F11F2" w:rsidR="00E7124B" w:rsidRDefault="00E7124B" w:rsidP="00E7124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5</w:t>
      </w:r>
      <w:r w:rsidRPr="007150F6">
        <w:rPr>
          <w:rFonts w:ascii="Cambria" w:hAnsi="Cambria"/>
          <w:bCs/>
          <w:color w:val="000000" w:themeColor="text1"/>
        </w:rPr>
        <w:t>.</w:t>
      </w:r>
      <w:r w:rsidRPr="007150F6">
        <w:rPr>
          <w:rFonts w:ascii="Cambria" w:hAnsi="Cambria"/>
          <w:bCs/>
          <w:color w:val="000000" w:themeColor="text1"/>
        </w:rPr>
        <w:tab/>
      </w:r>
      <w:r w:rsidRPr="00D67822">
        <w:rPr>
          <w:rFonts w:ascii="Cambria" w:hAnsi="Cambria"/>
          <w:bCs/>
          <w:color w:val="000000" w:themeColor="text1"/>
        </w:rPr>
        <w:t>In verses 11</w:t>
      </w:r>
      <w:r>
        <w:rPr>
          <w:rFonts w:ascii="Cambria" w:hAnsi="Cambria"/>
          <w:bCs/>
          <w:color w:val="000000" w:themeColor="text1"/>
        </w:rPr>
        <w:t>–</w:t>
      </w:r>
      <w:r w:rsidRPr="00D67822">
        <w:rPr>
          <w:rFonts w:ascii="Cambria" w:hAnsi="Cambria"/>
          <w:bCs/>
          <w:color w:val="000000" w:themeColor="text1"/>
        </w:rPr>
        <w:t>13</w:t>
      </w:r>
      <w:r w:rsidR="00533270">
        <w:rPr>
          <w:rFonts w:ascii="Cambria" w:hAnsi="Cambria"/>
          <w:bCs/>
          <w:color w:val="000000" w:themeColor="text1"/>
        </w:rPr>
        <w:t>, h</w:t>
      </w:r>
      <w:r w:rsidRPr="00D67822">
        <w:rPr>
          <w:rFonts w:ascii="Cambria" w:hAnsi="Cambria"/>
          <w:bCs/>
          <w:color w:val="000000" w:themeColor="text1"/>
        </w:rPr>
        <w:t xml:space="preserve">ow many men did </w:t>
      </w:r>
      <w:r>
        <w:rPr>
          <w:rFonts w:ascii="Cambria" w:hAnsi="Cambria"/>
          <w:bCs/>
          <w:color w:val="000000" w:themeColor="text1"/>
        </w:rPr>
        <w:t>the tribe of Dan</w:t>
      </w:r>
      <w:r w:rsidRPr="00D67822">
        <w:rPr>
          <w:rFonts w:ascii="Cambria" w:hAnsi="Cambria"/>
          <w:bCs/>
          <w:color w:val="000000" w:themeColor="text1"/>
        </w:rPr>
        <w:t xml:space="preserve"> bring to conquer </w:t>
      </w:r>
      <w:r>
        <w:rPr>
          <w:rFonts w:ascii="Cambria" w:hAnsi="Cambria"/>
          <w:bCs/>
          <w:color w:val="000000" w:themeColor="text1"/>
        </w:rPr>
        <w:t>its</w:t>
      </w:r>
      <w:r w:rsidRPr="00D67822">
        <w:rPr>
          <w:rFonts w:ascii="Cambria" w:hAnsi="Cambria"/>
          <w:bCs/>
          <w:color w:val="000000" w:themeColor="text1"/>
        </w:rPr>
        <w:t xml:space="preserve"> chosen territory? </w:t>
      </w:r>
      <w:r w:rsidR="002529B2">
        <w:rPr>
          <w:rFonts w:ascii="Cambria" w:hAnsi="Cambria"/>
          <w:bCs/>
          <w:color w:val="000000" w:themeColor="text1"/>
        </w:rPr>
        <w:t>How does vers</w:t>
      </w:r>
      <w:r w:rsidR="007B6119">
        <w:rPr>
          <w:rFonts w:ascii="Cambria" w:hAnsi="Cambria"/>
          <w:bCs/>
          <w:color w:val="000000" w:themeColor="text1"/>
        </w:rPr>
        <w:t>e</w:t>
      </w:r>
      <w:r w:rsidR="002529B2">
        <w:rPr>
          <w:rFonts w:ascii="Cambria" w:hAnsi="Cambria"/>
          <w:bCs/>
          <w:color w:val="000000" w:themeColor="text1"/>
        </w:rPr>
        <w:t xml:space="preserve"> 7 provide context for that choice?</w:t>
      </w:r>
    </w:p>
    <w:p w14:paraId="3BCD7547" w14:textId="77777777" w:rsidR="00E7124B" w:rsidRDefault="00E7124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5E06C888" w14:textId="3AFED2AF" w:rsidR="00EA2E3D" w:rsidRDefault="00EA2E3D" w:rsidP="0048678B">
      <w:pPr>
        <w:pStyle w:val="NoSpacing"/>
        <w:rPr>
          <w:sz w:val="12"/>
          <w:szCs w:val="12"/>
        </w:rPr>
      </w:pPr>
    </w:p>
    <w:p w14:paraId="6CAC9D0A" w14:textId="77777777" w:rsidR="00C14B50" w:rsidRDefault="00C14B50" w:rsidP="0048678B">
      <w:pPr>
        <w:pStyle w:val="NoSpacing"/>
        <w:rPr>
          <w:sz w:val="12"/>
          <w:szCs w:val="12"/>
        </w:rPr>
      </w:pPr>
    </w:p>
    <w:p w14:paraId="04124F0C" w14:textId="77777777" w:rsidR="00C14B50" w:rsidRPr="0048678B" w:rsidRDefault="00C14B50" w:rsidP="0048678B">
      <w:pPr>
        <w:pStyle w:val="NoSpacing"/>
        <w:rPr>
          <w:sz w:val="12"/>
          <w:szCs w:val="12"/>
        </w:rPr>
      </w:pPr>
    </w:p>
    <w:bookmarkEnd w:id="11"/>
    <w:p w14:paraId="616C39CF" w14:textId="0A915323" w:rsidR="00826CBA" w:rsidRPr="00913A5F" w:rsidRDefault="00826CBA" w:rsidP="0048678B">
      <w:pPr>
        <w:pStyle w:val="NoSpacing"/>
        <w:rPr>
          <w:rFonts w:ascii="Cambria" w:hAnsi="Cambria"/>
          <w:b/>
          <w:bCs/>
          <w:sz w:val="24"/>
          <w:szCs w:val="24"/>
        </w:rPr>
      </w:pPr>
      <w:r w:rsidRPr="00913A5F">
        <w:rPr>
          <w:rFonts w:ascii="Cambria" w:hAnsi="Cambria"/>
          <w:b/>
          <w:bCs/>
          <w:sz w:val="24"/>
          <w:szCs w:val="24"/>
        </w:rPr>
        <w:t xml:space="preserve">Day Four </w:t>
      </w:r>
      <w:bookmarkStart w:id="12" w:name="_Hlk143197257"/>
    </w:p>
    <w:p w14:paraId="6D51607F" w14:textId="764E4CD1" w:rsidR="00DA08A7" w:rsidRPr="007150F6" w:rsidRDefault="00866239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bookmarkStart w:id="13" w:name="_Hlk143197290"/>
      <w:bookmarkEnd w:id="12"/>
      <w:r w:rsidRPr="007150F6">
        <w:rPr>
          <w:rFonts w:ascii="Cambria" w:hAnsi="Cambria"/>
          <w:i/>
          <w:iCs/>
          <w:color w:val="000000" w:themeColor="text1"/>
        </w:rPr>
        <w:t>Judges 18:</w:t>
      </w:r>
      <w:r w:rsidR="000265ED">
        <w:rPr>
          <w:rFonts w:ascii="Cambria" w:hAnsi="Cambria"/>
          <w:i/>
          <w:iCs/>
          <w:color w:val="000000" w:themeColor="text1"/>
        </w:rPr>
        <w:t>1</w:t>
      </w:r>
      <w:r w:rsidR="00E7124B">
        <w:rPr>
          <w:rFonts w:ascii="Cambria" w:hAnsi="Cambria"/>
          <w:i/>
          <w:iCs/>
          <w:color w:val="000000" w:themeColor="text1"/>
        </w:rPr>
        <w:t>4</w:t>
      </w:r>
      <w:r w:rsidR="00487477">
        <w:rPr>
          <w:rFonts w:ascii="Cambria" w:hAnsi="Cambria"/>
          <w:i/>
          <w:iCs/>
          <w:color w:val="000000" w:themeColor="text1"/>
        </w:rPr>
        <w:t>–</w:t>
      </w:r>
      <w:r w:rsidRPr="007150F6">
        <w:rPr>
          <w:rFonts w:ascii="Cambria" w:hAnsi="Cambria"/>
          <w:i/>
          <w:iCs/>
          <w:color w:val="000000" w:themeColor="text1"/>
        </w:rPr>
        <w:t>25</w:t>
      </w:r>
      <w:r w:rsidR="00DA08A7" w:rsidRPr="007150F6">
        <w:rPr>
          <w:rFonts w:ascii="Cambria" w:hAnsi="Cambria"/>
          <w:i/>
          <w:iCs/>
          <w:color w:val="000000" w:themeColor="text1"/>
        </w:rPr>
        <w:t xml:space="preserve"> — </w:t>
      </w:r>
      <w:r w:rsidR="003F7745" w:rsidRPr="007150F6">
        <w:rPr>
          <w:rFonts w:ascii="Cambria" w:hAnsi="Cambria"/>
          <w:b/>
          <w:bCs/>
          <w:i/>
          <w:iCs/>
          <w:color w:val="000000" w:themeColor="text1"/>
        </w:rPr>
        <w:t>The Danites</w:t>
      </w:r>
      <w:r w:rsidR="006F11FF">
        <w:rPr>
          <w:rFonts w:ascii="Cambria" w:hAnsi="Cambria"/>
          <w:b/>
          <w:bCs/>
          <w:i/>
          <w:iCs/>
          <w:color w:val="000000" w:themeColor="text1"/>
        </w:rPr>
        <w:t xml:space="preserve">’ False </w:t>
      </w:r>
      <w:r w:rsidR="00091DD9">
        <w:rPr>
          <w:rFonts w:ascii="Cambria" w:hAnsi="Cambria"/>
          <w:b/>
          <w:bCs/>
          <w:i/>
          <w:iCs/>
          <w:color w:val="000000" w:themeColor="text1"/>
        </w:rPr>
        <w:t>Religion</w:t>
      </w:r>
    </w:p>
    <w:p w14:paraId="00E250D8" w14:textId="2ED12AAE" w:rsidR="00402756" w:rsidRPr="007150F6" w:rsidRDefault="00E7124B" w:rsidP="0048678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1</w:t>
      </w:r>
      <w:r w:rsidR="003A379A">
        <w:rPr>
          <w:rFonts w:ascii="Cambria" w:hAnsi="Cambria"/>
          <w:bCs/>
          <w:color w:val="000000" w:themeColor="text1"/>
        </w:rPr>
        <w:t>.</w:t>
      </w:r>
      <w:r w:rsidR="003A379A">
        <w:rPr>
          <w:rFonts w:ascii="Cambria" w:hAnsi="Cambria"/>
          <w:bCs/>
          <w:color w:val="000000" w:themeColor="text1"/>
        </w:rPr>
        <w:tab/>
      </w:r>
      <w:r w:rsidR="003D31C5">
        <w:rPr>
          <w:rFonts w:ascii="Cambria" w:hAnsi="Cambria"/>
          <w:bCs/>
          <w:color w:val="000000" w:themeColor="text1"/>
        </w:rPr>
        <w:t xml:space="preserve">From </w:t>
      </w:r>
      <w:r w:rsidR="00A34A25">
        <w:rPr>
          <w:rFonts w:ascii="Cambria" w:hAnsi="Cambria"/>
          <w:bCs/>
          <w:color w:val="000000" w:themeColor="text1"/>
        </w:rPr>
        <w:t>Judges 18:</w:t>
      </w:r>
      <w:r w:rsidR="003D31C5">
        <w:rPr>
          <w:rFonts w:ascii="Cambria" w:hAnsi="Cambria"/>
          <w:bCs/>
          <w:color w:val="000000" w:themeColor="text1"/>
        </w:rPr>
        <w:t>14</w:t>
      </w:r>
      <w:r w:rsidR="00487477">
        <w:rPr>
          <w:rFonts w:ascii="Cambria" w:hAnsi="Cambria"/>
          <w:bCs/>
          <w:color w:val="000000" w:themeColor="text1"/>
        </w:rPr>
        <w:t>–</w:t>
      </w:r>
      <w:r w:rsidR="003A379A">
        <w:rPr>
          <w:rFonts w:ascii="Cambria" w:hAnsi="Cambria"/>
          <w:bCs/>
          <w:color w:val="000000" w:themeColor="text1"/>
        </w:rPr>
        <w:t>20</w:t>
      </w:r>
      <w:r w:rsidR="003D31C5">
        <w:rPr>
          <w:rFonts w:ascii="Cambria" w:hAnsi="Cambria"/>
          <w:bCs/>
          <w:color w:val="000000" w:themeColor="text1"/>
        </w:rPr>
        <w:t>, w</w:t>
      </w:r>
      <w:r w:rsidR="00402756" w:rsidRPr="007150F6">
        <w:rPr>
          <w:rFonts w:ascii="Cambria" w:hAnsi="Cambria"/>
          <w:bCs/>
          <w:color w:val="000000" w:themeColor="text1"/>
        </w:rPr>
        <w:t xml:space="preserve">hat </w:t>
      </w:r>
      <w:r w:rsidR="003D31C5">
        <w:rPr>
          <w:rFonts w:ascii="Cambria" w:hAnsi="Cambria"/>
          <w:bCs/>
          <w:color w:val="000000" w:themeColor="text1"/>
        </w:rPr>
        <w:t>motivated the Danites</w:t>
      </w:r>
      <w:r w:rsidR="00402756" w:rsidRPr="007150F6">
        <w:rPr>
          <w:rFonts w:ascii="Cambria" w:hAnsi="Cambria"/>
          <w:bCs/>
          <w:color w:val="000000" w:themeColor="text1"/>
        </w:rPr>
        <w:t xml:space="preserve"> to take a detour</w:t>
      </w:r>
      <w:r w:rsidR="00CC7D27">
        <w:rPr>
          <w:rFonts w:ascii="Cambria" w:hAnsi="Cambria"/>
          <w:bCs/>
          <w:color w:val="000000" w:themeColor="text1"/>
        </w:rPr>
        <w:t xml:space="preserve"> to Micah’s house</w:t>
      </w:r>
      <w:r w:rsidR="00167F80">
        <w:rPr>
          <w:rFonts w:ascii="Cambria" w:hAnsi="Cambria"/>
          <w:bCs/>
          <w:color w:val="000000" w:themeColor="text1"/>
        </w:rPr>
        <w:t>,</w:t>
      </w:r>
      <w:r w:rsidR="00402756" w:rsidRPr="007150F6">
        <w:rPr>
          <w:rFonts w:ascii="Cambria" w:hAnsi="Cambria"/>
          <w:bCs/>
          <w:color w:val="000000" w:themeColor="text1"/>
        </w:rPr>
        <w:t xml:space="preserve"> and </w:t>
      </w:r>
      <w:r w:rsidR="002666B0">
        <w:rPr>
          <w:rFonts w:ascii="Cambria" w:hAnsi="Cambria"/>
          <w:bCs/>
          <w:color w:val="000000" w:themeColor="text1"/>
        </w:rPr>
        <w:t>what did they do?</w:t>
      </w:r>
    </w:p>
    <w:p w14:paraId="3A0EE6D1" w14:textId="77777777" w:rsidR="003203F6" w:rsidRPr="007150F6" w:rsidRDefault="003203F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6F64125" w14:textId="77777777" w:rsidR="003203F6" w:rsidRPr="007150F6" w:rsidRDefault="003203F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FACB826" w14:textId="77777777" w:rsidR="00781917" w:rsidRPr="007150F6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228B57A" w14:textId="2A1A0CAE" w:rsidR="00826CBA" w:rsidRDefault="003A379A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bookmarkStart w:id="14" w:name="_Hlk143197315"/>
      <w:bookmarkEnd w:id="13"/>
      <w:r>
        <w:rPr>
          <w:rFonts w:ascii="Cambria" w:hAnsi="Cambria"/>
          <w:bCs/>
          <w:color w:val="000000" w:themeColor="text1"/>
        </w:rPr>
        <w:tab/>
        <w:t>a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E8251B" w:rsidRPr="007150F6">
        <w:rPr>
          <w:rFonts w:ascii="Cambria" w:hAnsi="Cambria"/>
          <w:bCs/>
          <w:color w:val="000000" w:themeColor="text1"/>
        </w:rPr>
        <w:tab/>
      </w:r>
      <w:r w:rsidR="0079577D">
        <w:rPr>
          <w:rFonts w:ascii="Cambria" w:hAnsi="Cambria"/>
          <w:bCs/>
          <w:color w:val="000000" w:themeColor="text1"/>
        </w:rPr>
        <w:t>How did the</w:t>
      </w:r>
      <w:r w:rsidR="009E11A2">
        <w:rPr>
          <w:rFonts w:ascii="Cambria" w:hAnsi="Cambria"/>
          <w:bCs/>
          <w:color w:val="000000" w:themeColor="text1"/>
        </w:rPr>
        <w:t xml:space="preserve"> Levite </w:t>
      </w:r>
      <w:r w:rsidR="0079577D">
        <w:rPr>
          <w:rFonts w:ascii="Cambria" w:hAnsi="Cambria"/>
          <w:bCs/>
          <w:color w:val="000000" w:themeColor="text1"/>
        </w:rPr>
        <w:t>respond</w:t>
      </w:r>
      <w:r w:rsidR="009E11A2">
        <w:rPr>
          <w:rFonts w:ascii="Cambria" w:hAnsi="Cambria"/>
          <w:bCs/>
          <w:color w:val="000000" w:themeColor="text1"/>
        </w:rPr>
        <w:t xml:space="preserve"> in verses</w:t>
      </w:r>
      <w:r w:rsidR="007B6119">
        <w:rPr>
          <w:rFonts w:ascii="Cambria" w:hAnsi="Cambria"/>
          <w:bCs/>
          <w:color w:val="000000" w:themeColor="text1"/>
        </w:rPr>
        <w:t xml:space="preserve"> </w:t>
      </w:r>
      <w:r w:rsidR="005C3FAE">
        <w:rPr>
          <w:rFonts w:ascii="Cambria" w:hAnsi="Cambria"/>
          <w:bCs/>
          <w:color w:val="000000" w:themeColor="text1"/>
        </w:rPr>
        <w:t>18</w:t>
      </w:r>
      <w:r w:rsidR="00487477">
        <w:rPr>
          <w:rFonts w:ascii="Cambria" w:hAnsi="Cambria"/>
          <w:bCs/>
          <w:color w:val="000000" w:themeColor="text1"/>
        </w:rPr>
        <w:t>–</w:t>
      </w:r>
      <w:r w:rsidR="005C3FAE">
        <w:rPr>
          <w:rFonts w:ascii="Cambria" w:hAnsi="Cambria"/>
          <w:bCs/>
          <w:color w:val="000000" w:themeColor="text1"/>
        </w:rPr>
        <w:t>20</w:t>
      </w:r>
      <w:r w:rsidR="00402756" w:rsidRPr="007150F6">
        <w:rPr>
          <w:rFonts w:ascii="Cambria" w:hAnsi="Cambria"/>
          <w:bCs/>
          <w:color w:val="000000" w:themeColor="text1"/>
        </w:rPr>
        <w:t>? What does this imply</w:t>
      </w:r>
      <w:r w:rsidR="0048678B">
        <w:rPr>
          <w:rFonts w:ascii="Cambria" w:hAnsi="Cambria"/>
          <w:bCs/>
          <w:color w:val="000000" w:themeColor="text1"/>
        </w:rPr>
        <w:t xml:space="preserve"> </w:t>
      </w:r>
      <w:r w:rsidR="00402756" w:rsidRPr="007150F6">
        <w:rPr>
          <w:rFonts w:ascii="Cambria" w:hAnsi="Cambria"/>
          <w:bCs/>
          <w:color w:val="000000" w:themeColor="text1"/>
        </w:rPr>
        <w:t>about his character?</w:t>
      </w:r>
    </w:p>
    <w:p w14:paraId="21419E09" w14:textId="77777777" w:rsidR="007C4431" w:rsidRDefault="007C443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0EA4E43" w14:textId="77777777" w:rsidR="00294954" w:rsidRDefault="00294954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8A3939C" w14:textId="77777777" w:rsidR="007C4431" w:rsidRDefault="007C4431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7E81F20" w14:textId="0F909732" w:rsidR="007C4431" w:rsidRPr="007150F6" w:rsidRDefault="007C4431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b.</w:t>
      </w:r>
      <w:r>
        <w:rPr>
          <w:rFonts w:ascii="Cambria" w:hAnsi="Cambria"/>
          <w:bCs/>
          <w:color w:val="000000" w:themeColor="text1"/>
        </w:rPr>
        <w:tab/>
      </w:r>
      <w:r w:rsidR="000841E4" w:rsidRPr="00DF1D29">
        <w:rPr>
          <w:rFonts w:ascii="Cambria" w:hAnsi="Cambria"/>
          <w:b/>
          <w:color w:val="000000" w:themeColor="text1"/>
          <w:u w:val="single"/>
        </w:rPr>
        <w:t>Heart Check:</w:t>
      </w:r>
      <w:r w:rsidR="000841E4" w:rsidRPr="00DF1D29">
        <w:rPr>
          <w:rFonts w:ascii="Cambria" w:hAnsi="Cambria"/>
          <w:bCs/>
          <w:color w:val="000000" w:themeColor="text1"/>
          <w:u w:val="single"/>
        </w:rPr>
        <w:t xml:space="preserve"> </w:t>
      </w:r>
      <w:r w:rsidRPr="007C4431">
        <w:rPr>
          <w:rFonts w:ascii="Cambria" w:hAnsi="Cambria"/>
          <w:bCs/>
          <w:color w:val="000000" w:themeColor="text1"/>
        </w:rPr>
        <w:t xml:space="preserve">Consider </w:t>
      </w:r>
      <w:r w:rsidR="00676522">
        <w:rPr>
          <w:rFonts w:ascii="Cambria" w:hAnsi="Cambria"/>
          <w:bCs/>
          <w:color w:val="000000" w:themeColor="text1"/>
        </w:rPr>
        <w:t>Jesus’</w:t>
      </w:r>
      <w:r w:rsidRPr="007C4431">
        <w:rPr>
          <w:rFonts w:ascii="Cambria" w:hAnsi="Cambria"/>
          <w:bCs/>
          <w:color w:val="000000" w:themeColor="text1"/>
        </w:rPr>
        <w:t xml:space="preserve"> teaching in Matthew 20:20</w:t>
      </w:r>
      <w:r w:rsidR="00487477">
        <w:rPr>
          <w:rFonts w:ascii="Cambria" w:hAnsi="Cambria"/>
          <w:bCs/>
          <w:color w:val="000000" w:themeColor="text1"/>
        </w:rPr>
        <w:t>–</w:t>
      </w:r>
      <w:r w:rsidRPr="007C4431">
        <w:rPr>
          <w:rFonts w:ascii="Cambria" w:hAnsi="Cambria"/>
          <w:bCs/>
          <w:color w:val="000000" w:themeColor="text1"/>
        </w:rPr>
        <w:t>28 and Mark 10:42</w:t>
      </w:r>
      <w:r w:rsidR="00487477">
        <w:rPr>
          <w:rFonts w:ascii="Cambria" w:hAnsi="Cambria"/>
          <w:bCs/>
          <w:color w:val="000000" w:themeColor="text1"/>
        </w:rPr>
        <w:t>–</w:t>
      </w:r>
      <w:r w:rsidR="00E64C75" w:rsidRPr="007C4431">
        <w:rPr>
          <w:rFonts w:ascii="Cambria" w:hAnsi="Cambria"/>
          <w:bCs/>
          <w:color w:val="000000" w:themeColor="text1"/>
        </w:rPr>
        <w:t>45</w:t>
      </w:r>
      <w:r w:rsidR="00E64C75">
        <w:rPr>
          <w:rFonts w:ascii="Cambria" w:hAnsi="Cambria"/>
          <w:bCs/>
          <w:color w:val="000000" w:themeColor="text1"/>
        </w:rPr>
        <w:t xml:space="preserve"> and</w:t>
      </w:r>
      <w:r w:rsidRPr="007C4431">
        <w:rPr>
          <w:rFonts w:ascii="Cambria" w:hAnsi="Cambria"/>
          <w:bCs/>
          <w:color w:val="000000" w:themeColor="text1"/>
        </w:rPr>
        <w:t xml:space="preserve"> </w:t>
      </w:r>
      <w:r w:rsidR="00A122BF">
        <w:rPr>
          <w:rFonts w:ascii="Cambria" w:hAnsi="Cambria"/>
          <w:bCs/>
          <w:color w:val="000000" w:themeColor="text1"/>
        </w:rPr>
        <w:t>ask the Lord</w:t>
      </w:r>
      <w:r w:rsidR="00DF1D29">
        <w:rPr>
          <w:rFonts w:ascii="Cambria" w:hAnsi="Cambria"/>
          <w:bCs/>
          <w:color w:val="000000" w:themeColor="text1"/>
        </w:rPr>
        <w:t xml:space="preserve"> </w:t>
      </w:r>
      <w:r w:rsidR="00FF3E2E">
        <w:rPr>
          <w:rFonts w:ascii="Cambria" w:hAnsi="Cambria"/>
          <w:bCs/>
          <w:color w:val="000000" w:themeColor="text1"/>
        </w:rPr>
        <w:t>to reveal</w:t>
      </w:r>
      <w:r w:rsidR="00A122BF">
        <w:rPr>
          <w:rFonts w:ascii="Cambria" w:hAnsi="Cambria"/>
          <w:bCs/>
          <w:color w:val="000000" w:themeColor="text1"/>
        </w:rPr>
        <w:t xml:space="preserve"> any areas of selfish ambition</w:t>
      </w:r>
      <w:r w:rsidR="002D0168">
        <w:rPr>
          <w:rFonts w:ascii="Cambria" w:hAnsi="Cambria"/>
          <w:bCs/>
          <w:color w:val="000000" w:themeColor="text1"/>
        </w:rPr>
        <w:t xml:space="preserve"> in you</w:t>
      </w:r>
      <w:r w:rsidR="00ED1C7B">
        <w:rPr>
          <w:rFonts w:ascii="Cambria" w:hAnsi="Cambria"/>
          <w:bCs/>
          <w:color w:val="000000" w:themeColor="text1"/>
        </w:rPr>
        <w:t>r thinking</w:t>
      </w:r>
      <w:r w:rsidR="008B5981">
        <w:rPr>
          <w:rFonts w:ascii="Cambria" w:hAnsi="Cambria"/>
          <w:bCs/>
          <w:color w:val="000000" w:themeColor="text1"/>
        </w:rPr>
        <w:t xml:space="preserve"> or living</w:t>
      </w:r>
      <w:r w:rsidR="00A122BF">
        <w:rPr>
          <w:rFonts w:ascii="Cambria" w:hAnsi="Cambria"/>
          <w:bCs/>
          <w:color w:val="000000" w:themeColor="text1"/>
        </w:rPr>
        <w:t xml:space="preserve">. </w:t>
      </w:r>
      <w:r w:rsidR="008B5981">
        <w:rPr>
          <w:rFonts w:ascii="Cambria" w:hAnsi="Cambria"/>
          <w:bCs/>
          <w:color w:val="000000" w:themeColor="text1"/>
        </w:rPr>
        <w:t xml:space="preserve">For your own consideration and not to share with others, write down </w:t>
      </w:r>
      <w:r w:rsidR="00BE2D69">
        <w:rPr>
          <w:rFonts w:ascii="Cambria" w:hAnsi="Cambria"/>
          <w:bCs/>
          <w:color w:val="000000" w:themeColor="text1"/>
        </w:rPr>
        <w:t xml:space="preserve">one or two specific ways </w:t>
      </w:r>
      <w:r w:rsidR="008B5981">
        <w:rPr>
          <w:rFonts w:ascii="Cambria" w:hAnsi="Cambria"/>
          <w:bCs/>
          <w:color w:val="000000" w:themeColor="text1"/>
        </w:rPr>
        <w:t xml:space="preserve">you desire to </w:t>
      </w:r>
      <w:r w:rsidR="005A496D">
        <w:rPr>
          <w:rFonts w:ascii="Cambria" w:hAnsi="Cambria"/>
          <w:bCs/>
          <w:color w:val="000000" w:themeColor="text1"/>
        </w:rPr>
        <w:t>change</w:t>
      </w:r>
      <w:r w:rsidR="008B5981">
        <w:rPr>
          <w:rFonts w:ascii="Cambria" w:hAnsi="Cambria"/>
          <w:bCs/>
          <w:color w:val="000000" w:themeColor="text1"/>
        </w:rPr>
        <w:t xml:space="preserve">, then </w:t>
      </w:r>
      <w:r w:rsidR="002B53E8">
        <w:rPr>
          <w:rFonts w:ascii="Cambria" w:hAnsi="Cambria"/>
          <w:bCs/>
          <w:color w:val="000000" w:themeColor="text1"/>
        </w:rPr>
        <w:t xml:space="preserve">ask </w:t>
      </w:r>
      <w:r w:rsidRPr="007C4431">
        <w:rPr>
          <w:rFonts w:ascii="Cambria" w:hAnsi="Cambria"/>
          <w:bCs/>
          <w:color w:val="000000" w:themeColor="text1"/>
        </w:rPr>
        <w:t>the</w:t>
      </w:r>
      <w:r w:rsidR="000841E4">
        <w:rPr>
          <w:rFonts w:ascii="Cambria" w:hAnsi="Cambria"/>
          <w:bCs/>
          <w:color w:val="000000" w:themeColor="text1"/>
        </w:rPr>
        <w:t xml:space="preserve"> Lord </w:t>
      </w:r>
      <w:r w:rsidR="002B53E8">
        <w:rPr>
          <w:rFonts w:ascii="Cambria" w:hAnsi="Cambria"/>
          <w:bCs/>
          <w:color w:val="000000" w:themeColor="text1"/>
        </w:rPr>
        <w:t>to</w:t>
      </w:r>
      <w:r w:rsidR="000841E4">
        <w:rPr>
          <w:rFonts w:ascii="Cambria" w:hAnsi="Cambria"/>
          <w:bCs/>
          <w:color w:val="000000" w:themeColor="text1"/>
        </w:rPr>
        <w:t xml:space="preserve"> give you </w:t>
      </w:r>
      <w:r w:rsidR="002B53E8">
        <w:rPr>
          <w:rFonts w:ascii="Cambria" w:hAnsi="Cambria"/>
          <w:bCs/>
          <w:color w:val="000000" w:themeColor="text1"/>
        </w:rPr>
        <w:t>the opportunity this week to serve others humbly and joyfully.</w:t>
      </w:r>
    </w:p>
    <w:p w14:paraId="567105BC" w14:textId="77777777" w:rsidR="00402756" w:rsidRPr="007150F6" w:rsidRDefault="0040275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CD4CE29" w14:textId="77777777" w:rsidR="00402756" w:rsidRPr="007150F6" w:rsidRDefault="00402756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59962EB" w14:textId="77777777" w:rsidR="00781917" w:rsidRPr="007150F6" w:rsidRDefault="00781917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EF4769F" w14:textId="437ACEDE" w:rsidR="002350E4" w:rsidRDefault="00E7124B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15" w:name="_Hlk143197345"/>
      <w:bookmarkEnd w:id="14"/>
      <w:r>
        <w:rPr>
          <w:rFonts w:ascii="Cambria" w:hAnsi="Cambria"/>
          <w:bCs/>
          <w:color w:val="000000" w:themeColor="text1"/>
        </w:rPr>
        <w:t>2</w:t>
      </w:r>
      <w:r w:rsidR="00E8251B" w:rsidRPr="007150F6">
        <w:rPr>
          <w:rFonts w:ascii="Cambria" w:hAnsi="Cambria"/>
          <w:bCs/>
          <w:color w:val="000000" w:themeColor="text1"/>
        </w:rPr>
        <w:t>.</w:t>
      </w:r>
      <w:r w:rsidR="00B60946">
        <w:rPr>
          <w:rFonts w:ascii="Cambria" w:hAnsi="Cambria"/>
          <w:bCs/>
          <w:color w:val="000000" w:themeColor="text1"/>
        </w:rPr>
        <w:tab/>
      </w:r>
      <w:r w:rsidR="00864C6B">
        <w:rPr>
          <w:rFonts w:ascii="Cambria" w:hAnsi="Cambria"/>
          <w:bCs/>
          <w:color w:val="000000" w:themeColor="text1"/>
        </w:rPr>
        <w:t>From</w:t>
      </w:r>
      <w:r w:rsidR="003945AE" w:rsidRPr="007150F6">
        <w:rPr>
          <w:rFonts w:ascii="Cambria" w:hAnsi="Cambria"/>
          <w:bCs/>
          <w:color w:val="000000" w:themeColor="text1"/>
        </w:rPr>
        <w:t xml:space="preserve"> </w:t>
      </w:r>
      <w:r w:rsidR="003F4ACA">
        <w:rPr>
          <w:rFonts w:ascii="Cambria" w:hAnsi="Cambria"/>
          <w:bCs/>
          <w:color w:val="000000" w:themeColor="text1"/>
        </w:rPr>
        <w:t>Judges 18:</w:t>
      </w:r>
      <w:r w:rsidR="003945AE" w:rsidRPr="007150F6">
        <w:rPr>
          <w:rFonts w:ascii="Cambria" w:hAnsi="Cambria"/>
          <w:bCs/>
          <w:color w:val="000000" w:themeColor="text1"/>
        </w:rPr>
        <w:t>21</w:t>
      </w:r>
      <w:r w:rsidR="00487477">
        <w:rPr>
          <w:rFonts w:ascii="Cambria" w:hAnsi="Cambria"/>
          <w:bCs/>
          <w:color w:val="000000" w:themeColor="text1"/>
        </w:rPr>
        <w:t>–</w:t>
      </w:r>
      <w:r w:rsidR="003945AE" w:rsidRPr="007150F6">
        <w:rPr>
          <w:rFonts w:ascii="Cambria" w:hAnsi="Cambria"/>
          <w:bCs/>
          <w:color w:val="000000" w:themeColor="text1"/>
        </w:rPr>
        <w:t>2</w:t>
      </w:r>
      <w:r w:rsidR="00864C6B">
        <w:rPr>
          <w:rFonts w:ascii="Cambria" w:hAnsi="Cambria"/>
          <w:bCs/>
          <w:color w:val="000000" w:themeColor="text1"/>
        </w:rPr>
        <w:t>6</w:t>
      </w:r>
      <w:r w:rsidR="003945AE" w:rsidRPr="007150F6">
        <w:rPr>
          <w:rFonts w:ascii="Cambria" w:hAnsi="Cambria"/>
          <w:bCs/>
          <w:color w:val="000000" w:themeColor="text1"/>
        </w:rPr>
        <w:t xml:space="preserve">, </w:t>
      </w:r>
      <w:r w:rsidR="00864C6B">
        <w:rPr>
          <w:rFonts w:ascii="Cambria" w:hAnsi="Cambria"/>
          <w:bCs/>
          <w:color w:val="000000" w:themeColor="text1"/>
        </w:rPr>
        <w:t>describe the interaction between the</w:t>
      </w:r>
      <w:r w:rsidR="003945AE" w:rsidRPr="007150F6">
        <w:rPr>
          <w:rFonts w:ascii="Cambria" w:hAnsi="Cambria"/>
          <w:bCs/>
          <w:color w:val="000000" w:themeColor="text1"/>
        </w:rPr>
        <w:t xml:space="preserve"> children of Dan </w:t>
      </w:r>
      <w:r w:rsidR="00864C6B">
        <w:rPr>
          <w:rFonts w:ascii="Cambria" w:hAnsi="Cambria"/>
          <w:bCs/>
          <w:color w:val="000000" w:themeColor="text1"/>
        </w:rPr>
        <w:t>and Micah.</w:t>
      </w:r>
    </w:p>
    <w:p w14:paraId="0F835E9F" w14:textId="77777777" w:rsidR="002350E4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DFE8535" w14:textId="77777777" w:rsidR="002350E4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30CEBA9" w14:textId="77777777" w:rsidR="002350E4" w:rsidRDefault="002350E4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4D2E720" w14:textId="7124C7B0" w:rsidR="009C7E16" w:rsidRPr="007150F6" w:rsidRDefault="002350E4" w:rsidP="00DF1D2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  <w:t>a.</w:t>
      </w:r>
      <w:r>
        <w:rPr>
          <w:rFonts w:ascii="Cambria" w:hAnsi="Cambria"/>
          <w:bCs/>
          <w:color w:val="000000" w:themeColor="text1"/>
        </w:rPr>
        <w:tab/>
      </w:r>
      <w:r w:rsidR="00340E17" w:rsidRPr="00340E17">
        <w:rPr>
          <w:rFonts w:ascii="Cambria" w:hAnsi="Cambria"/>
          <w:bCs/>
          <w:color w:val="000000" w:themeColor="text1"/>
        </w:rPr>
        <w:t xml:space="preserve">What does Micah’s own statement about his gods in verse </w:t>
      </w:r>
      <w:r w:rsidR="003F4ACA">
        <w:rPr>
          <w:rFonts w:ascii="Cambria" w:hAnsi="Cambria"/>
          <w:bCs/>
          <w:color w:val="000000" w:themeColor="text1"/>
        </w:rPr>
        <w:t>24</w:t>
      </w:r>
      <w:r w:rsidR="00340E17" w:rsidRPr="00340E17">
        <w:rPr>
          <w:rFonts w:ascii="Cambria" w:hAnsi="Cambria"/>
          <w:bCs/>
          <w:color w:val="000000" w:themeColor="text1"/>
        </w:rPr>
        <w:t xml:space="preserve"> reveal about his religion?</w:t>
      </w:r>
      <w:r w:rsidR="00340E17">
        <w:rPr>
          <w:rFonts w:ascii="Cambria" w:hAnsi="Cambria"/>
          <w:bCs/>
          <w:color w:val="000000" w:themeColor="text1"/>
        </w:rPr>
        <w:t xml:space="preserve"> </w:t>
      </w:r>
      <w:r w:rsidR="00B347FC" w:rsidRPr="007150F6">
        <w:rPr>
          <w:rFonts w:ascii="Cambria" w:hAnsi="Cambria"/>
          <w:bCs/>
          <w:color w:val="000000" w:themeColor="text1"/>
        </w:rPr>
        <w:t xml:space="preserve">How </w:t>
      </w:r>
      <w:r w:rsidR="00B347FC">
        <w:rPr>
          <w:rFonts w:ascii="Cambria" w:hAnsi="Cambria"/>
          <w:bCs/>
          <w:color w:val="000000" w:themeColor="text1"/>
        </w:rPr>
        <w:t>do the prophet</w:t>
      </w:r>
      <w:r w:rsidR="00B347FC" w:rsidRPr="007150F6">
        <w:rPr>
          <w:rFonts w:ascii="Cambria" w:hAnsi="Cambria"/>
          <w:bCs/>
          <w:color w:val="000000" w:themeColor="text1"/>
        </w:rPr>
        <w:t xml:space="preserve"> Isaiah’s warnings </w:t>
      </w:r>
      <w:r w:rsidR="00B347FC">
        <w:rPr>
          <w:rFonts w:ascii="Cambria" w:hAnsi="Cambria"/>
          <w:bCs/>
          <w:color w:val="000000" w:themeColor="text1"/>
        </w:rPr>
        <w:t xml:space="preserve">in </w:t>
      </w:r>
      <w:r w:rsidR="005155C7" w:rsidRPr="007150F6">
        <w:rPr>
          <w:rFonts w:ascii="Cambria" w:hAnsi="Cambria"/>
          <w:bCs/>
          <w:color w:val="000000" w:themeColor="text1"/>
        </w:rPr>
        <w:t>Isaiah 46:5</w:t>
      </w:r>
      <w:r w:rsidR="00B60946">
        <w:rPr>
          <w:rFonts w:ascii="Cambria" w:hAnsi="Cambria"/>
          <w:bCs/>
          <w:color w:val="000000" w:themeColor="text1"/>
        </w:rPr>
        <w:t>–</w:t>
      </w:r>
      <w:r w:rsidR="005155C7" w:rsidRPr="007150F6">
        <w:rPr>
          <w:rFonts w:ascii="Cambria" w:hAnsi="Cambria"/>
          <w:bCs/>
          <w:color w:val="000000" w:themeColor="text1"/>
        </w:rPr>
        <w:t>10</w:t>
      </w:r>
      <w:r w:rsidR="00B347FC">
        <w:rPr>
          <w:rFonts w:ascii="Cambria" w:hAnsi="Cambria"/>
          <w:bCs/>
          <w:color w:val="000000" w:themeColor="text1"/>
        </w:rPr>
        <w:t xml:space="preserve"> </w:t>
      </w:r>
      <w:r w:rsidR="00A87B5B">
        <w:rPr>
          <w:rFonts w:ascii="Cambria" w:hAnsi="Cambria"/>
          <w:bCs/>
          <w:color w:val="000000" w:themeColor="text1"/>
        </w:rPr>
        <w:t>correspond with</w:t>
      </w:r>
      <w:r w:rsidR="009C7E16" w:rsidRPr="007150F6">
        <w:rPr>
          <w:rFonts w:ascii="Cambria" w:hAnsi="Cambria"/>
          <w:bCs/>
          <w:color w:val="000000" w:themeColor="text1"/>
        </w:rPr>
        <w:t xml:space="preserve"> </w:t>
      </w:r>
      <w:r w:rsidR="00B347FC">
        <w:rPr>
          <w:rFonts w:ascii="Cambria" w:hAnsi="Cambria"/>
          <w:bCs/>
          <w:color w:val="000000" w:themeColor="text1"/>
        </w:rPr>
        <w:t>the</w:t>
      </w:r>
      <w:r w:rsidR="009C7E16" w:rsidRPr="007150F6">
        <w:rPr>
          <w:rFonts w:ascii="Cambria" w:hAnsi="Cambria"/>
          <w:bCs/>
          <w:color w:val="000000" w:themeColor="text1"/>
        </w:rPr>
        <w:t xml:space="preserve"> account</w:t>
      </w:r>
      <w:r w:rsidR="00B347FC">
        <w:rPr>
          <w:rFonts w:ascii="Cambria" w:hAnsi="Cambria"/>
          <w:bCs/>
          <w:color w:val="000000" w:themeColor="text1"/>
        </w:rPr>
        <w:t xml:space="preserve"> in Judges</w:t>
      </w:r>
      <w:r w:rsidR="009C7E16" w:rsidRPr="007150F6">
        <w:rPr>
          <w:rFonts w:ascii="Cambria" w:hAnsi="Cambria"/>
          <w:bCs/>
          <w:color w:val="000000" w:themeColor="text1"/>
        </w:rPr>
        <w:t>?</w:t>
      </w:r>
    </w:p>
    <w:p w14:paraId="63031B1D" w14:textId="77777777" w:rsidR="009C7E16" w:rsidRPr="007150F6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2B874D27" w14:textId="77777777" w:rsidR="009C7E16" w:rsidRPr="007150F6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4C985A64" w14:textId="48F9F4B9" w:rsidR="009C7E16" w:rsidRPr="007150F6" w:rsidRDefault="009C7E16" w:rsidP="00DF1D29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color w:val="000000" w:themeColor="text1"/>
        </w:rPr>
      </w:pPr>
    </w:p>
    <w:p w14:paraId="7F47335D" w14:textId="71937D0F" w:rsidR="003F7745" w:rsidRPr="007150F6" w:rsidRDefault="00E7124B" w:rsidP="00781917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>3</w:t>
      </w:r>
      <w:r w:rsidR="003F7745" w:rsidRPr="007150F6">
        <w:rPr>
          <w:rFonts w:ascii="Cambria" w:hAnsi="Cambria"/>
          <w:bCs/>
          <w:color w:val="000000" w:themeColor="text1"/>
        </w:rPr>
        <w:t>.</w:t>
      </w:r>
      <w:r w:rsidR="003F7745" w:rsidRPr="007150F6">
        <w:rPr>
          <w:rFonts w:ascii="Cambria" w:hAnsi="Cambria"/>
          <w:bCs/>
          <w:color w:val="000000" w:themeColor="text1"/>
        </w:rPr>
        <w:tab/>
        <w:t xml:space="preserve">How did the children of Dan threaten Micah </w:t>
      </w:r>
      <w:r w:rsidR="006F11FF">
        <w:rPr>
          <w:rFonts w:ascii="Cambria" w:hAnsi="Cambria"/>
          <w:bCs/>
          <w:color w:val="000000" w:themeColor="text1"/>
        </w:rPr>
        <w:t>in Judges 18:25</w:t>
      </w:r>
      <w:r w:rsidR="00487477">
        <w:rPr>
          <w:rFonts w:ascii="Cambria" w:hAnsi="Cambria"/>
          <w:bCs/>
          <w:color w:val="000000" w:themeColor="text1"/>
        </w:rPr>
        <w:t>–</w:t>
      </w:r>
      <w:r w:rsidR="006F11FF">
        <w:rPr>
          <w:rFonts w:ascii="Cambria" w:hAnsi="Cambria"/>
          <w:bCs/>
          <w:color w:val="000000" w:themeColor="text1"/>
        </w:rPr>
        <w:t>26</w:t>
      </w:r>
      <w:r w:rsidR="00B347FC">
        <w:rPr>
          <w:rFonts w:ascii="Cambria" w:hAnsi="Cambria"/>
          <w:bCs/>
          <w:color w:val="000000" w:themeColor="text1"/>
        </w:rPr>
        <w:t>,</w:t>
      </w:r>
      <w:r w:rsidR="006F11FF">
        <w:rPr>
          <w:rFonts w:ascii="Cambria" w:hAnsi="Cambria"/>
          <w:bCs/>
          <w:color w:val="000000" w:themeColor="text1"/>
        </w:rPr>
        <w:t xml:space="preserve"> </w:t>
      </w:r>
      <w:r w:rsidR="003F7745" w:rsidRPr="007150F6">
        <w:rPr>
          <w:rFonts w:ascii="Cambria" w:hAnsi="Cambria"/>
          <w:bCs/>
          <w:color w:val="000000" w:themeColor="text1"/>
        </w:rPr>
        <w:t>and what was his response? How is this an example (for Micah) of “reaping what you sow?”</w:t>
      </w:r>
    </w:p>
    <w:p w14:paraId="73A80472" w14:textId="382E340D" w:rsidR="00B175C0" w:rsidRPr="007150F6" w:rsidRDefault="00B175C0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bookmarkStart w:id="16" w:name="_Hlk143197354"/>
      <w:bookmarkEnd w:id="15"/>
    </w:p>
    <w:p w14:paraId="428DBE74" w14:textId="77777777" w:rsidR="00B175C0" w:rsidRDefault="00B175C0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4626045" w14:textId="77777777" w:rsidR="008C16E8" w:rsidRPr="007150F6" w:rsidRDefault="008C16E8" w:rsidP="00B175C0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bookmarkEnd w:id="16"/>
    <w:p w14:paraId="2A42B8A0" w14:textId="77777777" w:rsidR="00826CBA" w:rsidRPr="007150F6" w:rsidRDefault="00826CBA" w:rsidP="00E8251B">
      <w:pPr>
        <w:spacing w:line="240" w:lineRule="exact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/>
          <w:color w:val="000000" w:themeColor="text1"/>
          <w:sz w:val="24"/>
          <w:szCs w:val="24"/>
        </w:rPr>
        <w:t>Day Five</w:t>
      </w:r>
    </w:p>
    <w:p w14:paraId="616BE659" w14:textId="423194CC" w:rsidR="00D578FE" w:rsidRPr="007150F6" w:rsidRDefault="003F7745" w:rsidP="00DA08A7">
      <w:pPr>
        <w:pStyle w:val="NoSpacing"/>
        <w:rPr>
          <w:rFonts w:ascii="Cambria" w:hAnsi="Cambria"/>
          <w:b/>
          <w:bCs/>
          <w:i/>
          <w:iCs/>
          <w:color w:val="000000" w:themeColor="text1"/>
        </w:rPr>
      </w:pPr>
      <w:bookmarkStart w:id="17" w:name="_Hlk145509758"/>
      <w:bookmarkStart w:id="18" w:name="_Hlk143197403"/>
      <w:r w:rsidRPr="007150F6">
        <w:rPr>
          <w:rFonts w:ascii="Cambria" w:hAnsi="Cambria"/>
          <w:i/>
          <w:iCs/>
          <w:color w:val="000000" w:themeColor="text1"/>
        </w:rPr>
        <w:t>Judges 18:27</w:t>
      </w:r>
      <w:r w:rsidR="00F670F5">
        <w:rPr>
          <w:rFonts w:ascii="Cambria" w:hAnsi="Cambria"/>
          <w:i/>
          <w:iCs/>
          <w:color w:val="000000" w:themeColor="text1"/>
        </w:rPr>
        <w:t>–</w:t>
      </w:r>
      <w:r w:rsidRPr="007150F6">
        <w:rPr>
          <w:rFonts w:ascii="Cambria" w:hAnsi="Cambria"/>
          <w:i/>
          <w:iCs/>
          <w:color w:val="000000" w:themeColor="text1"/>
        </w:rPr>
        <w:t>31</w:t>
      </w:r>
      <w:r w:rsidR="00DA08A7" w:rsidRPr="007150F6">
        <w:rPr>
          <w:rFonts w:ascii="Cambria" w:hAnsi="Cambria"/>
          <w:i/>
          <w:iCs/>
          <w:color w:val="000000" w:themeColor="text1"/>
        </w:rPr>
        <w:t xml:space="preserve"> — </w:t>
      </w:r>
      <w:r w:rsidR="00495C9A" w:rsidRPr="007150F6">
        <w:rPr>
          <w:rFonts w:ascii="Cambria" w:hAnsi="Cambria"/>
          <w:b/>
          <w:bCs/>
          <w:i/>
          <w:iCs/>
          <w:color w:val="000000" w:themeColor="text1"/>
        </w:rPr>
        <w:t>The City of Dan</w:t>
      </w:r>
    </w:p>
    <w:p w14:paraId="7777902F" w14:textId="49EC0477" w:rsidR="00075D22" w:rsidRPr="007150F6" w:rsidRDefault="00E8251B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1.</w:t>
      </w:r>
      <w:r w:rsidRPr="007150F6">
        <w:rPr>
          <w:rFonts w:ascii="Cambria" w:hAnsi="Cambria"/>
          <w:bCs/>
          <w:color w:val="000000" w:themeColor="text1"/>
        </w:rPr>
        <w:tab/>
      </w:r>
      <w:bookmarkStart w:id="19" w:name="_Hlk145509775"/>
      <w:bookmarkEnd w:id="17"/>
      <w:r w:rsidR="004D66BA">
        <w:rPr>
          <w:rFonts w:ascii="Cambria" w:hAnsi="Cambria"/>
          <w:bCs/>
          <w:color w:val="000000" w:themeColor="text1"/>
        </w:rPr>
        <w:t>What did the Danites do to Laish</w:t>
      </w:r>
      <w:r w:rsidR="00B347FC">
        <w:rPr>
          <w:rFonts w:ascii="Cambria" w:hAnsi="Cambria"/>
          <w:bCs/>
          <w:color w:val="000000" w:themeColor="text1"/>
        </w:rPr>
        <w:t xml:space="preserve"> in</w:t>
      </w:r>
      <w:r w:rsidR="004D66BA" w:rsidRPr="007150F6">
        <w:rPr>
          <w:rFonts w:ascii="Cambria" w:hAnsi="Cambria"/>
          <w:bCs/>
          <w:color w:val="000000" w:themeColor="text1"/>
        </w:rPr>
        <w:t xml:space="preserve"> </w:t>
      </w:r>
      <w:r w:rsidR="00D8424E" w:rsidRPr="007150F6">
        <w:rPr>
          <w:rFonts w:ascii="Cambria" w:hAnsi="Cambria"/>
          <w:bCs/>
          <w:color w:val="000000" w:themeColor="text1"/>
        </w:rPr>
        <w:t>Judges 18:27</w:t>
      </w:r>
      <w:r w:rsidR="00BE0D33">
        <w:rPr>
          <w:rFonts w:ascii="Cambria" w:hAnsi="Cambria"/>
          <w:bCs/>
          <w:color w:val="000000" w:themeColor="text1"/>
        </w:rPr>
        <w:t>–</w:t>
      </w:r>
      <w:r w:rsidR="00D8424E" w:rsidRPr="007150F6">
        <w:rPr>
          <w:rFonts w:ascii="Cambria" w:hAnsi="Cambria"/>
          <w:bCs/>
          <w:color w:val="000000" w:themeColor="text1"/>
        </w:rPr>
        <w:t>2</w:t>
      </w:r>
      <w:r w:rsidR="00DA7663">
        <w:rPr>
          <w:rFonts w:ascii="Cambria" w:hAnsi="Cambria"/>
          <w:bCs/>
          <w:color w:val="000000" w:themeColor="text1"/>
        </w:rPr>
        <w:t>9</w:t>
      </w:r>
      <w:r w:rsidR="004D66BA">
        <w:rPr>
          <w:rFonts w:ascii="Cambria" w:hAnsi="Cambria"/>
          <w:bCs/>
          <w:color w:val="000000" w:themeColor="text1"/>
        </w:rPr>
        <w:t>? Compare this account with</w:t>
      </w:r>
      <w:r w:rsidR="004D66BA" w:rsidRPr="007150F6">
        <w:rPr>
          <w:rFonts w:ascii="Cambria" w:hAnsi="Cambria"/>
          <w:bCs/>
          <w:color w:val="000000" w:themeColor="text1"/>
        </w:rPr>
        <w:t xml:space="preserve"> Judges 1:1</w:t>
      </w:r>
      <w:r w:rsidR="004D66BA">
        <w:rPr>
          <w:rFonts w:ascii="Cambria" w:hAnsi="Cambria"/>
          <w:bCs/>
          <w:color w:val="000000" w:themeColor="text1"/>
        </w:rPr>
        <w:t>–</w:t>
      </w:r>
      <w:r w:rsidR="004D66BA" w:rsidRPr="007150F6">
        <w:rPr>
          <w:rFonts w:ascii="Cambria" w:hAnsi="Cambria"/>
          <w:bCs/>
          <w:color w:val="000000" w:themeColor="text1"/>
        </w:rPr>
        <w:t xml:space="preserve">4 </w:t>
      </w:r>
      <w:r w:rsidR="004D66BA">
        <w:rPr>
          <w:rFonts w:ascii="Cambria" w:hAnsi="Cambria"/>
          <w:bCs/>
          <w:color w:val="000000" w:themeColor="text1"/>
        </w:rPr>
        <w:t xml:space="preserve">and </w:t>
      </w:r>
      <w:r w:rsidR="00796E1A">
        <w:rPr>
          <w:rFonts w:ascii="Cambria" w:hAnsi="Cambria"/>
          <w:bCs/>
          <w:color w:val="000000" w:themeColor="text1"/>
        </w:rPr>
        <w:t xml:space="preserve">write down two </w:t>
      </w:r>
      <w:r w:rsidR="007B6119">
        <w:rPr>
          <w:rFonts w:ascii="Cambria" w:hAnsi="Cambria"/>
          <w:bCs/>
          <w:color w:val="000000" w:themeColor="text1"/>
        </w:rPr>
        <w:t>or</w:t>
      </w:r>
      <w:r w:rsidR="00796E1A">
        <w:rPr>
          <w:rFonts w:ascii="Cambria" w:hAnsi="Cambria"/>
          <w:bCs/>
          <w:color w:val="000000" w:themeColor="text1"/>
        </w:rPr>
        <w:t xml:space="preserve"> three differences between the</w:t>
      </w:r>
      <w:r w:rsidR="00B347FC">
        <w:rPr>
          <w:rFonts w:ascii="Cambria" w:hAnsi="Cambria"/>
          <w:bCs/>
          <w:color w:val="000000" w:themeColor="text1"/>
        </w:rPr>
        <w:t xml:space="preserve"> two</w:t>
      </w:r>
      <w:r w:rsidR="00796E1A">
        <w:rPr>
          <w:rFonts w:ascii="Cambria" w:hAnsi="Cambria"/>
          <w:bCs/>
          <w:color w:val="000000" w:themeColor="text1"/>
        </w:rPr>
        <w:t xml:space="preserve"> accounts.</w:t>
      </w:r>
    </w:p>
    <w:p w14:paraId="20E456ED" w14:textId="77777777" w:rsidR="00075D22" w:rsidRPr="007150F6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2320E4B4" w14:textId="77777777" w:rsidR="00004C4C" w:rsidRPr="007150F6" w:rsidRDefault="00004C4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476BB7F" w14:textId="77777777" w:rsidR="00075D22" w:rsidRPr="007150F6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20F79F9" w14:textId="05AE1E8F" w:rsidR="0027289C" w:rsidRPr="007150F6" w:rsidRDefault="00D578FE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2</w:t>
      </w:r>
      <w:r w:rsidR="00075D22" w:rsidRPr="007150F6">
        <w:rPr>
          <w:rFonts w:ascii="Cambria" w:hAnsi="Cambria"/>
          <w:bCs/>
          <w:color w:val="000000" w:themeColor="text1"/>
        </w:rPr>
        <w:t>.</w:t>
      </w:r>
      <w:r w:rsidR="00075D22" w:rsidRPr="007150F6">
        <w:rPr>
          <w:rFonts w:ascii="Cambria" w:hAnsi="Cambria"/>
          <w:bCs/>
          <w:color w:val="000000" w:themeColor="text1"/>
        </w:rPr>
        <w:tab/>
      </w:r>
      <w:r w:rsidR="0027566F" w:rsidRPr="007150F6">
        <w:rPr>
          <w:rFonts w:ascii="Cambria" w:hAnsi="Cambria"/>
          <w:bCs/>
          <w:color w:val="000000" w:themeColor="text1"/>
        </w:rPr>
        <w:t xml:space="preserve">What reminder about Laish does the author include in verse </w:t>
      </w:r>
      <w:r w:rsidR="00B347FC">
        <w:rPr>
          <w:rFonts w:ascii="Cambria" w:hAnsi="Cambria"/>
          <w:bCs/>
          <w:color w:val="000000" w:themeColor="text1"/>
        </w:rPr>
        <w:t>27</w:t>
      </w:r>
      <w:r w:rsidR="005B39AA">
        <w:rPr>
          <w:rFonts w:ascii="Cambria" w:hAnsi="Cambria"/>
          <w:bCs/>
          <w:color w:val="000000" w:themeColor="text1"/>
        </w:rPr>
        <w:t xml:space="preserve">, and </w:t>
      </w:r>
      <w:r w:rsidR="00330642">
        <w:rPr>
          <w:rFonts w:ascii="Cambria" w:hAnsi="Cambria"/>
          <w:bCs/>
          <w:color w:val="000000" w:themeColor="text1"/>
        </w:rPr>
        <w:t xml:space="preserve">what point may he have been making by </w:t>
      </w:r>
      <w:r w:rsidR="00A22AB9">
        <w:rPr>
          <w:rFonts w:ascii="Cambria" w:hAnsi="Cambria"/>
          <w:bCs/>
          <w:color w:val="000000" w:themeColor="text1"/>
        </w:rPr>
        <w:t>includ</w:t>
      </w:r>
      <w:r w:rsidR="00330642">
        <w:rPr>
          <w:rFonts w:ascii="Cambria" w:hAnsi="Cambria"/>
          <w:bCs/>
          <w:color w:val="000000" w:themeColor="text1"/>
        </w:rPr>
        <w:t>ing</w:t>
      </w:r>
      <w:r w:rsidR="00A22AB9">
        <w:rPr>
          <w:rFonts w:ascii="Cambria" w:hAnsi="Cambria"/>
          <w:bCs/>
          <w:color w:val="000000" w:themeColor="text1"/>
        </w:rPr>
        <w:t xml:space="preserve"> this</w:t>
      </w:r>
      <w:r w:rsidR="00FF3E2E" w:rsidRPr="007150F6">
        <w:rPr>
          <w:rFonts w:ascii="Cambria" w:hAnsi="Cambria"/>
          <w:bCs/>
          <w:color w:val="000000" w:themeColor="text1"/>
        </w:rPr>
        <w:t>?</w:t>
      </w:r>
    </w:p>
    <w:p w14:paraId="47C4C015" w14:textId="77777777" w:rsidR="0027289C" w:rsidRPr="007150F6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004D752E" w14:textId="77777777" w:rsidR="0027289C" w:rsidRPr="007150F6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34FBCF5" w14:textId="77777777" w:rsidR="0027289C" w:rsidRPr="007150F6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1071CD1D" w14:textId="46382E1E" w:rsidR="00075D22" w:rsidRPr="007150F6" w:rsidRDefault="0027289C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  <w:r w:rsidRPr="007150F6">
        <w:rPr>
          <w:rFonts w:ascii="Cambria" w:hAnsi="Cambria"/>
          <w:bCs/>
          <w:color w:val="000000" w:themeColor="text1"/>
        </w:rPr>
        <w:t>3.</w:t>
      </w:r>
      <w:r w:rsidRPr="007150F6">
        <w:rPr>
          <w:rFonts w:ascii="Cambria" w:hAnsi="Cambria"/>
          <w:bCs/>
          <w:color w:val="000000" w:themeColor="text1"/>
        </w:rPr>
        <w:tab/>
      </w:r>
      <w:r w:rsidR="00495C9A" w:rsidRPr="007150F6">
        <w:rPr>
          <w:rFonts w:ascii="Cambria" w:hAnsi="Cambria"/>
          <w:bCs/>
          <w:color w:val="000000" w:themeColor="text1"/>
        </w:rPr>
        <w:t>From verses 29</w:t>
      </w:r>
      <w:r w:rsidR="00487477">
        <w:rPr>
          <w:rFonts w:ascii="Cambria" w:hAnsi="Cambria"/>
          <w:bCs/>
          <w:color w:val="000000" w:themeColor="text1"/>
        </w:rPr>
        <w:t>–</w:t>
      </w:r>
      <w:r w:rsidR="00495C9A" w:rsidRPr="007150F6">
        <w:rPr>
          <w:rFonts w:ascii="Cambria" w:hAnsi="Cambria"/>
          <w:bCs/>
          <w:color w:val="000000" w:themeColor="text1"/>
        </w:rPr>
        <w:t xml:space="preserve">31, describe the “City of Dan” and </w:t>
      </w:r>
      <w:r w:rsidR="00495C9A" w:rsidRPr="007150F6">
        <w:rPr>
          <w:rFonts w:ascii="Cambria" w:hAnsi="Cambria"/>
          <w:bCs/>
          <w:i/>
          <w:iCs/>
          <w:color w:val="000000" w:themeColor="text1"/>
        </w:rPr>
        <w:t>who</w:t>
      </w:r>
      <w:r w:rsidR="00805521" w:rsidRPr="007150F6">
        <w:rPr>
          <w:rFonts w:ascii="Cambria" w:hAnsi="Cambria"/>
          <w:bCs/>
          <w:i/>
          <w:iCs/>
          <w:color w:val="000000" w:themeColor="text1"/>
        </w:rPr>
        <w:t xml:space="preserve"> </w:t>
      </w:r>
      <w:r w:rsidR="00495C9A" w:rsidRPr="007150F6">
        <w:rPr>
          <w:rFonts w:ascii="Cambria" w:hAnsi="Cambria"/>
          <w:bCs/>
          <w:i/>
          <w:iCs/>
          <w:color w:val="000000" w:themeColor="text1"/>
        </w:rPr>
        <w:t>or what</w:t>
      </w:r>
      <w:r w:rsidR="00495C9A" w:rsidRPr="007150F6">
        <w:rPr>
          <w:rFonts w:ascii="Cambria" w:hAnsi="Cambria"/>
          <w:bCs/>
          <w:color w:val="000000" w:themeColor="text1"/>
        </w:rPr>
        <w:t xml:space="preserve"> they seemed to worship.</w:t>
      </w:r>
      <w:r w:rsidR="00EE2B33">
        <w:rPr>
          <w:rFonts w:ascii="Cambria" w:hAnsi="Cambria"/>
          <w:bCs/>
          <w:color w:val="000000" w:themeColor="text1"/>
        </w:rPr>
        <w:t xml:space="preserve"> How does this correspond with Judges 17:</w:t>
      </w:r>
      <w:r w:rsidR="00FF3E2E">
        <w:rPr>
          <w:rFonts w:ascii="Cambria" w:hAnsi="Cambria"/>
          <w:bCs/>
          <w:color w:val="000000" w:themeColor="text1"/>
        </w:rPr>
        <w:t>6?</w:t>
      </w:r>
    </w:p>
    <w:p w14:paraId="0084DBE8" w14:textId="77777777" w:rsidR="00075D22" w:rsidRPr="007150F6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684526D7" w14:textId="77777777" w:rsidR="00075D22" w:rsidRPr="007150F6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732ADB20" w14:textId="77777777" w:rsidR="00075D22" w:rsidRPr="007150F6" w:rsidRDefault="00075D22" w:rsidP="00E8251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36A4A740" w14:textId="4DBE8248" w:rsidR="008C4134" w:rsidRDefault="00A22AB9" w:rsidP="008C4134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 w:rsidR="00075D22" w:rsidRPr="007150F6">
        <w:rPr>
          <w:rFonts w:ascii="Cambria" w:hAnsi="Cambria"/>
          <w:bCs/>
          <w:color w:val="000000" w:themeColor="text1"/>
        </w:rPr>
        <w:t>a.</w:t>
      </w:r>
      <w:r w:rsidR="00075D22" w:rsidRPr="007150F6">
        <w:rPr>
          <w:rFonts w:ascii="Cambria" w:hAnsi="Cambria"/>
          <w:bCs/>
          <w:color w:val="000000" w:themeColor="text1"/>
        </w:rPr>
        <w:tab/>
      </w:r>
      <w:bookmarkStart w:id="20" w:name="_Hlk143197412"/>
      <w:bookmarkEnd w:id="18"/>
      <w:r w:rsidR="008C4134" w:rsidRPr="00A01D21">
        <w:rPr>
          <w:rFonts w:ascii="Cambria" w:hAnsi="Cambria"/>
          <w:b/>
          <w:color w:val="000000" w:themeColor="text1"/>
          <w:u w:val="single"/>
        </w:rPr>
        <w:t>Note</w:t>
      </w:r>
      <w:r w:rsidR="008C4134">
        <w:rPr>
          <w:rFonts w:ascii="Cambria" w:hAnsi="Cambria"/>
          <w:bCs/>
          <w:color w:val="000000" w:themeColor="text1"/>
        </w:rPr>
        <w:t xml:space="preserve">: Some Bible </w:t>
      </w:r>
      <w:r w:rsidR="005F5C7A">
        <w:rPr>
          <w:rFonts w:ascii="Cambria" w:hAnsi="Cambria"/>
          <w:bCs/>
          <w:color w:val="000000" w:themeColor="text1"/>
        </w:rPr>
        <w:t>translations</w:t>
      </w:r>
      <w:r w:rsidR="008C4134">
        <w:rPr>
          <w:rFonts w:ascii="Cambria" w:hAnsi="Cambria"/>
          <w:bCs/>
          <w:color w:val="000000" w:themeColor="text1"/>
        </w:rPr>
        <w:t xml:space="preserve"> list the name of the Levite in verse 30 as “Moses” and other versions as “Manasseh.”</w:t>
      </w:r>
    </w:p>
    <w:p w14:paraId="2433BEB2" w14:textId="68849397" w:rsidR="008B3E7B" w:rsidRDefault="00A01D21" w:rsidP="00D41231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Cs/>
          <w:color w:val="000000" w:themeColor="text1"/>
        </w:rPr>
        <w:tab/>
      </w:r>
      <w:r>
        <w:rPr>
          <w:rFonts w:ascii="Cambria" w:hAnsi="Cambria"/>
          <w:bCs/>
          <w:color w:val="000000" w:themeColor="text1"/>
        </w:rPr>
        <w:tab/>
        <w:t>In</w:t>
      </w:r>
      <w:r w:rsidR="00D145FE" w:rsidRPr="007150F6">
        <w:rPr>
          <w:rFonts w:ascii="Cambria" w:hAnsi="Cambria"/>
          <w:bCs/>
          <w:color w:val="000000" w:themeColor="text1"/>
        </w:rPr>
        <w:t xml:space="preserve"> verse</w:t>
      </w:r>
      <w:r>
        <w:rPr>
          <w:rFonts w:ascii="Cambria" w:hAnsi="Cambria"/>
          <w:bCs/>
          <w:color w:val="000000" w:themeColor="text1"/>
        </w:rPr>
        <w:t>s</w:t>
      </w:r>
      <w:r w:rsidR="00D145FE" w:rsidRPr="007150F6">
        <w:rPr>
          <w:rFonts w:ascii="Cambria" w:hAnsi="Cambria"/>
          <w:bCs/>
          <w:color w:val="000000" w:themeColor="text1"/>
        </w:rPr>
        <w:t xml:space="preserve"> 30</w:t>
      </w:r>
      <w:r w:rsidR="00487477">
        <w:rPr>
          <w:rFonts w:ascii="Cambria" w:hAnsi="Cambria"/>
          <w:bCs/>
          <w:color w:val="000000" w:themeColor="text1"/>
        </w:rPr>
        <w:t>–</w:t>
      </w:r>
      <w:r w:rsidR="00556F61">
        <w:rPr>
          <w:rFonts w:ascii="Cambria" w:hAnsi="Cambria"/>
          <w:bCs/>
          <w:color w:val="000000" w:themeColor="text1"/>
        </w:rPr>
        <w:t>31</w:t>
      </w:r>
      <w:r w:rsidR="00D145FE" w:rsidRPr="007150F6">
        <w:rPr>
          <w:rFonts w:ascii="Cambria" w:hAnsi="Cambria"/>
          <w:bCs/>
          <w:color w:val="000000" w:themeColor="text1"/>
        </w:rPr>
        <w:t>,</w:t>
      </w:r>
      <w:r w:rsidR="00556F61">
        <w:rPr>
          <w:rFonts w:ascii="Cambria" w:hAnsi="Cambria"/>
          <w:bCs/>
          <w:color w:val="000000" w:themeColor="text1"/>
        </w:rPr>
        <w:t xml:space="preserve"> </w:t>
      </w:r>
      <w:r w:rsidR="00A22AB9">
        <w:rPr>
          <w:rFonts w:ascii="Cambria" w:hAnsi="Cambria"/>
          <w:bCs/>
          <w:color w:val="000000" w:themeColor="text1"/>
        </w:rPr>
        <w:t>what</w:t>
      </w:r>
      <w:r w:rsidR="00D145FE" w:rsidRPr="007150F6">
        <w:rPr>
          <w:rFonts w:ascii="Cambria" w:hAnsi="Cambria"/>
          <w:bCs/>
          <w:color w:val="000000" w:themeColor="text1"/>
        </w:rPr>
        <w:t xml:space="preserve"> other details are given about </w:t>
      </w:r>
      <w:bookmarkStart w:id="21" w:name="_Hlk143197439"/>
      <w:bookmarkEnd w:id="20"/>
      <w:r>
        <w:rPr>
          <w:rFonts w:ascii="Cambria" w:hAnsi="Cambria"/>
          <w:bCs/>
          <w:color w:val="000000" w:themeColor="text1"/>
        </w:rPr>
        <w:t>this man</w:t>
      </w:r>
      <w:r w:rsidR="00A6474B">
        <w:rPr>
          <w:rFonts w:ascii="Cambria" w:hAnsi="Cambria"/>
          <w:bCs/>
          <w:color w:val="000000" w:themeColor="text1"/>
        </w:rPr>
        <w:t>? How do th</w:t>
      </w:r>
      <w:r w:rsidR="0054455B">
        <w:rPr>
          <w:rFonts w:ascii="Cambria" w:hAnsi="Cambria"/>
          <w:bCs/>
          <w:color w:val="000000" w:themeColor="text1"/>
        </w:rPr>
        <w:t xml:space="preserve">e </w:t>
      </w:r>
      <w:r w:rsidR="00A6474B">
        <w:rPr>
          <w:rFonts w:ascii="Cambria" w:hAnsi="Cambria"/>
          <w:bCs/>
          <w:color w:val="000000" w:themeColor="text1"/>
        </w:rPr>
        <w:t>details</w:t>
      </w:r>
      <w:r w:rsidR="008B3E7B">
        <w:rPr>
          <w:rFonts w:ascii="Cambria" w:hAnsi="Cambria"/>
          <w:bCs/>
          <w:color w:val="000000" w:themeColor="text1"/>
        </w:rPr>
        <w:t xml:space="preserve"> </w:t>
      </w:r>
      <w:r w:rsidR="00556F61">
        <w:rPr>
          <w:rFonts w:ascii="Cambria" w:hAnsi="Cambria"/>
          <w:bCs/>
          <w:color w:val="000000" w:themeColor="text1"/>
        </w:rPr>
        <w:t xml:space="preserve">in these verses </w:t>
      </w:r>
      <w:r w:rsidR="008B3E7B" w:rsidRPr="008B3E7B">
        <w:rPr>
          <w:rFonts w:ascii="Cambria" w:hAnsi="Cambria"/>
          <w:bCs/>
          <w:color w:val="000000" w:themeColor="text1"/>
        </w:rPr>
        <w:t>reinforce the seriousness of the Danite apostasy?</w:t>
      </w:r>
      <w:r w:rsidR="00C33F44">
        <w:rPr>
          <w:rFonts w:ascii="Cambria" w:hAnsi="Cambria"/>
          <w:bCs/>
          <w:color w:val="000000" w:themeColor="text1"/>
        </w:rPr>
        <w:t xml:space="preserve"> </w:t>
      </w:r>
    </w:p>
    <w:p w14:paraId="7EA6D6CE" w14:textId="77777777" w:rsidR="00C35999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</w:rPr>
      </w:pPr>
    </w:p>
    <w:p w14:paraId="41261C35" w14:textId="77777777" w:rsidR="00C35999" w:rsidRPr="000C1AAF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37942BA8" w14:textId="77777777" w:rsidR="00C35999" w:rsidRDefault="00C35999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A0CEC97" w14:textId="77777777" w:rsidR="00A01D21" w:rsidRDefault="00A01D21" w:rsidP="002350E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07EF443D" w14:textId="77777777" w:rsidR="00A01D21" w:rsidRPr="00A01D21" w:rsidRDefault="00A01D21" w:rsidP="00A01D21">
      <w:pPr>
        <w:pStyle w:val="NoSpacing"/>
        <w:rPr>
          <w:rFonts w:ascii="Cambria" w:hAnsi="Cambria"/>
          <w:sz w:val="12"/>
          <w:szCs w:val="12"/>
        </w:rPr>
      </w:pPr>
    </w:p>
    <w:p w14:paraId="2E22D29C" w14:textId="1161D799" w:rsidR="00556F61" w:rsidRPr="000C1AAF" w:rsidRDefault="00D463D1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  <w:r w:rsidRPr="000C1AAF">
        <w:rPr>
          <w:rFonts w:ascii="Cambria" w:hAnsi="Cambria"/>
          <w:bCs/>
        </w:rPr>
        <w:t>4</w:t>
      </w:r>
      <w:r w:rsidR="00BE0BED" w:rsidRPr="000C1AAF">
        <w:rPr>
          <w:rFonts w:ascii="Cambria" w:hAnsi="Cambria"/>
          <w:bCs/>
        </w:rPr>
        <w:t>.</w:t>
      </w:r>
      <w:r w:rsidR="00CB015C" w:rsidRPr="000C1AAF">
        <w:rPr>
          <w:rFonts w:ascii="Cambria" w:hAnsi="Cambria"/>
          <w:bCs/>
        </w:rPr>
        <w:tab/>
      </w:r>
      <w:r w:rsidR="00556F61" w:rsidRPr="000C1AAF">
        <w:rPr>
          <w:rFonts w:ascii="Cambria" w:hAnsi="Cambria"/>
          <w:bCs/>
        </w:rPr>
        <w:t>What lessons have you learned from your study of chapters 17</w:t>
      </w:r>
      <w:r w:rsidR="00487477" w:rsidRPr="000C1AAF">
        <w:rPr>
          <w:rFonts w:ascii="Cambria" w:hAnsi="Cambria"/>
          <w:bCs/>
        </w:rPr>
        <w:t>–</w:t>
      </w:r>
      <w:r w:rsidR="00556F61" w:rsidRPr="000C1AAF">
        <w:rPr>
          <w:rFonts w:ascii="Cambria" w:hAnsi="Cambria"/>
          <w:bCs/>
        </w:rPr>
        <w:t>18 this week? How can you commit to guard your own heart against false worship and apostasy?</w:t>
      </w:r>
    </w:p>
    <w:p w14:paraId="3C948B0D" w14:textId="77777777" w:rsidR="000C1AAF" w:rsidRDefault="000C1AAF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5FF9EA01" w14:textId="77777777" w:rsidR="00A01D21" w:rsidRDefault="00A01D21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4F60DB38" w14:textId="77777777" w:rsidR="00A01D21" w:rsidRDefault="00A01D21" w:rsidP="00965ED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</w:rPr>
      </w:pPr>
    </w:p>
    <w:p w14:paraId="2D4FA67D" w14:textId="14252CF9" w:rsidR="00987785" w:rsidRPr="00987785" w:rsidRDefault="00A01D21" w:rsidP="00987785">
      <w:pPr>
        <w:pStyle w:val="NoSpacing"/>
        <w:rPr>
          <w:rFonts w:ascii="Cambria" w:hAnsi="Cambria"/>
          <w:sz w:val="12"/>
          <w:szCs w:val="12"/>
        </w:rPr>
      </w:pPr>
      <w:r>
        <w:rPr>
          <w:rFonts w:ascii="Cambria" w:hAnsi="Cambria"/>
          <w:sz w:val="12"/>
          <w:szCs w:val="12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bookmarkEnd w:id="19"/>
    <w:bookmarkEnd w:id="21"/>
    <w:p w14:paraId="39859B98" w14:textId="031EB5CC" w:rsidR="007F50B6" w:rsidRPr="000C1AAF" w:rsidRDefault="00E202DA" w:rsidP="007F50B6">
      <w:pPr>
        <w:pStyle w:val="NoSpacing"/>
        <w:tabs>
          <w:tab w:val="right" w:pos="10613"/>
        </w:tabs>
        <w:spacing w:line="240" w:lineRule="exact"/>
        <w:rPr>
          <w:rFonts w:ascii="Cambria" w:hAnsi="Cambria"/>
        </w:rPr>
      </w:pPr>
      <w:r w:rsidRPr="000C1AAF">
        <w:rPr>
          <w:rFonts w:ascii="Cambria" w:hAnsi="Cambria"/>
        </w:rPr>
        <w:t>Ruth Granlund</w:t>
      </w:r>
      <w:r w:rsidR="007F50B6" w:rsidRPr="000C1AAF">
        <w:rPr>
          <w:rFonts w:ascii="Cambria" w:hAnsi="Cambria"/>
        </w:rPr>
        <w:tab/>
      </w:r>
      <w:r w:rsidR="00495C9A" w:rsidRPr="000C1AAF">
        <w:rPr>
          <w:rFonts w:ascii="Cambria" w:hAnsi="Cambria"/>
        </w:rPr>
        <w:t>March 12, 20</w:t>
      </w:r>
      <w:r w:rsidR="00167F80">
        <w:rPr>
          <w:rFonts w:ascii="Cambria" w:hAnsi="Cambria"/>
        </w:rPr>
        <w:t>2</w:t>
      </w:r>
      <w:r w:rsidR="00495C9A" w:rsidRPr="000C1AAF">
        <w:rPr>
          <w:rFonts w:ascii="Cambria" w:hAnsi="Cambria"/>
        </w:rPr>
        <w:t>5</w:t>
      </w:r>
    </w:p>
    <w:p w14:paraId="6A7C4145" w14:textId="77777777" w:rsidR="00AB7AC6" w:rsidRPr="00987785" w:rsidRDefault="00AB7AC6" w:rsidP="00AB7AC6">
      <w:pPr>
        <w:pStyle w:val="NoSpacing"/>
        <w:rPr>
          <w:rFonts w:ascii="Cambria" w:hAnsi="Cambria"/>
          <w:sz w:val="12"/>
          <w:szCs w:val="12"/>
        </w:rPr>
      </w:pPr>
    </w:p>
    <w:p w14:paraId="03798AB7" w14:textId="48BC9A5D" w:rsidR="005C17A4" w:rsidRDefault="00AB7AC6" w:rsidP="005C17A4">
      <w:pPr>
        <w:pStyle w:val="NoSpacing"/>
        <w:tabs>
          <w:tab w:val="right" w:pos="10613"/>
        </w:tabs>
        <w:jc w:val="center"/>
        <w:rPr>
          <w:rFonts w:ascii="Cambria" w:hAnsi="Cambria"/>
          <w:b/>
          <w:bCs/>
          <w:color w:val="000000" w:themeColor="text1"/>
        </w:rPr>
      </w:pPr>
      <w:r>
        <w:rPr>
          <w:rFonts w:ascii="Cambria" w:hAnsi="Cambria"/>
          <w:b/>
          <w:bCs/>
          <w:color w:val="000000" w:themeColor="text1"/>
        </w:rPr>
        <w:t>Judges 17</w:t>
      </w:r>
      <w:r w:rsidRPr="000C1AAF">
        <w:rPr>
          <w:rFonts w:ascii="Cambria" w:hAnsi="Cambria"/>
          <w:bCs/>
        </w:rPr>
        <w:t>–</w:t>
      </w:r>
      <w:r>
        <w:rPr>
          <w:rFonts w:ascii="Cambria" w:hAnsi="Cambria"/>
          <w:b/>
          <w:bCs/>
          <w:color w:val="000000" w:themeColor="text1"/>
        </w:rPr>
        <w:t>18</w:t>
      </w:r>
    </w:p>
    <w:p w14:paraId="0B3A30C3" w14:textId="77777777" w:rsidR="00AB7AC6" w:rsidRPr="00987785" w:rsidRDefault="00AB7AC6" w:rsidP="00AB7AC6">
      <w:pPr>
        <w:pStyle w:val="NoSpacing"/>
        <w:rPr>
          <w:rFonts w:ascii="Cambria" w:hAnsi="Cambria"/>
          <w:sz w:val="12"/>
          <w:szCs w:val="12"/>
        </w:rPr>
      </w:pPr>
    </w:p>
    <w:p w14:paraId="3649D490" w14:textId="4DF1876E" w:rsidR="00AB7AC6" w:rsidRPr="00AB7AC6" w:rsidRDefault="00AB7AC6" w:rsidP="00AB7AC6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I.   </w:t>
      </w:r>
      <w:r w:rsidRPr="00AB7AC6">
        <w:rPr>
          <w:rFonts w:ascii="Cambria" w:hAnsi="Cambria"/>
          <w:color w:val="000000" w:themeColor="text1"/>
        </w:rPr>
        <w:t xml:space="preserve">The anatomy of false worship </w:t>
      </w:r>
      <w:r w:rsidRPr="000C1AAF">
        <w:rPr>
          <w:rFonts w:ascii="Cambria" w:hAnsi="Cambria"/>
          <w:bCs/>
        </w:rPr>
        <w:t>–</w:t>
      </w:r>
      <w:r w:rsidRPr="00AB7AC6">
        <w:rPr>
          <w:rFonts w:ascii="Cambria" w:hAnsi="Cambria"/>
          <w:color w:val="000000" w:themeColor="text1"/>
        </w:rPr>
        <w:t xml:space="preserve"> Chapter 17:1</w:t>
      </w:r>
      <w:r w:rsidRPr="000C1AAF">
        <w:rPr>
          <w:rFonts w:ascii="Cambria" w:hAnsi="Cambria"/>
          <w:bCs/>
        </w:rPr>
        <w:t>–</w:t>
      </w:r>
      <w:r w:rsidRPr="00AB7AC6">
        <w:rPr>
          <w:rFonts w:ascii="Cambria" w:hAnsi="Cambria"/>
          <w:color w:val="000000" w:themeColor="text1"/>
        </w:rPr>
        <w:t>13</w:t>
      </w:r>
    </w:p>
    <w:p w14:paraId="526D67DB" w14:textId="77777777" w:rsidR="00AB7AC6" w:rsidRPr="00AB7AC6" w:rsidRDefault="00AB7AC6" w:rsidP="00AB7AC6">
      <w:pPr>
        <w:pStyle w:val="NoSpacing"/>
        <w:rPr>
          <w:rFonts w:ascii="Cambria" w:hAnsi="Cambria"/>
          <w:sz w:val="12"/>
          <w:szCs w:val="12"/>
        </w:rPr>
      </w:pPr>
    </w:p>
    <w:p w14:paraId="496C589A" w14:textId="1C952AA7" w:rsidR="00AB7AC6" w:rsidRPr="00AB7AC6" w:rsidRDefault="00AB7AC6" w:rsidP="00AB7AC6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II.   </w:t>
      </w:r>
      <w:r w:rsidRPr="00AB7AC6">
        <w:rPr>
          <w:rFonts w:ascii="Cambria" w:hAnsi="Cambria"/>
          <w:color w:val="000000" w:themeColor="text1"/>
        </w:rPr>
        <w:t xml:space="preserve">The anarchy of false worship </w:t>
      </w:r>
      <w:r w:rsidRPr="000C1AAF">
        <w:rPr>
          <w:rFonts w:ascii="Cambria" w:hAnsi="Cambria"/>
          <w:bCs/>
        </w:rPr>
        <w:t>–</w:t>
      </w:r>
      <w:r w:rsidRPr="00AB7AC6">
        <w:rPr>
          <w:rFonts w:ascii="Cambria" w:hAnsi="Cambria"/>
          <w:color w:val="000000" w:themeColor="text1"/>
        </w:rPr>
        <w:t xml:space="preserve"> Chapter 18:1</w:t>
      </w:r>
      <w:r w:rsidRPr="000C1AAF">
        <w:rPr>
          <w:rFonts w:ascii="Cambria" w:hAnsi="Cambria"/>
          <w:bCs/>
        </w:rPr>
        <w:t>–</w:t>
      </w:r>
      <w:r w:rsidRPr="00AB7AC6">
        <w:rPr>
          <w:rFonts w:ascii="Cambria" w:hAnsi="Cambria"/>
          <w:color w:val="000000" w:themeColor="text1"/>
        </w:rPr>
        <w:t>26</w:t>
      </w:r>
    </w:p>
    <w:p w14:paraId="4A360D2E" w14:textId="77777777" w:rsidR="00AB7AC6" w:rsidRPr="00AB7AC6" w:rsidRDefault="00AB7AC6" w:rsidP="00AB7AC6">
      <w:pPr>
        <w:pStyle w:val="NoSpacing"/>
        <w:rPr>
          <w:rFonts w:ascii="Cambria" w:hAnsi="Cambria"/>
          <w:sz w:val="12"/>
          <w:szCs w:val="12"/>
        </w:rPr>
      </w:pPr>
    </w:p>
    <w:p w14:paraId="5C8FDFF0" w14:textId="3734F693" w:rsidR="00AB7AC6" w:rsidRPr="00AB7AC6" w:rsidRDefault="00AB7AC6" w:rsidP="00AB7AC6">
      <w:pPr>
        <w:jc w:val="center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III.   </w:t>
      </w:r>
      <w:r w:rsidRPr="00AB7AC6">
        <w:rPr>
          <w:rFonts w:ascii="Cambria" w:hAnsi="Cambria"/>
          <w:color w:val="000000" w:themeColor="text1"/>
        </w:rPr>
        <w:t>The apostasy of false worship</w:t>
      </w:r>
      <w:r>
        <w:rPr>
          <w:rFonts w:ascii="Cambria" w:hAnsi="Cambria"/>
          <w:color w:val="000000" w:themeColor="text1"/>
        </w:rPr>
        <w:t xml:space="preserve"> </w:t>
      </w:r>
      <w:r w:rsidRPr="000C1AAF">
        <w:rPr>
          <w:rFonts w:ascii="Cambria" w:hAnsi="Cambria"/>
          <w:bCs/>
        </w:rPr>
        <w:t>–</w:t>
      </w:r>
      <w:r>
        <w:rPr>
          <w:rFonts w:ascii="Cambria" w:hAnsi="Cambria"/>
          <w:bCs/>
        </w:rPr>
        <w:t xml:space="preserve"> </w:t>
      </w:r>
      <w:r w:rsidRPr="00AB7AC6">
        <w:rPr>
          <w:rFonts w:ascii="Cambria" w:hAnsi="Cambria"/>
          <w:color w:val="000000" w:themeColor="text1"/>
        </w:rPr>
        <w:t>Chapter 18:27</w:t>
      </w:r>
      <w:r w:rsidRPr="000C1AAF">
        <w:rPr>
          <w:rFonts w:ascii="Cambria" w:hAnsi="Cambria"/>
          <w:bCs/>
        </w:rPr>
        <w:t>–</w:t>
      </w:r>
      <w:r w:rsidRPr="00AB7AC6">
        <w:rPr>
          <w:rFonts w:ascii="Cambria" w:hAnsi="Cambria"/>
          <w:color w:val="000000" w:themeColor="text1"/>
        </w:rPr>
        <w:t>31</w:t>
      </w:r>
    </w:p>
    <w:p w14:paraId="05E110E3" w14:textId="77777777" w:rsidR="00E84330" w:rsidRPr="00AB7AC6" w:rsidRDefault="00E84330" w:rsidP="00E84330">
      <w:pPr>
        <w:pStyle w:val="NoSpacing"/>
        <w:rPr>
          <w:rFonts w:ascii="Cambria" w:hAnsi="Cambria"/>
          <w:sz w:val="12"/>
          <w:szCs w:val="12"/>
        </w:rPr>
      </w:pPr>
    </w:p>
    <w:p w14:paraId="52B1D6E9" w14:textId="77777777" w:rsidR="00FD269F" w:rsidRDefault="00FD269F" w:rsidP="00FD269F">
      <w:pPr>
        <w:pBdr>
          <w:top w:val="single" w:sz="4" w:space="1" w:color="auto"/>
        </w:pBdr>
        <w:rPr>
          <w:rFonts w:ascii="Cambria" w:hAnsi="Cambria"/>
          <w:b/>
          <w:bCs/>
          <w:sz w:val="20"/>
          <w:szCs w:val="20"/>
        </w:rPr>
      </w:pPr>
      <w:r w:rsidRPr="00FD269F">
        <w:rPr>
          <w:rFonts w:ascii="Cambria" w:hAnsi="Cambria"/>
          <w:b/>
          <w:bCs/>
          <w:sz w:val="20"/>
          <w:szCs w:val="20"/>
        </w:rPr>
        <w:t>Additional Resources</w:t>
      </w:r>
    </w:p>
    <w:p w14:paraId="197B6CDE" w14:textId="77777777" w:rsidR="00FD269F" w:rsidRPr="00FD269F" w:rsidRDefault="00FD269F" w:rsidP="00FD269F">
      <w:pPr>
        <w:pStyle w:val="NoSpacing"/>
        <w:rPr>
          <w:rFonts w:ascii="Cambria" w:hAnsi="Cambria"/>
          <w:sz w:val="12"/>
          <w:szCs w:val="12"/>
        </w:rPr>
      </w:pPr>
    </w:p>
    <w:p w14:paraId="35BAE546" w14:textId="77777777" w:rsidR="00CD2907" w:rsidRDefault="00CD2907" w:rsidP="00FD269F">
      <w:pPr>
        <w:pStyle w:val="ListParagraph"/>
        <w:numPr>
          <w:ilvl w:val="0"/>
          <w:numId w:val="20"/>
        </w:numPr>
        <w:spacing w:after="0" w:line="259" w:lineRule="auto"/>
        <w:ind w:left="360"/>
        <w:rPr>
          <w:rFonts w:ascii="Cambria" w:hAnsi="Cambria"/>
          <w:sz w:val="18"/>
          <w:szCs w:val="18"/>
        </w:rPr>
        <w:sectPr w:rsidR="00CD2907" w:rsidSect="00A452B2">
          <w:headerReference w:type="default" r:id="rId12"/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</w:p>
    <w:p w14:paraId="0B8E7CA5" w14:textId="0DC2BD98" w:rsidR="00FD269F" w:rsidRPr="00CD2907" w:rsidRDefault="00FD269F" w:rsidP="00FD269F">
      <w:pPr>
        <w:pStyle w:val="ListParagraph"/>
        <w:numPr>
          <w:ilvl w:val="0"/>
          <w:numId w:val="20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The Danger of Carnal Security – Judges 18:7, 27</w:t>
      </w:r>
      <w:r w:rsidR="007B6119">
        <w:rPr>
          <w:rFonts w:ascii="Cambria" w:hAnsi="Cambria"/>
          <w:sz w:val="18"/>
          <w:szCs w:val="18"/>
        </w:rPr>
        <w:t>–</w:t>
      </w:r>
      <w:r w:rsidRPr="00CD2907">
        <w:rPr>
          <w:rFonts w:ascii="Cambria" w:hAnsi="Cambria"/>
          <w:sz w:val="18"/>
          <w:szCs w:val="18"/>
        </w:rPr>
        <w:t>28</w:t>
      </w:r>
    </w:p>
    <w:p w14:paraId="74506ACE" w14:textId="77777777" w:rsidR="00FD269F" w:rsidRPr="00CD2907" w:rsidRDefault="00FD269F" w:rsidP="00FD269F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Charles H Spurgeon, October 10, 1886</w:t>
      </w:r>
    </w:p>
    <w:p w14:paraId="4C1E48C3" w14:textId="241C16BC" w:rsidR="00FD269F" w:rsidRPr="00CD2907" w:rsidRDefault="0021190E" w:rsidP="00FD269F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hyperlink r:id="rId13" w:history="1">
        <w:r w:rsidRPr="00CD2907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https://www.spurgeongems.org/sermon/chs2490.pdf</w:t>
        </w:r>
      </w:hyperlink>
    </w:p>
    <w:p w14:paraId="684BEA18" w14:textId="77777777" w:rsidR="0021190E" w:rsidRPr="00CD2907" w:rsidRDefault="0021190E" w:rsidP="0021190E">
      <w:pPr>
        <w:pStyle w:val="NoSpacing"/>
        <w:rPr>
          <w:rFonts w:ascii="Cambria" w:hAnsi="Cambria"/>
          <w:sz w:val="12"/>
          <w:szCs w:val="12"/>
        </w:rPr>
      </w:pPr>
    </w:p>
    <w:p w14:paraId="25BD199D" w14:textId="02F01610" w:rsidR="0021190E" w:rsidRPr="00CD2907" w:rsidRDefault="0021190E" w:rsidP="0021190E">
      <w:pPr>
        <w:pStyle w:val="ListParagraph"/>
        <w:numPr>
          <w:ilvl w:val="0"/>
          <w:numId w:val="20"/>
        </w:numPr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Disastrous Double Ending – Judges 17</w:t>
      </w:r>
      <w:r w:rsidR="007B6119">
        <w:rPr>
          <w:rFonts w:ascii="Cambria" w:hAnsi="Cambria"/>
          <w:sz w:val="18"/>
          <w:szCs w:val="18"/>
        </w:rPr>
        <w:t>–</w:t>
      </w:r>
      <w:r w:rsidRPr="00CD2907">
        <w:rPr>
          <w:rFonts w:ascii="Cambria" w:hAnsi="Cambria"/>
          <w:sz w:val="18"/>
          <w:szCs w:val="18"/>
        </w:rPr>
        <w:t>21</w:t>
      </w:r>
    </w:p>
    <w:p w14:paraId="628C591A" w14:textId="77777777" w:rsidR="0021190E" w:rsidRPr="00CD2907" w:rsidRDefault="0021190E" w:rsidP="0021190E">
      <w:pPr>
        <w:pStyle w:val="ListParagraph"/>
        <w:spacing w:after="0" w:line="259" w:lineRule="auto"/>
        <w:ind w:left="360"/>
        <w:rPr>
          <w:rFonts w:ascii="Cambria" w:hAnsi="Cambria"/>
          <w:i/>
          <w:iCs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Jay Lennington, November 10, 2019</w:t>
      </w:r>
    </w:p>
    <w:p w14:paraId="3D4315B5" w14:textId="77777777" w:rsidR="0021190E" w:rsidRPr="00CD2907" w:rsidRDefault="0021190E" w:rsidP="0021190E">
      <w:pPr>
        <w:pStyle w:val="ListParagraph"/>
        <w:spacing w:after="0" w:line="259" w:lineRule="auto"/>
        <w:ind w:left="360"/>
        <w:rPr>
          <w:rFonts w:ascii="Cambria" w:hAnsi="Cambria"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https://www.gracechurch.org/sermons/16145</w:t>
      </w:r>
    </w:p>
    <w:p w14:paraId="5AB325C7" w14:textId="77777777" w:rsidR="0021190E" w:rsidRPr="00CD2907" w:rsidRDefault="0021190E" w:rsidP="00017FBB">
      <w:pPr>
        <w:pStyle w:val="NoSpacing"/>
        <w:rPr>
          <w:rFonts w:ascii="Cambria" w:hAnsi="Cambria"/>
          <w:sz w:val="12"/>
          <w:szCs w:val="12"/>
        </w:rPr>
      </w:pPr>
    </w:p>
    <w:p w14:paraId="23545E62" w14:textId="4140DD5D" w:rsidR="00017FBB" w:rsidRPr="00CD2907" w:rsidRDefault="00017FBB" w:rsidP="00CD2907">
      <w:pPr>
        <w:pStyle w:val="NoSpacing"/>
        <w:numPr>
          <w:ilvl w:val="0"/>
          <w:numId w:val="20"/>
        </w:numPr>
        <w:ind w:left="360"/>
        <w:rPr>
          <w:rFonts w:ascii="Cambria" w:hAnsi="Cambria"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What Judges Teaches the Church – Judges</w:t>
      </w:r>
    </w:p>
    <w:p w14:paraId="76B5A4A6" w14:textId="77777777" w:rsidR="00017FBB" w:rsidRPr="00CD2907" w:rsidRDefault="00017FBB" w:rsidP="00CD2907">
      <w:pPr>
        <w:pStyle w:val="NoSpacing"/>
        <w:ind w:firstLine="360"/>
        <w:rPr>
          <w:rFonts w:ascii="Cambria" w:hAnsi="Cambria"/>
          <w:sz w:val="18"/>
          <w:szCs w:val="18"/>
        </w:rPr>
      </w:pPr>
      <w:r w:rsidRPr="00CD2907">
        <w:rPr>
          <w:rFonts w:ascii="Cambria" w:hAnsi="Cambria"/>
          <w:sz w:val="18"/>
          <w:szCs w:val="18"/>
        </w:rPr>
        <w:t>Ligonier, W. Robert Godfrey, April 1, 2019</w:t>
      </w:r>
    </w:p>
    <w:p w14:paraId="317A6659" w14:textId="287B2B43" w:rsidR="00017FBB" w:rsidRPr="00C82F08" w:rsidRDefault="00C82F08" w:rsidP="00C82F08">
      <w:pPr>
        <w:pStyle w:val="NoSpacing"/>
        <w:ind w:left="360"/>
        <w:rPr>
          <w:rFonts w:ascii="Cambria" w:hAnsi="Cambria"/>
          <w:sz w:val="18"/>
          <w:szCs w:val="18"/>
        </w:rPr>
      </w:pPr>
      <w:hyperlink r:id="rId14" w:history="1">
        <w:r w:rsidRPr="00C82F08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https://www.ligonier.org/learn/articles/what-judges-</w:t>
        </w:r>
      </w:hyperlink>
      <w:r w:rsidR="00017FBB" w:rsidRPr="00C82F08">
        <w:rPr>
          <w:rFonts w:ascii="Cambria" w:hAnsi="Cambria"/>
          <w:sz w:val="18"/>
          <w:szCs w:val="18"/>
        </w:rPr>
        <w:t>teaches-church</w:t>
      </w:r>
    </w:p>
    <w:p w14:paraId="5283CC74" w14:textId="77777777" w:rsidR="00CD2907" w:rsidRPr="00CD2907" w:rsidRDefault="00CD2907" w:rsidP="00987785">
      <w:pPr>
        <w:pStyle w:val="NoSpacing"/>
        <w:rPr>
          <w:rFonts w:ascii="Cambria" w:hAnsi="Cambria"/>
          <w:sz w:val="12"/>
          <w:szCs w:val="12"/>
        </w:rPr>
      </w:pPr>
    </w:p>
    <w:p w14:paraId="3FB5297E" w14:textId="4F8B0CDF" w:rsidR="00017FBB" w:rsidRPr="009558C8" w:rsidRDefault="00017FBB" w:rsidP="00CD2907">
      <w:pPr>
        <w:pStyle w:val="NoSpacing"/>
        <w:numPr>
          <w:ilvl w:val="0"/>
          <w:numId w:val="20"/>
        </w:numPr>
        <w:ind w:left="360"/>
        <w:rPr>
          <w:rFonts w:ascii="Cambria" w:hAnsi="Cambria"/>
          <w:sz w:val="18"/>
          <w:szCs w:val="18"/>
        </w:rPr>
      </w:pPr>
      <w:r w:rsidRPr="009558C8">
        <w:rPr>
          <w:rFonts w:ascii="Cambria" w:hAnsi="Cambria"/>
          <w:sz w:val="18"/>
          <w:szCs w:val="18"/>
        </w:rPr>
        <w:t>Decline and Deliverance – Judges 2:11</w:t>
      </w:r>
      <w:r w:rsidR="007B6119">
        <w:rPr>
          <w:rFonts w:ascii="Cambria" w:hAnsi="Cambria"/>
          <w:sz w:val="18"/>
          <w:szCs w:val="18"/>
        </w:rPr>
        <w:t>–</w:t>
      </w:r>
      <w:r w:rsidRPr="009558C8">
        <w:rPr>
          <w:rFonts w:ascii="Cambria" w:hAnsi="Cambria"/>
          <w:sz w:val="18"/>
          <w:szCs w:val="18"/>
        </w:rPr>
        <w:t>21:25</w:t>
      </w:r>
    </w:p>
    <w:p w14:paraId="2405935A" w14:textId="77777777" w:rsidR="00017FBB" w:rsidRPr="009558C8" w:rsidRDefault="00017FBB" w:rsidP="00CD2907">
      <w:pPr>
        <w:pStyle w:val="NoSpacing"/>
        <w:ind w:firstLine="360"/>
        <w:rPr>
          <w:rFonts w:ascii="Cambria" w:hAnsi="Cambria"/>
          <w:sz w:val="18"/>
          <w:szCs w:val="18"/>
        </w:rPr>
      </w:pPr>
      <w:r w:rsidRPr="009558C8">
        <w:rPr>
          <w:rFonts w:ascii="Cambria" w:hAnsi="Cambria"/>
          <w:sz w:val="18"/>
          <w:szCs w:val="18"/>
        </w:rPr>
        <w:t>Don Green, March 3, 2025</w:t>
      </w:r>
    </w:p>
    <w:p w14:paraId="3444E92B" w14:textId="3FD6B0C9" w:rsidR="00FD269F" w:rsidRPr="009558C8" w:rsidRDefault="00E7515B" w:rsidP="00CD2907">
      <w:pPr>
        <w:pStyle w:val="NoSpacing"/>
        <w:ind w:firstLine="360"/>
        <w:rPr>
          <w:rFonts w:ascii="Cambria" w:hAnsi="Cambria"/>
          <w:sz w:val="18"/>
          <w:szCs w:val="18"/>
        </w:rPr>
      </w:pPr>
      <w:hyperlink r:id="rId15" w:history="1">
        <w:r w:rsidRPr="009558C8">
          <w:rPr>
            <w:rStyle w:val="Hyperlink"/>
            <w:rFonts w:ascii="Cambria" w:hAnsi="Cambria"/>
            <w:color w:val="auto"/>
            <w:sz w:val="18"/>
            <w:szCs w:val="18"/>
            <w:u w:val="none"/>
          </w:rPr>
          <w:t>https://web.sermonaudio.com/sermons/35151059534/</w:t>
        </w:r>
      </w:hyperlink>
    </w:p>
    <w:p w14:paraId="3326EFD9" w14:textId="77777777" w:rsidR="009558C8" w:rsidRPr="009558C8" w:rsidRDefault="009558C8" w:rsidP="00CD2907">
      <w:pPr>
        <w:pStyle w:val="NoSpacing"/>
        <w:ind w:firstLine="360"/>
        <w:rPr>
          <w:rFonts w:ascii="Cambria" w:hAnsi="Cambria"/>
          <w:sz w:val="18"/>
          <w:szCs w:val="18"/>
        </w:rPr>
        <w:sectPr w:rsidR="009558C8" w:rsidRPr="009558C8" w:rsidSect="00CD2907"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38A8797B" w14:textId="77777777" w:rsidR="00E7515B" w:rsidRPr="009558C8" w:rsidRDefault="00E7515B" w:rsidP="00C82F08">
      <w:pPr>
        <w:pStyle w:val="NoSpacing"/>
        <w:rPr>
          <w:rFonts w:ascii="Cambria" w:hAnsi="Cambria"/>
          <w:sz w:val="18"/>
          <w:szCs w:val="18"/>
        </w:rPr>
      </w:pPr>
    </w:p>
    <w:sectPr w:rsidR="00E7515B" w:rsidRPr="009558C8" w:rsidSect="00FE2ED4"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AD3C" w14:textId="77777777" w:rsidR="004D785C" w:rsidRDefault="004D785C">
      <w:r>
        <w:separator/>
      </w:r>
    </w:p>
  </w:endnote>
  <w:endnote w:type="continuationSeparator" w:id="0">
    <w:p w14:paraId="33D43A45" w14:textId="77777777" w:rsidR="004D785C" w:rsidRDefault="004D785C">
      <w:r>
        <w:continuationSeparator/>
      </w:r>
    </w:p>
  </w:endnote>
  <w:endnote w:type="continuationNotice" w:id="1">
    <w:p w14:paraId="06FF34AF" w14:textId="77777777" w:rsidR="004D785C" w:rsidRDefault="004D7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8D51" w14:textId="77777777" w:rsidR="004D785C" w:rsidRDefault="004D785C">
      <w:r>
        <w:separator/>
      </w:r>
    </w:p>
  </w:footnote>
  <w:footnote w:type="continuationSeparator" w:id="0">
    <w:p w14:paraId="4A948EC9" w14:textId="77777777" w:rsidR="004D785C" w:rsidRDefault="004D785C">
      <w:r>
        <w:continuationSeparator/>
      </w:r>
    </w:p>
  </w:footnote>
  <w:footnote w:type="continuationNotice" w:id="1">
    <w:p w14:paraId="0A410682" w14:textId="77777777" w:rsidR="004D785C" w:rsidRDefault="004D7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073E" w14:textId="448BC333" w:rsidR="00E560EA" w:rsidRPr="00C90B4D" w:rsidRDefault="00E560EA" w:rsidP="00E560EA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45148747" wp14:editId="54F05E6C">
          <wp:simplePos x="0" y="0"/>
          <wp:positionH relativeFrom="column">
            <wp:posOffset>1866900</wp:posOffset>
          </wp:positionH>
          <wp:positionV relativeFrom="paragraph">
            <wp:posOffset>-150811</wp:posOffset>
          </wp:positionV>
          <wp:extent cx="2890520" cy="482600"/>
          <wp:effectExtent l="0" t="0" r="5080" b="0"/>
          <wp:wrapTopAndBottom/>
          <wp:docPr id="1804118403" name="Picture 180411840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9991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5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099A">
      <w:rPr>
        <w:rFonts w:ascii="Cambria" w:hAnsi="Cambria"/>
      </w:rPr>
      <w:t xml:space="preserve">Winter </w:t>
    </w:r>
    <w:r>
      <w:rPr>
        <w:rFonts w:ascii="Cambria" w:hAnsi="Cambria"/>
      </w:rPr>
      <w:t>2025</w:t>
    </w:r>
    <w:r w:rsidRPr="008276E9">
      <w:rPr>
        <w:rFonts w:ascii="Cambria" w:hAnsi="Cambria"/>
      </w:rPr>
      <w:t xml:space="preserve">• </w:t>
    </w:r>
    <w:r w:rsidRPr="0092150B">
      <w:rPr>
        <w:rFonts w:ascii="Cambria" w:hAnsi="Cambria"/>
      </w:rPr>
      <w:t>LESSON</w:t>
    </w:r>
    <w:r>
      <w:rPr>
        <w:rFonts w:ascii="Cambria" w:hAnsi="Cambria"/>
      </w:rPr>
      <w:t xml:space="preserve"> 1</w:t>
    </w:r>
    <w:r w:rsidR="0048755E">
      <w:rPr>
        <w:rFonts w:ascii="Cambria" w:hAnsi="Cambr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AD"/>
    <w:multiLevelType w:val="hybridMultilevel"/>
    <w:tmpl w:val="E9F85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32B5"/>
    <w:multiLevelType w:val="hybridMultilevel"/>
    <w:tmpl w:val="6B1A4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60F9"/>
    <w:multiLevelType w:val="hybridMultilevel"/>
    <w:tmpl w:val="ECE2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16742"/>
    <w:multiLevelType w:val="hybridMultilevel"/>
    <w:tmpl w:val="3F481E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6"/>
  </w:num>
  <w:num w:numId="2" w16cid:durableId="403526533">
    <w:abstractNumId w:val="15"/>
  </w:num>
  <w:num w:numId="3" w16cid:durableId="1790389194">
    <w:abstractNumId w:val="18"/>
  </w:num>
  <w:num w:numId="4" w16cid:durableId="1791625534">
    <w:abstractNumId w:val="7"/>
  </w:num>
  <w:num w:numId="5" w16cid:durableId="1142426323">
    <w:abstractNumId w:val="19"/>
  </w:num>
  <w:num w:numId="6" w16cid:durableId="36391965">
    <w:abstractNumId w:val="12"/>
  </w:num>
  <w:num w:numId="7" w16cid:durableId="1832984342">
    <w:abstractNumId w:val="8"/>
  </w:num>
  <w:num w:numId="8" w16cid:durableId="1109399867">
    <w:abstractNumId w:val="5"/>
  </w:num>
  <w:num w:numId="9" w16cid:durableId="307710627">
    <w:abstractNumId w:val="16"/>
  </w:num>
  <w:num w:numId="10" w16cid:durableId="1290816979">
    <w:abstractNumId w:val="17"/>
  </w:num>
  <w:num w:numId="11" w16cid:durableId="826359886">
    <w:abstractNumId w:val="3"/>
  </w:num>
  <w:num w:numId="12" w16cid:durableId="1647586920">
    <w:abstractNumId w:val="2"/>
  </w:num>
  <w:num w:numId="13" w16cid:durableId="410202821">
    <w:abstractNumId w:val="14"/>
  </w:num>
  <w:num w:numId="14" w16cid:durableId="1056441332">
    <w:abstractNumId w:val="1"/>
  </w:num>
  <w:num w:numId="15" w16cid:durableId="779110486">
    <w:abstractNumId w:val="10"/>
  </w:num>
  <w:num w:numId="16" w16cid:durableId="1048528690">
    <w:abstractNumId w:val="4"/>
  </w:num>
  <w:num w:numId="17" w16cid:durableId="1746487818">
    <w:abstractNumId w:val="13"/>
  </w:num>
  <w:num w:numId="18" w16cid:durableId="1890190745">
    <w:abstractNumId w:val="0"/>
  </w:num>
  <w:num w:numId="19" w16cid:durableId="267615628">
    <w:abstractNumId w:val="9"/>
  </w:num>
  <w:num w:numId="20" w16cid:durableId="74398740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090C"/>
    <w:rsid w:val="00002B35"/>
    <w:rsid w:val="00002E10"/>
    <w:rsid w:val="00003061"/>
    <w:rsid w:val="00003122"/>
    <w:rsid w:val="00004313"/>
    <w:rsid w:val="000044CA"/>
    <w:rsid w:val="000048C0"/>
    <w:rsid w:val="00004C4C"/>
    <w:rsid w:val="000052B8"/>
    <w:rsid w:val="0001059B"/>
    <w:rsid w:val="00010A7F"/>
    <w:rsid w:val="00010AE1"/>
    <w:rsid w:val="00012546"/>
    <w:rsid w:val="00012E37"/>
    <w:rsid w:val="00014003"/>
    <w:rsid w:val="00014230"/>
    <w:rsid w:val="000152E5"/>
    <w:rsid w:val="00016B7A"/>
    <w:rsid w:val="00017275"/>
    <w:rsid w:val="00017455"/>
    <w:rsid w:val="000178E9"/>
    <w:rsid w:val="00017FBB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4FEB"/>
    <w:rsid w:val="00025492"/>
    <w:rsid w:val="00025CF7"/>
    <w:rsid w:val="000265ED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6F3A"/>
    <w:rsid w:val="00037D4E"/>
    <w:rsid w:val="00037D92"/>
    <w:rsid w:val="0004022B"/>
    <w:rsid w:val="00040894"/>
    <w:rsid w:val="00041369"/>
    <w:rsid w:val="000413F2"/>
    <w:rsid w:val="00041890"/>
    <w:rsid w:val="00041EAA"/>
    <w:rsid w:val="00042725"/>
    <w:rsid w:val="00042827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53F0"/>
    <w:rsid w:val="00055894"/>
    <w:rsid w:val="000558DB"/>
    <w:rsid w:val="00056465"/>
    <w:rsid w:val="0005719F"/>
    <w:rsid w:val="00057DB4"/>
    <w:rsid w:val="000601D2"/>
    <w:rsid w:val="00060E21"/>
    <w:rsid w:val="00060E7B"/>
    <w:rsid w:val="00061014"/>
    <w:rsid w:val="0006207E"/>
    <w:rsid w:val="00062976"/>
    <w:rsid w:val="00062E8E"/>
    <w:rsid w:val="00063191"/>
    <w:rsid w:val="00065272"/>
    <w:rsid w:val="000654F3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870"/>
    <w:rsid w:val="00072AEC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A4D"/>
    <w:rsid w:val="00077DB7"/>
    <w:rsid w:val="00080218"/>
    <w:rsid w:val="000802A7"/>
    <w:rsid w:val="00081E89"/>
    <w:rsid w:val="00083CC0"/>
    <w:rsid w:val="000841E4"/>
    <w:rsid w:val="00084AF9"/>
    <w:rsid w:val="00084B9A"/>
    <w:rsid w:val="000853A8"/>
    <w:rsid w:val="00085DFE"/>
    <w:rsid w:val="0008633A"/>
    <w:rsid w:val="00086D76"/>
    <w:rsid w:val="0008724A"/>
    <w:rsid w:val="00087267"/>
    <w:rsid w:val="00087EED"/>
    <w:rsid w:val="0009130E"/>
    <w:rsid w:val="00091C53"/>
    <w:rsid w:val="00091DD9"/>
    <w:rsid w:val="00092396"/>
    <w:rsid w:val="00092B60"/>
    <w:rsid w:val="00092F2F"/>
    <w:rsid w:val="00092FC1"/>
    <w:rsid w:val="00094730"/>
    <w:rsid w:val="00095687"/>
    <w:rsid w:val="00095B3B"/>
    <w:rsid w:val="00096058"/>
    <w:rsid w:val="00097582"/>
    <w:rsid w:val="000975EA"/>
    <w:rsid w:val="00097E17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E93"/>
    <w:rsid w:val="000A6F26"/>
    <w:rsid w:val="000A731F"/>
    <w:rsid w:val="000A7400"/>
    <w:rsid w:val="000A76A7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26B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1AAF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6D07"/>
    <w:rsid w:val="000C717B"/>
    <w:rsid w:val="000D02B5"/>
    <w:rsid w:val="000D060B"/>
    <w:rsid w:val="000D1EDF"/>
    <w:rsid w:val="000D413C"/>
    <w:rsid w:val="000D54A6"/>
    <w:rsid w:val="000D54AA"/>
    <w:rsid w:val="000D5720"/>
    <w:rsid w:val="000D61F6"/>
    <w:rsid w:val="000D6913"/>
    <w:rsid w:val="000D7570"/>
    <w:rsid w:val="000D7DF6"/>
    <w:rsid w:val="000E09E1"/>
    <w:rsid w:val="000E0BF0"/>
    <w:rsid w:val="000E11CA"/>
    <w:rsid w:val="000E22DD"/>
    <w:rsid w:val="000E3397"/>
    <w:rsid w:val="000E3398"/>
    <w:rsid w:val="000E34F7"/>
    <w:rsid w:val="000E3505"/>
    <w:rsid w:val="000E48D2"/>
    <w:rsid w:val="000E4D57"/>
    <w:rsid w:val="000E4E2F"/>
    <w:rsid w:val="000E612D"/>
    <w:rsid w:val="000F05A7"/>
    <w:rsid w:val="000F10D1"/>
    <w:rsid w:val="000F1499"/>
    <w:rsid w:val="000F1A9F"/>
    <w:rsid w:val="000F1FBF"/>
    <w:rsid w:val="000F3AA8"/>
    <w:rsid w:val="000F3E51"/>
    <w:rsid w:val="000F4316"/>
    <w:rsid w:val="000F4DEC"/>
    <w:rsid w:val="000F66AE"/>
    <w:rsid w:val="000F755F"/>
    <w:rsid w:val="000F7AE7"/>
    <w:rsid w:val="0010024E"/>
    <w:rsid w:val="00100C6F"/>
    <w:rsid w:val="00101AF1"/>
    <w:rsid w:val="00103279"/>
    <w:rsid w:val="00103590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E28"/>
    <w:rsid w:val="00111501"/>
    <w:rsid w:val="00111AC9"/>
    <w:rsid w:val="0011203B"/>
    <w:rsid w:val="00112468"/>
    <w:rsid w:val="00113043"/>
    <w:rsid w:val="0011325F"/>
    <w:rsid w:val="001133E5"/>
    <w:rsid w:val="00114A01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41C"/>
    <w:rsid w:val="00130673"/>
    <w:rsid w:val="00130BE6"/>
    <w:rsid w:val="001310DC"/>
    <w:rsid w:val="001319AF"/>
    <w:rsid w:val="0013411A"/>
    <w:rsid w:val="0013483C"/>
    <w:rsid w:val="00135656"/>
    <w:rsid w:val="001357D1"/>
    <w:rsid w:val="00137DB9"/>
    <w:rsid w:val="00137F21"/>
    <w:rsid w:val="001402CC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52A9"/>
    <w:rsid w:val="0015682C"/>
    <w:rsid w:val="00157665"/>
    <w:rsid w:val="001600A7"/>
    <w:rsid w:val="001605B6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A8E"/>
    <w:rsid w:val="00167E50"/>
    <w:rsid w:val="00167F80"/>
    <w:rsid w:val="00171513"/>
    <w:rsid w:val="00171805"/>
    <w:rsid w:val="001724B3"/>
    <w:rsid w:val="00172808"/>
    <w:rsid w:val="0017285C"/>
    <w:rsid w:val="001734BD"/>
    <w:rsid w:val="00173E9E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32DA"/>
    <w:rsid w:val="00183B4C"/>
    <w:rsid w:val="00183C34"/>
    <w:rsid w:val="00184089"/>
    <w:rsid w:val="00184AA4"/>
    <w:rsid w:val="00185489"/>
    <w:rsid w:val="001856B7"/>
    <w:rsid w:val="001859E6"/>
    <w:rsid w:val="00185A4C"/>
    <w:rsid w:val="00185F42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39E"/>
    <w:rsid w:val="00196A8A"/>
    <w:rsid w:val="00197620"/>
    <w:rsid w:val="001A0855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94B"/>
    <w:rsid w:val="001B10FC"/>
    <w:rsid w:val="001B19FF"/>
    <w:rsid w:val="001B2942"/>
    <w:rsid w:val="001B2BD5"/>
    <w:rsid w:val="001B2CE9"/>
    <w:rsid w:val="001B2D03"/>
    <w:rsid w:val="001B2E15"/>
    <w:rsid w:val="001B3017"/>
    <w:rsid w:val="001B3045"/>
    <w:rsid w:val="001B354C"/>
    <w:rsid w:val="001B3583"/>
    <w:rsid w:val="001B3734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509A"/>
    <w:rsid w:val="001C62EC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2C2C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424"/>
    <w:rsid w:val="001D649F"/>
    <w:rsid w:val="001D6A7E"/>
    <w:rsid w:val="001D7CED"/>
    <w:rsid w:val="001E1253"/>
    <w:rsid w:val="001E2048"/>
    <w:rsid w:val="001E2A2B"/>
    <w:rsid w:val="001E2F26"/>
    <w:rsid w:val="001E39D6"/>
    <w:rsid w:val="001E42A5"/>
    <w:rsid w:val="001E4A92"/>
    <w:rsid w:val="001E5808"/>
    <w:rsid w:val="001E6AD3"/>
    <w:rsid w:val="001E6B84"/>
    <w:rsid w:val="001F02BE"/>
    <w:rsid w:val="001F0720"/>
    <w:rsid w:val="001F0819"/>
    <w:rsid w:val="001F3700"/>
    <w:rsid w:val="001F371A"/>
    <w:rsid w:val="001F400A"/>
    <w:rsid w:val="001F417D"/>
    <w:rsid w:val="001F62A2"/>
    <w:rsid w:val="001F637D"/>
    <w:rsid w:val="001F63C4"/>
    <w:rsid w:val="001F7F7D"/>
    <w:rsid w:val="002001DE"/>
    <w:rsid w:val="00200D68"/>
    <w:rsid w:val="00200F19"/>
    <w:rsid w:val="00201422"/>
    <w:rsid w:val="00201AF3"/>
    <w:rsid w:val="00202358"/>
    <w:rsid w:val="002032D3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90E"/>
    <w:rsid w:val="00211EA5"/>
    <w:rsid w:val="002124FA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2098"/>
    <w:rsid w:val="00222C1B"/>
    <w:rsid w:val="00223041"/>
    <w:rsid w:val="00223175"/>
    <w:rsid w:val="00223F4A"/>
    <w:rsid w:val="00224292"/>
    <w:rsid w:val="002242C1"/>
    <w:rsid w:val="00224A84"/>
    <w:rsid w:val="00224DF4"/>
    <w:rsid w:val="002255E8"/>
    <w:rsid w:val="0022573D"/>
    <w:rsid w:val="002257C5"/>
    <w:rsid w:val="00227DDF"/>
    <w:rsid w:val="00230315"/>
    <w:rsid w:val="002311B1"/>
    <w:rsid w:val="0023225C"/>
    <w:rsid w:val="00232C78"/>
    <w:rsid w:val="00234583"/>
    <w:rsid w:val="00234805"/>
    <w:rsid w:val="00234D6E"/>
    <w:rsid w:val="002350E4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4074"/>
    <w:rsid w:val="0024443D"/>
    <w:rsid w:val="0024446F"/>
    <w:rsid w:val="00244543"/>
    <w:rsid w:val="00245372"/>
    <w:rsid w:val="0024708C"/>
    <w:rsid w:val="00247D87"/>
    <w:rsid w:val="00250FEB"/>
    <w:rsid w:val="00251917"/>
    <w:rsid w:val="002521DF"/>
    <w:rsid w:val="00252458"/>
    <w:rsid w:val="002529B2"/>
    <w:rsid w:val="00252D4A"/>
    <w:rsid w:val="00253EDA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64C"/>
    <w:rsid w:val="00263DDE"/>
    <w:rsid w:val="00263EA1"/>
    <w:rsid w:val="00265A0E"/>
    <w:rsid w:val="00265B05"/>
    <w:rsid w:val="0026611F"/>
    <w:rsid w:val="002666B0"/>
    <w:rsid w:val="00266A52"/>
    <w:rsid w:val="00267A3B"/>
    <w:rsid w:val="00267F3C"/>
    <w:rsid w:val="00271977"/>
    <w:rsid w:val="00271A33"/>
    <w:rsid w:val="00272155"/>
    <w:rsid w:val="0027289C"/>
    <w:rsid w:val="00272924"/>
    <w:rsid w:val="00273281"/>
    <w:rsid w:val="002733E3"/>
    <w:rsid w:val="00273417"/>
    <w:rsid w:val="00274823"/>
    <w:rsid w:val="00274881"/>
    <w:rsid w:val="002753FD"/>
    <w:rsid w:val="0027566F"/>
    <w:rsid w:val="00275BC4"/>
    <w:rsid w:val="0027693C"/>
    <w:rsid w:val="002775B9"/>
    <w:rsid w:val="0027782B"/>
    <w:rsid w:val="00277C4A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623"/>
    <w:rsid w:val="00293F3A"/>
    <w:rsid w:val="002940AD"/>
    <w:rsid w:val="00294954"/>
    <w:rsid w:val="002958F1"/>
    <w:rsid w:val="00296129"/>
    <w:rsid w:val="002A006C"/>
    <w:rsid w:val="002A0309"/>
    <w:rsid w:val="002A0E5E"/>
    <w:rsid w:val="002A17A7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B9C"/>
    <w:rsid w:val="002B1C4F"/>
    <w:rsid w:val="002B1ED2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53E8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918"/>
    <w:rsid w:val="002C6AAB"/>
    <w:rsid w:val="002C6BC5"/>
    <w:rsid w:val="002C7843"/>
    <w:rsid w:val="002D0168"/>
    <w:rsid w:val="002D0A82"/>
    <w:rsid w:val="002D1F55"/>
    <w:rsid w:val="002D2130"/>
    <w:rsid w:val="002D2EA6"/>
    <w:rsid w:val="002D3EBC"/>
    <w:rsid w:val="002D3FE4"/>
    <w:rsid w:val="002D4639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1A5A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5F4"/>
    <w:rsid w:val="002F111F"/>
    <w:rsid w:val="002F12A2"/>
    <w:rsid w:val="002F19F2"/>
    <w:rsid w:val="002F305A"/>
    <w:rsid w:val="002F3259"/>
    <w:rsid w:val="002F5022"/>
    <w:rsid w:val="002F750F"/>
    <w:rsid w:val="002F7806"/>
    <w:rsid w:val="002F7829"/>
    <w:rsid w:val="002F78E5"/>
    <w:rsid w:val="003007EE"/>
    <w:rsid w:val="00300CF6"/>
    <w:rsid w:val="00303E6C"/>
    <w:rsid w:val="00303F05"/>
    <w:rsid w:val="00304FC8"/>
    <w:rsid w:val="0030628B"/>
    <w:rsid w:val="0030642E"/>
    <w:rsid w:val="003064C8"/>
    <w:rsid w:val="00306C65"/>
    <w:rsid w:val="00307DE9"/>
    <w:rsid w:val="003108DE"/>
    <w:rsid w:val="00312DF6"/>
    <w:rsid w:val="00313741"/>
    <w:rsid w:val="0031375B"/>
    <w:rsid w:val="003140E0"/>
    <w:rsid w:val="00314B2A"/>
    <w:rsid w:val="0031675C"/>
    <w:rsid w:val="00316BEA"/>
    <w:rsid w:val="003203F6"/>
    <w:rsid w:val="00320556"/>
    <w:rsid w:val="003205D3"/>
    <w:rsid w:val="00321507"/>
    <w:rsid w:val="00321575"/>
    <w:rsid w:val="003218CD"/>
    <w:rsid w:val="00321A38"/>
    <w:rsid w:val="0032288D"/>
    <w:rsid w:val="00323A71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642"/>
    <w:rsid w:val="00330CC5"/>
    <w:rsid w:val="00331547"/>
    <w:rsid w:val="00331E68"/>
    <w:rsid w:val="00333478"/>
    <w:rsid w:val="003338A7"/>
    <w:rsid w:val="00333EDF"/>
    <w:rsid w:val="0033457C"/>
    <w:rsid w:val="00334633"/>
    <w:rsid w:val="003352A9"/>
    <w:rsid w:val="00335648"/>
    <w:rsid w:val="00335AF0"/>
    <w:rsid w:val="00337AD8"/>
    <w:rsid w:val="00340D8B"/>
    <w:rsid w:val="00340E17"/>
    <w:rsid w:val="0034122E"/>
    <w:rsid w:val="0034181D"/>
    <w:rsid w:val="00342262"/>
    <w:rsid w:val="00342DAA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4B8"/>
    <w:rsid w:val="00347356"/>
    <w:rsid w:val="003500D1"/>
    <w:rsid w:val="00350C43"/>
    <w:rsid w:val="00350E7C"/>
    <w:rsid w:val="003529CC"/>
    <w:rsid w:val="00353A20"/>
    <w:rsid w:val="00354123"/>
    <w:rsid w:val="00354A10"/>
    <w:rsid w:val="00354EA7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865"/>
    <w:rsid w:val="00364EDE"/>
    <w:rsid w:val="003679AC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714"/>
    <w:rsid w:val="00375861"/>
    <w:rsid w:val="00377309"/>
    <w:rsid w:val="00377A45"/>
    <w:rsid w:val="00380535"/>
    <w:rsid w:val="003808D6"/>
    <w:rsid w:val="003811F4"/>
    <w:rsid w:val="00381E6C"/>
    <w:rsid w:val="0038207D"/>
    <w:rsid w:val="0038285F"/>
    <w:rsid w:val="003841E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3AA3"/>
    <w:rsid w:val="003945AE"/>
    <w:rsid w:val="0039499E"/>
    <w:rsid w:val="003951AD"/>
    <w:rsid w:val="00395AA1"/>
    <w:rsid w:val="003963F0"/>
    <w:rsid w:val="00396701"/>
    <w:rsid w:val="003975E0"/>
    <w:rsid w:val="00397B9A"/>
    <w:rsid w:val="00397ED1"/>
    <w:rsid w:val="003A044D"/>
    <w:rsid w:val="003A107F"/>
    <w:rsid w:val="003A1163"/>
    <w:rsid w:val="003A2199"/>
    <w:rsid w:val="003A21A5"/>
    <w:rsid w:val="003A2799"/>
    <w:rsid w:val="003A379A"/>
    <w:rsid w:val="003A4213"/>
    <w:rsid w:val="003A4251"/>
    <w:rsid w:val="003A43DF"/>
    <w:rsid w:val="003A45C5"/>
    <w:rsid w:val="003A491F"/>
    <w:rsid w:val="003A4AF2"/>
    <w:rsid w:val="003A4C81"/>
    <w:rsid w:val="003A4DD7"/>
    <w:rsid w:val="003A5FC7"/>
    <w:rsid w:val="003A63E4"/>
    <w:rsid w:val="003A6694"/>
    <w:rsid w:val="003A6C66"/>
    <w:rsid w:val="003A73EE"/>
    <w:rsid w:val="003A7AFB"/>
    <w:rsid w:val="003B0029"/>
    <w:rsid w:val="003B160B"/>
    <w:rsid w:val="003B2018"/>
    <w:rsid w:val="003B36F4"/>
    <w:rsid w:val="003B3DCF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CC3"/>
    <w:rsid w:val="003C3DA4"/>
    <w:rsid w:val="003C3DE0"/>
    <w:rsid w:val="003C4541"/>
    <w:rsid w:val="003C4EBD"/>
    <w:rsid w:val="003C6DD0"/>
    <w:rsid w:val="003D0115"/>
    <w:rsid w:val="003D0181"/>
    <w:rsid w:val="003D1186"/>
    <w:rsid w:val="003D1A81"/>
    <w:rsid w:val="003D31C5"/>
    <w:rsid w:val="003D330F"/>
    <w:rsid w:val="003D45E3"/>
    <w:rsid w:val="003D4E15"/>
    <w:rsid w:val="003D5964"/>
    <w:rsid w:val="003D6646"/>
    <w:rsid w:val="003D6BB3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5BE"/>
    <w:rsid w:val="003E66A4"/>
    <w:rsid w:val="003E69DD"/>
    <w:rsid w:val="003E6B58"/>
    <w:rsid w:val="003E6F66"/>
    <w:rsid w:val="003E7507"/>
    <w:rsid w:val="003F0988"/>
    <w:rsid w:val="003F1056"/>
    <w:rsid w:val="003F1E14"/>
    <w:rsid w:val="003F204E"/>
    <w:rsid w:val="003F22B2"/>
    <w:rsid w:val="003F3B5A"/>
    <w:rsid w:val="003F4ACA"/>
    <w:rsid w:val="003F4ECE"/>
    <w:rsid w:val="003F505E"/>
    <w:rsid w:val="003F603B"/>
    <w:rsid w:val="003F6304"/>
    <w:rsid w:val="003F6DC9"/>
    <w:rsid w:val="003F7745"/>
    <w:rsid w:val="003F793B"/>
    <w:rsid w:val="004006DC"/>
    <w:rsid w:val="00401531"/>
    <w:rsid w:val="00401B89"/>
    <w:rsid w:val="0040236A"/>
    <w:rsid w:val="00402756"/>
    <w:rsid w:val="00402E9E"/>
    <w:rsid w:val="00402F7D"/>
    <w:rsid w:val="00403C83"/>
    <w:rsid w:val="00403CF7"/>
    <w:rsid w:val="00403D1C"/>
    <w:rsid w:val="004041DA"/>
    <w:rsid w:val="004046E1"/>
    <w:rsid w:val="00404FAB"/>
    <w:rsid w:val="00406DB1"/>
    <w:rsid w:val="0040724B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4721"/>
    <w:rsid w:val="00435C45"/>
    <w:rsid w:val="00435FB3"/>
    <w:rsid w:val="004362C0"/>
    <w:rsid w:val="00437245"/>
    <w:rsid w:val="004375F1"/>
    <w:rsid w:val="00437734"/>
    <w:rsid w:val="00437E8F"/>
    <w:rsid w:val="00437F8D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5211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531"/>
    <w:rsid w:val="00457F2D"/>
    <w:rsid w:val="00460306"/>
    <w:rsid w:val="00460A79"/>
    <w:rsid w:val="00460AA5"/>
    <w:rsid w:val="00461347"/>
    <w:rsid w:val="00462297"/>
    <w:rsid w:val="00463CB9"/>
    <w:rsid w:val="00463D16"/>
    <w:rsid w:val="004659E0"/>
    <w:rsid w:val="00466865"/>
    <w:rsid w:val="004673CC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532"/>
    <w:rsid w:val="0047377C"/>
    <w:rsid w:val="00475BFE"/>
    <w:rsid w:val="00475D78"/>
    <w:rsid w:val="00476192"/>
    <w:rsid w:val="0047670D"/>
    <w:rsid w:val="004771FB"/>
    <w:rsid w:val="004778E5"/>
    <w:rsid w:val="00477E5B"/>
    <w:rsid w:val="004807B1"/>
    <w:rsid w:val="0048089B"/>
    <w:rsid w:val="004810D5"/>
    <w:rsid w:val="0048244B"/>
    <w:rsid w:val="00482EED"/>
    <w:rsid w:val="0048331F"/>
    <w:rsid w:val="00483ACA"/>
    <w:rsid w:val="00483E93"/>
    <w:rsid w:val="00484073"/>
    <w:rsid w:val="004844CB"/>
    <w:rsid w:val="0048678B"/>
    <w:rsid w:val="004873F3"/>
    <w:rsid w:val="00487477"/>
    <w:rsid w:val="0048755E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5C9A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66BA"/>
    <w:rsid w:val="004D704A"/>
    <w:rsid w:val="004D70E5"/>
    <w:rsid w:val="004D785C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4F7684"/>
    <w:rsid w:val="0050094D"/>
    <w:rsid w:val="005017FC"/>
    <w:rsid w:val="005022F0"/>
    <w:rsid w:val="00502B31"/>
    <w:rsid w:val="0050379E"/>
    <w:rsid w:val="00503981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55C7"/>
    <w:rsid w:val="00516F21"/>
    <w:rsid w:val="00520075"/>
    <w:rsid w:val="00520677"/>
    <w:rsid w:val="0052198E"/>
    <w:rsid w:val="00522066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270"/>
    <w:rsid w:val="00533646"/>
    <w:rsid w:val="00534029"/>
    <w:rsid w:val="00536317"/>
    <w:rsid w:val="00537235"/>
    <w:rsid w:val="00537501"/>
    <w:rsid w:val="00537ED7"/>
    <w:rsid w:val="00540016"/>
    <w:rsid w:val="0054093E"/>
    <w:rsid w:val="00541D24"/>
    <w:rsid w:val="00543BC1"/>
    <w:rsid w:val="0054455B"/>
    <w:rsid w:val="00544F80"/>
    <w:rsid w:val="00545D08"/>
    <w:rsid w:val="005502B5"/>
    <w:rsid w:val="00550440"/>
    <w:rsid w:val="005513C2"/>
    <w:rsid w:val="00551B16"/>
    <w:rsid w:val="00552C49"/>
    <w:rsid w:val="00555D5D"/>
    <w:rsid w:val="00555E33"/>
    <w:rsid w:val="00555FC4"/>
    <w:rsid w:val="0055601D"/>
    <w:rsid w:val="005560B9"/>
    <w:rsid w:val="005562E2"/>
    <w:rsid w:val="00556737"/>
    <w:rsid w:val="00556898"/>
    <w:rsid w:val="00556F61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B0F"/>
    <w:rsid w:val="00581CE4"/>
    <w:rsid w:val="005823F9"/>
    <w:rsid w:val="00582BF7"/>
    <w:rsid w:val="005845DB"/>
    <w:rsid w:val="0058460D"/>
    <w:rsid w:val="0058470A"/>
    <w:rsid w:val="00584CBA"/>
    <w:rsid w:val="0058671F"/>
    <w:rsid w:val="005869C0"/>
    <w:rsid w:val="00586A22"/>
    <w:rsid w:val="00590541"/>
    <w:rsid w:val="00590951"/>
    <w:rsid w:val="00590D69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D3D"/>
    <w:rsid w:val="005A06E5"/>
    <w:rsid w:val="005A089C"/>
    <w:rsid w:val="005A2F28"/>
    <w:rsid w:val="005A48BF"/>
    <w:rsid w:val="005A496D"/>
    <w:rsid w:val="005A5540"/>
    <w:rsid w:val="005A682F"/>
    <w:rsid w:val="005A7022"/>
    <w:rsid w:val="005A71D8"/>
    <w:rsid w:val="005A7D80"/>
    <w:rsid w:val="005B03FE"/>
    <w:rsid w:val="005B1D6D"/>
    <w:rsid w:val="005B1FAB"/>
    <w:rsid w:val="005B2AFA"/>
    <w:rsid w:val="005B2CB4"/>
    <w:rsid w:val="005B39AA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C3"/>
    <w:rsid w:val="005B6EBD"/>
    <w:rsid w:val="005B7618"/>
    <w:rsid w:val="005C02FF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3FAE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90E"/>
    <w:rsid w:val="005D3B30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D7983"/>
    <w:rsid w:val="005E194E"/>
    <w:rsid w:val="005E26B1"/>
    <w:rsid w:val="005E30EE"/>
    <w:rsid w:val="005E413F"/>
    <w:rsid w:val="005E417E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ACB"/>
    <w:rsid w:val="005F42E3"/>
    <w:rsid w:val="005F45DE"/>
    <w:rsid w:val="005F4B72"/>
    <w:rsid w:val="005F5C7A"/>
    <w:rsid w:val="005F68C9"/>
    <w:rsid w:val="005F7CB4"/>
    <w:rsid w:val="006019C4"/>
    <w:rsid w:val="00601CAC"/>
    <w:rsid w:val="00602447"/>
    <w:rsid w:val="00602A90"/>
    <w:rsid w:val="00602FC2"/>
    <w:rsid w:val="006037BF"/>
    <w:rsid w:val="00605322"/>
    <w:rsid w:val="006056A3"/>
    <w:rsid w:val="00605CBF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29E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027"/>
    <w:rsid w:val="00631137"/>
    <w:rsid w:val="006311A5"/>
    <w:rsid w:val="00632064"/>
    <w:rsid w:val="006326C7"/>
    <w:rsid w:val="0063296A"/>
    <w:rsid w:val="00632F71"/>
    <w:rsid w:val="00634100"/>
    <w:rsid w:val="006341A4"/>
    <w:rsid w:val="006347CB"/>
    <w:rsid w:val="00635015"/>
    <w:rsid w:val="006357DD"/>
    <w:rsid w:val="006359D5"/>
    <w:rsid w:val="00635B7B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49C3"/>
    <w:rsid w:val="00646465"/>
    <w:rsid w:val="00646731"/>
    <w:rsid w:val="006472F0"/>
    <w:rsid w:val="0064762F"/>
    <w:rsid w:val="00650E27"/>
    <w:rsid w:val="0065225C"/>
    <w:rsid w:val="00652A79"/>
    <w:rsid w:val="00652CFD"/>
    <w:rsid w:val="00652F00"/>
    <w:rsid w:val="0065359C"/>
    <w:rsid w:val="006544CA"/>
    <w:rsid w:val="00654C82"/>
    <w:rsid w:val="00655CAA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2EED"/>
    <w:rsid w:val="00673318"/>
    <w:rsid w:val="00673D56"/>
    <w:rsid w:val="006741FB"/>
    <w:rsid w:val="0067455A"/>
    <w:rsid w:val="00675BE4"/>
    <w:rsid w:val="00676522"/>
    <w:rsid w:val="0068149F"/>
    <w:rsid w:val="00681CB5"/>
    <w:rsid w:val="00683479"/>
    <w:rsid w:val="006856CC"/>
    <w:rsid w:val="00685A52"/>
    <w:rsid w:val="006864BB"/>
    <w:rsid w:val="00686725"/>
    <w:rsid w:val="0068685A"/>
    <w:rsid w:val="00686A6A"/>
    <w:rsid w:val="00687CE4"/>
    <w:rsid w:val="006908EF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45D8"/>
    <w:rsid w:val="006A4DF1"/>
    <w:rsid w:val="006A68CC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1A3"/>
    <w:rsid w:val="006B77B2"/>
    <w:rsid w:val="006C03B1"/>
    <w:rsid w:val="006C32C1"/>
    <w:rsid w:val="006C465C"/>
    <w:rsid w:val="006C4F69"/>
    <w:rsid w:val="006C5234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69AA"/>
    <w:rsid w:val="006D6CB9"/>
    <w:rsid w:val="006D6D9A"/>
    <w:rsid w:val="006D78A8"/>
    <w:rsid w:val="006D7A81"/>
    <w:rsid w:val="006D7C71"/>
    <w:rsid w:val="006E1039"/>
    <w:rsid w:val="006E10A8"/>
    <w:rsid w:val="006E2086"/>
    <w:rsid w:val="006E3B44"/>
    <w:rsid w:val="006E41ED"/>
    <w:rsid w:val="006E4498"/>
    <w:rsid w:val="006E4A84"/>
    <w:rsid w:val="006E53B1"/>
    <w:rsid w:val="006E6E94"/>
    <w:rsid w:val="006E70DA"/>
    <w:rsid w:val="006F0822"/>
    <w:rsid w:val="006F11FF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FB6"/>
    <w:rsid w:val="00701FE1"/>
    <w:rsid w:val="00702748"/>
    <w:rsid w:val="00702C71"/>
    <w:rsid w:val="00702E2F"/>
    <w:rsid w:val="00704436"/>
    <w:rsid w:val="00704DD4"/>
    <w:rsid w:val="00705DB0"/>
    <w:rsid w:val="0070693F"/>
    <w:rsid w:val="007071DE"/>
    <w:rsid w:val="007107FE"/>
    <w:rsid w:val="00710C38"/>
    <w:rsid w:val="00712293"/>
    <w:rsid w:val="007125F8"/>
    <w:rsid w:val="00712E77"/>
    <w:rsid w:val="0071346A"/>
    <w:rsid w:val="00713F3D"/>
    <w:rsid w:val="007146B5"/>
    <w:rsid w:val="00714AD9"/>
    <w:rsid w:val="00714B84"/>
    <w:rsid w:val="007150F6"/>
    <w:rsid w:val="007158B9"/>
    <w:rsid w:val="007159E4"/>
    <w:rsid w:val="00717B85"/>
    <w:rsid w:val="007203A2"/>
    <w:rsid w:val="007208FE"/>
    <w:rsid w:val="0072126C"/>
    <w:rsid w:val="007217DA"/>
    <w:rsid w:val="00721A7B"/>
    <w:rsid w:val="00721A89"/>
    <w:rsid w:val="00721B0A"/>
    <w:rsid w:val="00721D1E"/>
    <w:rsid w:val="0072216B"/>
    <w:rsid w:val="0072303D"/>
    <w:rsid w:val="007238D8"/>
    <w:rsid w:val="00723AFC"/>
    <w:rsid w:val="00724164"/>
    <w:rsid w:val="00724165"/>
    <w:rsid w:val="007248E0"/>
    <w:rsid w:val="00724926"/>
    <w:rsid w:val="00725734"/>
    <w:rsid w:val="00725797"/>
    <w:rsid w:val="00725FEE"/>
    <w:rsid w:val="00726004"/>
    <w:rsid w:val="00726397"/>
    <w:rsid w:val="00726C30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986"/>
    <w:rsid w:val="00736FE3"/>
    <w:rsid w:val="00737457"/>
    <w:rsid w:val="0074031B"/>
    <w:rsid w:val="0074061E"/>
    <w:rsid w:val="0074101A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5F87"/>
    <w:rsid w:val="007461AA"/>
    <w:rsid w:val="007465AB"/>
    <w:rsid w:val="00746A89"/>
    <w:rsid w:val="00746A90"/>
    <w:rsid w:val="007501B9"/>
    <w:rsid w:val="00750510"/>
    <w:rsid w:val="0075090D"/>
    <w:rsid w:val="00750BD6"/>
    <w:rsid w:val="007517B5"/>
    <w:rsid w:val="00751CC7"/>
    <w:rsid w:val="00752E98"/>
    <w:rsid w:val="007534BB"/>
    <w:rsid w:val="00755FB5"/>
    <w:rsid w:val="00756328"/>
    <w:rsid w:val="00756902"/>
    <w:rsid w:val="00757DAF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597"/>
    <w:rsid w:val="00775A25"/>
    <w:rsid w:val="00775E2C"/>
    <w:rsid w:val="00775EF0"/>
    <w:rsid w:val="00776ECD"/>
    <w:rsid w:val="007770CC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1AD"/>
    <w:rsid w:val="00792D70"/>
    <w:rsid w:val="00792DD0"/>
    <w:rsid w:val="00792EE2"/>
    <w:rsid w:val="00792F5A"/>
    <w:rsid w:val="007933F0"/>
    <w:rsid w:val="0079344A"/>
    <w:rsid w:val="0079577D"/>
    <w:rsid w:val="007958B2"/>
    <w:rsid w:val="007961A4"/>
    <w:rsid w:val="00796E1A"/>
    <w:rsid w:val="007971F0"/>
    <w:rsid w:val="00797554"/>
    <w:rsid w:val="00797A6B"/>
    <w:rsid w:val="007A0982"/>
    <w:rsid w:val="007A1627"/>
    <w:rsid w:val="007A1D67"/>
    <w:rsid w:val="007A2185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B4F5F"/>
    <w:rsid w:val="007B6119"/>
    <w:rsid w:val="007C07A6"/>
    <w:rsid w:val="007C07FD"/>
    <w:rsid w:val="007C12D9"/>
    <w:rsid w:val="007C32FF"/>
    <w:rsid w:val="007C3D94"/>
    <w:rsid w:val="007C3F67"/>
    <w:rsid w:val="007C4431"/>
    <w:rsid w:val="007C4710"/>
    <w:rsid w:val="007C483D"/>
    <w:rsid w:val="007C4E59"/>
    <w:rsid w:val="007C4EEF"/>
    <w:rsid w:val="007C52F3"/>
    <w:rsid w:val="007C5564"/>
    <w:rsid w:val="007C5D45"/>
    <w:rsid w:val="007C6693"/>
    <w:rsid w:val="007C6D3F"/>
    <w:rsid w:val="007C744F"/>
    <w:rsid w:val="007D1CF9"/>
    <w:rsid w:val="007D23F8"/>
    <w:rsid w:val="007D3D1E"/>
    <w:rsid w:val="007D510E"/>
    <w:rsid w:val="007D633F"/>
    <w:rsid w:val="007D63E4"/>
    <w:rsid w:val="007D6604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3478"/>
    <w:rsid w:val="007F46FC"/>
    <w:rsid w:val="007F4777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521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6951"/>
    <w:rsid w:val="00817668"/>
    <w:rsid w:val="00817B37"/>
    <w:rsid w:val="00817E5D"/>
    <w:rsid w:val="0082064D"/>
    <w:rsid w:val="008215A5"/>
    <w:rsid w:val="0082252F"/>
    <w:rsid w:val="00822E3B"/>
    <w:rsid w:val="00823B27"/>
    <w:rsid w:val="00823C4A"/>
    <w:rsid w:val="00823E49"/>
    <w:rsid w:val="00824747"/>
    <w:rsid w:val="00825011"/>
    <w:rsid w:val="0082510C"/>
    <w:rsid w:val="008255D0"/>
    <w:rsid w:val="0082568B"/>
    <w:rsid w:val="00825FB1"/>
    <w:rsid w:val="008262F1"/>
    <w:rsid w:val="00826CBA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2260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471C1"/>
    <w:rsid w:val="0085052E"/>
    <w:rsid w:val="0085092B"/>
    <w:rsid w:val="00850B9B"/>
    <w:rsid w:val="00850E97"/>
    <w:rsid w:val="008518B6"/>
    <w:rsid w:val="00851F7A"/>
    <w:rsid w:val="008527E8"/>
    <w:rsid w:val="008534A4"/>
    <w:rsid w:val="0085411D"/>
    <w:rsid w:val="0085437C"/>
    <w:rsid w:val="00854A3F"/>
    <w:rsid w:val="00855728"/>
    <w:rsid w:val="00855E28"/>
    <w:rsid w:val="00856D2C"/>
    <w:rsid w:val="00857EA2"/>
    <w:rsid w:val="00860706"/>
    <w:rsid w:val="008618A1"/>
    <w:rsid w:val="008626F4"/>
    <w:rsid w:val="00863AEF"/>
    <w:rsid w:val="00864946"/>
    <w:rsid w:val="00864C6B"/>
    <w:rsid w:val="00864EFC"/>
    <w:rsid w:val="00865075"/>
    <w:rsid w:val="008650A7"/>
    <w:rsid w:val="00866239"/>
    <w:rsid w:val="0086665F"/>
    <w:rsid w:val="008666FE"/>
    <w:rsid w:val="0086694C"/>
    <w:rsid w:val="00866E88"/>
    <w:rsid w:val="008700EA"/>
    <w:rsid w:val="00870AC9"/>
    <w:rsid w:val="00870DDF"/>
    <w:rsid w:val="00871946"/>
    <w:rsid w:val="00871A67"/>
    <w:rsid w:val="00871E3F"/>
    <w:rsid w:val="00871F76"/>
    <w:rsid w:val="00873342"/>
    <w:rsid w:val="00873FF7"/>
    <w:rsid w:val="00874212"/>
    <w:rsid w:val="00874227"/>
    <w:rsid w:val="008747DC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3D57"/>
    <w:rsid w:val="00884F01"/>
    <w:rsid w:val="00885BF9"/>
    <w:rsid w:val="0088644C"/>
    <w:rsid w:val="008873B6"/>
    <w:rsid w:val="008875E5"/>
    <w:rsid w:val="00887605"/>
    <w:rsid w:val="00887992"/>
    <w:rsid w:val="00890E92"/>
    <w:rsid w:val="00890F71"/>
    <w:rsid w:val="00892E74"/>
    <w:rsid w:val="00895751"/>
    <w:rsid w:val="00895829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10B"/>
    <w:rsid w:val="008A5439"/>
    <w:rsid w:val="008A5767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3E7B"/>
    <w:rsid w:val="008B5981"/>
    <w:rsid w:val="008B5D8F"/>
    <w:rsid w:val="008B70D4"/>
    <w:rsid w:val="008B791E"/>
    <w:rsid w:val="008C16E8"/>
    <w:rsid w:val="008C1F93"/>
    <w:rsid w:val="008C20A1"/>
    <w:rsid w:val="008C23FB"/>
    <w:rsid w:val="008C29E8"/>
    <w:rsid w:val="008C3A86"/>
    <w:rsid w:val="008C3FA6"/>
    <w:rsid w:val="008C4134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756"/>
    <w:rsid w:val="008D3EAA"/>
    <w:rsid w:val="008D4B1C"/>
    <w:rsid w:val="008D63CD"/>
    <w:rsid w:val="008D7515"/>
    <w:rsid w:val="008E0C37"/>
    <w:rsid w:val="008E1E1B"/>
    <w:rsid w:val="008E30B8"/>
    <w:rsid w:val="008E38B8"/>
    <w:rsid w:val="008E39A7"/>
    <w:rsid w:val="008E39ED"/>
    <w:rsid w:val="008E3AD8"/>
    <w:rsid w:val="008E4976"/>
    <w:rsid w:val="008E5088"/>
    <w:rsid w:val="008E7DC6"/>
    <w:rsid w:val="008F014C"/>
    <w:rsid w:val="008F0FF5"/>
    <w:rsid w:val="008F149E"/>
    <w:rsid w:val="008F1538"/>
    <w:rsid w:val="008F1805"/>
    <w:rsid w:val="008F209D"/>
    <w:rsid w:val="008F404D"/>
    <w:rsid w:val="008F42BF"/>
    <w:rsid w:val="008F43DE"/>
    <w:rsid w:val="008F4720"/>
    <w:rsid w:val="008F4FF4"/>
    <w:rsid w:val="008F5246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20D8"/>
    <w:rsid w:val="0090281A"/>
    <w:rsid w:val="009028FF"/>
    <w:rsid w:val="00902A6A"/>
    <w:rsid w:val="009030C0"/>
    <w:rsid w:val="00903185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1391"/>
    <w:rsid w:val="009128CD"/>
    <w:rsid w:val="009133B5"/>
    <w:rsid w:val="00913A5F"/>
    <w:rsid w:val="00913F44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2ACC"/>
    <w:rsid w:val="00924DCC"/>
    <w:rsid w:val="009255B2"/>
    <w:rsid w:val="00925D7C"/>
    <w:rsid w:val="00925F2E"/>
    <w:rsid w:val="009272D0"/>
    <w:rsid w:val="009274C0"/>
    <w:rsid w:val="009278E6"/>
    <w:rsid w:val="00927A77"/>
    <w:rsid w:val="009303F7"/>
    <w:rsid w:val="00930842"/>
    <w:rsid w:val="0093241F"/>
    <w:rsid w:val="00932655"/>
    <w:rsid w:val="00932890"/>
    <w:rsid w:val="00932EE3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2CD9"/>
    <w:rsid w:val="00943905"/>
    <w:rsid w:val="00943F1B"/>
    <w:rsid w:val="00944AE1"/>
    <w:rsid w:val="009454B8"/>
    <w:rsid w:val="00946C73"/>
    <w:rsid w:val="00946DB4"/>
    <w:rsid w:val="00946F5B"/>
    <w:rsid w:val="0094798D"/>
    <w:rsid w:val="0095085F"/>
    <w:rsid w:val="00951896"/>
    <w:rsid w:val="00951AD7"/>
    <w:rsid w:val="00952C67"/>
    <w:rsid w:val="00953E34"/>
    <w:rsid w:val="00954147"/>
    <w:rsid w:val="009555B8"/>
    <w:rsid w:val="009558BE"/>
    <w:rsid w:val="009558C8"/>
    <w:rsid w:val="009561F6"/>
    <w:rsid w:val="0095715A"/>
    <w:rsid w:val="00957EB9"/>
    <w:rsid w:val="00960022"/>
    <w:rsid w:val="00960286"/>
    <w:rsid w:val="009605BA"/>
    <w:rsid w:val="0096079C"/>
    <w:rsid w:val="00961B8E"/>
    <w:rsid w:val="00962246"/>
    <w:rsid w:val="009626A0"/>
    <w:rsid w:val="00963156"/>
    <w:rsid w:val="0096511B"/>
    <w:rsid w:val="00965ED4"/>
    <w:rsid w:val="00966274"/>
    <w:rsid w:val="0096666F"/>
    <w:rsid w:val="009672F5"/>
    <w:rsid w:val="00967D61"/>
    <w:rsid w:val="009709C2"/>
    <w:rsid w:val="009717B3"/>
    <w:rsid w:val="009720C4"/>
    <w:rsid w:val="00973A02"/>
    <w:rsid w:val="00973FC0"/>
    <w:rsid w:val="00975662"/>
    <w:rsid w:val="009756CA"/>
    <w:rsid w:val="0097582E"/>
    <w:rsid w:val="00975CE0"/>
    <w:rsid w:val="00975D2F"/>
    <w:rsid w:val="0097631B"/>
    <w:rsid w:val="00976431"/>
    <w:rsid w:val="00976747"/>
    <w:rsid w:val="00976B9B"/>
    <w:rsid w:val="00977262"/>
    <w:rsid w:val="00981529"/>
    <w:rsid w:val="009821E8"/>
    <w:rsid w:val="009841D4"/>
    <w:rsid w:val="00984477"/>
    <w:rsid w:val="00985159"/>
    <w:rsid w:val="00985B82"/>
    <w:rsid w:val="009863F6"/>
    <w:rsid w:val="00986546"/>
    <w:rsid w:val="00986716"/>
    <w:rsid w:val="009867C4"/>
    <w:rsid w:val="009867E1"/>
    <w:rsid w:val="0098708A"/>
    <w:rsid w:val="0098774A"/>
    <w:rsid w:val="00987785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633E"/>
    <w:rsid w:val="009A0CCA"/>
    <w:rsid w:val="009A14DD"/>
    <w:rsid w:val="009A17FD"/>
    <w:rsid w:val="009A1D56"/>
    <w:rsid w:val="009A21D2"/>
    <w:rsid w:val="009A48CE"/>
    <w:rsid w:val="009A48E1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1FA8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AEA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C7E16"/>
    <w:rsid w:val="009D0164"/>
    <w:rsid w:val="009D0F6B"/>
    <w:rsid w:val="009D1EBD"/>
    <w:rsid w:val="009D2308"/>
    <w:rsid w:val="009D2DEE"/>
    <w:rsid w:val="009D32E2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1A2"/>
    <w:rsid w:val="009E1D47"/>
    <w:rsid w:val="009E2DE7"/>
    <w:rsid w:val="009E335D"/>
    <w:rsid w:val="009E36A9"/>
    <w:rsid w:val="009E587B"/>
    <w:rsid w:val="009E5B3E"/>
    <w:rsid w:val="009E66A9"/>
    <w:rsid w:val="009E6E35"/>
    <w:rsid w:val="009F0628"/>
    <w:rsid w:val="009F0C4C"/>
    <w:rsid w:val="009F0F50"/>
    <w:rsid w:val="009F0F68"/>
    <w:rsid w:val="009F14F5"/>
    <w:rsid w:val="009F2340"/>
    <w:rsid w:val="009F240B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786"/>
    <w:rsid w:val="00A00965"/>
    <w:rsid w:val="00A01789"/>
    <w:rsid w:val="00A01A3F"/>
    <w:rsid w:val="00A01CA2"/>
    <w:rsid w:val="00A01D21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2BF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0AA1"/>
    <w:rsid w:val="00A2225E"/>
    <w:rsid w:val="00A22866"/>
    <w:rsid w:val="00A22AB9"/>
    <w:rsid w:val="00A230E9"/>
    <w:rsid w:val="00A23A66"/>
    <w:rsid w:val="00A23B36"/>
    <w:rsid w:val="00A23D36"/>
    <w:rsid w:val="00A26D88"/>
    <w:rsid w:val="00A27300"/>
    <w:rsid w:val="00A27997"/>
    <w:rsid w:val="00A27DE7"/>
    <w:rsid w:val="00A30002"/>
    <w:rsid w:val="00A30504"/>
    <w:rsid w:val="00A30C0F"/>
    <w:rsid w:val="00A31181"/>
    <w:rsid w:val="00A32778"/>
    <w:rsid w:val="00A32FEA"/>
    <w:rsid w:val="00A33CD7"/>
    <w:rsid w:val="00A33F4E"/>
    <w:rsid w:val="00A34A25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4880"/>
    <w:rsid w:val="00A55141"/>
    <w:rsid w:val="00A55A01"/>
    <w:rsid w:val="00A57ADC"/>
    <w:rsid w:val="00A57D8F"/>
    <w:rsid w:val="00A61CF0"/>
    <w:rsid w:val="00A62A70"/>
    <w:rsid w:val="00A6329C"/>
    <w:rsid w:val="00A637D7"/>
    <w:rsid w:val="00A63C62"/>
    <w:rsid w:val="00A6474B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51E1"/>
    <w:rsid w:val="00A7597F"/>
    <w:rsid w:val="00A75D6F"/>
    <w:rsid w:val="00A76210"/>
    <w:rsid w:val="00A764DF"/>
    <w:rsid w:val="00A77F95"/>
    <w:rsid w:val="00A8006A"/>
    <w:rsid w:val="00A80830"/>
    <w:rsid w:val="00A80F2A"/>
    <w:rsid w:val="00A81080"/>
    <w:rsid w:val="00A818A3"/>
    <w:rsid w:val="00A82661"/>
    <w:rsid w:val="00A83062"/>
    <w:rsid w:val="00A83820"/>
    <w:rsid w:val="00A848D9"/>
    <w:rsid w:val="00A8622D"/>
    <w:rsid w:val="00A866C2"/>
    <w:rsid w:val="00A868ED"/>
    <w:rsid w:val="00A87B5B"/>
    <w:rsid w:val="00A87C0D"/>
    <w:rsid w:val="00A90046"/>
    <w:rsid w:val="00A908B1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57EE"/>
    <w:rsid w:val="00A96DF5"/>
    <w:rsid w:val="00AA0A3F"/>
    <w:rsid w:val="00AA0BF8"/>
    <w:rsid w:val="00AA1A9B"/>
    <w:rsid w:val="00AA22D8"/>
    <w:rsid w:val="00AA316B"/>
    <w:rsid w:val="00AA3917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333F"/>
    <w:rsid w:val="00AB37FE"/>
    <w:rsid w:val="00AB3DC5"/>
    <w:rsid w:val="00AB4642"/>
    <w:rsid w:val="00AB5906"/>
    <w:rsid w:val="00AB611B"/>
    <w:rsid w:val="00AB6123"/>
    <w:rsid w:val="00AB62C2"/>
    <w:rsid w:val="00AB6AA0"/>
    <w:rsid w:val="00AB7AC6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D73"/>
    <w:rsid w:val="00AC60CE"/>
    <w:rsid w:val="00AC6726"/>
    <w:rsid w:val="00AC6915"/>
    <w:rsid w:val="00AC759F"/>
    <w:rsid w:val="00AC7DE5"/>
    <w:rsid w:val="00AD0855"/>
    <w:rsid w:val="00AD0BA1"/>
    <w:rsid w:val="00AD1563"/>
    <w:rsid w:val="00AD21AA"/>
    <w:rsid w:val="00AD3A74"/>
    <w:rsid w:val="00AD43A3"/>
    <w:rsid w:val="00AD496D"/>
    <w:rsid w:val="00AD4E1D"/>
    <w:rsid w:val="00AD52E6"/>
    <w:rsid w:val="00AD5808"/>
    <w:rsid w:val="00AD6266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3BBE"/>
    <w:rsid w:val="00AE45C0"/>
    <w:rsid w:val="00AE59E9"/>
    <w:rsid w:val="00AE7028"/>
    <w:rsid w:val="00AE72AB"/>
    <w:rsid w:val="00AE74A1"/>
    <w:rsid w:val="00AE7A6D"/>
    <w:rsid w:val="00AF1672"/>
    <w:rsid w:val="00AF1EBB"/>
    <w:rsid w:val="00AF1FE4"/>
    <w:rsid w:val="00AF223F"/>
    <w:rsid w:val="00AF24A8"/>
    <w:rsid w:val="00AF266F"/>
    <w:rsid w:val="00AF2EA1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838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B11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0D0D"/>
    <w:rsid w:val="00B2330D"/>
    <w:rsid w:val="00B23491"/>
    <w:rsid w:val="00B240AA"/>
    <w:rsid w:val="00B24477"/>
    <w:rsid w:val="00B24B66"/>
    <w:rsid w:val="00B255EA"/>
    <w:rsid w:val="00B25861"/>
    <w:rsid w:val="00B26F12"/>
    <w:rsid w:val="00B3025E"/>
    <w:rsid w:val="00B30E84"/>
    <w:rsid w:val="00B315C7"/>
    <w:rsid w:val="00B31C78"/>
    <w:rsid w:val="00B31D68"/>
    <w:rsid w:val="00B326E5"/>
    <w:rsid w:val="00B327E2"/>
    <w:rsid w:val="00B33340"/>
    <w:rsid w:val="00B34111"/>
    <w:rsid w:val="00B34446"/>
    <w:rsid w:val="00B34470"/>
    <w:rsid w:val="00B347FC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0F61"/>
    <w:rsid w:val="00B41D55"/>
    <w:rsid w:val="00B41D70"/>
    <w:rsid w:val="00B42A63"/>
    <w:rsid w:val="00B43510"/>
    <w:rsid w:val="00B43FFF"/>
    <w:rsid w:val="00B448E0"/>
    <w:rsid w:val="00B44917"/>
    <w:rsid w:val="00B44A2D"/>
    <w:rsid w:val="00B44C24"/>
    <w:rsid w:val="00B45DB3"/>
    <w:rsid w:val="00B47201"/>
    <w:rsid w:val="00B476AE"/>
    <w:rsid w:val="00B5007E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0946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70154"/>
    <w:rsid w:val="00B70841"/>
    <w:rsid w:val="00B71835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F65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65FB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A8"/>
    <w:rsid w:val="00BC22E6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C68AC"/>
    <w:rsid w:val="00BD10E3"/>
    <w:rsid w:val="00BD19A9"/>
    <w:rsid w:val="00BD1B74"/>
    <w:rsid w:val="00BD2233"/>
    <w:rsid w:val="00BD4027"/>
    <w:rsid w:val="00BD4AC0"/>
    <w:rsid w:val="00BD4AC8"/>
    <w:rsid w:val="00BD50B5"/>
    <w:rsid w:val="00BD62F7"/>
    <w:rsid w:val="00BD74E0"/>
    <w:rsid w:val="00BE0BED"/>
    <w:rsid w:val="00BE0C98"/>
    <w:rsid w:val="00BE0D33"/>
    <w:rsid w:val="00BE0E59"/>
    <w:rsid w:val="00BE1544"/>
    <w:rsid w:val="00BE1B88"/>
    <w:rsid w:val="00BE20B1"/>
    <w:rsid w:val="00BE2228"/>
    <w:rsid w:val="00BE2D69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15B2"/>
    <w:rsid w:val="00BF25A0"/>
    <w:rsid w:val="00BF29DA"/>
    <w:rsid w:val="00BF2A62"/>
    <w:rsid w:val="00BF2BBF"/>
    <w:rsid w:val="00BF2DB9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C46"/>
    <w:rsid w:val="00C017D8"/>
    <w:rsid w:val="00C024EB"/>
    <w:rsid w:val="00C02668"/>
    <w:rsid w:val="00C02AA9"/>
    <w:rsid w:val="00C02D8D"/>
    <w:rsid w:val="00C03AA4"/>
    <w:rsid w:val="00C0571C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2F4B"/>
    <w:rsid w:val="00C13110"/>
    <w:rsid w:val="00C138DA"/>
    <w:rsid w:val="00C13DAD"/>
    <w:rsid w:val="00C13FEB"/>
    <w:rsid w:val="00C14849"/>
    <w:rsid w:val="00C14B50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E54"/>
    <w:rsid w:val="00C33264"/>
    <w:rsid w:val="00C33756"/>
    <w:rsid w:val="00C33EDB"/>
    <w:rsid w:val="00C33F44"/>
    <w:rsid w:val="00C344D1"/>
    <w:rsid w:val="00C3487A"/>
    <w:rsid w:val="00C34D4E"/>
    <w:rsid w:val="00C34F6F"/>
    <w:rsid w:val="00C35007"/>
    <w:rsid w:val="00C35999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3F39"/>
    <w:rsid w:val="00C44E98"/>
    <w:rsid w:val="00C457A1"/>
    <w:rsid w:val="00C45B60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48C0"/>
    <w:rsid w:val="00C64F65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08"/>
    <w:rsid w:val="00C82F14"/>
    <w:rsid w:val="00C8324F"/>
    <w:rsid w:val="00C83954"/>
    <w:rsid w:val="00C8519B"/>
    <w:rsid w:val="00C85F76"/>
    <w:rsid w:val="00C86369"/>
    <w:rsid w:val="00C86578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806"/>
    <w:rsid w:val="00C94B40"/>
    <w:rsid w:val="00C94DEA"/>
    <w:rsid w:val="00CA0372"/>
    <w:rsid w:val="00CA08FA"/>
    <w:rsid w:val="00CA1085"/>
    <w:rsid w:val="00CA2762"/>
    <w:rsid w:val="00CA2F63"/>
    <w:rsid w:val="00CA4979"/>
    <w:rsid w:val="00CA4B48"/>
    <w:rsid w:val="00CA4D2B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015C"/>
    <w:rsid w:val="00CB1A68"/>
    <w:rsid w:val="00CB3EC4"/>
    <w:rsid w:val="00CB5EA3"/>
    <w:rsid w:val="00CC0958"/>
    <w:rsid w:val="00CC0A26"/>
    <w:rsid w:val="00CC1C1B"/>
    <w:rsid w:val="00CC2F5A"/>
    <w:rsid w:val="00CC3006"/>
    <w:rsid w:val="00CC33D7"/>
    <w:rsid w:val="00CC3917"/>
    <w:rsid w:val="00CC3E96"/>
    <w:rsid w:val="00CC4092"/>
    <w:rsid w:val="00CC4CA5"/>
    <w:rsid w:val="00CC5015"/>
    <w:rsid w:val="00CC5471"/>
    <w:rsid w:val="00CC58D1"/>
    <w:rsid w:val="00CC6445"/>
    <w:rsid w:val="00CC6712"/>
    <w:rsid w:val="00CC7D27"/>
    <w:rsid w:val="00CC7F1E"/>
    <w:rsid w:val="00CD0778"/>
    <w:rsid w:val="00CD24F9"/>
    <w:rsid w:val="00CD2907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3776"/>
    <w:rsid w:val="00CE4D5B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6E1"/>
    <w:rsid w:val="00D00A7F"/>
    <w:rsid w:val="00D00D40"/>
    <w:rsid w:val="00D011B8"/>
    <w:rsid w:val="00D01DE2"/>
    <w:rsid w:val="00D02040"/>
    <w:rsid w:val="00D02738"/>
    <w:rsid w:val="00D02861"/>
    <w:rsid w:val="00D0288E"/>
    <w:rsid w:val="00D02AAC"/>
    <w:rsid w:val="00D02B4F"/>
    <w:rsid w:val="00D02D77"/>
    <w:rsid w:val="00D02E01"/>
    <w:rsid w:val="00D0327A"/>
    <w:rsid w:val="00D034C4"/>
    <w:rsid w:val="00D03A30"/>
    <w:rsid w:val="00D048C6"/>
    <w:rsid w:val="00D067AB"/>
    <w:rsid w:val="00D07443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45FE"/>
    <w:rsid w:val="00D146FA"/>
    <w:rsid w:val="00D14FE3"/>
    <w:rsid w:val="00D15AAA"/>
    <w:rsid w:val="00D15CE2"/>
    <w:rsid w:val="00D15EE5"/>
    <w:rsid w:val="00D160C2"/>
    <w:rsid w:val="00D161CD"/>
    <w:rsid w:val="00D161F9"/>
    <w:rsid w:val="00D16759"/>
    <w:rsid w:val="00D20C62"/>
    <w:rsid w:val="00D20C92"/>
    <w:rsid w:val="00D21A77"/>
    <w:rsid w:val="00D22018"/>
    <w:rsid w:val="00D22269"/>
    <w:rsid w:val="00D23C43"/>
    <w:rsid w:val="00D23C72"/>
    <w:rsid w:val="00D23E26"/>
    <w:rsid w:val="00D244E3"/>
    <w:rsid w:val="00D24766"/>
    <w:rsid w:val="00D24AAB"/>
    <w:rsid w:val="00D24E0D"/>
    <w:rsid w:val="00D25F21"/>
    <w:rsid w:val="00D26634"/>
    <w:rsid w:val="00D26A6A"/>
    <w:rsid w:val="00D26C66"/>
    <w:rsid w:val="00D26F41"/>
    <w:rsid w:val="00D2701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61BC"/>
    <w:rsid w:val="00D37CC6"/>
    <w:rsid w:val="00D40AA3"/>
    <w:rsid w:val="00D41143"/>
    <w:rsid w:val="00D41231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419C"/>
    <w:rsid w:val="00D463D1"/>
    <w:rsid w:val="00D46757"/>
    <w:rsid w:val="00D50440"/>
    <w:rsid w:val="00D51024"/>
    <w:rsid w:val="00D515CB"/>
    <w:rsid w:val="00D5211E"/>
    <w:rsid w:val="00D52C30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397"/>
    <w:rsid w:val="00D63B48"/>
    <w:rsid w:val="00D63E40"/>
    <w:rsid w:val="00D647A6"/>
    <w:rsid w:val="00D64B63"/>
    <w:rsid w:val="00D64FCC"/>
    <w:rsid w:val="00D660C5"/>
    <w:rsid w:val="00D6620E"/>
    <w:rsid w:val="00D6630C"/>
    <w:rsid w:val="00D66710"/>
    <w:rsid w:val="00D66DA3"/>
    <w:rsid w:val="00D67822"/>
    <w:rsid w:val="00D70311"/>
    <w:rsid w:val="00D70ADE"/>
    <w:rsid w:val="00D71402"/>
    <w:rsid w:val="00D715AC"/>
    <w:rsid w:val="00D73A09"/>
    <w:rsid w:val="00D74254"/>
    <w:rsid w:val="00D74256"/>
    <w:rsid w:val="00D74372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87A"/>
    <w:rsid w:val="00D83723"/>
    <w:rsid w:val="00D83E5D"/>
    <w:rsid w:val="00D840C1"/>
    <w:rsid w:val="00D8424E"/>
    <w:rsid w:val="00D84DEA"/>
    <w:rsid w:val="00D85278"/>
    <w:rsid w:val="00D852EC"/>
    <w:rsid w:val="00D85484"/>
    <w:rsid w:val="00D86516"/>
    <w:rsid w:val="00D869DA"/>
    <w:rsid w:val="00D875D6"/>
    <w:rsid w:val="00D87A0F"/>
    <w:rsid w:val="00D90383"/>
    <w:rsid w:val="00D91D9D"/>
    <w:rsid w:val="00D9211A"/>
    <w:rsid w:val="00D92593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7026"/>
    <w:rsid w:val="00DA08A7"/>
    <w:rsid w:val="00DA0D91"/>
    <w:rsid w:val="00DA1A72"/>
    <w:rsid w:val="00DA264E"/>
    <w:rsid w:val="00DA2653"/>
    <w:rsid w:val="00DA2EA6"/>
    <w:rsid w:val="00DA339D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663"/>
    <w:rsid w:val="00DA785C"/>
    <w:rsid w:val="00DA7CD5"/>
    <w:rsid w:val="00DB002B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1A2"/>
    <w:rsid w:val="00DB79E4"/>
    <w:rsid w:val="00DC0195"/>
    <w:rsid w:val="00DC1965"/>
    <w:rsid w:val="00DC1C44"/>
    <w:rsid w:val="00DC1D74"/>
    <w:rsid w:val="00DC211D"/>
    <w:rsid w:val="00DC2884"/>
    <w:rsid w:val="00DC3132"/>
    <w:rsid w:val="00DC44B6"/>
    <w:rsid w:val="00DC4B47"/>
    <w:rsid w:val="00DC559A"/>
    <w:rsid w:val="00DC6155"/>
    <w:rsid w:val="00DC7256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F1D29"/>
    <w:rsid w:val="00DF2CDB"/>
    <w:rsid w:val="00DF4350"/>
    <w:rsid w:val="00DF4351"/>
    <w:rsid w:val="00DF637C"/>
    <w:rsid w:val="00DF78CA"/>
    <w:rsid w:val="00E001BE"/>
    <w:rsid w:val="00E01343"/>
    <w:rsid w:val="00E016E3"/>
    <w:rsid w:val="00E02B68"/>
    <w:rsid w:val="00E02DEF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20119"/>
    <w:rsid w:val="00E202DA"/>
    <w:rsid w:val="00E20ADD"/>
    <w:rsid w:val="00E20F84"/>
    <w:rsid w:val="00E219FC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7A3"/>
    <w:rsid w:val="00E31F56"/>
    <w:rsid w:val="00E32463"/>
    <w:rsid w:val="00E341FD"/>
    <w:rsid w:val="00E34277"/>
    <w:rsid w:val="00E3491B"/>
    <w:rsid w:val="00E34D90"/>
    <w:rsid w:val="00E37B3D"/>
    <w:rsid w:val="00E4038F"/>
    <w:rsid w:val="00E40969"/>
    <w:rsid w:val="00E42F35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925"/>
    <w:rsid w:val="00E510FA"/>
    <w:rsid w:val="00E5157A"/>
    <w:rsid w:val="00E516E7"/>
    <w:rsid w:val="00E529C3"/>
    <w:rsid w:val="00E53B39"/>
    <w:rsid w:val="00E53C35"/>
    <w:rsid w:val="00E541F8"/>
    <w:rsid w:val="00E54C16"/>
    <w:rsid w:val="00E5510A"/>
    <w:rsid w:val="00E55589"/>
    <w:rsid w:val="00E55861"/>
    <w:rsid w:val="00E55B3C"/>
    <w:rsid w:val="00E560EA"/>
    <w:rsid w:val="00E56EC8"/>
    <w:rsid w:val="00E56FD4"/>
    <w:rsid w:val="00E57DD6"/>
    <w:rsid w:val="00E60203"/>
    <w:rsid w:val="00E6082D"/>
    <w:rsid w:val="00E623C8"/>
    <w:rsid w:val="00E63269"/>
    <w:rsid w:val="00E63BBD"/>
    <w:rsid w:val="00E64336"/>
    <w:rsid w:val="00E64459"/>
    <w:rsid w:val="00E648A5"/>
    <w:rsid w:val="00E649BA"/>
    <w:rsid w:val="00E64C75"/>
    <w:rsid w:val="00E64E80"/>
    <w:rsid w:val="00E65465"/>
    <w:rsid w:val="00E655EF"/>
    <w:rsid w:val="00E65EC5"/>
    <w:rsid w:val="00E6615E"/>
    <w:rsid w:val="00E66A42"/>
    <w:rsid w:val="00E66B93"/>
    <w:rsid w:val="00E67137"/>
    <w:rsid w:val="00E67426"/>
    <w:rsid w:val="00E678BA"/>
    <w:rsid w:val="00E70B25"/>
    <w:rsid w:val="00E70CB7"/>
    <w:rsid w:val="00E7124B"/>
    <w:rsid w:val="00E7131D"/>
    <w:rsid w:val="00E71469"/>
    <w:rsid w:val="00E71C5E"/>
    <w:rsid w:val="00E71F3C"/>
    <w:rsid w:val="00E72ADF"/>
    <w:rsid w:val="00E72F6B"/>
    <w:rsid w:val="00E730FC"/>
    <w:rsid w:val="00E73CAC"/>
    <w:rsid w:val="00E73E56"/>
    <w:rsid w:val="00E73FE6"/>
    <w:rsid w:val="00E7515B"/>
    <w:rsid w:val="00E7529E"/>
    <w:rsid w:val="00E7552F"/>
    <w:rsid w:val="00E76019"/>
    <w:rsid w:val="00E76585"/>
    <w:rsid w:val="00E77008"/>
    <w:rsid w:val="00E7785F"/>
    <w:rsid w:val="00E77DA9"/>
    <w:rsid w:val="00E807C4"/>
    <w:rsid w:val="00E80952"/>
    <w:rsid w:val="00E81B4E"/>
    <w:rsid w:val="00E8251B"/>
    <w:rsid w:val="00E82632"/>
    <w:rsid w:val="00E82B0F"/>
    <w:rsid w:val="00E83313"/>
    <w:rsid w:val="00E84330"/>
    <w:rsid w:val="00E85E89"/>
    <w:rsid w:val="00E86704"/>
    <w:rsid w:val="00E8697B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5A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35B9"/>
    <w:rsid w:val="00EB5A82"/>
    <w:rsid w:val="00EB6383"/>
    <w:rsid w:val="00EB7F3A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C7B"/>
    <w:rsid w:val="00ED1F73"/>
    <w:rsid w:val="00ED21FA"/>
    <w:rsid w:val="00ED2C09"/>
    <w:rsid w:val="00ED2F77"/>
    <w:rsid w:val="00ED3848"/>
    <w:rsid w:val="00ED5176"/>
    <w:rsid w:val="00ED5F15"/>
    <w:rsid w:val="00ED5FCD"/>
    <w:rsid w:val="00ED6288"/>
    <w:rsid w:val="00ED682A"/>
    <w:rsid w:val="00EE0428"/>
    <w:rsid w:val="00EE0695"/>
    <w:rsid w:val="00EE072A"/>
    <w:rsid w:val="00EE1250"/>
    <w:rsid w:val="00EE1B72"/>
    <w:rsid w:val="00EE20DD"/>
    <w:rsid w:val="00EE2B33"/>
    <w:rsid w:val="00EE3C3F"/>
    <w:rsid w:val="00EE47BF"/>
    <w:rsid w:val="00EE7685"/>
    <w:rsid w:val="00EE7811"/>
    <w:rsid w:val="00EF02DF"/>
    <w:rsid w:val="00EF1393"/>
    <w:rsid w:val="00EF16C9"/>
    <w:rsid w:val="00EF1D1D"/>
    <w:rsid w:val="00EF27A1"/>
    <w:rsid w:val="00EF2B9D"/>
    <w:rsid w:val="00EF3685"/>
    <w:rsid w:val="00EF4556"/>
    <w:rsid w:val="00EF4D8F"/>
    <w:rsid w:val="00EF5886"/>
    <w:rsid w:val="00EF6E18"/>
    <w:rsid w:val="00EF6E73"/>
    <w:rsid w:val="00EF7674"/>
    <w:rsid w:val="00EF79C3"/>
    <w:rsid w:val="00F00FCE"/>
    <w:rsid w:val="00F01A48"/>
    <w:rsid w:val="00F02317"/>
    <w:rsid w:val="00F02C0F"/>
    <w:rsid w:val="00F03173"/>
    <w:rsid w:val="00F045D8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5F2"/>
    <w:rsid w:val="00F156A9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9A5"/>
    <w:rsid w:val="00F33EDA"/>
    <w:rsid w:val="00F3406B"/>
    <w:rsid w:val="00F34FB3"/>
    <w:rsid w:val="00F35024"/>
    <w:rsid w:val="00F353D3"/>
    <w:rsid w:val="00F35CF3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2A6C"/>
    <w:rsid w:val="00F5368C"/>
    <w:rsid w:val="00F5477D"/>
    <w:rsid w:val="00F54915"/>
    <w:rsid w:val="00F54CA4"/>
    <w:rsid w:val="00F5532D"/>
    <w:rsid w:val="00F555D6"/>
    <w:rsid w:val="00F55CAD"/>
    <w:rsid w:val="00F55DDF"/>
    <w:rsid w:val="00F56948"/>
    <w:rsid w:val="00F572CA"/>
    <w:rsid w:val="00F60384"/>
    <w:rsid w:val="00F605A7"/>
    <w:rsid w:val="00F605FE"/>
    <w:rsid w:val="00F621D1"/>
    <w:rsid w:val="00F6231D"/>
    <w:rsid w:val="00F62BBA"/>
    <w:rsid w:val="00F64396"/>
    <w:rsid w:val="00F64572"/>
    <w:rsid w:val="00F64869"/>
    <w:rsid w:val="00F64DBA"/>
    <w:rsid w:val="00F6566E"/>
    <w:rsid w:val="00F65A87"/>
    <w:rsid w:val="00F65AD7"/>
    <w:rsid w:val="00F6674D"/>
    <w:rsid w:val="00F667C9"/>
    <w:rsid w:val="00F670F5"/>
    <w:rsid w:val="00F673BB"/>
    <w:rsid w:val="00F67AF7"/>
    <w:rsid w:val="00F7145E"/>
    <w:rsid w:val="00F71E4E"/>
    <w:rsid w:val="00F736CE"/>
    <w:rsid w:val="00F73B9A"/>
    <w:rsid w:val="00F73E24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18E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7160"/>
    <w:rsid w:val="00F874D8"/>
    <w:rsid w:val="00F90E71"/>
    <w:rsid w:val="00F9136B"/>
    <w:rsid w:val="00F91424"/>
    <w:rsid w:val="00F9185E"/>
    <w:rsid w:val="00F91B96"/>
    <w:rsid w:val="00F93F26"/>
    <w:rsid w:val="00F93FD5"/>
    <w:rsid w:val="00F94F8B"/>
    <w:rsid w:val="00F9512A"/>
    <w:rsid w:val="00F95B6B"/>
    <w:rsid w:val="00F95C68"/>
    <w:rsid w:val="00F962A4"/>
    <w:rsid w:val="00F96919"/>
    <w:rsid w:val="00F979C5"/>
    <w:rsid w:val="00F97A78"/>
    <w:rsid w:val="00FA056F"/>
    <w:rsid w:val="00FA0F35"/>
    <w:rsid w:val="00FA147D"/>
    <w:rsid w:val="00FA3A95"/>
    <w:rsid w:val="00FA3B33"/>
    <w:rsid w:val="00FA44CD"/>
    <w:rsid w:val="00FA49B1"/>
    <w:rsid w:val="00FA50F8"/>
    <w:rsid w:val="00FA52CA"/>
    <w:rsid w:val="00FA5E45"/>
    <w:rsid w:val="00FA6802"/>
    <w:rsid w:val="00FA6952"/>
    <w:rsid w:val="00FA78C5"/>
    <w:rsid w:val="00FA7983"/>
    <w:rsid w:val="00FA79E3"/>
    <w:rsid w:val="00FA7CCF"/>
    <w:rsid w:val="00FB0072"/>
    <w:rsid w:val="00FB040E"/>
    <w:rsid w:val="00FB07B9"/>
    <w:rsid w:val="00FB192E"/>
    <w:rsid w:val="00FB1C9A"/>
    <w:rsid w:val="00FB2E34"/>
    <w:rsid w:val="00FB3B69"/>
    <w:rsid w:val="00FB5663"/>
    <w:rsid w:val="00FB6329"/>
    <w:rsid w:val="00FB6C72"/>
    <w:rsid w:val="00FB7D01"/>
    <w:rsid w:val="00FC05AD"/>
    <w:rsid w:val="00FC075B"/>
    <w:rsid w:val="00FC15BB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500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269F"/>
    <w:rsid w:val="00FD3116"/>
    <w:rsid w:val="00FD36CD"/>
    <w:rsid w:val="00FD3CEB"/>
    <w:rsid w:val="00FD5840"/>
    <w:rsid w:val="00FD58C1"/>
    <w:rsid w:val="00FD58D9"/>
    <w:rsid w:val="00FD5996"/>
    <w:rsid w:val="00FD5CFB"/>
    <w:rsid w:val="00FD6135"/>
    <w:rsid w:val="00FD646D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2ED4"/>
    <w:rsid w:val="00FE2FFF"/>
    <w:rsid w:val="00FE31A9"/>
    <w:rsid w:val="00FE4374"/>
    <w:rsid w:val="00FE4992"/>
    <w:rsid w:val="00FE55CA"/>
    <w:rsid w:val="00FE721F"/>
    <w:rsid w:val="00FE72F1"/>
    <w:rsid w:val="00FE7AD5"/>
    <w:rsid w:val="00FE7FCB"/>
    <w:rsid w:val="00FF1882"/>
    <w:rsid w:val="00FF1BE6"/>
    <w:rsid w:val="00FF34CF"/>
    <w:rsid w:val="00FF3BF2"/>
    <w:rsid w:val="00FF3E2E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purgeongems.org/sermon/chs2490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eb.sermonaudio.com/sermons/35151059534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gonier.org/learn/articles/what-judges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8" ma:contentTypeDescription="Create a new document." ma:contentTypeScope="" ma:versionID="16700ca29dbae924326c136bc1d2df2e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595160cdd581c86bf83cfc80f5f74da4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5.xml><?xml version="1.0" encoding="utf-8"?>
<ds:datastoreItem xmlns:ds="http://schemas.openxmlformats.org/officeDocument/2006/customXml" ds:itemID="{87E0A326-21D6-44C8-AFD2-7A46D672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1089</Words>
  <Characters>6213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2025-02-21T17:52:00Z</cp:lastPrinted>
  <dcterms:created xsi:type="dcterms:W3CDTF">2025-02-24T20:03:00Z</dcterms:created>
  <dcterms:modified xsi:type="dcterms:W3CDTF">2025-02-24T22:00:00Z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