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3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6"/>
      </w:tblGrid>
      <w:tr w:rsidR="00813F8D" w:rsidRPr="00813F8D" w14:paraId="0E7A9537" w14:textId="77777777">
        <w:trPr>
          <w:trHeight w:val="365"/>
        </w:trPr>
        <w:tc>
          <w:tcPr>
            <w:tcW w:w="7836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2BBC6" w14:textId="77777777" w:rsidR="00813F8D" w:rsidRPr="00813F8D" w:rsidRDefault="00813F8D" w:rsidP="00813F8D">
            <w:r w:rsidRPr="00813F8D">
              <w:rPr>
                <w:b/>
                <w:bCs/>
              </w:rPr>
              <w:t>Bryan McGee</w:t>
            </w:r>
          </w:p>
        </w:tc>
      </w:tr>
      <w:tr w:rsidR="00813F8D" w:rsidRPr="00813F8D" w14:paraId="1943C736" w14:textId="77777777">
        <w:trPr>
          <w:trHeight w:val="365"/>
        </w:trPr>
        <w:tc>
          <w:tcPr>
            <w:tcW w:w="7836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B233E" w14:textId="77777777" w:rsidR="00813F8D" w:rsidRPr="00813F8D" w:rsidRDefault="00813F8D" w:rsidP="00813F8D">
            <w:r w:rsidRPr="00813F8D">
              <w:rPr>
                <w:b/>
                <w:bCs/>
              </w:rPr>
              <w:t xml:space="preserve">Vice President-Advanced Life and </w:t>
            </w:r>
            <w:proofErr w:type="spellStart"/>
            <w:r w:rsidRPr="00813F8D">
              <w:rPr>
                <w:b/>
                <w:bCs/>
              </w:rPr>
              <w:t>LTCi</w:t>
            </w:r>
            <w:proofErr w:type="spellEnd"/>
            <w:r w:rsidRPr="00813F8D">
              <w:rPr>
                <w:b/>
                <w:bCs/>
              </w:rPr>
              <w:t xml:space="preserve"> Sales</w:t>
            </w:r>
          </w:p>
        </w:tc>
      </w:tr>
      <w:tr w:rsidR="00813F8D" w:rsidRPr="00813F8D" w14:paraId="60752D4E" w14:textId="77777777">
        <w:trPr>
          <w:trHeight w:val="375"/>
        </w:trPr>
        <w:tc>
          <w:tcPr>
            <w:tcW w:w="7836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E133F" w14:textId="77777777" w:rsidR="00813F8D" w:rsidRPr="00813F8D" w:rsidRDefault="00813F8D" w:rsidP="00813F8D">
            <w:r w:rsidRPr="00813F8D">
              <w:rPr>
                <w:b/>
                <w:bCs/>
              </w:rPr>
              <w:t>Direct:</w:t>
            </w:r>
            <w:r w:rsidRPr="00813F8D">
              <w:t xml:space="preserve"> 678.718.1939 | </w:t>
            </w:r>
            <w:r w:rsidRPr="00813F8D">
              <w:rPr>
                <w:b/>
                <w:bCs/>
              </w:rPr>
              <w:t>Office:</w:t>
            </w:r>
            <w:r w:rsidRPr="00813F8D">
              <w:t> 800.237.0263 ext. 62032</w:t>
            </w:r>
          </w:p>
        </w:tc>
      </w:tr>
      <w:tr w:rsidR="00813F8D" w:rsidRPr="00813F8D" w14:paraId="691A825D" w14:textId="77777777">
        <w:trPr>
          <w:trHeight w:val="365"/>
        </w:trPr>
        <w:tc>
          <w:tcPr>
            <w:tcW w:w="7836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7E5E0" w14:textId="77777777" w:rsidR="00813F8D" w:rsidRPr="00813F8D" w:rsidRDefault="00813F8D" w:rsidP="00813F8D">
            <w:hyperlink r:id="rId4" w:tooltip="mailto:bmcgee@truchoicefinancial.com" w:history="1">
              <w:r w:rsidRPr="00813F8D">
                <w:rPr>
                  <w:rStyle w:val="Hyperlink"/>
                </w:rPr>
                <w:t>bmcgee@truchoicefinancial.com</w:t>
              </w:r>
            </w:hyperlink>
          </w:p>
        </w:tc>
      </w:tr>
      <w:tr w:rsidR="00813F8D" w:rsidRPr="00813F8D" w14:paraId="04321AC8" w14:textId="77777777">
        <w:trPr>
          <w:trHeight w:val="405"/>
        </w:trPr>
        <w:tc>
          <w:tcPr>
            <w:tcW w:w="7836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80845" w14:textId="77777777" w:rsidR="00813F8D" w:rsidRPr="00813F8D" w:rsidRDefault="00813F8D" w:rsidP="00813F8D">
            <w:hyperlink r:id="rId5" w:tgtFrame="_blank" w:tooltip="https://www.truchoicefinancial.com/" w:history="1">
              <w:r w:rsidRPr="00813F8D">
                <w:rPr>
                  <w:rStyle w:val="Hyperlink"/>
                </w:rPr>
                <w:t>www.truchoicefinancial.com</w:t>
              </w:r>
            </w:hyperlink>
          </w:p>
        </w:tc>
      </w:tr>
    </w:tbl>
    <w:p w14:paraId="55A9B9FA" w14:textId="77777777" w:rsidR="00813F8D" w:rsidRPr="00813F8D" w:rsidRDefault="00813F8D" w:rsidP="00813F8D">
      <w:r w:rsidRPr="00813F8D">
        <w:t> </w:t>
      </w:r>
    </w:p>
    <w:tbl>
      <w:tblPr>
        <w:tblW w:w="7836" w:type="dxa"/>
        <w:tblCellSpacing w:w="1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8"/>
      </w:tblGrid>
      <w:tr w:rsidR="00813F8D" w:rsidRPr="00813F8D" w14:paraId="49D8201B" w14:textId="77777777">
        <w:trPr>
          <w:trHeight w:val="1444"/>
          <w:tblCellSpacing w:w="18" w:type="dxa"/>
        </w:trPr>
        <w:tc>
          <w:tcPr>
            <w:tcW w:w="7836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7746" w:type="dxa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64"/>
            </w:tblGrid>
            <w:tr w:rsidR="00813F8D" w:rsidRPr="00813F8D" w14:paraId="0AEAF8A8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508429" w14:textId="77777777" w:rsidR="00813F8D" w:rsidRPr="00813F8D" w:rsidRDefault="00813F8D" w:rsidP="00813F8D">
                  <w:r w:rsidRPr="00813F8D">
                    <w:rPr>
                      <w:b/>
                      <w:bCs/>
                    </w:rPr>
                    <w:t>Amber Greenlee</w:t>
                  </w:r>
                </w:p>
              </w:tc>
            </w:tr>
            <w:tr w:rsidR="00813F8D" w:rsidRPr="00813F8D" w14:paraId="2B865B97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51FDE6" w14:textId="77777777" w:rsidR="00813F8D" w:rsidRPr="00813F8D" w:rsidRDefault="00813F8D" w:rsidP="00813F8D">
                  <w:r w:rsidRPr="00813F8D">
                    <w:rPr>
                      <w:b/>
                      <w:bCs/>
                    </w:rPr>
                    <w:t>Senior Life Case Manager</w:t>
                  </w:r>
                </w:p>
              </w:tc>
            </w:tr>
            <w:tr w:rsidR="00813F8D" w:rsidRPr="00813F8D" w14:paraId="798EF47A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746D38" w14:textId="77777777" w:rsidR="00813F8D" w:rsidRPr="00813F8D" w:rsidRDefault="00813F8D" w:rsidP="00813F8D">
                  <w:r w:rsidRPr="00813F8D">
                    <w:t xml:space="preserve">Email: </w:t>
                  </w:r>
                  <w:hyperlink r:id="rId6" w:history="1">
                    <w:r w:rsidRPr="00813F8D">
                      <w:rPr>
                        <w:rStyle w:val="Hyperlink"/>
                      </w:rPr>
                      <w:t>agreenlee@truchoicefinancial.com</w:t>
                    </w:r>
                  </w:hyperlink>
                </w:p>
              </w:tc>
            </w:tr>
            <w:tr w:rsidR="00813F8D" w:rsidRPr="00813F8D" w14:paraId="2075EF1A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45E52D" w14:textId="77777777" w:rsidR="00813F8D" w:rsidRPr="00813F8D" w:rsidRDefault="00813F8D" w:rsidP="00813F8D">
                  <w:r w:rsidRPr="00813F8D">
                    <w:t>Direct: 678.726.1085</w:t>
                  </w:r>
                </w:p>
              </w:tc>
            </w:tr>
          </w:tbl>
          <w:p w14:paraId="676286BE" w14:textId="77777777" w:rsidR="00813F8D" w:rsidRPr="00813F8D" w:rsidRDefault="00813F8D" w:rsidP="00813F8D"/>
        </w:tc>
      </w:tr>
      <w:tr w:rsidR="00813F8D" w:rsidRPr="00813F8D" w14:paraId="1F018560" w14:textId="77777777">
        <w:trPr>
          <w:trHeight w:val="1444"/>
          <w:tblCellSpacing w:w="18" w:type="dxa"/>
        </w:trPr>
        <w:tc>
          <w:tcPr>
            <w:tcW w:w="7836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8F952" w14:textId="77777777" w:rsidR="00813F8D" w:rsidRDefault="00813F8D"/>
          <w:tbl>
            <w:tblPr>
              <w:tblW w:w="7746" w:type="dxa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64"/>
            </w:tblGrid>
            <w:tr w:rsidR="00813F8D" w:rsidRPr="00813F8D" w14:paraId="5FA5DFCC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549A08" w14:textId="77777777" w:rsidR="00813F8D" w:rsidRPr="00813F8D" w:rsidRDefault="00813F8D" w:rsidP="00813F8D">
                  <w:r w:rsidRPr="00813F8D">
                    <w:rPr>
                      <w:b/>
                      <w:bCs/>
                    </w:rPr>
                    <w:t>Dean Azbill</w:t>
                  </w:r>
                </w:p>
              </w:tc>
            </w:tr>
            <w:tr w:rsidR="00813F8D" w:rsidRPr="00813F8D" w14:paraId="6024D5FF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878C78" w14:textId="77777777" w:rsidR="00813F8D" w:rsidRPr="00813F8D" w:rsidRDefault="00813F8D" w:rsidP="00813F8D">
                  <w:r w:rsidRPr="00813F8D">
                    <w:rPr>
                      <w:b/>
                      <w:bCs/>
                    </w:rPr>
                    <w:t>Life Sales Support Specialist-Illustration and Case Design</w:t>
                  </w:r>
                </w:p>
              </w:tc>
            </w:tr>
            <w:tr w:rsidR="00813F8D" w:rsidRPr="00813F8D" w14:paraId="2CB08A8B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3281F7" w14:textId="77777777" w:rsidR="00813F8D" w:rsidRPr="00813F8D" w:rsidRDefault="00813F8D" w:rsidP="00813F8D">
                  <w:r w:rsidRPr="00813F8D">
                    <w:t xml:space="preserve">Email: </w:t>
                  </w:r>
                  <w:hyperlink r:id="rId7" w:history="1">
                    <w:r w:rsidRPr="00813F8D">
                      <w:rPr>
                        <w:rStyle w:val="Hyperlink"/>
                      </w:rPr>
                      <w:t>dazbill@truchoicefinancial.com</w:t>
                    </w:r>
                  </w:hyperlink>
                </w:p>
              </w:tc>
            </w:tr>
            <w:tr w:rsidR="00813F8D" w:rsidRPr="00813F8D" w14:paraId="54F3BDFA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BFB79D" w14:textId="77777777" w:rsidR="00813F8D" w:rsidRPr="00813F8D" w:rsidRDefault="00813F8D" w:rsidP="00813F8D">
                  <w:r w:rsidRPr="00813F8D">
                    <w:t>Direct: 678.631.2047</w:t>
                  </w:r>
                </w:p>
              </w:tc>
            </w:tr>
          </w:tbl>
          <w:p w14:paraId="25CC05A6" w14:textId="77777777" w:rsidR="00813F8D" w:rsidRPr="00813F8D" w:rsidRDefault="00813F8D" w:rsidP="00813F8D"/>
        </w:tc>
      </w:tr>
      <w:tr w:rsidR="00813F8D" w:rsidRPr="00813F8D" w14:paraId="4B1BDD78" w14:textId="77777777">
        <w:trPr>
          <w:trHeight w:val="1444"/>
          <w:tblCellSpacing w:w="18" w:type="dxa"/>
        </w:trPr>
        <w:tc>
          <w:tcPr>
            <w:tcW w:w="7836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1B4E0" w14:textId="77777777" w:rsidR="00813F8D" w:rsidRDefault="00813F8D"/>
          <w:tbl>
            <w:tblPr>
              <w:tblW w:w="7746" w:type="dxa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64"/>
            </w:tblGrid>
            <w:tr w:rsidR="00813F8D" w:rsidRPr="00813F8D" w14:paraId="30324458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668613" w14:textId="77777777" w:rsidR="00813F8D" w:rsidRPr="00813F8D" w:rsidRDefault="00813F8D" w:rsidP="00813F8D">
                  <w:r w:rsidRPr="00813F8D">
                    <w:rPr>
                      <w:b/>
                      <w:bCs/>
                    </w:rPr>
                    <w:t>Diana Groh</w:t>
                  </w:r>
                </w:p>
              </w:tc>
            </w:tr>
            <w:tr w:rsidR="00813F8D" w:rsidRPr="00813F8D" w14:paraId="0052037F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74BBB6" w14:textId="77777777" w:rsidR="00813F8D" w:rsidRPr="00813F8D" w:rsidRDefault="00813F8D" w:rsidP="00813F8D">
                  <w:r w:rsidRPr="00813F8D">
                    <w:rPr>
                      <w:b/>
                      <w:bCs/>
                    </w:rPr>
                    <w:t>Life Sales Support Specialist-Illustration and Case Design</w:t>
                  </w:r>
                </w:p>
              </w:tc>
            </w:tr>
            <w:tr w:rsidR="00813F8D" w:rsidRPr="00813F8D" w14:paraId="3502E2F8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5CD276" w14:textId="77777777" w:rsidR="00813F8D" w:rsidRPr="00813F8D" w:rsidRDefault="00813F8D" w:rsidP="00813F8D">
                  <w:r w:rsidRPr="00813F8D">
                    <w:t xml:space="preserve">Email: </w:t>
                  </w:r>
                  <w:hyperlink r:id="rId8" w:history="1">
                    <w:r w:rsidRPr="00813F8D">
                      <w:rPr>
                        <w:rStyle w:val="Hyperlink"/>
                      </w:rPr>
                      <w:t>dgroh@truchoicefinancial.com</w:t>
                    </w:r>
                  </w:hyperlink>
                </w:p>
              </w:tc>
            </w:tr>
            <w:tr w:rsidR="00813F8D" w:rsidRPr="00813F8D" w14:paraId="447E476E" w14:textId="77777777">
              <w:trPr>
                <w:trHeight w:val="290"/>
                <w:tblCellSpacing w:w="18" w:type="dxa"/>
              </w:trPr>
              <w:tc>
                <w:tcPr>
                  <w:tcW w:w="7692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A0DBF" w14:textId="77777777" w:rsidR="00813F8D" w:rsidRPr="00813F8D" w:rsidRDefault="00813F8D" w:rsidP="00813F8D">
                  <w:r w:rsidRPr="00813F8D">
                    <w:t>Direct: 856.248.6056</w:t>
                  </w:r>
                </w:p>
              </w:tc>
            </w:tr>
          </w:tbl>
          <w:p w14:paraId="3B872825" w14:textId="77777777" w:rsidR="00813F8D" w:rsidRPr="00813F8D" w:rsidRDefault="00813F8D" w:rsidP="00813F8D"/>
        </w:tc>
      </w:tr>
    </w:tbl>
    <w:p w14:paraId="0DFE14DD" w14:textId="77777777" w:rsidR="00744498" w:rsidRDefault="00744498"/>
    <w:sectPr w:rsidR="0074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8D"/>
    <w:rsid w:val="00744498"/>
    <w:rsid w:val="00813F8D"/>
    <w:rsid w:val="00923884"/>
    <w:rsid w:val="00960401"/>
    <w:rsid w:val="009C5D04"/>
    <w:rsid w:val="00B90540"/>
    <w:rsid w:val="00C6695F"/>
    <w:rsid w:val="00C9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9F0"/>
  <w15:chartTrackingRefBased/>
  <w15:docId w15:val="{23E80A1B-ED63-4E57-8081-80A07BC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F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3F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roh@truchoicefinancia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zbill@truchoicefinanci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eenlee@truchoicefinancial.com" TargetMode="External"/><Relationship Id="rId5" Type="http://schemas.openxmlformats.org/officeDocument/2006/relationships/hyperlink" Target="https://url.emailprotection.link/?b2jwtxt6XRHeCdmu15CCvlI9nA1-GGJOc2kiCE3E1Md6I3CqCOcjdCyWwpU1_G4GfieAzaPII3BHDshBjsdkeavht6ctagI92UrpNGKqNzplDBRedv1b9TLPLPDTTmh_7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mcgee@truchoicefinancia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1</cp:revision>
  <dcterms:created xsi:type="dcterms:W3CDTF">2025-08-20T18:54:00Z</dcterms:created>
  <dcterms:modified xsi:type="dcterms:W3CDTF">2025-08-20T18:58:00Z</dcterms:modified>
</cp:coreProperties>
</file>