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B4B40" w14:textId="03DB105E" w:rsidR="00CA5DBD" w:rsidRPr="00816E49" w:rsidRDefault="00CA5DBD" w:rsidP="00CA5DBD">
      <w:pPr>
        <w:pStyle w:val="Heading1"/>
        <w:rPr>
          <w:szCs w:val="20"/>
        </w:rPr>
      </w:pPr>
      <w:bookmarkStart w:id="0" w:name="_Toc181081144"/>
      <w:r w:rsidRPr="00816E49">
        <w:rPr>
          <w:szCs w:val="20"/>
        </w:rPr>
        <w:t>Item 1 – Cover Page</w:t>
      </w:r>
      <w:bookmarkEnd w:id="0"/>
      <w:r w:rsidRPr="00816E49">
        <w:rPr>
          <w:szCs w:val="20"/>
        </w:rPr>
        <w:t xml:space="preserve"> </w:t>
      </w:r>
    </w:p>
    <w:p w14:paraId="55AE2A1C" w14:textId="77777777" w:rsidR="00CA5DBD" w:rsidRDefault="00CA5DBD" w:rsidP="00CA5DBD">
      <w:pPr>
        <w:spacing w:before="39"/>
        <w:rPr>
          <w:rFonts w:ascii="Calibri"/>
        </w:rPr>
      </w:pPr>
    </w:p>
    <w:p w14:paraId="5BAB083C" w14:textId="2854BB9C" w:rsidR="006C43E3" w:rsidRDefault="0047151F">
      <w:pPr>
        <w:spacing w:before="39"/>
        <w:ind w:left="2965" w:right="2981"/>
        <w:jc w:val="center"/>
        <w:rPr>
          <w:rFonts w:ascii="Calibri"/>
        </w:rPr>
      </w:pPr>
      <w:r>
        <w:rPr>
          <w:rFonts w:ascii="Calibri"/>
        </w:rPr>
        <w:t>FORM</w:t>
      </w:r>
      <w:r>
        <w:rPr>
          <w:rFonts w:ascii="Calibri"/>
          <w:spacing w:val="-1"/>
        </w:rPr>
        <w:t xml:space="preserve"> </w:t>
      </w:r>
      <w:r>
        <w:rPr>
          <w:rFonts w:ascii="Calibri"/>
        </w:rPr>
        <w:t>ADV</w:t>
      </w:r>
      <w:r>
        <w:rPr>
          <w:rFonts w:ascii="Calibri"/>
          <w:spacing w:val="-5"/>
        </w:rPr>
        <w:t xml:space="preserve"> </w:t>
      </w:r>
      <w:r>
        <w:rPr>
          <w:rFonts w:ascii="Calibri"/>
        </w:rPr>
        <w:t>PART</w:t>
      </w:r>
      <w:r>
        <w:rPr>
          <w:rFonts w:ascii="Calibri"/>
          <w:spacing w:val="-4"/>
        </w:rPr>
        <w:t xml:space="preserve"> </w:t>
      </w:r>
      <w:r>
        <w:rPr>
          <w:rFonts w:ascii="Calibri"/>
          <w:spacing w:val="-5"/>
        </w:rPr>
        <w:t>2A</w:t>
      </w:r>
    </w:p>
    <w:p w14:paraId="4B67D85D" w14:textId="25CC7A34" w:rsidR="006C43E3" w:rsidRDefault="00A62F3D">
      <w:pPr>
        <w:spacing w:before="1"/>
        <w:ind w:left="360" w:right="374"/>
        <w:jc w:val="center"/>
        <w:rPr>
          <w:rFonts w:ascii="Calibri"/>
        </w:rPr>
      </w:pPr>
      <w:r>
        <w:rPr>
          <w:rFonts w:ascii="Calibri"/>
        </w:rPr>
        <w:t>November 11</w:t>
      </w:r>
      <w:r w:rsidR="000B3820">
        <w:rPr>
          <w:rFonts w:ascii="Calibri"/>
        </w:rPr>
        <w:t>, 2024</w:t>
      </w:r>
    </w:p>
    <w:p w14:paraId="69E43735" w14:textId="77777777" w:rsidR="006C43E3" w:rsidRDefault="006C43E3">
      <w:pPr>
        <w:pStyle w:val="BodyText"/>
        <w:spacing w:before="240"/>
        <w:rPr>
          <w:rFonts w:ascii="Calibri"/>
          <w:sz w:val="22"/>
        </w:rPr>
      </w:pPr>
    </w:p>
    <w:p w14:paraId="7326DAC5" w14:textId="77777777" w:rsidR="006C43E3" w:rsidRDefault="0047151F">
      <w:pPr>
        <w:spacing w:line="480" w:lineRule="auto"/>
        <w:ind w:left="2963" w:right="2984"/>
        <w:jc w:val="center"/>
        <w:rPr>
          <w:sz w:val="20"/>
        </w:rPr>
      </w:pPr>
      <w:r>
        <w:rPr>
          <w:sz w:val="20"/>
        </w:rPr>
        <w:t>INTEGRATED</w:t>
      </w:r>
      <w:r>
        <w:rPr>
          <w:spacing w:val="-12"/>
          <w:sz w:val="20"/>
        </w:rPr>
        <w:t xml:space="preserve"> </w:t>
      </w:r>
      <w:r>
        <w:rPr>
          <w:sz w:val="20"/>
        </w:rPr>
        <w:t>BENEFITS,</w:t>
      </w:r>
      <w:r>
        <w:rPr>
          <w:spacing w:val="-11"/>
          <w:sz w:val="20"/>
        </w:rPr>
        <w:t xml:space="preserve"> </w:t>
      </w:r>
      <w:r>
        <w:rPr>
          <w:sz w:val="20"/>
        </w:rPr>
        <w:t>INCORPORATED 321 SHADOW LAKE COURT</w:t>
      </w:r>
    </w:p>
    <w:p w14:paraId="34A3B4B3" w14:textId="77777777" w:rsidR="006C43E3" w:rsidRDefault="0047151F">
      <w:pPr>
        <w:spacing w:before="1" w:line="482" w:lineRule="auto"/>
        <w:ind w:left="2963" w:right="2981"/>
        <w:jc w:val="center"/>
        <w:rPr>
          <w:sz w:val="20"/>
        </w:rPr>
      </w:pPr>
      <w:r>
        <w:rPr>
          <w:sz w:val="20"/>
        </w:rPr>
        <w:t>GRAND</w:t>
      </w:r>
      <w:r>
        <w:rPr>
          <w:spacing w:val="-12"/>
          <w:sz w:val="20"/>
        </w:rPr>
        <w:t xml:space="preserve"> </w:t>
      </w:r>
      <w:r>
        <w:rPr>
          <w:sz w:val="20"/>
        </w:rPr>
        <w:t>JUNCTION,</w:t>
      </w:r>
      <w:r>
        <w:rPr>
          <w:spacing w:val="-11"/>
          <w:sz w:val="20"/>
        </w:rPr>
        <w:t xml:space="preserve"> </w:t>
      </w:r>
      <w:r>
        <w:rPr>
          <w:sz w:val="20"/>
        </w:rPr>
        <w:t>COLORADO</w:t>
      </w:r>
      <w:r>
        <w:rPr>
          <w:spacing w:val="-11"/>
          <w:sz w:val="20"/>
        </w:rPr>
        <w:t xml:space="preserve"> </w:t>
      </w:r>
      <w:r>
        <w:rPr>
          <w:sz w:val="20"/>
        </w:rPr>
        <w:t>81507 FIRM CONTACT:</w:t>
      </w:r>
    </w:p>
    <w:p w14:paraId="0757F7B2" w14:textId="2DB7CCDD" w:rsidR="006C43E3" w:rsidRDefault="000B3820">
      <w:pPr>
        <w:spacing w:line="480" w:lineRule="auto"/>
        <w:ind w:left="3497" w:right="3515" w:firstLine="518"/>
        <w:rPr>
          <w:sz w:val="20"/>
        </w:rPr>
      </w:pPr>
      <w:r>
        <w:rPr>
          <w:sz w:val="20"/>
        </w:rPr>
        <w:t>SARAH STACHNIK CHIEF</w:t>
      </w:r>
      <w:r>
        <w:rPr>
          <w:spacing w:val="-12"/>
          <w:sz w:val="20"/>
        </w:rPr>
        <w:t xml:space="preserve"> </w:t>
      </w:r>
      <w:r>
        <w:rPr>
          <w:sz w:val="20"/>
        </w:rPr>
        <w:t>COMPLIANCE</w:t>
      </w:r>
      <w:r>
        <w:rPr>
          <w:spacing w:val="-11"/>
          <w:sz w:val="20"/>
        </w:rPr>
        <w:t xml:space="preserve"> </w:t>
      </w:r>
      <w:r>
        <w:rPr>
          <w:sz w:val="20"/>
        </w:rPr>
        <w:t>OFFICER</w:t>
      </w:r>
    </w:p>
    <w:p w14:paraId="54C611C6" w14:textId="77777777" w:rsidR="006C43E3" w:rsidRDefault="0047151F">
      <w:pPr>
        <w:ind w:left="2963" w:right="2983"/>
        <w:jc w:val="center"/>
        <w:rPr>
          <w:sz w:val="20"/>
        </w:rPr>
      </w:pPr>
      <w:r>
        <w:rPr>
          <w:sz w:val="20"/>
        </w:rPr>
        <w:t>(970)</w:t>
      </w:r>
      <w:r>
        <w:rPr>
          <w:spacing w:val="-8"/>
          <w:sz w:val="20"/>
        </w:rPr>
        <w:t xml:space="preserve"> </w:t>
      </w:r>
      <w:r>
        <w:rPr>
          <w:sz w:val="20"/>
        </w:rPr>
        <w:t>618-</w:t>
      </w:r>
      <w:r>
        <w:rPr>
          <w:spacing w:val="-4"/>
          <w:sz w:val="20"/>
        </w:rPr>
        <w:t>3000</w:t>
      </w:r>
    </w:p>
    <w:p w14:paraId="4DA4B5EA" w14:textId="77777777" w:rsidR="006C43E3" w:rsidRDefault="006C43E3">
      <w:pPr>
        <w:pStyle w:val="BodyText"/>
        <w:spacing w:before="1"/>
        <w:rPr>
          <w:sz w:val="20"/>
        </w:rPr>
      </w:pPr>
    </w:p>
    <w:p w14:paraId="42E3BBCF" w14:textId="77777777" w:rsidR="006C43E3" w:rsidRDefault="0047151F">
      <w:pPr>
        <w:ind w:left="2963" w:right="2983"/>
        <w:jc w:val="center"/>
        <w:rPr>
          <w:sz w:val="20"/>
        </w:rPr>
      </w:pPr>
      <w:r>
        <w:rPr>
          <w:sz w:val="20"/>
        </w:rPr>
        <w:t>FIRM</w:t>
      </w:r>
      <w:r>
        <w:rPr>
          <w:spacing w:val="-8"/>
          <w:sz w:val="20"/>
        </w:rPr>
        <w:t xml:space="preserve"> </w:t>
      </w:r>
      <w:r>
        <w:rPr>
          <w:sz w:val="20"/>
        </w:rPr>
        <w:t>WEBSITE</w:t>
      </w:r>
      <w:r>
        <w:rPr>
          <w:spacing w:val="-7"/>
          <w:sz w:val="20"/>
        </w:rPr>
        <w:t xml:space="preserve"> </w:t>
      </w:r>
      <w:r>
        <w:rPr>
          <w:spacing w:val="-2"/>
          <w:sz w:val="20"/>
        </w:rPr>
        <w:t>ADDRESS:</w:t>
      </w:r>
    </w:p>
    <w:p w14:paraId="35A8B9F5" w14:textId="77777777" w:rsidR="006C43E3" w:rsidRDefault="006C43E3">
      <w:pPr>
        <w:spacing w:before="233"/>
        <w:ind w:left="355" w:right="374"/>
        <w:jc w:val="center"/>
        <w:rPr>
          <w:sz w:val="20"/>
        </w:rPr>
      </w:pPr>
      <w:hyperlink r:id="rId8">
        <w:r>
          <w:rPr>
            <w:color w:val="0000FF"/>
            <w:spacing w:val="-2"/>
            <w:sz w:val="20"/>
            <w:u w:val="single" w:color="0000FF"/>
          </w:rPr>
          <w:t>www.IBIadvisors.com</w:t>
        </w:r>
      </w:hyperlink>
    </w:p>
    <w:p w14:paraId="24F2C9F7" w14:textId="77777777" w:rsidR="006C43E3" w:rsidRPr="00CA5DBD" w:rsidRDefault="006C43E3">
      <w:pPr>
        <w:pStyle w:val="BodyText"/>
        <w:spacing w:before="1"/>
        <w:rPr>
          <w:sz w:val="20"/>
          <w:szCs w:val="20"/>
        </w:rPr>
      </w:pPr>
    </w:p>
    <w:p w14:paraId="113ADA08" w14:textId="165A0A25" w:rsidR="006C43E3" w:rsidRPr="00CA5DBD" w:rsidRDefault="0047151F" w:rsidP="00816E49">
      <w:pPr>
        <w:spacing w:before="1" w:line="276" w:lineRule="auto"/>
        <w:ind w:left="136" w:right="156"/>
        <w:jc w:val="center"/>
        <w:rPr>
          <w:sz w:val="20"/>
          <w:szCs w:val="20"/>
        </w:rPr>
      </w:pPr>
      <w:r w:rsidRPr="00CA5DBD">
        <w:rPr>
          <w:sz w:val="20"/>
          <w:szCs w:val="20"/>
        </w:rPr>
        <w:t>This</w:t>
      </w:r>
      <w:r w:rsidRPr="00CA5DBD">
        <w:rPr>
          <w:spacing w:val="-5"/>
          <w:sz w:val="20"/>
          <w:szCs w:val="20"/>
        </w:rPr>
        <w:t xml:space="preserve"> </w:t>
      </w:r>
      <w:r w:rsidRPr="00CA5DBD">
        <w:rPr>
          <w:sz w:val="20"/>
          <w:szCs w:val="20"/>
        </w:rPr>
        <w:t>Brochure</w:t>
      </w:r>
      <w:r w:rsidRPr="00CA5DBD">
        <w:rPr>
          <w:spacing w:val="-4"/>
          <w:sz w:val="20"/>
          <w:szCs w:val="20"/>
        </w:rPr>
        <w:t xml:space="preserve"> </w:t>
      </w:r>
      <w:r w:rsidRPr="00CA5DBD">
        <w:rPr>
          <w:sz w:val="20"/>
          <w:szCs w:val="20"/>
        </w:rPr>
        <w:t>provides</w:t>
      </w:r>
      <w:r w:rsidRPr="00CA5DBD">
        <w:rPr>
          <w:spacing w:val="-5"/>
          <w:sz w:val="20"/>
          <w:szCs w:val="20"/>
        </w:rPr>
        <w:t xml:space="preserve"> </w:t>
      </w:r>
      <w:r w:rsidRPr="00CA5DBD">
        <w:rPr>
          <w:sz w:val="20"/>
          <w:szCs w:val="20"/>
        </w:rPr>
        <w:t>information</w:t>
      </w:r>
      <w:r w:rsidRPr="00CA5DBD">
        <w:rPr>
          <w:spacing w:val="-5"/>
          <w:sz w:val="20"/>
          <w:szCs w:val="20"/>
        </w:rPr>
        <w:t xml:space="preserve"> </w:t>
      </w:r>
      <w:r w:rsidRPr="00CA5DBD">
        <w:rPr>
          <w:sz w:val="20"/>
          <w:szCs w:val="20"/>
        </w:rPr>
        <w:t>about</w:t>
      </w:r>
      <w:r w:rsidRPr="00CA5DBD">
        <w:rPr>
          <w:spacing w:val="-5"/>
          <w:sz w:val="20"/>
          <w:szCs w:val="20"/>
        </w:rPr>
        <w:t xml:space="preserve"> </w:t>
      </w:r>
      <w:r w:rsidRPr="00CA5DBD">
        <w:rPr>
          <w:sz w:val="20"/>
          <w:szCs w:val="20"/>
        </w:rPr>
        <w:t>the</w:t>
      </w:r>
      <w:r w:rsidRPr="00CA5DBD">
        <w:rPr>
          <w:spacing w:val="-2"/>
          <w:sz w:val="20"/>
          <w:szCs w:val="20"/>
        </w:rPr>
        <w:t xml:space="preserve"> </w:t>
      </w:r>
      <w:r w:rsidRPr="00CA5DBD">
        <w:rPr>
          <w:sz w:val="20"/>
          <w:szCs w:val="20"/>
        </w:rPr>
        <w:t>qualifications</w:t>
      </w:r>
      <w:r w:rsidRPr="00CA5DBD">
        <w:rPr>
          <w:spacing w:val="-5"/>
          <w:sz w:val="20"/>
          <w:szCs w:val="20"/>
        </w:rPr>
        <w:t xml:space="preserve"> </w:t>
      </w:r>
      <w:r w:rsidRPr="00CA5DBD">
        <w:rPr>
          <w:sz w:val="20"/>
          <w:szCs w:val="20"/>
        </w:rPr>
        <w:t>and</w:t>
      </w:r>
      <w:r w:rsidRPr="00CA5DBD">
        <w:rPr>
          <w:spacing w:val="-3"/>
          <w:sz w:val="20"/>
          <w:szCs w:val="20"/>
        </w:rPr>
        <w:t xml:space="preserve"> </w:t>
      </w:r>
      <w:r w:rsidRPr="00CA5DBD">
        <w:rPr>
          <w:sz w:val="20"/>
          <w:szCs w:val="20"/>
        </w:rPr>
        <w:t>business</w:t>
      </w:r>
      <w:r w:rsidRPr="00CA5DBD">
        <w:rPr>
          <w:spacing w:val="-5"/>
          <w:sz w:val="20"/>
          <w:szCs w:val="20"/>
        </w:rPr>
        <w:t xml:space="preserve"> </w:t>
      </w:r>
      <w:r w:rsidRPr="00CA5DBD">
        <w:rPr>
          <w:sz w:val="20"/>
          <w:szCs w:val="20"/>
        </w:rPr>
        <w:t>practices</w:t>
      </w:r>
      <w:r w:rsidRPr="00CA5DBD">
        <w:rPr>
          <w:spacing w:val="-5"/>
          <w:sz w:val="20"/>
          <w:szCs w:val="20"/>
        </w:rPr>
        <w:t xml:space="preserve"> </w:t>
      </w:r>
      <w:r w:rsidRPr="00CA5DBD">
        <w:rPr>
          <w:sz w:val="20"/>
          <w:szCs w:val="20"/>
        </w:rPr>
        <w:t>of Integrated</w:t>
      </w:r>
      <w:r w:rsidRPr="00CA5DBD">
        <w:rPr>
          <w:spacing w:val="-5"/>
          <w:sz w:val="20"/>
          <w:szCs w:val="20"/>
        </w:rPr>
        <w:t xml:space="preserve"> </w:t>
      </w:r>
      <w:r w:rsidRPr="00CA5DBD">
        <w:rPr>
          <w:sz w:val="20"/>
          <w:szCs w:val="20"/>
        </w:rPr>
        <w:t>Benefits, Incorporated</w:t>
      </w:r>
      <w:r w:rsidRPr="00CA5DBD">
        <w:rPr>
          <w:spacing w:val="-2"/>
          <w:sz w:val="20"/>
          <w:szCs w:val="20"/>
        </w:rPr>
        <w:t xml:space="preserve"> </w:t>
      </w:r>
      <w:r w:rsidRPr="00CA5DBD">
        <w:rPr>
          <w:sz w:val="20"/>
          <w:szCs w:val="20"/>
        </w:rPr>
        <w:t>“ADVISER”.</w:t>
      </w:r>
      <w:r w:rsidRPr="00CA5DBD">
        <w:rPr>
          <w:spacing w:val="40"/>
          <w:sz w:val="20"/>
          <w:szCs w:val="20"/>
        </w:rPr>
        <w:t xml:space="preserve"> </w:t>
      </w:r>
      <w:r w:rsidRPr="00CA5DBD">
        <w:rPr>
          <w:sz w:val="20"/>
          <w:szCs w:val="20"/>
        </w:rPr>
        <w:t>If you</w:t>
      </w:r>
      <w:r w:rsidRPr="00CA5DBD">
        <w:rPr>
          <w:spacing w:val="-2"/>
          <w:sz w:val="20"/>
          <w:szCs w:val="20"/>
        </w:rPr>
        <w:t xml:space="preserve"> </w:t>
      </w:r>
      <w:r w:rsidRPr="00CA5DBD">
        <w:rPr>
          <w:sz w:val="20"/>
          <w:szCs w:val="20"/>
        </w:rPr>
        <w:t>have</w:t>
      </w:r>
      <w:r w:rsidRPr="00CA5DBD">
        <w:rPr>
          <w:spacing w:val="-1"/>
          <w:sz w:val="20"/>
          <w:szCs w:val="20"/>
        </w:rPr>
        <w:t xml:space="preserve"> </w:t>
      </w:r>
      <w:r w:rsidRPr="00CA5DBD">
        <w:rPr>
          <w:sz w:val="20"/>
          <w:szCs w:val="20"/>
        </w:rPr>
        <w:t>any</w:t>
      </w:r>
      <w:r w:rsidRPr="00CA5DBD">
        <w:rPr>
          <w:spacing w:val="-2"/>
          <w:sz w:val="20"/>
          <w:szCs w:val="20"/>
        </w:rPr>
        <w:t xml:space="preserve"> </w:t>
      </w:r>
      <w:r w:rsidRPr="00CA5DBD">
        <w:rPr>
          <w:sz w:val="20"/>
          <w:szCs w:val="20"/>
        </w:rPr>
        <w:t>questions</w:t>
      </w:r>
      <w:r w:rsidRPr="00CA5DBD">
        <w:rPr>
          <w:spacing w:val="-2"/>
          <w:sz w:val="20"/>
          <w:szCs w:val="20"/>
        </w:rPr>
        <w:t xml:space="preserve"> </w:t>
      </w:r>
      <w:r w:rsidRPr="00CA5DBD">
        <w:rPr>
          <w:sz w:val="20"/>
          <w:szCs w:val="20"/>
        </w:rPr>
        <w:t>about</w:t>
      </w:r>
      <w:r w:rsidRPr="00CA5DBD">
        <w:rPr>
          <w:spacing w:val="-2"/>
          <w:sz w:val="20"/>
          <w:szCs w:val="20"/>
        </w:rPr>
        <w:t xml:space="preserve"> </w:t>
      </w:r>
      <w:r w:rsidRPr="00CA5DBD">
        <w:rPr>
          <w:sz w:val="20"/>
          <w:szCs w:val="20"/>
        </w:rPr>
        <w:t>the</w:t>
      </w:r>
      <w:r w:rsidRPr="00CA5DBD">
        <w:rPr>
          <w:spacing w:val="-1"/>
          <w:sz w:val="20"/>
          <w:szCs w:val="20"/>
        </w:rPr>
        <w:t xml:space="preserve"> </w:t>
      </w:r>
      <w:r w:rsidRPr="00CA5DBD">
        <w:rPr>
          <w:sz w:val="20"/>
          <w:szCs w:val="20"/>
        </w:rPr>
        <w:t>contents</w:t>
      </w:r>
      <w:r w:rsidRPr="00CA5DBD">
        <w:rPr>
          <w:spacing w:val="-2"/>
          <w:sz w:val="20"/>
          <w:szCs w:val="20"/>
        </w:rPr>
        <w:t xml:space="preserve"> </w:t>
      </w:r>
      <w:r w:rsidRPr="00CA5DBD">
        <w:rPr>
          <w:sz w:val="20"/>
          <w:szCs w:val="20"/>
        </w:rPr>
        <w:t>of</w:t>
      </w:r>
      <w:r w:rsidRPr="00CA5DBD">
        <w:rPr>
          <w:spacing w:val="-1"/>
          <w:sz w:val="20"/>
          <w:szCs w:val="20"/>
        </w:rPr>
        <w:t xml:space="preserve"> </w:t>
      </w:r>
      <w:r w:rsidRPr="00CA5DBD">
        <w:rPr>
          <w:sz w:val="20"/>
          <w:szCs w:val="20"/>
        </w:rPr>
        <w:t>this</w:t>
      </w:r>
      <w:r w:rsidRPr="00CA5DBD">
        <w:rPr>
          <w:spacing w:val="-2"/>
          <w:sz w:val="20"/>
          <w:szCs w:val="20"/>
        </w:rPr>
        <w:t xml:space="preserve"> </w:t>
      </w:r>
      <w:r w:rsidRPr="00CA5DBD">
        <w:rPr>
          <w:sz w:val="20"/>
          <w:szCs w:val="20"/>
        </w:rPr>
        <w:t>Brochure,</w:t>
      </w:r>
      <w:r w:rsidRPr="00CA5DBD">
        <w:rPr>
          <w:spacing w:val="-2"/>
          <w:sz w:val="20"/>
          <w:szCs w:val="20"/>
        </w:rPr>
        <w:t xml:space="preserve"> </w:t>
      </w:r>
      <w:r w:rsidRPr="00CA5DBD">
        <w:rPr>
          <w:sz w:val="20"/>
          <w:szCs w:val="20"/>
        </w:rPr>
        <w:t>please</w:t>
      </w:r>
      <w:r w:rsidRPr="00CA5DBD">
        <w:rPr>
          <w:spacing w:val="-1"/>
          <w:sz w:val="20"/>
          <w:szCs w:val="20"/>
        </w:rPr>
        <w:t xml:space="preserve"> </w:t>
      </w:r>
      <w:r w:rsidRPr="00CA5DBD">
        <w:rPr>
          <w:sz w:val="20"/>
          <w:szCs w:val="20"/>
        </w:rPr>
        <w:t xml:space="preserve">contact by telephone at </w:t>
      </w:r>
      <w:r w:rsidRPr="00CA5DBD">
        <w:rPr>
          <w:b/>
          <w:sz w:val="20"/>
          <w:szCs w:val="20"/>
        </w:rPr>
        <w:t xml:space="preserve">(970) 618-3000 </w:t>
      </w:r>
      <w:r w:rsidRPr="00CA5DBD">
        <w:rPr>
          <w:sz w:val="20"/>
          <w:szCs w:val="20"/>
        </w:rPr>
        <w:t xml:space="preserve">or email </w:t>
      </w:r>
      <w:hyperlink r:id="rId9">
        <w:r w:rsidR="00816E49" w:rsidRPr="00816E49">
          <w:rPr>
            <w:rStyle w:val="Hyperlink"/>
            <w:rFonts w:ascii="Roboto" w:hAnsi="Roboto"/>
            <w:sz w:val="21"/>
            <w:szCs w:val="21"/>
            <w:shd w:val="clear" w:color="auto" w:fill="FFFFFF"/>
          </w:rPr>
          <w:t xml:space="preserve"> </w:t>
        </w:r>
        <w:r w:rsidR="00816E49" w:rsidRPr="00816E49">
          <w:rPr>
            <w:rStyle w:val="Hyperlink"/>
            <w:b/>
            <w:sz w:val="20"/>
            <w:szCs w:val="20"/>
          </w:rPr>
          <w:t>sarah@ibiadvisors.com</w:t>
        </w:r>
        <w:r w:rsidR="006C43E3" w:rsidRPr="00816E49">
          <w:rPr>
            <w:rStyle w:val="Hyperlink"/>
            <w:sz w:val="20"/>
            <w:szCs w:val="20"/>
          </w:rPr>
          <w:t>.</w:t>
        </w:r>
      </w:hyperlink>
      <w:r w:rsidRPr="00CA5DBD">
        <w:rPr>
          <w:spacing w:val="40"/>
          <w:sz w:val="20"/>
          <w:szCs w:val="20"/>
        </w:rPr>
        <w:t xml:space="preserve"> </w:t>
      </w:r>
      <w:r w:rsidRPr="00CA5DBD">
        <w:rPr>
          <w:sz w:val="20"/>
          <w:szCs w:val="20"/>
        </w:rPr>
        <w:t>The information in this Brochure has not been approved or verified by the United States Securities and Exchange Commission or by any State Securities Authority.</w:t>
      </w:r>
    </w:p>
    <w:p w14:paraId="19CB1B75" w14:textId="77777777" w:rsidR="006C43E3" w:rsidRPr="00CA5DBD" w:rsidRDefault="0047151F">
      <w:pPr>
        <w:spacing w:before="199"/>
        <w:ind w:left="350" w:right="374"/>
        <w:jc w:val="center"/>
        <w:rPr>
          <w:sz w:val="20"/>
          <w:szCs w:val="20"/>
        </w:rPr>
      </w:pPr>
      <w:r w:rsidRPr="00CA5DBD">
        <w:rPr>
          <w:sz w:val="20"/>
          <w:szCs w:val="20"/>
        </w:rPr>
        <w:t>Additional</w:t>
      </w:r>
      <w:r w:rsidRPr="00CA5DBD">
        <w:rPr>
          <w:spacing w:val="-8"/>
          <w:sz w:val="20"/>
          <w:szCs w:val="20"/>
        </w:rPr>
        <w:t xml:space="preserve"> </w:t>
      </w:r>
      <w:r w:rsidRPr="00CA5DBD">
        <w:rPr>
          <w:sz w:val="20"/>
          <w:szCs w:val="20"/>
        </w:rPr>
        <w:t>information</w:t>
      </w:r>
      <w:r w:rsidRPr="00CA5DBD">
        <w:rPr>
          <w:spacing w:val="-8"/>
          <w:sz w:val="20"/>
          <w:szCs w:val="20"/>
        </w:rPr>
        <w:t xml:space="preserve"> </w:t>
      </w:r>
      <w:r w:rsidRPr="00CA5DBD">
        <w:rPr>
          <w:sz w:val="20"/>
          <w:szCs w:val="20"/>
        </w:rPr>
        <w:t>about</w:t>
      </w:r>
      <w:r w:rsidRPr="00CA5DBD">
        <w:rPr>
          <w:spacing w:val="-9"/>
          <w:sz w:val="20"/>
          <w:szCs w:val="20"/>
        </w:rPr>
        <w:t xml:space="preserve"> </w:t>
      </w:r>
      <w:r w:rsidRPr="00CA5DBD">
        <w:rPr>
          <w:sz w:val="20"/>
          <w:szCs w:val="20"/>
        </w:rPr>
        <w:t>Integrated</w:t>
      </w:r>
      <w:r w:rsidRPr="00CA5DBD">
        <w:rPr>
          <w:spacing w:val="-8"/>
          <w:sz w:val="20"/>
          <w:szCs w:val="20"/>
        </w:rPr>
        <w:t xml:space="preserve"> </w:t>
      </w:r>
      <w:r w:rsidRPr="00CA5DBD">
        <w:rPr>
          <w:sz w:val="20"/>
          <w:szCs w:val="20"/>
        </w:rPr>
        <w:t>Benefits,</w:t>
      </w:r>
      <w:r w:rsidRPr="00CA5DBD">
        <w:rPr>
          <w:spacing w:val="-8"/>
          <w:sz w:val="20"/>
          <w:szCs w:val="20"/>
        </w:rPr>
        <w:t xml:space="preserve"> </w:t>
      </w:r>
      <w:r w:rsidRPr="00CA5DBD">
        <w:rPr>
          <w:sz w:val="20"/>
          <w:szCs w:val="20"/>
        </w:rPr>
        <w:t>Incorporated</w:t>
      </w:r>
      <w:r w:rsidRPr="00CA5DBD">
        <w:rPr>
          <w:spacing w:val="-8"/>
          <w:sz w:val="20"/>
          <w:szCs w:val="20"/>
        </w:rPr>
        <w:t xml:space="preserve"> </w:t>
      </w:r>
      <w:r w:rsidRPr="00CA5DBD">
        <w:rPr>
          <w:sz w:val="20"/>
          <w:szCs w:val="20"/>
        </w:rPr>
        <w:t>also</w:t>
      </w:r>
      <w:r w:rsidRPr="00CA5DBD">
        <w:rPr>
          <w:spacing w:val="-7"/>
          <w:sz w:val="20"/>
          <w:szCs w:val="20"/>
        </w:rPr>
        <w:t xml:space="preserve"> </w:t>
      </w:r>
      <w:r w:rsidRPr="00CA5DBD">
        <w:rPr>
          <w:sz w:val="20"/>
          <w:szCs w:val="20"/>
        </w:rPr>
        <w:t>is</w:t>
      </w:r>
      <w:r w:rsidRPr="00CA5DBD">
        <w:rPr>
          <w:spacing w:val="-8"/>
          <w:sz w:val="20"/>
          <w:szCs w:val="20"/>
        </w:rPr>
        <w:t xml:space="preserve"> </w:t>
      </w:r>
      <w:r w:rsidRPr="00CA5DBD">
        <w:rPr>
          <w:sz w:val="20"/>
          <w:szCs w:val="20"/>
        </w:rPr>
        <w:t>available</w:t>
      </w:r>
      <w:r w:rsidRPr="00CA5DBD">
        <w:rPr>
          <w:spacing w:val="-7"/>
          <w:sz w:val="20"/>
          <w:szCs w:val="20"/>
        </w:rPr>
        <w:t xml:space="preserve"> </w:t>
      </w:r>
      <w:r w:rsidRPr="00CA5DBD">
        <w:rPr>
          <w:sz w:val="20"/>
          <w:szCs w:val="20"/>
        </w:rPr>
        <w:t>on</w:t>
      </w:r>
      <w:r w:rsidRPr="00CA5DBD">
        <w:rPr>
          <w:spacing w:val="-9"/>
          <w:sz w:val="20"/>
          <w:szCs w:val="20"/>
        </w:rPr>
        <w:t xml:space="preserve"> </w:t>
      </w:r>
      <w:r w:rsidRPr="00CA5DBD">
        <w:rPr>
          <w:sz w:val="20"/>
          <w:szCs w:val="20"/>
        </w:rPr>
        <w:t>the</w:t>
      </w:r>
      <w:r w:rsidRPr="00CA5DBD">
        <w:rPr>
          <w:spacing w:val="-7"/>
          <w:sz w:val="20"/>
          <w:szCs w:val="20"/>
        </w:rPr>
        <w:t xml:space="preserve"> </w:t>
      </w:r>
      <w:r w:rsidRPr="00CA5DBD">
        <w:rPr>
          <w:sz w:val="20"/>
          <w:szCs w:val="20"/>
        </w:rPr>
        <w:t>SEC’s</w:t>
      </w:r>
      <w:r w:rsidRPr="00CA5DBD">
        <w:rPr>
          <w:spacing w:val="-8"/>
          <w:sz w:val="20"/>
          <w:szCs w:val="20"/>
        </w:rPr>
        <w:t xml:space="preserve"> </w:t>
      </w:r>
      <w:r w:rsidRPr="00CA5DBD">
        <w:rPr>
          <w:sz w:val="20"/>
          <w:szCs w:val="20"/>
        </w:rPr>
        <w:t>website</w:t>
      </w:r>
      <w:r w:rsidRPr="00CA5DBD">
        <w:rPr>
          <w:spacing w:val="-8"/>
          <w:sz w:val="20"/>
          <w:szCs w:val="20"/>
        </w:rPr>
        <w:t xml:space="preserve"> </w:t>
      </w:r>
      <w:r w:rsidRPr="00CA5DBD">
        <w:rPr>
          <w:spacing w:val="-5"/>
          <w:sz w:val="20"/>
          <w:szCs w:val="20"/>
        </w:rPr>
        <w:t>at</w:t>
      </w:r>
    </w:p>
    <w:p w14:paraId="1FE913F9" w14:textId="77777777" w:rsidR="006C43E3" w:rsidRPr="00CA5DBD" w:rsidRDefault="006C43E3">
      <w:pPr>
        <w:spacing w:before="35"/>
        <w:ind w:left="2963" w:right="2983"/>
        <w:jc w:val="center"/>
        <w:rPr>
          <w:sz w:val="20"/>
          <w:szCs w:val="20"/>
        </w:rPr>
      </w:pPr>
      <w:hyperlink r:id="rId10">
        <w:r w:rsidRPr="00CA5DBD">
          <w:rPr>
            <w:color w:val="0000FF"/>
            <w:spacing w:val="-2"/>
            <w:sz w:val="20"/>
            <w:szCs w:val="20"/>
            <w:u w:val="single" w:color="0000FF"/>
          </w:rPr>
          <w:t>www.adviserinfo.sec.gov</w:t>
        </w:r>
        <w:r w:rsidRPr="00CA5DBD">
          <w:rPr>
            <w:spacing w:val="-2"/>
            <w:sz w:val="20"/>
            <w:szCs w:val="20"/>
          </w:rPr>
          <w:t>.</w:t>
        </w:r>
      </w:hyperlink>
    </w:p>
    <w:p w14:paraId="4BB00156" w14:textId="77777777" w:rsidR="006C43E3" w:rsidRPr="00CA5DBD" w:rsidRDefault="006C43E3">
      <w:pPr>
        <w:pStyle w:val="BodyText"/>
        <w:spacing w:before="1"/>
        <w:rPr>
          <w:sz w:val="20"/>
          <w:szCs w:val="20"/>
        </w:rPr>
      </w:pPr>
    </w:p>
    <w:p w14:paraId="3A301DD4" w14:textId="77777777" w:rsidR="006C43E3" w:rsidRPr="00CA5DBD" w:rsidRDefault="0047151F">
      <w:pPr>
        <w:spacing w:before="1"/>
        <w:ind w:left="138" w:right="156"/>
        <w:jc w:val="center"/>
        <w:rPr>
          <w:sz w:val="20"/>
          <w:szCs w:val="20"/>
        </w:rPr>
      </w:pPr>
      <w:r w:rsidRPr="00CA5DBD">
        <w:rPr>
          <w:sz w:val="20"/>
          <w:szCs w:val="20"/>
        </w:rPr>
        <w:t>Integrated</w:t>
      </w:r>
      <w:r w:rsidRPr="00CA5DBD">
        <w:rPr>
          <w:spacing w:val="-6"/>
          <w:sz w:val="20"/>
          <w:szCs w:val="20"/>
        </w:rPr>
        <w:t xml:space="preserve"> </w:t>
      </w:r>
      <w:r w:rsidRPr="00CA5DBD">
        <w:rPr>
          <w:sz w:val="20"/>
          <w:szCs w:val="20"/>
        </w:rPr>
        <w:t>Benefits,</w:t>
      </w:r>
      <w:r w:rsidRPr="00CA5DBD">
        <w:rPr>
          <w:spacing w:val="-6"/>
          <w:sz w:val="20"/>
          <w:szCs w:val="20"/>
        </w:rPr>
        <w:t xml:space="preserve"> </w:t>
      </w:r>
      <w:r w:rsidRPr="00CA5DBD">
        <w:rPr>
          <w:sz w:val="20"/>
          <w:szCs w:val="20"/>
        </w:rPr>
        <w:t>Incorporated</w:t>
      </w:r>
      <w:r w:rsidRPr="00CA5DBD">
        <w:rPr>
          <w:spacing w:val="-4"/>
          <w:sz w:val="20"/>
          <w:szCs w:val="20"/>
        </w:rPr>
        <w:t xml:space="preserve"> </w:t>
      </w:r>
      <w:r w:rsidRPr="00CA5DBD">
        <w:rPr>
          <w:sz w:val="20"/>
          <w:szCs w:val="20"/>
        </w:rPr>
        <w:t>is</w:t>
      </w:r>
      <w:r w:rsidRPr="00CA5DBD">
        <w:rPr>
          <w:spacing w:val="-6"/>
          <w:sz w:val="20"/>
          <w:szCs w:val="20"/>
        </w:rPr>
        <w:t xml:space="preserve"> </w:t>
      </w:r>
      <w:r w:rsidRPr="00CA5DBD">
        <w:rPr>
          <w:sz w:val="20"/>
          <w:szCs w:val="20"/>
        </w:rPr>
        <w:t>a</w:t>
      </w:r>
      <w:r w:rsidRPr="00CA5DBD">
        <w:rPr>
          <w:spacing w:val="-5"/>
          <w:sz w:val="20"/>
          <w:szCs w:val="20"/>
        </w:rPr>
        <w:t xml:space="preserve"> </w:t>
      </w:r>
      <w:r w:rsidRPr="00CA5DBD">
        <w:rPr>
          <w:sz w:val="20"/>
          <w:szCs w:val="20"/>
        </w:rPr>
        <w:t>registered</w:t>
      </w:r>
      <w:r w:rsidRPr="00CA5DBD">
        <w:rPr>
          <w:spacing w:val="-6"/>
          <w:sz w:val="20"/>
          <w:szCs w:val="20"/>
        </w:rPr>
        <w:t xml:space="preserve"> </w:t>
      </w:r>
      <w:r w:rsidRPr="00CA5DBD">
        <w:rPr>
          <w:sz w:val="20"/>
          <w:szCs w:val="20"/>
        </w:rPr>
        <w:t>investment</w:t>
      </w:r>
      <w:r w:rsidRPr="00CA5DBD">
        <w:rPr>
          <w:spacing w:val="-7"/>
          <w:sz w:val="20"/>
          <w:szCs w:val="20"/>
        </w:rPr>
        <w:t xml:space="preserve"> </w:t>
      </w:r>
      <w:r w:rsidRPr="00CA5DBD">
        <w:rPr>
          <w:sz w:val="20"/>
          <w:szCs w:val="20"/>
        </w:rPr>
        <w:t>adviser.</w:t>
      </w:r>
      <w:r w:rsidRPr="00CA5DBD">
        <w:rPr>
          <w:spacing w:val="36"/>
          <w:sz w:val="20"/>
          <w:szCs w:val="20"/>
        </w:rPr>
        <w:t xml:space="preserve"> </w:t>
      </w:r>
      <w:r w:rsidRPr="00CA5DBD">
        <w:rPr>
          <w:sz w:val="20"/>
          <w:szCs w:val="20"/>
        </w:rPr>
        <w:t>Please</w:t>
      </w:r>
      <w:r w:rsidRPr="00CA5DBD">
        <w:rPr>
          <w:spacing w:val="-5"/>
          <w:sz w:val="20"/>
          <w:szCs w:val="20"/>
        </w:rPr>
        <w:t xml:space="preserve"> </w:t>
      </w:r>
      <w:r w:rsidRPr="00CA5DBD">
        <w:rPr>
          <w:sz w:val="20"/>
          <w:szCs w:val="20"/>
        </w:rPr>
        <w:t>note</w:t>
      </w:r>
      <w:r w:rsidRPr="00CA5DBD">
        <w:rPr>
          <w:spacing w:val="-6"/>
          <w:sz w:val="20"/>
          <w:szCs w:val="20"/>
        </w:rPr>
        <w:t xml:space="preserve"> </w:t>
      </w:r>
      <w:r w:rsidRPr="00CA5DBD">
        <w:rPr>
          <w:sz w:val="20"/>
          <w:szCs w:val="20"/>
        </w:rPr>
        <w:t>that</w:t>
      </w:r>
      <w:r w:rsidRPr="00CA5DBD">
        <w:rPr>
          <w:spacing w:val="-4"/>
          <w:sz w:val="20"/>
          <w:szCs w:val="20"/>
        </w:rPr>
        <w:t xml:space="preserve"> </w:t>
      </w:r>
      <w:r w:rsidRPr="00CA5DBD">
        <w:rPr>
          <w:sz w:val="20"/>
          <w:szCs w:val="20"/>
        </w:rPr>
        <w:t>the</w:t>
      </w:r>
      <w:r w:rsidRPr="00CA5DBD">
        <w:rPr>
          <w:spacing w:val="-5"/>
          <w:sz w:val="20"/>
          <w:szCs w:val="20"/>
        </w:rPr>
        <w:t xml:space="preserve"> </w:t>
      </w:r>
      <w:r w:rsidRPr="00CA5DBD">
        <w:rPr>
          <w:sz w:val="20"/>
          <w:szCs w:val="20"/>
        </w:rPr>
        <w:t>use</w:t>
      </w:r>
      <w:r w:rsidRPr="00CA5DBD">
        <w:rPr>
          <w:spacing w:val="-5"/>
          <w:sz w:val="20"/>
          <w:szCs w:val="20"/>
        </w:rPr>
        <w:t xml:space="preserve"> </w:t>
      </w:r>
      <w:r w:rsidRPr="00CA5DBD">
        <w:rPr>
          <w:sz w:val="20"/>
          <w:szCs w:val="20"/>
        </w:rPr>
        <w:t>of</w:t>
      </w:r>
      <w:r w:rsidRPr="00CA5DBD">
        <w:rPr>
          <w:spacing w:val="-7"/>
          <w:sz w:val="20"/>
          <w:szCs w:val="20"/>
        </w:rPr>
        <w:t xml:space="preserve"> </w:t>
      </w:r>
      <w:r w:rsidRPr="00CA5DBD">
        <w:rPr>
          <w:spacing w:val="-4"/>
          <w:sz w:val="20"/>
          <w:szCs w:val="20"/>
        </w:rPr>
        <w:t>term</w:t>
      </w:r>
    </w:p>
    <w:p w14:paraId="62F522D5" w14:textId="77777777" w:rsidR="006C43E3" w:rsidRPr="00CA5DBD" w:rsidRDefault="0047151F">
      <w:pPr>
        <w:spacing w:before="34" w:line="276" w:lineRule="auto"/>
        <w:ind w:left="114" w:right="133" w:hanging="5"/>
        <w:jc w:val="center"/>
        <w:rPr>
          <w:sz w:val="20"/>
          <w:szCs w:val="20"/>
        </w:rPr>
      </w:pPr>
      <w:r w:rsidRPr="00CA5DBD">
        <w:rPr>
          <w:sz w:val="20"/>
          <w:szCs w:val="20"/>
        </w:rPr>
        <w:t>“registered</w:t>
      </w:r>
      <w:r w:rsidRPr="00CA5DBD">
        <w:rPr>
          <w:spacing w:val="-3"/>
          <w:sz w:val="20"/>
          <w:szCs w:val="20"/>
        </w:rPr>
        <w:t xml:space="preserve"> </w:t>
      </w:r>
      <w:r w:rsidRPr="00CA5DBD">
        <w:rPr>
          <w:sz w:val="20"/>
          <w:szCs w:val="20"/>
        </w:rPr>
        <w:t>investment</w:t>
      </w:r>
      <w:r w:rsidRPr="00CA5DBD">
        <w:rPr>
          <w:spacing w:val="-4"/>
          <w:sz w:val="20"/>
          <w:szCs w:val="20"/>
        </w:rPr>
        <w:t xml:space="preserve"> </w:t>
      </w:r>
      <w:r w:rsidRPr="00CA5DBD">
        <w:rPr>
          <w:sz w:val="20"/>
          <w:szCs w:val="20"/>
        </w:rPr>
        <w:t>adviser”</w:t>
      </w:r>
      <w:r w:rsidRPr="00CA5DBD">
        <w:rPr>
          <w:spacing w:val="-4"/>
          <w:sz w:val="20"/>
          <w:szCs w:val="20"/>
        </w:rPr>
        <w:t xml:space="preserve"> </w:t>
      </w:r>
      <w:r w:rsidRPr="00CA5DBD">
        <w:rPr>
          <w:sz w:val="20"/>
          <w:szCs w:val="20"/>
        </w:rPr>
        <w:t>and</w:t>
      </w:r>
      <w:r w:rsidRPr="00CA5DBD">
        <w:rPr>
          <w:spacing w:val="-2"/>
          <w:sz w:val="20"/>
          <w:szCs w:val="20"/>
        </w:rPr>
        <w:t xml:space="preserve"> </w:t>
      </w:r>
      <w:r w:rsidRPr="00CA5DBD">
        <w:rPr>
          <w:sz w:val="20"/>
          <w:szCs w:val="20"/>
        </w:rPr>
        <w:t>description</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Integrated</w:t>
      </w:r>
      <w:r w:rsidRPr="00CA5DBD">
        <w:rPr>
          <w:spacing w:val="-3"/>
          <w:sz w:val="20"/>
          <w:szCs w:val="20"/>
        </w:rPr>
        <w:t xml:space="preserve"> </w:t>
      </w:r>
      <w:r w:rsidRPr="00CA5DBD">
        <w:rPr>
          <w:sz w:val="20"/>
          <w:szCs w:val="20"/>
        </w:rPr>
        <w:t>Benefits,</w:t>
      </w:r>
      <w:r w:rsidRPr="00CA5DBD">
        <w:rPr>
          <w:spacing w:val="-3"/>
          <w:sz w:val="20"/>
          <w:szCs w:val="20"/>
        </w:rPr>
        <w:t xml:space="preserve"> </w:t>
      </w:r>
      <w:r w:rsidRPr="00CA5DBD">
        <w:rPr>
          <w:sz w:val="20"/>
          <w:szCs w:val="20"/>
        </w:rPr>
        <w:t>Incorporated</w:t>
      </w:r>
      <w:r w:rsidRPr="00CA5DBD">
        <w:rPr>
          <w:spacing w:val="-2"/>
          <w:sz w:val="20"/>
          <w:szCs w:val="20"/>
        </w:rPr>
        <w:t xml:space="preserve"> </w:t>
      </w:r>
      <w:r w:rsidRPr="00CA5DBD">
        <w:rPr>
          <w:sz w:val="20"/>
          <w:szCs w:val="20"/>
        </w:rPr>
        <w:t>and/or</w:t>
      </w:r>
      <w:r w:rsidRPr="00CA5DBD">
        <w:rPr>
          <w:spacing w:val="-3"/>
          <w:sz w:val="20"/>
          <w:szCs w:val="20"/>
        </w:rPr>
        <w:t xml:space="preserve"> </w:t>
      </w:r>
      <w:r w:rsidRPr="00CA5DBD">
        <w:rPr>
          <w:sz w:val="20"/>
          <w:szCs w:val="20"/>
        </w:rPr>
        <w:t>our</w:t>
      </w:r>
      <w:r w:rsidRPr="00CA5DBD">
        <w:rPr>
          <w:spacing w:val="-4"/>
          <w:sz w:val="20"/>
          <w:szCs w:val="20"/>
        </w:rPr>
        <w:t xml:space="preserve"> </w:t>
      </w:r>
      <w:r w:rsidRPr="00CA5DBD">
        <w:rPr>
          <w:sz w:val="20"/>
          <w:szCs w:val="20"/>
        </w:rPr>
        <w:t>associates</w:t>
      </w:r>
      <w:r w:rsidRPr="00CA5DBD">
        <w:rPr>
          <w:spacing w:val="-3"/>
          <w:sz w:val="20"/>
          <w:szCs w:val="20"/>
        </w:rPr>
        <w:t xml:space="preserve"> </w:t>
      </w:r>
      <w:r w:rsidRPr="00CA5DBD">
        <w:rPr>
          <w:sz w:val="20"/>
          <w:szCs w:val="20"/>
        </w:rPr>
        <w:t>as “registered” does not imply any certain level of skill or training.</w:t>
      </w:r>
      <w:r w:rsidRPr="00CA5DBD">
        <w:rPr>
          <w:spacing w:val="40"/>
          <w:sz w:val="20"/>
          <w:szCs w:val="20"/>
        </w:rPr>
        <w:t xml:space="preserve"> </w:t>
      </w:r>
      <w:r w:rsidRPr="00CA5DBD">
        <w:rPr>
          <w:sz w:val="20"/>
          <w:szCs w:val="20"/>
        </w:rPr>
        <w:t>You are encouraged to review this Brochure and Brochure Supplements for our firm’s associates who advise you for more information on the qualifications</w:t>
      </w:r>
      <w:r w:rsidRPr="00CA5DBD">
        <w:rPr>
          <w:spacing w:val="-4"/>
          <w:sz w:val="20"/>
          <w:szCs w:val="20"/>
        </w:rPr>
        <w:t xml:space="preserve"> </w:t>
      </w:r>
      <w:r w:rsidRPr="00CA5DBD">
        <w:rPr>
          <w:sz w:val="20"/>
          <w:szCs w:val="20"/>
        </w:rPr>
        <w:t>of</w:t>
      </w:r>
      <w:r w:rsidRPr="00CA5DBD">
        <w:rPr>
          <w:spacing w:val="-5"/>
          <w:sz w:val="20"/>
          <w:szCs w:val="20"/>
        </w:rPr>
        <w:t xml:space="preserve"> </w:t>
      </w:r>
      <w:r w:rsidRPr="00CA5DBD">
        <w:rPr>
          <w:sz w:val="20"/>
          <w:szCs w:val="20"/>
        </w:rPr>
        <w:t>our</w:t>
      </w:r>
      <w:r w:rsidRPr="00CA5DBD">
        <w:rPr>
          <w:spacing w:val="-5"/>
          <w:sz w:val="20"/>
          <w:szCs w:val="20"/>
        </w:rPr>
        <w:t xml:space="preserve"> </w:t>
      </w:r>
      <w:r w:rsidRPr="00CA5DBD">
        <w:rPr>
          <w:sz w:val="20"/>
          <w:szCs w:val="20"/>
        </w:rPr>
        <w:t>firm</w:t>
      </w:r>
      <w:r w:rsidRPr="00CA5DBD">
        <w:rPr>
          <w:spacing w:val="-2"/>
          <w:sz w:val="20"/>
          <w:szCs w:val="20"/>
        </w:rPr>
        <w:t xml:space="preserve"> </w:t>
      </w:r>
      <w:r w:rsidRPr="00CA5DBD">
        <w:rPr>
          <w:sz w:val="20"/>
          <w:szCs w:val="20"/>
        </w:rPr>
        <w:t>and</w:t>
      </w:r>
      <w:r w:rsidRPr="00CA5DBD">
        <w:rPr>
          <w:spacing w:val="-4"/>
          <w:sz w:val="20"/>
          <w:szCs w:val="20"/>
        </w:rPr>
        <w:t xml:space="preserve"> </w:t>
      </w:r>
      <w:r w:rsidRPr="00CA5DBD">
        <w:rPr>
          <w:sz w:val="20"/>
          <w:szCs w:val="20"/>
        </w:rPr>
        <w:t>our</w:t>
      </w:r>
      <w:r w:rsidRPr="00CA5DBD">
        <w:rPr>
          <w:spacing w:val="-3"/>
          <w:sz w:val="20"/>
          <w:szCs w:val="20"/>
        </w:rPr>
        <w:t xml:space="preserve"> </w:t>
      </w:r>
      <w:r w:rsidRPr="00CA5DBD">
        <w:rPr>
          <w:sz w:val="20"/>
          <w:szCs w:val="20"/>
        </w:rPr>
        <w:t>employees. The</w:t>
      </w:r>
      <w:r w:rsidRPr="00CA5DBD">
        <w:rPr>
          <w:spacing w:val="-3"/>
          <w:sz w:val="20"/>
          <w:szCs w:val="20"/>
        </w:rPr>
        <w:t xml:space="preserve"> </w:t>
      </w:r>
      <w:r w:rsidRPr="00CA5DBD">
        <w:rPr>
          <w:sz w:val="20"/>
          <w:szCs w:val="20"/>
        </w:rPr>
        <w:t>oral</w:t>
      </w:r>
      <w:r w:rsidRPr="00CA5DBD">
        <w:rPr>
          <w:spacing w:val="-3"/>
          <w:sz w:val="20"/>
          <w:szCs w:val="20"/>
        </w:rPr>
        <w:t xml:space="preserve"> </w:t>
      </w:r>
      <w:r w:rsidRPr="00CA5DBD">
        <w:rPr>
          <w:sz w:val="20"/>
          <w:szCs w:val="20"/>
        </w:rPr>
        <w:t>and</w:t>
      </w:r>
      <w:r w:rsidRPr="00CA5DBD">
        <w:rPr>
          <w:spacing w:val="-2"/>
          <w:sz w:val="20"/>
          <w:szCs w:val="20"/>
        </w:rPr>
        <w:t xml:space="preserve"> </w:t>
      </w:r>
      <w:r w:rsidRPr="00CA5DBD">
        <w:rPr>
          <w:sz w:val="20"/>
          <w:szCs w:val="20"/>
        </w:rPr>
        <w:t>written</w:t>
      </w:r>
      <w:r w:rsidRPr="00CA5DBD">
        <w:rPr>
          <w:spacing w:val="-5"/>
          <w:sz w:val="20"/>
          <w:szCs w:val="20"/>
        </w:rPr>
        <w:t xml:space="preserve"> </w:t>
      </w:r>
      <w:r w:rsidRPr="00CA5DBD">
        <w:rPr>
          <w:sz w:val="20"/>
          <w:szCs w:val="20"/>
        </w:rPr>
        <w:t>communications</w:t>
      </w:r>
      <w:r w:rsidRPr="00CA5DBD">
        <w:rPr>
          <w:spacing w:val="-1"/>
          <w:sz w:val="20"/>
          <w:szCs w:val="20"/>
        </w:rPr>
        <w:t xml:space="preserve"> </w:t>
      </w:r>
      <w:r w:rsidRPr="00CA5DBD">
        <w:rPr>
          <w:sz w:val="20"/>
          <w:szCs w:val="20"/>
        </w:rPr>
        <w:t>of</w:t>
      </w:r>
      <w:r w:rsidRPr="00CA5DBD">
        <w:rPr>
          <w:spacing w:val="-5"/>
          <w:sz w:val="20"/>
          <w:szCs w:val="20"/>
        </w:rPr>
        <w:t xml:space="preserve"> </w:t>
      </w:r>
      <w:r w:rsidRPr="00CA5DBD">
        <w:rPr>
          <w:sz w:val="20"/>
          <w:szCs w:val="20"/>
        </w:rPr>
        <w:t>an</w:t>
      </w:r>
      <w:r w:rsidRPr="00CA5DBD">
        <w:rPr>
          <w:spacing w:val="-5"/>
          <w:sz w:val="20"/>
          <w:szCs w:val="20"/>
        </w:rPr>
        <w:t xml:space="preserve"> </w:t>
      </w:r>
      <w:r w:rsidRPr="00CA5DBD">
        <w:rPr>
          <w:sz w:val="20"/>
          <w:szCs w:val="20"/>
        </w:rPr>
        <w:t>Adviser</w:t>
      </w:r>
      <w:r w:rsidRPr="00CA5DBD">
        <w:rPr>
          <w:spacing w:val="-1"/>
          <w:sz w:val="20"/>
          <w:szCs w:val="20"/>
        </w:rPr>
        <w:t xml:space="preserve"> </w:t>
      </w:r>
      <w:r w:rsidRPr="00CA5DBD">
        <w:rPr>
          <w:sz w:val="20"/>
          <w:szCs w:val="20"/>
        </w:rPr>
        <w:t>provide</w:t>
      </w:r>
      <w:r w:rsidRPr="00CA5DBD">
        <w:rPr>
          <w:spacing w:val="-3"/>
          <w:sz w:val="20"/>
          <w:szCs w:val="20"/>
        </w:rPr>
        <w:t xml:space="preserve"> </w:t>
      </w:r>
      <w:r w:rsidRPr="00CA5DBD">
        <w:rPr>
          <w:sz w:val="20"/>
          <w:szCs w:val="20"/>
        </w:rPr>
        <w:t>you with information about which you determine whether to hire or retain an Adviser.</w:t>
      </w:r>
    </w:p>
    <w:p w14:paraId="714636E5" w14:textId="77777777" w:rsidR="006C43E3" w:rsidRPr="00CA5DBD" w:rsidRDefault="006C43E3">
      <w:pPr>
        <w:spacing w:line="276" w:lineRule="auto"/>
        <w:jc w:val="center"/>
        <w:rPr>
          <w:sz w:val="20"/>
          <w:szCs w:val="20"/>
        </w:rPr>
        <w:sectPr w:rsidR="006C43E3" w:rsidRPr="00CA5DBD">
          <w:footerReference w:type="default" r:id="rId11"/>
          <w:type w:val="continuous"/>
          <w:pgSz w:w="12240" w:h="15840"/>
          <w:pgMar w:top="1400" w:right="1320" w:bottom="1680" w:left="1340" w:header="0" w:footer="1492" w:gutter="0"/>
          <w:pgNumType w:start="1"/>
          <w:cols w:space="720"/>
        </w:sectPr>
      </w:pPr>
    </w:p>
    <w:p w14:paraId="2DB4D026" w14:textId="50C6E697" w:rsidR="006C43E3" w:rsidRPr="000907D1" w:rsidRDefault="0047151F" w:rsidP="00317D18">
      <w:pPr>
        <w:pStyle w:val="Heading1"/>
      </w:pPr>
      <w:bookmarkStart w:id="1" w:name="_Toc181081145"/>
      <w:bookmarkStart w:id="2" w:name="_Hlk181079964"/>
      <w:r w:rsidRPr="000907D1">
        <w:lastRenderedPageBreak/>
        <w:t>Item 2 – Material Changes</w:t>
      </w:r>
      <w:bookmarkEnd w:id="1"/>
      <w:r w:rsidRPr="000907D1">
        <w:t xml:space="preserve"> </w:t>
      </w:r>
    </w:p>
    <w:bookmarkEnd w:id="2"/>
    <w:p w14:paraId="0CA21D72" w14:textId="272D65A1" w:rsidR="006C43E3" w:rsidRPr="00CA5DBD" w:rsidRDefault="0047151F">
      <w:pPr>
        <w:pStyle w:val="BodyText"/>
        <w:spacing w:before="29" w:line="276" w:lineRule="auto"/>
        <w:ind w:left="100" w:right="125"/>
        <w:rPr>
          <w:sz w:val="20"/>
          <w:szCs w:val="20"/>
        </w:rPr>
      </w:pPr>
      <w:r w:rsidRPr="00CA5DBD">
        <w:rPr>
          <w:sz w:val="20"/>
          <w:szCs w:val="20"/>
        </w:rPr>
        <w:t xml:space="preserve">This </w:t>
      </w:r>
      <w:r w:rsidRPr="006B6D71">
        <w:rPr>
          <w:sz w:val="20"/>
          <w:szCs w:val="20"/>
        </w:rPr>
        <w:t xml:space="preserve">Brochure dated </w:t>
      </w:r>
      <w:r w:rsidR="006B6D71" w:rsidRPr="006B6D71">
        <w:rPr>
          <w:sz w:val="20"/>
          <w:szCs w:val="20"/>
        </w:rPr>
        <w:t>November</w:t>
      </w:r>
      <w:r w:rsidR="00F07B1F" w:rsidRPr="006B6D71">
        <w:rPr>
          <w:sz w:val="20"/>
          <w:szCs w:val="20"/>
        </w:rPr>
        <w:t xml:space="preserve"> </w:t>
      </w:r>
      <w:r w:rsidRPr="006B6D71">
        <w:rPr>
          <w:sz w:val="20"/>
          <w:szCs w:val="20"/>
        </w:rPr>
        <w:t>2024 is prepared according to the SEC’s requirements and rules.</w:t>
      </w:r>
      <w:r w:rsidRPr="006B6D71">
        <w:rPr>
          <w:spacing w:val="40"/>
          <w:sz w:val="20"/>
          <w:szCs w:val="20"/>
        </w:rPr>
        <w:t xml:space="preserve"> </w:t>
      </w:r>
      <w:r w:rsidRPr="006B6D71">
        <w:rPr>
          <w:sz w:val="20"/>
          <w:szCs w:val="20"/>
        </w:rPr>
        <w:t>Integrated Benefits Incorporated is</w:t>
      </w:r>
      <w:r w:rsidRPr="006B6D71">
        <w:rPr>
          <w:spacing w:val="40"/>
          <w:sz w:val="20"/>
          <w:szCs w:val="20"/>
        </w:rPr>
        <w:t xml:space="preserve"> </w:t>
      </w:r>
      <w:r w:rsidRPr="006B6D71">
        <w:rPr>
          <w:sz w:val="20"/>
          <w:szCs w:val="20"/>
        </w:rPr>
        <w:t>required</w:t>
      </w:r>
      <w:r w:rsidRPr="006B6D71">
        <w:rPr>
          <w:spacing w:val="-4"/>
          <w:sz w:val="20"/>
          <w:szCs w:val="20"/>
        </w:rPr>
        <w:t xml:space="preserve"> </w:t>
      </w:r>
      <w:r w:rsidRPr="006B6D71">
        <w:rPr>
          <w:sz w:val="20"/>
          <w:szCs w:val="20"/>
        </w:rPr>
        <w:t>to</w:t>
      </w:r>
      <w:r w:rsidRPr="006B6D71">
        <w:rPr>
          <w:spacing w:val="-2"/>
          <w:sz w:val="20"/>
          <w:szCs w:val="20"/>
        </w:rPr>
        <w:t xml:space="preserve"> </w:t>
      </w:r>
      <w:r w:rsidRPr="006B6D71">
        <w:rPr>
          <w:sz w:val="20"/>
          <w:szCs w:val="20"/>
        </w:rPr>
        <w:t>advise</w:t>
      </w:r>
      <w:r w:rsidRPr="00CA5DBD">
        <w:rPr>
          <w:spacing w:val="-2"/>
          <w:sz w:val="20"/>
          <w:szCs w:val="20"/>
        </w:rPr>
        <w:t xml:space="preserve"> </w:t>
      </w:r>
      <w:r w:rsidRPr="00CA5DBD">
        <w:rPr>
          <w:sz w:val="20"/>
          <w:szCs w:val="20"/>
        </w:rPr>
        <w:t>you</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any</w:t>
      </w:r>
      <w:r w:rsidRPr="00CA5DBD">
        <w:rPr>
          <w:spacing w:val="-3"/>
          <w:sz w:val="20"/>
          <w:szCs w:val="20"/>
        </w:rPr>
        <w:t xml:space="preserve"> </w:t>
      </w:r>
      <w:r w:rsidRPr="00CA5DBD">
        <w:rPr>
          <w:sz w:val="20"/>
          <w:szCs w:val="20"/>
        </w:rPr>
        <w:t>material</w:t>
      </w:r>
      <w:r w:rsidRPr="00CA5DBD">
        <w:rPr>
          <w:spacing w:val="-4"/>
          <w:sz w:val="20"/>
          <w:szCs w:val="20"/>
        </w:rPr>
        <w:t xml:space="preserve"> </w:t>
      </w:r>
      <w:r w:rsidRPr="00CA5DBD">
        <w:rPr>
          <w:sz w:val="20"/>
          <w:szCs w:val="20"/>
        </w:rPr>
        <w:t>changes</w:t>
      </w:r>
      <w:r w:rsidRPr="00CA5DBD">
        <w:rPr>
          <w:spacing w:val="-3"/>
          <w:sz w:val="20"/>
          <w:szCs w:val="20"/>
        </w:rPr>
        <w:t xml:space="preserve"> </w:t>
      </w:r>
      <w:r w:rsidRPr="00CA5DBD">
        <w:rPr>
          <w:sz w:val="20"/>
          <w:szCs w:val="20"/>
        </w:rPr>
        <w:t>to</w:t>
      </w:r>
      <w:r w:rsidRPr="00CA5DBD">
        <w:rPr>
          <w:spacing w:val="-2"/>
          <w:sz w:val="20"/>
          <w:szCs w:val="20"/>
        </w:rPr>
        <w:t xml:space="preserve"> </w:t>
      </w:r>
      <w:r w:rsidRPr="00CA5DBD">
        <w:rPr>
          <w:sz w:val="20"/>
          <w:szCs w:val="20"/>
        </w:rPr>
        <w:t>our Firm</w:t>
      </w:r>
      <w:r w:rsidRPr="00CA5DBD">
        <w:rPr>
          <w:spacing w:val="-3"/>
          <w:sz w:val="20"/>
          <w:szCs w:val="20"/>
        </w:rPr>
        <w:t xml:space="preserve"> </w:t>
      </w:r>
      <w:r w:rsidRPr="00CA5DBD">
        <w:rPr>
          <w:sz w:val="20"/>
          <w:szCs w:val="20"/>
        </w:rPr>
        <w:t>Brochure</w:t>
      </w:r>
      <w:r w:rsidRPr="00CA5DBD">
        <w:rPr>
          <w:spacing w:val="-2"/>
          <w:sz w:val="20"/>
          <w:szCs w:val="20"/>
        </w:rPr>
        <w:t xml:space="preserve"> </w:t>
      </w:r>
      <w:r w:rsidRPr="00CA5DBD">
        <w:rPr>
          <w:sz w:val="20"/>
          <w:szCs w:val="20"/>
        </w:rPr>
        <w:t>(“Brochure”) from</w:t>
      </w:r>
      <w:r w:rsidRPr="00CA5DBD">
        <w:rPr>
          <w:spacing w:val="-3"/>
          <w:sz w:val="20"/>
          <w:szCs w:val="20"/>
        </w:rPr>
        <w:t xml:space="preserve"> </w:t>
      </w:r>
      <w:r w:rsidRPr="00CA5DBD">
        <w:rPr>
          <w:sz w:val="20"/>
          <w:szCs w:val="20"/>
        </w:rPr>
        <w:t>our last</w:t>
      </w:r>
      <w:r w:rsidRPr="00CA5DBD">
        <w:rPr>
          <w:spacing w:val="-2"/>
          <w:sz w:val="20"/>
          <w:szCs w:val="20"/>
        </w:rPr>
        <w:t xml:space="preserve"> </w:t>
      </w:r>
      <w:r w:rsidRPr="00CA5DBD">
        <w:rPr>
          <w:sz w:val="20"/>
          <w:szCs w:val="20"/>
        </w:rPr>
        <w:t>annual</w:t>
      </w:r>
      <w:r w:rsidRPr="00CA5DBD">
        <w:rPr>
          <w:spacing w:val="-4"/>
          <w:sz w:val="20"/>
          <w:szCs w:val="20"/>
        </w:rPr>
        <w:t xml:space="preserve"> </w:t>
      </w:r>
      <w:r w:rsidRPr="00CA5DBD">
        <w:rPr>
          <w:sz w:val="20"/>
          <w:szCs w:val="20"/>
        </w:rPr>
        <w:t>update,</w:t>
      </w:r>
      <w:r w:rsidRPr="00CA5DBD">
        <w:rPr>
          <w:spacing w:val="-3"/>
          <w:sz w:val="20"/>
          <w:szCs w:val="20"/>
        </w:rPr>
        <w:t xml:space="preserve"> </w:t>
      </w:r>
      <w:r w:rsidRPr="00CA5DBD">
        <w:rPr>
          <w:sz w:val="20"/>
          <w:szCs w:val="20"/>
        </w:rPr>
        <w:t>identify</w:t>
      </w:r>
      <w:r w:rsidRPr="00CA5DBD">
        <w:rPr>
          <w:spacing w:val="-3"/>
          <w:sz w:val="20"/>
          <w:szCs w:val="20"/>
        </w:rPr>
        <w:t xml:space="preserve"> </w:t>
      </w:r>
      <w:r w:rsidRPr="00CA5DBD">
        <w:rPr>
          <w:sz w:val="20"/>
          <w:szCs w:val="20"/>
        </w:rPr>
        <w:t>those</w:t>
      </w:r>
      <w:r w:rsidRPr="00CA5DBD">
        <w:rPr>
          <w:spacing w:val="-2"/>
          <w:sz w:val="20"/>
          <w:szCs w:val="20"/>
        </w:rPr>
        <w:t xml:space="preserve"> </w:t>
      </w:r>
      <w:r w:rsidRPr="00CA5DBD">
        <w:rPr>
          <w:sz w:val="20"/>
          <w:szCs w:val="20"/>
        </w:rPr>
        <w:t>changes</w:t>
      </w:r>
      <w:r w:rsidRPr="00CA5DBD">
        <w:rPr>
          <w:spacing w:val="-3"/>
          <w:sz w:val="20"/>
          <w:szCs w:val="20"/>
        </w:rPr>
        <w:t xml:space="preserve"> </w:t>
      </w:r>
      <w:r w:rsidRPr="00CA5DBD">
        <w:rPr>
          <w:sz w:val="20"/>
          <w:szCs w:val="20"/>
        </w:rPr>
        <w:t>on</w:t>
      </w:r>
      <w:r w:rsidRPr="00CA5DBD">
        <w:rPr>
          <w:spacing w:val="40"/>
          <w:sz w:val="20"/>
          <w:szCs w:val="20"/>
        </w:rPr>
        <w:t xml:space="preserve"> </w:t>
      </w:r>
      <w:r w:rsidRPr="00CA5DBD">
        <w:rPr>
          <w:sz w:val="20"/>
          <w:szCs w:val="20"/>
        </w:rPr>
        <w:t>the cover page of our Brochure or on the page immediately following the cover page, or in a separate communication accompanying our</w:t>
      </w:r>
      <w:r w:rsidRPr="00CA5DBD">
        <w:rPr>
          <w:spacing w:val="40"/>
          <w:sz w:val="20"/>
          <w:szCs w:val="20"/>
        </w:rPr>
        <w:t xml:space="preserve"> </w:t>
      </w:r>
      <w:r w:rsidRPr="00CA5DBD">
        <w:rPr>
          <w:sz w:val="20"/>
          <w:szCs w:val="20"/>
        </w:rPr>
        <w:t>Brochure. We must clearly state that we are discussing only material changes since our last annual update of our Brochure, and that we</w:t>
      </w:r>
      <w:r w:rsidRPr="00CA5DBD">
        <w:rPr>
          <w:spacing w:val="40"/>
          <w:sz w:val="20"/>
          <w:szCs w:val="20"/>
        </w:rPr>
        <w:t xml:space="preserve"> </w:t>
      </w:r>
      <w:r w:rsidRPr="00CA5DBD">
        <w:rPr>
          <w:sz w:val="20"/>
          <w:szCs w:val="20"/>
        </w:rPr>
        <w:t>must provide the date of the last annual update of our Brochure.</w:t>
      </w:r>
    </w:p>
    <w:p w14:paraId="42505782" w14:textId="77777777" w:rsidR="006C43E3" w:rsidRPr="00CA5DBD" w:rsidRDefault="006C43E3">
      <w:pPr>
        <w:pStyle w:val="BodyText"/>
        <w:spacing w:before="13"/>
        <w:rPr>
          <w:sz w:val="20"/>
          <w:szCs w:val="20"/>
        </w:rPr>
      </w:pPr>
    </w:p>
    <w:p w14:paraId="1F39FFCE" w14:textId="77777777" w:rsidR="006C43E3" w:rsidRPr="00CA5DBD" w:rsidRDefault="0047151F">
      <w:pPr>
        <w:pStyle w:val="BodyText"/>
        <w:spacing w:line="276" w:lineRule="auto"/>
        <w:ind w:left="100" w:right="125"/>
        <w:rPr>
          <w:sz w:val="20"/>
          <w:szCs w:val="20"/>
        </w:rPr>
      </w:pPr>
      <w:r w:rsidRPr="00CA5DBD">
        <w:rPr>
          <w:sz w:val="20"/>
          <w:szCs w:val="20"/>
        </w:rPr>
        <w:t>In</w:t>
      </w:r>
      <w:r w:rsidRPr="00CA5DBD">
        <w:rPr>
          <w:spacing w:val="-2"/>
          <w:sz w:val="20"/>
          <w:szCs w:val="20"/>
        </w:rPr>
        <w:t xml:space="preserve"> </w:t>
      </w:r>
      <w:r w:rsidRPr="00CA5DBD">
        <w:rPr>
          <w:sz w:val="20"/>
          <w:szCs w:val="20"/>
        </w:rPr>
        <w:t>the past,</w:t>
      </w:r>
      <w:r w:rsidRPr="00CA5DBD">
        <w:rPr>
          <w:spacing w:val="-2"/>
          <w:sz w:val="20"/>
          <w:szCs w:val="20"/>
        </w:rPr>
        <w:t xml:space="preserve"> </w:t>
      </w:r>
      <w:r w:rsidRPr="00CA5DBD">
        <w:rPr>
          <w:sz w:val="20"/>
          <w:szCs w:val="20"/>
        </w:rPr>
        <w:t>we have</w:t>
      </w:r>
      <w:r w:rsidRPr="00CA5DBD">
        <w:rPr>
          <w:spacing w:val="-2"/>
          <w:sz w:val="20"/>
          <w:szCs w:val="20"/>
        </w:rPr>
        <w:t xml:space="preserve"> </w:t>
      </w:r>
      <w:r w:rsidRPr="00CA5DBD">
        <w:rPr>
          <w:sz w:val="20"/>
          <w:szCs w:val="20"/>
        </w:rPr>
        <w:t>offered</w:t>
      </w:r>
      <w:r w:rsidRPr="00CA5DBD">
        <w:rPr>
          <w:spacing w:val="-4"/>
          <w:sz w:val="20"/>
          <w:szCs w:val="20"/>
        </w:rPr>
        <w:t xml:space="preserve"> </w:t>
      </w:r>
      <w:r w:rsidRPr="00CA5DBD">
        <w:rPr>
          <w:sz w:val="20"/>
          <w:szCs w:val="20"/>
        </w:rPr>
        <w:t>or delivered</w:t>
      </w:r>
      <w:r w:rsidRPr="00CA5DBD">
        <w:rPr>
          <w:spacing w:val="-4"/>
          <w:sz w:val="20"/>
          <w:szCs w:val="20"/>
        </w:rPr>
        <w:t xml:space="preserve"> </w:t>
      </w:r>
      <w:r w:rsidRPr="00CA5DBD">
        <w:rPr>
          <w:sz w:val="20"/>
          <w:szCs w:val="20"/>
        </w:rPr>
        <w:t>information</w:t>
      </w:r>
      <w:r w:rsidRPr="00CA5DBD">
        <w:rPr>
          <w:spacing w:val="-4"/>
          <w:sz w:val="20"/>
          <w:szCs w:val="20"/>
        </w:rPr>
        <w:t xml:space="preserve"> </w:t>
      </w:r>
      <w:r w:rsidRPr="00CA5DBD">
        <w:rPr>
          <w:sz w:val="20"/>
          <w:szCs w:val="20"/>
        </w:rPr>
        <w:t>about</w:t>
      </w:r>
      <w:r w:rsidRPr="00CA5DBD">
        <w:rPr>
          <w:spacing w:val="-3"/>
          <w:sz w:val="20"/>
          <w:szCs w:val="20"/>
        </w:rPr>
        <w:t xml:space="preserve"> </w:t>
      </w:r>
      <w:r w:rsidRPr="00CA5DBD">
        <w:rPr>
          <w:sz w:val="20"/>
          <w:szCs w:val="20"/>
        </w:rPr>
        <w:t>our</w:t>
      </w:r>
      <w:r w:rsidRPr="00CA5DBD">
        <w:rPr>
          <w:spacing w:val="-3"/>
          <w:sz w:val="20"/>
          <w:szCs w:val="20"/>
        </w:rPr>
        <w:t xml:space="preserve"> </w:t>
      </w:r>
      <w:r w:rsidRPr="00CA5DBD">
        <w:rPr>
          <w:sz w:val="20"/>
          <w:szCs w:val="20"/>
        </w:rPr>
        <w:t>qualifications</w:t>
      </w:r>
      <w:r w:rsidRPr="00CA5DBD">
        <w:rPr>
          <w:spacing w:val="-3"/>
          <w:sz w:val="20"/>
          <w:szCs w:val="20"/>
        </w:rPr>
        <w:t xml:space="preserve"> </w:t>
      </w:r>
      <w:r w:rsidRPr="00CA5DBD">
        <w:rPr>
          <w:sz w:val="20"/>
          <w:szCs w:val="20"/>
        </w:rPr>
        <w:t>and</w:t>
      </w:r>
      <w:r w:rsidRPr="00CA5DBD">
        <w:rPr>
          <w:spacing w:val="-4"/>
          <w:sz w:val="20"/>
          <w:szCs w:val="20"/>
        </w:rPr>
        <w:t xml:space="preserve"> </w:t>
      </w:r>
      <w:r w:rsidRPr="00CA5DBD">
        <w:rPr>
          <w:sz w:val="20"/>
          <w:szCs w:val="20"/>
        </w:rPr>
        <w:t>business</w:t>
      </w:r>
      <w:r w:rsidRPr="00CA5DBD">
        <w:rPr>
          <w:spacing w:val="-2"/>
          <w:sz w:val="20"/>
          <w:szCs w:val="20"/>
        </w:rPr>
        <w:t xml:space="preserve"> </w:t>
      </w:r>
      <w:r w:rsidRPr="00CA5DBD">
        <w:rPr>
          <w:sz w:val="20"/>
          <w:szCs w:val="20"/>
        </w:rPr>
        <w:t>practices to</w:t>
      </w:r>
      <w:r w:rsidRPr="00CA5DBD">
        <w:rPr>
          <w:spacing w:val="-2"/>
          <w:sz w:val="20"/>
          <w:szCs w:val="20"/>
        </w:rPr>
        <w:t xml:space="preserve"> </w:t>
      </w:r>
      <w:r w:rsidRPr="00CA5DBD">
        <w:rPr>
          <w:sz w:val="20"/>
          <w:szCs w:val="20"/>
        </w:rPr>
        <w:t>clients</w:t>
      </w:r>
      <w:r w:rsidRPr="00CA5DBD">
        <w:rPr>
          <w:spacing w:val="-3"/>
          <w:sz w:val="20"/>
          <w:szCs w:val="20"/>
        </w:rPr>
        <w:t xml:space="preserve"> </w:t>
      </w:r>
      <w:r w:rsidRPr="00CA5DBD">
        <w:rPr>
          <w:sz w:val="20"/>
          <w:szCs w:val="20"/>
        </w:rPr>
        <w:t>on</w:t>
      </w:r>
      <w:r w:rsidRPr="00CA5DBD">
        <w:rPr>
          <w:spacing w:val="-2"/>
          <w:sz w:val="20"/>
          <w:szCs w:val="20"/>
        </w:rPr>
        <w:t xml:space="preserve"> </w:t>
      </w:r>
      <w:r w:rsidRPr="00CA5DBD">
        <w:rPr>
          <w:sz w:val="20"/>
          <w:szCs w:val="20"/>
        </w:rPr>
        <w:t>at least</w:t>
      </w:r>
      <w:r w:rsidRPr="00CA5DBD">
        <w:rPr>
          <w:spacing w:val="-2"/>
          <w:sz w:val="20"/>
          <w:szCs w:val="20"/>
        </w:rPr>
        <w:t xml:space="preserve"> </w:t>
      </w:r>
      <w:r w:rsidRPr="00CA5DBD">
        <w:rPr>
          <w:sz w:val="20"/>
          <w:szCs w:val="20"/>
        </w:rPr>
        <w:t>an</w:t>
      </w:r>
      <w:r w:rsidRPr="00CA5DBD">
        <w:rPr>
          <w:spacing w:val="-4"/>
          <w:sz w:val="20"/>
          <w:szCs w:val="20"/>
        </w:rPr>
        <w:t xml:space="preserve"> </w:t>
      </w:r>
      <w:r w:rsidRPr="00CA5DBD">
        <w:rPr>
          <w:sz w:val="20"/>
          <w:szCs w:val="20"/>
        </w:rPr>
        <w:t>annual</w:t>
      </w:r>
      <w:r w:rsidRPr="00CA5DBD">
        <w:rPr>
          <w:spacing w:val="-4"/>
          <w:sz w:val="20"/>
          <w:szCs w:val="20"/>
        </w:rPr>
        <w:t xml:space="preserve"> </w:t>
      </w:r>
      <w:r w:rsidRPr="00CA5DBD">
        <w:rPr>
          <w:sz w:val="20"/>
          <w:szCs w:val="20"/>
        </w:rPr>
        <w:t>basis.</w:t>
      </w:r>
      <w:r w:rsidRPr="00CA5DBD">
        <w:rPr>
          <w:spacing w:val="40"/>
          <w:sz w:val="20"/>
          <w:szCs w:val="20"/>
        </w:rPr>
        <w:t xml:space="preserve"> </w:t>
      </w:r>
      <w:r w:rsidRPr="00CA5DBD">
        <w:rPr>
          <w:sz w:val="20"/>
          <w:szCs w:val="20"/>
        </w:rPr>
        <w:t>Pursuant</w:t>
      </w:r>
      <w:r w:rsidRPr="00CA5DBD">
        <w:rPr>
          <w:spacing w:val="-3"/>
          <w:sz w:val="20"/>
          <w:szCs w:val="20"/>
        </w:rPr>
        <w:t xml:space="preserve"> </w:t>
      </w:r>
      <w:r w:rsidRPr="00CA5DBD">
        <w:rPr>
          <w:sz w:val="20"/>
          <w:szCs w:val="20"/>
        </w:rPr>
        <w:t>to</w:t>
      </w:r>
      <w:r w:rsidRPr="00CA5DBD">
        <w:rPr>
          <w:spacing w:val="-2"/>
          <w:sz w:val="20"/>
          <w:szCs w:val="20"/>
        </w:rPr>
        <w:t xml:space="preserve"> </w:t>
      </w:r>
      <w:r w:rsidRPr="00CA5DBD">
        <w:rPr>
          <w:sz w:val="20"/>
          <w:szCs w:val="20"/>
        </w:rPr>
        <w:t>new</w:t>
      </w:r>
      <w:r w:rsidRPr="00CA5DBD">
        <w:rPr>
          <w:spacing w:val="-3"/>
          <w:sz w:val="20"/>
          <w:szCs w:val="20"/>
        </w:rPr>
        <w:t xml:space="preserve"> </w:t>
      </w:r>
      <w:r w:rsidRPr="00CA5DBD">
        <w:rPr>
          <w:sz w:val="20"/>
          <w:szCs w:val="20"/>
        </w:rPr>
        <w:t>SEC</w:t>
      </w:r>
      <w:r w:rsidRPr="00CA5DBD">
        <w:rPr>
          <w:spacing w:val="-3"/>
          <w:sz w:val="20"/>
          <w:szCs w:val="20"/>
        </w:rPr>
        <w:t xml:space="preserve"> </w:t>
      </w:r>
      <w:r w:rsidRPr="00CA5DBD">
        <w:rPr>
          <w:sz w:val="20"/>
          <w:szCs w:val="20"/>
        </w:rPr>
        <w:t>Rules,</w:t>
      </w:r>
      <w:r w:rsidRPr="00CA5DBD">
        <w:rPr>
          <w:spacing w:val="-3"/>
          <w:sz w:val="20"/>
          <w:szCs w:val="20"/>
        </w:rPr>
        <w:t xml:space="preserve"> </w:t>
      </w:r>
      <w:r w:rsidRPr="00CA5DBD">
        <w:rPr>
          <w:sz w:val="20"/>
          <w:szCs w:val="20"/>
        </w:rPr>
        <w:t>we</w:t>
      </w:r>
      <w:r w:rsidRPr="00CA5DBD">
        <w:rPr>
          <w:spacing w:val="-2"/>
          <w:sz w:val="20"/>
          <w:szCs w:val="20"/>
        </w:rPr>
        <w:t xml:space="preserve"> </w:t>
      </w:r>
      <w:r w:rsidRPr="00CA5DBD">
        <w:rPr>
          <w:sz w:val="20"/>
          <w:szCs w:val="20"/>
        </w:rPr>
        <w:t>will</w:t>
      </w:r>
      <w:r w:rsidRPr="00CA5DBD">
        <w:rPr>
          <w:spacing w:val="-4"/>
          <w:sz w:val="20"/>
          <w:szCs w:val="20"/>
        </w:rPr>
        <w:t xml:space="preserve"> </w:t>
      </w:r>
      <w:r w:rsidRPr="00CA5DBD">
        <w:rPr>
          <w:sz w:val="20"/>
          <w:szCs w:val="20"/>
        </w:rPr>
        <w:t>ensure that you</w:t>
      </w:r>
      <w:r w:rsidRPr="00CA5DBD">
        <w:rPr>
          <w:spacing w:val="-3"/>
          <w:sz w:val="20"/>
          <w:szCs w:val="20"/>
        </w:rPr>
        <w:t xml:space="preserve"> </w:t>
      </w:r>
      <w:r w:rsidRPr="00CA5DBD">
        <w:rPr>
          <w:sz w:val="20"/>
          <w:szCs w:val="20"/>
        </w:rPr>
        <w:t>receive</w:t>
      </w:r>
      <w:r w:rsidRPr="00CA5DBD">
        <w:rPr>
          <w:spacing w:val="-2"/>
          <w:sz w:val="20"/>
          <w:szCs w:val="20"/>
        </w:rPr>
        <w:t xml:space="preserve"> </w:t>
      </w:r>
      <w:r w:rsidRPr="00CA5DBD">
        <w:rPr>
          <w:sz w:val="20"/>
          <w:szCs w:val="20"/>
        </w:rPr>
        <w:t>a summary</w:t>
      </w:r>
      <w:r w:rsidRPr="00CA5DBD">
        <w:rPr>
          <w:spacing w:val="-3"/>
          <w:sz w:val="20"/>
          <w:szCs w:val="20"/>
        </w:rPr>
        <w:t xml:space="preserve"> </w:t>
      </w:r>
      <w:r w:rsidRPr="00CA5DBD">
        <w:rPr>
          <w:sz w:val="20"/>
          <w:szCs w:val="20"/>
        </w:rPr>
        <w:t>of</w:t>
      </w:r>
      <w:r w:rsidRPr="00CA5DBD">
        <w:rPr>
          <w:spacing w:val="-1"/>
          <w:sz w:val="20"/>
          <w:szCs w:val="20"/>
        </w:rPr>
        <w:t xml:space="preserve"> </w:t>
      </w:r>
      <w:r w:rsidRPr="00CA5DBD">
        <w:rPr>
          <w:sz w:val="20"/>
          <w:szCs w:val="20"/>
        </w:rPr>
        <w:t>any</w:t>
      </w:r>
      <w:r w:rsidRPr="00CA5DBD">
        <w:rPr>
          <w:spacing w:val="-3"/>
          <w:sz w:val="20"/>
          <w:szCs w:val="20"/>
        </w:rPr>
        <w:t xml:space="preserve"> </w:t>
      </w:r>
      <w:r w:rsidRPr="00CA5DBD">
        <w:rPr>
          <w:sz w:val="20"/>
          <w:szCs w:val="20"/>
        </w:rPr>
        <w:t>materials</w:t>
      </w:r>
      <w:r w:rsidRPr="00CA5DBD">
        <w:rPr>
          <w:spacing w:val="-3"/>
          <w:sz w:val="20"/>
          <w:szCs w:val="20"/>
        </w:rPr>
        <w:t xml:space="preserve"> </w:t>
      </w:r>
      <w:r w:rsidRPr="00CA5DBD">
        <w:rPr>
          <w:sz w:val="20"/>
          <w:szCs w:val="20"/>
        </w:rPr>
        <w:t>changes</w:t>
      </w:r>
      <w:r w:rsidRPr="00CA5DBD">
        <w:rPr>
          <w:spacing w:val="-3"/>
          <w:sz w:val="20"/>
          <w:szCs w:val="20"/>
        </w:rPr>
        <w:t xml:space="preserve"> </w:t>
      </w:r>
      <w:r w:rsidRPr="00CA5DBD">
        <w:rPr>
          <w:sz w:val="20"/>
          <w:szCs w:val="20"/>
        </w:rPr>
        <w:t>to</w:t>
      </w:r>
      <w:r w:rsidRPr="00CA5DBD">
        <w:rPr>
          <w:spacing w:val="-2"/>
          <w:sz w:val="20"/>
          <w:szCs w:val="20"/>
        </w:rPr>
        <w:t xml:space="preserve"> </w:t>
      </w:r>
      <w:r w:rsidRPr="00CA5DBD">
        <w:rPr>
          <w:sz w:val="20"/>
          <w:szCs w:val="20"/>
        </w:rPr>
        <w:t>this and</w:t>
      </w:r>
      <w:r w:rsidRPr="00CA5DBD">
        <w:rPr>
          <w:spacing w:val="-4"/>
          <w:sz w:val="20"/>
          <w:szCs w:val="20"/>
        </w:rPr>
        <w:t xml:space="preserve"> </w:t>
      </w:r>
      <w:r w:rsidRPr="00CA5DBD">
        <w:rPr>
          <w:sz w:val="20"/>
          <w:szCs w:val="20"/>
        </w:rPr>
        <w:t>subsequent Brochures</w:t>
      </w:r>
      <w:r w:rsidRPr="00CA5DBD">
        <w:rPr>
          <w:spacing w:val="-3"/>
          <w:sz w:val="20"/>
          <w:szCs w:val="20"/>
        </w:rPr>
        <w:t xml:space="preserve"> </w:t>
      </w:r>
      <w:r w:rsidRPr="00CA5DBD">
        <w:rPr>
          <w:sz w:val="20"/>
          <w:szCs w:val="20"/>
        </w:rPr>
        <w:t>within</w:t>
      </w:r>
      <w:r w:rsidRPr="00CA5DBD">
        <w:rPr>
          <w:spacing w:val="40"/>
          <w:sz w:val="20"/>
          <w:szCs w:val="20"/>
        </w:rPr>
        <w:t xml:space="preserve"> </w:t>
      </w:r>
      <w:r w:rsidRPr="00CA5DBD">
        <w:rPr>
          <w:sz w:val="20"/>
          <w:szCs w:val="20"/>
        </w:rPr>
        <w:t>120 days of the close of our business’ fiscal year.</w:t>
      </w:r>
      <w:r w:rsidRPr="00CA5DBD">
        <w:rPr>
          <w:spacing w:val="40"/>
          <w:sz w:val="20"/>
          <w:szCs w:val="20"/>
        </w:rPr>
        <w:t xml:space="preserve"> </w:t>
      </w:r>
      <w:r w:rsidRPr="00CA5DBD">
        <w:rPr>
          <w:sz w:val="20"/>
          <w:szCs w:val="20"/>
        </w:rPr>
        <w:t>We may further provide other ongoing disclosure information about material changes</w:t>
      </w:r>
      <w:r w:rsidRPr="00CA5DBD">
        <w:rPr>
          <w:spacing w:val="40"/>
          <w:sz w:val="20"/>
          <w:szCs w:val="20"/>
        </w:rPr>
        <w:t xml:space="preserve"> </w:t>
      </w:r>
      <w:r w:rsidRPr="00CA5DBD">
        <w:rPr>
          <w:sz w:val="20"/>
          <w:szCs w:val="20"/>
        </w:rPr>
        <w:t>as</w:t>
      </w:r>
      <w:r w:rsidRPr="00CA5DBD">
        <w:rPr>
          <w:spacing w:val="-3"/>
          <w:sz w:val="20"/>
          <w:szCs w:val="20"/>
        </w:rPr>
        <w:t xml:space="preserve"> </w:t>
      </w:r>
      <w:r w:rsidRPr="00CA5DBD">
        <w:rPr>
          <w:sz w:val="20"/>
          <w:szCs w:val="20"/>
        </w:rPr>
        <w:t>necessary.</w:t>
      </w:r>
    </w:p>
    <w:p w14:paraId="0F1732B1" w14:textId="77777777" w:rsidR="006C43E3" w:rsidRPr="00CA5DBD" w:rsidRDefault="006C43E3">
      <w:pPr>
        <w:pStyle w:val="BodyText"/>
        <w:spacing w:before="10"/>
        <w:rPr>
          <w:sz w:val="20"/>
          <w:szCs w:val="20"/>
        </w:rPr>
      </w:pPr>
    </w:p>
    <w:p w14:paraId="08007444" w14:textId="77777777" w:rsidR="006C43E3" w:rsidRPr="00CA5DBD" w:rsidRDefault="0047151F">
      <w:pPr>
        <w:pStyle w:val="BodyText"/>
        <w:spacing w:line="276" w:lineRule="auto"/>
        <w:ind w:left="100" w:right="125"/>
        <w:rPr>
          <w:sz w:val="20"/>
          <w:szCs w:val="20"/>
        </w:rPr>
      </w:pPr>
      <w:r w:rsidRPr="00CA5DBD">
        <w:rPr>
          <w:sz w:val="20"/>
          <w:szCs w:val="20"/>
        </w:rPr>
        <w:t>Please note</w:t>
      </w:r>
      <w:r w:rsidRPr="00CA5DBD">
        <w:rPr>
          <w:spacing w:val="-2"/>
          <w:sz w:val="20"/>
          <w:szCs w:val="20"/>
        </w:rPr>
        <w:t xml:space="preserve"> </w:t>
      </w:r>
      <w:r w:rsidRPr="00CA5DBD">
        <w:rPr>
          <w:sz w:val="20"/>
          <w:szCs w:val="20"/>
        </w:rPr>
        <w:t>that</w:t>
      </w:r>
      <w:r w:rsidRPr="00CA5DBD">
        <w:rPr>
          <w:spacing w:val="-3"/>
          <w:sz w:val="20"/>
          <w:szCs w:val="20"/>
        </w:rPr>
        <w:t xml:space="preserve"> </w:t>
      </w:r>
      <w:r w:rsidRPr="00CA5DBD">
        <w:rPr>
          <w:sz w:val="20"/>
          <w:szCs w:val="20"/>
        </w:rPr>
        <w:t>we</w:t>
      </w:r>
      <w:r w:rsidRPr="00CA5DBD">
        <w:rPr>
          <w:spacing w:val="-2"/>
          <w:sz w:val="20"/>
          <w:szCs w:val="20"/>
        </w:rPr>
        <w:t xml:space="preserve"> </w:t>
      </w:r>
      <w:r w:rsidRPr="00CA5DBD">
        <w:rPr>
          <w:sz w:val="20"/>
          <w:szCs w:val="20"/>
        </w:rPr>
        <w:t>do</w:t>
      </w:r>
      <w:r w:rsidRPr="00CA5DBD">
        <w:rPr>
          <w:spacing w:val="-3"/>
          <w:sz w:val="20"/>
          <w:szCs w:val="20"/>
        </w:rPr>
        <w:t xml:space="preserve"> </w:t>
      </w:r>
      <w:r w:rsidRPr="00CA5DBD">
        <w:rPr>
          <w:sz w:val="20"/>
          <w:szCs w:val="20"/>
        </w:rPr>
        <w:t>have</w:t>
      </w:r>
      <w:r w:rsidRPr="00CA5DBD">
        <w:rPr>
          <w:spacing w:val="-2"/>
          <w:sz w:val="20"/>
          <w:szCs w:val="20"/>
        </w:rPr>
        <w:t xml:space="preserve"> </w:t>
      </w:r>
      <w:r w:rsidRPr="00CA5DBD">
        <w:rPr>
          <w:sz w:val="20"/>
          <w:szCs w:val="20"/>
        </w:rPr>
        <w:t>to provide</w:t>
      </w:r>
      <w:r w:rsidRPr="00CA5DBD">
        <w:rPr>
          <w:spacing w:val="-3"/>
          <w:sz w:val="20"/>
          <w:szCs w:val="20"/>
        </w:rPr>
        <w:t xml:space="preserve"> </w:t>
      </w:r>
      <w:r w:rsidRPr="00CA5DBD">
        <w:rPr>
          <w:sz w:val="20"/>
          <w:szCs w:val="20"/>
        </w:rPr>
        <w:t>this</w:t>
      </w:r>
      <w:r w:rsidRPr="00CA5DBD">
        <w:rPr>
          <w:spacing w:val="-3"/>
          <w:sz w:val="20"/>
          <w:szCs w:val="20"/>
        </w:rPr>
        <w:t xml:space="preserve"> </w:t>
      </w:r>
      <w:r w:rsidRPr="00CA5DBD">
        <w:rPr>
          <w:sz w:val="20"/>
          <w:szCs w:val="20"/>
        </w:rPr>
        <w:t>information</w:t>
      </w:r>
      <w:r w:rsidRPr="00CA5DBD">
        <w:rPr>
          <w:spacing w:val="-2"/>
          <w:sz w:val="20"/>
          <w:szCs w:val="20"/>
        </w:rPr>
        <w:t xml:space="preserve"> </w:t>
      </w:r>
      <w:r w:rsidRPr="00CA5DBD">
        <w:rPr>
          <w:sz w:val="20"/>
          <w:szCs w:val="20"/>
        </w:rPr>
        <w:t>to</w:t>
      </w:r>
      <w:r w:rsidRPr="00CA5DBD">
        <w:rPr>
          <w:spacing w:val="-2"/>
          <w:sz w:val="20"/>
          <w:szCs w:val="20"/>
        </w:rPr>
        <w:t xml:space="preserve"> </w:t>
      </w:r>
      <w:r w:rsidRPr="00CA5DBD">
        <w:rPr>
          <w:sz w:val="20"/>
          <w:szCs w:val="20"/>
        </w:rPr>
        <w:t>a</w:t>
      </w:r>
      <w:r w:rsidRPr="00CA5DBD">
        <w:rPr>
          <w:spacing w:val="-3"/>
          <w:sz w:val="20"/>
          <w:szCs w:val="20"/>
        </w:rPr>
        <w:t xml:space="preserve"> </w:t>
      </w:r>
      <w:r w:rsidRPr="00CA5DBD">
        <w:rPr>
          <w:sz w:val="20"/>
          <w:szCs w:val="20"/>
        </w:rPr>
        <w:t>client</w:t>
      </w:r>
      <w:r w:rsidRPr="00CA5DBD">
        <w:rPr>
          <w:spacing w:val="-3"/>
          <w:sz w:val="20"/>
          <w:szCs w:val="20"/>
        </w:rPr>
        <w:t xml:space="preserve"> </w:t>
      </w:r>
      <w:r w:rsidRPr="00CA5DBD">
        <w:rPr>
          <w:sz w:val="20"/>
          <w:szCs w:val="20"/>
        </w:rPr>
        <w:t>or prospective</w:t>
      </w:r>
      <w:r w:rsidRPr="00CA5DBD">
        <w:rPr>
          <w:spacing w:val="-2"/>
          <w:sz w:val="20"/>
          <w:szCs w:val="20"/>
        </w:rPr>
        <w:t xml:space="preserve"> </w:t>
      </w:r>
      <w:r w:rsidRPr="00CA5DBD">
        <w:rPr>
          <w:sz w:val="20"/>
          <w:szCs w:val="20"/>
        </w:rPr>
        <w:t>client who</w:t>
      </w:r>
      <w:r w:rsidRPr="00CA5DBD">
        <w:rPr>
          <w:spacing w:val="-2"/>
          <w:sz w:val="20"/>
          <w:szCs w:val="20"/>
        </w:rPr>
        <w:t xml:space="preserve"> </w:t>
      </w:r>
      <w:r w:rsidRPr="00CA5DBD">
        <w:rPr>
          <w:sz w:val="20"/>
          <w:szCs w:val="20"/>
        </w:rPr>
        <w:t>has not</w:t>
      </w:r>
      <w:r w:rsidRPr="00CA5DBD">
        <w:rPr>
          <w:spacing w:val="-3"/>
          <w:sz w:val="20"/>
          <w:szCs w:val="20"/>
        </w:rPr>
        <w:t xml:space="preserve"> </w:t>
      </w:r>
      <w:r w:rsidRPr="00CA5DBD">
        <w:rPr>
          <w:sz w:val="20"/>
          <w:szCs w:val="20"/>
        </w:rPr>
        <w:t>received</w:t>
      </w:r>
      <w:r w:rsidRPr="00CA5DBD">
        <w:rPr>
          <w:spacing w:val="-1"/>
          <w:sz w:val="20"/>
          <w:szCs w:val="20"/>
        </w:rPr>
        <w:t xml:space="preserve"> </w:t>
      </w:r>
      <w:r w:rsidRPr="00CA5DBD">
        <w:rPr>
          <w:sz w:val="20"/>
          <w:szCs w:val="20"/>
        </w:rPr>
        <w:t>a</w:t>
      </w:r>
      <w:r w:rsidRPr="00CA5DBD">
        <w:rPr>
          <w:spacing w:val="-2"/>
          <w:sz w:val="20"/>
          <w:szCs w:val="20"/>
        </w:rPr>
        <w:t xml:space="preserve"> </w:t>
      </w:r>
      <w:r w:rsidRPr="00CA5DBD">
        <w:rPr>
          <w:sz w:val="20"/>
          <w:szCs w:val="20"/>
        </w:rPr>
        <w:t>previous</w:t>
      </w:r>
      <w:r w:rsidRPr="00CA5DBD">
        <w:rPr>
          <w:spacing w:val="-3"/>
          <w:sz w:val="20"/>
          <w:szCs w:val="20"/>
        </w:rPr>
        <w:t xml:space="preserve"> </w:t>
      </w:r>
      <w:r w:rsidRPr="00CA5DBD">
        <w:rPr>
          <w:sz w:val="20"/>
          <w:szCs w:val="20"/>
        </w:rPr>
        <w:t>version</w:t>
      </w:r>
      <w:r w:rsidRPr="00CA5DBD">
        <w:rPr>
          <w:spacing w:val="-4"/>
          <w:sz w:val="20"/>
          <w:szCs w:val="20"/>
        </w:rPr>
        <w:t xml:space="preserve"> </w:t>
      </w:r>
      <w:r w:rsidRPr="00CA5DBD">
        <w:rPr>
          <w:sz w:val="20"/>
          <w:szCs w:val="20"/>
        </w:rPr>
        <w:t>of</w:t>
      </w:r>
      <w:r w:rsidRPr="00CA5DBD">
        <w:rPr>
          <w:spacing w:val="-4"/>
          <w:sz w:val="20"/>
          <w:szCs w:val="20"/>
        </w:rPr>
        <w:t xml:space="preserve"> </w:t>
      </w:r>
      <w:r w:rsidRPr="00CA5DBD">
        <w:rPr>
          <w:sz w:val="20"/>
          <w:szCs w:val="20"/>
        </w:rPr>
        <w:t>our</w:t>
      </w:r>
      <w:r w:rsidRPr="00CA5DBD">
        <w:rPr>
          <w:spacing w:val="40"/>
          <w:sz w:val="20"/>
          <w:szCs w:val="20"/>
        </w:rPr>
        <w:t xml:space="preserve"> </w:t>
      </w:r>
      <w:r w:rsidRPr="00CA5DBD">
        <w:rPr>
          <w:sz w:val="20"/>
          <w:szCs w:val="20"/>
        </w:rPr>
        <w:t>brochure. We will further provide you with a new Brochure as necessary based on changes or new information, at any time, without</w:t>
      </w:r>
      <w:r w:rsidRPr="00CA5DBD">
        <w:rPr>
          <w:spacing w:val="40"/>
          <w:sz w:val="20"/>
          <w:szCs w:val="20"/>
        </w:rPr>
        <w:t xml:space="preserve"> </w:t>
      </w:r>
      <w:r w:rsidRPr="00CA5DBD">
        <w:rPr>
          <w:spacing w:val="-2"/>
          <w:sz w:val="20"/>
          <w:szCs w:val="20"/>
        </w:rPr>
        <w:t>charge.</w:t>
      </w:r>
    </w:p>
    <w:p w14:paraId="1478FE84" w14:textId="77777777" w:rsidR="006C43E3" w:rsidRPr="00CA5DBD" w:rsidRDefault="006C43E3">
      <w:pPr>
        <w:pStyle w:val="BodyText"/>
        <w:spacing w:before="12"/>
        <w:rPr>
          <w:sz w:val="20"/>
          <w:szCs w:val="20"/>
        </w:rPr>
      </w:pPr>
    </w:p>
    <w:p w14:paraId="00C8CF12" w14:textId="77777777" w:rsidR="006C43E3" w:rsidRPr="00CA5DBD" w:rsidRDefault="0047151F">
      <w:pPr>
        <w:pStyle w:val="BodyText"/>
        <w:spacing w:before="1" w:line="276" w:lineRule="auto"/>
        <w:ind w:left="100"/>
        <w:rPr>
          <w:sz w:val="20"/>
          <w:szCs w:val="20"/>
        </w:rPr>
      </w:pPr>
      <w:r w:rsidRPr="00CA5DBD">
        <w:rPr>
          <w:sz w:val="20"/>
          <w:szCs w:val="20"/>
        </w:rPr>
        <w:t>Currently,</w:t>
      </w:r>
      <w:r w:rsidRPr="00CA5DBD">
        <w:rPr>
          <w:spacing w:val="-4"/>
          <w:sz w:val="20"/>
          <w:szCs w:val="20"/>
        </w:rPr>
        <w:t xml:space="preserve"> </w:t>
      </w:r>
      <w:r w:rsidRPr="00CA5DBD">
        <w:rPr>
          <w:sz w:val="20"/>
          <w:szCs w:val="20"/>
        </w:rPr>
        <w:t>our</w:t>
      </w:r>
      <w:r w:rsidRPr="00CA5DBD">
        <w:rPr>
          <w:spacing w:val="-4"/>
          <w:sz w:val="20"/>
          <w:szCs w:val="20"/>
        </w:rPr>
        <w:t xml:space="preserve"> </w:t>
      </w:r>
      <w:r w:rsidRPr="00CA5DBD">
        <w:rPr>
          <w:sz w:val="20"/>
          <w:szCs w:val="20"/>
        </w:rPr>
        <w:t>Brochure</w:t>
      </w:r>
      <w:r w:rsidRPr="00CA5DBD">
        <w:rPr>
          <w:spacing w:val="-3"/>
          <w:sz w:val="20"/>
          <w:szCs w:val="20"/>
        </w:rPr>
        <w:t xml:space="preserve"> </w:t>
      </w:r>
      <w:r w:rsidRPr="00CA5DBD">
        <w:rPr>
          <w:sz w:val="20"/>
          <w:szCs w:val="20"/>
        </w:rPr>
        <w:t>may</w:t>
      </w:r>
      <w:r w:rsidRPr="00CA5DBD">
        <w:rPr>
          <w:spacing w:val="-2"/>
          <w:sz w:val="20"/>
          <w:szCs w:val="20"/>
        </w:rPr>
        <w:t xml:space="preserve"> </w:t>
      </w:r>
      <w:r w:rsidRPr="00CA5DBD">
        <w:rPr>
          <w:sz w:val="20"/>
          <w:szCs w:val="20"/>
        </w:rPr>
        <w:t>be</w:t>
      </w:r>
      <w:r w:rsidRPr="00CA5DBD">
        <w:rPr>
          <w:spacing w:val="-3"/>
          <w:sz w:val="20"/>
          <w:szCs w:val="20"/>
        </w:rPr>
        <w:t xml:space="preserve"> </w:t>
      </w:r>
      <w:r w:rsidRPr="00CA5DBD">
        <w:rPr>
          <w:sz w:val="20"/>
          <w:szCs w:val="20"/>
        </w:rPr>
        <w:t>requested</w:t>
      </w:r>
      <w:r w:rsidRPr="00CA5DBD">
        <w:rPr>
          <w:spacing w:val="-5"/>
          <w:sz w:val="20"/>
          <w:szCs w:val="20"/>
        </w:rPr>
        <w:t xml:space="preserve"> </w:t>
      </w:r>
      <w:r w:rsidRPr="00CA5DBD">
        <w:rPr>
          <w:sz w:val="20"/>
          <w:szCs w:val="20"/>
        </w:rPr>
        <w:t>by</w:t>
      </w:r>
      <w:r w:rsidRPr="00CA5DBD">
        <w:rPr>
          <w:spacing w:val="-4"/>
          <w:sz w:val="20"/>
          <w:szCs w:val="20"/>
        </w:rPr>
        <w:t xml:space="preserve"> </w:t>
      </w:r>
      <w:r w:rsidRPr="00CA5DBD">
        <w:rPr>
          <w:sz w:val="20"/>
          <w:szCs w:val="20"/>
        </w:rPr>
        <w:t>contacting Sarah</w:t>
      </w:r>
      <w:r w:rsidRPr="00CA5DBD">
        <w:rPr>
          <w:spacing w:val="-2"/>
          <w:sz w:val="20"/>
          <w:szCs w:val="20"/>
        </w:rPr>
        <w:t xml:space="preserve"> </w:t>
      </w:r>
      <w:r w:rsidRPr="00CA5DBD">
        <w:rPr>
          <w:sz w:val="20"/>
          <w:szCs w:val="20"/>
        </w:rPr>
        <w:t>Stachnik,</w:t>
      </w:r>
      <w:r w:rsidRPr="00CA5DBD">
        <w:rPr>
          <w:spacing w:val="-1"/>
          <w:sz w:val="20"/>
          <w:szCs w:val="20"/>
        </w:rPr>
        <w:t xml:space="preserve"> </w:t>
      </w:r>
      <w:r w:rsidRPr="00CA5DBD">
        <w:rPr>
          <w:sz w:val="20"/>
          <w:szCs w:val="20"/>
        </w:rPr>
        <w:t>Investment</w:t>
      </w:r>
      <w:r w:rsidRPr="00CA5DBD">
        <w:rPr>
          <w:spacing w:val="-4"/>
          <w:sz w:val="20"/>
          <w:szCs w:val="20"/>
        </w:rPr>
        <w:t xml:space="preserve"> </w:t>
      </w:r>
      <w:r w:rsidRPr="00CA5DBD">
        <w:rPr>
          <w:sz w:val="20"/>
          <w:szCs w:val="20"/>
        </w:rPr>
        <w:t>Advisor</w:t>
      </w:r>
      <w:r w:rsidRPr="00CA5DBD">
        <w:rPr>
          <w:spacing w:val="-2"/>
          <w:sz w:val="20"/>
          <w:szCs w:val="20"/>
        </w:rPr>
        <w:t xml:space="preserve"> </w:t>
      </w:r>
      <w:r w:rsidRPr="00CA5DBD">
        <w:rPr>
          <w:sz w:val="20"/>
          <w:szCs w:val="20"/>
        </w:rPr>
        <w:t>Representative,</w:t>
      </w:r>
      <w:r w:rsidRPr="00CA5DBD">
        <w:rPr>
          <w:spacing w:val="-4"/>
          <w:sz w:val="20"/>
          <w:szCs w:val="20"/>
        </w:rPr>
        <w:t xml:space="preserve"> </w:t>
      </w:r>
      <w:r w:rsidRPr="00CA5DBD">
        <w:rPr>
          <w:sz w:val="20"/>
          <w:szCs w:val="20"/>
        </w:rPr>
        <w:t>at</w:t>
      </w:r>
      <w:r w:rsidRPr="00CA5DBD">
        <w:rPr>
          <w:spacing w:val="-4"/>
          <w:sz w:val="20"/>
          <w:szCs w:val="20"/>
        </w:rPr>
        <w:t xml:space="preserve"> </w:t>
      </w:r>
      <w:r w:rsidRPr="00CA5DBD">
        <w:rPr>
          <w:sz w:val="20"/>
          <w:szCs w:val="20"/>
        </w:rPr>
        <w:t>(970) 618-3000</w:t>
      </w:r>
      <w:r w:rsidRPr="00CA5DBD">
        <w:rPr>
          <w:spacing w:val="-4"/>
          <w:sz w:val="20"/>
          <w:szCs w:val="20"/>
        </w:rPr>
        <w:t xml:space="preserve"> </w:t>
      </w:r>
      <w:r w:rsidRPr="00CA5DBD">
        <w:rPr>
          <w:sz w:val="20"/>
          <w:szCs w:val="20"/>
        </w:rPr>
        <w:t>or</w:t>
      </w:r>
      <w:r w:rsidRPr="00CA5DBD">
        <w:rPr>
          <w:spacing w:val="40"/>
          <w:sz w:val="20"/>
          <w:szCs w:val="20"/>
        </w:rPr>
        <w:t xml:space="preserve"> </w:t>
      </w:r>
      <w:hyperlink r:id="rId12">
        <w:r w:rsidR="006C43E3" w:rsidRPr="00CA5DBD">
          <w:rPr>
            <w:color w:val="0000FF"/>
            <w:sz w:val="20"/>
            <w:szCs w:val="20"/>
            <w:u w:val="single" w:color="0000FF"/>
          </w:rPr>
          <w:t>sarah@IBIadvisors.com</w:t>
        </w:r>
        <w:r w:rsidR="006C43E3" w:rsidRPr="00CA5DBD">
          <w:rPr>
            <w:sz w:val="20"/>
            <w:szCs w:val="20"/>
          </w:rPr>
          <w:t>.</w:t>
        </w:r>
      </w:hyperlink>
      <w:r w:rsidRPr="00CA5DBD">
        <w:rPr>
          <w:sz w:val="20"/>
          <w:szCs w:val="20"/>
        </w:rPr>
        <w:t xml:space="preserve"> Our Brochure is also available on our web site </w:t>
      </w:r>
      <w:hyperlink r:id="rId13">
        <w:r w:rsidR="006C43E3" w:rsidRPr="00CA5DBD">
          <w:rPr>
            <w:color w:val="0000FF"/>
            <w:sz w:val="20"/>
            <w:szCs w:val="20"/>
            <w:u w:val="single" w:color="0000FF"/>
          </w:rPr>
          <w:t>www.IBIadvisors.com</w:t>
        </w:r>
      </w:hyperlink>
      <w:r w:rsidRPr="00CA5DBD">
        <w:rPr>
          <w:color w:val="0000FF"/>
          <w:spacing w:val="40"/>
          <w:sz w:val="20"/>
          <w:szCs w:val="20"/>
        </w:rPr>
        <w:t xml:space="preserve"> </w:t>
      </w:r>
      <w:r w:rsidRPr="00CA5DBD">
        <w:rPr>
          <w:sz w:val="20"/>
          <w:szCs w:val="20"/>
        </w:rPr>
        <w:t>also free of charge.</w:t>
      </w:r>
    </w:p>
    <w:p w14:paraId="32BC9319" w14:textId="77777777" w:rsidR="006C43E3" w:rsidRPr="00CA5DBD" w:rsidRDefault="006C43E3">
      <w:pPr>
        <w:pStyle w:val="BodyText"/>
        <w:spacing w:before="15"/>
        <w:rPr>
          <w:sz w:val="20"/>
          <w:szCs w:val="20"/>
        </w:rPr>
      </w:pPr>
    </w:p>
    <w:p w14:paraId="0763EA59" w14:textId="77777777" w:rsidR="006C43E3" w:rsidRPr="00CA5DBD" w:rsidRDefault="0047151F">
      <w:pPr>
        <w:pStyle w:val="BodyText"/>
        <w:spacing w:line="276" w:lineRule="auto"/>
        <w:ind w:left="100" w:right="175"/>
        <w:rPr>
          <w:sz w:val="20"/>
          <w:szCs w:val="20"/>
        </w:rPr>
      </w:pPr>
      <w:r w:rsidRPr="00CA5DBD">
        <w:rPr>
          <w:sz w:val="20"/>
          <w:szCs w:val="20"/>
        </w:rPr>
        <w:t xml:space="preserve">Additional information about Integrated Benefits Incorporated is also available via the SEC’s web site </w:t>
      </w:r>
      <w:hyperlink r:id="rId14">
        <w:r w:rsidR="006C43E3" w:rsidRPr="00CA5DBD">
          <w:rPr>
            <w:color w:val="0000FF"/>
            <w:sz w:val="20"/>
            <w:szCs w:val="20"/>
            <w:u w:val="single" w:color="0000FF"/>
          </w:rPr>
          <w:t>www.adviserinfo.sec.gov</w:t>
        </w:r>
        <w:r w:rsidR="006C43E3" w:rsidRPr="00CA5DBD">
          <w:rPr>
            <w:sz w:val="20"/>
            <w:szCs w:val="20"/>
          </w:rPr>
          <w:t>.</w:t>
        </w:r>
      </w:hyperlink>
      <w:r w:rsidRPr="00CA5DBD">
        <w:rPr>
          <w:spacing w:val="40"/>
          <w:sz w:val="20"/>
          <w:szCs w:val="20"/>
        </w:rPr>
        <w:t xml:space="preserve"> </w:t>
      </w:r>
      <w:r w:rsidRPr="00CA5DBD">
        <w:rPr>
          <w:sz w:val="20"/>
          <w:szCs w:val="20"/>
        </w:rPr>
        <w:t>The</w:t>
      </w:r>
      <w:r w:rsidRPr="00CA5DBD">
        <w:rPr>
          <w:spacing w:val="40"/>
          <w:sz w:val="20"/>
          <w:szCs w:val="20"/>
        </w:rPr>
        <w:t xml:space="preserve"> </w:t>
      </w:r>
      <w:r w:rsidRPr="00CA5DBD">
        <w:rPr>
          <w:sz w:val="20"/>
          <w:szCs w:val="20"/>
        </w:rPr>
        <w:t>SEC’s web</w:t>
      </w:r>
      <w:r w:rsidRPr="00CA5DBD">
        <w:rPr>
          <w:spacing w:val="-3"/>
          <w:sz w:val="20"/>
          <w:szCs w:val="20"/>
        </w:rPr>
        <w:t xml:space="preserve"> </w:t>
      </w:r>
      <w:r w:rsidRPr="00CA5DBD">
        <w:rPr>
          <w:sz w:val="20"/>
          <w:szCs w:val="20"/>
        </w:rPr>
        <w:t>site</w:t>
      </w:r>
      <w:r w:rsidRPr="00CA5DBD">
        <w:rPr>
          <w:spacing w:val="-2"/>
          <w:sz w:val="20"/>
          <w:szCs w:val="20"/>
        </w:rPr>
        <w:t xml:space="preserve"> </w:t>
      </w:r>
      <w:r w:rsidRPr="00CA5DBD">
        <w:rPr>
          <w:sz w:val="20"/>
          <w:szCs w:val="20"/>
        </w:rPr>
        <w:t>also provides</w:t>
      </w:r>
      <w:r w:rsidRPr="00CA5DBD">
        <w:rPr>
          <w:spacing w:val="-3"/>
          <w:sz w:val="20"/>
          <w:szCs w:val="20"/>
        </w:rPr>
        <w:t xml:space="preserve"> </w:t>
      </w:r>
      <w:r w:rsidRPr="00CA5DBD">
        <w:rPr>
          <w:sz w:val="20"/>
          <w:szCs w:val="20"/>
        </w:rPr>
        <w:t>information</w:t>
      </w:r>
      <w:r w:rsidRPr="00CA5DBD">
        <w:rPr>
          <w:spacing w:val="-4"/>
          <w:sz w:val="20"/>
          <w:szCs w:val="20"/>
        </w:rPr>
        <w:t xml:space="preserve"> </w:t>
      </w:r>
      <w:r w:rsidRPr="00CA5DBD">
        <w:rPr>
          <w:sz w:val="20"/>
          <w:szCs w:val="20"/>
        </w:rPr>
        <w:t>about</w:t>
      </w:r>
      <w:r w:rsidRPr="00CA5DBD">
        <w:rPr>
          <w:spacing w:val="-2"/>
          <w:sz w:val="20"/>
          <w:szCs w:val="20"/>
        </w:rPr>
        <w:t xml:space="preserve"> </w:t>
      </w:r>
      <w:r w:rsidRPr="00CA5DBD">
        <w:rPr>
          <w:sz w:val="20"/>
          <w:szCs w:val="20"/>
        </w:rPr>
        <w:t>any</w:t>
      </w:r>
      <w:r w:rsidRPr="00CA5DBD">
        <w:rPr>
          <w:spacing w:val="-3"/>
          <w:sz w:val="20"/>
          <w:szCs w:val="20"/>
        </w:rPr>
        <w:t xml:space="preserve"> </w:t>
      </w:r>
      <w:r w:rsidRPr="00CA5DBD">
        <w:rPr>
          <w:sz w:val="20"/>
          <w:szCs w:val="20"/>
        </w:rPr>
        <w:t>persons</w:t>
      </w:r>
      <w:r w:rsidRPr="00CA5DBD">
        <w:rPr>
          <w:spacing w:val="-3"/>
          <w:sz w:val="20"/>
          <w:szCs w:val="20"/>
        </w:rPr>
        <w:t xml:space="preserve"> </w:t>
      </w:r>
      <w:r w:rsidRPr="00CA5DBD">
        <w:rPr>
          <w:sz w:val="20"/>
          <w:szCs w:val="20"/>
        </w:rPr>
        <w:t>affiliated</w:t>
      </w:r>
      <w:r w:rsidRPr="00CA5DBD">
        <w:rPr>
          <w:spacing w:val="-4"/>
          <w:sz w:val="20"/>
          <w:szCs w:val="20"/>
        </w:rPr>
        <w:t xml:space="preserve"> </w:t>
      </w:r>
      <w:r w:rsidRPr="00CA5DBD">
        <w:rPr>
          <w:sz w:val="20"/>
          <w:szCs w:val="20"/>
        </w:rPr>
        <w:t>with</w:t>
      </w:r>
      <w:r w:rsidRPr="00CA5DBD">
        <w:rPr>
          <w:spacing w:val="-3"/>
          <w:sz w:val="20"/>
          <w:szCs w:val="20"/>
        </w:rPr>
        <w:t xml:space="preserve"> </w:t>
      </w:r>
      <w:r w:rsidRPr="00CA5DBD">
        <w:rPr>
          <w:sz w:val="20"/>
          <w:szCs w:val="20"/>
        </w:rPr>
        <w:t>Integrated</w:t>
      </w:r>
      <w:r w:rsidRPr="00CA5DBD">
        <w:rPr>
          <w:spacing w:val="-4"/>
          <w:sz w:val="20"/>
          <w:szCs w:val="20"/>
        </w:rPr>
        <w:t xml:space="preserve"> </w:t>
      </w:r>
      <w:r w:rsidRPr="00CA5DBD">
        <w:rPr>
          <w:sz w:val="20"/>
          <w:szCs w:val="20"/>
        </w:rPr>
        <w:t>Benefits Incorporated</w:t>
      </w:r>
      <w:r w:rsidRPr="00CA5DBD">
        <w:rPr>
          <w:spacing w:val="-1"/>
          <w:sz w:val="20"/>
          <w:szCs w:val="20"/>
        </w:rPr>
        <w:t xml:space="preserve"> </w:t>
      </w:r>
      <w:r w:rsidRPr="00CA5DBD">
        <w:rPr>
          <w:sz w:val="20"/>
          <w:szCs w:val="20"/>
        </w:rPr>
        <w:t>who are</w:t>
      </w:r>
      <w:r w:rsidRPr="00CA5DBD">
        <w:rPr>
          <w:spacing w:val="-2"/>
          <w:sz w:val="20"/>
          <w:szCs w:val="20"/>
        </w:rPr>
        <w:t xml:space="preserve"> </w:t>
      </w:r>
      <w:r w:rsidRPr="00CA5DBD">
        <w:rPr>
          <w:sz w:val="20"/>
          <w:szCs w:val="20"/>
        </w:rPr>
        <w:t>registered,</w:t>
      </w:r>
      <w:r w:rsidRPr="00CA5DBD">
        <w:rPr>
          <w:spacing w:val="-3"/>
          <w:sz w:val="20"/>
          <w:szCs w:val="20"/>
        </w:rPr>
        <w:t xml:space="preserve"> </w:t>
      </w:r>
      <w:r w:rsidRPr="00CA5DBD">
        <w:rPr>
          <w:sz w:val="20"/>
          <w:szCs w:val="20"/>
        </w:rPr>
        <w:t>or</w:t>
      </w:r>
      <w:r w:rsidRPr="00CA5DBD">
        <w:rPr>
          <w:spacing w:val="-3"/>
          <w:sz w:val="20"/>
          <w:szCs w:val="20"/>
        </w:rPr>
        <w:t xml:space="preserve"> </w:t>
      </w:r>
      <w:r w:rsidRPr="00CA5DBD">
        <w:rPr>
          <w:sz w:val="20"/>
          <w:szCs w:val="20"/>
        </w:rPr>
        <w:t>are</w:t>
      </w:r>
      <w:r w:rsidRPr="00CA5DBD">
        <w:rPr>
          <w:spacing w:val="40"/>
          <w:sz w:val="20"/>
          <w:szCs w:val="20"/>
        </w:rPr>
        <w:t xml:space="preserve"> </w:t>
      </w:r>
      <w:r w:rsidRPr="00CA5DBD">
        <w:rPr>
          <w:sz w:val="20"/>
          <w:szCs w:val="20"/>
        </w:rPr>
        <w:t>required to be registered, as investment adviser representatives of Integrated Benefits Incorporated.</w:t>
      </w:r>
    </w:p>
    <w:p w14:paraId="03F3DF09" w14:textId="77777777" w:rsidR="006C43E3" w:rsidRPr="00CA5DBD" w:rsidRDefault="006C43E3">
      <w:pPr>
        <w:pStyle w:val="BodyText"/>
        <w:spacing w:before="32"/>
        <w:rPr>
          <w:rFonts w:ascii="Calibri"/>
          <w:b/>
          <w:sz w:val="20"/>
          <w:szCs w:val="20"/>
        </w:rPr>
      </w:pPr>
    </w:p>
    <w:p w14:paraId="3DBFFF43" w14:textId="44ADC22D" w:rsidR="006C43E3" w:rsidRDefault="0047151F">
      <w:pPr>
        <w:pStyle w:val="BodyText"/>
        <w:ind w:left="100"/>
        <w:rPr>
          <w:spacing w:val="-2"/>
          <w:sz w:val="20"/>
          <w:szCs w:val="20"/>
        </w:rPr>
      </w:pPr>
      <w:r w:rsidRPr="00CA5DBD">
        <w:rPr>
          <w:sz w:val="20"/>
          <w:szCs w:val="20"/>
        </w:rPr>
        <w:t>Since</w:t>
      </w:r>
      <w:r w:rsidRPr="00CA5DBD">
        <w:rPr>
          <w:spacing w:val="-5"/>
          <w:sz w:val="20"/>
          <w:szCs w:val="20"/>
        </w:rPr>
        <w:t xml:space="preserve"> </w:t>
      </w:r>
      <w:r w:rsidRPr="00CA5DBD">
        <w:rPr>
          <w:sz w:val="20"/>
          <w:szCs w:val="20"/>
        </w:rPr>
        <w:t>our</w:t>
      </w:r>
      <w:r w:rsidRPr="00CA5DBD">
        <w:rPr>
          <w:spacing w:val="-3"/>
          <w:sz w:val="20"/>
          <w:szCs w:val="20"/>
        </w:rPr>
        <w:t xml:space="preserve"> </w:t>
      </w:r>
      <w:r w:rsidRPr="00CA5DBD">
        <w:rPr>
          <w:sz w:val="20"/>
          <w:szCs w:val="20"/>
        </w:rPr>
        <w:t>last</w:t>
      </w:r>
      <w:r w:rsidRPr="00CA5DBD">
        <w:rPr>
          <w:spacing w:val="-5"/>
          <w:sz w:val="20"/>
          <w:szCs w:val="20"/>
        </w:rPr>
        <w:t xml:space="preserve"> </w:t>
      </w:r>
      <w:r w:rsidRPr="00CA5DBD">
        <w:rPr>
          <w:sz w:val="20"/>
          <w:szCs w:val="20"/>
        </w:rPr>
        <w:t>annual</w:t>
      </w:r>
      <w:r w:rsidRPr="00CA5DBD">
        <w:rPr>
          <w:spacing w:val="-7"/>
          <w:sz w:val="20"/>
          <w:szCs w:val="20"/>
        </w:rPr>
        <w:t xml:space="preserve"> </w:t>
      </w:r>
      <w:r w:rsidRPr="00CA5DBD">
        <w:rPr>
          <w:sz w:val="20"/>
          <w:szCs w:val="20"/>
        </w:rPr>
        <w:t>amendment</w:t>
      </w:r>
      <w:r w:rsidRPr="00CA5DBD">
        <w:rPr>
          <w:spacing w:val="-6"/>
          <w:sz w:val="20"/>
          <w:szCs w:val="20"/>
        </w:rPr>
        <w:t xml:space="preserve"> </w:t>
      </w:r>
      <w:r w:rsidRPr="00CA5DBD">
        <w:rPr>
          <w:sz w:val="20"/>
          <w:szCs w:val="20"/>
        </w:rPr>
        <w:t>on</w:t>
      </w:r>
      <w:r w:rsidRPr="00CA5DBD">
        <w:rPr>
          <w:spacing w:val="-3"/>
          <w:sz w:val="20"/>
          <w:szCs w:val="20"/>
        </w:rPr>
        <w:t xml:space="preserve"> </w:t>
      </w:r>
      <w:r w:rsidR="00F07B1F" w:rsidRPr="00CA5DBD">
        <w:rPr>
          <w:sz w:val="20"/>
          <w:szCs w:val="20"/>
        </w:rPr>
        <w:t>02</w:t>
      </w:r>
      <w:r w:rsidRPr="00CA5DBD">
        <w:rPr>
          <w:sz w:val="20"/>
          <w:szCs w:val="20"/>
        </w:rPr>
        <w:t>/</w:t>
      </w:r>
      <w:r w:rsidR="00F07B1F" w:rsidRPr="00CA5DBD">
        <w:rPr>
          <w:sz w:val="20"/>
          <w:szCs w:val="20"/>
        </w:rPr>
        <w:t>13</w:t>
      </w:r>
      <w:r w:rsidRPr="00CA5DBD">
        <w:rPr>
          <w:sz w:val="20"/>
          <w:szCs w:val="20"/>
        </w:rPr>
        <w:t>/</w:t>
      </w:r>
      <w:r w:rsidR="00F07B1F" w:rsidRPr="00CA5DBD">
        <w:rPr>
          <w:sz w:val="20"/>
          <w:szCs w:val="20"/>
        </w:rPr>
        <w:t>2024</w:t>
      </w:r>
      <w:r w:rsidRPr="00CA5DBD">
        <w:rPr>
          <w:sz w:val="20"/>
          <w:szCs w:val="20"/>
        </w:rPr>
        <w:t>,</w:t>
      </w:r>
      <w:r w:rsidRPr="00CA5DBD">
        <w:rPr>
          <w:spacing w:val="-3"/>
          <w:sz w:val="20"/>
          <w:szCs w:val="20"/>
        </w:rPr>
        <w:t xml:space="preserve"> </w:t>
      </w:r>
      <w:r w:rsidRPr="00CA5DBD">
        <w:rPr>
          <w:sz w:val="20"/>
          <w:szCs w:val="20"/>
        </w:rPr>
        <w:t>the</w:t>
      </w:r>
      <w:r w:rsidRPr="00CA5DBD">
        <w:rPr>
          <w:spacing w:val="-3"/>
          <w:sz w:val="20"/>
          <w:szCs w:val="20"/>
        </w:rPr>
        <w:t xml:space="preserve"> </w:t>
      </w:r>
      <w:r w:rsidRPr="00CA5DBD">
        <w:rPr>
          <w:sz w:val="20"/>
          <w:szCs w:val="20"/>
        </w:rPr>
        <w:t>following</w:t>
      </w:r>
      <w:r w:rsidRPr="00CA5DBD">
        <w:rPr>
          <w:spacing w:val="-6"/>
          <w:sz w:val="20"/>
          <w:szCs w:val="20"/>
        </w:rPr>
        <w:t xml:space="preserve"> </w:t>
      </w:r>
      <w:r w:rsidR="006B6D71">
        <w:rPr>
          <w:spacing w:val="-6"/>
          <w:sz w:val="20"/>
          <w:szCs w:val="20"/>
        </w:rPr>
        <w:t xml:space="preserve">material </w:t>
      </w:r>
      <w:r w:rsidRPr="00CA5DBD">
        <w:rPr>
          <w:sz w:val="20"/>
          <w:szCs w:val="20"/>
        </w:rPr>
        <w:t>changes</w:t>
      </w:r>
      <w:r w:rsidRPr="00CA5DBD">
        <w:rPr>
          <w:spacing w:val="-3"/>
          <w:sz w:val="20"/>
          <w:szCs w:val="20"/>
        </w:rPr>
        <w:t xml:space="preserve"> </w:t>
      </w:r>
      <w:r w:rsidRPr="00CA5DBD">
        <w:rPr>
          <w:sz w:val="20"/>
          <w:szCs w:val="20"/>
        </w:rPr>
        <w:t>have</w:t>
      </w:r>
      <w:r w:rsidRPr="00CA5DBD">
        <w:rPr>
          <w:spacing w:val="-5"/>
          <w:sz w:val="20"/>
          <w:szCs w:val="20"/>
        </w:rPr>
        <w:t xml:space="preserve"> </w:t>
      </w:r>
      <w:r w:rsidRPr="00CA5DBD">
        <w:rPr>
          <w:sz w:val="20"/>
          <w:szCs w:val="20"/>
        </w:rPr>
        <w:t>been</w:t>
      </w:r>
      <w:r w:rsidRPr="00CA5DBD">
        <w:rPr>
          <w:spacing w:val="-6"/>
          <w:sz w:val="20"/>
          <w:szCs w:val="20"/>
        </w:rPr>
        <w:t xml:space="preserve"> </w:t>
      </w:r>
      <w:r w:rsidRPr="00CA5DBD">
        <w:rPr>
          <w:spacing w:val="-2"/>
          <w:sz w:val="20"/>
          <w:szCs w:val="20"/>
        </w:rPr>
        <w:t>made:</w:t>
      </w:r>
    </w:p>
    <w:p w14:paraId="4CA8CA44" w14:textId="1667D8B4" w:rsidR="006B6D71" w:rsidRDefault="0024774B" w:rsidP="006B6D71">
      <w:pPr>
        <w:pStyle w:val="BodyText"/>
        <w:numPr>
          <w:ilvl w:val="0"/>
          <w:numId w:val="10"/>
        </w:numPr>
        <w:rPr>
          <w:sz w:val="20"/>
          <w:szCs w:val="20"/>
        </w:rPr>
      </w:pPr>
      <w:r>
        <w:rPr>
          <w:sz w:val="20"/>
          <w:szCs w:val="20"/>
        </w:rPr>
        <w:t xml:space="preserve">Both Roy E. Stachnik and Sarah K. Stachnik have resigned </w:t>
      </w:r>
      <w:r w:rsidR="00340473">
        <w:rPr>
          <w:sz w:val="20"/>
          <w:szCs w:val="20"/>
        </w:rPr>
        <w:t xml:space="preserve">from </w:t>
      </w:r>
      <w:proofErr w:type="spellStart"/>
      <w:r w:rsidR="00340473">
        <w:rPr>
          <w:sz w:val="20"/>
          <w:szCs w:val="20"/>
        </w:rPr>
        <w:t>Osaic</w:t>
      </w:r>
      <w:proofErr w:type="spellEnd"/>
      <w:r w:rsidR="00340473">
        <w:rPr>
          <w:sz w:val="20"/>
          <w:szCs w:val="20"/>
        </w:rPr>
        <w:t xml:space="preserve"> Wealth, Incorporated effective </w:t>
      </w:r>
      <w:r w:rsidR="00370EAF">
        <w:rPr>
          <w:sz w:val="20"/>
          <w:szCs w:val="20"/>
        </w:rPr>
        <w:t>October 1, 2024.</w:t>
      </w:r>
      <w:r w:rsidR="00A62F3D">
        <w:rPr>
          <w:sz w:val="20"/>
          <w:szCs w:val="20"/>
        </w:rPr>
        <w:t xml:space="preserve"> </w:t>
      </w:r>
      <w:proofErr w:type="gramStart"/>
      <w:r w:rsidR="00A62F3D">
        <w:rPr>
          <w:sz w:val="20"/>
          <w:szCs w:val="20"/>
        </w:rPr>
        <w:t>Any and all</w:t>
      </w:r>
      <w:proofErr w:type="gramEnd"/>
      <w:r w:rsidR="00A62F3D">
        <w:rPr>
          <w:sz w:val="20"/>
          <w:szCs w:val="20"/>
        </w:rPr>
        <w:t xml:space="preserve"> mentions of </w:t>
      </w:r>
      <w:proofErr w:type="spellStart"/>
      <w:r w:rsidR="00A62F3D">
        <w:rPr>
          <w:sz w:val="20"/>
          <w:szCs w:val="20"/>
        </w:rPr>
        <w:t>Osaic</w:t>
      </w:r>
      <w:proofErr w:type="spellEnd"/>
      <w:r w:rsidR="00A62F3D">
        <w:rPr>
          <w:sz w:val="20"/>
          <w:szCs w:val="20"/>
        </w:rPr>
        <w:t xml:space="preserve"> Wealth, Incorporated were removed and all related products, as well as service offerings were amended in Items 4 and 5.</w:t>
      </w:r>
    </w:p>
    <w:p w14:paraId="05996AE0" w14:textId="14784A17" w:rsidR="00370EAF" w:rsidRPr="00CA5DBD" w:rsidRDefault="00370EAF" w:rsidP="006B6D71">
      <w:pPr>
        <w:pStyle w:val="BodyText"/>
        <w:numPr>
          <w:ilvl w:val="0"/>
          <w:numId w:val="10"/>
        </w:numPr>
        <w:rPr>
          <w:sz w:val="20"/>
          <w:szCs w:val="20"/>
        </w:rPr>
      </w:pPr>
      <w:r>
        <w:rPr>
          <w:sz w:val="20"/>
          <w:szCs w:val="20"/>
        </w:rPr>
        <w:t xml:space="preserve">Integrated Benefits, Incorporated </w:t>
      </w:r>
      <w:r w:rsidR="002E2EEA">
        <w:rPr>
          <w:sz w:val="20"/>
          <w:szCs w:val="20"/>
        </w:rPr>
        <w:t xml:space="preserve">has decided to end </w:t>
      </w:r>
      <w:proofErr w:type="gramStart"/>
      <w:r w:rsidR="002E2EEA">
        <w:rPr>
          <w:sz w:val="20"/>
          <w:szCs w:val="20"/>
        </w:rPr>
        <w:t>it’s</w:t>
      </w:r>
      <w:proofErr w:type="gramEnd"/>
      <w:r w:rsidR="002E2EEA">
        <w:rPr>
          <w:sz w:val="20"/>
          <w:szCs w:val="20"/>
        </w:rPr>
        <w:t xml:space="preserve"> custodial relationship with </w:t>
      </w:r>
      <w:r w:rsidR="00526C14">
        <w:rPr>
          <w:sz w:val="20"/>
          <w:szCs w:val="20"/>
        </w:rPr>
        <w:t>Pershing, LLC and transfer it’s custodial relationship to Charles Sc</w:t>
      </w:r>
      <w:r w:rsidR="00AE678E">
        <w:rPr>
          <w:sz w:val="20"/>
          <w:szCs w:val="20"/>
        </w:rPr>
        <w:t>h</w:t>
      </w:r>
      <w:r w:rsidR="00526C14">
        <w:rPr>
          <w:sz w:val="20"/>
          <w:szCs w:val="20"/>
        </w:rPr>
        <w:t>wab</w:t>
      </w:r>
      <w:r w:rsidR="00AE678E">
        <w:rPr>
          <w:sz w:val="20"/>
          <w:szCs w:val="20"/>
        </w:rPr>
        <w:t xml:space="preserve"> Company, Incorporated.</w:t>
      </w:r>
    </w:p>
    <w:p w14:paraId="09B08084" w14:textId="77777777" w:rsidR="006C43E3" w:rsidRPr="00CA5DBD" w:rsidRDefault="006C43E3">
      <w:pPr>
        <w:pStyle w:val="BodyText"/>
        <w:spacing w:before="43"/>
        <w:rPr>
          <w:sz w:val="20"/>
          <w:szCs w:val="20"/>
        </w:rPr>
      </w:pPr>
    </w:p>
    <w:p w14:paraId="3012D5B9" w14:textId="77777777" w:rsidR="006C43E3" w:rsidRPr="00CA5DBD" w:rsidRDefault="006C43E3">
      <w:pPr>
        <w:rPr>
          <w:sz w:val="20"/>
          <w:szCs w:val="20"/>
        </w:rPr>
        <w:sectPr w:rsidR="006C43E3" w:rsidRPr="00CA5DBD">
          <w:pgSz w:w="12240" w:h="15840"/>
          <w:pgMar w:top="1360" w:right="1320" w:bottom="1680" w:left="1340" w:header="0" w:footer="1492" w:gutter="0"/>
          <w:cols w:space="720"/>
        </w:sectPr>
      </w:pPr>
    </w:p>
    <w:p w14:paraId="5D9DED73" w14:textId="77777777" w:rsidR="006C43E3" w:rsidRPr="000907D1" w:rsidRDefault="0047151F" w:rsidP="00317D18">
      <w:pPr>
        <w:pStyle w:val="Heading1"/>
      </w:pPr>
      <w:bookmarkStart w:id="3" w:name="_Toc181081146"/>
      <w:r w:rsidRPr="000907D1">
        <w:lastRenderedPageBreak/>
        <w:t>Item 3 -Table of Contents</w:t>
      </w:r>
      <w:bookmarkEnd w:id="3"/>
    </w:p>
    <w:sdt>
      <w:sdtPr>
        <w:rPr>
          <w:rFonts w:ascii="Cambria" w:eastAsia="Cambria" w:hAnsi="Cambria" w:cs="Cambria"/>
          <w:sz w:val="20"/>
          <w:szCs w:val="20"/>
        </w:rPr>
        <w:id w:val="-1462729469"/>
        <w:docPartObj>
          <w:docPartGallery w:val="Table of Contents"/>
          <w:docPartUnique/>
        </w:docPartObj>
      </w:sdtPr>
      <w:sdtContent>
        <w:p w14:paraId="1F54DB38" w14:textId="2F4E45EB" w:rsidR="00816E49" w:rsidRDefault="0047151F">
          <w:pPr>
            <w:pStyle w:val="TOC1"/>
            <w:tabs>
              <w:tab w:val="right" w:leader="dot" w:pos="9570"/>
            </w:tabs>
            <w:rPr>
              <w:rFonts w:asciiTheme="minorHAnsi" w:eastAsiaTheme="minorEastAsia" w:hAnsiTheme="minorHAnsi" w:cstheme="minorBidi"/>
              <w:noProof/>
              <w:kern w:val="2"/>
              <w:sz w:val="24"/>
              <w:szCs w:val="24"/>
              <w14:ligatures w14:val="standardContextual"/>
            </w:rPr>
          </w:pPr>
          <w:r w:rsidRPr="00CA5DBD">
            <w:rPr>
              <w:sz w:val="20"/>
              <w:szCs w:val="20"/>
            </w:rPr>
            <w:fldChar w:fldCharType="begin"/>
          </w:r>
          <w:r w:rsidRPr="00CA5DBD">
            <w:rPr>
              <w:sz w:val="20"/>
              <w:szCs w:val="20"/>
            </w:rPr>
            <w:instrText xml:space="preserve">TOC \o "1-1" \h \z \u </w:instrText>
          </w:r>
          <w:r w:rsidRPr="00CA5DBD">
            <w:rPr>
              <w:sz w:val="20"/>
              <w:szCs w:val="20"/>
            </w:rPr>
            <w:fldChar w:fldCharType="separate"/>
          </w:r>
          <w:hyperlink w:anchor="_Toc181081144" w:history="1">
            <w:r w:rsidR="00816E49" w:rsidRPr="00DA215E">
              <w:rPr>
                <w:rStyle w:val="Hyperlink"/>
                <w:noProof/>
              </w:rPr>
              <w:t>Item 1 – Cover Page</w:t>
            </w:r>
            <w:r w:rsidR="00816E49">
              <w:rPr>
                <w:noProof/>
                <w:webHidden/>
              </w:rPr>
              <w:tab/>
            </w:r>
            <w:r w:rsidR="00816E49">
              <w:rPr>
                <w:noProof/>
                <w:webHidden/>
              </w:rPr>
              <w:fldChar w:fldCharType="begin"/>
            </w:r>
            <w:r w:rsidR="00816E49">
              <w:rPr>
                <w:noProof/>
                <w:webHidden/>
              </w:rPr>
              <w:instrText xml:space="preserve"> PAGEREF _Toc181081144 \h </w:instrText>
            </w:r>
            <w:r w:rsidR="00816E49">
              <w:rPr>
                <w:noProof/>
                <w:webHidden/>
              </w:rPr>
            </w:r>
            <w:r w:rsidR="00816E49">
              <w:rPr>
                <w:noProof/>
                <w:webHidden/>
              </w:rPr>
              <w:fldChar w:fldCharType="separate"/>
            </w:r>
            <w:r w:rsidR="000A5198">
              <w:rPr>
                <w:noProof/>
                <w:webHidden/>
              </w:rPr>
              <w:t>1</w:t>
            </w:r>
            <w:r w:rsidR="00816E49">
              <w:rPr>
                <w:noProof/>
                <w:webHidden/>
              </w:rPr>
              <w:fldChar w:fldCharType="end"/>
            </w:r>
          </w:hyperlink>
        </w:p>
        <w:p w14:paraId="156AB476" w14:textId="034B2726"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45" w:history="1">
            <w:r w:rsidRPr="00DA215E">
              <w:rPr>
                <w:rStyle w:val="Hyperlink"/>
                <w:noProof/>
              </w:rPr>
              <w:t>Item 2 – Material Changes</w:t>
            </w:r>
            <w:r>
              <w:rPr>
                <w:noProof/>
                <w:webHidden/>
              </w:rPr>
              <w:tab/>
            </w:r>
            <w:r>
              <w:rPr>
                <w:noProof/>
                <w:webHidden/>
              </w:rPr>
              <w:fldChar w:fldCharType="begin"/>
            </w:r>
            <w:r>
              <w:rPr>
                <w:noProof/>
                <w:webHidden/>
              </w:rPr>
              <w:instrText xml:space="preserve"> PAGEREF _Toc181081145 \h </w:instrText>
            </w:r>
            <w:r>
              <w:rPr>
                <w:noProof/>
                <w:webHidden/>
              </w:rPr>
            </w:r>
            <w:r>
              <w:rPr>
                <w:noProof/>
                <w:webHidden/>
              </w:rPr>
              <w:fldChar w:fldCharType="separate"/>
            </w:r>
            <w:r w:rsidR="000A5198">
              <w:rPr>
                <w:noProof/>
                <w:webHidden/>
              </w:rPr>
              <w:t>2</w:t>
            </w:r>
            <w:r>
              <w:rPr>
                <w:noProof/>
                <w:webHidden/>
              </w:rPr>
              <w:fldChar w:fldCharType="end"/>
            </w:r>
          </w:hyperlink>
        </w:p>
        <w:p w14:paraId="3999C06D" w14:textId="5900AFC4"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46" w:history="1">
            <w:r w:rsidRPr="00DA215E">
              <w:rPr>
                <w:rStyle w:val="Hyperlink"/>
                <w:noProof/>
              </w:rPr>
              <w:t>Item 3 -Table of Contents</w:t>
            </w:r>
            <w:r>
              <w:rPr>
                <w:noProof/>
                <w:webHidden/>
              </w:rPr>
              <w:tab/>
            </w:r>
            <w:r>
              <w:rPr>
                <w:noProof/>
                <w:webHidden/>
              </w:rPr>
              <w:fldChar w:fldCharType="begin"/>
            </w:r>
            <w:r>
              <w:rPr>
                <w:noProof/>
                <w:webHidden/>
              </w:rPr>
              <w:instrText xml:space="preserve"> PAGEREF _Toc181081146 \h </w:instrText>
            </w:r>
            <w:r>
              <w:rPr>
                <w:noProof/>
                <w:webHidden/>
              </w:rPr>
            </w:r>
            <w:r>
              <w:rPr>
                <w:noProof/>
                <w:webHidden/>
              </w:rPr>
              <w:fldChar w:fldCharType="separate"/>
            </w:r>
            <w:r w:rsidR="000A5198">
              <w:rPr>
                <w:noProof/>
                <w:webHidden/>
              </w:rPr>
              <w:t>3</w:t>
            </w:r>
            <w:r>
              <w:rPr>
                <w:noProof/>
                <w:webHidden/>
              </w:rPr>
              <w:fldChar w:fldCharType="end"/>
            </w:r>
          </w:hyperlink>
        </w:p>
        <w:p w14:paraId="5A77D9DB" w14:textId="332FC14E"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47" w:history="1">
            <w:r w:rsidRPr="00DA215E">
              <w:rPr>
                <w:rStyle w:val="Hyperlink"/>
                <w:noProof/>
              </w:rPr>
              <w:t>Item</w:t>
            </w:r>
            <w:r w:rsidRPr="00DA215E">
              <w:rPr>
                <w:rStyle w:val="Hyperlink"/>
                <w:noProof/>
                <w:spacing w:val="-2"/>
              </w:rPr>
              <w:t xml:space="preserve"> </w:t>
            </w:r>
            <w:r w:rsidRPr="00DA215E">
              <w:rPr>
                <w:rStyle w:val="Hyperlink"/>
                <w:noProof/>
              </w:rPr>
              <w:t>4</w:t>
            </w:r>
            <w:r w:rsidRPr="00DA215E">
              <w:rPr>
                <w:rStyle w:val="Hyperlink"/>
                <w:noProof/>
                <w:spacing w:val="-4"/>
              </w:rPr>
              <w:t xml:space="preserve"> </w:t>
            </w:r>
            <w:r w:rsidRPr="00DA215E">
              <w:rPr>
                <w:rStyle w:val="Hyperlink"/>
                <w:noProof/>
              </w:rPr>
              <w:t>–</w:t>
            </w:r>
            <w:r w:rsidRPr="00DA215E">
              <w:rPr>
                <w:rStyle w:val="Hyperlink"/>
                <w:noProof/>
                <w:spacing w:val="-3"/>
              </w:rPr>
              <w:t xml:space="preserve"> </w:t>
            </w:r>
            <w:r w:rsidRPr="00DA215E">
              <w:rPr>
                <w:rStyle w:val="Hyperlink"/>
                <w:noProof/>
              </w:rPr>
              <w:t>Services,</w:t>
            </w:r>
            <w:r w:rsidRPr="00DA215E">
              <w:rPr>
                <w:rStyle w:val="Hyperlink"/>
                <w:noProof/>
                <w:spacing w:val="-4"/>
              </w:rPr>
              <w:t xml:space="preserve"> </w:t>
            </w:r>
            <w:r w:rsidRPr="00DA215E">
              <w:rPr>
                <w:rStyle w:val="Hyperlink"/>
                <w:noProof/>
              </w:rPr>
              <w:t>Fees</w:t>
            </w:r>
            <w:r w:rsidRPr="00DA215E">
              <w:rPr>
                <w:rStyle w:val="Hyperlink"/>
                <w:noProof/>
                <w:spacing w:val="-2"/>
              </w:rPr>
              <w:t xml:space="preserve"> </w:t>
            </w:r>
            <w:r w:rsidRPr="00DA215E">
              <w:rPr>
                <w:rStyle w:val="Hyperlink"/>
                <w:noProof/>
              </w:rPr>
              <w:t>and</w:t>
            </w:r>
            <w:r w:rsidRPr="00DA215E">
              <w:rPr>
                <w:rStyle w:val="Hyperlink"/>
                <w:noProof/>
                <w:spacing w:val="-2"/>
              </w:rPr>
              <w:t xml:space="preserve"> Compensation</w:t>
            </w:r>
            <w:r>
              <w:rPr>
                <w:noProof/>
                <w:webHidden/>
              </w:rPr>
              <w:tab/>
            </w:r>
            <w:r>
              <w:rPr>
                <w:noProof/>
                <w:webHidden/>
              </w:rPr>
              <w:fldChar w:fldCharType="begin"/>
            </w:r>
            <w:r>
              <w:rPr>
                <w:noProof/>
                <w:webHidden/>
              </w:rPr>
              <w:instrText xml:space="preserve"> PAGEREF _Toc181081147 \h </w:instrText>
            </w:r>
            <w:r>
              <w:rPr>
                <w:noProof/>
                <w:webHidden/>
              </w:rPr>
            </w:r>
            <w:r>
              <w:rPr>
                <w:noProof/>
                <w:webHidden/>
              </w:rPr>
              <w:fldChar w:fldCharType="separate"/>
            </w:r>
            <w:r w:rsidR="000A5198">
              <w:rPr>
                <w:noProof/>
                <w:webHidden/>
              </w:rPr>
              <w:t>4</w:t>
            </w:r>
            <w:r>
              <w:rPr>
                <w:noProof/>
                <w:webHidden/>
              </w:rPr>
              <w:fldChar w:fldCharType="end"/>
            </w:r>
          </w:hyperlink>
        </w:p>
        <w:p w14:paraId="42ED929B" w14:textId="06EE4C9D"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48" w:history="1">
            <w:r w:rsidRPr="00DA215E">
              <w:rPr>
                <w:rStyle w:val="Hyperlink"/>
                <w:noProof/>
              </w:rPr>
              <w:t>Item</w:t>
            </w:r>
            <w:r w:rsidRPr="00DA215E">
              <w:rPr>
                <w:rStyle w:val="Hyperlink"/>
                <w:noProof/>
                <w:spacing w:val="-1"/>
              </w:rPr>
              <w:t xml:space="preserve"> </w:t>
            </w:r>
            <w:r w:rsidRPr="00DA215E">
              <w:rPr>
                <w:rStyle w:val="Hyperlink"/>
                <w:noProof/>
              </w:rPr>
              <w:t>5</w:t>
            </w:r>
            <w:r w:rsidRPr="00DA215E">
              <w:rPr>
                <w:rStyle w:val="Hyperlink"/>
                <w:noProof/>
                <w:spacing w:val="-3"/>
              </w:rPr>
              <w:t xml:space="preserve"> </w:t>
            </w:r>
            <w:r w:rsidRPr="00DA215E">
              <w:rPr>
                <w:rStyle w:val="Hyperlink"/>
                <w:noProof/>
              </w:rPr>
              <w:t>–</w:t>
            </w:r>
            <w:r w:rsidRPr="00DA215E">
              <w:rPr>
                <w:rStyle w:val="Hyperlink"/>
                <w:noProof/>
                <w:spacing w:val="-3"/>
              </w:rPr>
              <w:t xml:space="preserve"> </w:t>
            </w:r>
            <w:r w:rsidRPr="00DA215E">
              <w:rPr>
                <w:rStyle w:val="Hyperlink"/>
                <w:noProof/>
              </w:rPr>
              <w:t>Fees</w:t>
            </w:r>
            <w:r w:rsidRPr="00DA215E">
              <w:rPr>
                <w:rStyle w:val="Hyperlink"/>
                <w:noProof/>
                <w:spacing w:val="-1"/>
              </w:rPr>
              <w:t xml:space="preserve"> </w:t>
            </w:r>
            <w:r w:rsidRPr="00DA215E">
              <w:rPr>
                <w:rStyle w:val="Hyperlink"/>
                <w:noProof/>
              </w:rPr>
              <w:t>and</w:t>
            </w:r>
            <w:r w:rsidRPr="00DA215E">
              <w:rPr>
                <w:rStyle w:val="Hyperlink"/>
                <w:noProof/>
                <w:spacing w:val="-3"/>
              </w:rPr>
              <w:t xml:space="preserve"> </w:t>
            </w:r>
            <w:r w:rsidRPr="00DA215E">
              <w:rPr>
                <w:rStyle w:val="Hyperlink"/>
                <w:noProof/>
                <w:spacing w:val="-2"/>
              </w:rPr>
              <w:t>Compensation</w:t>
            </w:r>
            <w:r>
              <w:rPr>
                <w:noProof/>
                <w:webHidden/>
              </w:rPr>
              <w:tab/>
            </w:r>
            <w:r>
              <w:rPr>
                <w:noProof/>
                <w:webHidden/>
              </w:rPr>
              <w:fldChar w:fldCharType="begin"/>
            </w:r>
            <w:r>
              <w:rPr>
                <w:noProof/>
                <w:webHidden/>
              </w:rPr>
              <w:instrText xml:space="preserve"> PAGEREF _Toc181081148 \h </w:instrText>
            </w:r>
            <w:r>
              <w:rPr>
                <w:noProof/>
                <w:webHidden/>
              </w:rPr>
            </w:r>
            <w:r>
              <w:rPr>
                <w:noProof/>
                <w:webHidden/>
              </w:rPr>
              <w:fldChar w:fldCharType="separate"/>
            </w:r>
            <w:r w:rsidR="000A5198">
              <w:rPr>
                <w:noProof/>
                <w:webHidden/>
              </w:rPr>
              <w:t>7</w:t>
            </w:r>
            <w:r>
              <w:rPr>
                <w:noProof/>
                <w:webHidden/>
              </w:rPr>
              <w:fldChar w:fldCharType="end"/>
            </w:r>
          </w:hyperlink>
        </w:p>
        <w:p w14:paraId="2F1E1B4D" w14:textId="68CB0BE7"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49" w:history="1">
            <w:r w:rsidRPr="00DA215E">
              <w:rPr>
                <w:rStyle w:val="Hyperlink"/>
                <w:noProof/>
              </w:rPr>
              <w:t>Item</w:t>
            </w:r>
            <w:r w:rsidRPr="00DA215E">
              <w:rPr>
                <w:rStyle w:val="Hyperlink"/>
                <w:noProof/>
                <w:spacing w:val="-4"/>
              </w:rPr>
              <w:t xml:space="preserve"> </w:t>
            </w:r>
            <w:r w:rsidRPr="00DA215E">
              <w:rPr>
                <w:rStyle w:val="Hyperlink"/>
                <w:noProof/>
              </w:rPr>
              <w:t>6</w:t>
            </w:r>
            <w:r w:rsidRPr="00DA215E">
              <w:rPr>
                <w:rStyle w:val="Hyperlink"/>
                <w:noProof/>
                <w:spacing w:val="-5"/>
              </w:rPr>
              <w:t xml:space="preserve"> </w:t>
            </w:r>
            <w:r w:rsidRPr="00DA215E">
              <w:rPr>
                <w:rStyle w:val="Hyperlink"/>
                <w:noProof/>
              </w:rPr>
              <w:t>–</w:t>
            </w:r>
            <w:r w:rsidRPr="00DA215E">
              <w:rPr>
                <w:rStyle w:val="Hyperlink"/>
                <w:noProof/>
                <w:spacing w:val="-5"/>
              </w:rPr>
              <w:t xml:space="preserve"> </w:t>
            </w:r>
            <w:r w:rsidRPr="00DA215E">
              <w:rPr>
                <w:rStyle w:val="Hyperlink"/>
                <w:noProof/>
              </w:rPr>
              <w:t>Performance-Based</w:t>
            </w:r>
            <w:r w:rsidRPr="00DA215E">
              <w:rPr>
                <w:rStyle w:val="Hyperlink"/>
                <w:noProof/>
                <w:spacing w:val="-5"/>
              </w:rPr>
              <w:t xml:space="preserve"> </w:t>
            </w:r>
            <w:r w:rsidRPr="00DA215E">
              <w:rPr>
                <w:rStyle w:val="Hyperlink"/>
                <w:noProof/>
              </w:rPr>
              <w:t>Fees</w:t>
            </w:r>
            <w:r w:rsidRPr="00DA215E">
              <w:rPr>
                <w:rStyle w:val="Hyperlink"/>
                <w:noProof/>
                <w:spacing w:val="-6"/>
              </w:rPr>
              <w:t xml:space="preserve"> </w:t>
            </w:r>
            <w:r w:rsidRPr="00DA215E">
              <w:rPr>
                <w:rStyle w:val="Hyperlink"/>
                <w:noProof/>
              </w:rPr>
              <w:t>and</w:t>
            </w:r>
            <w:r w:rsidRPr="00DA215E">
              <w:rPr>
                <w:rStyle w:val="Hyperlink"/>
                <w:noProof/>
                <w:spacing w:val="-4"/>
              </w:rPr>
              <w:t xml:space="preserve"> </w:t>
            </w:r>
            <w:r w:rsidRPr="00DA215E">
              <w:rPr>
                <w:rStyle w:val="Hyperlink"/>
                <w:noProof/>
              </w:rPr>
              <w:t>Side-By-Side</w:t>
            </w:r>
            <w:r w:rsidRPr="00DA215E">
              <w:rPr>
                <w:rStyle w:val="Hyperlink"/>
                <w:noProof/>
                <w:spacing w:val="-5"/>
              </w:rPr>
              <w:t xml:space="preserve"> </w:t>
            </w:r>
            <w:r w:rsidRPr="00DA215E">
              <w:rPr>
                <w:rStyle w:val="Hyperlink"/>
                <w:noProof/>
                <w:spacing w:val="-2"/>
              </w:rPr>
              <w:t>Management</w:t>
            </w:r>
            <w:r>
              <w:rPr>
                <w:noProof/>
                <w:webHidden/>
              </w:rPr>
              <w:tab/>
            </w:r>
            <w:r>
              <w:rPr>
                <w:noProof/>
                <w:webHidden/>
              </w:rPr>
              <w:fldChar w:fldCharType="begin"/>
            </w:r>
            <w:r>
              <w:rPr>
                <w:noProof/>
                <w:webHidden/>
              </w:rPr>
              <w:instrText xml:space="preserve"> PAGEREF _Toc181081149 \h </w:instrText>
            </w:r>
            <w:r>
              <w:rPr>
                <w:noProof/>
                <w:webHidden/>
              </w:rPr>
            </w:r>
            <w:r>
              <w:rPr>
                <w:noProof/>
                <w:webHidden/>
              </w:rPr>
              <w:fldChar w:fldCharType="separate"/>
            </w:r>
            <w:r w:rsidR="000A5198">
              <w:rPr>
                <w:noProof/>
                <w:webHidden/>
              </w:rPr>
              <w:t>9</w:t>
            </w:r>
            <w:r>
              <w:rPr>
                <w:noProof/>
                <w:webHidden/>
              </w:rPr>
              <w:fldChar w:fldCharType="end"/>
            </w:r>
          </w:hyperlink>
        </w:p>
        <w:p w14:paraId="310A2E64" w14:textId="6B493A63"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0" w:history="1">
            <w:r w:rsidRPr="00DA215E">
              <w:rPr>
                <w:rStyle w:val="Hyperlink"/>
                <w:noProof/>
              </w:rPr>
              <w:t>Item</w:t>
            </w:r>
            <w:r w:rsidRPr="00DA215E">
              <w:rPr>
                <w:rStyle w:val="Hyperlink"/>
                <w:noProof/>
                <w:spacing w:val="-2"/>
              </w:rPr>
              <w:t xml:space="preserve"> </w:t>
            </w:r>
            <w:r w:rsidRPr="00DA215E">
              <w:rPr>
                <w:rStyle w:val="Hyperlink"/>
                <w:noProof/>
              </w:rPr>
              <w:t>7</w:t>
            </w:r>
            <w:r w:rsidRPr="00DA215E">
              <w:rPr>
                <w:rStyle w:val="Hyperlink"/>
                <w:noProof/>
                <w:spacing w:val="-3"/>
              </w:rPr>
              <w:t xml:space="preserve"> </w:t>
            </w:r>
            <w:r w:rsidRPr="00DA215E">
              <w:rPr>
                <w:rStyle w:val="Hyperlink"/>
                <w:noProof/>
              </w:rPr>
              <w:t>–</w:t>
            </w:r>
            <w:r w:rsidRPr="00DA215E">
              <w:rPr>
                <w:rStyle w:val="Hyperlink"/>
                <w:noProof/>
                <w:spacing w:val="-3"/>
              </w:rPr>
              <w:t xml:space="preserve"> </w:t>
            </w:r>
            <w:r w:rsidRPr="00DA215E">
              <w:rPr>
                <w:rStyle w:val="Hyperlink"/>
                <w:noProof/>
              </w:rPr>
              <w:t>Types</w:t>
            </w:r>
            <w:r w:rsidRPr="00DA215E">
              <w:rPr>
                <w:rStyle w:val="Hyperlink"/>
                <w:noProof/>
                <w:spacing w:val="-1"/>
              </w:rPr>
              <w:t xml:space="preserve"> </w:t>
            </w:r>
            <w:r w:rsidRPr="00DA215E">
              <w:rPr>
                <w:rStyle w:val="Hyperlink"/>
                <w:noProof/>
              </w:rPr>
              <w:t>of</w:t>
            </w:r>
            <w:r w:rsidRPr="00DA215E">
              <w:rPr>
                <w:rStyle w:val="Hyperlink"/>
                <w:noProof/>
                <w:spacing w:val="-2"/>
              </w:rPr>
              <w:t xml:space="preserve"> Clients</w:t>
            </w:r>
            <w:r>
              <w:rPr>
                <w:noProof/>
                <w:webHidden/>
              </w:rPr>
              <w:tab/>
            </w:r>
            <w:r>
              <w:rPr>
                <w:noProof/>
                <w:webHidden/>
              </w:rPr>
              <w:fldChar w:fldCharType="begin"/>
            </w:r>
            <w:r>
              <w:rPr>
                <w:noProof/>
                <w:webHidden/>
              </w:rPr>
              <w:instrText xml:space="preserve"> PAGEREF _Toc181081150 \h </w:instrText>
            </w:r>
            <w:r>
              <w:rPr>
                <w:noProof/>
                <w:webHidden/>
              </w:rPr>
            </w:r>
            <w:r>
              <w:rPr>
                <w:noProof/>
                <w:webHidden/>
              </w:rPr>
              <w:fldChar w:fldCharType="separate"/>
            </w:r>
            <w:r w:rsidR="000A5198">
              <w:rPr>
                <w:noProof/>
                <w:webHidden/>
              </w:rPr>
              <w:t>9</w:t>
            </w:r>
            <w:r>
              <w:rPr>
                <w:noProof/>
                <w:webHidden/>
              </w:rPr>
              <w:fldChar w:fldCharType="end"/>
            </w:r>
          </w:hyperlink>
        </w:p>
        <w:p w14:paraId="6EA28EDD" w14:textId="25A3E9A2"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1" w:history="1">
            <w:r w:rsidRPr="00DA215E">
              <w:rPr>
                <w:rStyle w:val="Hyperlink"/>
                <w:noProof/>
              </w:rPr>
              <w:t>Item</w:t>
            </w:r>
            <w:r w:rsidRPr="00DA215E">
              <w:rPr>
                <w:rStyle w:val="Hyperlink"/>
                <w:noProof/>
                <w:spacing w:val="-4"/>
              </w:rPr>
              <w:t xml:space="preserve"> </w:t>
            </w:r>
            <w:r w:rsidRPr="00DA215E">
              <w:rPr>
                <w:rStyle w:val="Hyperlink"/>
                <w:noProof/>
              </w:rPr>
              <w:t>8</w:t>
            </w:r>
            <w:r w:rsidRPr="00DA215E">
              <w:rPr>
                <w:rStyle w:val="Hyperlink"/>
                <w:noProof/>
                <w:spacing w:val="-4"/>
              </w:rPr>
              <w:t xml:space="preserve"> </w:t>
            </w:r>
            <w:r w:rsidRPr="00DA215E">
              <w:rPr>
                <w:rStyle w:val="Hyperlink"/>
                <w:noProof/>
              </w:rPr>
              <w:t>–</w:t>
            </w:r>
            <w:r w:rsidRPr="00DA215E">
              <w:rPr>
                <w:rStyle w:val="Hyperlink"/>
                <w:noProof/>
                <w:spacing w:val="-5"/>
              </w:rPr>
              <w:t xml:space="preserve"> </w:t>
            </w:r>
            <w:r w:rsidRPr="00DA215E">
              <w:rPr>
                <w:rStyle w:val="Hyperlink"/>
                <w:noProof/>
              </w:rPr>
              <w:t>Methods</w:t>
            </w:r>
            <w:r w:rsidRPr="00DA215E">
              <w:rPr>
                <w:rStyle w:val="Hyperlink"/>
                <w:noProof/>
                <w:spacing w:val="-6"/>
              </w:rPr>
              <w:t xml:space="preserve"> </w:t>
            </w:r>
            <w:r w:rsidRPr="00DA215E">
              <w:rPr>
                <w:rStyle w:val="Hyperlink"/>
                <w:noProof/>
              </w:rPr>
              <w:t>of</w:t>
            </w:r>
            <w:r w:rsidRPr="00DA215E">
              <w:rPr>
                <w:rStyle w:val="Hyperlink"/>
                <w:noProof/>
                <w:spacing w:val="-6"/>
              </w:rPr>
              <w:t xml:space="preserve"> </w:t>
            </w:r>
            <w:r w:rsidRPr="00DA215E">
              <w:rPr>
                <w:rStyle w:val="Hyperlink"/>
                <w:noProof/>
              </w:rPr>
              <w:t>Analysis,</w:t>
            </w:r>
            <w:r w:rsidRPr="00DA215E">
              <w:rPr>
                <w:rStyle w:val="Hyperlink"/>
                <w:noProof/>
                <w:spacing w:val="-5"/>
              </w:rPr>
              <w:t xml:space="preserve"> </w:t>
            </w:r>
            <w:r w:rsidRPr="00DA215E">
              <w:rPr>
                <w:rStyle w:val="Hyperlink"/>
                <w:noProof/>
              </w:rPr>
              <w:t>Investment</w:t>
            </w:r>
            <w:r w:rsidRPr="00DA215E">
              <w:rPr>
                <w:rStyle w:val="Hyperlink"/>
                <w:noProof/>
                <w:spacing w:val="-5"/>
              </w:rPr>
              <w:t xml:space="preserve"> </w:t>
            </w:r>
            <w:r w:rsidRPr="00DA215E">
              <w:rPr>
                <w:rStyle w:val="Hyperlink"/>
                <w:noProof/>
              </w:rPr>
              <w:t>Strategies</w:t>
            </w:r>
            <w:r w:rsidRPr="00DA215E">
              <w:rPr>
                <w:rStyle w:val="Hyperlink"/>
                <w:noProof/>
                <w:spacing w:val="-5"/>
              </w:rPr>
              <w:t xml:space="preserve"> </w:t>
            </w:r>
            <w:r w:rsidRPr="00DA215E">
              <w:rPr>
                <w:rStyle w:val="Hyperlink"/>
                <w:noProof/>
              </w:rPr>
              <w:t>and</w:t>
            </w:r>
            <w:r w:rsidRPr="00DA215E">
              <w:rPr>
                <w:rStyle w:val="Hyperlink"/>
                <w:noProof/>
                <w:spacing w:val="-4"/>
              </w:rPr>
              <w:t xml:space="preserve"> </w:t>
            </w:r>
            <w:r w:rsidRPr="00DA215E">
              <w:rPr>
                <w:rStyle w:val="Hyperlink"/>
                <w:noProof/>
              </w:rPr>
              <w:t>Risk</w:t>
            </w:r>
            <w:r w:rsidRPr="00DA215E">
              <w:rPr>
                <w:rStyle w:val="Hyperlink"/>
                <w:noProof/>
                <w:spacing w:val="-3"/>
              </w:rPr>
              <w:t xml:space="preserve"> </w:t>
            </w:r>
            <w:r w:rsidRPr="00DA215E">
              <w:rPr>
                <w:rStyle w:val="Hyperlink"/>
                <w:noProof/>
              </w:rPr>
              <w:t>of</w:t>
            </w:r>
            <w:r w:rsidRPr="00DA215E">
              <w:rPr>
                <w:rStyle w:val="Hyperlink"/>
                <w:noProof/>
                <w:spacing w:val="-4"/>
              </w:rPr>
              <w:t xml:space="preserve"> Loss</w:t>
            </w:r>
            <w:r>
              <w:rPr>
                <w:noProof/>
                <w:webHidden/>
              </w:rPr>
              <w:tab/>
            </w:r>
            <w:r>
              <w:rPr>
                <w:noProof/>
                <w:webHidden/>
              </w:rPr>
              <w:fldChar w:fldCharType="begin"/>
            </w:r>
            <w:r>
              <w:rPr>
                <w:noProof/>
                <w:webHidden/>
              </w:rPr>
              <w:instrText xml:space="preserve"> PAGEREF _Toc181081151 \h </w:instrText>
            </w:r>
            <w:r>
              <w:rPr>
                <w:noProof/>
                <w:webHidden/>
              </w:rPr>
            </w:r>
            <w:r>
              <w:rPr>
                <w:noProof/>
                <w:webHidden/>
              </w:rPr>
              <w:fldChar w:fldCharType="separate"/>
            </w:r>
            <w:r w:rsidR="000A5198">
              <w:rPr>
                <w:noProof/>
                <w:webHidden/>
              </w:rPr>
              <w:t>10</w:t>
            </w:r>
            <w:r>
              <w:rPr>
                <w:noProof/>
                <w:webHidden/>
              </w:rPr>
              <w:fldChar w:fldCharType="end"/>
            </w:r>
          </w:hyperlink>
        </w:p>
        <w:p w14:paraId="6D4F9AA3" w14:textId="5E2156C1"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2" w:history="1">
            <w:r w:rsidRPr="00DA215E">
              <w:rPr>
                <w:rStyle w:val="Hyperlink"/>
                <w:noProof/>
              </w:rPr>
              <w:t>Item</w:t>
            </w:r>
            <w:r w:rsidRPr="00DA215E">
              <w:rPr>
                <w:rStyle w:val="Hyperlink"/>
                <w:noProof/>
                <w:spacing w:val="-3"/>
              </w:rPr>
              <w:t xml:space="preserve"> </w:t>
            </w:r>
            <w:r w:rsidRPr="00DA215E">
              <w:rPr>
                <w:rStyle w:val="Hyperlink"/>
                <w:noProof/>
              </w:rPr>
              <w:t>9</w:t>
            </w:r>
            <w:r w:rsidRPr="00DA215E">
              <w:rPr>
                <w:rStyle w:val="Hyperlink"/>
                <w:noProof/>
                <w:spacing w:val="-4"/>
              </w:rPr>
              <w:t xml:space="preserve"> </w:t>
            </w:r>
            <w:r w:rsidRPr="00DA215E">
              <w:rPr>
                <w:rStyle w:val="Hyperlink"/>
                <w:noProof/>
              </w:rPr>
              <w:t>–</w:t>
            </w:r>
            <w:r w:rsidRPr="00DA215E">
              <w:rPr>
                <w:rStyle w:val="Hyperlink"/>
                <w:noProof/>
                <w:spacing w:val="-5"/>
              </w:rPr>
              <w:t xml:space="preserve"> </w:t>
            </w:r>
            <w:r w:rsidRPr="00DA215E">
              <w:rPr>
                <w:rStyle w:val="Hyperlink"/>
                <w:noProof/>
              </w:rPr>
              <w:t>Disciplinary</w:t>
            </w:r>
            <w:r w:rsidRPr="00DA215E">
              <w:rPr>
                <w:rStyle w:val="Hyperlink"/>
                <w:noProof/>
                <w:spacing w:val="-2"/>
              </w:rPr>
              <w:t xml:space="preserve"> Information</w:t>
            </w:r>
            <w:r>
              <w:rPr>
                <w:noProof/>
                <w:webHidden/>
              </w:rPr>
              <w:tab/>
            </w:r>
            <w:r>
              <w:rPr>
                <w:noProof/>
                <w:webHidden/>
              </w:rPr>
              <w:fldChar w:fldCharType="begin"/>
            </w:r>
            <w:r>
              <w:rPr>
                <w:noProof/>
                <w:webHidden/>
              </w:rPr>
              <w:instrText xml:space="preserve"> PAGEREF _Toc181081152 \h </w:instrText>
            </w:r>
            <w:r>
              <w:rPr>
                <w:noProof/>
                <w:webHidden/>
              </w:rPr>
            </w:r>
            <w:r>
              <w:rPr>
                <w:noProof/>
                <w:webHidden/>
              </w:rPr>
              <w:fldChar w:fldCharType="separate"/>
            </w:r>
            <w:r w:rsidR="000A5198">
              <w:rPr>
                <w:noProof/>
                <w:webHidden/>
              </w:rPr>
              <w:t>12</w:t>
            </w:r>
            <w:r>
              <w:rPr>
                <w:noProof/>
                <w:webHidden/>
              </w:rPr>
              <w:fldChar w:fldCharType="end"/>
            </w:r>
          </w:hyperlink>
        </w:p>
        <w:p w14:paraId="21EC3DDA" w14:textId="5B5D7847"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3" w:history="1">
            <w:r w:rsidRPr="00DA215E">
              <w:rPr>
                <w:rStyle w:val="Hyperlink"/>
                <w:noProof/>
              </w:rPr>
              <w:t>Item</w:t>
            </w:r>
            <w:r w:rsidRPr="00DA215E">
              <w:rPr>
                <w:rStyle w:val="Hyperlink"/>
                <w:noProof/>
                <w:spacing w:val="-4"/>
              </w:rPr>
              <w:t xml:space="preserve"> </w:t>
            </w:r>
            <w:r w:rsidRPr="00DA215E">
              <w:rPr>
                <w:rStyle w:val="Hyperlink"/>
                <w:noProof/>
              </w:rPr>
              <w:t>10</w:t>
            </w:r>
            <w:r w:rsidRPr="00DA215E">
              <w:rPr>
                <w:rStyle w:val="Hyperlink"/>
                <w:noProof/>
                <w:spacing w:val="-5"/>
              </w:rPr>
              <w:t xml:space="preserve"> </w:t>
            </w:r>
            <w:r w:rsidRPr="00DA215E">
              <w:rPr>
                <w:rStyle w:val="Hyperlink"/>
                <w:noProof/>
              </w:rPr>
              <w:t>–</w:t>
            </w:r>
            <w:r w:rsidRPr="00DA215E">
              <w:rPr>
                <w:rStyle w:val="Hyperlink"/>
                <w:noProof/>
                <w:spacing w:val="-5"/>
              </w:rPr>
              <w:t xml:space="preserve"> </w:t>
            </w:r>
            <w:r w:rsidRPr="00DA215E">
              <w:rPr>
                <w:rStyle w:val="Hyperlink"/>
                <w:noProof/>
              </w:rPr>
              <w:t>Other</w:t>
            </w:r>
            <w:r w:rsidRPr="00DA215E">
              <w:rPr>
                <w:rStyle w:val="Hyperlink"/>
                <w:noProof/>
                <w:spacing w:val="-4"/>
              </w:rPr>
              <w:t xml:space="preserve"> </w:t>
            </w:r>
            <w:r w:rsidRPr="00DA215E">
              <w:rPr>
                <w:rStyle w:val="Hyperlink"/>
                <w:noProof/>
              </w:rPr>
              <w:t>Financial</w:t>
            </w:r>
            <w:r w:rsidRPr="00DA215E">
              <w:rPr>
                <w:rStyle w:val="Hyperlink"/>
                <w:noProof/>
                <w:spacing w:val="-3"/>
              </w:rPr>
              <w:t xml:space="preserve"> </w:t>
            </w:r>
            <w:r w:rsidRPr="00DA215E">
              <w:rPr>
                <w:rStyle w:val="Hyperlink"/>
                <w:noProof/>
              </w:rPr>
              <w:t>Industry</w:t>
            </w:r>
            <w:r w:rsidRPr="00DA215E">
              <w:rPr>
                <w:rStyle w:val="Hyperlink"/>
                <w:noProof/>
                <w:spacing w:val="-4"/>
              </w:rPr>
              <w:t xml:space="preserve"> </w:t>
            </w:r>
            <w:r w:rsidRPr="00DA215E">
              <w:rPr>
                <w:rStyle w:val="Hyperlink"/>
                <w:noProof/>
              </w:rPr>
              <w:t>Activities</w:t>
            </w:r>
            <w:r w:rsidRPr="00DA215E">
              <w:rPr>
                <w:rStyle w:val="Hyperlink"/>
                <w:noProof/>
                <w:spacing w:val="-6"/>
              </w:rPr>
              <w:t xml:space="preserve"> </w:t>
            </w:r>
            <w:r w:rsidRPr="00DA215E">
              <w:rPr>
                <w:rStyle w:val="Hyperlink"/>
                <w:noProof/>
              </w:rPr>
              <w:t>and</w:t>
            </w:r>
            <w:r w:rsidRPr="00DA215E">
              <w:rPr>
                <w:rStyle w:val="Hyperlink"/>
                <w:noProof/>
                <w:spacing w:val="-5"/>
              </w:rPr>
              <w:t xml:space="preserve"> </w:t>
            </w:r>
            <w:r w:rsidRPr="00DA215E">
              <w:rPr>
                <w:rStyle w:val="Hyperlink"/>
                <w:noProof/>
                <w:spacing w:val="-2"/>
              </w:rPr>
              <w:t>Affiliations</w:t>
            </w:r>
            <w:r>
              <w:rPr>
                <w:noProof/>
                <w:webHidden/>
              </w:rPr>
              <w:tab/>
            </w:r>
            <w:r>
              <w:rPr>
                <w:noProof/>
                <w:webHidden/>
              </w:rPr>
              <w:fldChar w:fldCharType="begin"/>
            </w:r>
            <w:r>
              <w:rPr>
                <w:noProof/>
                <w:webHidden/>
              </w:rPr>
              <w:instrText xml:space="preserve"> PAGEREF _Toc181081153 \h </w:instrText>
            </w:r>
            <w:r>
              <w:rPr>
                <w:noProof/>
                <w:webHidden/>
              </w:rPr>
            </w:r>
            <w:r>
              <w:rPr>
                <w:noProof/>
                <w:webHidden/>
              </w:rPr>
              <w:fldChar w:fldCharType="separate"/>
            </w:r>
            <w:r w:rsidR="000A5198">
              <w:rPr>
                <w:noProof/>
                <w:webHidden/>
              </w:rPr>
              <w:t>12</w:t>
            </w:r>
            <w:r>
              <w:rPr>
                <w:noProof/>
                <w:webHidden/>
              </w:rPr>
              <w:fldChar w:fldCharType="end"/>
            </w:r>
          </w:hyperlink>
        </w:p>
        <w:p w14:paraId="7F0D978D" w14:textId="35F470FD"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4" w:history="1">
            <w:r w:rsidRPr="00DA215E">
              <w:rPr>
                <w:rStyle w:val="Hyperlink"/>
                <w:noProof/>
              </w:rPr>
              <w:t>Item</w:t>
            </w:r>
            <w:r w:rsidRPr="00DA215E">
              <w:rPr>
                <w:rStyle w:val="Hyperlink"/>
                <w:noProof/>
                <w:spacing w:val="-6"/>
              </w:rPr>
              <w:t xml:space="preserve"> </w:t>
            </w:r>
            <w:r w:rsidRPr="00DA215E">
              <w:rPr>
                <w:rStyle w:val="Hyperlink"/>
                <w:noProof/>
              </w:rPr>
              <w:t>11</w:t>
            </w:r>
            <w:r w:rsidRPr="00DA215E">
              <w:rPr>
                <w:rStyle w:val="Hyperlink"/>
                <w:noProof/>
                <w:spacing w:val="-5"/>
              </w:rPr>
              <w:t xml:space="preserve"> </w:t>
            </w:r>
            <w:r w:rsidRPr="00DA215E">
              <w:rPr>
                <w:rStyle w:val="Hyperlink"/>
                <w:noProof/>
              </w:rPr>
              <w:t>–</w:t>
            </w:r>
            <w:r w:rsidRPr="00DA215E">
              <w:rPr>
                <w:rStyle w:val="Hyperlink"/>
                <w:noProof/>
                <w:spacing w:val="-3"/>
              </w:rPr>
              <w:t xml:space="preserve"> </w:t>
            </w:r>
            <w:r w:rsidRPr="00DA215E">
              <w:rPr>
                <w:rStyle w:val="Hyperlink"/>
                <w:noProof/>
              </w:rPr>
              <w:t>Code</w:t>
            </w:r>
            <w:r w:rsidRPr="00DA215E">
              <w:rPr>
                <w:rStyle w:val="Hyperlink"/>
                <w:noProof/>
                <w:spacing w:val="-3"/>
              </w:rPr>
              <w:t xml:space="preserve"> </w:t>
            </w:r>
            <w:r w:rsidRPr="00DA215E">
              <w:rPr>
                <w:rStyle w:val="Hyperlink"/>
                <w:noProof/>
              </w:rPr>
              <w:t>of</w:t>
            </w:r>
            <w:r w:rsidRPr="00DA215E">
              <w:rPr>
                <w:rStyle w:val="Hyperlink"/>
                <w:noProof/>
                <w:spacing w:val="-6"/>
              </w:rPr>
              <w:t xml:space="preserve"> </w:t>
            </w:r>
            <w:r w:rsidRPr="00DA215E">
              <w:rPr>
                <w:rStyle w:val="Hyperlink"/>
                <w:noProof/>
              </w:rPr>
              <w:t>Ethics,</w:t>
            </w:r>
            <w:r w:rsidRPr="00DA215E">
              <w:rPr>
                <w:rStyle w:val="Hyperlink"/>
                <w:noProof/>
                <w:spacing w:val="-3"/>
              </w:rPr>
              <w:t xml:space="preserve"> </w:t>
            </w:r>
            <w:r w:rsidRPr="00DA215E">
              <w:rPr>
                <w:rStyle w:val="Hyperlink"/>
                <w:noProof/>
              </w:rPr>
              <w:t>Participation</w:t>
            </w:r>
            <w:r w:rsidRPr="00DA215E">
              <w:rPr>
                <w:rStyle w:val="Hyperlink"/>
                <w:noProof/>
                <w:spacing w:val="-5"/>
              </w:rPr>
              <w:t xml:space="preserve"> </w:t>
            </w:r>
            <w:r w:rsidRPr="00DA215E">
              <w:rPr>
                <w:rStyle w:val="Hyperlink"/>
                <w:noProof/>
              </w:rPr>
              <w:t>or</w:t>
            </w:r>
            <w:r w:rsidRPr="00DA215E">
              <w:rPr>
                <w:rStyle w:val="Hyperlink"/>
                <w:noProof/>
                <w:spacing w:val="-6"/>
              </w:rPr>
              <w:t xml:space="preserve"> </w:t>
            </w:r>
            <w:r w:rsidRPr="00DA215E">
              <w:rPr>
                <w:rStyle w:val="Hyperlink"/>
                <w:noProof/>
              </w:rPr>
              <w:t>Interest</w:t>
            </w:r>
            <w:r w:rsidRPr="00DA215E">
              <w:rPr>
                <w:rStyle w:val="Hyperlink"/>
                <w:noProof/>
                <w:spacing w:val="-5"/>
              </w:rPr>
              <w:t xml:space="preserve"> </w:t>
            </w:r>
            <w:r w:rsidRPr="00DA215E">
              <w:rPr>
                <w:rStyle w:val="Hyperlink"/>
                <w:noProof/>
              </w:rPr>
              <w:t>in</w:t>
            </w:r>
            <w:r w:rsidRPr="00DA215E">
              <w:rPr>
                <w:rStyle w:val="Hyperlink"/>
                <w:noProof/>
                <w:spacing w:val="-5"/>
              </w:rPr>
              <w:t xml:space="preserve"> </w:t>
            </w:r>
            <w:r w:rsidRPr="00DA215E">
              <w:rPr>
                <w:rStyle w:val="Hyperlink"/>
                <w:noProof/>
              </w:rPr>
              <w:t>Client</w:t>
            </w:r>
            <w:r w:rsidRPr="00DA215E">
              <w:rPr>
                <w:rStyle w:val="Hyperlink"/>
                <w:noProof/>
                <w:spacing w:val="-5"/>
              </w:rPr>
              <w:t xml:space="preserve"> </w:t>
            </w:r>
            <w:r w:rsidRPr="00DA215E">
              <w:rPr>
                <w:rStyle w:val="Hyperlink"/>
                <w:noProof/>
              </w:rPr>
              <w:t>Transactions</w:t>
            </w:r>
            <w:r w:rsidRPr="00DA215E">
              <w:rPr>
                <w:rStyle w:val="Hyperlink"/>
                <w:noProof/>
                <w:spacing w:val="-3"/>
              </w:rPr>
              <w:t xml:space="preserve"> </w:t>
            </w:r>
            <w:r w:rsidRPr="00DA215E">
              <w:rPr>
                <w:rStyle w:val="Hyperlink"/>
                <w:noProof/>
              </w:rPr>
              <w:t>and</w:t>
            </w:r>
            <w:r w:rsidRPr="00DA215E">
              <w:rPr>
                <w:rStyle w:val="Hyperlink"/>
                <w:noProof/>
                <w:spacing w:val="-6"/>
              </w:rPr>
              <w:t xml:space="preserve"> </w:t>
            </w:r>
            <w:r w:rsidRPr="00DA215E">
              <w:rPr>
                <w:rStyle w:val="Hyperlink"/>
                <w:noProof/>
              </w:rPr>
              <w:t>Personal</w:t>
            </w:r>
            <w:r w:rsidRPr="00DA215E">
              <w:rPr>
                <w:rStyle w:val="Hyperlink"/>
                <w:noProof/>
                <w:spacing w:val="-4"/>
              </w:rPr>
              <w:t xml:space="preserve"> </w:t>
            </w:r>
            <w:r w:rsidRPr="00DA215E">
              <w:rPr>
                <w:rStyle w:val="Hyperlink"/>
                <w:noProof/>
                <w:spacing w:val="-2"/>
              </w:rPr>
              <w:t>Trading</w:t>
            </w:r>
            <w:r>
              <w:rPr>
                <w:noProof/>
                <w:webHidden/>
              </w:rPr>
              <w:tab/>
            </w:r>
            <w:r>
              <w:rPr>
                <w:noProof/>
                <w:webHidden/>
              </w:rPr>
              <w:fldChar w:fldCharType="begin"/>
            </w:r>
            <w:r>
              <w:rPr>
                <w:noProof/>
                <w:webHidden/>
              </w:rPr>
              <w:instrText xml:space="preserve"> PAGEREF _Toc181081154 \h </w:instrText>
            </w:r>
            <w:r>
              <w:rPr>
                <w:noProof/>
                <w:webHidden/>
              </w:rPr>
            </w:r>
            <w:r>
              <w:rPr>
                <w:noProof/>
                <w:webHidden/>
              </w:rPr>
              <w:fldChar w:fldCharType="separate"/>
            </w:r>
            <w:r w:rsidR="000A5198">
              <w:rPr>
                <w:noProof/>
                <w:webHidden/>
              </w:rPr>
              <w:t>13</w:t>
            </w:r>
            <w:r>
              <w:rPr>
                <w:noProof/>
                <w:webHidden/>
              </w:rPr>
              <w:fldChar w:fldCharType="end"/>
            </w:r>
          </w:hyperlink>
        </w:p>
        <w:p w14:paraId="477C07BD" w14:textId="6892E525"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5" w:history="1">
            <w:r w:rsidRPr="00DA215E">
              <w:rPr>
                <w:rStyle w:val="Hyperlink"/>
                <w:noProof/>
              </w:rPr>
              <w:t>Item</w:t>
            </w:r>
            <w:r w:rsidRPr="00DA215E">
              <w:rPr>
                <w:rStyle w:val="Hyperlink"/>
                <w:noProof/>
                <w:spacing w:val="-3"/>
              </w:rPr>
              <w:t xml:space="preserve"> </w:t>
            </w:r>
            <w:r w:rsidRPr="00DA215E">
              <w:rPr>
                <w:rStyle w:val="Hyperlink"/>
                <w:noProof/>
              </w:rPr>
              <w:t>12</w:t>
            </w:r>
            <w:r w:rsidRPr="00DA215E">
              <w:rPr>
                <w:rStyle w:val="Hyperlink"/>
                <w:noProof/>
                <w:spacing w:val="-4"/>
              </w:rPr>
              <w:t xml:space="preserve"> </w:t>
            </w:r>
            <w:r w:rsidRPr="00DA215E">
              <w:rPr>
                <w:rStyle w:val="Hyperlink"/>
                <w:noProof/>
              </w:rPr>
              <w:t>–</w:t>
            </w:r>
            <w:r w:rsidRPr="00DA215E">
              <w:rPr>
                <w:rStyle w:val="Hyperlink"/>
                <w:noProof/>
                <w:spacing w:val="-5"/>
              </w:rPr>
              <w:t xml:space="preserve"> </w:t>
            </w:r>
            <w:r w:rsidRPr="00DA215E">
              <w:rPr>
                <w:rStyle w:val="Hyperlink"/>
                <w:noProof/>
              </w:rPr>
              <w:t>Brokerage</w:t>
            </w:r>
            <w:r w:rsidRPr="00DA215E">
              <w:rPr>
                <w:rStyle w:val="Hyperlink"/>
                <w:noProof/>
                <w:spacing w:val="-2"/>
              </w:rPr>
              <w:t xml:space="preserve"> Practices</w:t>
            </w:r>
            <w:r>
              <w:rPr>
                <w:noProof/>
                <w:webHidden/>
              </w:rPr>
              <w:tab/>
            </w:r>
            <w:r>
              <w:rPr>
                <w:noProof/>
                <w:webHidden/>
              </w:rPr>
              <w:fldChar w:fldCharType="begin"/>
            </w:r>
            <w:r>
              <w:rPr>
                <w:noProof/>
                <w:webHidden/>
              </w:rPr>
              <w:instrText xml:space="preserve"> PAGEREF _Toc181081155 \h </w:instrText>
            </w:r>
            <w:r>
              <w:rPr>
                <w:noProof/>
                <w:webHidden/>
              </w:rPr>
            </w:r>
            <w:r>
              <w:rPr>
                <w:noProof/>
                <w:webHidden/>
              </w:rPr>
              <w:fldChar w:fldCharType="separate"/>
            </w:r>
            <w:r w:rsidR="000A5198">
              <w:rPr>
                <w:noProof/>
                <w:webHidden/>
              </w:rPr>
              <w:t>13</w:t>
            </w:r>
            <w:r>
              <w:rPr>
                <w:noProof/>
                <w:webHidden/>
              </w:rPr>
              <w:fldChar w:fldCharType="end"/>
            </w:r>
          </w:hyperlink>
        </w:p>
        <w:p w14:paraId="7C41BFE3" w14:textId="187DF38D"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6" w:history="1">
            <w:r w:rsidRPr="00DA215E">
              <w:rPr>
                <w:rStyle w:val="Hyperlink"/>
                <w:noProof/>
              </w:rPr>
              <w:t>Item</w:t>
            </w:r>
            <w:r w:rsidRPr="00DA215E">
              <w:rPr>
                <w:rStyle w:val="Hyperlink"/>
                <w:noProof/>
                <w:spacing w:val="-3"/>
              </w:rPr>
              <w:t xml:space="preserve"> </w:t>
            </w:r>
            <w:r w:rsidRPr="00DA215E">
              <w:rPr>
                <w:rStyle w:val="Hyperlink"/>
                <w:noProof/>
              </w:rPr>
              <w:t>13</w:t>
            </w:r>
            <w:r w:rsidRPr="00DA215E">
              <w:rPr>
                <w:rStyle w:val="Hyperlink"/>
                <w:noProof/>
                <w:spacing w:val="-3"/>
              </w:rPr>
              <w:t xml:space="preserve"> </w:t>
            </w:r>
            <w:r w:rsidRPr="00DA215E">
              <w:rPr>
                <w:rStyle w:val="Hyperlink"/>
                <w:noProof/>
              </w:rPr>
              <w:t>–</w:t>
            </w:r>
            <w:r w:rsidRPr="00DA215E">
              <w:rPr>
                <w:rStyle w:val="Hyperlink"/>
                <w:noProof/>
                <w:spacing w:val="-3"/>
              </w:rPr>
              <w:t xml:space="preserve"> </w:t>
            </w:r>
            <w:r w:rsidRPr="00DA215E">
              <w:rPr>
                <w:rStyle w:val="Hyperlink"/>
                <w:noProof/>
              </w:rPr>
              <w:t>Review</w:t>
            </w:r>
            <w:r w:rsidRPr="00DA215E">
              <w:rPr>
                <w:rStyle w:val="Hyperlink"/>
                <w:noProof/>
                <w:spacing w:val="-2"/>
              </w:rPr>
              <w:t xml:space="preserve"> </w:t>
            </w:r>
            <w:r w:rsidRPr="00DA215E">
              <w:rPr>
                <w:rStyle w:val="Hyperlink"/>
                <w:noProof/>
              </w:rPr>
              <w:t>of</w:t>
            </w:r>
            <w:r w:rsidRPr="00DA215E">
              <w:rPr>
                <w:rStyle w:val="Hyperlink"/>
                <w:noProof/>
                <w:spacing w:val="-4"/>
              </w:rPr>
              <w:t xml:space="preserve"> </w:t>
            </w:r>
            <w:r w:rsidRPr="00DA215E">
              <w:rPr>
                <w:rStyle w:val="Hyperlink"/>
                <w:noProof/>
                <w:spacing w:val="-2"/>
              </w:rPr>
              <w:t>Accounts</w:t>
            </w:r>
            <w:r>
              <w:rPr>
                <w:noProof/>
                <w:webHidden/>
              </w:rPr>
              <w:tab/>
            </w:r>
            <w:r>
              <w:rPr>
                <w:noProof/>
                <w:webHidden/>
              </w:rPr>
              <w:fldChar w:fldCharType="begin"/>
            </w:r>
            <w:r>
              <w:rPr>
                <w:noProof/>
                <w:webHidden/>
              </w:rPr>
              <w:instrText xml:space="preserve"> PAGEREF _Toc181081156 \h </w:instrText>
            </w:r>
            <w:r>
              <w:rPr>
                <w:noProof/>
                <w:webHidden/>
              </w:rPr>
            </w:r>
            <w:r>
              <w:rPr>
                <w:noProof/>
                <w:webHidden/>
              </w:rPr>
              <w:fldChar w:fldCharType="separate"/>
            </w:r>
            <w:r w:rsidR="000A5198">
              <w:rPr>
                <w:noProof/>
                <w:webHidden/>
              </w:rPr>
              <w:t>16</w:t>
            </w:r>
            <w:r>
              <w:rPr>
                <w:noProof/>
                <w:webHidden/>
              </w:rPr>
              <w:fldChar w:fldCharType="end"/>
            </w:r>
          </w:hyperlink>
        </w:p>
        <w:p w14:paraId="016B6CB1" w14:textId="014E2708"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7" w:history="1">
            <w:r w:rsidRPr="00DA215E">
              <w:rPr>
                <w:rStyle w:val="Hyperlink"/>
                <w:noProof/>
              </w:rPr>
              <w:t>Item</w:t>
            </w:r>
            <w:r w:rsidRPr="00DA215E">
              <w:rPr>
                <w:rStyle w:val="Hyperlink"/>
                <w:noProof/>
                <w:spacing w:val="-3"/>
              </w:rPr>
              <w:t xml:space="preserve"> </w:t>
            </w:r>
            <w:r w:rsidRPr="00DA215E">
              <w:rPr>
                <w:rStyle w:val="Hyperlink"/>
                <w:noProof/>
              </w:rPr>
              <w:t>14</w:t>
            </w:r>
            <w:r w:rsidRPr="00DA215E">
              <w:rPr>
                <w:rStyle w:val="Hyperlink"/>
                <w:noProof/>
                <w:spacing w:val="-5"/>
              </w:rPr>
              <w:t xml:space="preserve"> </w:t>
            </w:r>
            <w:r w:rsidRPr="00DA215E">
              <w:rPr>
                <w:rStyle w:val="Hyperlink"/>
                <w:noProof/>
              </w:rPr>
              <w:t>–</w:t>
            </w:r>
            <w:r w:rsidRPr="00DA215E">
              <w:rPr>
                <w:rStyle w:val="Hyperlink"/>
                <w:noProof/>
                <w:spacing w:val="-2"/>
              </w:rPr>
              <w:t xml:space="preserve"> </w:t>
            </w:r>
            <w:r w:rsidRPr="00DA215E">
              <w:rPr>
                <w:rStyle w:val="Hyperlink"/>
                <w:noProof/>
              </w:rPr>
              <w:t>Client</w:t>
            </w:r>
            <w:r w:rsidRPr="00DA215E">
              <w:rPr>
                <w:rStyle w:val="Hyperlink"/>
                <w:noProof/>
                <w:spacing w:val="-3"/>
              </w:rPr>
              <w:t xml:space="preserve"> </w:t>
            </w:r>
            <w:r w:rsidRPr="00DA215E">
              <w:rPr>
                <w:rStyle w:val="Hyperlink"/>
                <w:noProof/>
              </w:rPr>
              <w:t>Referrals</w:t>
            </w:r>
            <w:r w:rsidRPr="00DA215E">
              <w:rPr>
                <w:rStyle w:val="Hyperlink"/>
                <w:noProof/>
                <w:spacing w:val="-5"/>
              </w:rPr>
              <w:t xml:space="preserve"> </w:t>
            </w:r>
            <w:r w:rsidRPr="00DA215E">
              <w:rPr>
                <w:rStyle w:val="Hyperlink"/>
                <w:noProof/>
              </w:rPr>
              <w:t>and</w:t>
            </w:r>
            <w:r w:rsidRPr="00DA215E">
              <w:rPr>
                <w:rStyle w:val="Hyperlink"/>
                <w:noProof/>
                <w:spacing w:val="-4"/>
              </w:rPr>
              <w:t xml:space="preserve"> </w:t>
            </w:r>
            <w:r w:rsidRPr="00DA215E">
              <w:rPr>
                <w:rStyle w:val="Hyperlink"/>
                <w:noProof/>
              </w:rPr>
              <w:t>Other</w:t>
            </w:r>
            <w:r w:rsidRPr="00DA215E">
              <w:rPr>
                <w:rStyle w:val="Hyperlink"/>
                <w:noProof/>
                <w:spacing w:val="-3"/>
              </w:rPr>
              <w:t xml:space="preserve"> </w:t>
            </w:r>
            <w:r w:rsidRPr="00DA215E">
              <w:rPr>
                <w:rStyle w:val="Hyperlink"/>
                <w:noProof/>
                <w:spacing w:val="-2"/>
              </w:rPr>
              <w:t>Compensation</w:t>
            </w:r>
            <w:r>
              <w:rPr>
                <w:noProof/>
                <w:webHidden/>
              </w:rPr>
              <w:tab/>
            </w:r>
            <w:r>
              <w:rPr>
                <w:noProof/>
                <w:webHidden/>
              </w:rPr>
              <w:fldChar w:fldCharType="begin"/>
            </w:r>
            <w:r>
              <w:rPr>
                <w:noProof/>
                <w:webHidden/>
              </w:rPr>
              <w:instrText xml:space="preserve"> PAGEREF _Toc181081157 \h </w:instrText>
            </w:r>
            <w:r>
              <w:rPr>
                <w:noProof/>
                <w:webHidden/>
              </w:rPr>
            </w:r>
            <w:r>
              <w:rPr>
                <w:noProof/>
                <w:webHidden/>
              </w:rPr>
              <w:fldChar w:fldCharType="separate"/>
            </w:r>
            <w:r w:rsidR="000A5198">
              <w:rPr>
                <w:noProof/>
                <w:webHidden/>
              </w:rPr>
              <w:t>16</w:t>
            </w:r>
            <w:r>
              <w:rPr>
                <w:noProof/>
                <w:webHidden/>
              </w:rPr>
              <w:fldChar w:fldCharType="end"/>
            </w:r>
          </w:hyperlink>
        </w:p>
        <w:p w14:paraId="11357448" w14:textId="4E5A51F8"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8" w:history="1">
            <w:r w:rsidRPr="00DA215E">
              <w:rPr>
                <w:rStyle w:val="Hyperlink"/>
                <w:noProof/>
              </w:rPr>
              <w:t>Item</w:t>
            </w:r>
            <w:r w:rsidRPr="00DA215E">
              <w:rPr>
                <w:rStyle w:val="Hyperlink"/>
                <w:noProof/>
                <w:spacing w:val="-1"/>
              </w:rPr>
              <w:t xml:space="preserve"> </w:t>
            </w:r>
            <w:r w:rsidRPr="00DA215E">
              <w:rPr>
                <w:rStyle w:val="Hyperlink"/>
                <w:noProof/>
              </w:rPr>
              <w:t>15</w:t>
            </w:r>
            <w:r w:rsidRPr="00DA215E">
              <w:rPr>
                <w:rStyle w:val="Hyperlink"/>
                <w:noProof/>
                <w:spacing w:val="-3"/>
              </w:rPr>
              <w:t xml:space="preserve"> </w:t>
            </w:r>
            <w:r w:rsidRPr="00DA215E">
              <w:rPr>
                <w:rStyle w:val="Hyperlink"/>
                <w:noProof/>
              </w:rPr>
              <w:t xml:space="preserve">– </w:t>
            </w:r>
            <w:r w:rsidRPr="00DA215E">
              <w:rPr>
                <w:rStyle w:val="Hyperlink"/>
                <w:noProof/>
                <w:spacing w:val="-2"/>
              </w:rPr>
              <w:t>Custody</w:t>
            </w:r>
            <w:r>
              <w:rPr>
                <w:noProof/>
                <w:webHidden/>
              </w:rPr>
              <w:tab/>
            </w:r>
            <w:r>
              <w:rPr>
                <w:noProof/>
                <w:webHidden/>
              </w:rPr>
              <w:fldChar w:fldCharType="begin"/>
            </w:r>
            <w:r>
              <w:rPr>
                <w:noProof/>
                <w:webHidden/>
              </w:rPr>
              <w:instrText xml:space="preserve"> PAGEREF _Toc181081158 \h </w:instrText>
            </w:r>
            <w:r>
              <w:rPr>
                <w:noProof/>
                <w:webHidden/>
              </w:rPr>
            </w:r>
            <w:r>
              <w:rPr>
                <w:noProof/>
                <w:webHidden/>
              </w:rPr>
              <w:fldChar w:fldCharType="separate"/>
            </w:r>
            <w:r w:rsidR="000A5198">
              <w:rPr>
                <w:noProof/>
                <w:webHidden/>
              </w:rPr>
              <w:t>16</w:t>
            </w:r>
            <w:r>
              <w:rPr>
                <w:noProof/>
                <w:webHidden/>
              </w:rPr>
              <w:fldChar w:fldCharType="end"/>
            </w:r>
          </w:hyperlink>
        </w:p>
        <w:p w14:paraId="4ABAA78D" w14:textId="0A26E6BD"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59" w:history="1">
            <w:r w:rsidRPr="00DA215E">
              <w:rPr>
                <w:rStyle w:val="Hyperlink"/>
                <w:noProof/>
              </w:rPr>
              <w:t>Item</w:t>
            </w:r>
            <w:r w:rsidRPr="00DA215E">
              <w:rPr>
                <w:rStyle w:val="Hyperlink"/>
                <w:noProof/>
                <w:spacing w:val="-4"/>
              </w:rPr>
              <w:t xml:space="preserve"> </w:t>
            </w:r>
            <w:r w:rsidRPr="00DA215E">
              <w:rPr>
                <w:rStyle w:val="Hyperlink"/>
                <w:noProof/>
              </w:rPr>
              <w:t>16</w:t>
            </w:r>
            <w:r w:rsidRPr="00DA215E">
              <w:rPr>
                <w:rStyle w:val="Hyperlink"/>
                <w:noProof/>
                <w:spacing w:val="-6"/>
              </w:rPr>
              <w:t xml:space="preserve"> </w:t>
            </w:r>
            <w:r w:rsidRPr="00DA215E">
              <w:rPr>
                <w:rStyle w:val="Hyperlink"/>
                <w:noProof/>
              </w:rPr>
              <w:t>–</w:t>
            </w:r>
            <w:r w:rsidRPr="00DA215E">
              <w:rPr>
                <w:rStyle w:val="Hyperlink"/>
                <w:noProof/>
                <w:spacing w:val="-4"/>
              </w:rPr>
              <w:t xml:space="preserve"> </w:t>
            </w:r>
            <w:r w:rsidRPr="00DA215E">
              <w:rPr>
                <w:rStyle w:val="Hyperlink"/>
                <w:noProof/>
              </w:rPr>
              <w:t>Investment</w:t>
            </w:r>
            <w:r w:rsidRPr="00DA215E">
              <w:rPr>
                <w:rStyle w:val="Hyperlink"/>
                <w:noProof/>
                <w:spacing w:val="-3"/>
              </w:rPr>
              <w:t xml:space="preserve"> </w:t>
            </w:r>
            <w:r w:rsidRPr="00DA215E">
              <w:rPr>
                <w:rStyle w:val="Hyperlink"/>
                <w:noProof/>
                <w:spacing w:val="-2"/>
              </w:rPr>
              <w:t>Discretion</w:t>
            </w:r>
            <w:r>
              <w:rPr>
                <w:noProof/>
                <w:webHidden/>
              </w:rPr>
              <w:tab/>
            </w:r>
            <w:r>
              <w:rPr>
                <w:noProof/>
                <w:webHidden/>
              </w:rPr>
              <w:fldChar w:fldCharType="begin"/>
            </w:r>
            <w:r>
              <w:rPr>
                <w:noProof/>
                <w:webHidden/>
              </w:rPr>
              <w:instrText xml:space="preserve"> PAGEREF _Toc181081159 \h </w:instrText>
            </w:r>
            <w:r>
              <w:rPr>
                <w:noProof/>
                <w:webHidden/>
              </w:rPr>
            </w:r>
            <w:r>
              <w:rPr>
                <w:noProof/>
                <w:webHidden/>
              </w:rPr>
              <w:fldChar w:fldCharType="separate"/>
            </w:r>
            <w:r w:rsidR="000A5198">
              <w:rPr>
                <w:noProof/>
                <w:webHidden/>
              </w:rPr>
              <w:t>16</w:t>
            </w:r>
            <w:r>
              <w:rPr>
                <w:noProof/>
                <w:webHidden/>
              </w:rPr>
              <w:fldChar w:fldCharType="end"/>
            </w:r>
          </w:hyperlink>
        </w:p>
        <w:p w14:paraId="75BAB6CE" w14:textId="5D7D2E9F"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60" w:history="1">
            <w:r w:rsidRPr="00DA215E">
              <w:rPr>
                <w:rStyle w:val="Hyperlink"/>
                <w:noProof/>
              </w:rPr>
              <w:t>Item</w:t>
            </w:r>
            <w:r w:rsidRPr="00DA215E">
              <w:rPr>
                <w:rStyle w:val="Hyperlink"/>
                <w:noProof/>
                <w:spacing w:val="-2"/>
              </w:rPr>
              <w:t xml:space="preserve"> </w:t>
            </w:r>
            <w:r w:rsidRPr="00DA215E">
              <w:rPr>
                <w:rStyle w:val="Hyperlink"/>
                <w:noProof/>
              </w:rPr>
              <w:t>17</w:t>
            </w:r>
            <w:r w:rsidRPr="00DA215E">
              <w:rPr>
                <w:rStyle w:val="Hyperlink"/>
                <w:noProof/>
                <w:spacing w:val="-4"/>
              </w:rPr>
              <w:t xml:space="preserve"> </w:t>
            </w:r>
            <w:r w:rsidRPr="00DA215E">
              <w:rPr>
                <w:rStyle w:val="Hyperlink"/>
                <w:noProof/>
              </w:rPr>
              <w:t>–</w:t>
            </w:r>
            <w:r w:rsidRPr="00DA215E">
              <w:rPr>
                <w:rStyle w:val="Hyperlink"/>
                <w:noProof/>
                <w:spacing w:val="-4"/>
              </w:rPr>
              <w:t xml:space="preserve"> </w:t>
            </w:r>
            <w:r w:rsidRPr="00DA215E">
              <w:rPr>
                <w:rStyle w:val="Hyperlink"/>
                <w:noProof/>
              </w:rPr>
              <w:t>Voting</w:t>
            </w:r>
            <w:r w:rsidRPr="00DA215E">
              <w:rPr>
                <w:rStyle w:val="Hyperlink"/>
                <w:noProof/>
                <w:spacing w:val="-3"/>
              </w:rPr>
              <w:t xml:space="preserve"> </w:t>
            </w:r>
            <w:r w:rsidRPr="00DA215E">
              <w:rPr>
                <w:rStyle w:val="Hyperlink"/>
                <w:noProof/>
              </w:rPr>
              <w:t>Client</w:t>
            </w:r>
            <w:r w:rsidRPr="00DA215E">
              <w:rPr>
                <w:rStyle w:val="Hyperlink"/>
                <w:noProof/>
                <w:spacing w:val="-3"/>
              </w:rPr>
              <w:t xml:space="preserve"> </w:t>
            </w:r>
            <w:r w:rsidRPr="00DA215E">
              <w:rPr>
                <w:rStyle w:val="Hyperlink"/>
                <w:noProof/>
                <w:spacing w:val="-2"/>
              </w:rPr>
              <w:t>Securities</w:t>
            </w:r>
            <w:r>
              <w:rPr>
                <w:noProof/>
                <w:webHidden/>
              </w:rPr>
              <w:tab/>
            </w:r>
            <w:r>
              <w:rPr>
                <w:noProof/>
                <w:webHidden/>
              </w:rPr>
              <w:fldChar w:fldCharType="begin"/>
            </w:r>
            <w:r>
              <w:rPr>
                <w:noProof/>
                <w:webHidden/>
              </w:rPr>
              <w:instrText xml:space="preserve"> PAGEREF _Toc181081160 \h </w:instrText>
            </w:r>
            <w:r>
              <w:rPr>
                <w:noProof/>
                <w:webHidden/>
              </w:rPr>
            </w:r>
            <w:r>
              <w:rPr>
                <w:noProof/>
                <w:webHidden/>
              </w:rPr>
              <w:fldChar w:fldCharType="separate"/>
            </w:r>
            <w:r w:rsidR="000A5198">
              <w:rPr>
                <w:noProof/>
                <w:webHidden/>
              </w:rPr>
              <w:t>17</w:t>
            </w:r>
            <w:r>
              <w:rPr>
                <w:noProof/>
                <w:webHidden/>
              </w:rPr>
              <w:fldChar w:fldCharType="end"/>
            </w:r>
          </w:hyperlink>
        </w:p>
        <w:p w14:paraId="1703F89F" w14:textId="10F5F37F"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61" w:history="1">
            <w:r w:rsidRPr="00DA215E">
              <w:rPr>
                <w:rStyle w:val="Hyperlink"/>
                <w:noProof/>
              </w:rPr>
              <w:t>Item</w:t>
            </w:r>
            <w:r w:rsidRPr="00DA215E">
              <w:rPr>
                <w:rStyle w:val="Hyperlink"/>
                <w:noProof/>
                <w:spacing w:val="-3"/>
              </w:rPr>
              <w:t xml:space="preserve"> </w:t>
            </w:r>
            <w:r w:rsidRPr="00DA215E">
              <w:rPr>
                <w:rStyle w:val="Hyperlink"/>
                <w:noProof/>
              </w:rPr>
              <w:t>18</w:t>
            </w:r>
            <w:r w:rsidRPr="00DA215E">
              <w:rPr>
                <w:rStyle w:val="Hyperlink"/>
                <w:noProof/>
                <w:spacing w:val="-4"/>
              </w:rPr>
              <w:t xml:space="preserve"> </w:t>
            </w:r>
            <w:r w:rsidRPr="00DA215E">
              <w:rPr>
                <w:rStyle w:val="Hyperlink"/>
                <w:noProof/>
              </w:rPr>
              <w:t>–</w:t>
            </w:r>
            <w:r w:rsidRPr="00DA215E">
              <w:rPr>
                <w:rStyle w:val="Hyperlink"/>
                <w:noProof/>
                <w:spacing w:val="-3"/>
              </w:rPr>
              <w:t xml:space="preserve"> </w:t>
            </w:r>
            <w:r w:rsidRPr="00DA215E">
              <w:rPr>
                <w:rStyle w:val="Hyperlink"/>
                <w:noProof/>
              </w:rPr>
              <w:t>Financial</w:t>
            </w:r>
            <w:r w:rsidRPr="00DA215E">
              <w:rPr>
                <w:rStyle w:val="Hyperlink"/>
                <w:noProof/>
                <w:spacing w:val="-2"/>
              </w:rPr>
              <w:t xml:space="preserve"> Information</w:t>
            </w:r>
            <w:r>
              <w:rPr>
                <w:noProof/>
                <w:webHidden/>
              </w:rPr>
              <w:tab/>
            </w:r>
            <w:r>
              <w:rPr>
                <w:noProof/>
                <w:webHidden/>
              </w:rPr>
              <w:fldChar w:fldCharType="begin"/>
            </w:r>
            <w:r>
              <w:rPr>
                <w:noProof/>
                <w:webHidden/>
              </w:rPr>
              <w:instrText xml:space="preserve"> PAGEREF _Toc181081161 \h </w:instrText>
            </w:r>
            <w:r>
              <w:rPr>
                <w:noProof/>
                <w:webHidden/>
              </w:rPr>
            </w:r>
            <w:r>
              <w:rPr>
                <w:noProof/>
                <w:webHidden/>
              </w:rPr>
              <w:fldChar w:fldCharType="separate"/>
            </w:r>
            <w:r w:rsidR="000A5198">
              <w:rPr>
                <w:noProof/>
                <w:webHidden/>
              </w:rPr>
              <w:t>17</w:t>
            </w:r>
            <w:r>
              <w:rPr>
                <w:noProof/>
                <w:webHidden/>
              </w:rPr>
              <w:fldChar w:fldCharType="end"/>
            </w:r>
          </w:hyperlink>
        </w:p>
        <w:p w14:paraId="0E65A1F0" w14:textId="5CF31E16" w:rsidR="00816E49" w:rsidRDefault="00816E49">
          <w:pPr>
            <w:pStyle w:val="TOC1"/>
            <w:tabs>
              <w:tab w:val="right" w:leader="dot" w:pos="9570"/>
            </w:tabs>
            <w:rPr>
              <w:rFonts w:asciiTheme="minorHAnsi" w:eastAsiaTheme="minorEastAsia" w:hAnsiTheme="minorHAnsi" w:cstheme="minorBidi"/>
              <w:noProof/>
              <w:kern w:val="2"/>
              <w:sz w:val="24"/>
              <w:szCs w:val="24"/>
              <w14:ligatures w14:val="standardContextual"/>
            </w:rPr>
          </w:pPr>
          <w:hyperlink w:anchor="_Toc181081162" w:history="1">
            <w:r w:rsidRPr="00DA215E">
              <w:rPr>
                <w:rStyle w:val="Hyperlink"/>
                <w:noProof/>
              </w:rPr>
              <w:t>Item</w:t>
            </w:r>
            <w:r w:rsidRPr="00DA215E">
              <w:rPr>
                <w:rStyle w:val="Hyperlink"/>
                <w:noProof/>
                <w:spacing w:val="-5"/>
              </w:rPr>
              <w:t xml:space="preserve"> </w:t>
            </w:r>
            <w:r w:rsidRPr="00DA215E">
              <w:rPr>
                <w:rStyle w:val="Hyperlink"/>
                <w:noProof/>
              </w:rPr>
              <w:t>19</w:t>
            </w:r>
            <w:r w:rsidRPr="00DA215E">
              <w:rPr>
                <w:rStyle w:val="Hyperlink"/>
                <w:noProof/>
                <w:spacing w:val="-7"/>
              </w:rPr>
              <w:t xml:space="preserve"> </w:t>
            </w:r>
            <w:r w:rsidRPr="00DA215E">
              <w:rPr>
                <w:rStyle w:val="Hyperlink"/>
                <w:noProof/>
              </w:rPr>
              <w:t>–</w:t>
            </w:r>
            <w:r w:rsidRPr="00DA215E">
              <w:rPr>
                <w:rStyle w:val="Hyperlink"/>
                <w:noProof/>
                <w:spacing w:val="-5"/>
              </w:rPr>
              <w:t xml:space="preserve"> </w:t>
            </w:r>
            <w:r w:rsidRPr="00DA215E">
              <w:rPr>
                <w:rStyle w:val="Hyperlink"/>
                <w:noProof/>
              </w:rPr>
              <w:t>Requirements</w:t>
            </w:r>
            <w:r w:rsidRPr="00DA215E">
              <w:rPr>
                <w:rStyle w:val="Hyperlink"/>
                <w:noProof/>
                <w:spacing w:val="-7"/>
              </w:rPr>
              <w:t xml:space="preserve"> </w:t>
            </w:r>
            <w:r w:rsidRPr="00DA215E">
              <w:rPr>
                <w:rStyle w:val="Hyperlink"/>
                <w:noProof/>
              </w:rPr>
              <w:t>for</w:t>
            </w:r>
            <w:r w:rsidRPr="00DA215E">
              <w:rPr>
                <w:rStyle w:val="Hyperlink"/>
                <w:noProof/>
                <w:spacing w:val="-7"/>
              </w:rPr>
              <w:t xml:space="preserve"> </w:t>
            </w:r>
            <w:r w:rsidRPr="00DA215E">
              <w:rPr>
                <w:rStyle w:val="Hyperlink"/>
                <w:noProof/>
              </w:rPr>
              <w:t>State-Registered</w:t>
            </w:r>
            <w:r w:rsidRPr="00DA215E">
              <w:rPr>
                <w:rStyle w:val="Hyperlink"/>
                <w:noProof/>
                <w:spacing w:val="-7"/>
              </w:rPr>
              <w:t xml:space="preserve"> </w:t>
            </w:r>
            <w:r w:rsidRPr="00DA215E">
              <w:rPr>
                <w:rStyle w:val="Hyperlink"/>
                <w:noProof/>
                <w:spacing w:val="-2"/>
              </w:rPr>
              <w:t>Advisers</w:t>
            </w:r>
            <w:r>
              <w:rPr>
                <w:noProof/>
                <w:webHidden/>
              </w:rPr>
              <w:tab/>
            </w:r>
            <w:r>
              <w:rPr>
                <w:noProof/>
                <w:webHidden/>
              </w:rPr>
              <w:fldChar w:fldCharType="begin"/>
            </w:r>
            <w:r>
              <w:rPr>
                <w:noProof/>
                <w:webHidden/>
              </w:rPr>
              <w:instrText xml:space="preserve"> PAGEREF _Toc181081162 \h </w:instrText>
            </w:r>
            <w:r>
              <w:rPr>
                <w:noProof/>
                <w:webHidden/>
              </w:rPr>
            </w:r>
            <w:r>
              <w:rPr>
                <w:noProof/>
                <w:webHidden/>
              </w:rPr>
              <w:fldChar w:fldCharType="separate"/>
            </w:r>
            <w:r w:rsidR="000A5198">
              <w:rPr>
                <w:noProof/>
                <w:webHidden/>
              </w:rPr>
              <w:t>17</w:t>
            </w:r>
            <w:r>
              <w:rPr>
                <w:noProof/>
                <w:webHidden/>
              </w:rPr>
              <w:fldChar w:fldCharType="end"/>
            </w:r>
          </w:hyperlink>
        </w:p>
        <w:p w14:paraId="6BCA062C" w14:textId="6C02342D" w:rsidR="006C43E3" w:rsidRPr="00CA5DBD" w:rsidRDefault="0047151F">
          <w:pPr>
            <w:rPr>
              <w:sz w:val="20"/>
              <w:szCs w:val="20"/>
            </w:rPr>
          </w:pPr>
          <w:r w:rsidRPr="00CA5DBD">
            <w:rPr>
              <w:sz w:val="20"/>
              <w:szCs w:val="20"/>
            </w:rPr>
            <w:fldChar w:fldCharType="end"/>
          </w:r>
        </w:p>
      </w:sdtContent>
    </w:sdt>
    <w:p w14:paraId="405BC49D" w14:textId="77777777" w:rsidR="006C43E3" w:rsidRPr="00CA5DBD" w:rsidRDefault="006C43E3">
      <w:pPr>
        <w:rPr>
          <w:sz w:val="20"/>
          <w:szCs w:val="20"/>
        </w:rPr>
        <w:sectPr w:rsidR="006C43E3" w:rsidRPr="00CA5DBD">
          <w:pgSz w:w="12240" w:h="15840"/>
          <w:pgMar w:top="1360" w:right="1320" w:bottom="1680" w:left="1340" w:header="0" w:footer="1492" w:gutter="0"/>
          <w:cols w:space="720"/>
        </w:sectPr>
      </w:pPr>
    </w:p>
    <w:p w14:paraId="1B9293FA" w14:textId="77777777" w:rsidR="006C43E3" w:rsidRPr="000907D1" w:rsidRDefault="0047151F" w:rsidP="000907D1">
      <w:pPr>
        <w:pStyle w:val="Heading1"/>
      </w:pPr>
      <w:bookmarkStart w:id="4" w:name="_Toc181081147"/>
      <w:r w:rsidRPr="000907D1">
        <w:lastRenderedPageBreak/>
        <w:t>Item 4 – Services, Fees and Compensation</w:t>
      </w:r>
      <w:bookmarkEnd w:id="4"/>
    </w:p>
    <w:p w14:paraId="6143A899" w14:textId="77777777" w:rsidR="006C43E3" w:rsidRPr="00CA5DBD" w:rsidRDefault="0047151F">
      <w:pPr>
        <w:pStyle w:val="ListParagraph"/>
        <w:numPr>
          <w:ilvl w:val="0"/>
          <w:numId w:val="4"/>
        </w:numPr>
        <w:tabs>
          <w:tab w:val="left" w:pos="242"/>
        </w:tabs>
        <w:spacing w:before="29"/>
        <w:ind w:left="242" w:hanging="142"/>
        <w:rPr>
          <w:b/>
          <w:sz w:val="20"/>
          <w:szCs w:val="20"/>
        </w:rPr>
      </w:pPr>
      <w:r w:rsidRPr="00CA5DBD">
        <w:rPr>
          <w:b/>
          <w:spacing w:val="-5"/>
          <w:sz w:val="20"/>
          <w:szCs w:val="20"/>
          <w:u w:val="single"/>
        </w:rPr>
        <w:t xml:space="preserve"> </w:t>
      </w:r>
      <w:r w:rsidRPr="00CA5DBD">
        <w:rPr>
          <w:b/>
          <w:sz w:val="20"/>
          <w:szCs w:val="20"/>
          <w:u w:val="single"/>
        </w:rPr>
        <w:t>Description</w:t>
      </w:r>
      <w:r w:rsidRPr="00CA5DBD">
        <w:rPr>
          <w:b/>
          <w:spacing w:val="-4"/>
          <w:sz w:val="20"/>
          <w:szCs w:val="20"/>
          <w:u w:val="single"/>
        </w:rPr>
        <w:t xml:space="preserve"> </w:t>
      </w:r>
      <w:r w:rsidRPr="00CA5DBD">
        <w:rPr>
          <w:b/>
          <w:sz w:val="20"/>
          <w:szCs w:val="20"/>
          <w:u w:val="single"/>
        </w:rPr>
        <w:t>of</w:t>
      </w:r>
      <w:r w:rsidRPr="00CA5DBD">
        <w:rPr>
          <w:b/>
          <w:spacing w:val="-3"/>
          <w:sz w:val="20"/>
          <w:szCs w:val="20"/>
          <w:u w:val="single"/>
        </w:rPr>
        <w:t xml:space="preserve"> </w:t>
      </w:r>
      <w:r w:rsidRPr="00CA5DBD">
        <w:rPr>
          <w:b/>
          <w:sz w:val="20"/>
          <w:szCs w:val="20"/>
          <w:u w:val="single"/>
        </w:rPr>
        <w:t>our</w:t>
      </w:r>
      <w:r w:rsidRPr="00CA5DBD">
        <w:rPr>
          <w:b/>
          <w:spacing w:val="-4"/>
          <w:sz w:val="20"/>
          <w:szCs w:val="20"/>
          <w:u w:val="single"/>
        </w:rPr>
        <w:t xml:space="preserve"> </w:t>
      </w:r>
      <w:r w:rsidRPr="00CA5DBD">
        <w:rPr>
          <w:b/>
          <w:sz w:val="20"/>
          <w:szCs w:val="20"/>
          <w:u w:val="single"/>
        </w:rPr>
        <w:t>advisory</w:t>
      </w:r>
      <w:r w:rsidRPr="00CA5DBD">
        <w:rPr>
          <w:b/>
          <w:spacing w:val="-4"/>
          <w:sz w:val="20"/>
          <w:szCs w:val="20"/>
          <w:u w:val="single"/>
        </w:rPr>
        <w:t xml:space="preserve"> </w:t>
      </w:r>
      <w:r w:rsidRPr="00CA5DBD">
        <w:rPr>
          <w:b/>
          <w:sz w:val="20"/>
          <w:szCs w:val="20"/>
          <w:u w:val="single"/>
        </w:rPr>
        <w:t>firm,</w:t>
      </w:r>
      <w:r w:rsidRPr="00CA5DBD">
        <w:rPr>
          <w:b/>
          <w:spacing w:val="-4"/>
          <w:sz w:val="20"/>
          <w:szCs w:val="20"/>
          <w:u w:val="single"/>
        </w:rPr>
        <w:t xml:space="preserve"> </w:t>
      </w:r>
      <w:r w:rsidRPr="00CA5DBD">
        <w:rPr>
          <w:b/>
          <w:sz w:val="20"/>
          <w:szCs w:val="20"/>
          <w:u w:val="single"/>
        </w:rPr>
        <w:t>including</w:t>
      </w:r>
      <w:r w:rsidRPr="00CA5DBD">
        <w:rPr>
          <w:b/>
          <w:spacing w:val="-5"/>
          <w:sz w:val="20"/>
          <w:szCs w:val="20"/>
          <w:u w:val="single"/>
        </w:rPr>
        <w:t xml:space="preserve"> </w:t>
      </w:r>
      <w:r w:rsidRPr="00CA5DBD">
        <w:rPr>
          <w:b/>
          <w:sz w:val="20"/>
          <w:szCs w:val="20"/>
          <w:u w:val="single"/>
        </w:rPr>
        <w:t>how</w:t>
      </w:r>
      <w:r w:rsidRPr="00CA5DBD">
        <w:rPr>
          <w:b/>
          <w:spacing w:val="-5"/>
          <w:sz w:val="20"/>
          <w:szCs w:val="20"/>
          <w:u w:val="single"/>
        </w:rPr>
        <w:t xml:space="preserve"> </w:t>
      </w:r>
      <w:r w:rsidRPr="00CA5DBD">
        <w:rPr>
          <w:b/>
          <w:sz w:val="20"/>
          <w:szCs w:val="20"/>
          <w:u w:val="single"/>
        </w:rPr>
        <w:t>long</w:t>
      </w:r>
      <w:r w:rsidRPr="00CA5DBD">
        <w:rPr>
          <w:b/>
          <w:spacing w:val="-5"/>
          <w:sz w:val="20"/>
          <w:szCs w:val="20"/>
          <w:u w:val="single"/>
        </w:rPr>
        <w:t xml:space="preserve"> </w:t>
      </w:r>
      <w:r w:rsidRPr="00CA5DBD">
        <w:rPr>
          <w:b/>
          <w:sz w:val="20"/>
          <w:szCs w:val="20"/>
          <w:u w:val="single"/>
        </w:rPr>
        <w:t>we</w:t>
      </w:r>
      <w:r w:rsidRPr="00CA5DBD">
        <w:rPr>
          <w:b/>
          <w:spacing w:val="-2"/>
          <w:sz w:val="20"/>
          <w:szCs w:val="20"/>
          <w:u w:val="single"/>
        </w:rPr>
        <w:t xml:space="preserve"> </w:t>
      </w:r>
      <w:r w:rsidRPr="00CA5DBD">
        <w:rPr>
          <w:b/>
          <w:sz w:val="20"/>
          <w:szCs w:val="20"/>
          <w:u w:val="single"/>
        </w:rPr>
        <w:t>have</w:t>
      </w:r>
      <w:r w:rsidRPr="00CA5DBD">
        <w:rPr>
          <w:b/>
          <w:spacing w:val="-4"/>
          <w:sz w:val="20"/>
          <w:szCs w:val="20"/>
          <w:u w:val="single"/>
        </w:rPr>
        <w:t xml:space="preserve"> </w:t>
      </w:r>
      <w:r w:rsidRPr="00CA5DBD">
        <w:rPr>
          <w:b/>
          <w:sz w:val="20"/>
          <w:szCs w:val="20"/>
          <w:u w:val="single"/>
        </w:rPr>
        <w:t>been</w:t>
      </w:r>
      <w:r w:rsidRPr="00CA5DBD">
        <w:rPr>
          <w:b/>
          <w:spacing w:val="-5"/>
          <w:sz w:val="20"/>
          <w:szCs w:val="20"/>
          <w:u w:val="single"/>
        </w:rPr>
        <w:t xml:space="preserve"> </w:t>
      </w:r>
      <w:r w:rsidRPr="00CA5DBD">
        <w:rPr>
          <w:b/>
          <w:sz w:val="20"/>
          <w:szCs w:val="20"/>
          <w:u w:val="single"/>
        </w:rPr>
        <w:t>in</w:t>
      </w:r>
      <w:r w:rsidRPr="00CA5DBD">
        <w:rPr>
          <w:b/>
          <w:spacing w:val="-6"/>
          <w:sz w:val="20"/>
          <w:szCs w:val="20"/>
          <w:u w:val="single"/>
        </w:rPr>
        <w:t xml:space="preserve"> </w:t>
      </w:r>
      <w:r w:rsidRPr="00CA5DBD">
        <w:rPr>
          <w:b/>
          <w:sz w:val="20"/>
          <w:szCs w:val="20"/>
          <w:u w:val="single"/>
        </w:rPr>
        <w:t>business</w:t>
      </w:r>
      <w:r w:rsidRPr="00CA5DBD">
        <w:rPr>
          <w:b/>
          <w:spacing w:val="-2"/>
          <w:sz w:val="20"/>
          <w:szCs w:val="20"/>
          <w:u w:val="single"/>
        </w:rPr>
        <w:t xml:space="preserve"> </w:t>
      </w:r>
      <w:r w:rsidRPr="00CA5DBD">
        <w:rPr>
          <w:b/>
          <w:sz w:val="20"/>
          <w:szCs w:val="20"/>
          <w:u w:val="single"/>
        </w:rPr>
        <w:t>and</w:t>
      </w:r>
      <w:r w:rsidRPr="00CA5DBD">
        <w:rPr>
          <w:b/>
          <w:spacing w:val="-5"/>
          <w:sz w:val="20"/>
          <w:szCs w:val="20"/>
          <w:u w:val="single"/>
        </w:rPr>
        <w:t xml:space="preserve"> </w:t>
      </w:r>
      <w:r w:rsidRPr="00CA5DBD">
        <w:rPr>
          <w:b/>
          <w:sz w:val="20"/>
          <w:szCs w:val="20"/>
          <w:u w:val="single"/>
        </w:rPr>
        <w:t>our</w:t>
      </w:r>
      <w:r w:rsidRPr="00CA5DBD">
        <w:rPr>
          <w:b/>
          <w:spacing w:val="-5"/>
          <w:sz w:val="20"/>
          <w:szCs w:val="20"/>
          <w:u w:val="single"/>
        </w:rPr>
        <w:t xml:space="preserve"> </w:t>
      </w:r>
      <w:r w:rsidRPr="00CA5DBD">
        <w:rPr>
          <w:b/>
          <w:sz w:val="20"/>
          <w:szCs w:val="20"/>
          <w:u w:val="single"/>
        </w:rPr>
        <w:t>principal</w:t>
      </w:r>
      <w:r w:rsidRPr="00CA5DBD">
        <w:rPr>
          <w:b/>
          <w:spacing w:val="-4"/>
          <w:sz w:val="20"/>
          <w:szCs w:val="20"/>
          <w:u w:val="single"/>
        </w:rPr>
        <w:t xml:space="preserve"> </w:t>
      </w:r>
      <w:r w:rsidRPr="00CA5DBD">
        <w:rPr>
          <w:b/>
          <w:spacing w:val="-2"/>
          <w:sz w:val="20"/>
          <w:szCs w:val="20"/>
          <w:u w:val="single"/>
        </w:rPr>
        <w:t>owner(s)</w:t>
      </w:r>
      <w:r w:rsidRPr="00CA5DBD">
        <w:rPr>
          <w:b/>
          <w:spacing w:val="-2"/>
          <w:sz w:val="20"/>
          <w:szCs w:val="20"/>
        </w:rPr>
        <w:t>.</w:t>
      </w:r>
    </w:p>
    <w:p w14:paraId="7BA7DA0F" w14:textId="77777777" w:rsidR="006C43E3" w:rsidRPr="00CA5DBD" w:rsidRDefault="006C43E3">
      <w:pPr>
        <w:pStyle w:val="BodyText"/>
        <w:spacing w:before="40"/>
        <w:rPr>
          <w:b/>
          <w:sz w:val="20"/>
          <w:szCs w:val="20"/>
        </w:rPr>
      </w:pPr>
    </w:p>
    <w:p w14:paraId="7165618A" w14:textId="6263483F" w:rsidR="006C43E3" w:rsidRPr="00CA5DBD" w:rsidRDefault="0047151F">
      <w:pPr>
        <w:pStyle w:val="BodyText"/>
        <w:spacing w:line="276" w:lineRule="auto"/>
        <w:ind w:left="100" w:right="160"/>
        <w:jc w:val="both"/>
        <w:rPr>
          <w:sz w:val="20"/>
          <w:szCs w:val="20"/>
        </w:rPr>
      </w:pPr>
      <w:r w:rsidRPr="00CA5DBD">
        <w:rPr>
          <w:sz w:val="20"/>
          <w:szCs w:val="20"/>
        </w:rPr>
        <w:t>Integrated</w:t>
      </w:r>
      <w:r w:rsidRPr="00CA5DBD">
        <w:rPr>
          <w:spacing w:val="-5"/>
          <w:sz w:val="20"/>
          <w:szCs w:val="20"/>
        </w:rPr>
        <w:t xml:space="preserve"> </w:t>
      </w:r>
      <w:r w:rsidRPr="00CA5DBD">
        <w:rPr>
          <w:sz w:val="20"/>
          <w:szCs w:val="20"/>
        </w:rPr>
        <w:t>Benefits,</w:t>
      </w:r>
      <w:r w:rsidRPr="00CA5DBD">
        <w:rPr>
          <w:spacing w:val="-1"/>
          <w:sz w:val="20"/>
          <w:szCs w:val="20"/>
        </w:rPr>
        <w:t xml:space="preserve"> </w:t>
      </w:r>
      <w:r w:rsidR="006B6D71" w:rsidRPr="00CA5DBD">
        <w:rPr>
          <w:sz w:val="20"/>
          <w:szCs w:val="20"/>
        </w:rPr>
        <w:t>Incorporated,</w:t>
      </w:r>
      <w:r w:rsidRPr="00CA5DBD">
        <w:rPr>
          <w:spacing w:val="-5"/>
          <w:sz w:val="20"/>
          <w:szCs w:val="20"/>
        </w:rPr>
        <w:t xml:space="preserve"> </w:t>
      </w:r>
      <w:r w:rsidRPr="00CA5DBD">
        <w:rPr>
          <w:sz w:val="20"/>
          <w:szCs w:val="20"/>
        </w:rPr>
        <w:t>is</w:t>
      </w:r>
      <w:r w:rsidRPr="00CA5DBD">
        <w:rPr>
          <w:spacing w:val="-4"/>
          <w:sz w:val="20"/>
          <w:szCs w:val="20"/>
        </w:rPr>
        <w:t xml:space="preserve"> </w:t>
      </w:r>
      <w:r w:rsidRPr="00CA5DBD">
        <w:rPr>
          <w:sz w:val="20"/>
          <w:szCs w:val="20"/>
        </w:rPr>
        <w:t>registered</w:t>
      </w:r>
      <w:r w:rsidRPr="00CA5DBD">
        <w:rPr>
          <w:spacing w:val="-5"/>
          <w:sz w:val="20"/>
          <w:szCs w:val="20"/>
        </w:rPr>
        <w:t xml:space="preserve"> </w:t>
      </w:r>
      <w:r w:rsidRPr="00CA5DBD">
        <w:rPr>
          <w:sz w:val="20"/>
          <w:szCs w:val="20"/>
        </w:rPr>
        <w:t>as</w:t>
      </w:r>
      <w:r w:rsidRPr="00CA5DBD">
        <w:rPr>
          <w:spacing w:val="-4"/>
          <w:sz w:val="20"/>
          <w:szCs w:val="20"/>
        </w:rPr>
        <w:t xml:space="preserve"> </w:t>
      </w:r>
      <w:r w:rsidRPr="00CA5DBD">
        <w:rPr>
          <w:sz w:val="20"/>
          <w:szCs w:val="20"/>
        </w:rPr>
        <w:t>an</w:t>
      </w:r>
      <w:r w:rsidRPr="00CA5DBD">
        <w:rPr>
          <w:spacing w:val="-3"/>
          <w:sz w:val="20"/>
          <w:szCs w:val="20"/>
        </w:rPr>
        <w:t xml:space="preserve"> </w:t>
      </w:r>
      <w:r w:rsidRPr="00CA5DBD">
        <w:rPr>
          <w:sz w:val="20"/>
          <w:szCs w:val="20"/>
        </w:rPr>
        <w:t>investment</w:t>
      </w:r>
      <w:r w:rsidRPr="00CA5DBD">
        <w:rPr>
          <w:spacing w:val="-4"/>
          <w:sz w:val="20"/>
          <w:szCs w:val="20"/>
        </w:rPr>
        <w:t xml:space="preserve"> </w:t>
      </w:r>
      <w:r w:rsidRPr="00CA5DBD">
        <w:rPr>
          <w:sz w:val="20"/>
          <w:szCs w:val="20"/>
        </w:rPr>
        <w:t>adviser</w:t>
      </w:r>
      <w:r w:rsidRPr="00CA5DBD">
        <w:rPr>
          <w:spacing w:val="-1"/>
          <w:sz w:val="20"/>
          <w:szCs w:val="20"/>
        </w:rPr>
        <w:t xml:space="preserve"> </w:t>
      </w:r>
      <w:r w:rsidRPr="00CA5DBD">
        <w:rPr>
          <w:sz w:val="20"/>
          <w:szCs w:val="20"/>
        </w:rPr>
        <w:t>with</w:t>
      </w:r>
      <w:r w:rsidRPr="00CA5DBD">
        <w:rPr>
          <w:spacing w:val="-4"/>
          <w:sz w:val="20"/>
          <w:szCs w:val="20"/>
        </w:rPr>
        <w:t xml:space="preserve"> </w:t>
      </w:r>
      <w:r w:rsidRPr="00CA5DBD">
        <w:rPr>
          <w:sz w:val="20"/>
          <w:szCs w:val="20"/>
        </w:rPr>
        <w:t>the</w:t>
      </w:r>
      <w:r w:rsidRPr="00CA5DBD">
        <w:rPr>
          <w:spacing w:val="-1"/>
          <w:sz w:val="20"/>
          <w:szCs w:val="20"/>
        </w:rPr>
        <w:t xml:space="preserve"> </w:t>
      </w:r>
      <w:r w:rsidRPr="00CA5DBD">
        <w:rPr>
          <w:sz w:val="20"/>
          <w:szCs w:val="20"/>
        </w:rPr>
        <w:t>State</w:t>
      </w:r>
      <w:r w:rsidRPr="00CA5DBD">
        <w:rPr>
          <w:spacing w:val="-3"/>
          <w:sz w:val="20"/>
          <w:szCs w:val="20"/>
        </w:rPr>
        <w:t xml:space="preserve"> </w:t>
      </w:r>
      <w:r w:rsidRPr="00CA5DBD">
        <w:rPr>
          <w:sz w:val="20"/>
          <w:szCs w:val="20"/>
        </w:rPr>
        <w:t>of</w:t>
      </w:r>
      <w:r w:rsidRPr="00CA5DBD">
        <w:rPr>
          <w:spacing w:val="-2"/>
          <w:sz w:val="20"/>
          <w:szCs w:val="20"/>
        </w:rPr>
        <w:t xml:space="preserve"> </w:t>
      </w:r>
      <w:r w:rsidRPr="00CA5DBD">
        <w:rPr>
          <w:sz w:val="20"/>
          <w:szCs w:val="20"/>
        </w:rPr>
        <w:t>Colorado to</w:t>
      </w:r>
      <w:r w:rsidRPr="00CA5DBD">
        <w:rPr>
          <w:spacing w:val="-3"/>
          <w:sz w:val="20"/>
          <w:szCs w:val="20"/>
        </w:rPr>
        <w:t xml:space="preserve"> </w:t>
      </w:r>
      <w:r w:rsidRPr="00CA5DBD">
        <w:rPr>
          <w:sz w:val="20"/>
          <w:szCs w:val="20"/>
        </w:rPr>
        <w:t>offer</w:t>
      </w:r>
      <w:r w:rsidRPr="00CA5DBD">
        <w:rPr>
          <w:spacing w:val="-4"/>
          <w:sz w:val="20"/>
          <w:szCs w:val="20"/>
        </w:rPr>
        <w:t xml:space="preserve"> </w:t>
      </w:r>
      <w:r w:rsidRPr="00CA5DBD">
        <w:rPr>
          <w:sz w:val="20"/>
          <w:szCs w:val="20"/>
        </w:rPr>
        <w:t>investment</w:t>
      </w:r>
      <w:r w:rsidRPr="00CA5DBD">
        <w:rPr>
          <w:spacing w:val="-4"/>
          <w:sz w:val="20"/>
          <w:szCs w:val="20"/>
        </w:rPr>
        <w:t xml:space="preserve"> </w:t>
      </w:r>
      <w:r w:rsidRPr="00CA5DBD">
        <w:rPr>
          <w:sz w:val="20"/>
          <w:szCs w:val="20"/>
        </w:rPr>
        <w:t>advisory</w:t>
      </w:r>
      <w:r w:rsidRPr="00CA5DBD">
        <w:rPr>
          <w:spacing w:val="-2"/>
          <w:sz w:val="20"/>
          <w:szCs w:val="20"/>
        </w:rPr>
        <w:t xml:space="preserve"> </w:t>
      </w:r>
      <w:r w:rsidRPr="00CA5DBD">
        <w:rPr>
          <w:sz w:val="20"/>
          <w:szCs w:val="20"/>
        </w:rPr>
        <w:t>products</w:t>
      </w:r>
      <w:r w:rsidRPr="00CA5DBD">
        <w:rPr>
          <w:spacing w:val="40"/>
          <w:sz w:val="20"/>
          <w:szCs w:val="20"/>
        </w:rPr>
        <w:t xml:space="preserve"> </w:t>
      </w:r>
      <w:r w:rsidRPr="00CA5DBD">
        <w:rPr>
          <w:sz w:val="20"/>
          <w:szCs w:val="20"/>
        </w:rPr>
        <w:t>and services to its advisory clients. Registration does not imply a certain level of skill or training.</w:t>
      </w:r>
    </w:p>
    <w:p w14:paraId="595BE125" w14:textId="77777777" w:rsidR="006C43E3" w:rsidRPr="00CA5DBD" w:rsidRDefault="006C43E3">
      <w:pPr>
        <w:pStyle w:val="BodyText"/>
        <w:spacing w:before="14"/>
        <w:rPr>
          <w:sz w:val="20"/>
          <w:szCs w:val="20"/>
        </w:rPr>
      </w:pPr>
    </w:p>
    <w:p w14:paraId="0E5B97D4" w14:textId="66A7596A" w:rsidR="00AA39CE" w:rsidRDefault="00AA39CE" w:rsidP="006B6D71">
      <w:pPr>
        <w:pStyle w:val="BodyText"/>
        <w:ind w:left="101"/>
        <w:rPr>
          <w:sz w:val="20"/>
          <w:szCs w:val="20"/>
        </w:rPr>
      </w:pPr>
      <w:r w:rsidRPr="00AA39CE">
        <w:rPr>
          <w:sz w:val="20"/>
          <w:szCs w:val="20"/>
        </w:rPr>
        <w:t xml:space="preserve">The firm uses an open-architecture model and is committed to technology and service. Integrated Benefits, Incorporated works with </w:t>
      </w:r>
      <w:r w:rsidR="00405CB3" w:rsidRPr="00AA39CE">
        <w:rPr>
          <w:sz w:val="20"/>
          <w:szCs w:val="20"/>
        </w:rPr>
        <w:t>70 Client</w:t>
      </w:r>
      <w:r w:rsidRPr="00AA39CE">
        <w:rPr>
          <w:sz w:val="20"/>
          <w:szCs w:val="20"/>
        </w:rPr>
        <w:t xml:space="preserve"> Households and 5 Employer Sponsored Retirement Plans. The amount of client assets Integrated Benefits, Incorporated manages on non-discretionary basis are $-0</w:t>
      </w:r>
      <w:r w:rsidR="00405CB3" w:rsidRPr="00AA39CE">
        <w:rPr>
          <w:sz w:val="20"/>
          <w:szCs w:val="20"/>
        </w:rPr>
        <w:t>- and</w:t>
      </w:r>
      <w:r w:rsidRPr="00AA39CE">
        <w:rPr>
          <w:sz w:val="20"/>
          <w:szCs w:val="20"/>
        </w:rPr>
        <w:t xml:space="preserve"> on a discretionary basis is $</w:t>
      </w:r>
      <w:r w:rsidR="006B6D71" w:rsidRPr="00AA39CE">
        <w:rPr>
          <w:sz w:val="20"/>
          <w:szCs w:val="20"/>
        </w:rPr>
        <w:t>93,679,526 as</w:t>
      </w:r>
      <w:r w:rsidRPr="00AA39CE">
        <w:rPr>
          <w:sz w:val="20"/>
          <w:szCs w:val="20"/>
        </w:rPr>
        <w:t xml:space="preserve"> of September 30, </w:t>
      </w:r>
      <w:proofErr w:type="gramStart"/>
      <w:r w:rsidRPr="00AA39CE">
        <w:rPr>
          <w:sz w:val="20"/>
          <w:szCs w:val="20"/>
        </w:rPr>
        <w:t>2024 .</w:t>
      </w:r>
      <w:proofErr w:type="gramEnd"/>
    </w:p>
    <w:p w14:paraId="09837024" w14:textId="77777777" w:rsidR="006C43E3" w:rsidRPr="00CA5DBD" w:rsidRDefault="006C43E3">
      <w:pPr>
        <w:pStyle w:val="BodyText"/>
        <w:spacing w:before="9"/>
        <w:rPr>
          <w:sz w:val="20"/>
          <w:szCs w:val="20"/>
        </w:rPr>
      </w:pPr>
    </w:p>
    <w:p w14:paraId="1271D299" w14:textId="72CCDC68" w:rsidR="006C43E3" w:rsidRPr="00CA5DBD" w:rsidRDefault="0047151F" w:rsidP="000907D1">
      <w:pPr>
        <w:pStyle w:val="BodyText"/>
        <w:spacing w:line="276" w:lineRule="auto"/>
        <w:ind w:left="101" w:right="130"/>
        <w:rPr>
          <w:sz w:val="20"/>
          <w:szCs w:val="20"/>
        </w:rPr>
      </w:pPr>
      <w:r w:rsidRPr="00CA5DBD">
        <w:rPr>
          <w:sz w:val="20"/>
          <w:szCs w:val="20"/>
        </w:rPr>
        <w:t>We</w:t>
      </w:r>
      <w:r w:rsidRPr="00CA5DBD">
        <w:rPr>
          <w:spacing w:val="-1"/>
          <w:sz w:val="20"/>
          <w:szCs w:val="20"/>
        </w:rPr>
        <w:t xml:space="preserve"> </w:t>
      </w:r>
      <w:r w:rsidRPr="00CA5DBD">
        <w:rPr>
          <w:sz w:val="20"/>
          <w:szCs w:val="20"/>
        </w:rPr>
        <w:t>provide Individuals</w:t>
      </w:r>
      <w:r w:rsidRPr="00CA5DBD">
        <w:rPr>
          <w:spacing w:val="-4"/>
          <w:sz w:val="20"/>
          <w:szCs w:val="20"/>
        </w:rPr>
        <w:t xml:space="preserve"> </w:t>
      </w:r>
      <w:r w:rsidRPr="00CA5DBD">
        <w:rPr>
          <w:sz w:val="20"/>
          <w:szCs w:val="20"/>
        </w:rPr>
        <w:t>and</w:t>
      </w:r>
      <w:r w:rsidRPr="00CA5DBD">
        <w:rPr>
          <w:spacing w:val="-5"/>
          <w:sz w:val="20"/>
          <w:szCs w:val="20"/>
        </w:rPr>
        <w:t xml:space="preserve"> </w:t>
      </w:r>
      <w:r w:rsidRPr="00CA5DBD">
        <w:rPr>
          <w:sz w:val="20"/>
          <w:szCs w:val="20"/>
        </w:rPr>
        <w:t>High</w:t>
      </w:r>
      <w:r w:rsidRPr="00CA5DBD">
        <w:rPr>
          <w:spacing w:val="-4"/>
          <w:sz w:val="20"/>
          <w:szCs w:val="20"/>
        </w:rPr>
        <w:t xml:space="preserve"> </w:t>
      </w:r>
      <w:r w:rsidRPr="00CA5DBD">
        <w:rPr>
          <w:sz w:val="20"/>
          <w:szCs w:val="20"/>
        </w:rPr>
        <w:t>Net</w:t>
      </w:r>
      <w:r w:rsidRPr="00CA5DBD">
        <w:rPr>
          <w:spacing w:val="-2"/>
          <w:sz w:val="20"/>
          <w:szCs w:val="20"/>
        </w:rPr>
        <w:t xml:space="preserve"> </w:t>
      </w:r>
      <w:r w:rsidRPr="00CA5DBD">
        <w:rPr>
          <w:sz w:val="20"/>
          <w:szCs w:val="20"/>
        </w:rPr>
        <w:t>Worth</w:t>
      </w:r>
      <w:r w:rsidRPr="00CA5DBD">
        <w:rPr>
          <w:spacing w:val="-4"/>
          <w:sz w:val="20"/>
          <w:szCs w:val="20"/>
        </w:rPr>
        <w:t xml:space="preserve"> </w:t>
      </w:r>
      <w:r w:rsidRPr="00CA5DBD">
        <w:rPr>
          <w:sz w:val="20"/>
          <w:szCs w:val="20"/>
        </w:rPr>
        <w:t>Individuals,</w:t>
      </w:r>
      <w:r w:rsidRPr="00CA5DBD">
        <w:rPr>
          <w:spacing w:val="-1"/>
          <w:sz w:val="20"/>
          <w:szCs w:val="20"/>
        </w:rPr>
        <w:t xml:space="preserve"> </w:t>
      </w:r>
      <w:r w:rsidRPr="00CA5DBD">
        <w:rPr>
          <w:sz w:val="20"/>
          <w:szCs w:val="20"/>
        </w:rPr>
        <w:t>Pension</w:t>
      </w:r>
      <w:r w:rsidRPr="00CA5DBD">
        <w:rPr>
          <w:spacing w:val="-3"/>
          <w:sz w:val="20"/>
          <w:szCs w:val="20"/>
        </w:rPr>
        <w:t xml:space="preserve"> </w:t>
      </w:r>
      <w:r w:rsidRPr="00CA5DBD">
        <w:rPr>
          <w:sz w:val="20"/>
          <w:szCs w:val="20"/>
        </w:rPr>
        <w:t>and</w:t>
      </w:r>
      <w:r w:rsidRPr="00CA5DBD">
        <w:rPr>
          <w:spacing w:val="-2"/>
          <w:sz w:val="20"/>
          <w:szCs w:val="20"/>
        </w:rPr>
        <w:t xml:space="preserve"> </w:t>
      </w:r>
      <w:r w:rsidRPr="00CA5DBD">
        <w:rPr>
          <w:sz w:val="20"/>
          <w:szCs w:val="20"/>
        </w:rPr>
        <w:t>Profit-Sharing</w:t>
      </w:r>
      <w:r w:rsidRPr="00CA5DBD">
        <w:rPr>
          <w:spacing w:val="-1"/>
          <w:sz w:val="20"/>
          <w:szCs w:val="20"/>
        </w:rPr>
        <w:t xml:space="preserve"> </w:t>
      </w:r>
      <w:r w:rsidRPr="00CA5DBD">
        <w:rPr>
          <w:sz w:val="20"/>
          <w:szCs w:val="20"/>
        </w:rPr>
        <w:t>Plans,</w:t>
      </w:r>
      <w:r w:rsidRPr="00CA5DBD">
        <w:rPr>
          <w:spacing w:val="-4"/>
          <w:sz w:val="20"/>
          <w:szCs w:val="20"/>
        </w:rPr>
        <w:t xml:space="preserve"> </w:t>
      </w:r>
      <w:r w:rsidRPr="00CA5DBD">
        <w:rPr>
          <w:sz w:val="20"/>
          <w:szCs w:val="20"/>
        </w:rPr>
        <w:t>Trusts</w:t>
      </w:r>
      <w:r w:rsidRPr="00CA5DBD">
        <w:rPr>
          <w:spacing w:val="-4"/>
          <w:sz w:val="20"/>
          <w:szCs w:val="20"/>
        </w:rPr>
        <w:t xml:space="preserve"> </w:t>
      </w:r>
      <w:r w:rsidRPr="00CA5DBD">
        <w:rPr>
          <w:sz w:val="20"/>
          <w:szCs w:val="20"/>
        </w:rPr>
        <w:t>and</w:t>
      </w:r>
      <w:r w:rsidRPr="00CA5DBD">
        <w:rPr>
          <w:spacing w:val="-2"/>
          <w:sz w:val="20"/>
          <w:szCs w:val="20"/>
        </w:rPr>
        <w:t xml:space="preserve"> </w:t>
      </w:r>
      <w:r w:rsidRPr="00CA5DBD">
        <w:rPr>
          <w:sz w:val="20"/>
          <w:szCs w:val="20"/>
        </w:rPr>
        <w:t>Estates,</w:t>
      </w:r>
      <w:r w:rsidRPr="00CA5DBD">
        <w:rPr>
          <w:spacing w:val="-1"/>
          <w:sz w:val="20"/>
          <w:szCs w:val="20"/>
        </w:rPr>
        <w:t xml:space="preserve"> </w:t>
      </w:r>
      <w:r w:rsidRPr="00CA5DBD">
        <w:rPr>
          <w:sz w:val="20"/>
          <w:szCs w:val="20"/>
        </w:rPr>
        <w:t>and</w:t>
      </w:r>
      <w:r w:rsidRPr="00CA5DBD">
        <w:rPr>
          <w:spacing w:val="-3"/>
          <w:sz w:val="20"/>
          <w:szCs w:val="20"/>
        </w:rPr>
        <w:t xml:space="preserve"> </w:t>
      </w:r>
      <w:r w:rsidRPr="00CA5DBD">
        <w:rPr>
          <w:sz w:val="20"/>
          <w:szCs w:val="20"/>
        </w:rPr>
        <w:t>Owners</w:t>
      </w:r>
      <w:r w:rsidRPr="00CA5DBD">
        <w:rPr>
          <w:spacing w:val="-4"/>
          <w:sz w:val="20"/>
          <w:szCs w:val="20"/>
        </w:rPr>
        <w:t xml:space="preserve"> </w:t>
      </w:r>
      <w:r w:rsidRPr="00CA5DBD">
        <w:rPr>
          <w:sz w:val="20"/>
          <w:szCs w:val="20"/>
        </w:rPr>
        <w:t>of</w:t>
      </w:r>
      <w:r w:rsidRPr="00CA5DBD">
        <w:rPr>
          <w:spacing w:val="-2"/>
          <w:sz w:val="20"/>
          <w:szCs w:val="20"/>
        </w:rPr>
        <w:t xml:space="preserve"> </w:t>
      </w:r>
      <w:r w:rsidRPr="00CA5DBD">
        <w:rPr>
          <w:sz w:val="20"/>
          <w:szCs w:val="20"/>
        </w:rPr>
        <w:t>family-owned businesses with a wide array of advisory services. Integrated Benefits Incorporated is a corporation formed in the State of</w:t>
      </w:r>
      <w:r w:rsidRPr="00CA5DBD">
        <w:rPr>
          <w:spacing w:val="40"/>
          <w:sz w:val="20"/>
          <w:szCs w:val="20"/>
        </w:rPr>
        <w:t xml:space="preserve"> </w:t>
      </w:r>
      <w:r w:rsidRPr="00CA5DBD">
        <w:rPr>
          <w:sz w:val="20"/>
          <w:szCs w:val="20"/>
        </w:rPr>
        <w:t>Colorado</w:t>
      </w:r>
      <w:r w:rsidRPr="00CA5DBD">
        <w:rPr>
          <w:spacing w:val="-3"/>
          <w:sz w:val="20"/>
          <w:szCs w:val="20"/>
        </w:rPr>
        <w:t xml:space="preserve"> </w:t>
      </w:r>
      <w:r w:rsidRPr="00CA5DBD">
        <w:rPr>
          <w:sz w:val="20"/>
          <w:szCs w:val="20"/>
        </w:rPr>
        <w:t>and started</w:t>
      </w:r>
      <w:r w:rsidRPr="00CA5DBD">
        <w:rPr>
          <w:spacing w:val="-1"/>
          <w:sz w:val="20"/>
          <w:szCs w:val="20"/>
        </w:rPr>
        <w:t xml:space="preserve"> </w:t>
      </w:r>
      <w:r w:rsidRPr="00CA5DBD">
        <w:rPr>
          <w:sz w:val="20"/>
          <w:szCs w:val="20"/>
        </w:rPr>
        <w:t>in</w:t>
      </w:r>
      <w:r w:rsidRPr="00CA5DBD">
        <w:rPr>
          <w:spacing w:val="-4"/>
          <w:sz w:val="20"/>
          <w:szCs w:val="20"/>
        </w:rPr>
        <w:t xml:space="preserve"> </w:t>
      </w:r>
      <w:r w:rsidRPr="00CA5DBD">
        <w:rPr>
          <w:sz w:val="20"/>
          <w:szCs w:val="20"/>
        </w:rPr>
        <w:t>1989</w:t>
      </w:r>
      <w:r w:rsidRPr="00CA5DBD">
        <w:rPr>
          <w:spacing w:val="-4"/>
          <w:sz w:val="20"/>
          <w:szCs w:val="20"/>
        </w:rPr>
        <w:t xml:space="preserve"> </w:t>
      </w:r>
      <w:r w:rsidRPr="00CA5DBD">
        <w:rPr>
          <w:sz w:val="20"/>
          <w:szCs w:val="20"/>
        </w:rPr>
        <w:t>by</w:t>
      </w:r>
      <w:r w:rsidRPr="00CA5DBD">
        <w:rPr>
          <w:spacing w:val="-3"/>
          <w:sz w:val="20"/>
          <w:szCs w:val="20"/>
        </w:rPr>
        <w:t xml:space="preserve"> </w:t>
      </w:r>
      <w:r w:rsidRPr="00CA5DBD">
        <w:rPr>
          <w:sz w:val="20"/>
          <w:szCs w:val="20"/>
        </w:rPr>
        <w:t>Roy</w:t>
      </w:r>
      <w:r w:rsidRPr="00CA5DBD">
        <w:rPr>
          <w:spacing w:val="-1"/>
          <w:sz w:val="20"/>
          <w:szCs w:val="20"/>
        </w:rPr>
        <w:t xml:space="preserve"> </w:t>
      </w:r>
      <w:r w:rsidRPr="00CA5DBD">
        <w:rPr>
          <w:sz w:val="20"/>
          <w:szCs w:val="20"/>
        </w:rPr>
        <w:t>E. Stachnik</w:t>
      </w:r>
      <w:r w:rsidRPr="00CA5DBD">
        <w:rPr>
          <w:spacing w:val="-1"/>
          <w:sz w:val="20"/>
          <w:szCs w:val="20"/>
        </w:rPr>
        <w:t xml:space="preserve"> </w:t>
      </w:r>
      <w:r w:rsidRPr="00CA5DBD">
        <w:rPr>
          <w:sz w:val="20"/>
          <w:szCs w:val="20"/>
        </w:rPr>
        <w:t>MSFS,</w:t>
      </w:r>
      <w:r w:rsidRPr="00CA5DBD">
        <w:rPr>
          <w:spacing w:val="-3"/>
          <w:sz w:val="20"/>
          <w:szCs w:val="20"/>
        </w:rPr>
        <w:t xml:space="preserve"> </w:t>
      </w:r>
      <w:r w:rsidRPr="00CA5DBD">
        <w:rPr>
          <w:sz w:val="20"/>
          <w:szCs w:val="20"/>
        </w:rPr>
        <w:t>AIF</w:t>
      </w:r>
      <w:r w:rsidRPr="00CA5DBD">
        <w:rPr>
          <w:spacing w:val="-1"/>
          <w:sz w:val="20"/>
          <w:szCs w:val="20"/>
        </w:rPr>
        <w:t xml:space="preserve"> </w:t>
      </w:r>
      <w:r w:rsidRPr="00CA5DBD">
        <w:rPr>
          <w:sz w:val="20"/>
          <w:szCs w:val="20"/>
        </w:rPr>
        <w:t>®, who</w:t>
      </w:r>
      <w:r w:rsidRPr="00CA5DBD">
        <w:rPr>
          <w:spacing w:val="-2"/>
          <w:sz w:val="20"/>
          <w:szCs w:val="20"/>
        </w:rPr>
        <w:t xml:space="preserve"> </w:t>
      </w:r>
      <w:r w:rsidRPr="00CA5DBD">
        <w:rPr>
          <w:sz w:val="20"/>
          <w:szCs w:val="20"/>
        </w:rPr>
        <w:t>is</w:t>
      </w:r>
      <w:r w:rsidRPr="00CA5DBD">
        <w:rPr>
          <w:spacing w:val="-3"/>
          <w:sz w:val="20"/>
          <w:szCs w:val="20"/>
        </w:rPr>
        <w:t xml:space="preserve"> </w:t>
      </w:r>
      <w:r w:rsidRPr="00CA5DBD">
        <w:rPr>
          <w:sz w:val="20"/>
          <w:szCs w:val="20"/>
        </w:rPr>
        <w:t>the sole</w:t>
      </w:r>
      <w:r w:rsidRPr="00CA5DBD">
        <w:rPr>
          <w:spacing w:val="-3"/>
          <w:sz w:val="20"/>
          <w:szCs w:val="20"/>
        </w:rPr>
        <w:t xml:space="preserve"> </w:t>
      </w:r>
      <w:r w:rsidRPr="00CA5DBD">
        <w:rPr>
          <w:sz w:val="20"/>
          <w:szCs w:val="20"/>
        </w:rPr>
        <w:t>shareholder,</w:t>
      </w:r>
      <w:r w:rsidR="000B3820" w:rsidRPr="00CA5DBD">
        <w:rPr>
          <w:sz w:val="20"/>
          <w:szCs w:val="20"/>
        </w:rPr>
        <w:t xml:space="preserve"> and</w:t>
      </w:r>
      <w:r w:rsidRPr="00CA5DBD">
        <w:rPr>
          <w:spacing w:val="-3"/>
          <w:sz w:val="20"/>
          <w:szCs w:val="20"/>
        </w:rPr>
        <w:t xml:space="preserve"> </w:t>
      </w:r>
      <w:r w:rsidRPr="00CA5DBD">
        <w:rPr>
          <w:sz w:val="20"/>
          <w:szCs w:val="20"/>
        </w:rPr>
        <w:t>of</w:t>
      </w:r>
      <w:r w:rsidRPr="00CA5DBD">
        <w:rPr>
          <w:spacing w:val="40"/>
          <w:sz w:val="20"/>
          <w:szCs w:val="20"/>
        </w:rPr>
        <w:t xml:space="preserve"> </w:t>
      </w:r>
      <w:r w:rsidRPr="00CA5DBD">
        <w:rPr>
          <w:sz w:val="20"/>
          <w:szCs w:val="20"/>
        </w:rPr>
        <w:t>Integrated Benefits Incorporated.</w:t>
      </w:r>
    </w:p>
    <w:p w14:paraId="33A8EFEE" w14:textId="77777777" w:rsidR="006C43E3" w:rsidRPr="00CA5DBD" w:rsidRDefault="006C43E3">
      <w:pPr>
        <w:pStyle w:val="BodyText"/>
        <w:spacing w:before="12"/>
        <w:rPr>
          <w:sz w:val="20"/>
          <w:szCs w:val="20"/>
        </w:rPr>
      </w:pPr>
    </w:p>
    <w:p w14:paraId="730947B6" w14:textId="77777777" w:rsidR="006C43E3" w:rsidRPr="00CA5DBD" w:rsidRDefault="0047151F">
      <w:pPr>
        <w:pStyle w:val="ListParagraph"/>
        <w:numPr>
          <w:ilvl w:val="0"/>
          <w:numId w:val="4"/>
        </w:numPr>
        <w:tabs>
          <w:tab w:val="left" w:pos="242"/>
        </w:tabs>
        <w:ind w:left="242" w:hanging="142"/>
        <w:rPr>
          <w:b/>
          <w:sz w:val="20"/>
          <w:szCs w:val="20"/>
        </w:rPr>
      </w:pPr>
      <w:r w:rsidRPr="00CA5DBD">
        <w:rPr>
          <w:b/>
          <w:spacing w:val="-4"/>
          <w:sz w:val="20"/>
          <w:szCs w:val="20"/>
          <w:u w:val="single"/>
        </w:rPr>
        <w:t xml:space="preserve"> </w:t>
      </w:r>
      <w:r w:rsidRPr="00CA5DBD">
        <w:rPr>
          <w:b/>
          <w:sz w:val="20"/>
          <w:szCs w:val="20"/>
          <w:u w:val="single"/>
        </w:rPr>
        <w:t>Description</w:t>
      </w:r>
      <w:r w:rsidRPr="00CA5DBD">
        <w:rPr>
          <w:b/>
          <w:spacing w:val="-7"/>
          <w:sz w:val="20"/>
          <w:szCs w:val="20"/>
          <w:u w:val="single"/>
        </w:rPr>
        <w:t xml:space="preserve"> </w:t>
      </w:r>
      <w:r w:rsidRPr="00CA5DBD">
        <w:rPr>
          <w:b/>
          <w:sz w:val="20"/>
          <w:szCs w:val="20"/>
          <w:u w:val="single"/>
        </w:rPr>
        <w:t>of</w:t>
      </w:r>
      <w:r w:rsidRPr="00CA5DBD">
        <w:rPr>
          <w:b/>
          <w:spacing w:val="-6"/>
          <w:sz w:val="20"/>
          <w:szCs w:val="20"/>
          <w:u w:val="single"/>
        </w:rPr>
        <w:t xml:space="preserve"> </w:t>
      </w:r>
      <w:r w:rsidRPr="00CA5DBD">
        <w:rPr>
          <w:b/>
          <w:sz w:val="20"/>
          <w:szCs w:val="20"/>
          <w:u w:val="single"/>
        </w:rPr>
        <w:t>the</w:t>
      </w:r>
      <w:r w:rsidRPr="00CA5DBD">
        <w:rPr>
          <w:b/>
          <w:spacing w:val="-3"/>
          <w:sz w:val="20"/>
          <w:szCs w:val="20"/>
          <w:u w:val="single"/>
        </w:rPr>
        <w:t xml:space="preserve"> </w:t>
      </w:r>
      <w:r w:rsidRPr="00CA5DBD">
        <w:rPr>
          <w:b/>
          <w:sz w:val="20"/>
          <w:szCs w:val="20"/>
          <w:u w:val="single"/>
        </w:rPr>
        <w:t>Types</w:t>
      </w:r>
      <w:r w:rsidRPr="00CA5DBD">
        <w:rPr>
          <w:b/>
          <w:spacing w:val="-3"/>
          <w:sz w:val="20"/>
          <w:szCs w:val="20"/>
          <w:u w:val="single"/>
        </w:rPr>
        <w:t xml:space="preserve"> </w:t>
      </w:r>
      <w:r w:rsidRPr="00CA5DBD">
        <w:rPr>
          <w:b/>
          <w:sz w:val="20"/>
          <w:szCs w:val="20"/>
          <w:u w:val="single"/>
        </w:rPr>
        <w:t>of</w:t>
      </w:r>
      <w:r w:rsidRPr="00CA5DBD">
        <w:rPr>
          <w:b/>
          <w:spacing w:val="-6"/>
          <w:sz w:val="20"/>
          <w:szCs w:val="20"/>
          <w:u w:val="single"/>
        </w:rPr>
        <w:t xml:space="preserve"> </w:t>
      </w:r>
      <w:r w:rsidRPr="00CA5DBD">
        <w:rPr>
          <w:b/>
          <w:sz w:val="20"/>
          <w:szCs w:val="20"/>
          <w:u w:val="single"/>
        </w:rPr>
        <w:t>Advisory</w:t>
      </w:r>
      <w:r w:rsidRPr="00CA5DBD">
        <w:rPr>
          <w:b/>
          <w:spacing w:val="-3"/>
          <w:sz w:val="20"/>
          <w:szCs w:val="20"/>
          <w:u w:val="single"/>
        </w:rPr>
        <w:t xml:space="preserve"> </w:t>
      </w:r>
      <w:r w:rsidRPr="00CA5DBD">
        <w:rPr>
          <w:b/>
          <w:sz w:val="20"/>
          <w:szCs w:val="20"/>
          <w:u w:val="single"/>
        </w:rPr>
        <w:t>Services</w:t>
      </w:r>
      <w:r w:rsidRPr="00CA5DBD">
        <w:rPr>
          <w:b/>
          <w:spacing w:val="-6"/>
          <w:sz w:val="20"/>
          <w:szCs w:val="20"/>
          <w:u w:val="single"/>
        </w:rPr>
        <w:t xml:space="preserve"> </w:t>
      </w:r>
      <w:r w:rsidRPr="00CA5DBD">
        <w:rPr>
          <w:b/>
          <w:sz w:val="20"/>
          <w:szCs w:val="20"/>
          <w:u w:val="single"/>
        </w:rPr>
        <w:t>We</w:t>
      </w:r>
      <w:r w:rsidRPr="00CA5DBD">
        <w:rPr>
          <w:b/>
          <w:spacing w:val="-5"/>
          <w:sz w:val="20"/>
          <w:szCs w:val="20"/>
          <w:u w:val="single"/>
        </w:rPr>
        <w:t xml:space="preserve"> </w:t>
      </w:r>
      <w:r w:rsidRPr="00CA5DBD">
        <w:rPr>
          <w:b/>
          <w:spacing w:val="-2"/>
          <w:sz w:val="20"/>
          <w:szCs w:val="20"/>
          <w:u w:val="single"/>
        </w:rPr>
        <w:t>Offer:</w:t>
      </w:r>
    </w:p>
    <w:p w14:paraId="4AF365F0" w14:textId="77777777" w:rsidR="00AA39CE" w:rsidRDefault="00AA39CE" w:rsidP="006B6D71">
      <w:pPr>
        <w:pStyle w:val="BodyText"/>
        <w:spacing w:before="79" w:line="276" w:lineRule="auto"/>
        <w:ind w:right="139"/>
        <w:rPr>
          <w:spacing w:val="-2"/>
          <w:sz w:val="20"/>
          <w:szCs w:val="20"/>
        </w:rPr>
      </w:pPr>
    </w:p>
    <w:p w14:paraId="015D6A87" w14:textId="77777777" w:rsidR="00AA39CE" w:rsidRPr="000907D1" w:rsidRDefault="00AA39CE" w:rsidP="00AA39CE">
      <w:pPr>
        <w:ind w:left="100"/>
        <w:jc w:val="both"/>
        <w:rPr>
          <w:b/>
          <w:sz w:val="20"/>
          <w:szCs w:val="20"/>
        </w:rPr>
      </w:pPr>
      <w:r w:rsidRPr="000907D1">
        <w:rPr>
          <w:b/>
          <w:sz w:val="20"/>
          <w:szCs w:val="20"/>
          <w:u w:val="single"/>
        </w:rPr>
        <w:t>PRIVATE WEALTH</w:t>
      </w:r>
      <w:r w:rsidRPr="000907D1">
        <w:rPr>
          <w:b/>
          <w:spacing w:val="-6"/>
          <w:sz w:val="20"/>
          <w:szCs w:val="20"/>
          <w:u w:val="single"/>
        </w:rPr>
        <w:t xml:space="preserve"> </w:t>
      </w:r>
      <w:r w:rsidRPr="000907D1">
        <w:rPr>
          <w:b/>
          <w:sz w:val="20"/>
          <w:szCs w:val="20"/>
          <w:u w:val="single"/>
        </w:rPr>
        <w:t>MANAGEMENT</w:t>
      </w:r>
      <w:r w:rsidRPr="000907D1">
        <w:rPr>
          <w:b/>
          <w:spacing w:val="-4"/>
          <w:sz w:val="20"/>
          <w:szCs w:val="20"/>
          <w:u w:val="single"/>
        </w:rPr>
        <w:t xml:space="preserve"> </w:t>
      </w:r>
      <w:r w:rsidRPr="000907D1">
        <w:rPr>
          <w:b/>
          <w:sz w:val="20"/>
          <w:szCs w:val="20"/>
          <w:u w:val="single"/>
        </w:rPr>
        <w:t>PROGRAM</w:t>
      </w:r>
      <w:r w:rsidRPr="000907D1">
        <w:rPr>
          <w:b/>
          <w:spacing w:val="-6"/>
          <w:sz w:val="20"/>
          <w:szCs w:val="20"/>
          <w:u w:val="single"/>
        </w:rPr>
        <w:t xml:space="preserve"> </w:t>
      </w:r>
      <w:r w:rsidRPr="000907D1">
        <w:rPr>
          <w:b/>
          <w:sz w:val="20"/>
          <w:szCs w:val="20"/>
          <w:u w:val="single"/>
        </w:rPr>
        <w:t>–</w:t>
      </w:r>
      <w:r w:rsidRPr="000907D1">
        <w:rPr>
          <w:b/>
          <w:spacing w:val="-5"/>
          <w:sz w:val="20"/>
          <w:szCs w:val="20"/>
          <w:u w:val="single"/>
        </w:rPr>
        <w:t xml:space="preserve"> </w:t>
      </w:r>
      <w:r w:rsidRPr="000907D1">
        <w:rPr>
          <w:b/>
          <w:sz w:val="20"/>
          <w:szCs w:val="20"/>
          <w:u w:val="single"/>
        </w:rPr>
        <w:t>ADVISOR</w:t>
      </w:r>
      <w:r w:rsidRPr="000907D1">
        <w:rPr>
          <w:b/>
          <w:spacing w:val="-8"/>
          <w:sz w:val="20"/>
          <w:szCs w:val="20"/>
          <w:u w:val="single"/>
        </w:rPr>
        <w:t xml:space="preserve"> as PORTFOLIO </w:t>
      </w:r>
      <w:r w:rsidRPr="000907D1">
        <w:rPr>
          <w:b/>
          <w:sz w:val="20"/>
          <w:szCs w:val="20"/>
          <w:u w:val="single"/>
        </w:rPr>
        <w:t>MANAGER SOLUTION</w:t>
      </w:r>
    </w:p>
    <w:p w14:paraId="77CC7550" w14:textId="77777777" w:rsidR="00AA39CE" w:rsidRPr="000907D1" w:rsidRDefault="00AA39CE" w:rsidP="00AA39CE">
      <w:pPr>
        <w:pStyle w:val="BodyText"/>
        <w:spacing w:before="40"/>
        <w:rPr>
          <w:b/>
          <w:sz w:val="20"/>
          <w:szCs w:val="20"/>
        </w:rPr>
      </w:pPr>
    </w:p>
    <w:p w14:paraId="79BD67B6" w14:textId="77777777" w:rsidR="00AA39CE" w:rsidRPr="000907D1" w:rsidRDefault="00AA39CE" w:rsidP="00AA39CE">
      <w:pPr>
        <w:pStyle w:val="BodyText"/>
        <w:spacing w:before="1" w:line="276" w:lineRule="auto"/>
        <w:ind w:left="100" w:right="114"/>
        <w:jc w:val="both"/>
        <w:rPr>
          <w:sz w:val="20"/>
          <w:szCs w:val="20"/>
        </w:rPr>
      </w:pPr>
      <w:r w:rsidRPr="000907D1">
        <w:rPr>
          <w:sz w:val="20"/>
          <w:szCs w:val="20"/>
        </w:rPr>
        <w:t>Integrated</w:t>
      </w:r>
      <w:r w:rsidRPr="000907D1">
        <w:rPr>
          <w:spacing w:val="-2"/>
          <w:sz w:val="20"/>
          <w:szCs w:val="20"/>
        </w:rPr>
        <w:t xml:space="preserve"> </w:t>
      </w:r>
      <w:r w:rsidRPr="000907D1">
        <w:rPr>
          <w:sz w:val="20"/>
          <w:szCs w:val="20"/>
        </w:rPr>
        <w:t>Benefits,</w:t>
      </w:r>
      <w:r w:rsidRPr="000907D1">
        <w:rPr>
          <w:spacing w:val="-3"/>
          <w:sz w:val="20"/>
          <w:szCs w:val="20"/>
        </w:rPr>
        <w:t xml:space="preserve"> </w:t>
      </w:r>
      <w:r w:rsidRPr="000907D1">
        <w:rPr>
          <w:sz w:val="20"/>
          <w:szCs w:val="20"/>
        </w:rPr>
        <w:t>Incorporated</w:t>
      </w:r>
      <w:r w:rsidRPr="000907D1">
        <w:rPr>
          <w:spacing w:val="-3"/>
          <w:sz w:val="20"/>
          <w:szCs w:val="20"/>
        </w:rPr>
        <w:t xml:space="preserve"> </w:t>
      </w:r>
      <w:r w:rsidRPr="000907D1">
        <w:rPr>
          <w:sz w:val="20"/>
          <w:szCs w:val="20"/>
        </w:rPr>
        <w:t>is the principal sponsor of the</w:t>
      </w:r>
      <w:r w:rsidRPr="000907D1">
        <w:rPr>
          <w:spacing w:val="-3"/>
          <w:sz w:val="20"/>
          <w:szCs w:val="20"/>
        </w:rPr>
        <w:t xml:space="preserve"> </w:t>
      </w:r>
      <w:r w:rsidRPr="000907D1">
        <w:rPr>
          <w:b/>
          <w:i/>
          <w:sz w:val="20"/>
          <w:szCs w:val="20"/>
        </w:rPr>
        <w:t>“Private Wealth</w:t>
      </w:r>
      <w:r w:rsidRPr="000907D1">
        <w:rPr>
          <w:b/>
          <w:i/>
          <w:spacing w:val="-1"/>
          <w:sz w:val="20"/>
          <w:szCs w:val="20"/>
        </w:rPr>
        <w:t xml:space="preserve"> </w:t>
      </w:r>
      <w:r w:rsidRPr="000907D1">
        <w:rPr>
          <w:b/>
          <w:i/>
          <w:sz w:val="20"/>
          <w:szCs w:val="20"/>
        </w:rPr>
        <w:t>Management</w:t>
      </w:r>
      <w:r w:rsidRPr="000907D1">
        <w:rPr>
          <w:b/>
          <w:i/>
          <w:spacing w:val="-3"/>
          <w:sz w:val="20"/>
          <w:szCs w:val="20"/>
        </w:rPr>
        <w:t xml:space="preserve"> </w:t>
      </w:r>
      <w:r w:rsidRPr="000907D1">
        <w:rPr>
          <w:b/>
          <w:i/>
          <w:sz w:val="20"/>
          <w:szCs w:val="20"/>
        </w:rPr>
        <w:t>Program</w:t>
      </w:r>
      <w:r w:rsidRPr="000907D1">
        <w:rPr>
          <w:b/>
          <w:i/>
          <w:spacing w:val="-1"/>
          <w:sz w:val="20"/>
          <w:szCs w:val="20"/>
        </w:rPr>
        <w:t xml:space="preserve"> </w:t>
      </w:r>
      <w:r w:rsidRPr="000907D1">
        <w:rPr>
          <w:b/>
          <w:i/>
          <w:sz w:val="20"/>
          <w:szCs w:val="20"/>
        </w:rPr>
        <w:t>–Advisor</w:t>
      </w:r>
      <w:r w:rsidRPr="000907D1">
        <w:rPr>
          <w:b/>
          <w:i/>
          <w:spacing w:val="-1"/>
          <w:sz w:val="20"/>
          <w:szCs w:val="20"/>
        </w:rPr>
        <w:t xml:space="preserve"> as Portfolio Manager Solution</w:t>
      </w:r>
      <w:r w:rsidRPr="000907D1">
        <w:rPr>
          <w:b/>
          <w:i/>
          <w:sz w:val="20"/>
          <w:szCs w:val="20"/>
        </w:rPr>
        <w:t>”</w:t>
      </w:r>
      <w:r w:rsidRPr="000907D1">
        <w:rPr>
          <w:b/>
          <w:i/>
          <w:spacing w:val="-3"/>
          <w:sz w:val="20"/>
          <w:szCs w:val="20"/>
        </w:rPr>
        <w:t xml:space="preserve"> </w:t>
      </w:r>
      <w:r w:rsidRPr="000907D1">
        <w:rPr>
          <w:sz w:val="20"/>
          <w:szCs w:val="20"/>
        </w:rPr>
        <w:t>(the</w:t>
      </w:r>
      <w:r w:rsidRPr="000907D1">
        <w:rPr>
          <w:spacing w:val="40"/>
          <w:sz w:val="20"/>
          <w:szCs w:val="20"/>
        </w:rPr>
        <w:t xml:space="preserve"> </w:t>
      </w:r>
      <w:r w:rsidRPr="000907D1">
        <w:rPr>
          <w:sz w:val="20"/>
          <w:szCs w:val="20"/>
        </w:rPr>
        <w:t>“Program”) for its clients (each a “Program Client”). The Program is a service provided by Envestnet Asset Management, Inc. a Delaware corporation (“Envestnet”).</w:t>
      </w:r>
    </w:p>
    <w:p w14:paraId="72409AD7" w14:textId="77777777" w:rsidR="00AA39CE" w:rsidRPr="000907D1" w:rsidRDefault="00AA39CE" w:rsidP="00AA39CE">
      <w:pPr>
        <w:pStyle w:val="BodyText"/>
        <w:spacing w:before="1" w:line="276" w:lineRule="auto"/>
        <w:ind w:left="100" w:right="114"/>
        <w:jc w:val="both"/>
        <w:rPr>
          <w:sz w:val="20"/>
          <w:szCs w:val="20"/>
        </w:rPr>
      </w:pPr>
    </w:p>
    <w:p w14:paraId="33810F56" w14:textId="77777777" w:rsidR="00AA39CE" w:rsidRPr="000907D1" w:rsidRDefault="00AA39CE" w:rsidP="00AA39CE">
      <w:pPr>
        <w:pStyle w:val="BodyText"/>
        <w:spacing w:before="1" w:line="276" w:lineRule="auto"/>
        <w:ind w:left="100" w:right="114"/>
        <w:jc w:val="both"/>
        <w:rPr>
          <w:sz w:val="20"/>
          <w:szCs w:val="20"/>
        </w:rPr>
      </w:pPr>
      <w:r w:rsidRPr="000907D1">
        <w:rPr>
          <w:sz w:val="20"/>
          <w:szCs w:val="20"/>
        </w:rPr>
        <w:t>The Advisor as Portfolio Manager program offers access to portfolios comprised of products chosen directly by the Advisor. These model portfolios are constructed and rebalanced directly by the Advisor.</w:t>
      </w:r>
    </w:p>
    <w:p w14:paraId="79361900" w14:textId="77777777" w:rsidR="00AA39CE" w:rsidRPr="000907D1" w:rsidRDefault="00AA39CE" w:rsidP="00AA39CE">
      <w:pPr>
        <w:pStyle w:val="BodyText"/>
        <w:spacing w:before="13"/>
        <w:rPr>
          <w:sz w:val="20"/>
          <w:szCs w:val="20"/>
        </w:rPr>
      </w:pPr>
    </w:p>
    <w:p w14:paraId="2B6A0F22" w14:textId="77777777" w:rsidR="00AA39CE" w:rsidRPr="000907D1" w:rsidRDefault="00AA39CE" w:rsidP="00AA39CE">
      <w:pPr>
        <w:pStyle w:val="BodyText"/>
        <w:spacing w:line="276" w:lineRule="auto"/>
        <w:ind w:left="100" w:right="112"/>
        <w:jc w:val="both"/>
        <w:rPr>
          <w:sz w:val="20"/>
          <w:szCs w:val="20"/>
        </w:rPr>
      </w:pPr>
      <w:r w:rsidRPr="000907D1">
        <w:rPr>
          <w:sz w:val="20"/>
          <w:szCs w:val="20"/>
        </w:rPr>
        <w:t>The</w:t>
      </w:r>
      <w:r w:rsidRPr="000907D1">
        <w:rPr>
          <w:spacing w:val="-5"/>
          <w:sz w:val="20"/>
          <w:szCs w:val="20"/>
        </w:rPr>
        <w:t xml:space="preserve"> </w:t>
      </w:r>
      <w:r w:rsidRPr="000907D1">
        <w:rPr>
          <w:sz w:val="20"/>
          <w:szCs w:val="20"/>
        </w:rPr>
        <w:t>Program</w:t>
      </w:r>
      <w:r w:rsidRPr="000907D1">
        <w:rPr>
          <w:spacing w:val="-7"/>
          <w:sz w:val="20"/>
          <w:szCs w:val="20"/>
        </w:rPr>
        <w:t xml:space="preserve"> </w:t>
      </w:r>
      <w:r w:rsidRPr="000907D1">
        <w:rPr>
          <w:sz w:val="20"/>
          <w:szCs w:val="20"/>
        </w:rPr>
        <w:t>is</w:t>
      </w:r>
      <w:r w:rsidRPr="000907D1">
        <w:rPr>
          <w:spacing w:val="-5"/>
          <w:sz w:val="20"/>
          <w:szCs w:val="20"/>
        </w:rPr>
        <w:t xml:space="preserve"> </w:t>
      </w:r>
      <w:r w:rsidRPr="000907D1">
        <w:rPr>
          <w:sz w:val="20"/>
          <w:szCs w:val="20"/>
        </w:rPr>
        <w:t>presented</w:t>
      </w:r>
      <w:r w:rsidRPr="000907D1">
        <w:rPr>
          <w:spacing w:val="-6"/>
          <w:sz w:val="20"/>
          <w:szCs w:val="20"/>
        </w:rPr>
        <w:t xml:space="preserve"> </w:t>
      </w:r>
      <w:r w:rsidRPr="000907D1">
        <w:rPr>
          <w:sz w:val="20"/>
          <w:szCs w:val="20"/>
        </w:rPr>
        <w:t>to</w:t>
      </w:r>
      <w:r w:rsidRPr="000907D1">
        <w:rPr>
          <w:spacing w:val="-5"/>
          <w:sz w:val="20"/>
          <w:szCs w:val="20"/>
        </w:rPr>
        <w:t xml:space="preserve"> </w:t>
      </w:r>
      <w:r w:rsidRPr="000907D1">
        <w:rPr>
          <w:sz w:val="20"/>
          <w:szCs w:val="20"/>
        </w:rPr>
        <w:t>the</w:t>
      </w:r>
      <w:r w:rsidRPr="000907D1">
        <w:rPr>
          <w:spacing w:val="-7"/>
          <w:sz w:val="20"/>
          <w:szCs w:val="20"/>
        </w:rPr>
        <w:t xml:space="preserve"> </w:t>
      </w:r>
      <w:r w:rsidRPr="000907D1">
        <w:rPr>
          <w:sz w:val="20"/>
          <w:szCs w:val="20"/>
        </w:rPr>
        <w:t>client</w:t>
      </w:r>
      <w:r w:rsidRPr="000907D1">
        <w:rPr>
          <w:spacing w:val="-3"/>
          <w:sz w:val="20"/>
          <w:szCs w:val="20"/>
        </w:rPr>
        <w:t xml:space="preserve"> </w:t>
      </w:r>
      <w:r w:rsidRPr="000907D1">
        <w:rPr>
          <w:sz w:val="20"/>
          <w:szCs w:val="20"/>
        </w:rPr>
        <w:t>(“you”)</w:t>
      </w:r>
      <w:r w:rsidRPr="000907D1">
        <w:rPr>
          <w:spacing w:val="-5"/>
          <w:sz w:val="20"/>
          <w:szCs w:val="20"/>
        </w:rPr>
        <w:t xml:space="preserve"> </w:t>
      </w:r>
      <w:r w:rsidRPr="000907D1">
        <w:rPr>
          <w:sz w:val="20"/>
          <w:szCs w:val="20"/>
        </w:rPr>
        <w:t>by</w:t>
      </w:r>
      <w:r w:rsidRPr="000907D1">
        <w:rPr>
          <w:spacing w:val="-5"/>
          <w:sz w:val="20"/>
          <w:szCs w:val="20"/>
        </w:rPr>
        <w:t xml:space="preserve"> </w:t>
      </w:r>
      <w:r w:rsidRPr="000907D1">
        <w:rPr>
          <w:sz w:val="20"/>
          <w:szCs w:val="20"/>
        </w:rPr>
        <w:t>Investment</w:t>
      </w:r>
      <w:r w:rsidRPr="000907D1">
        <w:rPr>
          <w:spacing w:val="-5"/>
          <w:sz w:val="20"/>
          <w:szCs w:val="20"/>
        </w:rPr>
        <w:t xml:space="preserve"> </w:t>
      </w:r>
      <w:r w:rsidRPr="000907D1">
        <w:rPr>
          <w:sz w:val="20"/>
          <w:szCs w:val="20"/>
        </w:rPr>
        <w:t>Adviser</w:t>
      </w:r>
      <w:r w:rsidRPr="000907D1">
        <w:rPr>
          <w:spacing w:val="-5"/>
          <w:sz w:val="20"/>
          <w:szCs w:val="20"/>
        </w:rPr>
        <w:t xml:space="preserve"> </w:t>
      </w:r>
      <w:r w:rsidRPr="000907D1">
        <w:rPr>
          <w:sz w:val="20"/>
          <w:szCs w:val="20"/>
        </w:rPr>
        <w:t>Representatives</w:t>
      </w:r>
      <w:r w:rsidRPr="000907D1">
        <w:rPr>
          <w:spacing w:val="-7"/>
          <w:sz w:val="20"/>
          <w:szCs w:val="20"/>
        </w:rPr>
        <w:t xml:space="preserve"> </w:t>
      </w:r>
      <w:r w:rsidRPr="000907D1">
        <w:rPr>
          <w:sz w:val="20"/>
          <w:szCs w:val="20"/>
        </w:rPr>
        <w:t>(“Advisory</w:t>
      </w:r>
      <w:r w:rsidRPr="000907D1">
        <w:rPr>
          <w:spacing w:val="-5"/>
          <w:sz w:val="20"/>
          <w:szCs w:val="20"/>
        </w:rPr>
        <w:t xml:space="preserve"> </w:t>
      </w:r>
      <w:r w:rsidRPr="000907D1">
        <w:rPr>
          <w:sz w:val="20"/>
          <w:szCs w:val="20"/>
        </w:rPr>
        <w:t>Representatives”)</w:t>
      </w:r>
      <w:r w:rsidRPr="000907D1">
        <w:rPr>
          <w:spacing w:val="-5"/>
          <w:sz w:val="20"/>
          <w:szCs w:val="20"/>
        </w:rPr>
        <w:t xml:space="preserve"> </w:t>
      </w:r>
      <w:r w:rsidRPr="000907D1">
        <w:rPr>
          <w:sz w:val="20"/>
          <w:szCs w:val="20"/>
        </w:rPr>
        <w:t>of</w:t>
      </w:r>
      <w:r w:rsidRPr="000907D1">
        <w:rPr>
          <w:spacing w:val="-5"/>
          <w:sz w:val="20"/>
          <w:szCs w:val="20"/>
        </w:rPr>
        <w:t xml:space="preserve"> </w:t>
      </w:r>
      <w:r w:rsidRPr="000907D1">
        <w:rPr>
          <w:sz w:val="20"/>
          <w:szCs w:val="20"/>
        </w:rPr>
        <w:t>Integrated</w:t>
      </w:r>
      <w:r w:rsidRPr="000907D1">
        <w:rPr>
          <w:spacing w:val="-6"/>
          <w:sz w:val="20"/>
          <w:szCs w:val="20"/>
        </w:rPr>
        <w:t xml:space="preserve"> </w:t>
      </w:r>
      <w:r w:rsidRPr="000907D1">
        <w:rPr>
          <w:sz w:val="20"/>
          <w:szCs w:val="20"/>
        </w:rPr>
        <w:t>Benefits</w:t>
      </w:r>
      <w:r w:rsidRPr="000907D1">
        <w:rPr>
          <w:spacing w:val="40"/>
          <w:sz w:val="20"/>
          <w:szCs w:val="20"/>
        </w:rPr>
        <w:t xml:space="preserve"> </w:t>
      </w:r>
      <w:r w:rsidRPr="000907D1">
        <w:rPr>
          <w:sz w:val="20"/>
          <w:szCs w:val="20"/>
        </w:rPr>
        <w:t>Inc. (“Advisor”). Advisory Representative provides advisory services through Integrated Benefits, Incorporated an independent</w:t>
      </w:r>
      <w:r w:rsidRPr="000907D1">
        <w:rPr>
          <w:spacing w:val="40"/>
          <w:sz w:val="20"/>
          <w:szCs w:val="20"/>
        </w:rPr>
        <w:t xml:space="preserve"> </w:t>
      </w:r>
      <w:r w:rsidRPr="000907D1">
        <w:rPr>
          <w:sz w:val="20"/>
          <w:szCs w:val="20"/>
        </w:rPr>
        <w:t>investment advisory firm and unaffiliated with Envestnet Asset Management, Inc.</w:t>
      </w:r>
    </w:p>
    <w:p w14:paraId="1ED36831" w14:textId="77777777" w:rsidR="00AA39CE" w:rsidRPr="000907D1" w:rsidRDefault="00AA39CE" w:rsidP="00AA39CE">
      <w:pPr>
        <w:pStyle w:val="BodyText"/>
        <w:spacing w:line="276" w:lineRule="auto"/>
        <w:ind w:left="100" w:right="112"/>
        <w:jc w:val="both"/>
        <w:rPr>
          <w:sz w:val="20"/>
          <w:szCs w:val="20"/>
        </w:rPr>
      </w:pPr>
    </w:p>
    <w:p w14:paraId="2F50D54D" w14:textId="77777777" w:rsidR="00AA39CE" w:rsidRPr="000907D1" w:rsidRDefault="00AA39CE" w:rsidP="00AA39CE">
      <w:pPr>
        <w:pStyle w:val="BodyText"/>
        <w:spacing w:line="276" w:lineRule="auto"/>
        <w:ind w:left="100" w:right="112"/>
        <w:jc w:val="both"/>
        <w:rPr>
          <w:sz w:val="20"/>
          <w:szCs w:val="20"/>
        </w:rPr>
      </w:pPr>
      <w:r w:rsidRPr="000907D1">
        <w:rPr>
          <w:sz w:val="20"/>
          <w:szCs w:val="20"/>
        </w:rPr>
        <w:t>Envestnet provides the “Advisor as Portfolio Manager Solution” as a business management tool to Integrated Benefits, Incorporated and provides no advisory services to Clients using this program and makes no guarantees whatsoever with respect to the functionality of this program. Integrated Benefits, Incorporated will remain fully responsible for verifying any trades made for clients using the Program and for reconciling Advisor’s activities under this option with the records of the Custodian, Charles Schwab Company, Incorporated.</w:t>
      </w:r>
    </w:p>
    <w:p w14:paraId="4B13B8F9" w14:textId="77777777" w:rsidR="00AA39CE" w:rsidRPr="000907D1" w:rsidRDefault="00AA39CE" w:rsidP="00AA39CE">
      <w:pPr>
        <w:pStyle w:val="BodyText"/>
        <w:spacing w:line="276" w:lineRule="auto"/>
        <w:ind w:left="100" w:right="112"/>
        <w:jc w:val="both"/>
        <w:rPr>
          <w:sz w:val="20"/>
          <w:szCs w:val="20"/>
        </w:rPr>
      </w:pPr>
    </w:p>
    <w:p w14:paraId="4EAC05AB" w14:textId="77777777" w:rsidR="00AA39CE" w:rsidRPr="000907D1" w:rsidRDefault="00AA39CE" w:rsidP="00AA39CE">
      <w:pPr>
        <w:pStyle w:val="BodyText"/>
        <w:spacing w:line="276" w:lineRule="auto"/>
        <w:ind w:left="100" w:right="112"/>
        <w:jc w:val="both"/>
        <w:rPr>
          <w:sz w:val="20"/>
          <w:szCs w:val="20"/>
        </w:rPr>
      </w:pPr>
      <w:r w:rsidRPr="000907D1">
        <w:rPr>
          <w:sz w:val="20"/>
          <w:szCs w:val="20"/>
        </w:rPr>
        <w:t>Integrated Benefits, Incorporated will direct Envestnet to administer and maintain Program Client accounts through the submission of the Statement of Investment Selection (“SIS”) and as well as through the promotion of various “service requests”</w:t>
      </w:r>
    </w:p>
    <w:p w14:paraId="38624976" w14:textId="77777777" w:rsidR="00AA39CE" w:rsidRPr="000907D1" w:rsidRDefault="00AA39CE" w:rsidP="00AA39CE">
      <w:pPr>
        <w:pStyle w:val="BodyText"/>
        <w:spacing w:before="12"/>
        <w:rPr>
          <w:sz w:val="20"/>
          <w:szCs w:val="20"/>
        </w:rPr>
      </w:pPr>
    </w:p>
    <w:p w14:paraId="2DA913A1" w14:textId="07C5FF50" w:rsidR="00AA39CE" w:rsidRPr="000907D1" w:rsidRDefault="00AA39CE" w:rsidP="00AA39CE">
      <w:pPr>
        <w:pStyle w:val="BodyText"/>
        <w:spacing w:before="1"/>
        <w:ind w:left="100"/>
        <w:jc w:val="both"/>
        <w:rPr>
          <w:sz w:val="20"/>
          <w:szCs w:val="20"/>
        </w:rPr>
      </w:pPr>
      <w:r w:rsidRPr="000907D1">
        <w:rPr>
          <w:sz w:val="20"/>
          <w:szCs w:val="20"/>
        </w:rPr>
        <w:t>To</w:t>
      </w:r>
      <w:r w:rsidRPr="000907D1">
        <w:rPr>
          <w:spacing w:val="-7"/>
          <w:sz w:val="20"/>
          <w:szCs w:val="20"/>
        </w:rPr>
        <w:t xml:space="preserve"> </w:t>
      </w:r>
      <w:r w:rsidRPr="000907D1">
        <w:rPr>
          <w:sz w:val="20"/>
          <w:szCs w:val="20"/>
        </w:rPr>
        <w:t>join</w:t>
      </w:r>
      <w:r w:rsidRPr="000907D1">
        <w:rPr>
          <w:spacing w:val="-5"/>
          <w:sz w:val="20"/>
          <w:szCs w:val="20"/>
        </w:rPr>
        <w:t xml:space="preserve"> </w:t>
      </w:r>
      <w:r w:rsidRPr="000907D1">
        <w:rPr>
          <w:sz w:val="20"/>
          <w:szCs w:val="20"/>
        </w:rPr>
        <w:t>the</w:t>
      </w:r>
      <w:r w:rsidRPr="000907D1">
        <w:rPr>
          <w:spacing w:val="-3"/>
          <w:sz w:val="20"/>
          <w:szCs w:val="20"/>
        </w:rPr>
        <w:t xml:space="preserve"> </w:t>
      </w:r>
      <w:r w:rsidRPr="000907D1">
        <w:rPr>
          <w:sz w:val="20"/>
          <w:szCs w:val="20"/>
        </w:rPr>
        <w:t>Program,</w:t>
      </w:r>
      <w:r w:rsidRPr="000907D1">
        <w:rPr>
          <w:spacing w:val="-6"/>
          <w:sz w:val="20"/>
          <w:szCs w:val="20"/>
        </w:rPr>
        <w:t xml:space="preserve"> </w:t>
      </w:r>
      <w:r w:rsidRPr="000907D1">
        <w:rPr>
          <w:sz w:val="20"/>
          <w:szCs w:val="20"/>
        </w:rPr>
        <w:t>you</w:t>
      </w:r>
      <w:r w:rsidRPr="000907D1">
        <w:rPr>
          <w:spacing w:val="-4"/>
          <w:sz w:val="20"/>
          <w:szCs w:val="20"/>
        </w:rPr>
        <w:t xml:space="preserve"> </w:t>
      </w:r>
      <w:r w:rsidRPr="000907D1">
        <w:rPr>
          <w:sz w:val="20"/>
          <w:szCs w:val="20"/>
        </w:rPr>
        <w:t>will</w:t>
      </w:r>
      <w:r w:rsidRPr="000907D1">
        <w:rPr>
          <w:spacing w:val="-4"/>
          <w:sz w:val="20"/>
          <w:szCs w:val="20"/>
        </w:rPr>
        <w:t xml:space="preserve"> </w:t>
      </w:r>
      <w:r w:rsidRPr="000907D1">
        <w:rPr>
          <w:sz w:val="20"/>
          <w:szCs w:val="20"/>
        </w:rPr>
        <w:t>enter</w:t>
      </w:r>
      <w:r w:rsidRPr="000907D1">
        <w:rPr>
          <w:spacing w:val="-7"/>
          <w:sz w:val="20"/>
          <w:szCs w:val="20"/>
        </w:rPr>
        <w:t xml:space="preserve"> </w:t>
      </w:r>
      <w:r w:rsidRPr="000907D1">
        <w:rPr>
          <w:sz w:val="20"/>
          <w:szCs w:val="20"/>
        </w:rPr>
        <w:t>into</w:t>
      </w:r>
      <w:r w:rsidRPr="000907D1">
        <w:rPr>
          <w:spacing w:val="-5"/>
          <w:sz w:val="20"/>
          <w:szCs w:val="20"/>
        </w:rPr>
        <w:t xml:space="preserve"> </w:t>
      </w:r>
      <w:r w:rsidRPr="000907D1">
        <w:rPr>
          <w:sz w:val="20"/>
          <w:szCs w:val="20"/>
        </w:rPr>
        <w:t>an</w:t>
      </w:r>
      <w:r w:rsidRPr="000907D1">
        <w:rPr>
          <w:spacing w:val="-6"/>
          <w:sz w:val="20"/>
          <w:szCs w:val="20"/>
        </w:rPr>
        <w:t xml:space="preserve"> </w:t>
      </w:r>
      <w:r w:rsidRPr="000907D1">
        <w:rPr>
          <w:sz w:val="20"/>
          <w:szCs w:val="20"/>
        </w:rPr>
        <w:t>investment</w:t>
      </w:r>
      <w:r w:rsidRPr="000907D1">
        <w:rPr>
          <w:spacing w:val="-5"/>
          <w:sz w:val="20"/>
          <w:szCs w:val="20"/>
        </w:rPr>
        <w:t xml:space="preserve"> </w:t>
      </w:r>
      <w:r w:rsidRPr="000907D1">
        <w:rPr>
          <w:sz w:val="20"/>
          <w:szCs w:val="20"/>
        </w:rPr>
        <w:t>advisory</w:t>
      </w:r>
      <w:r w:rsidRPr="000907D1">
        <w:rPr>
          <w:spacing w:val="-6"/>
          <w:sz w:val="20"/>
          <w:szCs w:val="20"/>
        </w:rPr>
        <w:t xml:space="preserve"> </w:t>
      </w:r>
      <w:r w:rsidRPr="000907D1">
        <w:rPr>
          <w:sz w:val="20"/>
          <w:szCs w:val="20"/>
        </w:rPr>
        <w:t>client</w:t>
      </w:r>
      <w:r w:rsidRPr="000907D1">
        <w:rPr>
          <w:spacing w:val="-3"/>
          <w:sz w:val="20"/>
          <w:szCs w:val="20"/>
        </w:rPr>
        <w:t xml:space="preserve"> </w:t>
      </w:r>
      <w:r w:rsidRPr="000907D1">
        <w:rPr>
          <w:sz w:val="20"/>
          <w:szCs w:val="20"/>
        </w:rPr>
        <w:t>agreement.</w:t>
      </w:r>
      <w:r w:rsidRPr="000907D1">
        <w:rPr>
          <w:spacing w:val="-6"/>
          <w:sz w:val="20"/>
          <w:szCs w:val="20"/>
        </w:rPr>
        <w:t xml:space="preserve"> </w:t>
      </w:r>
      <w:r w:rsidRPr="000907D1">
        <w:rPr>
          <w:sz w:val="20"/>
          <w:szCs w:val="20"/>
        </w:rPr>
        <w:t>This</w:t>
      </w:r>
      <w:r w:rsidRPr="000907D1">
        <w:rPr>
          <w:spacing w:val="-5"/>
          <w:sz w:val="20"/>
          <w:szCs w:val="20"/>
        </w:rPr>
        <w:t xml:space="preserve"> </w:t>
      </w:r>
      <w:r w:rsidRPr="000907D1">
        <w:rPr>
          <w:sz w:val="20"/>
          <w:szCs w:val="20"/>
        </w:rPr>
        <w:t>Client</w:t>
      </w:r>
      <w:r w:rsidRPr="000907D1">
        <w:rPr>
          <w:spacing w:val="-3"/>
          <w:sz w:val="20"/>
          <w:szCs w:val="20"/>
        </w:rPr>
        <w:t xml:space="preserve"> </w:t>
      </w:r>
      <w:r w:rsidRPr="000907D1">
        <w:rPr>
          <w:sz w:val="20"/>
          <w:szCs w:val="20"/>
        </w:rPr>
        <w:t>Agreement</w:t>
      </w:r>
      <w:r w:rsidRPr="000907D1">
        <w:rPr>
          <w:spacing w:val="-4"/>
          <w:sz w:val="20"/>
          <w:szCs w:val="20"/>
        </w:rPr>
        <w:t xml:space="preserve"> </w:t>
      </w:r>
      <w:r w:rsidRPr="000907D1">
        <w:rPr>
          <w:sz w:val="20"/>
          <w:szCs w:val="20"/>
        </w:rPr>
        <w:t>(“Asset Management Agreement”)</w:t>
      </w:r>
      <w:r w:rsidRPr="000907D1">
        <w:rPr>
          <w:spacing w:val="-3"/>
          <w:sz w:val="20"/>
          <w:szCs w:val="20"/>
        </w:rPr>
        <w:t xml:space="preserve"> </w:t>
      </w:r>
      <w:r w:rsidRPr="000907D1">
        <w:rPr>
          <w:sz w:val="20"/>
          <w:szCs w:val="20"/>
        </w:rPr>
        <w:t>is</w:t>
      </w:r>
      <w:r w:rsidRPr="000907D1">
        <w:rPr>
          <w:spacing w:val="-3"/>
          <w:sz w:val="20"/>
          <w:szCs w:val="20"/>
        </w:rPr>
        <w:t xml:space="preserve"> </w:t>
      </w:r>
      <w:r w:rsidRPr="000907D1">
        <w:rPr>
          <w:sz w:val="20"/>
          <w:szCs w:val="20"/>
        </w:rPr>
        <w:t>entered</w:t>
      </w:r>
      <w:r w:rsidRPr="000907D1">
        <w:rPr>
          <w:spacing w:val="-6"/>
          <w:sz w:val="20"/>
          <w:szCs w:val="20"/>
        </w:rPr>
        <w:t xml:space="preserve"> </w:t>
      </w:r>
      <w:r w:rsidRPr="000907D1">
        <w:rPr>
          <w:sz w:val="20"/>
          <w:szCs w:val="20"/>
        </w:rPr>
        <w:t>into</w:t>
      </w:r>
      <w:r w:rsidRPr="000907D1">
        <w:rPr>
          <w:spacing w:val="-3"/>
          <w:sz w:val="20"/>
          <w:szCs w:val="20"/>
        </w:rPr>
        <w:t xml:space="preserve"> </w:t>
      </w:r>
      <w:r w:rsidRPr="000907D1">
        <w:rPr>
          <w:spacing w:val="-5"/>
          <w:sz w:val="20"/>
          <w:szCs w:val="20"/>
        </w:rPr>
        <w:t xml:space="preserve">by </w:t>
      </w:r>
      <w:r w:rsidRPr="000907D1">
        <w:rPr>
          <w:sz w:val="20"/>
          <w:szCs w:val="20"/>
        </w:rPr>
        <w:t>and</w:t>
      </w:r>
      <w:r w:rsidRPr="000907D1">
        <w:rPr>
          <w:spacing w:val="-2"/>
          <w:sz w:val="20"/>
          <w:szCs w:val="20"/>
        </w:rPr>
        <w:t xml:space="preserve"> </w:t>
      </w:r>
      <w:r w:rsidRPr="000907D1">
        <w:rPr>
          <w:sz w:val="20"/>
          <w:szCs w:val="20"/>
        </w:rPr>
        <w:t>between</w:t>
      </w:r>
      <w:r w:rsidRPr="000907D1">
        <w:rPr>
          <w:spacing w:val="-1"/>
          <w:sz w:val="20"/>
          <w:szCs w:val="20"/>
        </w:rPr>
        <w:t xml:space="preserve"> </w:t>
      </w:r>
      <w:r w:rsidRPr="000907D1">
        <w:rPr>
          <w:sz w:val="20"/>
          <w:szCs w:val="20"/>
        </w:rPr>
        <w:t>Integrated</w:t>
      </w:r>
      <w:r w:rsidRPr="000907D1">
        <w:rPr>
          <w:spacing w:val="-2"/>
          <w:sz w:val="20"/>
          <w:szCs w:val="20"/>
        </w:rPr>
        <w:t xml:space="preserve"> </w:t>
      </w:r>
      <w:r w:rsidRPr="000907D1">
        <w:rPr>
          <w:sz w:val="20"/>
          <w:szCs w:val="20"/>
        </w:rPr>
        <w:t>Benefits,</w:t>
      </w:r>
      <w:r w:rsidRPr="000907D1">
        <w:rPr>
          <w:spacing w:val="-2"/>
          <w:sz w:val="20"/>
          <w:szCs w:val="20"/>
        </w:rPr>
        <w:t xml:space="preserve"> </w:t>
      </w:r>
      <w:r w:rsidRPr="000907D1">
        <w:rPr>
          <w:sz w:val="20"/>
          <w:szCs w:val="20"/>
        </w:rPr>
        <w:t>Inc.</w:t>
      </w:r>
      <w:r w:rsidRPr="000907D1">
        <w:rPr>
          <w:spacing w:val="-2"/>
          <w:sz w:val="20"/>
          <w:szCs w:val="20"/>
        </w:rPr>
        <w:t xml:space="preserve"> </w:t>
      </w:r>
      <w:r w:rsidRPr="000907D1">
        <w:rPr>
          <w:sz w:val="20"/>
          <w:szCs w:val="20"/>
        </w:rPr>
        <w:t>the</w:t>
      </w:r>
      <w:r w:rsidRPr="000907D1">
        <w:rPr>
          <w:spacing w:val="-1"/>
          <w:sz w:val="20"/>
          <w:szCs w:val="20"/>
        </w:rPr>
        <w:t xml:space="preserve"> </w:t>
      </w:r>
      <w:r w:rsidRPr="000907D1">
        <w:rPr>
          <w:sz w:val="20"/>
          <w:szCs w:val="20"/>
        </w:rPr>
        <w:t>registered</w:t>
      </w:r>
      <w:r w:rsidRPr="000907D1">
        <w:rPr>
          <w:spacing w:val="-2"/>
          <w:sz w:val="20"/>
          <w:szCs w:val="20"/>
        </w:rPr>
        <w:t xml:space="preserve"> </w:t>
      </w:r>
      <w:r w:rsidRPr="000907D1">
        <w:rPr>
          <w:sz w:val="20"/>
          <w:szCs w:val="20"/>
        </w:rPr>
        <w:t>investment</w:t>
      </w:r>
      <w:r w:rsidRPr="000907D1">
        <w:rPr>
          <w:spacing w:val="-2"/>
          <w:sz w:val="20"/>
          <w:szCs w:val="20"/>
        </w:rPr>
        <w:t xml:space="preserve"> </w:t>
      </w:r>
      <w:r w:rsidRPr="000907D1">
        <w:rPr>
          <w:sz w:val="20"/>
          <w:szCs w:val="20"/>
        </w:rPr>
        <w:t>adviser</w:t>
      </w:r>
      <w:r w:rsidRPr="000907D1">
        <w:rPr>
          <w:spacing w:val="1"/>
          <w:sz w:val="20"/>
          <w:szCs w:val="20"/>
        </w:rPr>
        <w:t xml:space="preserve"> </w:t>
      </w:r>
      <w:r w:rsidRPr="000907D1">
        <w:rPr>
          <w:sz w:val="20"/>
          <w:szCs w:val="20"/>
        </w:rPr>
        <w:t>named</w:t>
      </w:r>
      <w:r w:rsidRPr="000907D1">
        <w:rPr>
          <w:spacing w:val="-2"/>
          <w:sz w:val="20"/>
          <w:szCs w:val="20"/>
        </w:rPr>
        <w:t xml:space="preserve"> </w:t>
      </w:r>
      <w:r w:rsidRPr="000907D1">
        <w:rPr>
          <w:sz w:val="20"/>
          <w:szCs w:val="20"/>
        </w:rPr>
        <w:t>in</w:t>
      </w:r>
      <w:r w:rsidRPr="000907D1">
        <w:rPr>
          <w:spacing w:val="-3"/>
          <w:sz w:val="20"/>
          <w:szCs w:val="20"/>
        </w:rPr>
        <w:t xml:space="preserve"> </w:t>
      </w:r>
      <w:r w:rsidRPr="000907D1">
        <w:rPr>
          <w:sz w:val="20"/>
          <w:szCs w:val="20"/>
        </w:rPr>
        <w:t>the</w:t>
      </w:r>
      <w:r w:rsidRPr="000907D1">
        <w:rPr>
          <w:spacing w:val="1"/>
          <w:sz w:val="20"/>
          <w:szCs w:val="20"/>
        </w:rPr>
        <w:t xml:space="preserve"> </w:t>
      </w:r>
      <w:r w:rsidRPr="000907D1">
        <w:rPr>
          <w:sz w:val="20"/>
          <w:szCs w:val="20"/>
        </w:rPr>
        <w:t>“Summary”</w:t>
      </w:r>
      <w:r w:rsidRPr="000907D1">
        <w:rPr>
          <w:spacing w:val="-2"/>
          <w:sz w:val="20"/>
          <w:szCs w:val="20"/>
        </w:rPr>
        <w:t xml:space="preserve"> </w:t>
      </w:r>
      <w:r w:rsidRPr="000907D1">
        <w:rPr>
          <w:sz w:val="20"/>
          <w:szCs w:val="20"/>
        </w:rPr>
        <w:t>section</w:t>
      </w:r>
      <w:r w:rsidRPr="000907D1">
        <w:rPr>
          <w:spacing w:val="-5"/>
          <w:sz w:val="20"/>
          <w:szCs w:val="20"/>
        </w:rPr>
        <w:t xml:space="preserve"> </w:t>
      </w:r>
      <w:r w:rsidRPr="000907D1">
        <w:rPr>
          <w:sz w:val="20"/>
          <w:szCs w:val="20"/>
        </w:rPr>
        <w:t>of</w:t>
      </w:r>
      <w:r w:rsidRPr="000907D1">
        <w:rPr>
          <w:spacing w:val="-1"/>
          <w:sz w:val="20"/>
          <w:szCs w:val="20"/>
        </w:rPr>
        <w:t xml:space="preserve"> </w:t>
      </w:r>
      <w:r w:rsidRPr="000907D1">
        <w:rPr>
          <w:sz w:val="20"/>
          <w:szCs w:val="20"/>
        </w:rPr>
        <w:t>the</w:t>
      </w:r>
      <w:r w:rsidRPr="000907D1">
        <w:rPr>
          <w:spacing w:val="-1"/>
          <w:sz w:val="20"/>
          <w:szCs w:val="20"/>
        </w:rPr>
        <w:t xml:space="preserve"> </w:t>
      </w:r>
      <w:r w:rsidRPr="000907D1">
        <w:rPr>
          <w:sz w:val="20"/>
          <w:szCs w:val="20"/>
        </w:rPr>
        <w:t>Statement</w:t>
      </w:r>
      <w:r w:rsidRPr="000907D1">
        <w:rPr>
          <w:spacing w:val="-2"/>
          <w:sz w:val="20"/>
          <w:szCs w:val="20"/>
        </w:rPr>
        <w:t xml:space="preserve"> </w:t>
      </w:r>
      <w:r w:rsidRPr="000907D1">
        <w:rPr>
          <w:sz w:val="20"/>
          <w:szCs w:val="20"/>
        </w:rPr>
        <w:t>of</w:t>
      </w:r>
      <w:r w:rsidRPr="000907D1">
        <w:rPr>
          <w:spacing w:val="-2"/>
          <w:sz w:val="20"/>
          <w:szCs w:val="20"/>
        </w:rPr>
        <w:t xml:space="preserve"> Investment </w:t>
      </w:r>
      <w:r w:rsidRPr="000907D1">
        <w:rPr>
          <w:sz w:val="20"/>
          <w:szCs w:val="20"/>
        </w:rPr>
        <w:t xml:space="preserve">Selection (“SIS”) that accompanies this </w:t>
      </w:r>
      <w:r w:rsidR="006B6D71" w:rsidRPr="000907D1">
        <w:rPr>
          <w:sz w:val="20"/>
          <w:szCs w:val="20"/>
        </w:rPr>
        <w:lastRenderedPageBreak/>
        <w:t>Client Agreement</w:t>
      </w:r>
      <w:r w:rsidRPr="000907D1">
        <w:rPr>
          <w:sz w:val="20"/>
          <w:szCs w:val="20"/>
        </w:rPr>
        <w:t xml:space="preserve"> (“Advisor”). Integrated Benefits,</w:t>
      </w:r>
      <w:r w:rsidRPr="000907D1">
        <w:rPr>
          <w:spacing w:val="40"/>
          <w:sz w:val="20"/>
          <w:szCs w:val="20"/>
        </w:rPr>
        <w:t xml:space="preserve"> </w:t>
      </w:r>
      <w:r w:rsidRPr="000907D1">
        <w:rPr>
          <w:sz w:val="20"/>
          <w:szCs w:val="20"/>
        </w:rPr>
        <w:t>Incorporated a registered investment adviser and the client (“Client”) establish a brokerage account (“Program Account”) on a fully</w:t>
      </w:r>
      <w:r w:rsidRPr="000907D1">
        <w:rPr>
          <w:spacing w:val="40"/>
          <w:sz w:val="20"/>
          <w:szCs w:val="20"/>
        </w:rPr>
        <w:t xml:space="preserve"> </w:t>
      </w:r>
      <w:r w:rsidRPr="000907D1">
        <w:rPr>
          <w:sz w:val="20"/>
          <w:szCs w:val="20"/>
        </w:rPr>
        <w:t>disclosed</w:t>
      </w:r>
      <w:r w:rsidRPr="000907D1">
        <w:rPr>
          <w:spacing w:val="-6"/>
          <w:sz w:val="20"/>
          <w:szCs w:val="20"/>
        </w:rPr>
        <w:t xml:space="preserve"> </w:t>
      </w:r>
      <w:r w:rsidRPr="000907D1">
        <w:rPr>
          <w:sz w:val="20"/>
          <w:szCs w:val="20"/>
        </w:rPr>
        <w:t>basis</w:t>
      </w:r>
      <w:r w:rsidRPr="000907D1">
        <w:rPr>
          <w:spacing w:val="-5"/>
          <w:sz w:val="20"/>
          <w:szCs w:val="20"/>
        </w:rPr>
        <w:t xml:space="preserve"> </w:t>
      </w:r>
      <w:r w:rsidRPr="000907D1">
        <w:rPr>
          <w:sz w:val="20"/>
          <w:szCs w:val="20"/>
        </w:rPr>
        <w:t>with</w:t>
      </w:r>
      <w:r w:rsidRPr="000907D1">
        <w:rPr>
          <w:spacing w:val="-4"/>
          <w:sz w:val="20"/>
          <w:szCs w:val="20"/>
        </w:rPr>
        <w:t xml:space="preserve"> Charles Schwab Company, Incorporated who is the Custodian of the Client’s brokerage account.</w:t>
      </w:r>
    </w:p>
    <w:p w14:paraId="4A62C035" w14:textId="77777777" w:rsidR="00AA39CE" w:rsidRPr="00AA39CE" w:rsidRDefault="00AA39CE" w:rsidP="00AA39CE">
      <w:pPr>
        <w:pStyle w:val="BodyText"/>
        <w:spacing w:before="11"/>
        <w:rPr>
          <w:b/>
          <w:bCs/>
          <w:sz w:val="20"/>
          <w:szCs w:val="20"/>
          <w:u w:val="single"/>
        </w:rPr>
      </w:pPr>
    </w:p>
    <w:p w14:paraId="49749E59" w14:textId="77777777" w:rsidR="00AA39CE" w:rsidRPr="000907D1" w:rsidRDefault="00AA39CE" w:rsidP="00AA39CE">
      <w:pPr>
        <w:pStyle w:val="BodyText"/>
        <w:ind w:left="100"/>
        <w:jc w:val="both"/>
        <w:rPr>
          <w:b/>
          <w:bCs/>
          <w:sz w:val="20"/>
          <w:szCs w:val="20"/>
          <w:u w:val="single"/>
        </w:rPr>
      </w:pPr>
      <w:r w:rsidRPr="000907D1">
        <w:rPr>
          <w:b/>
          <w:bCs/>
          <w:sz w:val="20"/>
          <w:szCs w:val="20"/>
          <w:u w:val="single"/>
        </w:rPr>
        <w:t>ADVISORY SERVICES</w:t>
      </w:r>
    </w:p>
    <w:p w14:paraId="19EBA828" w14:textId="77777777" w:rsidR="00AA39CE" w:rsidRPr="000907D1" w:rsidRDefault="00AA39CE" w:rsidP="00AA39CE">
      <w:pPr>
        <w:pStyle w:val="BodyText"/>
        <w:spacing w:line="276" w:lineRule="auto"/>
        <w:ind w:left="100" w:right="114"/>
        <w:jc w:val="both"/>
        <w:rPr>
          <w:sz w:val="20"/>
          <w:szCs w:val="20"/>
        </w:rPr>
      </w:pPr>
      <w:r w:rsidRPr="000907D1">
        <w:rPr>
          <w:sz w:val="20"/>
          <w:szCs w:val="20"/>
        </w:rPr>
        <w:t>The</w:t>
      </w:r>
      <w:r w:rsidRPr="000907D1">
        <w:rPr>
          <w:spacing w:val="-1"/>
          <w:sz w:val="20"/>
          <w:szCs w:val="20"/>
        </w:rPr>
        <w:t xml:space="preserve"> </w:t>
      </w:r>
      <w:r w:rsidRPr="000907D1">
        <w:rPr>
          <w:sz w:val="20"/>
          <w:szCs w:val="20"/>
        </w:rPr>
        <w:t>Program</w:t>
      </w:r>
      <w:r w:rsidRPr="000907D1">
        <w:rPr>
          <w:spacing w:val="-1"/>
          <w:sz w:val="20"/>
          <w:szCs w:val="20"/>
        </w:rPr>
        <w:t xml:space="preserve"> </w:t>
      </w:r>
      <w:r w:rsidRPr="000907D1">
        <w:rPr>
          <w:sz w:val="20"/>
          <w:szCs w:val="20"/>
        </w:rPr>
        <w:t>begins</w:t>
      </w:r>
      <w:r w:rsidRPr="000907D1">
        <w:rPr>
          <w:spacing w:val="-1"/>
          <w:sz w:val="20"/>
          <w:szCs w:val="20"/>
        </w:rPr>
        <w:t xml:space="preserve"> </w:t>
      </w:r>
      <w:r w:rsidRPr="000907D1">
        <w:rPr>
          <w:sz w:val="20"/>
          <w:szCs w:val="20"/>
        </w:rPr>
        <w:t>with</w:t>
      </w:r>
      <w:r w:rsidRPr="000907D1">
        <w:rPr>
          <w:spacing w:val="-2"/>
          <w:sz w:val="20"/>
          <w:szCs w:val="20"/>
        </w:rPr>
        <w:t xml:space="preserve"> </w:t>
      </w:r>
      <w:r w:rsidRPr="000907D1">
        <w:rPr>
          <w:sz w:val="20"/>
          <w:szCs w:val="20"/>
        </w:rPr>
        <w:t>your</w:t>
      </w:r>
      <w:r w:rsidRPr="000907D1">
        <w:rPr>
          <w:spacing w:val="-1"/>
          <w:sz w:val="20"/>
          <w:szCs w:val="20"/>
        </w:rPr>
        <w:t xml:space="preserve"> </w:t>
      </w:r>
      <w:r w:rsidRPr="000907D1">
        <w:rPr>
          <w:sz w:val="20"/>
          <w:szCs w:val="20"/>
        </w:rPr>
        <w:t>Advisory</w:t>
      </w:r>
      <w:r w:rsidRPr="000907D1">
        <w:rPr>
          <w:spacing w:val="-1"/>
          <w:sz w:val="20"/>
          <w:szCs w:val="20"/>
        </w:rPr>
        <w:t xml:space="preserve"> </w:t>
      </w:r>
      <w:r w:rsidRPr="000907D1">
        <w:rPr>
          <w:sz w:val="20"/>
          <w:szCs w:val="20"/>
        </w:rPr>
        <w:t>Representative working</w:t>
      </w:r>
      <w:r w:rsidRPr="000907D1">
        <w:rPr>
          <w:spacing w:val="-2"/>
          <w:sz w:val="20"/>
          <w:szCs w:val="20"/>
        </w:rPr>
        <w:t xml:space="preserve"> </w:t>
      </w:r>
      <w:r w:rsidRPr="000907D1">
        <w:rPr>
          <w:sz w:val="20"/>
          <w:szCs w:val="20"/>
        </w:rPr>
        <w:t>with</w:t>
      </w:r>
      <w:r w:rsidRPr="000907D1">
        <w:rPr>
          <w:spacing w:val="-4"/>
          <w:sz w:val="20"/>
          <w:szCs w:val="20"/>
        </w:rPr>
        <w:t xml:space="preserve"> </w:t>
      </w:r>
      <w:r w:rsidRPr="000907D1">
        <w:rPr>
          <w:sz w:val="20"/>
          <w:szCs w:val="20"/>
        </w:rPr>
        <w:t>you</w:t>
      </w:r>
      <w:r w:rsidRPr="000907D1">
        <w:rPr>
          <w:spacing w:val="-2"/>
          <w:sz w:val="20"/>
          <w:szCs w:val="20"/>
        </w:rPr>
        <w:t xml:space="preserve"> </w:t>
      </w:r>
      <w:r w:rsidRPr="000907D1">
        <w:rPr>
          <w:sz w:val="20"/>
          <w:szCs w:val="20"/>
        </w:rPr>
        <w:t>to</w:t>
      </w:r>
      <w:r w:rsidRPr="000907D1">
        <w:rPr>
          <w:spacing w:val="-1"/>
          <w:sz w:val="20"/>
          <w:szCs w:val="20"/>
        </w:rPr>
        <w:t xml:space="preserve"> </w:t>
      </w:r>
      <w:r w:rsidRPr="000907D1">
        <w:rPr>
          <w:sz w:val="20"/>
          <w:szCs w:val="20"/>
        </w:rPr>
        <w:t>identify</w:t>
      </w:r>
      <w:r w:rsidRPr="000907D1">
        <w:rPr>
          <w:spacing w:val="-1"/>
          <w:sz w:val="20"/>
          <w:szCs w:val="20"/>
        </w:rPr>
        <w:t xml:space="preserve"> </w:t>
      </w:r>
      <w:r w:rsidRPr="000907D1">
        <w:rPr>
          <w:sz w:val="20"/>
          <w:szCs w:val="20"/>
        </w:rPr>
        <w:t>your</w:t>
      </w:r>
      <w:r w:rsidRPr="000907D1">
        <w:rPr>
          <w:spacing w:val="-1"/>
          <w:sz w:val="20"/>
          <w:szCs w:val="20"/>
        </w:rPr>
        <w:t xml:space="preserve"> </w:t>
      </w:r>
      <w:r w:rsidRPr="000907D1">
        <w:rPr>
          <w:sz w:val="20"/>
          <w:szCs w:val="20"/>
        </w:rPr>
        <w:t>investment goals</w:t>
      </w:r>
      <w:r w:rsidRPr="000907D1">
        <w:rPr>
          <w:spacing w:val="-1"/>
          <w:sz w:val="20"/>
          <w:szCs w:val="20"/>
        </w:rPr>
        <w:t xml:space="preserve"> </w:t>
      </w:r>
      <w:r w:rsidRPr="000907D1">
        <w:rPr>
          <w:sz w:val="20"/>
          <w:szCs w:val="20"/>
        </w:rPr>
        <w:t>and</w:t>
      </w:r>
      <w:r w:rsidRPr="000907D1">
        <w:rPr>
          <w:spacing w:val="-2"/>
          <w:sz w:val="20"/>
          <w:szCs w:val="20"/>
        </w:rPr>
        <w:t xml:space="preserve"> </w:t>
      </w:r>
      <w:r w:rsidRPr="000907D1">
        <w:rPr>
          <w:sz w:val="20"/>
          <w:szCs w:val="20"/>
        </w:rPr>
        <w:t>objectives</w:t>
      </w:r>
      <w:r w:rsidRPr="000907D1">
        <w:rPr>
          <w:spacing w:val="-1"/>
          <w:sz w:val="20"/>
          <w:szCs w:val="20"/>
        </w:rPr>
        <w:t xml:space="preserve"> </w:t>
      </w:r>
      <w:r w:rsidRPr="000907D1">
        <w:rPr>
          <w:sz w:val="20"/>
          <w:szCs w:val="20"/>
        </w:rPr>
        <w:t>as</w:t>
      </w:r>
      <w:r w:rsidRPr="000907D1">
        <w:rPr>
          <w:spacing w:val="-1"/>
          <w:sz w:val="20"/>
          <w:szCs w:val="20"/>
        </w:rPr>
        <w:t xml:space="preserve"> </w:t>
      </w:r>
      <w:r w:rsidRPr="000907D1">
        <w:rPr>
          <w:sz w:val="20"/>
          <w:szCs w:val="20"/>
        </w:rPr>
        <w:t>well</w:t>
      </w:r>
      <w:r w:rsidRPr="000907D1">
        <w:rPr>
          <w:spacing w:val="-3"/>
          <w:sz w:val="20"/>
          <w:szCs w:val="20"/>
        </w:rPr>
        <w:t xml:space="preserve"> </w:t>
      </w:r>
      <w:r w:rsidRPr="000907D1">
        <w:rPr>
          <w:sz w:val="20"/>
          <w:szCs w:val="20"/>
        </w:rPr>
        <w:t>as</w:t>
      </w:r>
      <w:r w:rsidRPr="000907D1">
        <w:rPr>
          <w:spacing w:val="-1"/>
          <w:sz w:val="20"/>
          <w:szCs w:val="20"/>
        </w:rPr>
        <w:t xml:space="preserve"> </w:t>
      </w:r>
      <w:r w:rsidRPr="000907D1">
        <w:rPr>
          <w:sz w:val="20"/>
          <w:szCs w:val="20"/>
        </w:rPr>
        <w:t>risk</w:t>
      </w:r>
      <w:r w:rsidRPr="000907D1">
        <w:rPr>
          <w:spacing w:val="40"/>
          <w:sz w:val="20"/>
          <w:szCs w:val="20"/>
        </w:rPr>
        <w:t xml:space="preserve"> </w:t>
      </w:r>
      <w:r w:rsidRPr="000907D1">
        <w:rPr>
          <w:sz w:val="20"/>
          <w:szCs w:val="20"/>
        </w:rPr>
        <w:t>tolerance.</w:t>
      </w:r>
      <w:r w:rsidRPr="000907D1">
        <w:rPr>
          <w:spacing w:val="-4"/>
          <w:sz w:val="20"/>
          <w:szCs w:val="20"/>
        </w:rPr>
        <w:t xml:space="preserve"> </w:t>
      </w:r>
      <w:r w:rsidRPr="000907D1">
        <w:rPr>
          <w:sz w:val="20"/>
          <w:szCs w:val="20"/>
        </w:rPr>
        <w:t>Advisor</w:t>
      </w:r>
      <w:r w:rsidRPr="000907D1">
        <w:rPr>
          <w:spacing w:val="-6"/>
          <w:sz w:val="20"/>
          <w:szCs w:val="20"/>
        </w:rPr>
        <w:t xml:space="preserve"> </w:t>
      </w:r>
      <w:r w:rsidRPr="000907D1">
        <w:rPr>
          <w:sz w:val="20"/>
          <w:szCs w:val="20"/>
        </w:rPr>
        <w:t>Managed</w:t>
      </w:r>
      <w:r w:rsidRPr="000907D1">
        <w:rPr>
          <w:spacing w:val="-7"/>
          <w:sz w:val="20"/>
          <w:szCs w:val="20"/>
        </w:rPr>
        <w:t xml:space="preserve"> </w:t>
      </w:r>
      <w:r w:rsidRPr="000907D1">
        <w:rPr>
          <w:sz w:val="20"/>
          <w:szCs w:val="20"/>
        </w:rPr>
        <w:t>Portfolios</w:t>
      </w:r>
      <w:r w:rsidRPr="000907D1">
        <w:rPr>
          <w:spacing w:val="-4"/>
          <w:sz w:val="20"/>
          <w:szCs w:val="20"/>
        </w:rPr>
        <w:t xml:space="preserve"> </w:t>
      </w:r>
      <w:r w:rsidRPr="000907D1">
        <w:rPr>
          <w:sz w:val="20"/>
          <w:szCs w:val="20"/>
        </w:rPr>
        <w:t>provides</w:t>
      </w:r>
      <w:r w:rsidRPr="000907D1">
        <w:rPr>
          <w:spacing w:val="-4"/>
          <w:sz w:val="20"/>
          <w:szCs w:val="20"/>
        </w:rPr>
        <w:t xml:space="preserve"> </w:t>
      </w:r>
      <w:r w:rsidRPr="000907D1">
        <w:rPr>
          <w:sz w:val="20"/>
          <w:szCs w:val="20"/>
        </w:rPr>
        <w:t>risk</w:t>
      </w:r>
      <w:r w:rsidRPr="000907D1">
        <w:rPr>
          <w:spacing w:val="-6"/>
          <w:sz w:val="20"/>
          <w:szCs w:val="20"/>
        </w:rPr>
        <w:t xml:space="preserve"> </w:t>
      </w:r>
      <w:r w:rsidRPr="000907D1">
        <w:rPr>
          <w:sz w:val="20"/>
          <w:szCs w:val="20"/>
        </w:rPr>
        <w:t>tolerance</w:t>
      </w:r>
      <w:r w:rsidRPr="000907D1">
        <w:rPr>
          <w:spacing w:val="-6"/>
          <w:sz w:val="20"/>
          <w:szCs w:val="20"/>
        </w:rPr>
        <w:t xml:space="preserve"> </w:t>
      </w:r>
      <w:r w:rsidRPr="000907D1">
        <w:rPr>
          <w:sz w:val="20"/>
          <w:szCs w:val="20"/>
        </w:rPr>
        <w:t>assessment,</w:t>
      </w:r>
      <w:r w:rsidRPr="000907D1">
        <w:rPr>
          <w:spacing w:val="-4"/>
          <w:sz w:val="20"/>
          <w:szCs w:val="20"/>
        </w:rPr>
        <w:t xml:space="preserve"> </w:t>
      </w:r>
      <w:r w:rsidRPr="000907D1">
        <w:rPr>
          <w:sz w:val="20"/>
          <w:szCs w:val="20"/>
        </w:rPr>
        <w:t>efficient</w:t>
      </w:r>
      <w:r w:rsidRPr="000907D1">
        <w:rPr>
          <w:spacing w:val="-4"/>
          <w:sz w:val="20"/>
          <w:szCs w:val="20"/>
        </w:rPr>
        <w:t xml:space="preserve"> </w:t>
      </w:r>
      <w:r w:rsidRPr="000907D1">
        <w:rPr>
          <w:sz w:val="20"/>
          <w:szCs w:val="20"/>
        </w:rPr>
        <w:t>frontier</w:t>
      </w:r>
      <w:r w:rsidRPr="000907D1">
        <w:rPr>
          <w:spacing w:val="-4"/>
          <w:sz w:val="20"/>
          <w:szCs w:val="20"/>
        </w:rPr>
        <w:t xml:space="preserve"> </w:t>
      </w:r>
      <w:r w:rsidRPr="000907D1">
        <w:rPr>
          <w:sz w:val="20"/>
          <w:szCs w:val="20"/>
        </w:rPr>
        <w:t>plotting,</w:t>
      </w:r>
      <w:r w:rsidRPr="000907D1">
        <w:rPr>
          <w:spacing w:val="-4"/>
          <w:sz w:val="20"/>
          <w:szCs w:val="20"/>
        </w:rPr>
        <w:t xml:space="preserve"> </w:t>
      </w:r>
      <w:r w:rsidRPr="000907D1">
        <w:rPr>
          <w:sz w:val="20"/>
          <w:szCs w:val="20"/>
        </w:rPr>
        <w:t>fund</w:t>
      </w:r>
      <w:r w:rsidRPr="000907D1">
        <w:rPr>
          <w:spacing w:val="-5"/>
          <w:sz w:val="20"/>
          <w:szCs w:val="20"/>
        </w:rPr>
        <w:t xml:space="preserve"> </w:t>
      </w:r>
      <w:r w:rsidRPr="000907D1">
        <w:rPr>
          <w:sz w:val="20"/>
          <w:szCs w:val="20"/>
        </w:rPr>
        <w:t>profiling</w:t>
      </w:r>
      <w:r w:rsidRPr="000907D1">
        <w:rPr>
          <w:spacing w:val="-4"/>
          <w:sz w:val="20"/>
          <w:szCs w:val="20"/>
        </w:rPr>
        <w:t xml:space="preserve"> </w:t>
      </w:r>
      <w:r w:rsidRPr="000907D1">
        <w:rPr>
          <w:sz w:val="20"/>
          <w:szCs w:val="20"/>
        </w:rPr>
        <w:t>and</w:t>
      </w:r>
      <w:r w:rsidRPr="000907D1">
        <w:rPr>
          <w:spacing w:val="-5"/>
          <w:sz w:val="20"/>
          <w:szCs w:val="20"/>
        </w:rPr>
        <w:t xml:space="preserve"> </w:t>
      </w:r>
      <w:r w:rsidRPr="000907D1">
        <w:rPr>
          <w:sz w:val="20"/>
          <w:szCs w:val="20"/>
        </w:rPr>
        <w:t>performance</w:t>
      </w:r>
      <w:r w:rsidRPr="000907D1">
        <w:rPr>
          <w:spacing w:val="-3"/>
          <w:sz w:val="20"/>
          <w:szCs w:val="20"/>
        </w:rPr>
        <w:t xml:space="preserve"> </w:t>
      </w:r>
      <w:r w:rsidRPr="000907D1">
        <w:rPr>
          <w:sz w:val="20"/>
          <w:szCs w:val="20"/>
        </w:rPr>
        <w:t>data,</w:t>
      </w:r>
      <w:r w:rsidRPr="000907D1">
        <w:rPr>
          <w:spacing w:val="40"/>
          <w:sz w:val="20"/>
          <w:szCs w:val="20"/>
        </w:rPr>
        <w:t xml:space="preserve"> </w:t>
      </w:r>
      <w:r w:rsidRPr="000907D1">
        <w:rPr>
          <w:sz w:val="20"/>
          <w:szCs w:val="20"/>
        </w:rPr>
        <w:t>and portfolio optimization and re-balancing tools. Utilizing these tools and based upon your responses to a risk tolerance questionnaire</w:t>
      </w:r>
      <w:r w:rsidRPr="000907D1">
        <w:rPr>
          <w:spacing w:val="40"/>
          <w:sz w:val="20"/>
          <w:szCs w:val="20"/>
        </w:rPr>
        <w:t xml:space="preserve"> </w:t>
      </w:r>
      <w:r w:rsidRPr="000907D1">
        <w:rPr>
          <w:sz w:val="20"/>
          <w:szCs w:val="20"/>
        </w:rPr>
        <w:t>(“Questionnaire”) and discussions that we have together regarding, among other things, investment objective, risk tolerance, investment</w:t>
      </w:r>
      <w:r w:rsidRPr="000907D1">
        <w:rPr>
          <w:spacing w:val="40"/>
          <w:sz w:val="20"/>
          <w:szCs w:val="20"/>
        </w:rPr>
        <w:t xml:space="preserve"> </w:t>
      </w:r>
      <w:r w:rsidRPr="000907D1">
        <w:rPr>
          <w:sz w:val="20"/>
          <w:szCs w:val="20"/>
        </w:rPr>
        <w:t>time horizon, account restrictions, and overall financial situation, your Advisory Representative will then create an initial portfolio</w:t>
      </w:r>
      <w:r w:rsidRPr="000907D1">
        <w:rPr>
          <w:spacing w:val="40"/>
          <w:sz w:val="20"/>
          <w:szCs w:val="20"/>
        </w:rPr>
        <w:t xml:space="preserve"> </w:t>
      </w:r>
      <w:r w:rsidRPr="000907D1">
        <w:rPr>
          <w:sz w:val="20"/>
          <w:szCs w:val="20"/>
        </w:rPr>
        <w:t>allocation designed to complement your financial situation and personal circumstances.</w:t>
      </w:r>
    </w:p>
    <w:p w14:paraId="009EC89F" w14:textId="77777777" w:rsidR="00AA39CE" w:rsidRPr="000907D1" w:rsidRDefault="00AA39CE" w:rsidP="00AA39CE">
      <w:pPr>
        <w:pStyle w:val="BodyText"/>
        <w:spacing w:before="11"/>
        <w:rPr>
          <w:sz w:val="20"/>
          <w:szCs w:val="20"/>
        </w:rPr>
      </w:pPr>
    </w:p>
    <w:p w14:paraId="6683372E" w14:textId="6DF81EBB" w:rsidR="00AA39CE" w:rsidRPr="000907D1" w:rsidRDefault="00AA39CE" w:rsidP="00AA39CE">
      <w:pPr>
        <w:pStyle w:val="BodyText"/>
        <w:spacing w:line="276" w:lineRule="auto"/>
        <w:ind w:left="100" w:right="114"/>
        <w:jc w:val="both"/>
        <w:rPr>
          <w:sz w:val="20"/>
          <w:szCs w:val="20"/>
        </w:rPr>
      </w:pPr>
      <w:r w:rsidRPr="000907D1">
        <w:rPr>
          <w:sz w:val="20"/>
          <w:szCs w:val="20"/>
        </w:rPr>
        <w:t>Your Advisory Representative has the option to allocate your portfolio amongst a mix of stocks, bonds, exchange-traded funds, mutual</w:t>
      </w:r>
      <w:r w:rsidRPr="000907D1">
        <w:rPr>
          <w:spacing w:val="40"/>
          <w:sz w:val="20"/>
          <w:szCs w:val="20"/>
        </w:rPr>
        <w:t xml:space="preserve"> </w:t>
      </w:r>
      <w:r w:rsidRPr="000907D1">
        <w:rPr>
          <w:sz w:val="20"/>
          <w:szCs w:val="20"/>
        </w:rPr>
        <w:t xml:space="preserve">funds, and other securities (“Program Investments”) which are based on your investment goals, objectives, and risk tolerance. Additionally, you </w:t>
      </w:r>
      <w:proofErr w:type="gramStart"/>
      <w:r w:rsidRPr="000907D1">
        <w:rPr>
          <w:sz w:val="20"/>
          <w:szCs w:val="20"/>
        </w:rPr>
        <w:t>have the</w:t>
      </w:r>
      <w:r w:rsidR="00402BC9">
        <w:rPr>
          <w:sz w:val="20"/>
          <w:szCs w:val="20"/>
        </w:rPr>
        <w:t xml:space="preserve"> </w:t>
      </w:r>
      <w:r w:rsidRPr="000907D1">
        <w:rPr>
          <w:sz w:val="20"/>
          <w:szCs w:val="20"/>
        </w:rPr>
        <w:t>opportunity to</w:t>
      </w:r>
      <w:proofErr w:type="gramEnd"/>
      <w:r w:rsidRPr="000907D1">
        <w:rPr>
          <w:sz w:val="20"/>
          <w:szCs w:val="20"/>
        </w:rPr>
        <w:t xml:space="preserve"> place reasonable restrictions on the types of investments to be </w:t>
      </w:r>
      <w:proofErr w:type="gramStart"/>
      <w:r w:rsidRPr="000907D1">
        <w:rPr>
          <w:sz w:val="20"/>
          <w:szCs w:val="20"/>
        </w:rPr>
        <w:t>held</w:t>
      </w:r>
      <w:proofErr w:type="gramEnd"/>
      <w:r w:rsidRPr="000907D1">
        <w:rPr>
          <w:sz w:val="20"/>
          <w:szCs w:val="20"/>
        </w:rPr>
        <w:t xml:space="preserve"> in the portfolio. Upon your agreement, this portfolio</w:t>
      </w:r>
      <w:r w:rsidRPr="000907D1">
        <w:rPr>
          <w:spacing w:val="40"/>
          <w:sz w:val="20"/>
          <w:szCs w:val="20"/>
        </w:rPr>
        <w:t xml:space="preserve"> </w:t>
      </w:r>
      <w:r w:rsidRPr="000907D1">
        <w:rPr>
          <w:sz w:val="20"/>
          <w:szCs w:val="20"/>
        </w:rPr>
        <w:t>allocation will be managed in your Program Account.</w:t>
      </w:r>
    </w:p>
    <w:p w14:paraId="52E8BB20" w14:textId="77777777" w:rsidR="00AA39CE" w:rsidRPr="000907D1" w:rsidRDefault="00AA39CE" w:rsidP="00AA39CE">
      <w:pPr>
        <w:pStyle w:val="BodyText"/>
        <w:spacing w:before="13"/>
        <w:rPr>
          <w:sz w:val="20"/>
          <w:szCs w:val="20"/>
        </w:rPr>
      </w:pPr>
    </w:p>
    <w:p w14:paraId="346E2FBE" w14:textId="77777777" w:rsidR="009B259B" w:rsidRDefault="00AA39CE" w:rsidP="009B259B">
      <w:pPr>
        <w:rPr>
          <w:sz w:val="20"/>
          <w:szCs w:val="20"/>
        </w:rPr>
      </w:pPr>
      <w:r w:rsidRPr="000907D1">
        <w:rPr>
          <w:sz w:val="20"/>
          <w:szCs w:val="20"/>
        </w:rPr>
        <w:t>Each portfolio is designed to meet your individual needs, stated goals and objectives. The investment strategies utilized in the Program</w:t>
      </w:r>
      <w:r w:rsidRPr="000907D1">
        <w:rPr>
          <w:spacing w:val="40"/>
          <w:sz w:val="20"/>
          <w:szCs w:val="20"/>
        </w:rPr>
        <w:t xml:space="preserve"> </w:t>
      </w:r>
      <w:r w:rsidRPr="000907D1">
        <w:rPr>
          <w:sz w:val="20"/>
          <w:szCs w:val="20"/>
        </w:rPr>
        <w:t>depend upon your investment objectives and goals as provided to your Advisory Representative. Portfolios are constructed along basic</w:t>
      </w:r>
      <w:r w:rsidRPr="000907D1">
        <w:rPr>
          <w:spacing w:val="40"/>
          <w:sz w:val="20"/>
          <w:szCs w:val="20"/>
        </w:rPr>
        <w:t xml:space="preserve"> </w:t>
      </w:r>
      <w:r w:rsidRPr="000907D1">
        <w:rPr>
          <w:sz w:val="20"/>
          <w:szCs w:val="20"/>
        </w:rPr>
        <w:t>investment</w:t>
      </w:r>
      <w:r w:rsidRPr="000907D1">
        <w:rPr>
          <w:spacing w:val="-9"/>
          <w:sz w:val="20"/>
          <w:szCs w:val="20"/>
        </w:rPr>
        <w:t xml:space="preserve"> </w:t>
      </w:r>
      <w:r w:rsidRPr="000907D1">
        <w:rPr>
          <w:sz w:val="20"/>
          <w:szCs w:val="20"/>
        </w:rPr>
        <w:t>objective</w:t>
      </w:r>
      <w:r w:rsidRPr="000907D1">
        <w:rPr>
          <w:spacing w:val="-9"/>
          <w:sz w:val="20"/>
          <w:szCs w:val="20"/>
        </w:rPr>
        <w:t xml:space="preserve"> </w:t>
      </w:r>
      <w:r w:rsidRPr="000907D1">
        <w:rPr>
          <w:sz w:val="20"/>
          <w:szCs w:val="20"/>
        </w:rPr>
        <w:t>categories.</w:t>
      </w:r>
      <w:r w:rsidRPr="000907D1">
        <w:rPr>
          <w:spacing w:val="-8"/>
          <w:sz w:val="20"/>
          <w:szCs w:val="20"/>
        </w:rPr>
        <w:t xml:space="preserve"> </w:t>
      </w:r>
      <w:r w:rsidRPr="000907D1">
        <w:rPr>
          <w:sz w:val="20"/>
          <w:szCs w:val="20"/>
        </w:rPr>
        <w:t>However,</w:t>
      </w:r>
      <w:r w:rsidRPr="000907D1">
        <w:rPr>
          <w:spacing w:val="-9"/>
          <w:sz w:val="20"/>
          <w:szCs w:val="20"/>
        </w:rPr>
        <w:t xml:space="preserve"> </w:t>
      </w:r>
      <w:r w:rsidRPr="000907D1">
        <w:rPr>
          <w:sz w:val="20"/>
          <w:szCs w:val="20"/>
        </w:rPr>
        <w:t>there</w:t>
      </w:r>
      <w:r w:rsidRPr="000907D1">
        <w:rPr>
          <w:spacing w:val="-9"/>
          <w:sz w:val="20"/>
          <w:szCs w:val="20"/>
        </w:rPr>
        <w:t xml:space="preserve"> </w:t>
      </w:r>
      <w:r w:rsidRPr="000907D1">
        <w:rPr>
          <w:sz w:val="20"/>
          <w:szCs w:val="20"/>
        </w:rPr>
        <w:t>can</w:t>
      </w:r>
      <w:r w:rsidRPr="000907D1">
        <w:rPr>
          <w:spacing w:val="-8"/>
          <w:sz w:val="20"/>
          <w:szCs w:val="20"/>
        </w:rPr>
        <w:t xml:space="preserve"> </w:t>
      </w:r>
      <w:r w:rsidRPr="000907D1">
        <w:rPr>
          <w:sz w:val="20"/>
          <w:szCs w:val="20"/>
        </w:rPr>
        <w:t>be</w:t>
      </w:r>
      <w:r w:rsidRPr="000907D1">
        <w:rPr>
          <w:spacing w:val="-6"/>
          <w:sz w:val="20"/>
          <w:szCs w:val="20"/>
        </w:rPr>
        <w:t xml:space="preserve"> </w:t>
      </w:r>
      <w:r w:rsidRPr="000907D1">
        <w:rPr>
          <w:sz w:val="20"/>
          <w:szCs w:val="20"/>
        </w:rPr>
        <w:t>no</w:t>
      </w:r>
      <w:r w:rsidRPr="000907D1">
        <w:rPr>
          <w:spacing w:val="-9"/>
          <w:sz w:val="20"/>
          <w:szCs w:val="20"/>
        </w:rPr>
        <w:t xml:space="preserve"> </w:t>
      </w:r>
      <w:r w:rsidRPr="000907D1">
        <w:rPr>
          <w:sz w:val="20"/>
          <w:szCs w:val="20"/>
        </w:rPr>
        <w:t>assurance</w:t>
      </w:r>
      <w:r w:rsidRPr="000907D1">
        <w:rPr>
          <w:spacing w:val="-9"/>
          <w:sz w:val="20"/>
          <w:szCs w:val="20"/>
        </w:rPr>
        <w:t xml:space="preserve"> </w:t>
      </w:r>
      <w:r w:rsidRPr="000907D1">
        <w:rPr>
          <w:sz w:val="20"/>
          <w:szCs w:val="20"/>
        </w:rPr>
        <w:t>that</w:t>
      </w:r>
      <w:r w:rsidRPr="000907D1">
        <w:rPr>
          <w:spacing w:val="-6"/>
          <w:sz w:val="20"/>
          <w:szCs w:val="20"/>
        </w:rPr>
        <w:t xml:space="preserve"> </w:t>
      </w:r>
      <w:r w:rsidRPr="000907D1">
        <w:rPr>
          <w:sz w:val="20"/>
          <w:szCs w:val="20"/>
        </w:rPr>
        <w:t>any</w:t>
      </w:r>
      <w:r w:rsidRPr="000907D1">
        <w:rPr>
          <w:spacing w:val="-9"/>
          <w:sz w:val="20"/>
          <w:szCs w:val="20"/>
        </w:rPr>
        <w:t xml:space="preserve"> </w:t>
      </w:r>
      <w:r w:rsidRPr="000907D1">
        <w:rPr>
          <w:sz w:val="20"/>
          <w:szCs w:val="20"/>
        </w:rPr>
        <w:t>of</w:t>
      </w:r>
      <w:r w:rsidRPr="000907D1">
        <w:rPr>
          <w:spacing w:val="-8"/>
          <w:sz w:val="20"/>
          <w:szCs w:val="20"/>
        </w:rPr>
        <w:t xml:space="preserve"> </w:t>
      </w:r>
      <w:r w:rsidRPr="000907D1">
        <w:rPr>
          <w:sz w:val="20"/>
          <w:szCs w:val="20"/>
        </w:rPr>
        <w:t>your</w:t>
      </w:r>
      <w:r w:rsidRPr="000907D1">
        <w:rPr>
          <w:spacing w:val="-9"/>
          <w:sz w:val="20"/>
          <w:szCs w:val="20"/>
        </w:rPr>
        <w:t xml:space="preserve"> </w:t>
      </w:r>
      <w:r w:rsidRPr="000907D1">
        <w:rPr>
          <w:sz w:val="20"/>
          <w:szCs w:val="20"/>
        </w:rPr>
        <w:t>investment</w:t>
      </w:r>
      <w:r w:rsidRPr="000907D1">
        <w:rPr>
          <w:spacing w:val="-6"/>
          <w:sz w:val="20"/>
          <w:szCs w:val="20"/>
        </w:rPr>
        <w:t xml:space="preserve"> </w:t>
      </w:r>
      <w:r w:rsidRPr="000907D1">
        <w:rPr>
          <w:sz w:val="20"/>
          <w:szCs w:val="20"/>
        </w:rPr>
        <w:t>goals</w:t>
      </w:r>
      <w:r w:rsidRPr="000907D1">
        <w:rPr>
          <w:spacing w:val="-7"/>
          <w:sz w:val="20"/>
          <w:szCs w:val="20"/>
        </w:rPr>
        <w:t xml:space="preserve"> </w:t>
      </w:r>
      <w:r w:rsidRPr="000907D1">
        <w:rPr>
          <w:sz w:val="20"/>
          <w:szCs w:val="20"/>
        </w:rPr>
        <w:t>will</w:t>
      </w:r>
      <w:r w:rsidRPr="000907D1">
        <w:rPr>
          <w:spacing w:val="-8"/>
          <w:sz w:val="20"/>
          <w:szCs w:val="20"/>
        </w:rPr>
        <w:t xml:space="preserve"> </w:t>
      </w:r>
      <w:r w:rsidRPr="000907D1">
        <w:rPr>
          <w:sz w:val="20"/>
          <w:szCs w:val="20"/>
        </w:rPr>
        <w:t>be</w:t>
      </w:r>
      <w:r w:rsidRPr="000907D1">
        <w:rPr>
          <w:spacing w:val="-6"/>
          <w:sz w:val="20"/>
          <w:szCs w:val="20"/>
        </w:rPr>
        <w:t xml:space="preserve"> </w:t>
      </w:r>
      <w:r w:rsidRPr="000907D1">
        <w:rPr>
          <w:sz w:val="20"/>
          <w:szCs w:val="20"/>
        </w:rPr>
        <w:t>met</w:t>
      </w:r>
      <w:r w:rsidRPr="000907D1">
        <w:rPr>
          <w:spacing w:val="-9"/>
          <w:sz w:val="20"/>
          <w:szCs w:val="20"/>
        </w:rPr>
        <w:t xml:space="preserve"> </w:t>
      </w:r>
      <w:r w:rsidRPr="000907D1">
        <w:rPr>
          <w:sz w:val="20"/>
          <w:szCs w:val="20"/>
        </w:rPr>
        <w:t>or</w:t>
      </w:r>
      <w:r w:rsidRPr="000907D1">
        <w:rPr>
          <w:spacing w:val="-9"/>
          <w:sz w:val="20"/>
          <w:szCs w:val="20"/>
        </w:rPr>
        <w:t xml:space="preserve"> </w:t>
      </w:r>
      <w:r w:rsidRPr="000907D1">
        <w:rPr>
          <w:sz w:val="20"/>
          <w:szCs w:val="20"/>
        </w:rPr>
        <w:t>that</w:t>
      </w:r>
      <w:r w:rsidRPr="000907D1">
        <w:rPr>
          <w:spacing w:val="-6"/>
          <w:sz w:val="20"/>
          <w:szCs w:val="20"/>
        </w:rPr>
        <w:t xml:space="preserve"> </w:t>
      </w:r>
      <w:r w:rsidRPr="000907D1">
        <w:rPr>
          <w:sz w:val="20"/>
          <w:szCs w:val="20"/>
        </w:rPr>
        <w:t>the</w:t>
      </w:r>
      <w:r w:rsidRPr="000907D1">
        <w:rPr>
          <w:spacing w:val="-6"/>
          <w:sz w:val="20"/>
          <w:szCs w:val="20"/>
        </w:rPr>
        <w:t xml:space="preserve"> </w:t>
      </w:r>
      <w:r w:rsidRPr="000907D1">
        <w:rPr>
          <w:sz w:val="20"/>
          <w:szCs w:val="20"/>
        </w:rPr>
        <w:t>rate</w:t>
      </w:r>
      <w:r w:rsidRPr="000907D1">
        <w:rPr>
          <w:spacing w:val="-6"/>
          <w:sz w:val="20"/>
          <w:szCs w:val="20"/>
        </w:rPr>
        <w:t xml:space="preserve"> </w:t>
      </w:r>
      <w:r w:rsidRPr="000907D1">
        <w:rPr>
          <w:sz w:val="20"/>
          <w:szCs w:val="20"/>
        </w:rPr>
        <w:t>of</w:t>
      </w:r>
      <w:r w:rsidRPr="000907D1">
        <w:rPr>
          <w:spacing w:val="-8"/>
          <w:sz w:val="20"/>
          <w:szCs w:val="20"/>
        </w:rPr>
        <w:t xml:space="preserve"> </w:t>
      </w:r>
      <w:r w:rsidRPr="000907D1">
        <w:rPr>
          <w:sz w:val="20"/>
          <w:szCs w:val="20"/>
        </w:rPr>
        <w:t>return</w:t>
      </w:r>
      <w:r w:rsidRPr="000907D1">
        <w:rPr>
          <w:spacing w:val="40"/>
          <w:sz w:val="20"/>
          <w:szCs w:val="20"/>
        </w:rPr>
        <w:t xml:space="preserve"> </w:t>
      </w:r>
      <w:r w:rsidRPr="000907D1">
        <w:rPr>
          <w:sz w:val="20"/>
          <w:szCs w:val="20"/>
        </w:rPr>
        <w:t>on an investment in a portfolio of stocks, bonds, exchange-traded funds, mutual funds and other securities (“Program Investments”) will</w:t>
      </w:r>
      <w:r w:rsidRPr="000907D1">
        <w:rPr>
          <w:spacing w:val="40"/>
          <w:sz w:val="20"/>
          <w:szCs w:val="20"/>
        </w:rPr>
        <w:t xml:space="preserve"> </w:t>
      </w:r>
      <w:r w:rsidRPr="000907D1">
        <w:rPr>
          <w:sz w:val="20"/>
          <w:szCs w:val="20"/>
        </w:rPr>
        <w:t>exceed what could have been obtained through other investment or savings strategies.</w:t>
      </w:r>
    </w:p>
    <w:p w14:paraId="30111B45" w14:textId="77777777" w:rsidR="009B259B" w:rsidRDefault="009B259B" w:rsidP="009B259B">
      <w:pPr>
        <w:rPr>
          <w:sz w:val="20"/>
          <w:szCs w:val="20"/>
        </w:rPr>
      </w:pPr>
    </w:p>
    <w:p w14:paraId="5E2CB2B0" w14:textId="68DC0FC0" w:rsidR="007D024B" w:rsidRPr="009B259B" w:rsidRDefault="007D024B" w:rsidP="009B259B">
      <w:pPr>
        <w:rPr>
          <w:rFonts w:ascii="Arial" w:hAnsi="Arial" w:cs="Arial"/>
          <w:b/>
          <w:bCs/>
          <w:i/>
          <w:sz w:val="20"/>
          <w:szCs w:val="20"/>
        </w:rPr>
      </w:pPr>
      <w:r w:rsidRPr="009B259B">
        <w:rPr>
          <w:rFonts w:cs="Arial"/>
          <w:b/>
          <w:bCs/>
          <w:i/>
          <w:sz w:val="20"/>
          <w:szCs w:val="20"/>
        </w:rPr>
        <w:t>Investing in securities involves risk of loss that you should be prepared to bear.</w:t>
      </w:r>
    </w:p>
    <w:p w14:paraId="7E3CD17F" w14:textId="77777777" w:rsidR="00AA39CE" w:rsidRPr="000907D1" w:rsidRDefault="00AA39CE" w:rsidP="00AA39CE">
      <w:pPr>
        <w:pStyle w:val="BodyText"/>
        <w:spacing w:before="12"/>
        <w:rPr>
          <w:sz w:val="20"/>
          <w:szCs w:val="20"/>
        </w:rPr>
      </w:pPr>
    </w:p>
    <w:p w14:paraId="7E3DE0E1" w14:textId="07387DC7" w:rsidR="00AA39CE" w:rsidRPr="000907D1" w:rsidRDefault="00AA39CE" w:rsidP="00AA39CE">
      <w:pPr>
        <w:pStyle w:val="BodyText"/>
        <w:spacing w:before="1" w:line="276" w:lineRule="auto"/>
        <w:ind w:left="100" w:right="112"/>
        <w:jc w:val="both"/>
        <w:rPr>
          <w:sz w:val="20"/>
          <w:szCs w:val="20"/>
        </w:rPr>
      </w:pPr>
      <w:r w:rsidRPr="000907D1">
        <w:rPr>
          <w:sz w:val="20"/>
          <w:szCs w:val="20"/>
        </w:rPr>
        <w:t>Depending</w:t>
      </w:r>
      <w:r w:rsidRPr="000907D1">
        <w:rPr>
          <w:spacing w:val="-4"/>
          <w:sz w:val="20"/>
          <w:szCs w:val="20"/>
        </w:rPr>
        <w:t xml:space="preserve"> </w:t>
      </w:r>
      <w:r w:rsidRPr="000907D1">
        <w:rPr>
          <w:sz w:val="20"/>
          <w:szCs w:val="20"/>
        </w:rPr>
        <w:t>on</w:t>
      </w:r>
      <w:r w:rsidRPr="000907D1">
        <w:rPr>
          <w:spacing w:val="-4"/>
          <w:sz w:val="20"/>
          <w:szCs w:val="20"/>
        </w:rPr>
        <w:t xml:space="preserve"> </w:t>
      </w:r>
      <w:r w:rsidRPr="000907D1">
        <w:rPr>
          <w:sz w:val="20"/>
          <w:szCs w:val="20"/>
        </w:rPr>
        <w:t>the</w:t>
      </w:r>
      <w:r w:rsidRPr="000907D1">
        <w:rPr>
          <w:spacing w:val="-2"/>
          <w:sz w:val="20"/>
          <w:szCs w:val="20"/>
        </w:rPr>
        <w:t xml:space="preserve"> </w:t>
      </w:r>
      <w:r w:rsidRPr="000907D1">
        <w:rPr>
          <w:sz w:val="20"/>
          <w:szCs w:val="20"/>
        </w:rPr>
        <w:t>terms</w:t>
      </w:r>
      <w:r w:rsidRPr="000907D1">
        <w:rPr>
          <w:spacing w:val="-3"/>
          <w:sz w:val="20"/>
          <w:szCs w:val="20"/>
        </w:rPr>
        <w:t xml:space="preserve"> </w:t>
      </w:r>
      <w:r w:rsidRPr="000907D1">
        <w:rPr>
          <w:sz w:val="20"/>
          <w:szCs w:val="20"/>
        </w:rPr>
        <w:t>you</w:t>
      </w:r>
      <w:r w:rsidRPr="000907D1">
        <w:rPr>
          <w:spacing w:val="-3"/>
          <w:sz w:val="20"/>
          <w:szCs w:val="20"/>
        </w:rPr>
        <w:t xml:space="preserve"> </w:t>
      </w:r>
      <w:proofErr w:type="gramStart"/>
      <w:r w:rsidRPr="000907D1">
        <w:rPr>
          <w:sz w:val="20"/>
          <w:szCs w:val="20"/>
        </w:rPr>
        <w:t>entered into</w:t>
      </w:r>
      <w:proofErr w:type="gramEnd"/>
      <w:r w:rsidRPr="000907D1">
        <w:rPr>
          <w:spacing w:val="-2"/>
          <w:sz w:val="20"/>
          <w:szCs w:val="20"/>
        </w:rPr>
        <w:t xml:space="preserve"> </w:t>
      </w:r>
      <w:r w:rsidRPr="000907D1">
        <w:rPr>
          <w:sz w:val="20"/>
          <w:szCs w:val="20"/>
        </w:rPr>
        <w:t>with</w:t>
      </w:r>
      <w:r w:rsidRPr="000907D1">
        <w:rPr>
          <w:spacing w:val="-3"/>
          <w:sz w:val="20"/>
          <w:szCs w:val="20"/>
        </w:rPr>
        <w:t xml:space="preserve"> </w:t>
      </w:r>
      <w:r w:rsidRPr="000907D1">
        <w:rPr>
          <w:sz w:val="20"/>
          <w:szCs w:val="20"/>
        </w:rPr>
        <w:t>us</w:t>
      </w:r>
      <w:r w:rsidRPr="000907D1">
        <w:rPr>
          <w:spacing w:val="-3"/>
          <w:sz w:val="20"/>
          <w:szCs w:val="20"/>
        </w:rPr>
        <w:t xml:space="preserve"> </w:t>
      </w:r>
      <w:r w:rsidRPr="000907D1">
        <w:rPr>
          <w:sz w:val="20"/>
          <w:szCs w:val="20"/>
        </w:rPr>
        <w:t>in</w:t>
      </w:r>
      <w:r w:rsidRPr="000907D1">
        <w:rPr>
          <w:spacing w:val="-4"/>
          <w:sz w:val="20"/>
          <w:szCs w:val="20"/>
        </w:rPr>
        <w:t xml:space="preserve"> </w:t>
      </w:r>
      <w:r w:rsidRPr="000907D1">
        <w:rPr>
          <w:sz w:val="20"/>
          <w:szCs w:val="20"/>
        </w:rPr>
        <w:t>the</w:t>
      </w:r>
      <w:r w:rsidRPr="000907D1">
        <w:rPr>
          <w:spacing w:val="-2"/>
          <w:sz w:val="20"/>
          <w:szCs w:val="20"/>
        </w:rPr>
        <w:t xml:space="preserve"> </w:t>
      </w:r>
      <w:r w:rsidRPr="000907D1">
        <w:rPr>
          <w:sz w:val="20"/>
          <w:szCs w:val="20"/>
        </w:rPr>
        <w:t>Statement</w:t>
      </w:r>
      <w:r w:rsidRPr="000907D1">
        <w:rPr>
          <w:spacing w:val="-5"/>
          <w:sz w:val="20"/>
          <w:szCs w:val="20"/>
        </w:rPr>
        <w:t xml:space="preserve"> </w:t>
      </w:r>
      <w:r w:rsidRPr="000907D1">
        <w:rPr>
          <w:sz w:val="20"/>
          <w:szCs w:val="20"/>
        </w:rPr>
        <w:t>of</w:t>
      </w:r>
      <w:r w:rsidRPr="000907D1">
        <w:rPr>
          <w:spacing w:val="-4"/>
          <w:sz w:val="20"/>
          <w:szCs w:val="20"/>
        </w:rPr>
        <w:t xml:space="preserve"> </w:t>
      </w:r>
      <w:r w:rsidRPr="000907D1">
        <w:rPr>
          <w:sz w:val="20"/>
          <w:szCs w:val="20"/>
        </w:rPr>
        <w:t>Investment</w:t>
      </w:r>
      <w:r w:rsidRPr="000907D1">
        <w:rPr>
          <w:spacing w:val="-3"/>
          <w:sz w:val="20"/>
          <w:szCs w:val="20"/>
        </w:rPr>
        <w:t xml:space="preserve"> </w:t>
      </w:r>
      <w:r w:rsidRPr="000907D1">
        <w:rPr>
          <w:sz w:val="20"/>
          <w:szCs w:val="20"/>
        </w:rPr>
        <w:t>Selection</w:t>
      </w:r>
      <w:r w:rsidRPr="000907D1">
        <w:rPr>
          <w:spacing w:val="-4"/>
          <w:sz w:val="20"/>
          <w:szCs w:val="20"/>
        </w:rPr>
        <w:t xml:space="preserve"> </w:t>
      </w:r>
      <w:r w:rsidRPr="000907D1">
        <w:rPr>
          <w:sz w:val="20"/>
          <w:szCs w:val="20"/>
        </w:rPr>
        <w:t>(“SIS”),</w:t>
      </w:r>
      <w:r w:rsidRPr="000907D1">
        <w:rPr>
          <w:spacing w:val="-3"/>
          <w:sz w:val="20"/>
          <w:szCs w:val="20"/>
        </w:rPr>
        <w:t xml:space="preserve"> </w:t>
      </w:r>
      <w:r w:rsidRPr="000907D1">
        <w:rPr>
          <w:sz w:val="20"/>
          <w:szCs w:val="20"/>
        </w:rPr>
        <w:t>your</w:t>
      </w:r>
      <w:r w:rsidRPr="000907D1">
        <w:rPr>
          <w:spacing w:val="-3"/>
          <w:sz w:val="20"/>
          <w:szCs w:val="20"/>
        </w:rPr>
        <w:t xml:space="preserve"> </w:t>
      </w:r>
      <w:r w:rsidRPr="000907D1">
        <w:rPr>
          <w:sz w:val="20"/>
          <w:szCs w:val="20"/>
        </w:rPr>
        <w:t>Advisor</w:t>
      </w:r>
      <w:r w:rsidRPr="000907D1">
        <w:rPr>
          <w:spacing w:val="-3"/>
          <w:sz w:val="20"/>
          <w:szCs w:val="20"/>
        </w:rPr>
        <w:t xml:space="preserve"> </w:t>
      </w:r>
      <w:r w:rsidRPr="000907D1">
        <w:rPr>
          <w:sz w:val="20"/>
          <w:szCs w:val="20"/>
        </w:rPr>
        <w:t>will</w:t>
      </w:r>
      <w:r w:rsidRPr="000907D1">
        <w:rPr>
          <w:spacing w:val="-4"/>
          <w:sz w:val="20"/>
          <w:szCs w:val="20"/>
        </w:rPr>
        <w:t xml:space="preserve"> </w:t>
      </w:r>
      <w:r w:rsidRPr="000907D1">
        <w:rPr>
          <w:sz w:val="20"/>
          <w:szCs w:val="20"/>
        </w:rPr>
        <w:t>manage</w:t>
      </w:r>
      <w:r w:rsidRPr="000907D1">
        <w:rPr>
          <w:spacing w:val="-2"/>
          <w:sz w:val="20"/>
          <w:szCs w:val="20"/>
        </w:rPr>
        <w:t xml:space="preserve"> </w:t>
      </w:r>
      <w:r w:rsidRPr="000907D1">
        <w:rPr>
          <w:sz w:val="20"/>
          <w:szCs w:val="20"/>
        </w:rPr>
        <w:t>your</w:t>
      </w:r>
      <w:r w:rsidRPr="000907D1">
        <w:rPr>
          <w:spacing w:val="-3"/>
          <w:sz w:val="20"/>
          <w:szCs w:val="20"/>
        </w:rPr>
        <w:t xml:space="preserve"> </w:t>
      </w:r>
      <w:r w:rsidRPr="000907D1">
        <w:rPr>
          <w:sz w:val="20"/>
          <w:szCs w:val="20"/>
        </w:rPr>
        <w:t>account</w:t>
      </w:r>
      <w:r w:rsidRPr="000907D1">
        <w:rPr>
          <w:spacing w:val="40"/>
          <w:sz w:val="20"/>
          <w:szCs w:val="20"/>
        </w:rPr>
        <w:t xml:space="preserve"> </w:t>
      </w:r>
      <w:r w:rsidRPr="000907D1">
        <w:rPr>
          <w:sz w:val="20"/>
          <w:szCs w:val="20"/>
        </w:rPr>
        <w:t>on either a discretionary or non-discretionary basis. We define discretionary management as the ability to trade your account, without</w:t>
      </w:r>
      <w:r w:rsidRPr="000907D1">
        <w:rPr>
          <w:spacing w:val="40"/>
          <w:sz w:val="20"/>
          <w:szCs w:val="20"/>
        </w:rPr>
        <w:t xml:space="preserve"> </w:t>
      </w:r>
      <w:r w:rsidRPr="000907D1">
        <w:rPr>
          <w:sz w:val="20"/>
          <w:szCs w:val="20"/>
        </w:rPr>
        <w:t xml:space="preserve">obtaining your prior consent, the securities and the </w:t>
      </w:r>
      <w:proofErr w:type="gramStart"/>
      <w:r w:rsidRPr="000907D1">
        <w:rPr>
          <w:sz w:val="20"/>
          <w:szCs w:val="20"/>
        </w:rPr>
        <w:t>amount</w:t>
      </w:r>
      <w:proofErr w:type="gramEnd"/>
      <w:r w:rsidRPr="000907D1">
        <w:rPr>
          <w:sz w:val="20"/>
          <w:szCs w:val="20"/>
        </w:rPr>
        <w:t xml:space="preserve"> of securities to be bought or sold, and the timing of the purchase or sale. It</w:t>
      </w:r>
      <w:r w:rsidRPr="000907D1">
        <w:rPr>
          <w:spacing w:val="40"/>
          <w:sz w:val="20"/>
          <w:szCs w:val="20"/>
        </w:rPr>
        <w:t xml:space="preserve"> </w:t>
      </w:r>
      <w:r w:rsidRPr="000907D1">
        <w:rPr>
          <w:sz w:val="20"/>
          <w:szCs w:val="20"/>
        </w:rPr>
        <w:t>does not extend to the withdrawal or transfer of your account funds. Non-discretionary management means that your Advisor does not</w:t>
      </w:r>
      <w:r w:rsidRPr="000907D1">
        <w:rPr>
          <w:spacing w:val="40"/>
          <w:sz w:val="20"/>
          <w:szCs w:val="20"/>
        </w:rPr>
        <w:t xml:space="preserve"> </w:t>
      </w:r>
      <w:r w:rsidRPr="000907D1">
        <w:rPr>
          <w:sz w:val="20"/>
          <w:szCs w:val="20"/>
        </w:rPr>
        <w:t>have</w:t>
      </w:r>
      <w:r w:rsidRPr="000907D1">
        <w:rPr>
          <w:spacing w:val="-9"/>
          <w:sz w:val="20"/>
          <w:szCs w:val="20"/>
        </w:rPr>
        <w:t xml:space="preserve"> </w:t>
      </w:r>
      <w:r w:rsidRPr="000907D1">
        <w:rPr>
          <w:sz w:val="20"/>
          <w:szCs w:val="20"/>
        </w:rPr>
        <w:t>the</w:t>
      </w:r>
      <w:r w:rsidRPr="000907D1">
        <w:rPr>
          <w:spacing w:val="-8"/>
          <w:sz w:val="20"/>
          <w:szCs w:val="20"/>
        </w:rPr>
        <w:t xml:space="preserve"> </w:t>
      </w:r>
      <w:r w:rsidRPr="000907D1">
        <w:rPr>
          <w:sz w:val="20"/>
          <w:szCs w:val="20"/>
        </w:rPr>
        <w:t>ability</w:t>
      </w:r>
      <w:r w:rsidRPr="000907D1">
        <w:rPr>
          <w:spacing w:val="-9"/>
          <w:sz w:val="20"/>
          <w:szCs w:val="20"/>
        </w:rPr>
        <w:t xml:space="preserve"> </w:t>
      </w:r>
      <w:r w:rsidRPr="000907D1">
        <w:rPr>
          <w:sz w:val="20"/>
          <w:szCs w:val="20"/>
        </w:rPr>
        <w:t>to</w:t>
      </w:r>
      <w:r w:rsidRPr="000907D1">
        <w:rPr>
          <w:spacing w:val="-8"/>
          <w:sz w:val="20"/>
          <w:szCs w:val="20"/>
        </w:rPr>
        <w:t xml:space="preserve"> </w:t>
      </w:r>
      <w:r w:rsidRPr="000907D1">
        <w:rPr>
          <w:sz w:val="20"/>
          <w:szCs w:val="20"/>
        </w:rPr>
        <w:t>perform</w:t>
      </w:r>
      <w:r w:rsidRPr="000907D1">
        <w:rPr>
          <w:spacing w:val="-7"/>
          <w:sz w:val="20"/>
          <w:szCs w:val="20"/>
        </w:rPr>
        <w:t xml:space="preserve"> </w:t>
      </w:r>
      <w:r w:rsidRPr="000907D1">
        <w:rPr>
          <w:sz w:val="20"/>
          <w:szCs w:val="20"/>
        </w:rPr>
        <w:t>the</w:t>
      </w:r>
      <w:r w:rsidRPr="000907D1">
        <w:rPr>
          <w:spacing w:val="-8"/>
          <w:sz w:val="20"/>
          <w:szCs w:val="20"/>
        </w:rPr>
        <w:t xml:space="preserve"> </w:t>
      </w:r>
      <w:r w:rsidR="006B6D71" w:rsidRPr="000907D1">
        <w:rPr>
          <w:sz w:val="20"/>
          <w:szCs w:val="20"/>
        </w:rPr>
        <w:t>without</w:t>
      </w:r>
      <w:r w:rsidRPr="000907D1">
        <w:rPr>
          <w:spacing w:val="-8"/>
          <w:sz w:val="20"/>
          <w:szCs w:val="20"/>
        </w:rPr>
        <w:t xml:space="preserve"> </w:t>
      </w:r>
      <w:r w:rsidRPr="000907D1">
        <w:rPr>
          <w:sz w:val="20"/>
          <w:szCs w:val="20"/>
        </w:rPr>
        <w:t>your</w:t>
      </w:r>
      <w:r w:rsidRPr="000907D1">
        <w:rPr>
          <w:spacing w:val="-8"/>
          <w:sz w:val="20"/>
          <w:szCs w:val="20"/>
        </w:rPr>
        <w:t xml:space="preserve"> </w:t>
      </w:r>
      <w:r w:rsidRPr="000907D1">
        <w:rPr>
          <w:sz w:val="20"/>
          <w:szCs w:val="20"/>
        </w:rPr>
        <w:t>consent.</w:t>
      </w:r>
      <w:r w:rsidRPr="000907D1">
        <w:rPr>
          <w:spacing w:val="-5"/>
          <w:sz w:val="20"/>
          <w:szCs w:val="20"/>
        </w:rPr>
        <w:t xml:space="preserve"> </w:t>
      </w:r>
      <w:r w:rsidR="006B6D71" w:rsidRPr="000907D1">
        <w:rPr>
          <w:sz w:val="20"/>
          <w:szCs w:val="20"/>
        </w:rPr>
        <w:t>However</w:t>
      </w:r>
      <w:r w:rsidR="006B6D71" w:rsidRPr="000907D1">
        <w:rPr>
          <w:spacing w:val="-8"/>
          <w:sz w:val="20"/>
          <w:szCs w:val="20"/>
        </w:rPr>
        <w:t>,</w:t>
      </w:r>
      <w:r w:rsidRPr="000907D1">
        <w:rPr>
          <w:spacing w:val="-8"/>
          <w:sz w:val="20"/>
          <w:szCs w:val="20"/>
        </w:rPr>
        <w:t xml:space="preserve"> </w:t>
      </w:r>
      <w:r w:rsidRPr="000907D1">
        <w:rPr>
          <w:sz w:val="20"/>
          <w:szCs w:val="20"/>
        </w:rPr>
        <w:t>your</w:t>
      </w:r>
      <w:r w:rsidRPr="000907D1">
        <w:rPr>
          <w:spacing w:val="-9"/>
          <w:sz w:val="20"/>
          <w:szCs w:val="20"/>
        </w:rPr>
        <w:t xml:space="preserve"> </w:t>
      </w:r>
      <w:r w:rsidRPr="000907D1">
        <w:rPr>
          <w:sz w:val="20"/>
          <w:szCs w:val="20"/>
        </w:rPr>
        <w:t>Advisor</w:t>
      </w:r>
      <w:r w:rsidRPr="000907D1">
        <w:rPr>
          <w:spacing w:val="-8"/>
          <w:sz w:val="20"/>
          <w:szCs w:val="20"/>
        </w:rPr>
        <w:t xml:space="preserve"> </w:t>
      </w:r>
      <w:r w:rsidRPr="000907D1">
        <w:rPr>
          <w:sz w:val="20"/>
          <w:szCs w:val="20"/>
        </w:rPr>
        <w:t>has</w:t>
      </w:r>
      <w:r w:rsidRPr="000907D1">
        <w:rPr>
          <w:spacing w:val="-8"/>
          <w:sz w:val="20"/>
          <w:szCs w:val="20"/>
        </w:rPr>
        <w:t xml:space="preserve"> </w:t>
      </w:r>
      <w:r w:rsidRPr="000907D1">
        <w:rPr>
          <w:sz w:val="20"/>
          <w:szCs w:val="20"/>
        </w:rPr>
        <w:t>the</w:t>
      </w:r>
      <w:r w:rsidRPr="000907D1">
        <w:rPr>
          <w:spacing w:val="-8"/>
          <w:sz w:val="20"/>
          <w:szCs w:val="20"/>
        </w:rPr>
        <w:t xml:space="preserve"> </w:t>
      </w:r>
      <w:r w:rsidRPr="000907D1">
        <w:rPr>
          <w:sz w:val="20"/>
          <w:szCs w:val="20"/>
        </w:rPr>
        <w:t>option</w:t>
      </w:r>
      <w:r w:rsidRPr="000907D1">
        <w:rPr>
          <w:spacing w:val="-9"/>
          <w:sz w:val="20"/>
          <w:szCs w:val="20"/>
        </w:rPr>
        <w:t xml:space="preserve"> </w:t>
      </w:r>
      <w:r w:rsidRPr="000907D1">
        <w:rPr>
          <w:sz w:val="20"/>
          <w:szCs w:val="20"/>
        </w:rPr>
        <w:t>to</w:t>
      </w:r>
      <w:r w:rsidRPr="000907D1">
        <w:rPr>
          <w:spacing w:val="-8"/>
          <w:sz w:val="20"/>
          <w:szCs w:val="20"/>
        </w:rPr>
        <w:t xml:space="preserve"> </w:t>
      </w:r>
      <w:r w:rsidRPr="000907D1">
        <w:rPr>
          <w:sz w:val="20"/>
          <w:szCs w:val="20"/>
        </w:rPr>
        <w:t>periodically</w:t>
      </w:r>
      <w:r w:rsidRPr="000907D1">
        <w:rPr>
          <w:spacing w:val="-9"/>
          <w:sz w:val="20"/>
          <w:szCs w:val="20"/>
        </w:rPr>
        <w:t xml:space="preserve"> </w:t>
      </w:r>
      <w:r w:rsidRPr="000907D1">
        <w:rPr>
          <w:sz w:val="20"/>
          <w:szCs w:val="20"/>
        </w:rPr>
        <w:t>rebalance</w:t>
      </w:r>
      <w:r w:rsidRPr="000907D1">
        <w:rPr>
          <w:spacing w:val="-8"/>
          <w:sz w:val="20"/>
          <w:szCs w:val="20"/>
        </w:rPr>
        <w:t xml:space="preserve"> </w:t>
      </w:r>
      <w:r w:rsidRPr="000907D1">
        <w:rPr>
          <w:sz w:val="20"/>
          <w:szCs w:val="20"/>
        </w:rPr>
        <w:t>your</w:t>
      </w:r>
      <w:r w:rsidRPr="000907D1">
        <w:rPr>
          <w:spacing w:val="40"/>
          <w:sz w:val="20"/>
          <w:szCs w:val="20"/>
        </w:rPr>
        <w:t xml:space="preserve"> </w:t>
      </w:r>
      <w:r w:rsidRPr="000907D1">
        <w:rPr>
          <w:sz w:val="20"/>
          <w:szCs w:val="20"/>
        </w:rPr>
        <w:t>account to maintain the initially agreed upon asset allocation without your consent. In addition, Integrated Benefits Incorporated has</w:t>
      </w:r>
      <w:r w:rsidRPr="000907D1">
        <w:rPr>
          <w:spacing w:val="40"/>
          <w:sz w:val="20"/>
          <w:szCs w:val="20"/>
        </w:rPr>
        <w:t xml:space="preserve"> </w:t>
      </w:r>
      <w:r w:rsidRPr="000907D1">
        <w:rPr>
          <w:sz w:val="20"/>
          <w:szCs w:val="20"/>
        </w:rPr>
        <w:t xml:space="preserve">limited discretionary trading, solely with respect to </w:t>
      </w:r>
      <w:proofErr w:type="gramStart"/>
      <w:r w:rsidRPr="000907D1">
        <w:rPr>
          <w:sz w:val="20"/>
          <w:szCs w:val="20"/>
        </w:rPr>
        <w:t>any and all</w:t>
      </w:r>
      <w:proofErr w:type="gramEnd"/>
      <w:r w:rsidRPr="000907D1">
        <w:rPr>
          <w:spacing w:val="-2"/>
          <w:sz w:val="20"/>
          <w:szCs w:val="20"/>
        </w:rPr>
        <w:t xml:space="preserve"> </w:t>
      </w:r>
      <w:r w:rsidRPr="000907D1">
        <w:rPr>
          <w:sz w:val="20"/>
          <w:szCs w:val="20"/>
        </w:rPr>
        <w:t>transactions executed in</w:t>
      </w:r>
      <w:r w:rsidRPr="000907D1">
        <w:rPr>
          <w:spacing w:val="-2"/>
          <w:sz w:val="20"/>
          <w:szCs w:val="20"/>
        </w:rPr>
        <w:t xml:space="preserve"> </w:t>
      </w:r>
      <w:r w:rsidRPr="000907D1">
        <w:rPr>
          <w:sz w:val="20"/>
          <w:szCs w:val="20"/>
        </w:rPr>
        <w:t>order to convert certain</w:t>
      </w:r>
      <w:r w:rsidRPr="000907D1">
        <w:rPr>
          <w:spacing w:val="-2"/>
          <w:sz w:val="20"/>
          <w:szCs w:val="20"/>
        </w:rPr>
        <w:t xml:space="preserve"> </w:t>
      </w:r>
      <w:r w:rsidRPr="000907D1">
        <w:rPr>
          <w:sz w:val="20"/>
          <w:szCs w:val="20"/>
        </w:rPr>
        <w:t>mutual fund holdings in</w:t>
      </w:r>
      <w:r w:rsidRPr="000907D1">
        <w:rPr>
          <w:spacing w:val="40"/>
          <w:sz w:val="20"/>
          <w:szCs w:val="20"/>
        </w:rPr>
        <w:t xml:space="preserve"> </w:t>
      </w:r>
      <w:r w:rsidRPr="000907D1">
        <w:rPr>
          <w:sz w:val="20"/>
          <w:szCs w:val="20"/>
        </w:rPr>
        <w:t>your Account to a lower-cost share class, whenever such share class is available.</w:t>
      </w:r>
    </w:p>
    <w:p w14:paraId="26E91FBC" w14:textId="77777777" w:rsidR="00AA39CE" w:rsidRPr="000907D1" w:rsidRDefault="00AA39CE" w:rsidP="00AA39CE">
      <w:pPr>
        <w:pStyle w:val="BodyText"/>
        <w:spacing w:before="11"/>
        <w:rPr>
          <w:sz w:val="20"/>
          <w:szCs w:val="20"/>
        </w:rPr>
      </w:pPr>
    </w:p>
    <w:p w14:paraId="58733CD9" w14:textId="77777777" w:rsidR="00AA39CE" w:rsidRPr="000907D1" w:rsidRDefault="00AA39CE" w:rsidP="00AA39CE">
      <w:pPr>
        <w:pStyle w:val="BodyText"/>
        <w:spacing w:before="11"/>
        <w:rPr>
          <w:b/>
          <w:bCs/>
          <w:sz w:val="20"/>
          <w:szCs w:val="20"/>
        </w:rPr>
      </w:pPr>
      <w:r w:rsidRPr="000907D1">
        <w:rPr>
          <w:b/>
          <w:bCs/>
          <w:sz w:val="20"/>
          <w:szCs w:val="20"/>
        </w:rPr>
        <w:t>COMMUNICATION WITH PROGRAM CLIENTS.</w:t>
      </w:r>
    </w:p>
    <w:p w14:paraId="0058FA4A" w14:textId="100C9CF2" w:rsidR="00AA39CE" w:rsidRPr="000907D1" w:rsidRDefault="00AA39CE" w:rsidP="00AA39CE">
      <w:pPr>
        <w:pStyle w:val="BodyText"/>
        <w:spacing w:before="11"/>
        <w:rPr>
          <w:sz w:val="20"/>
          <w:szCs w:val="20"/>
        </w:rPr>
      </w:pPr>
      <w:r w:rsidRPr="000907D1">
        <w:rPr>
          <w:sz w:val="20"/>
          <w:szCs w:val="20"/>
        </w:rPr>
        <w:t>As soon as possible after the end of each calendar quarter Envestnet will make available on its web site a quarterly report that includes a description of all activity in each Program Client’s during the previous quarter, including all of the following: (</w:t>
      </w:r>
      <w:proofErr w:type="spellStart"/>
      <w:r w:rsidRPr="000907D1">
        <w:rPr>
          <w:sz w:val="20"/>
          <w:szCs w:val="20"/>
        </w:rPr>
        <w:t>i</w:t>
      </w:r>
      <w:proofErr w:type="spellEnd"/>
      <w:r w:rsidRPr="000907D1">
        <w:rPr>
          <w:sz w:val="20"/>
          <w:szCs w:val="20"/>
        </w:rPr>
        <w:t xml:space="preserve">) an asset summary and performance section, (ii)comparative indices, (iii)all transactions made on behalf of the account(s), (iv) all contributions and withdrawals made by the Program Client and (v) information indicating the market value of the account(s) at the beginning and end of the period, as well as the cost and market value of each of the Program Assets. Integrated Benefits, Incorporated will be responsible for either mailing Program Clients quarterly statements or obtaining the necessary </w:t>
      </w:r>
      <w:proofErr w:type="gramStart"/>
      <w:r w:rsidRPr="000907D1">
        <w:rPr>
          <w:sz w:val="20"/>
          <w:szCs w:val="20"/>
        </w:rPr>
        <w:t>consent  from</w:t>
      </w:r>
      <w:proofErr w:type="gramEnd"/>
      <w:r w:rsidRPr="000907D1">
        <w:rPr>
          <w:sz w:val="20"/>
          <w:szCs w:val="20"/>
        </w:rPr>
        <w:t xml:space="preserve"> each Program Client wherein such Program Client agrees to electronic delivery.</w:t>
      </w:r>
      <w:r w:rsidR="00402BC9">
        <w:rPr>
          <w:sz w:val="20"/>
          <w:szCs w:val="20"/>
        </w:rPr>
        <w:t xml:space="preserve"> </w:t>
      </w:r>
      <w:r w:rsidRPr="000907D1">
        <w:rPr>
          <w:sz w:val="20"/>
          <w:szCs w:val="20"/>
        </w:rPr>
        <w:t xml:space="preserve">Each quarterly report will contain a notification to Program Clients quarterly that the Program Client should contact Integrated Benefits, </w:t>
      </w:r>
      <w:r w:rsidRPr="000907D1">
        <w:rPr>
          <w:sz w:val="20"/>
          <w:szCs w:val="20"/>
        </w:rPr>
        <w:lastRenderedPageBreak/>
        <w:t>Incorporated if there have been any changes in the Program Client’s financial situation or investment objectives, if the Program Client wished to impose reasonable restrictions on the management of the Program Client</w:t>
      </w:r>
      <w:r w:rsidR="00402BC9">
        <w:rPr>
          <w:sz w:val="20"/>
          <w:szCs w:val="20"/>
        </w:rPr>
        <w:t>’</w:t>
      </w:r>
      <w:r w:rsidRPr="000907D1">
        <w:rPr>
          <w:sz w:val="20"/>
          <w:szCs w:val="20"/>
        </w:rPr>
        <w:t>s account(s), if the Program Client wishes to  reasonably modify existing restrictions,  and an offering of Integrated Benefits, Incorporated Form ADV Part 2A. Additionally, Envestnet will make available , generally updated on a daily basis (dependent on successful reconciliation with the Custodians record(s), the following information for each Program Client account: (</w:t>
      </w:r>
      <w:proofErr w:type="spellStart"/>
      <w:r w:rsidRPr="000907D1">
        <w:rPr>
          <w:sz w:val="20"/>
          <w:szCs w:val="20"/>
        </w:rPr>
        <w:t>i</w:t>
      </w:r>
      <w:proofErr w:type="spellEnd"/>
      <w:r w:rsidRPr="000907D1">
        <w:rPr>
          <w:sz w:val="20"/>
          <w:szCs w:val="20"/>
        </w:rPr>
        <w:t>) account holdings and performance information, (ii) account transactions, (iii) contributions and withdrawals and (iv) current market value of the account.</w:t>
      </w:r>
      <w:r w:rsidRPr="000907D1">
        <w:rPr>
          <w:b/>
          <w:sz w:val="20"/>
          <w:szCs w:val="20"/>
          <w:u w:val="single"/>
        </w:rPr>
        <w:t xml:space="preserve"> </w:t>
      </w:r>
    </w:p>
    <w:p w14:paraId="7086A007" w14:textId="77777777" w:rsidR="00AA39CE" w:rsidRPr="000907D1" w:rsidRDefault="00AA39CE" w:rsidP="00AA39CE">
      <w:pPr>
        <w:pStyle w:val="BodyText"/>
        <w:spacing w:before="11"/>
        <w:rPr>
          <w:b/>
          <w:sz w:val="20"/>
          <w:szCs w:val="20"/>
          <w:u w:val="single"/>
        </w:rPr>
      </w:pPr>
    </w:p>
    <w:p w14:paraId="77B620C1" w14:textId="77777777" w:rsidR="00AA39CE" w:rsidRPr="000907D1" w:rsidRDefault="00AA39CE" w:rsidP="00AA39CE">
      <w:pPr>
        <w:pStyle w:val="BodyText"/>
        <w:spacing w:before="11"/>
        <w:rPr>
          <w:b/>
          <w:sz w:val="20"/>
          <w:szCs w:val="20"/>
          <w:u w:val="single"/>
        </w:rPr>
      </w:pPr>
      <w:r w:rsidRPr="000907D1">
        <w:rPr>
          <w:b/>
          <w:sz w:val="20"/>
          <w:szCs w:val="20"/>
          <w:u w:val="single"/>
        </w:rPr>
        <w:t>CLIENT AGREEMENT: COMPENSATION AND BILLING</w:t>
      </w:r>
    </w:p>
    <w:p w14:paraId="04CDD188" w14:textId="77777777" w:rsidR="008E0218" w:rsidRDefault="00AA39CE" w:rsidP="008E0218">
      <w:pPr>
        <w:pStyle w:val="BodyText"/>
        <w:ind w:left="100" w:right="125"/>
        <w:rPr>
          <w:sz w:val="20"/>
          <w:szCs w:val="20"/>
        </w:rPr>
      </w:pPr>
      <w:r w:rsidRPr="000907D1">
        <w:rPr>
          <w:sz w:val="20"/>
          <w:szCs w:val="20"/>
        </w:rPr>
        <w:t>Integrated Benefits, Incorporated will enter into an agreement with each Program Client (the “Asset Management Agreement” and “Statement of Investment Selection (SIS)”) that expressly authorize Envestnet to submit instructions to a custodian agreed upon by Integrated Benefits and Program Client and designated by each Program Client as the “Custodian” to deduct and pay to Envestnet the full amount of fees due from each Program Client for all services under the Program (the “Client Fee”).</w:t>
      </w:r>
      <w:r w:rsidR="00FC01C9">
        <w:rPr>
          <w:sz w:val="20"/>
          <w:szCs w:val="20"/>
        </w:rPr>
        <w:t xml:space="preserve"> </w:t>
      </w:r>
    </w:p>
    <w:p w14:paraId="08449EF0" w14:textId="77777777" w:rsidR="008E0218" w:rsidRDefault="008E0218" w:rsidP="008E0218">
      <w:pPr>
        <w:pStyle w:val="BodyText"/>
        <w:ind w:left="100" w:right="125"/>
        <w:rPr>
          <w:sz w:val="20"/>
          <w:szCs w:val="20"/>
        </w:rPr>
      </w:pPr>
    </w:p>
    <w:p w14:paraId="4CB702E2" w14:textId="1B67A670" w:rsidR="008E0218" w:rsidRPr="002D25EB" w:rsidRDefault="008E0218" w:rsidP="002D25EB">
      <w:pPr>
        <w:pStyle w:val="BodyText"/>
        <w:ind w:left="100" w:right="125"/>
        <w:rPr>
          <w:sz w:val="20"/>
          <w:szCs w:val="20"/>
        </w:rPr>
      </w:pPr>
      <w:r>
        <w:rPr>
          <w:sz w:val="20"/>
          <w:szCs w:val="20"/>
        </w:rPr>
        <w:t xml:space="preserve">It is important for Program Clients to be aware that Envestnet Asset Management, Inc (“Envestnet”), </w:t>
      </w:r>
      <w:r w:rsidRPr="000907D1">
        <w:rPr>
          <w:b/>
          <w:i/>
          <w:sz w:val="20"/>
          <w:szCs w:val="20"/>
        </w:rPr>
        <w:t>“Private Wealth</w:t>
      </w:r>
      <w:r w:rsidRPr="000907D1">
        <w:rPr>
          <w:b/>
          <w:i/>
          <w:spacing w:val="-1"/>
          <w:sz w:val="20"/>
          <w:szCs w:val="20"/>
        </w:rPr>
        <w:t xml:space="preserve"> </w:t>
      </w:r>
      <w:r w:rsidRPr="000907D1">
        <w:rPr>
          <w:b/>
          <w:i/>
          <w:sz w:val="20"/>
          <w:szCs w:val="20"/>
        </w:rPr>
        <w:t>Management</w:t>
      </w:r>
      <w:r w:rsidRPr="000907D1">
        <w:rPr>
          <w:b/>
          <w:i/>
          <w:spacing w:val="-3"/>
          <w:sz w:val="20"/>
          <w:szCs w:val="20"/>
        </w:rPr>
        <w:t xml:space="preserve"> </w:t>
      </w:r>
      <w:r w:rsidRPr="000907D1">
        <w:rPr>
          <w:b/>
          <w:i/>
          <w:sz w:val="20"/>
          <w:szCs w:val="20"/>
        </w:rPr>
        <w:t>Program</w:t>
      </w:r>
      <w:r w:rsidRPr="000907D1">
        <w:rPr>
          <w:b/>
          <w:i/>
          <w:spacing w:val="-1"/>
          <w:sz w:val="20"/>
          <w:szCs w:val="20"/>
        </w:rPr>
        <w:t xml:space="preserve"> </w:t>
      </w:r>
      <w:r w:rsidRPr="000907D1">
        <w:rPr>
          <w:b/>
          <w:i/>
          <w:sz w:val="20"/>
          <w:szCs w:val="20"/>
        </w:rPr>
        <w:t>–Advisor</w:t>
      </w:r>
      <w:r w:rsidRPr="000907D1">
        <w:rPr>
          <w:b/>
          <w:i/>
          <w:spacing w:val="-1"/>
          <w:sz w:val="20"/>
          <w:szCs w:val="20"/>
        </w:rPr>
        <w:t xml:space="preserve"> as Portfolio Manager Solution</w:t>
      </w:r>
      <w:r w:rsidRPr="000907D1">
        <w:rPr>
          <w:b/>
          <w:i/>
          <w:sz w:val="20"/>
          <w:szCs w:val="20"/>
        </w:rPr>
        <w:t>”</w:t>
      </w:r>
      <w:r w:rsidRPr="000907D1">
        <w:rPr>
          <w:b/>
          <w:i/>
          <w:spacing w:val="-3"/>
          <w:sz w:val="20"/>
          <w:szCs w:val="20"/>
        </w:rPr>
        <w:t xml:space="preserve"> </w:t>
      </w:r>
      <w:r w:rsidRPr="000907D1">
        <w:rPr>
          <w:sz w:val="20"/>
          <w:szCs w:val="20"/>
        </w:rPr>
        <w:t>(the</w:t>
      </w:r>
      <w:r w:rsidRPr="000907D1">
        <w:rPr>
          <w:spacing w:val="40"/>
          <w:sz w:val="20"/>
          <w:szCs w:val="20"/>
        </w:rPr>
        <w:t xml:space="preserve"> </w:t>
      </w:r>
      <w:r w:rsidRPr="000907D1">
        <w:rPr>
          <w:sz w:val="20"/>
          <w:szCs w:val="20"/>
        </w:rPr>
        <w:t xml:space="preserve">“Program”) </w:t>
      </w:r>
      <w:r w:rsidR="00D52098">
        <w:rPr>
          <w:sz w:val="20"/>
          <w:szCs w:val="20"/>
        </w:rPr>
        <w:t>charges Program Clients a Program Fee of 5 basis points (0.05%) to participate in the Program. This fee is in addition to the asset management fee charged by Integrated Benefits, Incorporated</w:t>
      </w:r>
      <w:r w:rsidR="002A399E">
        <w:rPr>
          <w:sz w:val="20"/>
          <w:szCs w:val="20"/>
        </w:rPr>
        <w:t>.</w:t>
      </w:r>
    </w:p>
    <w:p w14:paraId="25568338" w14:textId="77777777" w:rsidR="00AA39CE" w:rsidRPr="000907D1" w:rsidRDefault="00AA39CE" w:rsidP="00AA39CE">
      <w:pPr>
        <w:pStyle w:val="BodyText"/>
        <w:spacing w:before="11"/>
        <w:rPr>
          <w:sz w:val="20"/>
          <w:szCs w:val="20"/>
        </w:rPr>
      </w:pPr>
    </w:p>
    <w:p w14:paraId="02F4C680" w14:textId="1DFE3F58" w:rsidR="00AA39CE" w:rsidRPr="000907D1" w:rsidRDefault="00AA39CE" w:rsidP="00AA39CE">
      <w:pPr>
        <w:pStyle w:val="BodyText"/>
        <w:spacing w:before="11"/>
        <w:rPr>
          <w:sz w:val="20"/>
          <w:szCs w:val="20"/>
        </w:rPr>
      </w:pPr>
      <w:r w:rsidRPr="000907D1">
        <w:rPr>
          <w:sz w:val="20"/>
          <w:szCs w:val="20"/>
        </w:rPr>
        <w:t>The Client Fee is the amount paid quarterly in advance by the Program Client pursuant to the schedule or schedules (the “Client Fee Schedule” included as part of the Asset Management Agreement and Statement of Investment Selection (SIS)</w:t>
      </w:r>
      <w:r w:rsidR="000E709F">
        <w:rPr>
          <w:sz w:val="20"/>
          <w:szCs w:val="20"/>
        </w:rPr>
        <w:t>)</w:t>
      </w:r>
      <w:r w:rsidRPr="000907D1">
        <w:rPr>
          <w:sz w:val="20"/>
          <w:szCs w:val="20"/>
        </w:rPr>
        <w:t xml:space="preserve">. The Client Fee does not include any miscellaneous fees or charges by the Custodian for services not included under the Program such as, but not limited to, wiring fees, fees for portfolio transactions executed away from the Custodian or not pursuant to an asset-based brokerage fee, dealer mark-ups, electronic fund and wire transfers, spreads paid to market-makers and exchange fees. </w:t>
      </w:r>
    </w:p>
    <w:p w14:paraId="036FD719" w14:textId="77777777" w:rsidR="00AA39CE" w:rsidRPr="000907D1" w:rsidRDefault="00AA39CE" w:rsidP="00AA39CE">
      <w:pPr>
        <w:pStyle w:val="BodyText"/>
        <w:spacing w:before="11"/>
        <w:rPr>
          <w:sz w:val="20"/>
          <w:szCs w:val="20"/>
        </w:rPr>
      </w:pPr>
    </w:p>
    <w:p w14:paraId="2350D0DA" w14:textId="6A62BFBB" w:rsidR="00AA39CE" w:rsidRPr="00CA5DBD" w:rsidRDefault="00AA39CE" w:rsidP="006B6D71">
      <w:pPr>
        <w:pStyle w:val="BodyText"/>
        <w:spacing w:before="11"/>
        <w:rPr>
          <w:sz w:val="20"/>
          <w:szCs w:val="20"/>
        </w:rPr>
      </w:pPr>
      <w:r w:rsidRPr="000907D1">
        <w:rPr>
          <w:sz w:val="20"/>
          <w:szCs w:val="20"/>
        </w:rPr>
        <w:t xml:space="preserve">If Advisory Services to a Program Client under the Client Agreement are terminated as of any date other than the </w:t>
      </w:r>
      <w:r w:rsidR="006B6D71" w:rsidRPr="000907D1">
        <w:rPr>
          <w:sz w:val="20"/>
          <w:szCs w:val="20"/>
        </w:rPr>
        <w:t>quarter-end calendar</w:t>
      </w:r>
      <w:r w:rsidRPr="000907D1">
        <w:rPr>
          <w:sz w:val="20"/>
          <w:szCs w:val="20"/>
        </w:rPr>
        <w:t>, Integrated Benefits, Incorporated will refund to the Program Client a pro-rated portion of the quarterly Client Fee based upon the number of calendar days in the final quarter for which Integrated Benefits Incorporated provided such services. For Client Fee calculation purposes, Integrated Benefits Incorporated will cause the fair market value to be determined in good faith by the Custodian.</w:t>
      </w:r>
    </w:p>
    <w:p w14:paraId="13BF3655" w14:textId="77777777" w:rsidR="006C43E3" w:rsidRPr="00CA5DBD" w:rsidRDefault="006C43E3">
      <w:pPr>
        <w:pStyle w:val="BodyText"/>
        <w:spacing w:before="12"/>
        <w:rPr>
          <w:sz w:val="20"/>
          <w:szCs w:val="20"/>
        </w:rPr>
      </w:pPr>
    </w:p>
    <w:p w14:paraId="29941553" w14:textId="77777777" w:rsidR="006C43E3" w:rsidRPr="00CA5DBD" w:rsidRDefault="0047151F">
      <w:pPr>
        <w:spacing w:before="1"/>
        <w:ind w:left="100"/>
        <w:jc w:val="both"/>
        <w:rPr>
          <w:b/>
          <w:sz w:val="20"/>
          <w:szCs w:val="20"/>
        </w:rPr>
      </w:pPr>
      <w:r w:rsidRPr="00CA5DBD">
        <w:rPr>
          <w:b/>
          <w:sz w:val="20"/>
          <w:szCs w:val="20"/>
          <w:u w:val="single"/>
        </w:rPr>
        <w:t>RETIREMENT</w:t>
      </w:r>
      <w:r w:rsidRPr="00CA5DBD">
        <w:rPr>
          <w:b/>
          <w:spacing w:val="-6"/>
          <w:sz w:val="20"/>
          <w:szCs w:val="20"/>
          <w:u w:val="single"/>
        </w:rPr>
        <w:t xml:space="preserve"> </w:t>
      </w:r>
      <w:r w:rsidRPr="00CA5DBD">
        <w:rPr>
          <w:b/>
          <w:sz w:val="20"/>
          <w:szCs w:val="20"/>
          <w:u w:val="single"/>
        </w:rPr>
        <w:t>PLAN</w:t>
      </w:r>
      <w:r w:rsidRPr="00CA5DBD">
        <w:rPr>
          <w:b/>
          <w:spacing w:val="-6"/>
          <w:sz w:val="20"/>
          <w:szCs w:val="20"/>
          <w:u w:val="single"/>
        </w:rPr>
        <w:t xml:space="preserve"> </w:t>
      </w:r>
      <w:r w:rsidRPr="00CA5DBD">
        <w:rPr>
          <w:b/>
          <w:sz w:val="20"/>
          <w:szCs w:val="20"/>
          <w:u w:val="single"/>
        </w:rPr>
        <w:t>CONSULTING</w:t>
      </w:r>
      <w:r w:rsidRPr="00CA5DBD">
        <w:rPr>
          <w:b/>
          <w:spacing w:val="-8"/>
          <w:sz w:val="20"/>
          <w:szCs w:val="20"/>
          <w:u w:val="single"/>
        </w:rPr>
        <w:t xml:space="preserve"> </w:t>
      </w:r>
      <w:r w:rsidRPr="00CA5DBD">
        <w:rPr>
          <w:b/>
          <w:spacing w:val="-2"/>
          <w:sz w:val="20"/>
          <w:szCs w:val="20"/>
          <w:u w:val="single"/>
        </w:rPr>
        <w:t>SERVICES:</w:t>
      </w:r>
    </w:p>
    <w:p w14:paraId="3102DEB4" w14:textId="77777777" w:rsidR="006C43E3" w:rsidRPr="00CA5DBD" w:rsidRDefault="006C43E3">
      <w:pPr>
        <w:pStyle w:val="BodyText"/>
        <w:spacing w:before="40"/>
        <w:rPr>
          <w:b/>
          <w:sz w:val="20"/>
          <w:szCs w:val="20"/>
        </w:rPr>
      </w:pPr>
    </w:p>
    <w:p w14:paraId="143E6885" w14:textId="6962502F" w:rsidR="006C43E3" w:rsidRPr="006B6D71" w:rsidRDefault="000F25E7" w:rsidP="006B6D71">
      <w:pPr>
        <w:pStyle w:val="BodyText"/>
        <w:spacing w:line="276" w:lineRule="auto"/>
        <w:ind w:left="100" w:right="139"/>
        <w:rPr>
          <w:bCs/>
          <w:iCs/>
          <w:sz w:val="20"/>
          <w:szCs w:val="20"/>
        </w:rPr>
      </w:pPr>
      <w:r w:rsidRPr="000F25E7">
        <w:rPr>
          <w:bCs/>
          <w:iCs/>
          <w:sz w:val="20"/>
          <w:szCs w:val="20"/>
        </w:rPr>
        <w:t xml:space="preserve">Retirement consulting services to employee benefit plans and their fiduciaries are based upon the needs of the plan and the services requested by the plan sponsor or the designated fiduciary. Services can include, but are not limited to, an existing plan review and analysis, plan-level advice regarding fund selection and investment options, education services to plan participants, investment performance monitoring, as well as ongoing consulting. IBI may assist with participant enrollment meetings and provide investment-related educational seminars to plan participants on such topics as diversification, asset allocation, risk tolerance, time horizon, and other items specific to the </w:t>
      </w:r>
      <w:proofErr w:type="gramStart"/>
      <w:r w:rsidRPr="000F25E7">
        <w:rPr>
          <w:bCs/>
          <w:iCs/>
          <w:sz w:val="20"/>
          <w:szCs w:val="20"/>
        </w:rPr>
        <w:t>particular plan</w:t>
      </w:r>
      <w:proofErr w:type="gramEnd"/>
      <w:r w:rsidRPr="000F25E7">
        <w:rPr>
          <w:bCs/>
          <w:iCs/>
          <w:sz w:val="20"/>
          <w:szCs w:val="20"/>
        </w:rPr>
        <w:t xml:space="preserve">. Additional types of pension consulting services </w:t>
      </w:r>
      <w:proofErr w:type="gramStart"/>
      <w:r w:rsidRPr="000F25E7">
        <w:rPr>
          <w:bCs/>
          <w:iCs/>
          <w:sz w:val="20"/>
          <w:szCs w:val="20"/>
        </w:rPr>
        <w:t>to</w:t>
      </w:r>
      <w:proofErr w:type="gramEnd"/>
      <w:r w:rsidRPr="000F25E7">
        <w:rPr>
          <w:bCs/>
          <w:iCs/>
          <w:sz w:val="20"/>
          <w:szCs w:val="20"/>
        </w:rPr>
        <w:t xml:space="preserve"> plans are available on an individually negotiated basis. All services, whether discussed above or customized for the plan based upon requirements from the plan fiduciaries could include additional plan-level or participant-level services, will be detailed in a written agreement and be consistent with the parameters set forth in the plan documents.</w:t>
      </w:r>
    </w:p>
    <w:p w14:paraId="18725F69" w14:textId="77777777" w:rsidR="006C43E3" w:rsidRDefault="006C43E3">
      <w:pPr>
        <w:pStyle w:val="BodyText"/>
        <w:spacing w:before="51"/>
        <w:rPr>
          <w:b/>
          <w:sz w:val="20"/>
          <w:szCs w:val="20"/>
        </w:rPr>
      </w:pPr>
    </w:p>
    <w:p w14:paraId="0F2B8023" w14:textId="77777777" w:rsidR="000E709F" w:rsidRDefault="000E709F">
      <w:pPr>
        <w:pStyle w:val="BodyText"/>
        <w:spacing w:before="51"/>
        <w:rPr>
          <w:b/>
          <w:sz w:val="20"/>
          <w:szCs w:val="20"/>
        </w:rPr>
      </w:pPr>
    </w:p>
    <w:p w14:paraId="248AECAD" w14:textId="77777777" w:rsidR="000E709F" w:rsidRDefault="000E709F">
      <w:pPr>
        <w:pStyle w:val="BodyText"/>
        <w:spacing w:before="51"/>
        <w:rPr>
          <w:b/>
          <w:sz w:val="20"/>
          <w:szCs w:val="20"/>
        </w:rPr>
      </w:pPr>
    </w:p>
    <w:p w14:paraId="2DEC6985" w14:textId="77777777" w:rsidR="000E709F" w:rsidRDefault="000E709F">
      <w:pPr>
        <w:pStyle w:val="BodyText"/>
        <w:spacing w:before="51"/>
        <w:rPr>
          <w:b/>
          <w:sz w:val="20"/>
          <w:szCs w:val="20"/>
        </w:rPr>
      </w:pPr>
    </w:p>
    <w:p w14:paraId="6816D601" w14:textId="77777777" w:rsidR="000E709F" w:rsidRDefault="000E709F">
      <w:pPr>
        <w:pStyle w:val="BodyText"/>
        <w:spacing w:before="51"/>
        <w:rPr>
          <w:b/>
          <w:sz w:val="20"/>
          <w:szCs w:val="20"/>
        </w:rPr>
      </w:pPr>
    </w:p>
    <w:p w14:paraId="20DA9D10" w14:textId="77777777" w:rsidR="000E709F" w:rsidRPr="00CA5DBD" w:rsidRDefault="000E709F">
      <w:pPr>
        <w:pStyle w:val="BodyText"/>
        <w:spacing w:before="51"/>
        <w:rPr>
          <w:b/>
          <w:sz w:val="20"/>
          <w:szCs w:val="20"/>
        </w:rPr>
      </w:pPr>
    </w:p>
    <w:p w14:paraId="76C2FFE1" w14:textId="77777777" w:rsidR="006C43E3" w:rsidRPr="000907D1" w:rsidRDefault="0047151F" w:rsidP="00317D18">
      <w:pPr>
        <w:pStyle w:val="Heading1"/>
      </w:pPr>
      <w:bookmarkStart w:id="5" w:name="_Toc181081148"/>
      <w:r w:rsidRPr="000907D1">
        <w:t>Item 5 – Fees and Compensation</w:t>
      </w:r>
      <w:bookmarkEnd w:id="5"/>
    </w:p>
    <w:p w14:paraId="7925429C" w14:textId="77777777" w:rsidR="00816E49" w:rsidRPr="000907D1" w:rsidRDefault="00816E49">
      <w:pPr>
        <w:pStyle w:val="BodyText"/>
        <w:spacing w:line="276" w:lineRule="auto"/>
        <w:ind w:left="100" w:right="124"/>
        <w:jc w:val="both"/>
        <w:rPr>
          <w:rFonts w:asciiTheme="majorHAnsi" w:hAnsiTheme="majorHAnsi"/>
          <w:sz w:val="20"/>
          <w:szCs w:val="20"/>
        </w:rPr>
      </w:pPr>
    </w:p>
    <w:p w14:paraId="26B98476" w14:textId="77777777" w:rsidR="00816E49" w:rsidRPr="000907D1" w:rsidRDefault="00816E49" w:rsidP="00816E49">
      <w:pPr>
        <w:pStyle w:val="BodyText"/>
        <w:spacing w:before="12"/>
        <w:rPr>
          <w:rFonts w:asciiTheme="majorHAnsi" w:hAnsiTheme="majorHAnsi"/>
          <w:sz w:val="20"/>
          <w:szCs w:val="20"/>
        </w:rPr>
      </w:pPr>
      <w:bookmarkStart w:id="6" w:name="_Hlk181168622"/>
      <w:r w:rsidRPr="000907D1">
        <w:rPr>
          <w:rFonts w:asciiTheme="majorHAnsi" w:hAnsiTheme="majorHAnsi"/>
          <w:b/>
          <w:sz w:val="20"/>
          <w:szCs w:val="20"/>
          <w:u w:val="single"/>
        </w:rPr>
        <w:t>PRIVATE WEALTH</w:t>
      </w:r>
      <w:r w:rsidRPr="000907D1">
        <w:rPr>
          <w:rFonts w:asciiTheme="majorHAnsi" w:hAnsiTheme="majorHAnsi"/>
          <w:b/>
          <w:spacing w:val="-6"/>
          <w:sz w:val="20"/>
          <w:szCs w:val="20"/>
          <w:u w:val="single"/>
        </w:rPr>
        <w:t xml:space="preserve"> </w:t>
      </w:r>
      <w:r w:rsidRPr="000907D1">
        <w:rPr>
          <w:rFonts w:asciiTheme="majorHAnsi" w:hAnsiTheme="majorHAnsi"/>
          <w:b/>
          <w:sz w:val="20"/>
          <w:szCs w:val="20"/>
          <w:u w:val="single"/>
        </w:rPr>
        <w:t>MANAGEMENT</w:t>
      </w:r>
      <w:r w:rsidRPr="000907D1">
        <w:rPr>
          <w:rFonts w:asciiTheme="majorHAnsi" w:hAnsiTheme="majorHAnsi"/>
          <w:b/>
          <w:spacing w:val="-4"/>
          <w:sz w:val="20"/>
          <w:szCs w:val="20"/>
          <w:u w:val="single"/>
        </w:rPr>
        <w:t xml:space="preserve"> </w:t>
      </w:r>
      <w:bookmarkEnd w:id="6"/>
      <w:r w:rsidRPr="000907D1">
        <w:rPr>
          <w:rFonts w:asciiTheme="majorHAnsi" w:hAnsiTheme="majorHAnsi"/>
          <w:b/>
          <w:sz w:val="20"/>
          <w:szCs w:val="20"/>
          <w:u w:val="single"/>
        </w:rPr>
        <w:t>PROGRAM</w:t>
      </w:r>
      <w:r w:rsidRPr="000907D1">
        <w:rPr>
          <w:rFonts w:asciiTheme="majorHAnsi" w:hAnsiTheme="majorHAnsi"/>
          <w:b/>
          <w:spacing w:val="-6"/>
          <w:sz w:val="20"/>
          <w:szCs w:val="20"/>
          <w:u w:val="single"/>
        </w:rPr>
        <w:t xml:space="preserve"> </w:t>
      </w:r>
      <w:r w:rsidRPr="000907D1">
        <w:rPr>
          <w:rFonts w:asciiTheme="majorHAnsi" w:hAnsiTheme="majorHAnsi"/>
          <w:b/>
          <w:sz w:val="20"/>
          <w:szCs w:val="20"/>
          <w:u w:val="single"/>
        </w:rPr>
        <w:t>–</w:t>
      </w:r>
      <w:r w:rsidRPr="000907D1">
        <w:rPr>
          <w:rFonts w:asciiTheme="majorHAnsi" w:hAnsiTheme="majorHAnsi"/>
          <w:b/>
          <w:spacing w:val="-5"/>
          <w:sz w:val="20"/>
          <w:szCs w:val="20"/>
          <w:u w:val="single"/>
        </w:rPr>
        <w:t xml:space="preserve"> </w:t>
      </w:r>
      <w:r w:rsidRPr="000907D1">
        <w:rPr>
          <w:rFonts w:asciiTheme="majorHAnsi" w:hAnsiTheme="majorHAnsi"/>
          <w:b/>
          <w:sz w:val="20"/>
          <w:szCs w:val="20"/>
          <w:u w:val="single"/>
        </w:rPr>
        <w:t>ADVISOR</w:t>
      </w:r>
      <w:r w:rsidRPr="000907D1">
        <w:rPr>
          <w:rFonts w:asciiTheme="majorHAnsi" w:hAnsiTheme="majorHAnsi"/>
          <w:b/>
          <w:spacing w:val="-8"/>
          <w:sz w:val="20"/>
          <w:szCs w:val="20"/>
          <w:u w:val="single"/>
        </w:rPr>
        <w:t xml:space="preserve"> as PORTFOLIO </w:t>
      </w:r>
      <w:r w:rsidRPr="000907D1">
        <w:rPr>
          <w:rFonts w:asciiTheme="majorHAnsi" w:hAnsiTheme="majorHAnsi"/>
          <w:b/>
          <w:sz w:val="20"/>
          <w:szCs w:val="20"/>
          <w:u w:val="single"/>
        </w:rPr>
        <w:t>MANAGER SOLUTION</w:t>
      </w:r>
    </w:p>
    <w:p w14:paraId="572A41D2" w14:textId="77777777" w:rsidR="00816E49" w:rsidRPr="000907D1" w:rsidRDefault="00816E49" w:rsidP="00816E49">
      <w:pPr>
        <w:pStyle w:val="BodyText"/>
        <w:spacing w:before="40"/>
        <w:rPr>
          <w:rFonts w:asciiTheme="majorHAnsi" w:hAnsiTheme="majorHAnsi"/>
          <w:b/>
          <w:sz w:val="20"/>
          <w:szCs w:val="20"/>
        </w:rPr>
      </w:pPr>
    </w:p>
    <w:p w14:paraId="0B2C07B5" w14:textId="7F818200" w:rsidR="00816E49" w:rsidRDefault="00816E49" w:rsidP="00816E49">
      <w:pPr>
        <w:pStyle w:val="BodyText"/>
        <w:spacing w:line="276" w:lineRule="auto"/>
        <w:ind w:left="100" w:right="118"/>
        <w:jc w:val="both"/>
        <w:rPr>
          <w:rFonts w:asciiTheme="majorHAnsi" w:hAnsiTheme="majorHAnsi"/>
          <w:sz w:val="20"/>
          <w:szCs w:val="20"/>
        </w:rPr>
      </w:pPr>
      <w:r w:rsidRPr="000907D1">
        <w:rPr>
          <w:rFonts w:asciiTheme="majorHAnsi" w:hAnsiTheme="majorHAnsi"/>
          <w:sz w:val="20"/>
          <w:szCs w:val="20"/>
        </w:rPr>
        <w:t>We</w:t>
      </w:r>
      <w:r w:rsidRPr="000907D1">
        <w:rPr>
          <w:rFonts w:asciiTheme="majorHAnsi" w:hAnsiTheme="majorHAnsi"/>
          <w:spacing w:val="-8"/>
          <w:sz w:val="20"/>
          <w:szCs w:val="20"/>
        </w:rPr>
        <w:t xml:space="preserve"> </w:t>
      </w:r>
      <w:r w:rsidRPr="000907D1">
        <w:rPr>
          <w:rFonts w:asciiTheme="majorHAnsi" w:hAnsiTheme="majorHAnsi"/>
          <w:sz w:val="20"/>
          <w:szCs w:val="20"/>
        </w:rPr>
        <w:t>offer</w:t>
      </w:r>
      <w:r w:rsidRPr="000907D1">
        <w:rPr>
          <w:rFonts w:asciiTheme="majorHAnsi" w:hAnsiTheme="majorHAnsi"/>
          <w:spacing w:val="-7"/>
          <w:sz w:val="20"/>
          <w:szCs w:val="20"/>
        </w:rPr>
        <w:t xml:space="preserve"> </w:t>
      </w:r>
      <w:r w:rsidRPr="000907D1">
        <w:rPr>
          <w:rFonts w:asciiTheme="majorHAnsi" w:hAnsiTheme="majorHAnsi"/>
          <w:sz w:val="20"/>
          <w:szCs w:val="20"/>
        </w:rPr>
        <w:t xml:space="preserve">the </w:t>
      </w:r>
      <w:r w:rsidRPr="004F1D2F">
        <w:rPr>
          <w:rFonts w:asciiTheme="majorHAnsi" w:hAnsiTheme="majorHAnsi"/>
          <w:b/>
          <w:bCs/>
          <w:i/>
          <w:iCs/>
          <w:sz w:val="20"/>
          <w:szCs w:val="20"/>
        </w:rPr>
        <w:t>Private Wealth Management Program - Advisor</w:t>
      </w:r>
      <w:r w:rsidRPr="004F1D2F">
        <w:rPr>
          <w:rFonts w:asciiTheme="majorHAnsi" w:hAnsiTheme="majorHAnsi"/>
          <w:b/>
          <w:bCs/>
          <w:i/>
          <w:iCs/>
          <w:spacing w:val="-7"/>
          <w:sz w:val="20"/>
          <w:szCs w:val="20"/>
        </w:rPr>
        <w:t xml:space="preserve"> as Portfolio </w:t>
      </w:r>
      <w:r w:rsidRPr="004F1D2F">
        <w:rPr>
          <w:rFonts w:asciiTheme="majorHAnsi" w:hAnsiTheme="majorHAnsi"/>
          <w:b/>
          <w:bCs/>
          <w:i/>
          <w:iCs/>
          <w:sz w:val="20"/>
          <w:szCs w:val="20"/>
        </w:rPr>
        <w:t xml:space="preserve">Manager </w:t>
      </w:r>
      <w:r w:rsidR="008E0218" w:rsidRPr="004F1D2F">
        <w:rPr>
          <w:rFonts w:asciiTheme="majorHAnsi" w:hAnsiTheme="majorHAnsi"/>
          <w:b/>
          <w:bCs/>
          <w:i/>
          <w:iCs/>
          <w:sz w:val="20"/>
          <w:szCs w:val="20"/>
        </w:rPr>
        <w:t>Solution</w:t>
      </w:r>
      <w:r w:rsidR="008E0218" w:rsidRPr="000907D1">
        <w:rPr>
          <w:rFonts w:asciiTheme="majorHAnsi" w:hAnsiTheme="majorHAnsi"/>
          <w:sz w:val="20"/>
          <w:szCs w:val="20"/>
        </w:rPr>
        <w:t xml:space="preserve"> </w:t>
      </w:r>
      <w:r w:rsidR="008E0218" w:rsidRPr="000907D1">
        <w:rPr>
          <w:rFonts w:asciiTheme="majorHAnsi" w:hAnsiTheme="majorHAnsi"/>
          <w:spacing w:val="-7"/>
          <w:sz w:val="20"/>
          <w:szCs w:val="20"/>
        </w:rPr>
        <w:t>with</w:t>
      </w:r>
      <w:r w:rsidRPr="000907D1">
        <w:rPr>
          <w:rFonts w:asciiTheme="majorHAnsi" w:hAnsiTheme="majorHAnsi"/>
          <w:spacing w:val="-5"/>
          <w:sz w:val="20"/>
          <w:szCs w:val="20"/>
        </w:rPr>
        <w:t xml:space="preserve"> </w:t>
      </w:r>
      <w:r w:rsidRPr="000907D1">
        <w:rPr>
          <w:rFonts w:asciiTheme="majorHAnsi" w:hAnsiTheme="majorHAnsi"/>
          <w:sz w:val="20"/>
          <w:szCs w:val="20"/>
        </w:rPr>
        <w:t>separate</w:t>
      </w:r>
      <w:r w:rsidRPr="000907D1">
        <w:rPr>
          <w:rFonts w:asciiTheme="majorHAnsi" w:hAnsiTheme="majorHAnsi"/>
          <w:spacing w:val="-5"/>
          <w:sz w:val="20"/>
          <w:szCs w:val="20"/>
        </w:rPr>
        <w:t xml:space="preserve"> </w:t>
      </w:r>
      <w:r w:rsidRPr="000907D1">
        <w:rPr>
          <w:rFonts w:asciiTheme="majorHAnsi" w:hAnsiTheme="majorHAnsi"/>
          <w:sz w:val="20"/>
          <w:szCs w:val="20"/>
        </w:rPr>
        <w:t>advisory</w:t>
      </w:r>
      <w:r w:rsidRPr="000907D1">
        <w:rPr>
          <w:rFonts w:asciiTheme="majorHAnsi" w:hAnsiTheme="majorHAnsi"/>
          <w:spacing w:val="-5"/>
          <w:sz w:val="20"/>
          <w:szCs w:val="20"/>
        </w:rPr>
        <w:t xml:space="preserve"> </w:t>
      </w:r>
      <w:r w:rsidRPr="000907D1">
        <w:rPr>
          <w:rFonts w:asciiTheme="majorHAnsi" w:hAnsiTheme="majorHAnsi"/>
          <w:sz w:val="20"/>
          <w:szCs w:val="20"/>
        </w:rPr>
        <w:t>fees</w:t>
      </w:r>
      <w:r w:rsidRPr="000907D1">
        <w:rPr>
          <w:rFonts w:asciiTheme="majorHAnsi" w:hAnsiTheme="majorHAnsi"/>
          <w:spacing w:val="-5"/>
          <w:sz w:val="20"/>
          <w:szCs w:val="20"/>
        </w:rPr>
        <w:t xml:space="preserve"> </w:t>
      </w:r>
      <w:r w:rsidRPr="000907D1">
        <w:rPr>
          <w:rFonts w:asciiTheme="majorHAnsi" w:hAnsiTheme="majorHAnsi"/>
          <w:sz w:val="20"/>
          <w:szCs w:val="20"/>
        </w:rPr>
        <w:t>and</w:t>
      </w:r>
      <w:r w:rsidRPr="000907D1">
        <w:rPr>
          <w:rFonts w:asciiTheme="majorHAnsi" w:hAnsiTheme="majorHAnsi"/>
          <w:spacing w:val="-8"/>
          <w:sz w:val="20"/>
          <w:szCs w:val="20"/>
        </w:rPr>
        <w:t xml:space="preserve"> </w:t>
      </w:r>
      <w:r w:rsidRPr="000907D1">
        <w:rPr>
          <w:rFonts w:asciiTheme="majorHAnsi" w:hAnsiTheme="majorHAnsi"/>
          <w:sz w:val="20"/>
          <w:szCs w:val="20"/>
        </w:rPr>
        <w:t>transaction</w:t>
      </w:r>
      <w:r w:rsidRPr="000907D1">
        <w:rPr>
          <w:rFonts w:asciiTheme="majorHAnsi" w:hAnsiTheme="majorHAnsi"/>
          <w:spacing w:val="-9"/>
          <w:sz w:val="20"/>
          <w:szCs w:val="20"/>
        </w:rPr>
        <w:t xml:space="preserve"> </w:t>
      </w:r>
      <w:r w:rsidRPr="000907D1">
        <w:rPr>
          <w:rFonts w:asciiTheme="majorHAnsi" w:hAnsiTheme="majorHAnsi"/>
          <w:sz w:val="20"/>
          <w:szCs w:val="20"/>
        </w:rPr>
        <w:t>charges</w:t>
      </w:r>
      <w:r w:rsidRPr="000907D1">
        <w:rPr>
          <w:rFonts w:asciiTheme="majorHAnsi" w:hAnsiTheme="majorHAnsi"/>
          <w:spacing w:val="40"/>
          <w:sz w:val="20"/>
          <w:szCs w:val="20"/>
        </w:rPr>
        <w:t xml:space="preserve"> </w:t>
      </w:r>
      <w:r w:rsidRPr="000907D1">
        <w:rPr>
          <w:rFonts w:asciiTheme="majorHAnsi" w:hAnsiTheme="majorHAnsi"/>
          <w:sz w:val="20"/>
          <w:szCs w:val="20"/>
        </w:rPr>
        <w:t>(“Non-Wrap</w:t>
      </w:r>
      <w:r w:rsidRPr="000907D1">
        <w:rPr>
          <w:rFonts w:asciiTheme="majorHAnsi" w:hAnsiTheme="majorHAnsi"/>
          <w:spacing w:val="-3"/>
          <w:sz w:val="20"/>
          <w:szCs w:val="20"/>
        </w:rPr>
        <w:t xml:space="preserve"> </w:t>
      </w:r>
      <w:r w:rsidRPr="000907D1">
        <w:rPr>
          <w:rFonts w:asciiTheme="majorHAnsi" w:hAnsiTheme="majorHAnsi"/>
          <w:sz w:val="20"/>
          <w:szCs w:val="20"/>
        </w:rPr>
        <w:t>Account”). As such,</w:t>
      </w:r>
      <w:r w:rsidRPr="000907D1">
        <w:rPr>
          <w:rFonts w:asciiTheme="majorHAnsi" w:hAnsiTheme="majorHAnsi"/>
          <w:spacing w:val="-1"/>
          <w:sz w:val="20"/>
          <w:szCs w:val="20"/>
        </w:rPr>
        <w:t xml:space="preserve"> </w:t>
      </w:r>
      <w:r w:rsidRPr="000907D1">
        <w:rPr>
          <w:rFonts w:asciiTheme="majorHAnsi" w:hAnsiTheme="majorHAnsi"/>
          <w:sz w:val="20"/>
          <w:szCs w:val="20"/>
        </w:rPr>
        <w:t>in</w:t>
      </w:r>
      <w:r w:rsidRPr="000907D1">
        <w:rPr>
          <w:rFonts w:asciiTheme="majorHAnsi" w:hAnsiTheme="majorHAnsi"/>
          <w:spacing w:val="-3"/>
          <w:sz w:val="20"/>
          <w:szCs w:val="20"/>
        </w:rPr>
        <w:t xml:space="preserve"> </w:t>
      </w:r>
      <w:r w:rsidRPr="000907D1">
        <w:rPr>
          <w:rFonts w:asciiTheme="majorHAnsi" w:hAnsiTheme="majorHAnsi"/>
          <w:sz w:val="20"/>
          <w:szCs w:val="20"/>
        </w:rPr>
        <w:t>addition</w:t>
      </w:r>
      <w:r w:rsidRPr="000907D1">
        <w:rPr>
          <w:rFonts w:asciiTheme="majorHAnsi" w:hAnsiTheme="majorHAnsi"/>
          <w:spacing w:val="-3"/>
          <w:sz w:val="20"/>
          <w:szCs w:val="20"/>
        </w:rPr>
        <w:t xml:space="preserve"> </w:t>
      </w:r>
      <w:r w:rsidRPr="000907D1">
        <w:rPr>
          <w:rFonts w:asciiTheme="majorHAnsi" w:hAnsiTheme="majorHAnsi"/>
          <w:sz w:val="20"/>
          <w:szCs w:val="20"/>
        </w:rPr>
        <w:t>to the quarterly account fee described</w:t>
      </w:r>
      <w:r w:rsidRPr="000907D1">
        <w:rPr>
          <w:rFonts w:asciiTheme="majorHAnsi" w:hAnsiTheme="majorHAnsi"/>
          <w:spacing w:val="-2"/>
          <w:sz w:val="20"/>
          <w:szCs w:val="20"/>
        </w:rPr>
        <w:t xml:space="preserve"> </w:t>
      </w:r>
      <w:r w:rsidRPr="000907D1">
        <w:rPr>
          <w:rFonts w:asciiTheme="majorHAnsi" w:hAnsiTheme="majorHAnsi"/>
          <w:sz w:val="20"/>
          <w:szCs w:val="20"/>
        </w:rPr>
        <w:t>below</w:t>
      </w:r>
      <w:r w:rsidRPr="000907D1">
        <w:rPr>
          <w:rFonts w:asciiTheme="majorHAnsi" w:hAnsiTheme="majorHAnsi"/>
          <w:spacing w:val="-2"/>
          <w:sz w:val="20"/>
          <w:szCs w:val="20"/>
        </w:rPr>
        <w:t xml:space="preserve"> </w:t>
      </w:r>
      <w:r w:rsidRPr="000907D1">
        <w:rPr>
          <w:rFonts w:asciiTheme="majorHAnsi" w:hAnsiTheme="majorHAnsi"/>
          <w:sz w:val="20"/>
          <w:szCs w:val="20"/>
        </w:rPr>
        <w:t>for advisory</w:t>
      </w:r>
      <w:r w:rsidRPr="000907D1">
        <w:rPr>
          <w:rFonts w:asciiTheme="majorHAnsi" w:hAnsiTheme="majorHAnsi"/>
          <w:spacing w:val="-2"/>
          <w:sz w:val="20"/>
          <w:szCs w:val="20"/>
        </w:rPr>
        <w:t xml:space="preserve"> </w:t>
      </w:r>
      <w:r w:rsidRPr="000907D1">
        <w:rPr>
          <w:rFonts w:asciiTheme="majorHAnsi" w:hAnsiTheme="majorHAnsi"/>
          <w:sz w:val="20"/>
          <w:szCs w:val="20"/>
        </w:rPr>
        <w:t>services,</w:t>
      </w:r>
      <w:r w:rsidRPr="000907D1">
        <w:rPr>
          <w:rFonts w:asciiTheme="majorHAnsi" w:hAnsiTheme="majorHAnsi"/>
          <w:spacing w:val="-1"/>
          <w:sz w:val="20"/>
          <w:szCs w:val="20"/>
        </w:rPr>
        <w:t xml:space="preserve"> </w:t>
      </w:r>
      <w:r w:rsidRPr="000907D1">
        <w:rPr>
          <w:rFonts w:asciiTheme="majorHAnsi" w:hAnsiTheme="majorHAnsi"/>
          <w:sz w:val="20"/>
          <w:szCs w:val="20"/>
        </w:rPr>
        <w:t>you will also pay</w:t>
      </w:r>
      <w:r w:rsidRPr="000907D1">
        <w:rPr>
          <w:rFonts w:asciiTheme="majorHAnsi" w:hAnsiTheme="majorHAnsi"/>
          <w:spacing w:val="-1"/>
          <w:sz w:val="20"/>
          <w:szCs w:val="20"/>
        </w:rPr>
        <w:t xml:space="preserve"> </w:t>
      </w:r>
      <w:r w:rsidRPr="000907D1">
        <w:rPr>
          <w:rFonts w:asciiTheme="majorHAnsi" w:hAnsiTheme="majorHAnsi"/>
          <w:sz w:val="20"/>
          <w:szCs w:val="20"/>
        </w:rPr>
        <w:t>separate</w:t>
      </w:r>
      <w:r w:rsidRPr="000907D1">
        <w:rPr>
          <w:rFonts w:asciiTheme="majorHAnsi" w:hAnsiTheme="majorHAnsi"/>
          <w:spacing w:val="40"/>
          <w:sz w:val="20"/>
          <w:szCs w:val="20"/>
        </w:rPr>
        <w:t xml:space="preserve"> </w:t>
      </w:r>
      <w:r w:rsidRPr="000907D1">
        <w:rPr>
          <w:rFonts w:asciiTheme="majorHAnsi" w:hAnsiTheme="majorHAnsi"/>
          <w:sz w:val="20"/>
          <w:szCs w:val="20"/>
        </w:rPr>
        <w:t>per-trade transaction charges.</w:t>
      </w:r>
    </w:p>
    <w:p w14:paraId="33306C3E" w14:textId="77777777" w:rsidR="00816E49" w:rsidRPr="000907D1" w:rsidRDefault="00816E49" w:rsidP="00816E49">
      <w:pPr>
        <w:pStyle w:val="BodyText"/>
        <w:spacing w:before="13"/>
        <w:rPr>
          <w:rFonts w:asciiTheme="majorHAnsi" w:hAnsiTheme="majorHAnsi"/>
          <w:sz w:val="20"/>
          <w:szCs w:val="20"/>
        </w:rPr>
      </w:pPr>
    </w:p>
    <w:p w14:paraId="63B556EB" w14:textId="77777777" w:rsidR="00816E49" w:rsidRPr="000907D1" w:rsidRDefault="00816E49" w:rsidP="00816E49">
      <w:pPr>
        <w:pStyle w:val="BodyText"/>
        <w:spacing w:line="276" w:lineRule="auto"/>
        <w:ind w:left="100" w:right="114"/>
        <w:jc w:val="both"/>
        <w:rPr>
          <w:rFonts w:asciiTheme="majorHAnsi" w:hAnsiTheme="majorHAnsi"/>
          <w:sz w:val="20"/>
          <w:szCs w:val="20"/>
        </w:rPr>
      </w:pPr>
      <w:r w:rsidRPr="000907D1">
        <w:rPr>
          <w:rFonts w:asciiTheme="majorHAnsi" w:hAnsiTheme="majorHAnsi"/>
          <w:sz w:val="20"/>
          <w:szCs w:val="20"/>
        </w:rPr>
        <w:t>You will pay quarterly account fee, in advance, based upon the market value</w:t>
      </w:r>
      <w:r w:rsidRPr="000907D1">
        <w:rPr>
          <w:rFonts w:asciiTheme="majorHAnsi" w:hAnsiTheme="majorHAnsi"/>
          <w:spacing w:val="-1"/>
          <w:sz w:val="20"/>
          <w:szCs w:val="20"/>
        </w:rPr>
        <w:t xml:space="preserve"> </w:t>
      </w:r>
      <w:r w:rsidRPr="000907D1">
        <w:rPr>
          <w:rFonts w:asciiTheme="majorHAnsi" w:hAnsiTheme="majorHAnsi"/>
          <w:sz w:val="20"/>
          <w:szCs w:val="20"/>
        </w:rPr>
        <w:t>of the assets held in your account as of the last</w:t>
      </w:r>
      <w:r w:rsidRPr="000907D1">
        <w:rPr>
          <w:rFonts w:asciiTheme="majorHAnsi" w:hAnsiTheme="majorHAnsi"/>
          <w:spacing w:val="11"/>
          <w:sz w:val="20"/>
          <w:szCs w:val="20"/>
        </w:rPr>
        <w:t xml:space="preserve"> </w:t>
      </w:r>
      <w:r w:rsidRPr="000907D1">
        <w:rPr>
          <w:rFonts w:asciiTheme="majorHAnsi" w:hAnsiTheme="majorHAnsi"/>
          <w:sz w:val="20"/>
          <w:szCs w:val="20"/>
        </w:rPr>
        <w:t>business day</w:t>
      </w:r>
      <w:r w:rsidRPr="000907D1">
        <w:rPr>
          <w:rFonts w:asciiTheme="majorHAnsi" w:hAnsiTheme="majorHAnsi"/>
          <w:spacing w:val="40"/>
          <w:sz w:val="20"/>
          <w:szCs w:val="20"/>
        </w:rPr>
        <w:t xml:space="preserve"> </w:t>
      </w:r>
      <w:r w:rsidRPr="000907D1">
        <w:rPr>
          <w:rFonts w:asciiTheme="majorHAnsi" w:hAnsiTheme="majorHAnsi"/>
          <w:sz w:val="20"/>
          <w:szCs w:val="20"/>
        </w:rPr>
        <w:t>of the preceding calendar quarter or on the average daily value of your account of the preceding quarter. Quarterly Account Fees are</w:t>
      </w:r>
      <w:r w:rsidRPr="000907D1">
        <w:rPr>
          <w:rFonts w:asciiTheme="majorHAnsi" w:hAnsiTheme="majorHAnsi"/>
          <w:spacing w:val="40"/>
          <w:sz w:val="20"/>
          <w:szCs w:val="20"/>
        </w:rPr>
        <w:t xml:space="preserve"> </w:t>
      </w:r>
      <w:r w:rsidRPr="000907D1">
        <w:rPr>
          <w:rFonts w:asciiTheme="majorHAnsi" w:hAnsiTheme="majorHAnsi"/>
          <w:sz w:val="20"/>
          <w:szCs w:val="20"/>
        </w:rPr>
        <w:t>determined</w:t>
      </w:r>
      <w:r w:rsidRPr="000907D1">
        <w:rPr>
          <w:rFonts w:asciiTheme="majorHAnsi" w:hAnsiTheme="majorHAnsi"/>
          <w:spacing w:val="-3"/>
          <w:sz w:val="20"/>
          <w:szCs w:val="20"/>
        </w:rPr>
        <w:t xml:space="preserve"> </w:t>
      </w:r>
      <w:r w:rsidRPr="000907D1">
        <w:rPr>
          <w:rFonts w:asciiTheme="majorHAnsi" w:hAnsiTheme="majorHAnsi"/>
          <w:sz w:val="20"/>
          <w:szCs w:val="20"/>
        </w:rPr>
        <w:t>by</w:t>
      </w:r>
      <w:r w:rsidRPr="000907D1">
        <w:rPr>
          <w:rFonts w:asciiTheme="majorHAnsi" w:hAnsiTheme="majorHAnsi"/>
          <w:spacing w:val="-1"/>
          <w:sz w:val="20"/>
          <w:szCs w:val="20"/>
        </w:rPr>
        <w:t xml:space="preserve"> </w:t>
      </w:r>
      <w:r w:rsidRPr="000907D1">
        <w:rPr>
          <w:rFonts w:asciiTheme="majorHAnsi" w:hAnsiTheme="majorHAnsi"/>
          <w:sz w:val="20"/>
          <w:szCs w:val="20"/>
        </w:rPr>
        <w:t>prorating</w:t>
      </w:r>
      <w:r w:rsidRPr="000907D1">
        <w:rPr>
          <w:rFonts w:asciiTheme="majorHAnsi" w:hAnsiTheme="majorHAnsi"/>
          <w:spacing w:val="-1"/>
          <w:sz w:val="20"/>
          <w:szCs w:val="20"/>
        </w:rPr>
        <w:t xml:space="preserve"> </w:t>
      </w:r>
      <w:r w:rsidRPr="000907D1">
        <w:rPr>
          <w:rFonts w:asciiTheme="majorHAnsi" w:hAnsiTheme="majorHAnsi"/>
          <w:sz w:val="20"/>
          <w:szCs w:val="20"/>
        </w:rPr>
        <w:t>the applicable</w:t>
      </w:r>
      <w:r w:rsidRPr="000907D1">
        <w:rPr>
          <w:rFonts w:asciiTheme="majorHAnsi" w:hAnsiTheme="majorHAnsi"/>
          <w:spacing w:val="-3"/>
          <w:sz w:val="20"/>
          <w:szCs w:val="20"/>
        </w:rPr>
        <w:t xml:space="preserve"> </w:t>
      </w:r>
      <w:r w:rsidRPr="000907D1">
        <w:rPr>
          <w:rFonts w:asciiTheme="majorHAnsi" w:hAnsiTheme="majorHAnsi"/>
          <w:sz w:val="20"/>
          <w:szCs w:val="20"/>
        </w:rPr>
        <w:t>rate</w:t>
      </w:r>
      <w:r w:rsidRPr="000907D1">
        <w:rPr>
          <w:rFonts w:asciiTheme="majorHAnsi" w:hAnsiTheme="majorHAnsi"/>
          <w:spacing w:val="-2"/>
          <w:sz w:val="20"/>
          <w:szCs w:val="20"/>
        </w:rPr>
        <w:t xml:space="preserve"> </w:t>
      </w:r>
      <w:r w:rsidRPr="000907D1">
        <w:rPr>
          <w:rFonts w:asciiTheme="majorHAnsi" w:hAnsiTheme="majorHAnsi"/>
          <w:sz w:val="20"/>
          <w:szCs w:val="20"/>
        </w:rPr>
        <w:t>in</w:t>
      </w:r>
      <w:r w:rsidRPr="000907D1">
        <w:rPr>
          <w:rFonts w:asciiTheme="majorHAnsi" w:hAnsiTheme="majorHAnsi"/>
          <w:spacing w:val="-2"/>
          <w:sz w:val="20"/>
          <w:szCs w:val="20"/>
        </w:rPr>
        <w:t xml:space="preserve"> </w:t>
      </w:r>
      <w:r w:rsidRPr="000907D1">
        <w:rPr>
          <w:rFonts w:asciiTheme="majorHAnsi" w:hAnsiTheme="majorHAnsi"/>
          <w:sz w:val="20"/>
          <w:szCs w:val="20"/>
        </w:rPr>
        <w:t>the annual Account Fee</w:t>
      </w:r>
      <w:r w:rsidRPr="000907D1">
        <w:rPr>
          <w:rFonts w:asciiTheme="majorHAnsi" w:hAnsiTheme="majorHAnsi"/>
          <w:spacing w:val="-2"/>
          <w:sz w:val="20"/>
          <w:szCs w:val="20"/>
        </w:rPr>
        <w:t xml:space="preserve"> </w:t>
      </w:r>
      <w:r w:rsidRPr="000907D1">
        <w:rPr>
          <w:rFonts w:asciiTheme="majorHAnsi" w:hAnsiTheme="majorHAnsi"/>
          <w:sz w:val="20"/>
          <w:szCs w:val="20"/>
        </w:rPr>
        <w:t>schedule for</w:t>
      </w:r>
      <w:r w:rsidRPr="000907D1">
        <w:rPr>
          <w:rFonts w:asciiTheme="majorHAnsi" w:hAnsiTheme="majorHAnsi"/>
          <w:spacing w:val="-3"/>
          <w:sz w:val="20"/>
          <w:szCs w:val="20"/>
        </w:rPr>
        <w:t xml:space="preserve"> </w:t>
      </w:r>
      <w:r w:rsidRPr="000907D1">
        <w:rPr>
          <w:rFonts w:asciiTheme="majorHAnsi" w:hAnsiTheme="majorHAnsi"/>
          <w:sz w:val="20"/>
          <w:szCs w:val="20"/>
        </w:rPr>
        <w:t>the number</w:t>
      </w:r>
      <w:r w:rsidRPr="000907D1">
        <w:rPr>
          <w:rFonts w:asciiTheme="majorHAnsi" w:hAnsiTheme="majorHAnsi"/>
          <w:spacing w:val="-3"/>
          <w:sz w:val="20"/>
          <w:szCs w:val="20"/>
        </w:rPr>
        <w:t xml:space="preserve"> </w:t>
      </w:r>
      <w:r w:rsidRPr="000907D1">
        <w:rPr>
          <w:rFonts w:asciiTheme="majorHAnsi" w:hAnsiTheme="majorHAnsi"/>
          <w:sz w:val="20"/>
          <w:szCs w:val="20"/>
        </w:rPr>
        <w:t>of</w:t>
      </w:r>
      <w:r w:rsidRPr="000907D1">
        <w:rPr>
          <w:rFonts w:asciiTheme="majorHAnsi" w:hAnsiTheme="majorHAnsi"/>
          <w:spacing w:val="-1"/>
          <w:sz w:val="20"/>
          <w:szCs w:val="20"/>
        </w:rPr>
        <w:t xml:space="preserve"> </w:t>
      </w:r>
      <w:r w:rsidRPr="000907D1">
        <w:rPr>
          <w:rFonts w:asciiTheme="majorHAnsi" w:hAnsiTheme="majorHAnsi"/>
          <w:sz w:val="20"/>
          <w:szCs w:val="20"/>
        </w:rPr>
        <w:t>days for</w:t>
      </w:r>
      <w:r w:rsidRPr="000907D1">
        <w:rPr>
          <w:rFonts w:asciiTheme="majorHAnsi" w:hAnsiTheme="majorHAnsi"/>
          <w:spacing w:val="-3"/>
          <w:sz w:val="20"/>
          <w:szCs w:val="20"/>
        </w:rPr>
        <w:t xml:space="preserve"> </w:t>
      </w:r>
      <w:r w:rsidRPr="000907D1">
        <w:rPr>
          <w:rFonts w:asciiTheme="majorHAnsi" w:hAnsiTheme="majorHAnsi"/>
          <w:sz w:val="20"/>
          <w:szCs w:val="20"/>
        </w:rPr>
        <w:t>each</w:t>
      </w:r>
      <w:r w:rsidRPr="000907D1">
        <w:rPr>
          <w:rFonts w:asciiTheme="majorHAnsi" w:hAnsiTheme="majorHAnsi"/>
          <w:spacing w:val="-1"/>
          <w:sz w:val="20"/>
          <w:szCs w:val="20"/>
        </w:rPr>
        <w:t xml:space="preserve"> </w:t>
      </w:r>
      <w:r w:rsidRPr="000907D1">
        <w:rPr>
          <w:rFonts w:asciiTheme="majorHAnsi" w:hAnsiTheme="majorHAnsi"/>
          <w:sz w:val="20"/>
          <w:szCs w:val="20"/>
        </w:rPr>
        <w:t>quarter.</w:t>
      </w:r>
      <w:r w:rsidRPr="000907D1">
        <w:rPr>
          <w:rFonts w:asciiTheme="majorHAnsi" w:hAnsiTheme="majorHAnsi"/>
          <w:spacing w:val="-3"/>
          <w:sz w:val="20"/>
          <w:szCs w:val="20"/>
        </w:rPr>
        <w:t xml:space="preserve"> </w:t>
      </w:r>
      <w:proofErr w:type="gramStart"/>
      <w:r w:rsidRPr="000907D1">
        <w:rPr>
          <w:rFonts w:asciiTheme="majorHAnsi" w:hAnsiTheme="majorHAnsi"/>
          <w:sz w:val="20"/>
          <w:szCs w:val="20"/>
        </w:rPr>
        <w:t>In</w:t>
      </w:r>
      <w:r w:rsidRPr="000907D1">
        <w:rPr>
          <w:rFonts w:asciiTheme="majorHAnsi" w:hAnsiTheme="majorHAnsi"/>
          <w:spacing w:val="-2"/>
          <w:sz w:val="20"/>
          <w:szCs w:val="20"/>
        </w:rPr>
        <w:t xml:space="preserve"> </w:t>
      </w:r>
      <w:r w:rsidRPr="000907D1">
        <w:rPr>
          <w:rFonts w:asciiTheme="majorHAnsi" w:hAnsiTheme="majorHAnsi"/>
          <w:sz w:val="20"/>
          <w:szCs w:val="20"/>
        </w:rPr>
        <w:t>the event</w:t>
      </w:r>
      <w:r w:rsidRPr="000907D1">
        <w:rPr>
          <w:rFonts w:asciiTheme="majorHAnsi" w:hAnsiTheme="majorHAnsi"/>
          <w:spacing w:val="-3"/>
          <w:sz w:val="20"/>
          <w:szCs w:val="20"/>
        </w:rPr>
        <w:t xml:space="preserve"> </w:t>
      </w:r>
      <w:r w:rsidRPr="000907D1">
        <w:rPr>
          <w:rFonts w:asciiTheme="majorHAnsi" w:hAnsiTheme="majorHAnsi"/>
          <w:sz w:val="20"/>
          <w:szCs w:val="20"/>
        </w:rPr>
        <w:t>that</w:t>
      </w:r>
      <w:proofErr w:type="gramEnd"/>
      <w:r w:rsidRPr="000907D1">
        <w:rPr>
          <w:rFonts w:asciiTheme="majorHAnsi" w:hAnsiTheme="majorHAnsi"/>
          <w:spacing w:val="40"/>
          <w:sz w:val="20"/>
          <w:szCs w:val="20"/>
        </w:rPr>
        <w:t xml:space="preserve"> </w:t>
      </w:r>
      <w:r w:rsidRPr="000907D1">
        <w:rPr>
          <w:rFonts w:asciiTheme="majorHAnsi" w:hAnsiTheme="majorHAnsi"/>
          <w:sz w:val="20"/>
          <w:szCs w:val="20"/>
        </w:rPr>
        <w:t xml:space="preserve">additions to, or withdrawals from, the </w:t>
      </w:r>
      <w:proofErr w:type="gramStart"/>
      <w:r w:rsidRPr="000907D1">
        <w:rPr>
          <w:rFonts w:asciiTheme="majorHAnsi" w:hAnsiTheme="majorHAnsi"/>
          <w:sz w:val="20"/>
          <w:szCs w:val="20"/>
        </w:rPr>
        <w:t>account</w:t>
      </w:r>
      <w:proofErr w:type="gramEnd"/>
      <w:r w:rsidRPr="000907D1">
        <w:rPr>
          <w:rFonts w:asciiTheme="majorHAnsi" w:hAnsiTheme="majorHAnsi"/>
          <w:sz w:val="20"/>
          <w:szCs w:val="20"/>
        </w:rPr>
        <w:t xml:space="preserve"> are made in excess of $10,000 during any given quarter, the Account Fee will be adjusted</w:t>
      </w:r>
      <w:r w:rsidRPr="000907D1">
        <w:rPr>
          <w:rFonts w:asciiTheme="majorHAnsi" w:hAnsiTheme="majorHAnsi"/>
          <w:spacing w:val="40"/>
          <w:sz w:val="20"/>
          <w:szCs w:val="20"/>
        </w:rPr>
        <w:t xml:space="preserve"> </w:t>
      </w:r>
      <w:r w:rsidRPr="000907D1">
        <w:rPr>
          <w:rFonts w:asciiTheme="majorHAnsi" w:hAnsiTheme="majorHAnsi"/>
          <w:sz w:val="20"/>
          <w:szCs w:val="20"/>
        </w:rPr>
        <w:t>on a pro-rata basis to the account from which the charge was debited, based on the market value of the assets at such time to reflect the</w:t>
      </w:r>
      <w:r w:rsidRPr="000907D1">
        <w:rPr>
          <w:rFonts w:asciiTheme="majorHAnsi" w:hAnsiTheme="majorHAnsi"/>
          <w:spacing w:val="40"/>
          <w:sz w:val="20"/>
          <w:szCs w:val="20"/>
        </w:rPr>
        <w:t xml:space="preserve"> </w:t>
      </w:r>
      <w:r w:rsidRPr="000907D1">
        <w:rPr>
          <w:rFonts w:asciiTheme="majorHAnsi" w:hAnsiTheme="majorHAnsi"/>
          <w:sz w:val="20"/>
          <w:szCs w:val="20"/>
        </w:rPr>
        <w:t>addition or withdrawal.</w:t>
      </w:r>
    </w:p>
    <w:p w14:paraId="3ED471C1" w14:textId="77777777" w:rsidR="00816E49" w:rsidRPr="000907D1" w:rsidRDefault="00816E49" w:rsidP="00816E49">
      <w:pPr>
        <w:pStyle w:val="BodyText"/>
        <w:spacing w:before="13"/>
        <w:rPr>
          <w:rFonts w:asciiTheme="majorHAnsi" w:hAnsiTheme="majorHAnsi"/>
          <w:sz w:val="20"/>
          <w:szCs w:val="20"/>
        </w:rPr>
      </w:pPr>
    </w:p>
    <w:p w14:paraId="771CC0AB" w14:textId="77777777" w:rsidR="00816E49" w:rsidRPr="000907D1" w:rsidRDefault="00816E49" w:rsidP="00816E49">
      <w:pPr>
        <w:pStyle w:val="BodyText"/>
        <w:spacing w:line="276" w:lineRule="auto"/>
        <w:ind w:left="100" w:right="113"/>
        <w:jc w:val="both"/>
        <w:rPr>
          <w:rFonts w:asciiTheme="majorHAnsi" w:hAnsiTheme="majorHAnsi"/>
          <w:sz w:val="20"/>
          <w:szCs w:val="20"/>
        </w:rPr>
      </w:pPr>
      <w:r w:rsidRPr="000907D1">
        <w:rPr>
          <w:rFonts w:asciiTheme="majorHAnsi" w:hAnsiTheme="majorHAnsi"/>
          <w:sz w:val="20"/>
          <w:szCs w:val="20"/>
        </w:rPr>
        <w:t>The Account Fee schedule is illustrated</w:t>
      </w:r>
      <w:r w:rsidRPr="000907D1">
        <w:rPr>
          <w:rFonts w:asciiTheme="majorHAnsi" w:hAnsiTheme="majorHAnsi"/>
          <w:spacing w:val="-1"/>
          <w:sz w:val="20"/>
          <w:szCs w:val="20"/>
        </w:rPr>
        <w:t xml:space="preserve"> </w:t>
      </w:r>
      <w:r w:rsidRPr="000907D1">
        <w:rPr>
          <w:rFonts w:asciiTheme="majorHAnsi" w:hAnsiTheme="majorHAnsi"/>
          <w:sz w:val="20"/>
          <w:szCs w:val="20"/>
        </w:rPr>
        <w:t>in the Independent RIA Agreement Terms and Conditions Client Agreement and the Statement of</w:t>
      </w:r>
      <w:r w:rsidRPr="000907D1">
        <w:rPr>
          <w:rFonts w:asciiTheme="majorHAnsi" w:hAnsiTheme="majorHAnsi"/>
          <w:spacing w:val="40"/>
          <w:sz w:val="20"/>
          <w:szCs w:val="20"/>
        </w:rPr>
        <w:t xml:space="preserve"> </w:t>
      </w:r>
      <w:r w:rsidRPr="000907D1">
        <w:rPr>
          <w:rFonts w:asciiTheme="majorHAnsi" w:hAnsiTheme="majorHAnsi"/>
          <w:sz w:val="20"/>
          <w:szCs w:val="20"/>
        </w:rPr>
        <w:t>Investment</w:t>
      </w:r>
      <w:r w:rsidRPr="000907D1">
        <w:rPr>
          <w:rFonts w:asciiTheme="majorHAnsi" w:hAnsiTheme="majorHAnsi"/>
          <w:spacing w:val="-4"/>
          <w:sz w:val="20"/>
          <w:szCs w:val="20"/>
        </w:rPr>
        <w:t xml:space="preserve"> </w:t>
      </w:r>
      <w:r w:rsidRPr="000907D1">
        <w:rPr>
          <w:rFonts w:asciiTheme="majorHAnsi" w:hAnsiTheme="majorHAnsi"/>
          <w:sz w:val="20"/>
          <w:szCs w:val="20"/>
        </w:rPr>
        <w:t>Selection</w:t>
      </w:r>
      <w:r w:rsidRPr="000907D1">
        <w:rPr>
          <w:rFonts w:asciiTheme="majorHAnsi" w:hAnsiTheme="majorHAnsi"/>
          <w:spacing w:val="-4"/>
          <w:sz w:val="20"/>
          <w:szCs w:val="20"/>
        </w:rPr>
        <w:t xml:space="preserve"> </w:t>
      </w:r>
      <w:r w:rsidRPr="000907D1">
        <w:rPr>
          <w:rFonts w:asciiTheme="majorHAnsi" w:hAnsiTheme="majorHAnsi"/>
          <w:sz w:val="20"/>
          <w:szCs w:val="20"/>
        </w:rPr>
        <w:t>(SIS).</w:t>
      </w:r>
      <w:r w:rsidRPr="000907D1">
        <w:rPr>
          <w:rFonts w:asciiTheme="majorHAnsi" w:hAnsiTheme="majorHAnsi"/>
          <w:spacing w:val="-3"/>
          <w:sz w:val="20"/>
          <w:szCs w:val="20"/>
        </w:rPr>
        <w:t xml:space="preserve"> </w:t>
      </w:r>
      <w:r w:rsidRPr="000907D1">
        <w:rPr>
          <w:rFonts w:asciiTheme="majorHAnsi" w:hAnsiTheme="majorHAnsi"/>
          <w:sz w:val="20"/>
          <w:szCs w:val="20"/>
        </w:rPr>
        <w:t>Our</w:t>
      </w:r>
      <w:r w:rsidRPr="000907D1">
        <w:rPr>
          <w:rFonts w:asciiTheme="majorHAnsi" w:hAnsiTheme="majorHAnsi"/>
          <w:spacing w:val="-4"/>
          <w:sz w:val="20"/>
          <w:szCs w:val="20"/>
        </w:rPr>
        <w:t xml:space="preserve"> </w:t>
      </w:r>
      <w:r w:rsidRPr="000907D1">
        <w:rPr>
          <w:rFonts w:asciiTheme="majorHAnsi" w:hAnsiTheme="majorHAnsi"/>
          <w:sz w:val="20"/>
          <w:szCs w:val="20"/>
        </w:rPr>
        <w:t>Advisory</w:t>
      </w:r>
      <w:r w:rsidRPr="000907D1">
        <w:rPr>
          <w:rFonts w:asciiTheme="majorHAnsi" w:hAnsiTheme="majorHAnsi"/>
          <w:spacing w:val="-4"/>
          <w:sz w:val="20"/>
          <w:szCs w:val="20"/>
        </w:rPr>
        <w:t xml:space="preserve"> </w:t>
      </w:r>
      <w:r w:rsidRPr="000907D1">
        <w:rPr>
          <w:rFonts w:asciiTheme="majorHAnsi" w:hAnsiTheme="majorHAnsi"/>
          <w:sz w:val="20"/>
          <w:szCs w:val="20"/>
        </w:rPr>
        <w:t>Representative</w:t>
      </w:r>
      <w:r w:rsidRPr="000907D1">
        <w:rPr>
          <w:rFonts w:asciiTheme="majorHAnsi" w:hAnsiTheme="majorHAnsi"/>
          <w:spacing w:val="-1"/>
          <w:sz w:val="20"/>
          <w:szCs w:val="20"/>
        </w:rPr>
        <w:t xml:space="preserve"> </w:t>
      </w:r>
      <w:r w:rsidRPr="000907D1">
        <w:rPr>
          <w:rFonts w:asciiTheme="majorHAnsi" w:hAnsiTheme="majorHAnsi"/>
          <w:sz w:val="20"/>
          <w:szCs w:val="20"/>
        </w:rPr>
        <w:t>negotiates</w:t>
      </w:r>
      <w:r w:rsidRPr="000907D1">
        <w:rPr>
          <w:rFonts w:asciiTheme="majorHAnsi" w:hAnsiTheme="majorHAnsi"/>
          <w:spacing w:val="-4"/>
          <w:sz w:val="20"/>
          <w:szCs w:val="20"/>
        </w:rPr>
        <w:t xml:space="preserve"> </w:t>
      </w:r>
      <w:r w:rsidRPr="000907D1">
        <w:rPr>
          <w:rFonts w:asciiTheme="majorHAnsi" w:hAnsiTheme="majorHAnsi"/>
          <w:sz w:val="20"/>
          <w:szCs w:val="20"/>
        </w:rPr>
        <w:t>his</w:t>
      </w:r>
      <w:r w:rsidRPr="000907D1">
        <w:rPr>
          <w:rFonts w:asciiTheme="majorHAnsi" w:hAnsiTheme="majorHAnsi"/>
          <w:spacing w:val="-4"/>
          <w:sz w:val="20"/>
          <w:szCs w:val="20"/>
        </w:rPr>
        <w:t xml:space="preserve"> </w:t>
      </w:r>
      <w:r w:rsidRPr="000907D1">
        <w:rPr>
          <w:rFonts w:asciiTheme="majorHAnsi" w:hAnsiTheme="majorHAnsi"/>
          <w:sz w:val="20"/>
          <w:szCs w:val="20"/>
        </w:rPr>
        <w:t>or</w:t>
      </w:r>
      <w:r w:rsidRPr="000907D1">
        <w:rPr>
          <w:rFonts w:asciiTheme="majorHAnsi" w:hAnsiTheme="majorHAnsi"/>
          <w:spacing w:val="-4"/>
          <w:sz w:val="20"/>
          <w:szCs w:val="20"/>
        </w:rPr>
        <w:t xml:space="preserve"> </w:t>
      </w:r>
      <w:r w:rsidRPr="000907D1">
        <w:rPr>
          <w:rFonts w:asciiTheme="majorHAnsi" w:hAnsiTheme="majorHAnsi"/>
          <w:sz w:val="20"/>
          <w:szCs w:val="20"/>
        </w:rPr>
        <w:t>her</w:t>
      </w:r>
      <w:r w:rsidRPr="000907D1">
        <w:rPr>
          <w:rFonts w:asciiTheme="majorHAnsi" w:hAnsiTheme="majorHAnsi"/>
          <w:spacing w:val="-4"/>
          <w:sz w:val="20"/>
          <w:szCs w:val="20"/>
        </w:rPr>
        <w:t xml:space="preserve"> </w:t>
      </w:r>
      <w:r w:rsidRPr="000907D1">
        <w:rPr>
          <w:rFonts w:asciiTheme="majorHAnsi" w:hAnsiTheme="majorHAnsi"/>
          <w:sz w:val="20"/>
          <w:szCs w:val="20"/>
        </w:rPr>
        <w:t>own</w:t>
      </w:r>
      <w:r w:rsidRPr="000907D1">
        <w:rPr>
          <w:rFonts w:asciiTheme="majorHAnsi" w:hAnsiTheme="majorHAnsi"/>
          <w:spacing w:val="-3"/>
          <w:sz w:val="20"/>
          <w:szCs w:val="20"/>
        </w:rPr>
        <w:t xml:space="preserve"> </w:t>
      </w:r>
      <w:r w:rsidRPr="000907D1">
        <w:rPr>
          <w:rFonts w:asciiTheme="majorHAnsi" w:hAnsiTheme="majorHAnsi"/>
          <w:sz w:val="20"/>
          <w:szCs w:val="20"/>
        </w:rPr>
        <w:t>fee</w:t>
      </w:r>
      <w:r w:rsidRPr="000907D1">
        <w:rPr>
          <w:rFonts w:asciiTheme="majorHAnsi" w:hAnsiTheme="majorHAnsi"/>
          <w:spacing w:val="-3"/>
          <w:sz w:val="20"/>
          <w:szCs w:val="20"/>
        </w:rPr>
        <w:t xml:space="preserve"> </w:t>
      </w:r>
      <w:r w:rsidRPr="000907D1">
        <w:rPr>
          <w:rFonts w:asciiTheme="majorHAnsi" w:hAnsiTheme="majorHAnsi"/>
          <w:sz w:val="20"/>
          <w:szCs w:val="20"/>
        </w:rPr>
        <w:t>schedule. Your</w:t>
      </w:r>
      <w:r w:rsidRPr="000907D1">
        <w:rPr>
          <w:rFonts w:asciiTheme="majorHAnsi" w:hAnsiTheme="majorHAnsi"/>
          <w:spacing w:val="-4"/>
          <w:sz w:val="20"/>
          <w:szCs w:val="20"/>
        </w:rPr>
        <w:t xml:space="preserve"> </w:t>
      </w:r>
      <w:r w:rsidRPr="000907D1">
        <w:rPr>
          <w:rFonts w:asciiTheme="majorHAnsi" w:hAnsiTheme="majorHAnsi"/>
          <w:sz w:val="20"/>
          <w:szCs w:val="20"/>
        </w:rPr>
        <w:t>account</w:t>
      </w:r>
      <w:r w:rsidRPr="000907D1">
        <w:rPr>
          <w:rFonts w:asciiTheme="majorHAnsi" w:hAnsiTheme="majorHAnsi"/>
          <w:spacing w:val="-1"/>
          <w:sz w:val="20"/>
          <w:szCs w:val="20"/>
        </w:rPr>
        <w:t xml:space="preserve"> </w:t>
      </w:r>
      <w:r w:rsidRPr="000907D1">
        <w:rPr>
          <w:rFonts w:asciiTheme="majorHAnsi" w:hAnsiTheme="majorHAnsi"/>
          <w:sz w:val="20"/>
          <w:szCs w:val="20"/>
        </w:rPr>
        <w:t>fees</w:t>
      </w:r>
      <w:r w:rsidRPr="000907D1">
        <w:rPr>
          <w:rFonts w:asciiTheme="majorHAnsi" w:hAnsiTheme="majorHAnsi"/>
          <w:spacing w:val="-4"/>
          <w:sz w:val="20"/>
          <w:szCs w:val="20"/>
        </w:rPr>
        <w:t xml:space="preserve"> </w:t>
      </w:r>
      <w:r w:rsidRPr="000907D1">
        <w:rPr>
          <w:rFonts w:asciiTheme="majorHAnsi" w:hAnsiTheme="majorHAnsi"/>
          <w:sz w:val="20"/>
          <w:szCs w:val="20"/>
        </w:rPr>
        <w:t>are</w:t>
      </w:r>
      <w:r w:rsidRPr="000907D1">
        <w:rPr>
          <w:rFonts w:asciiTheme="majorHAnsi" w:hAnsiTheme="majorHAnsi"/>
          <w:spacing w:val="-1"/>
          <w:sz w:val="20"/>
          <w:szCs w:val="20"/>
        </w:rPr>
        <w:t xml:space="preserve"> </w:t>
      </w:r>
      <w:r w:rsidRPr="000907D1">
        <w:rPr>
          <w:rFonts w:asciiTheme="majorHAnsi" w:hAnsiTheme="majorHAnsi"/>
          <w:sz w:val="20"/>
          <w:szCs w:val="20"/>
        </w:rPr>
        <w:t>negotiable</w:t>
      </w:r>
      <w:r w:rsidRPr="000907D1">
        <w:rPr>
          <w:rFonts w:asciiTheme="majorHAnsi" w:hAnsiTheme="majorHAnsi"/>
          <w:spacing w:val="-4"/>
          <w:sz w:val="20"/>
          <w:szCs w:val="20"/>
        </w:rPr>
        <w:t xml:space="preserve"> </w:t>
      </w:r>
      <w:r w:rsidRPr="000907D1">
        <w:rPr>
          <w:rFonts w:asciiTheme="majorHAnsi" w:hAnsiTheme="majorHAnsi"/>
          <w:sz w:val="20"/>
          <w:szCs w:val="20"/>
        </w:rPr>
        <w:t>and</w:t>
      </w:r>
      <w:r w:rsidRPr="000907D1">
        <w:rPr>
          <w:rFonts w:asciiTheme="majorHAnsi" w:hAnsiTheme="majorHAnsi"/>
          <w:spacing w:val="-4"/>
          <w:sz w:val="20"/>
          <w:szCs w:val="20"/>
        </w:rPr>
        <w:t xml:space="preserve"> </w:t>
      </w:r>
      <w:r w:rsidRPr="000907D1">
        <w:rPr>
          <w:rFonts w:asciiTheme="majorHAnsi" w:hAnsiTheme="majorHAnsi"/>
          <w:sz w:val="20"/>
          <w:szCs w:val="20"/>
        </w:rPr>
        <w:t>will</w:t>
      </w:r>
      <w:r w:rsidRPr="000907D1">
        <w:rPr>
          <w:rFonts w:asciiTheme="majorHAnsi" w:hAnsiTheme="majorHAnsi"/>
          <w:spacing w:val="40"/>
          <w:sz w:val="20"/>
          <w:szCs w:val="20"/>
        </w:rPr>
        <w:t xml:space="preserve"> </w:t>
      </w:r>
      <w:r w:rsidRPr="000907D1">
        <w:rPr>
          <w:rFonts w:asciiTheme="majorHAnsi" w:hAnsiTheme="majorHAnsi"/>
          <w:sz w:val="20"/>
          <w:szCs w:val="20"/>
        </w:rPr>
        <w:t>be</w:t>
      </w:r>
      <w:r w:rsidRPr="000907D1">
        <w:rPr>
          <w:rFonts w:asciiTheme="majorHAnsi" w:hAnsiTheme="majorHAnsi"/>
          <w:spacing w:val="-2"/>
          <w:sz w:val="20"/>
          <w:szCs w:val="20"/>
        </w:rPr>
        <w:t xml:space="preserve"> </w:t>
      </w:r>
      <w:r w:rsidRPr="000907D1">
        <w:rPr>
          <w:rFonts w:asciiTheme="majorHAnsi" w:hAnsiTheme="majorHAnsi"/>
          <w:sz w:val="20"/>
          <w:szCs w:val="20"/>
        </w:rPr>
        <w:t>debited</w:t>
      </w:r>
      <w:r w:rsidRPr="000907D1">
        <w:rPr>
          <w:rFonts w:asciiTheme="majorHAnsi" w:hAnsiTheme="majorHAnsi"/>
          <w:spacing w:val="-6"/>
          <w:sz w:val="20"/>
          <w:szCs w:val="20"/>
        </w:rPr>
        <w:t xml:space="preserve"> </w:t>
      </w:r>
      <w:r w:rsidRPr="000907D1">
        <w:rPr>
          <w:rFonts w:asciiTheme="majorHAnsi" w:hAnsiTheme="majorHAnsi"/>
          <w:sz w:val="20"/>
          <w:szCs w:val="20"/>
        </w:rPr>
        <w:t>from</w:t>
      </w:r>
      <w:r w:rsidRPr="000907D1">
        <w:rPr>
          <w:rFonts w:asciiTheme="majorHAnsi" w:hAnsiTheme="majorHAnsi"/>
          <w:spacing w:val="-3"/>
          <w:sz w:val="20"/>
          <w:szCs w:val="20"/>
        </w:rPr>
        <w:t xml:space="preserve"> </w:t>
      </w:r>
      <w:r w:rsidRPr="000907D1">
        <w:rPr>
          <w:rFonts w:asciiTheme="majorHAnsi" w:hAnsiTheme="majorHAnsi"/>
          <w:sz w:val="20"/>
          <w:szCs w:val="20"/>
        </w:rPr>
        <w:t>your</w:t>
      </w:r>
      <w:r w:rsidRPr="000907D1">
        <w:rPr>
          <w:rFonts w:asciiTheme="majorHAnsi" w:hAnsiTheme="majorHAnsi"/>
          <w:spacing w:val="-3"/>
          <w:sz w:val="20"/>
          <w:szCs w:val="20"/>
        </w:rPr>
        <w:t xml:space="preserve"> </w:t>
      </w:r>
      <w:r w:rsidRPr="000907D1">
        <w:rPr>
          <w:rFonts w:asciiTheme="majorHAnsi" w:hAnsiTheme="majorHAnsi"/>
          <w:sz w:val="20"/>
          <w:szCs w:val="20"/>
        </w:rPr>
        <w:t>account</w:t>
      </w:r>
      <w:r w:rsidRPr="000907D1">
        <w:rPr>
          <w:rFonts w:asciiTheme="majorHAnsi" w:hAnsiTheme="majorHAnsi"/>
          <w:spacing w:val="-5"/>
          <w:sz w:val="20"/>
          <w:szCs w:val="20"/>
        </w:rPr>
        <w:t xml:space="preserve"> </w:t>
      </w:r>
      <w:r w:rsidRPr="000907D1">
        <w:rPr>
          <w:rFonts w:asciiTheme="majorHAnsi" w:hAnsiTheme="majorHAnsi"/>
          <w:sz w:val="20"/>
          <w:szCs w:val="20"/>
        </w:rPr>
        <w:t>by</w:t>
      </w:r>
      <w:r w:rsidRPr="000907D1">
        <w:rPr>
          <w:rFonts w:asciiTheme="majorHAnsi" w:hAnsiTheme="majorHAnsi"/>
          <w:spacing w:val="-5"/>
          <w:sz w:val="20"/>
          <w:szCs w:val="20"/>
        </w:rPr>
        <w:t xml:space="preserve"> </w:t>
      </w:r>
      <w:r w:rsidRPr="000907D1">
        <w:rPr>
          <w:rFonts w:asciiTheme="majorHAnsi" w:hAnsiTheme="majorHAnsi"/>
          <w:sz w:val="20"/>
          <w:szCs w:val="20"/>
        </w:rPr>
        <w:t>our</w:t>
      </w:r>
      <w:r w:rsidRPr="000907D1">
        <w:rPr>
          <w:rFonts w:asciiTheme="majorHAnsi" w:hAnsiTheme="majorHAnsi"/>
          <w:spacing w:val="-3"/>
          <w:sz w:val="20"/>
          <w:szCs w:val="20"/>
        </w:rPr>
        <w:t xml:space="preserve"> </w:t>
      </w:r>
      <w:r w:rsidRPr="000907D1">
        <w:rPr>
          <w:rFonts w:asciiTheme="majorHAnsi" w:hAnsiTheme="majorHAnsi"/>
          <w:sz w:val="20"/>
          <w:szCs w:val="20"/>
        </w:rPr>
        <w:t>custodian,</w:t>
      </w:r>
      <w:r w:rsidRPr="000907D1">
        <w:rPr>
          <w:rFonts w:asciiTheme="majorHAnsi" w:hAnsiTheme="majorHAnsi"/>
          <w:spacing w:val="-3"/>
          <w:sz w:val="20"/>
          <w:szCs w:val="20"/>
        </w:rPr>
        <w:t xml:space="preserve"> </w:t>
      </w:r>
      <w:r w:rsidRPr="000907D1">
        <w:rPr>
          <w:rFonts w:asciiTheme="majorHAnsi" w:hAnsiTheme="majorHAnsi"/>
          <w:sz w:val="20"/>
          <w:szCs w:val="20"/>
        </w:rPr>
        <w:t>Charles Schwab Company, Incorporated</w:t>
      </w:r>
      <w:r w:rsidRPr="000907D1">
        <w:rPr>
          <w:rFonts w:asciiTheme="majorHAnsi" w:hAnsiTheme="majorHAnsi"/>
          <w:spacing w:val="-2"/>
          <w:sz w:val="20"/>
          <w:szCs w:val="20"/>
        </w:rPr>
        <w:t xml:space="preserve"> </w:t>
      </w:r>
      <w:r w:rsidRPr="000907D1">
        <w:rPr>
          <w:rFonts w:asciiTheme="majorHAnsi" w:hAnsiTheme="majorHAnsi"/>
          <w:sz w:val="20"/>
          <w:szCs w:val="20"/>
        </w:rPr>
        <w:t>(“Schwab”).</w:t>
      </w:r>
      <w:r w:rsidRPr="000907D1">
        <w:rPr>
          <w:rFonts w:asciiTheme="majorHAnsi" w:hAnsiTheme="majorHAnsi"/>
          <w:spacing w:val="-3"/>
          <w:sz w:val="20"/>
          <w:szCs w:val="20"/>
        </w:rPr>
        <w:t xml:space="preserve"> </w:t>
      </w:r>
      <w:r w:rsidRPr="000907D1">
        <w:rPr>
          <w:rFonts w:asciiTheme="majorHAnsi" w:hAnsiTheme="majorHAnsi"/>
          <w:sz w:val="20"/>
          <w:szCs w:val="20"/>
        </w:rPr>
        <w:t>If</w:t>
      </w:r>
      <w:r w:rsidRPr="000907D1">
        <w:rPr>
          <w:rFonts w:asciiTheme="majorHAnsi" w:hAnsiTheme="majorHAnsi"/>
          <w:spacing w:val="-6"/>
          <w:sz w:val="20"/>
          <w:szCs w:val="20"/>
        </w:rPr>
        <w:t xml:space="preserve"> </w:t>
      </w:r>
      <w:r w:rsidRPr="000907D1">
        <w:rPr>
          <w:rFonts w:asciiTheme="majorHAnsi" w:hAnsiTheme="majorHAnsi"/>
          <w:sz w:val="20"/>
          <w:szCs w:val="20"/>
        </w:rPr>
        <w:t>you</w:t>
      </w:r>
      <w:r w:rsidRPr="000907D1">
        <w:rPr>
          <w:rFonts w:asciiTheme="majorHAnsi" w:hAnsiTheme="majorHAnsi"/>
          <w:spacing w:val="-6"/>
          <w:sz w:val="20"/>
          <w:szCs w:val="20"/>
        </w:rPr>
        <w:t xml:space="preserve"> </w:t>
      </w:r>
      <w:r w:rsidRPr="000907D1">
        <w:rPr>
          <w:rFonts w:asciiTheme="majorHAnsi" w:hAnsiTheme="majorHAnsi"/>
          <w:sz w:val="20"/>
          <w:szCs w:val="20"/>
        </w:rPr>
        <w:t>terminate</w:t>
      </w:r>
      <w:r w:rsidRPr="000907D1">
        <w:rPr>
          <w:rFonts w:asciiTheme="majorHAnsi" w:hAnsiTheme="majorHAnsi"/>
          <w:spacing w:val="-5"/>
          <w:sz w:val="20"/>
          <w:szCs w:val="20"/>
        </w:rPr>
        <w:t xml:space="preserve"> </w:t>
      </w:r>
      <w:r w:rsidRPr="000907D1">
        <w:rPr>
          <w:rFonts w:asciiTheme="majorHAnsi" w:hAnsiTheme="majorHAnsi"/>
          <w:sz w:val="20"/>
          <w:szCs w:val="20"/>
        </w:rPr>
        <w:t>your</w:t>
      </w:r>
      <w:r w:rsidRPr="000907D1">
        <w:rPr>
          <w:rFonts w:asciiTheme="majorHAnsi" w:hAnsiTheme="majorHAnsi"/>
          <w:spacing w:val="-3"/>
          <w:sz w:val="20"/>
          <w:szCs w:val="20"/>
        </w:rPr>
        <w:t xml:space="preserve"> </w:t>
      </w:r>
      <w:r w:rsidRPr="000907D1">
        <w:rPr>
          <w:rFonts w:asciiTheme="majorHAnsi" w:hAnsiTheme="majorHAnsi"/>
          <w:sz w:val="20"/>
          <w:szCs w:val="20"/>
        </w:rPr>
        <w:t>participation</w:t>
      </w:r>
      <w:r w:rsidRPr="000907D1">
        <w:rPr>
          <w:rFonts w:asciiTheme="majorHAnsi" w:hAnsiTheme="majorHAnsi"/>
          <w:spacing w:val="-4"/>
          <w:sz w:val="20"/>
          <w:szCs w:val="20"/>
        </w:rPr>
        <w:t xml:space="preserve"> </w:t>
      </w:r>
      <w:r w:rsidRPr="000907D1">
        <w:rPr>
          <w:rFonts w:asciiTheme="majorHAnsi" w:hAnsiTheme="majorHAnsi"/>
          <w:sz w:val="20"/>
          <w:szCs w:val="20"/>
        </w:rPr>
        <w:t>in</w:t>
      </w:r>
      <w:r w:rsidRPr="000907D1">
        <w:rPr>
          <w:rFonts w:asciiTheme="majorHAnsi" w:hAnsiTheme="majorHAnsi"/>
          <w:spacing w:val="-7"/>
          <w:sz w:val="20"/>
          <w:szCs w:val="20"/>
        </w:rPr>
        <w:t xml:space="preserve"> </w:t>
      </w:r>
      <w:r w:rsidRPr="000907D1">
        <w:rPr>
          <w:rFonts w:asciiTheme="majorHAnsi" w:hAnsiTheme="majorHAnsi"/>
          <w:sz w:val="20"/>
          <w:szCs w:val="20"/>
        </w:rPr>
        <w:t>this</w:t>
      </w:r>
      <w:r w:rsidRPr="000907D1">
        <w:rPr>
          <w:rFonts w:asciiTheme="majorHAnsi" w:hAnsiTheme="majorHAnsi"/>
          <w:spacing w:val="-3"/>
          <w:sz w:val="20"/>
          <w:szCs w:val="20"/>
        </w:rPr>
        <w:t xml:space="preserve"> </w:t>
      </w:r>
      <w:r w:rsidRPr="000907D1">
        <w:rPr>
          <w:rFonts w:asciiTheme="majorHAnsi" w:hAnsiTheme="majorHAnsi"/>
          <w:sz w:val="20"/>
          <w:szCs w:val="20"/>
        </w:rPr>
        <w:t>program,</w:t>
      </w:r>
      <w:r w:rsidRPr="000907D1">
        <w:rPr>
          <w:rFonts w:asciiTheme="majorHAnsi" w:hAnsiTheme="majorHAnsi"/>
          <w:spacing w:val="-3"/>
          <w:sz w:val="20"/>
          <w:szCs w:val="20"/>
        </w:rPr>
        <w:t xml:space="preserve"> </w:t>
      </w:r>
      <w:r w:rsidRPr="000907D1">
        <w:rPr>
          <w:rFonts w:asciiTheme="majorHAnsi" w:hAnsiTheme="majorHAnsi"/>
          <w:sz w:val="20"/>
          <w:szCs w:val="20"/>
        </w:rPr>
        <w:t>you</w:t>
      </w:r>
      <w:r w:rsidRPr="000907D1">
        <w:rPr>
          <w:rFonts w:asciiTheme="majorHAnsi" w:hAnsiTheme="majorHAnsi"/>
          <w:spacing w:val="-3"/>
          <w:sz w:val="20"/>
          <w:szCs w:val="20"/>
        </w:rPr>
        <w:t xml:space="preserve"> </w:t>
      </w:r>
      <w:r w:rsidRPr="000907D1">
        <w:rPr>
          <w:rFonts w:asciiTheme="majorHAnsi" w:hAnsiTheme="majorHAnsi"/>
          <w:sz w:val="20"/>
          <w:szCs w:val="20"/>
        </w:rPr>
        <w:t>will</w:t>
      </w:r>
      <w:r w:rsidRPr="000907D1">
        <w:rPr>
          <w:rFonts w:asciiTheme="majorHAnsi" w:hAnsiTheme="majorHAnsi"/>
          <w:spacing w:val="-4"/>
          <w:sz w:val="20"/>
          <w:szCs w:val="20"/>
        </w:rPr>
        <w:t xml:space="preserve"> </w:t>
      </w:r>
      <w:r w:rsidRPr="000907D1">
        <w:rPr>
          <w:rFonts w:asciiTheme="majorHAnsi" w:hAnsiTheme="majorHAnsi"/>
          <w:sz w:val="20"/>
          <w:szCs w:val="20"/>
        </w:rPr>
        <w:t>be</w:t>
      </w:r>
      <w:r w:rsidRPr="000907D1">
        <w:rPr>
          <w:rFonts w:asciiTheme="majorHAnsi" w:hAnsiTheme="majorHAnsi"/>
          <w:spacing w:val="40"/>
          <w:sz w:val="20"/>
          <w:szCs w:val="20"/>
        </w:rPr>
        <w:t xml:space="preserve"> </w:t>
      </w:r>
      <w:r w:rsidRPr="000907D1">
        <w:rPr>
          <w:rFonts w:asciiTheme="majorHAnsi" w:hAnsiTheme="majorHAnsi"/>
          <w:sz w:val="20"/>
          <w:szCs w:val="20"/>
        </w:rPr>
        <w:t>entitled to a pro-rata refund of any prepaid quarterly fees based upon the number of days remaining in the quarter after the date upon</w:t>
      </w:r>
      <w:r w:rsidRPr="000907D1">
        <w:rPr>
          <w:rFonts w:asciiTheme="majorHAnsi" w:hAnsiTheme="majorHAnsi"/>
          <w:spacing w:val="40"/>
          <w:sz w:val="20"/>
          <w:szCs w:val="20"/>
        </w:rPr>
        <w:t xml:space="preserve"> </w:t>
      </w:r>
      <w:r w:rsidRPr="000907D1">
        <w:rPr>
          <w:rFonts w:asciiTheme="majorHAnsi" w:hAnsiTheme="majorHAnsi"/>
          <w:sz w:val="20"/>
          <w:szCs w:val="20"/>
        </w:rPr>
        <w:t>which the notice of termination is received.</w:t>
      </w:r>
    </w:p>
    <w:p w14:paraId="25184BDF" w14:textId="77777777" w:rsidR="00816E49" w:rsidRPr="000907D1" w:rsidRDefault="00816E49" w:rsidP="00816E49">
      <w:pPr>
        <w:pStyle w:val="BodyText"/>
        <w:spacing w:before="14"/>
        <w:rPr>
          <w:rFonts w:asciiTheme="majorHAnsi" w:hAnsiTheme="majorHAnsi"/>
          <w:sz w:val="20"/>
          <w:szCs w:val="20"/>
        </w:rPr>
      </w:pPr>
    </w:p>
    <w:p w14:paraId="30236548" w14:textId="77777777" w:rsidR="00816E49" w:rsidRPr="000907D1" w:rsidRDefault="00816E49" w:rsidP="00816E49">
      <w:pPr>
        <w:pStyle w:val="BodyText"/>
        <w:spacing w:line="273" w:lineRule="auto"/>
        <w:ind w:left="100" w:right="117"/>
        <w:jc w:val="both"/>
        <w:rPr>
          <w:rFonts w:asciiTheme="majorHAnsi" w:hAnsiTheme="majorHAnsi"/>
          <w:sz w:val="20"/>
          <w:szCs w:val="20"/>
        </w:rPr>
      </w:pPr>
      <w:r w:rsidRPr="000907D1">
        <w:rPr>
          <w:rFonts w:asciiTheme="majorHAnsi" w:hAnsiTheme="majorHAnsi"/>
          <w:sz w:val="20"/>
          <w:szCs w:val="20"/>
        </w:rPr>
        <w:t>Your</w:t>
      </w:r>
      <w:r w:rsidRPr="000907D1">
        <w:rPr>
          <w:rFonts w:asciiTheme="majorHAnsi" w:hAnsiTheme="majorHAnsi"/>
          <w:spacing w:val="-3"/>
          <w:sz w:val="20"/>
          <w:szCs w:val="20"/>
        </w:rPr>
        <w:t xml:space="preserve"> </w:t>
      </w:r>
      <w:r w:rsidRPr="000907D1">
        <w:rPr>
          <w:rFonts w:asciiTheme="majorHAnsi" w:hAnsiTheme="majorHAnsi"/>
          <w:sz w:val="20"/>
          <w:szCs w:val="20"/>
        </w:rPr>
        <w:t>Account</w:t>
      </w:r>
      <w:r w:rsidRPr="000907D1">
        <w:rPr>
          <w:rFonts w:asciiTheme="majorHAnsi" w:hAnsiTheme="majorHAnsi"/>
          <w:spacing w:val="-3"/>
          <w:sz w:val="20"/>
          <w:szCs w:val="20"/>
        </w:rPr>
        <w:t xml:space="preserve"> </w:t>
      </w:r>
      <w:r w:rsidRPr="000907D1">
        <w:rPr>
          <w:rFonts w:asciiTheme="majorHAnsi" w:hAnsiTheme="majorHAnsi"/>
          <w:sz w:val="20"/>
          <w:szCs w:val="20"/>
        </w:rPr>
        <w:t>Fee</w:t>
      </w:r>
      <w:r w:rsidRPr="000907D1">
        <w:rPr>
          <w:rFonts w:asciiTheme="majorHAnsi" w:hAnsiTheme="majorHAnsi"/>
          <w:spacing w:val="-5"/>
          <w:sz w:val="20"/>
          <w:szCs w:val="20"/>
        </w:rPr>
        <w:t xml:space="preserve"> </w:t>
      </w:r>
      <w:r w:rsidRPr="000907D1">
        <w:rPr>
          <w:rFonts w:asciiTheme="majorHAnsi" w:hAnsiTheme="majorHAnsi"/>
          <w:sz w:val="20"/>
          <w:szCs w:val="20"/>
        </w:rPr>
        <w:t>is</w:t>
      </w:r>
      <w:r w:rsidRPr="000907D1">
        <w:rPr>
          <w:rFonts w:asciiTheme="majorHAnsi" w:hAnsiTheme="majorHAnsi"/>
          <w:spacing w:val="-3"/>
          <w:sz w:val="20"/>
          <w:szCs w:val="20"/>
        </w:rPr>
        <w:t xml:space="preserve"> </w:t>
      </w:r>
      <w:r w:rsidRPr="000907D1">
        <w:rPr>
          <w:rFonts w:asciiTheme="majorHAnsi" w:hAnsiTheme="majorHAnsi"/>
          <w:sz w:val="20"/>
          <w:szCs w:val="20"/>
        </w:rPr>
        <w:t>billed</w:t>
      </w:r>
      <w:r w:rsidRPr="000907D1">
        <w:rPr>
          <w:rFonts w:asciiTheme="majorHAnsi" w:hAnsiTheme="majorHAnsi"/>
          <w:spacing w:val="-4"/>
          <w:sz w:val="20"/>
          <w:szCs w:val="20"/>
        </w:rPr>
        <w:t xml:space="preserve"> </w:t>
      </w:r>
      <w:r w:rsidRPr="000907D1">
        <w:rPr>
          <w:rFonts w:asciiTheme="majorHAnsi" w:hAnsiTheme="majorHAnsi"/>
          <w:sz w:val="20"/>
          <w:szCs w:val="20"/>
        </w:rPr>
        <w:t>using</w:t>
      </w:r>
      <w:r w:rsidRPr="000907D1">
        <w:rPr>
          <w:rFonts w:asciiTheme="majorHAnsi" w:hAnsiTheme="majorHAnsi"/>
          <w:spacing w:val="-3"/>
          <w:sz w:val="20"/>
          <w:szCs w:val="20"/>
        </w:rPr>
        <w:t xml:space="preserve"> </w:t>
      </w:r>
      <w:r w:rsidRPr="000907D1">
        <w:rPr>
          <w:rFonts w:asciiTheme="majorHAnsi" w:hAnsiTheme="majorHAnsi"/>
          <w:sz w:val="20"/>
          <w:szCs w:val="20"/>
        </w:rPr>
        <w:t>a “Tiered”</w:t>
      </w:r>
      <w:r w:rsidRPr="000907D1">
        <w:rPr>
          <w:rFonts w:asciiTheme="majorHAnsi" w:hAnsiTheme="majorHAnsi"/>
          <w:spacing w:val="-2"/>
          <w:sz w:val="20"/>
          <w:szCs w:val="20"/>
        </w:rPr>
        <w:t xml:space="preserve"> </w:t>
      </w:r>
      <w:r w:rsidRPr="000907D1">
        <w:rPr>
          <w:rFonts w:asciiTheme="majorHAnsi" w:hAnsiTheme="majorHAnsi"/>
          <w:sz w:val="20"/>
          <w:szCs w:val="20"/>
        </w:rPr>
        <w:t>method.</w:t>
      </w:r>
      <w:r w:rsidRPr="000907D1">
        <w:rPr>
          <w:rFonts w:asciiTheme="majorHAnsi" w:hAnsiTheme="majorHAnsi"/>
          <w:spacing w:val="-5"/>
          <w:sz w:val="20"/>
          <w:szCs w:val="20"/>
        </w:rPr>
        <w:t xml:space="preserve"> </w:t>
      </w:r>
      <w:r w:rsidRPr="000907D1">
        <w:rPr>
          <w:rFonts w:asciiTheme="majorHAnsi" w:hAnsiTheme="majorHAnsi"/>
          <w:sz w:val="20"/>
          <w:szCs w:val="20"/>
        </w:rPr>
        <w:t>To</w:t>
      </w:r>
      <w:r w:rsidRPr="000907D1">
        <w:rPr>
          <w:rFonts w:asciiTheme="majorHAnsi" w:hAnsiTheme="majorHAnsi"/>
          <w:spacing w:val="-2"/>
          <w:sz w:val="20"/>
          <w:szCs w:val="20"/>
        </w:rPr>
        <w:t xml:space="preserve"> </w:t>
      </w:r>
      <w:r w:rsidRPr="000907D1">
        <w:rPr>
          <w:rFonts w:asciiTheme="majorHAnsi" w:hAnsiTheme="majorHAnsi"/>
          <w:sz w:val="20"/>
          <w:szCs w:val="20"/>
        </w:rPr>
        <w:t>illustrate,</w:t>
      </w:r>
      <w:r w:rsidRPr="000907D1">
        <w:rPr>
          <w:rFonts w:asciiTheme="majorHAnsi" w:hAnsiTheme="majorHAnsi"/>
          <w:spacing w:val="-3"/>
          <w:sz w:val="20"/>
          <w:szCs w:val="20"/>
        </w:rPr>
        <w:t xml:space="preserve"> </w:t>
      </w:r>
      <w:r w:rsidRPr="000907D1">
        <w:rPr>
          <w:rFonts w:asciiTheme="majorHAnsi" w:hAnsiTheme="majorHAnsi"/>
          <w:sz w:val="20"/>
          <w:szCs w:val="20"/>
        </w:rPr>
        <w:t>please</w:t>
      </w:r>
      <w:r w:rsidRPr="000907D1">
        <w:rPr>
          <w:rFonts w:asciiTheme="majorHAnsi" w:hAnsiTheme="majorHAnsi"/>
          <w:spacing w:val="-4"/>
          <w:sz w:val="20"/>
          <w:szCs w:val="20"/>
        </w:rPr>
        <w:t xml:space="preserve"> </w:t>
      </w:r>
      <w:r w:rsidRPr="000907D1">
        <w:rPr>
          <w:rFonts w:asciiTheme="majorHAnsi" w:hAnsiTheme="majorHAnsi"/>
          <w:sz w:val="20"/>
          <w:szCs w:val="20"/>
        </w:rPr>
        <w:t>refer</w:t>
      </w:r>
      <w:r w:rsidRPr="000907D1">
        <w:rPr>
          <w:rFonts w:asciiTheme="majorHAnsi" w:hAnsiTheme="majorHAnsi"/>
          <w:spacing w:val="-3"/>
          <w:sz w:val="20"/>
          <w:szCs w:val="20"/>
        </w:rPr>
        <w:t xml:space="preserve"> </w:t>
      </w:r>
      <w:r w:rsidRPr="000907D1">
        <w:rPr>
          <w:rFonts w:asciiTheme="majorHAnsi" w:hAnsiTheme="majorHAnsi"/>
          <w:sz w:val="20"/>
          <w:szCs w:val="20"/>
        </w:rPr>
        <w:t>to</w:t>
      </w:r>
      <w:r w:rsidRPr="000907D1">
        <w:rPr>
          <w:rFonts w:asciiTheme="majorHAnsi" w:hAnsiTheme="majorHAnsi"/>
          <w:spacing w:val="-2"/>
          <w:sz w:val="20"/>
          <w:szCs w:val="20"/>
        </w:rPr>
        <w:t xml:space="preserve"> </w:t>
      </w:r>
      <w:r w:rsidRPr="000907D1">
        <w:rPr>
          <w:rFonts w:asciiTheme="majorHAnsi" w:hAnsiTheme="majorHAnsi"/>
          <w:sz w:val="20"/>
          <w:szCs w:val="20"/>
        </w:rPr>
        <w:t>the</w:t>
      </w:r>
      <w:r w:rsidRPr="000907D1">
        <w:rPr>
          <w:rFonts w:asciiTheme="majorHAnsi" w:hAnsiTheme="majorHAnsi"/>
          <w:spacing w:val="-2"/>
          <w:sz w:val="20"/>
          <w:szCs w:val="20"/>
        </w:rPr>
        <w:t xml:space="preserve"> </w:t>
      </w:r>
      <w:r w:rsidRPr="000907D1">
        <w:rPr>
          <w:rFonts w:asciiTheme="majorHAnsi" w:hAnsiTheme="majorHAnsi"/>
          <w:sz w:val="20"/>
          <w:szCs w:val="20"/>
        </w:rPr>
        <w:t>billing</w:t>
      </w:r>
      <w:r w:rsidRPr="000907D1">
        <w:rPr>
          <w:rFonts w:asciiTheme="majorHAnsi" w:hAnsiTheme="majorHAnsi"/>
          <w:spacing w:val="-3"/>
          <w:sz w:val="20"/>
          <w:szCs w:val="20"/>
        </w:rPr>
        <w:t xml:space="preserve"> </w:t>
      </w:r>
      <w:r w:rsidRPr="000907D1">
        <w:rPr>
          <w:rFonts w:asciiTheme="majorHAnsi" w:hAnsiTheme="majorHAnsi"/>
          <w:sz w:val="20"/>
          <w:szCs w:val="20"/>
        </w:rPr>
        <w:t>schedule</w:t>
      </w:r>
      <w:r w:rsidRPr="000907D1">
        <w:rPr>
          <w:rFonts w:asciiTheme="majorHAnsi" w:hAnsiTheme="majorHAnsi"/>
          <w:spacing w:val="40"/>
          <w:sz w:val="20"/>
          <w:szCs w:val="20"/>
        </w:rPr>
        <w:t xml:space="preserve"> </w:t>
      </w:r>
      <w:r w:rsidRPr="000907D1">
        <w:rPr>
          <w:rFonts w:asciiTheme="majorHAnsi" w:hAnsiTheme="majorHAnsi"/>
          <w:spacing w:val="-2"/>
          <w:sz w:val="20"/>
          <w:szCs w:val="20"/>
        </w:rPr>
        <w:t>below:</w:t>
      </w:r>
    </w:p>
    <w:p w14:paraId="58F148A2" w14:textId="77777777" w:rsidR="00816E49" w:rsidRPr="000907D1" w:rsidRDefault="00816E49" w:rsidP="00816E49">
      <w:pPr>
        <w:pStyle w:val="BodyText"/>
        <w:spacing w:before="16"/>
        <w:rPr>
          <w:rFonts w:asciiTheme="majorHAnsi" w:hAnsiTheme="majorHAnsi"/>
          <w:sz w:val="20"/>
          <w:szCs w:val="20"/>
        </w:rPr>
      </w:pPr>
    </w:p>
    <w:tbl>
      <w:tblPr>
        <w:tblStyle w:val="TableGrid"/>
        <w:tblW w:w="0" w:type="auto"/>
        <w:jc w:val="center"/>
        <w:tblLook w:val="04A0" w:firstRow="1" w:lastRow="0" w:firstColumn="1" w:lastColumn="0" w:noHBand="0" w:noVBand="1"/>
      </w:tblPr>
      <w:tblGrid>
        <w:gridCol w:w="2337"/>
        <w:gridCol w:w="2337"/>
        <w:gridCol w:w="2338"/>
        <w:gridCol w:w="2338"/>
      </w:tblGrid>
      <w:tr w:rsidR="00816E49" w:rsidRPr="00816E49" w14:paraId="28EF4C22" w14:textId="77777777" w:rsidTr="004528A2">
        <w:trPr>
          <w:jc w:val="center"/>
        </w:trPr>
        <w:tc>
          <w:tcPr>
            <w:tcW w:w="9350" w:type="dxa"/>
            <w:gridSpan w:val="4"/>
          </w:tcPr>
          <w:p w14:paraId="3B7C41A6" w14:textId="77777777" w:rsidR="00816E49" w:rsidRPr="000907D1" w:rsidRDefault="00816E49" w:rsidP="004528A2">
            <w:pPr>
              <w:jc w:val="center"/>
              <w:rPr>
                <w:rFonts w:asciiTheme="majorHAnsi" w:eastAsia="Times New Roman" w:hAnsiTheme="majorHAnsi" w:cs="Times New Roman"/>
              </w:rPr>
            </w:pPr>
            <w:r w:rsidRPr="000907D1">
              <w:rPr>
                <w:rFonts w:asciiTheme="majorHAnsi" w:eastAsia="Times New Roman" w:hAnsiTheme="majorHAnsi" w:cs="Times New Roman"/>
                <w:sz w:val="22"/>
                <w:szCs w:val="22"/>
              </w:rPr>
              <w:t>Fee Schedule</w:t>
            </w:r>
          </w:p>
        </w:tc>
      </w:tr>
      <w:tr w:rsidR="00816E49" w:rsidRPr="00816E49" w14:paraId="499BC9AA" w14:textId="77777777" w:rsidTr="004528A2">
        <w:trPr>
          <w:jc w:val="center"/>
        </w:trPr>
        <w:tc>
          <w:tcPr>
            <w:tcW w:w="4674" w:type="dxa"/>
            <w:gridSpan w:val="2"/>
          </w:tcPr>
          <w:p w14:paraId="7F486B1F"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Discretionary Tiered Fee Schedule:</w:t>
            </w:r>
          </w:p>
        </w:tc>
        <w:tc>
          <w:tcPr>
            <w:tcW w:w="4676" w:type="dxa"/>
            <w:gridSpan w:val="2"/>
          </w:tcPr>
          <w:p w14:paraId="18427C00"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Non-Discretionary Tiered Fee Schedule:</w:t>
            </w:r>
          </w:p>
        </w:tc>
      </w:tr>
      <w:tr w:rsidR="00816E49" w:rsidRPr="00816E49" w14:paraId="66B2A5FC" w14:textId="77777777" w:rsidTr="004528A2">
        <w:trPr>
          <w:jc w:val="center"/>
        </w:trPr>
        <w:tc>
          <w:tcPr>
            <w:tcW w:w="2337" w:type="dxa"/>
          </w:tcPr>
          <w:p w14:paraId="78946B67"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 xml:space="preserve">Amount of Assets: </w:t>
            </w:r>
          </w:p>
        </w:tc>
        <w:tc>
          <w:tcPr>
            <w:tcW w:w="2337" w:type="dxa"/>
          </w:tcPr>
          <w:p w14:paraId="70E936CA"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 xml:space="preserve">Annual Management Fee: </w:t>
            </w:r>
          </w:p>
        </w:tc>
        <w:tc>
          <w:tcPr>
            <w:tcW w:w="2338" w:type="dxa"/>
          </w:tcPr>
          <w:p w14:paraId="3DE7E4A2"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 xml:space="preserve">Amount of Assets: </w:t>
            </w:r>
          </w:p>
        </w:tc>
        <w:tc>
          <w:tcPr>
            <w:tcW w:w="2338" w:type="dxa"/>
          </w:tcPr>
          <w:p w14:paraId="043B016F"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Annual Management Fee:</w:t>
            </w:r>
          </w:p>
        </w:tc>
      </w:tr>
      <w:tr w:rsidR="00816E49" w:rsidRPr="00816E49" w14:paraId="40AE2B92" w14:textId="77777777" w:rsidTr="004528A2">
        <w:trPr>
          <w:jc w:val="center"/>
        </w:trPr>
        <w:tc>
          <w:tcPr>
            <w:tcW w:w="2337" w:type="dxa"/>
          </w:tcPr>
          <w:p w14:paraId="6E96AA42"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$0 - $500,000</w:t>
            </w:r>
          </w:p>
        </w:tc>
        <w:tc>
          <w:tcPr>
            <w:tcW w:w="2337" w:type="dxa"/>
          </w:tcPr>
          <w:p w14:paraId="250E8D88"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1.00%</w:t>
            </w:r>
          </w:p>
        </w:tc>
        <w:tc>
          <w:tcPr>
            <w:tcW w:w="2338" w:type="dxa"/>
          </w:tcPr>
          <w:p w14:paraId="3A584F15"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$0 - $500,000</w:t>
            </w:r>
          </w:p>
        </w:tc>
        <w:tc>
          <w:tcPr>
            <w:tcW w:w="2338" w:type="dxa"/>
          </w:tcPr>
          <w:p w14:paraId="68DEA6B4"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1.25%</w:t>
            </w:r>
          </w:p>
        </w:tc>
      </w:tr>
      <w:tr w:rsidR="00816E49" w:rsidRPr="00816E49" w14:paraId="2578879B" w14:textId="77777777" w:rsidTr="004528A2">
        <w:trPr>
          <w:jc w:val="center"/>
        </w:trPr>
        <w:tc>
          <w:tcPr>
            <w:tcW w:w="2337" w:type="dxa"/>
          </w:tcPr>
          <w:p w14:paraId="74CA5441"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$500,001 - $1,500,000</w:t>
            </w:r>
          </w:p>
        </w:tc>
        <w:tc>
          <w:tcPr>
            <w:tcW w:w="2337" w:type="dxa"/>
          </w:tcPr>
          <w:p w14:paraId="110F481D"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0.75%</w:t>
            </w:r>
          </w:p>
        </w:tc>
        <w:tc>
          <w:tcPr>
            <w:tcW w:w="2338" w:type="dxa"/>
          </w:tcPr>
          <w:p w14:paraId="124E35D0"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$500,001 - $1,500,000</w:t>
            </w:r>
          </w:p>
        </w:tc>
        <w:tc>
          <w:tcPr>
            <w:tcW w:w="2338" w:type="dxa"/>
          </w:tcPr>
          <w:p w14:paraId="5D7325A8"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1.00%</w:t>
            </w:r>
          </w:p>
        </w:tc>
      </w:tr>
      <w:tr w:rsidR="00816E49" w:rsidRPr="00816E49" w14:paraId="0265548D" w14:textId="77777777" w:rsidTr="004528A2">
        <w:trPr>
          <w:jc w:val="center"/>
        </w:trPr>
        <w:tc>
          <w:tcPr>
            <w:tcW w:w="2337" w:type="dxa"/>
          </w:tcPr>
          <w:p w14:paraId="1BF71C87"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$1,500,001 - $2,500,000</w:t>
            </w:r>
          </w:p>
        </w:tc>
        <w:tc>
          <w:tcPr>
            <w:tcW w:w="2337" w:type="dxa"/>
          </w:tcPr>
          <w:p w14:paraId="720E2B00"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0.65%</w:t>
            </w:r>
          </w:p>
        </w:tc>
        <w:tc>
          <w:tcPr>
            <w:tcW w:w="2338" w:type="dxa"/>
          </w:tcPr>
          <w:p w14:paraId="2494958A"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$1,500,001 - $2,500,000</w:t>
            </w:r>
          </w:p>
        </w:tc>
        <w:tc>
          <w:tcPr>
            <w:tcW w:w="2338" w:type="dxa"/>
          </w:tcPr>
          <w:p w14:paraId="73399064"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0.90%</w:t>
            </w:r>
          </w:p>
        </w:tc>
      </w:tr>
      <w:tr w:rsidR="00816E49" w:rsidRPr="00816E49" w14:paraId="066E6FE3" w14:textId="77777777" w:rsidTr="004528A2">
        <w:trPr>
          <w:jc w:val="center"/>
        </w:trPr>
        <w:tc>
          <w:tcPr>
            <w:tcW w:w="2337" w:type="dxa"/>
          </w:tcPr>
          <w:p w14:paraId="04696165"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$2,500,001 - $5,000,000</w:t>
            </w:r>
          </w:p>
        </w:tc>
        <w:tc>
          <w:tcPr>
            <w:tcW w:w="2337" w:type="dxa"/>
          </w:tcPr>
          <w:p w14:paraId="59CA0DB3"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0.55%</w:t>
            </w:r>
          </w:p>
        </w:tc>
        <w:tc>
          <w:tcPr>
            <w:tcW w:w="2338" w:type="dxa"/>
          </w:tcPr>
          <w:p w14:paraId="377C6ABA"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$2,500,001 - $5,000,000</w:t>
            </w:r>
          </w:p>
        </w:tc>
        <w:tc>
          <w:tcPr>
            <w:tcW w:w="2338" w:type="dxa"/>
          </w:tcPr>
          <w:p w14:paraId="3B1742E7"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0.80%</w:t>
            </w:r>
          </w:p>
        </w:tc>
      </w:tr>
      <w:tr w:rsidR="00816E49" w:rsidRPr="00816E49" w14:paraId="6F0534F1" w14:textId="77777777" w:rsidTr="004528A2">
        <w:trPr>
          <w:jc w:val="center"/>
        </w:trPr>
        <w:tc>
          <w:tcPr>
            <w:tcW w:w="2337" w:type="dxa"/>
          </w:tcPr>
          <w:p w14:paraId="55C71461"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$5,000,00 +</w:t>
            </w:r>
          </w:p>
        </w:tc>
        <w:tc>
          <w:tcPr>
            <w:tcW w:w="2337" w:type="dxa"/>
          </w:tcPr>
          <w:p w14:paraId="5165C0ED"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0.35%</w:t>
            </w:r>
          </w:p>
        </w:tc>
        <w:tc>
          <w:tcPr>
            <w:tcW w:w="2338" w:type="dxa"/>
          </w:tcPr>
          <w:p w14:paraId="47A72F52"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$5,000,001 +</w:t>
            </w:r>
          </w:p>
        </w:tc>
        <w:tc>
          <w:tcPr>
            <w:tcW w:w="2338" w:type="dxa"/>
          </w:tcPr>
          <w:p w14:paraId="73CF33DA" w14:textId="77777777" w:rsidR="00816E49" w:rsidRPr="000907D1" w:rsidRDefault="00816E49" w:rsidP="004528A2">
            <w:pPr>
              <w:rPr>
                <w:rFonts w:asciiTheme="majorHAnsi" w:eastAsia="Times New Roman" w:hAnsiTheme="majorHAnsi" w:cs="Times New Roman"/>
              </w:rPr>
            </w:pPr>
            <w:r w:rsidRPr="000907D1">
              <w:rPr>
                <w:rFonts w:asciiTheme="majorHAnsi" w:eastAsia="Times New Roman" w:hAnsiTheme="majorHAnsi" w:cs="Times New Roman"/>
                <w:sz w:val="22"/>
                <w:szCs w:val="22"/>
              </w:rPr>
              <w:t>0.60%</w:t>
            </w:r>
          </w:p>
        </w:tc>
      </w:tr>
    </w:tbl>
    <w:p w14:paraId="35CD0068" w14:textId="77777777" w:rsidR="00816E49" w:rsidRPr="000907D1" w:rsidRDefault="00816E49" w:rsidP="00816E49">
      <w:pPr>
        <w:pStyle w:val="BodyText"/>
        <w:spacing w:before="40"/>
        <w:rPr>
          <w:rFonts w:asciiTheme="majorHAnsi" w:hAnsiTheme="majorHAnsi"/>
          <w:sz w:val="20"/>
          <w:szCs w:val="20"/>
        </w:rPr>
      </w:pPr>
    </w:p>
    <w:p w14:paraId="14955D31" w14:textId="77777777" w:rsidR="00816E49" w:rsidRPr="000907D1" w:rsidRDefault="00816E49" w:rsidP="00816E49">
      <w:pPr>
        <w:pStyle w:val="ListParagraph"/>
        <w:numPr>
          <w:ilvl w:val="0"/>
          <w:numId w:val="3"/>
        </w:numPr>
        <w:tabs>
          <w:tab w:val="left" w:pos="820"/>
        </w:tabs>
        <w:ind w:right="2194"/>
        <w:rPr>
          <w:rFonts w:asciiTheme="majorHAnsi" w:hAnsiTheme="majorHAnsi"/>
          <w:sz w:val="20"/>
          <w:szCs w:val="20"/>
        </w:rPr>
      </w:pPr>
      <w:r w:rsidRPr="000907D1">
        <w:rPr>
          <w:rFonts w:asciiTheme="majorHAnsi" w:hAnsiTheme="majorHAnsi"/>
          <w:sz w:val="20"/>
          <w:szCs w:val="20"/>
        </w:rPr>
        <w:t>Under</w:t>
      </w:r>
      <w:r w:rsidRPr="000907D1">
        <w:rPr>
          <w:rFonts w:asciiTheme="majorHAnsi" w:hAnsiTheme="majorHAnsi"/>
          <w:spacing w:val="-1"/>
          <w:sz w:val="20"/>
          <w:szCs w:val="20"/>
        </w:rPr>
        <w:t xml:space="preserve"> </w:t>
      </w:r>
      <w:r w:rsidRPr="000907D1">
        <w:rPr>
          <w:rFonts w:asciiTheme="majorHAnsi" w:hAnsiTheme="majorHAnsi"/>
          <w:sz w:val="20"/>
          <w:szCs w:val="20"/>
        </w:rPr>
        <w:t>the</w:t>
      </w:r>
      <w:r w:rsidRPr="000907D1">
        <w:rPr>
          <w:rFonts w:asciiTheme="majorHAnsi" w:hAnsiTheme="majorHAnsi"/>
          <w:spacing w:val="-3"/>
          <w:sz w:val="20"/>
          <w:szCs w:val="20"/>
        </w:rPr>
        <w:t xml:space="preserve"> </w:t>
      </w:r>
      <w:r w:rsidRPr="000907D1">
        <w:rPr>
          <w:rFonts w:asciiTheme="majorHAnsi" w:hAnsiTheme="majorHAnsi"/>
          <w:sz w:val="20"/>
          <w:szCs w:val="20"/>
        </w:rPr>
        <w:t>Tiered</w:t>
      </w:r>
      <w:r w:rsidRPr="000907D1">
        <w:rPr>
          <w:rFonts w:asciiTheme="majorHAnsi" w:hAnsiTheme="majorHAnsi"/>
          <w:spacing w:val="-2"/>
          <w:sz w:val="20"/>
          <w:szCs w:val="20"/>
        </w:rPr>
        <w:t xml:space="preserve"> </w:t>
      </w:r>
      <w:r w:rsidRPr="000907D1">
        <w:rPr>
          <w:rFonts w:asciiTheme="majorHAnsi" w:hAnsiTheme="majorHAnsi"/>
          <w:sz w:val="20"/>
          <w:szCs w:val="20"/>
        </w:rPr>
        <w:t>billing</w:t>
      </w:r>
      <w:r w:rsidRPr="000907D1">
        <w:rPr>
          <w:rFonts w:asciiTheme="majorHAnsi" w:hAnsiTheme="majorHAnsi"/>
          <w:spacing w:val="-4"/>
          <w:sz w:val="20"/>
          <w:szCs w:val="20"/>
        </w:rPr>
        <w:t xml:space="preserve"> </w:t>
      </w:r>
      <w:r w:rsidRPr="000907D1">
        <w:rPr>
          <w:rFonts w:asciiTheme="majorHAnsi" w:hAnsiTheme="majorHAnsi"/>
          <w:sz w:val="20"/>
          <w:szCs w:val="20"/>
        </w:rPr>
        <w:t>method,</w:t>
      </w:r>
      <w:r w:rsidRPr="000907D1">
        <w:rPr>
          <w:rFonts w:asciiTheme="majorHAnsi" w:hAnsiTheme="majorHAnsi"/>
          <w:spacing w:val="-4"/>
          <w:sz w:val="20"/>
          <w:szCs w:val="20"/>
        </w:rPr>
        <w:t xml:space="preserve"> </w:t>
      </w:r>
      <w:r w:rsidRPr="000907D1">
        <w:rPr>
          <w:rFonts w:asciiTheme="majorHAnsi" w:hAnsiTheme="majorHAnsi"/>
          <w:sz w:val="20"/>
          <w:szCs w:val="20"/>
        </w:rPr>
        <w:t>a</w:t>
      </w:r>
      <w:r w:rsidRPr="000907D1">
        <w:rPr>
          <w:rFonts w:asciiTheme="majorHAnsi" w:hAnsiTheme="majorHAnsi"/>
          <w:spacing w:val="-4"/>
          <w:sz w:val="20"/>
          <w:szCs w:val="20"/>
        </w:rPr>
        <w:t xml:space="preserve"> </w:t>
      </w:r>
      <w:r w:rsidRPr="000907D1">
        <w:rPr>
          <w:rFonts w:asciiTheme="majorHAnsi" w:hAnsiTheme="majorHAnsi"/>
          <w:sz w:val="20"/>
          <w:szCs w:val="20"/>
        </w:rPr>
        <w:t>Total</w:t>
      </w:r>
      <w:r w:rsidRPr="000907D1">
        <w:rPr>
          <w:rFonts w:asciiTheme="majorHAnsi" w:hAnsiTheme="majorHAnsi"/>
          <w:spacing w:val="-2"/>
          <w:sz w:val="20"/>
          <w:szCs w:val="20"/>
        </w:rPr>
        <w:t xml:space="preserve"> </w:t>
      </w:r>
      <w:r w:rsidRPr="000907D1">
        <w:rPr>
          <w:rFonts w:asciiTheme="majorHAnsi" w:hAnsiTheme="majorHAnsi"/>
          <w:sz w:val="20"/>
          <w:szCs w:val="20"/>
        </w:rPr>
        <w:t>Account</w:t>
      </w:r>
      <w:r w:rsidRPr="000907D1">
        <w:rPr>
          <w:rFonts w:asciiTheme="majorHAnsi" w:hAnsiTheme="majorHAnsi"/>
          <w:spacing w:val="-1"/>
          <w:sz w:val="20"/>
          <w:szCs w:val="20"/>
        </w:rPr>
        <w:t xml:space="preserve"> </w:t>
      </w:r>
      <w:r w:rsidRPr="000907D1">
        <w:rPr>
          <w:rFonts w:asciiTheme="majorHAnsi" w:hAnsiTheme="majorHAnsi"/>
          <w:sz w:val="20"/>
          <w:szCs w:val="20"/>
        </w:rPr>
        <w:t>Value</w:t>
      </w:r>
      <w:r w:rsidRPr="000907D1">
        <w:rPr>
          <w:rFonts w:asciiTheme="majorHAnsi" w:hAnsiTheme="majorHAnsi"/>
          <w:spacing w:val="-3"/>
          <w:sz w:val="20"/>
          <w:szCs w:val="20"/>
        </w:rPr>
        <w:t xml:space="preserve"> </w:t>
      </w:r>
      <w:r w:rsidRPr="000907D1">
        <w:rPr>
          <w:rFonts w:asciiTheme="majorHAnsi" w:hAnsiTheme="majorHAnsi"/>
          <w:sz w:val="20"/>
          <w:szCs w:val="20"/>
        </w:rPr>
        <w:t>of</w:t>
      </w:r>
      <w:r w:rsidRPr="000907D1">
        <w:rPr>
          <w:rFonts w:asciiTheme="majorHAnsi" w:hAnsiTheme="majorHAnsi"/>
          <w:spacing w:val="-2"/>
          <w:sz w:val="20"/>
          <w:szCs w:val="20"/>
        </w:rPr>
        <w:t xml:space="preserve"> </w:t>
      </w:r>
      <w:r w:rsidRPr="000907D1">
        <w:rPr>
          <w:rFonts w:asciiTheme="majorHAnsi" w:hAnsiTheme="majorHAnsi"/>
          <w:sz w:val="20"/>
          <w:szCs w:val="20"/>
        </w:rPr>
        <w:t>$1,250,000 in a discretionary account</w:t>
      </w:r>
      <w:r w:rsidRPr="000907D1">
        <w:rPr>
          <w:rFonts w:asciiTheme="majorHAnsi" w:hAnsiTheme="majorHAnsi"/>
          <w:spacing w:val="-4"/>
          <w:sz w:val="20"/>
          <w:szCs w:val="20"/>
        </w:rPr>
        <w:t xml:space="preserve"> </w:t>
      </w:r>
      <w:r w:rsidRPr="000907D1">
        <w:rPr>
          <w:rFonts w:asciiTheme="majorHAnsi" w:hAnsiTheme="majorHAnsi"/>
          <w:sz w:val="20"/>
          <w:szCs w:val="20"/>
        </w:rPr>
        <w:t>would</w:t>
      </w:r>
      <w:r w:rsidRPr="000907D1">
        <w:rPr>
          <w:rFonts w:asciiTheme="majorHAnsi" w:hAnsiTheme="majorHAnsi"/>
          <w:spacing w:val="-5"/>
          <w:sz w:val="20"/>
          <w:szCs w:val="20"/>
        </w:rPr>
        <w:t xml:space="preserve"> </w:t>
      </w:r>
      <w:r w:rsidRPr="000907D1">
        <w:rPr>
          <w:rFonts w:asciiTheme="majorHAnsi" w:hAnsiTheme="majorHAnsi"/>
          <w:sz w:val="20"/>
          <w:szCs w:val="20"/>
        </w:rPr>
        <w:t>be</w:t>
      </w:r>
      <w:r w:rsidRPr="000907D1">
        <w:rPr>
          <w:rFonts w:asciiTheme="majorHAnsi" w:hAnsiTheme="majorHAnsi"/>
          <w:spacing w:val="-2"/>
          <w:sz w:val="20"/>
          <w:szCs w:val="20"/>
        </w:rPr>
        <w:t xml:space="preserve"> </w:t>
      </w:r>
      <w:r w:rsidRPr="000907D1">
        <w:rPr>
          <w:rFonts w:asciiTheme="majorHAnsi" w:hAnsiTheme="majorHAnsi"/>
          <w:sz w:val="20"/>
          <w:szCs w:val="20"/>
        </w:rPr>
        <w:t>billed</w:t>
      </w:r>
      <w:r w:rsidRPr="000907D1">
        <w:rPr>
          <w:rFonts w:asciiTheme="majorHAnsi" w:hAnsiTheme="majorHAnsi"/>
          <w:spacing w:val="-5"/>
          <w:sz w:val="20"/>
          <w:szCs w:val="20"/>
        </w:rPr>
        <w:t xml:space="preserve"> </w:t>
      </w:r>
      <w:r w:rsidRPr="000907D1">
        <w:rPr>
          <w:rFonts w:asciiTheme="majorHAnsi" w:hAnsiTheme="majorHAnsi"/>
          <w:sz w:val="20"/>
          <w:szCs w:val="20"/>
        </w:rPr>
        <w:t>as</w:t>
      </w:r>
      <w:r w:rsidRPr="000907D1">
        <w:rPr>
          <w:rFonts w:asciiTheme="majorHAnsi" w:hAnsiTheme="majorHAnsi"/>
          <w:spacing w:val="-1"/>
          <w:sz w:val="20"/>
          <w:szCs w:val="20"/>
        </w:rPr>
        <w:t xml:space="preserve"> </w:t>
      </w:r>
      <w:r w:rsidRPr="000907D1">
        <w:rPr>
          <w:rFonts w:asciiTheme="majorHAnsi" w:hAnsiTheme="majorHAnsi"/>
          <w:sz w:val="20"/>
          <w:szCs w:val="20"/>
        </w:rPr>
        <w:t>follows:</w:t>
      </w:r>
      <w:r w:rsidRPr="000907D1">
        <w:rPr>
          <w:rFonts w:asciiTheme="majorHAnsi" w:hAnsiTheme="majorHAnsi"/>
          <w:spacing w:val="40"/>
          <w:sz w:val="20"/>
          <w:szCs w:val="20"/>
        </w:rPr>
        <w:t xml:space="preserve"> </w:t>
      </w:r>
      <w:r w:rsidRPr="000907D1">
        <w:rPr>
          <w:rFonts w:asciiTheme="majorHAnsi" w:hAnsiTheme="majorHAnsi"/>
          <w:sz w:val="20"/>
          <w:szCs w:val="20"/>
        </w:rPr>
        <w:t xml:space="preserve">The first $500,000 would be billed at 1%, with the remaining $750,000 to be billed at 0.75% annually. </w:t>
      </w:r>
    </w:p>
    <w:p w14:paraId="4124D83F" w14:textId="77777777" w:rsidR="00816E49" w:rsidRPr="000907D1" w:rsidRDefault="00816E49" w:rsidP="00816E49">
      <w:pPr>
        <w:pStyle w:val="ListParagraph"/>
        <w:tabs>
          <w:tab w:val="left" w:pos="820"/>
        </w:tabs>
        <w:ind w:right="2194" w:firstLine="0"/>
        <w:rPr>
          <w:rFonts w:asciiTheme="majorHAnsi" w:hAnsiTheme="majorHAnsi"/>
          <w:sz w:val="20"/>
          <w:szCs w:val="20"/>
        </w:rPr>
      </w:pPr>
    </w:p>
    <w:p w14:paraId="3D88D29C" w14:textId="77777777" w:rsidR="00816E49" w:rsidRPr="000907D1" w:rsidRDefault="00816E49" w:rsidP="00816E49">
      <w:pPr>
        <w:pStyle w:val="ListParagraph"/>
        <w:numPr>
          <w:ilvl w:val="0"/>
          <w:numId w:val="3"/>
        </w:numPr>
        <w:tabs>
          <w:tab w:val="left" w:pos="820"/>
        </w:tabs>
        <w:ind w:right="2194"/>
        <w:rPr>
          <w:rFonts w:asciiTheme="majorHAnsi" w:hAnsiTheme="majorHAnsi"/>
          <w:sz w:val="20"/>
          <w:szCs w:val="20"/>
        </w:rPr>
      </w:pPr>
      <w:r w:rsidRPr="000907D1">
        <w:rPr>
          <w:rFonts w:asciiTheme="majorHAnsi" w:hAnsiTheme="majorHAnsi"/>
          <w:sz w:val="20"/>
          <w:szCs w:val="20"/>
        </w:rPr>
        <w:t xml:space="preserve">As the fee is to be paid quarterly, an account valued at $1,250,000 would pay a quarter of the annual fee as calculated on a quarterly basis. </w:t>
      </w:r>
    </w:p>
    <w:p w14:paraId="45048FD3" w14:textId="77777777" w:rsidR="00816E49" w:rsidRDefault="00816E49" w:rsidP="00816E49">
      <w:pPr>
        <w:pStyle w:val="BodyText"/>
        <w:spacing w:before="1"/>
        <w:rPr>
          <w:rFonts w:asciiTheme="majorHAnsi" w:hAnsiTheme="majorHAnsi"/>
          <w:sz w:val="20"/>
          <w:szCs w:val="20"/>
        </w:rPr>
      </w:pPr>
    </w:p>
    <w:p w14:paraId="44D33577" w14:textId="77777777" w:rsidR="00D84513" w:rsidRDefault="00816E49" w:rsidP="007714E6">
      <w:pPr>
        <w:pStyle w:val="BodyText"/>
        <w:numPr>
          <w:ilvl w:val="0"/>
          <w:numId w:val="11"/>
        </w:numPr>
        <w:ind w:right="125"/>
        <w:rPr>
          <w:rFonts w:asciiTheme="majorHAnsi" w:hAnsiTheme="majorHAnsi"/>
          <w:spacing w:val="40"/>
          <w:sz w:val="20"/>
          <w:szCs w:val="20"/>
        </w:rPr>
      </w:pPr>
      <w:r w:rsidRPr="000907D1">
        <w:rPr>
          <w:rFonts w:asciiTheme="majorHAnsi" w:hAnsiTheme="majorHAnsi"/>
          <w:sz w:val="20"/>
          <w:szCs w:val="20"/>
        </w:rPr>
        <w:t>Under</w:t>
      </w:r>
      <w:r w:rsidRPr="000907D1">
        <w:rPr>
          <w:rFonts w:asciiTheme="majorHAnsi" w:hAnsiTheme="majorHAnsi"/>
          <w:spacing w:val="-1"/>
          <w:sz w:val="20"/>
          <w:szCs w:val="20"/>
        </w:rPr>
        <w:t xml:space="preserve"> </w:t>
      </w:r>
      <w:r w:rsidRPr="000907D1">
        <w:rPr>
          <w:rFonts w:asciiTheme="majorHAnsi" w:hAnsiTheme="majorHAnsi"/>
          <w:sz w:val="20"/>
          <w:szCs w:val="20"/>
        </w:rPr>
        <w:t>this</w:t>
      </w:r>
      <w:r w:rsidRPr="000907D1">
        <w:rPr>
          <w:rFonts w:asciiTheme="majorHAnsi" w:hAnsiTheme="majorHAnsi"/>
          <w:spacing w:val="-3"/>
          <w:sz w:val="20"/>
          <w:szCs w:val="20"/>
        </w:rPr>
        <w:t xml:space="preserve"> </w:t>
      </w:r>
      <w:r w:rsidRPr="000907D1">
        <w:rPr>
          <w:rFonts w:asciiTheme="majorHAnsi" w:hAnsiTheme="majorHAnsi"/>
          <w:sz w:val="20"/>
          <w:szCs w:val="20"/>
        </w:rPr>
        <w:t>Tiered</w:t>
      </w:r>
      <w:r w:rsidRPr="000907D1">
        <w:rPr>
          <w:rFonts w:asciiTheme="majorHAnsi" w:hAnsiTheme="majorHAnsi"/>
          <w:spacing w:val="-4"/>
          <w:sz w:val="20"/>
          <w:szCs w:val="20"/>
        </w:rPr>
        <w:t xml:space="preserve"> </w:t>
      </w:r>
      <w:r w:rsidRPr="000907D1">
        <w:rPr>
          <w:rFonts w:asciiTheme="majorHAnsi" w:hAnsiTheme="majorHAnsi"/>
          <w:sz w:val="20"/>
          <w:szCs w:val="20"/>
        </w:rPr>
        <w:t>billing</w:t>
      </w:r>
      <w:r w:rsidRPr="000907D1">
        <w:rPr>
          <w:rFonts w:asciiTheme="majorHAnsi" w:hAnsiTheme="majorHAnsi"/>
          <w:spacing w:val="-2"/>
          <w:sz w:val="20"/>
          <w:szCs w:val="20"/>
        </w:rPr>
        <w:t xml:space="preserve"> </w:t>
      </w:r>
      <w:r w:rsidRPr="000907D1">
        <w:rPr>
          <w:rFonts w:asciiTheme="majorHAnsi" w:hAnsiTheme="majorHAnsi"/>
          <w:sz w:val="20"/>
          <w:szCs w:val="20"/>
        </w:rPr>
        <w:t>method,</w:t>
      </w:r>
      <w:r w:rsidRPr="000907D1">
        <w:rPr>
          <w:rFonts w:asciiTheme="majorHAnsi" w:hAnsiTheme="majorHAnsi"/>
          <w:spacing w:val="-4"/>
          <w:sz w:val="20"/>
          <w:szCs w:val="20"/>
        </w:rPr>
        <w:t xml:space="preserve"> </w:t>
      </w:r>
      <w:r w:rsidRPr="000907D1">
        <w:rPr>
          <w:rFonts w:asciiTheme="majorHAnsi" w:hAnsiTheme="majorHAnsi"/>
          <w:spacing w:val="-6"/>
          <w:sz w:val="20"/>
          <w:szCs w:val="20"/>
        </w:rPr>
        <w:t xml:space="preserve">the </w:t>
      </w:r>
      <w:r w:rsidRPr="000907D1">
        <w:rPr>
          <w:rFonts w:asciiTheme="majorHAnsi" w:hAnsiTheme="majorHAnsi"/>
          <w:sz w:val="20"/>
          <w:szCs w:val="20"/>
        </w:rPr>
        <w:t>Total</w:t>
      </w:r>
      <w:r w:rsidRPr="000907D1">
        <w:rPr>
          <w:rFonts w:asciiTheme="majorHAnsi" w:hAnsiTheme="majorHAnsi"/>
          <w:spacing w:val="-5"/>
          <w:sz w:val="20"/>
          <w:szCs w:val="20"/>
        </w:rPr>
        <w:t xml:space="preserve"> </w:t>
      </w:r>
      <w:r w:rsidRPr="000907D1">
        <w:rPr>
          <w:rFonts w:asciiTheme="majorHAnsi" w:hAnsiTheme="majorHAnsi"/>
          <w:sz w:val="20"/>
          <w:szCs w:val="20"/>
        </w:rPr>
        <w:t>Account</w:t>
      </w:r>
      <w:r w:rsidRPr="000907D1">
        <w:rPr>
          <w:rFonts w:asciiTheme="majorHAnsi" w:hAnsiTheme="majorHAnsi"/>
          <w:spacing w:val="-1"/>
          <w:sz w:val="20"/>
          <w:szCs w:val="20"/>
        </w:rPr>
        <w:t xml:space="preserve"> </w:t>
      </w:r>
      <w:r w:rsidRPr="000907D1">
        <w:rPr>
          <w:rFonts w:asciiTheme="majorHAnsi" w:hAnsiTheme="majorHAnsi"/>
          <w:sz w:val="20"/>
          <w:szCs w:val="20"/>
        </w:rPr>
        <w:t>Value</w:t>
      </w:r>
      <w:r w:rsidRPr="000907D1">
        <w:rPr>
          <w:rFonts w:asciiTheme="majorHAnsi" w:hAnsiTheme="majorHAnsi"/>
          <w:spacing w:val="-3"/>
          <w:sz w:val="20"/>
          <w:szCs w:val="20"/>
        </w:rPr>
        <w:t xml:space="preserve"> </w:t>
      </w:r>
      <w:r w:rsidRPr="000907D1">
        <w:rPr>
          <w:rFonts w:asciiTheme="majorHAnsi" w:hAnsiTheme="majorHAnsi"/>
          <w:sz w:val="20"/>
          <w:szCs w:val="20"/>
        </w:rPr>
        <w:t>of</w:t>
      </w:r>
      <w:r w:rsidRPr="000907D1">
        <w:rPr>
          <w:rFonts w:asciiTheme="majorHAnsi" w:hAnsiTheme="majorHAnsi"/>
          <w:spacing w:val="-2"/>
          <w:sz w:val="20"/>
          <w:szCs w:val="20"/>
        </w:rPr>
        <w:t xml:space="preserve"> </w:t>
      </w:r>
      <w:r w:rsidRPr="000907D1">
        <w:rPr>
          <w:rFonts w:asciiTheme="majorHAnsi" w:hAnsiTheme="majorHAnsi"/>
          <w:sz w:val="20"/>
          <w:szCs w:val="20"/>
        </w:rPr>
        <w:t>$1,250,000</w:t>
      </w:r>
      <w:r w:rsidRPr="000907D1">
        <w:rPr>
          <w:rFonts w:asciiTheme="majorHAnsi" w:hAnsiTheme="majorHAnsi"/>
          <w:spacing w:val="-4"/>
          <w:sz w:val="20"/>
          <w:szCs w:val="20"/>
        </w:rPr>
        <w:t xml:space="preserve"> at</w:t>
      </w:r>
      <w:r w:rsidR="00CD29DB">
        <w:rPr>
          <w:rFonts w:asciiTheme="majorHAnsi" w:hAnsiTheme="majorHAnsi"/>
          <w:spacing w:val="-4"/>
          <w:sz w:val="20"/>
          <w:szCs w:val="20"/>
        </w:rPr>
        <w:t xml:space="preserve"> t</w:t>
      </w:r>
      <w:r w:rsidRPr="000907D1">
        <w:rPr>
          <w:rFonts w:asciiTheme="majorHAnsi" w:hAnsiTheme="majorHAnsi"/>
          <w:spacing w:val="-4"/>
          <w:sz w:val="20"/>
          <w:szCs w:val="20"/>
        </w:rPr>
        <w:t xml:space="preserve">he end of the previous quarter </w:t>
      </w:r>
      <w:r w:rsidRPr="000907D1">
        <w:rPr>
          <w:rFonts w:asciiTheme="majorHAnsi" w:hAnsiTheme="majorHAnsi"/>
          <w:sz w:val="20"/>
          <w:szCs w:val="20"/>
        </w:rPr>
        <w:t>would</w:t>
      </w:r>
      <w:r w:rsidRPr="000907D1">
        <w:rPr>
          <w:rFonts w:asciiTheme="majorHAnsi" w:hAnsiTheme="majorHAnsi"/>
          <w:spacing w:val="-5"/>
          <w:sz w:val="20"/>
          <w:szCs w:val="20"/>
        </w:rPr>
        <w:t xml:space="preserve"> </w:t>
      </w:r>
      <w:r w:rsidRPr="000907D1">
        <w:rPr>
          <w:rFonts w:asciiTheme="majorHAnsi" w:hAnsiTheme="majorHAnsi"/>
          <w:sz w:val="20"/>
          <w:szCs w:val="20"/>
        </w:rPr>
        <w:t>be</w:t>
      </w:r>
      <w:r w:rsidRPr="000907D1">
        <w:rPr>
          <w:rFonts w:asciiTheme="majorHAnsi" w:hAnsiTheme="majorHAnsi"/>
          <w:spacing w:val="-3"/>
          <w:sz w:val="20"/>
          <w:szCs w:val="20"/>
        </w:rPr>
        <w:t xml:space="preserve"> </w:t>
      </w:r>
      <w:r w:rsidRPr="000907D1">
        <w:rPr>
          <w:rFonts w:asciiTheme="majorHAnsi" w:hAnsiTheme="majorHAnsi"/>
          <w:sz w:val="20"/>
          <w:szCs w:val="20"/>
        </w:rPr>
        <w:t>billed at</w:t>
      </w:r>
      <w:r w:rsidRPr="000907D1">
        <w:rPr>
          <w:rFonts w:asciiTheme="majorHAnsi" w:hAnsiTheme="majorHAnsi"/>
          <w:spacing w:val="-4"/>
          <w:sz w:val="20"/>
          <w:szCs w:val="20"/>
        </w:rPr>
        <w:t xml:space="preserve"> a fee totaling </w:t>
      </w:r>
      <w:r w:rsidRPr="000907D1">
        <w:rPr>
          <w:rFonts w:asciiTheme="majorHAnsi" w:hAnsiTheme="majorHAnsi"/>
          <w:sz w:val="20"/>
          <w:szCs w:val="20"/>
        </w:rPr>
        <w:t>0.2125% for that quarter, or $2,656.25.</w:t>
      </w:r>
      <w:r w:rsidRPr="000907D1">
        <w:rPr>
          <w:rFonts w:asciiTheme="majorHAnsi" w:hAnsiTheme="majorHAnsi"/>
          <w:spacing w:val="40"/>
          <w:sz w:val="20"/>
          <w:szCs w:val="20"/>
        </w:rPr>
        <w:t xml:space="preserve"> </w:t>
      </w:r>
    </w:p>
    <w:p w14:paraId="08218765" w14:textId="77777777" w:rsidR="007714E6" w:rsidRDefault="007714E6" w:rsidP="00D84513">
      <w:pPr>
        <w:pStyle w:val="BodyText"/>
        <w:ind w:left="100" w:right="125"/>
        <w:rPr>
          <w:rFonts w:asciiTheme="majorHAnsi" w:hAnsiTheme="majorHAnsi"/>
          <w:spacing w:val="40"/>
          <w:sz w:val="20"/>
          <w:szCs w:val="20"/>
        </w:rPr>
      </w:pPr>
    </w:p>
    <w:p w14:paraId="03AC50AB" w14:textId="77777777" w:rsidR="00D84513" w:rsidRDefault="00D84513" w:rsidP="00D84513">
      <w:pPr>
        <w:pStyle w:val="BodyText"/>
        <w:ind w:left="100" w:right="125"/>
        <w:rPr>
          <w:rFonts w:asciiTheme="majorHAnsi" w:hAnsiTheme="majorHAnsi"/>
          <w:spacing w:val="40"/>
          <w:sz w:val="20"/>
          <w:szCs w:val="20"/>
        </w:rPr>
      </w:pPr>
    </w:p>
    <w:p w14:paraId="13628802" w14:textId="75B6DF95" w:rsidR="00D84513" w:rsidRPr="002D25EB" w:rsidRDefault="00D84513" w:rsidP="00D84513">
      <w:pPr>
        <w:pStyle w:val="BodyText"/>
        <w:ind w:left="100" w:right="125"/>
        <w:rPr>
          <w:sz w:val="20"/>
          <w:szCs w:val="20"/>
        </w:rPr>
      </w:pPr>
      <w:r>
        <w:rPr>
          <w:sz w:val="20"/>
          <w:szCs w:val="20"/>
        </w:rPr>
        <w:lastRenderedPageBreak/>
        <w:t xml:space="preserve">It is important for Program Clients to be aware that Envestnet Asset Management, Inc (“Envestnet”), </w:t>
      </w:r>
      <w:r w:rsidRPr="000907D1">
        <w:rPr>
          <w:b/>
          <w:i/>
          <w:sz w:val="20"/>
          <w:szCs w:val="20"/>
        </w:rPr>
        <w:t>“Private Wealth</w:t>
      </w:r>
      <w:r w:rsidRPr="000907D1">
        <w:rPr>
          <w:b/>
          <w:i/>
          <w:spacing w:val="-1"/>
          <w:sz w:val="20"/>
          <w:szCs w:val="20"/>
        </w:rPr>
        <w:t xml:space="preserve"> </w:t>
      </w:r>
      <w:r w:rsidRPr="000907D1">
        <w:rPr>
          <w:b/>
          <w:i/>
          <w:sz w:val="20"/>
          <w:szCs w:val="20"/>
        </w:rPr>
        <w:t>Management</w:t>
      </w:r>
      <w:r w:rsidRPr="000907D1">
        <w:rPr>
          <w:b/>
          <w:i/>
          <w:spacing w:val="-3"/>
          <w:sz w:val="20"/>
          <w:szCs w:val="20"/>
        </w:rPr>
        <w:t xml:space="preserve"> </w:t>
      </w:r>
      <w:r w:rsidRPr="000907D1">
        <w:rPr>
          <w:b/>
          <w:i/>
          <w:sz w:val="20"/>
          <w:szCs w:val="20"/>
        </w:rPr>
        <w:t>Program</w:t>
      </w:r>
      <w:r w:rsidRPr="000907D1">
        <w:rPr>
          <w:b/>
          <w:i/>
          <w:spacing w:val="-1"/>
          <w:sz w:val="20"/>
          <w:szCs w:val="20"/>
        </w:rPr>
        <w:t xml:space="preserve"> </w:t>
      </w:r>
      <w:r w:rsidRPr="000907D1">
        <w:rPr>
          <w:b/>
          <w:i/>
          <w:sz w:val="20"/>
          <w:szCs w:val="20"/>
        </w:rPr>
        <w:t>–Advisor</w:t>
      </w:r>
      <w:r w:rsidRPr="000907D1">
        <w:rPr>
          <w:b/>
          <w:i/>
          <w:spacing w:val="-1"/>
          <w:sz w:val="20"/>
          <w:szCs w:val="20"/>
        </w:rPr>
        <w:t xml:space="preserve"> as Portfolio Manager Solution</w:t>
      </w:r>
      <w:r w:rsidRPr="000907D1">
        <w:rPr>
          <w:b/>
          <w:i/>
          <w:sz w:val="20"/>
          <w:szCs w:val="20"/>
        </w:rPr>
        <w:t>”</w:t>
      </w:r>
      <w:r w:rsidRPr="000907D1">
        <w:rPr>
          <w:b/>
          <w:i/>
          <w:spacing w:val="-3"/>
          <w:sz w:val="20"/>
          <w:szCs w:val="20"/>
        </w:rPr>
        <w:t xml:space="preserve"> </w:t>
      </w:r>
      <w:r w:rsidRPr="000907D1">
        <w:rPr>
          <w:sz w:val="20"/>
          <w:szCs w:val="20"/>
        </w:rPr>
        <w:t>(the</w:t>
      </w:r>
      <w:r w:rsidRPr="000907D1">
        <w:rPr>
          <w:spacing w:val="40"/>
          <w:sz w:val="20"/>
          <w:szCs w:val="20"/>
        </w:rPr>
        <w:t xml:space="preserve"> </w:t>
      </w:r>
      <w:r w:rsidRPr="000907D1">
        <w:rPr>
          <w:sz w:val="20"/>
          <w:szCs w:val="20"/>
        </w:rPr>
        <w:t xml:space="preserve">“Program”) </w:t>
      </w:r>
      <w:r>
        <w:rPr>
          <w:sz w:val="20"/>
          <w:szCs w:val="20"/>
        </w:rPr>
        <w:t>charges Program Clients a Program Fee of 5 basis points (0.05%) to participate in the Program. This fee is in addition to the asset management fee charged by Integrated Benefits, Incorporated.</w:t>
      </w:r>
    </w:p>
    <w:p w14:paraId="7F42D4DA" w14:textId="77777777" w:rsidR="003D38C9" w:rsidRDefault="003D38C9" w:rsidP="006B6D71">
      <w:pPr>
        <w:pStyle w:val="BodyText"/>
        <w:ind w:left="100" w:right="175"/>
        <w:rPr>
          <w:rFonts w:asciiTheme="majorHAnsi" w:hAnsiTheme="majorHAnsi"/>
          <w:sz w:val="20"/>
          <w:szCs w:val="20"/>
        </w:rPr>
      </w:pPr>
    </w:p>
    <w:p w14:paraId="0FBB744A" w14:textId="57E4CABF" w:rsidR="00816E49" w:rsidRPr="006B6D71" w:rsidRDefault="00816E49" w:rsidP="006B6D71">
      <w:pPr>
        <w:pStyle w:val="BodyText"/>
        <w:ind w:left="100" w:right="175"/>
        <w:rPr>
          <w:rFonts w:asciiTheme="majorHAnsi" w:hAnsiTheme="majorHAnsi"/>
          <w:sz w:val="20"/>
          <w:szCs w:val="20"/>
        </w:rPr>
      </w:pPr>
      <w:r w:rsidRPr="000907D1">
        <w:rPr>
          <w:rFonts w:asciiTheme="majorHAnsi" w:hAnsiTheme="majorHAnsi"/>
          <w:sz w:val="20"/>
          <w:szCs w:val="20"/>
        </w:rPr>
        <w:t>In</w:t>
      </w:r>
      <w:r w:rsidRPr="000907D1">
        <w:rPr>
          <w:rFonts w:asciiTheme="majorHAnsi" w:hAnsiTheme="majorHAnsi"/>
          <w:spacing w:val="-2"/>
          <w:sz w:val="20"/>
          <w:szCs w:val="20"/>
        </w:rPr>
        <w:t xml:space="preserve"> </w:t>
      </w:r>
      <w:r w:rsidRPr="000907D1">
        <w:rPr>
          <w:rFonts w:asciiTheme="majorHAnsi" w:hAnsiTheme="majorHAnsi"/>
          <w:sz w:val="20"/>
          <w:szCs w:val="20"/>
        </w:rPr>
        <w:t>computing</w:t>
      </w:r>
      <w:r w:rsidRPr="000907D1">
        <w:rPr>
          <w:rFonts w:asciiTheme="majorHAnsi" w:hAnsiTheme="majorHAnsi"/>
          <w:spacing w:val="-3"/>
          <w:sz w:val="20"/>
          <w:szCs w:val="20"/>
        </w:rPr>
        <w:t xml:space="preserve"> </w:t>
      </w:r>
      <w:r w:rsidRPr="000907D1">
        <w:rPr>
          <w:rFonts w:asciiTheme="majorHAnsi" w:hAnsiTheme="majorHAnsi"/>
          <w:sz w:val="20"/>
          <w:szCs w:val="20"/>
        </w:rPr>
        <w:t>the market value</w:t>
      </w:r>
      <w:r w:rsidRPr="000907D1">
        <w:rPr>
          <w:rFonts w:asciiTheme="majorHAnsi" w:hAnsiTheme="majorHAnsi"/>
          <w:spacing w:val="-2"/>
          <w:sz w:val="20"/>
          <w:szCs w:val="20"/>
        </w:rPr>
        <w:t xml:space="preserve"> </w:t>
      </w:r>
      <w:r w:rsidRPr="000907D1">
        <w:rPr>
          <w:rFonts w:asciiTheme="majorHAnsi" w:hAnsiTheme="majorHAnsi"/>
          <w:sz w:val="20"/>
          <w:szCs w:val="20"/>
        </w:rPr>
        <w:t>of</w:t>
      </w:r>
      <w:r w:rsidRPr="000907D1">
        <w:rPr>
          <w:rFonts w:asciiTheme="majorHAnsi" w:hAnsiTheme="majorHAnsi"/>
          <w:spacing w:val="-1"/>
          <w:sz w:val="20"/>
          <w:szCs w:val="20"/>
        </w:rPr>
        <w:t xml:space="preserve"> </w:t>
      </w:r>
      <w:r w:rsidRPr="000907D1">
        <w:rPr>
          <w:rFonts w:asciiTheme="majorHAnsi" w:hAnsiTheme="majorHAnsi"/>
          <w:sz w:val="20"/>
          <w:szCs w:val="20"/>
        </w:rPr>
        <w:t>assets,</w:t>
      </w:r>
      <w:r w:rsidRPr="000907D1">
        <w:rPr>
          <w:rFonts w:asciiTheme="majorHAnsi" w:hAnsiTheme="majorHAnsi"/>
          <w:spacing w:val="-2"/>
          <w:sz w:val="20"/>
          <w:szCs w:val="20"/>
        </w:rPr>
        <w:t xml:space="preserve"> </w:t>
      </w:r>
      <w:r w:rsidRPr="000907D1">
        <w:rPr>
          <w:rFonts w:asciiTheme="majorHAnsi" w:hAnsiTheme="majorHAnsi"/>
          <w:sz w:val="20"/>
          <w:szCs w:val="20"/>
        </w:rPr>
        <w:t>mutual</w:t>
      </w:r>
      <w:r w:rsidRPr="000907D1">
        <w:rPr>
          <w:rFonts w:asciiTheme="majorHAnsi" w:hAnsiTheme="majorHAnsi"/>
          <w:spacing w:val="-1"/>
          <w:sz w:val="20"/>
          <w:szCs w:val="20"/>
        </w:rPr>
        <w:t xml:space="preserve"> </w:t>
      </w:r>
      <w:r w:rsidRPr="000907D1">
        <w:rPr>
          <w:rFonts w:asciiTheme="majorHAnsi" w:hAnsiTheme="majorHAnsi"/>
          <w:sz w:val="20"/>
          <w:szCs w:val="20"/>
        </w:rPr>
        <w:t>fund</w:t>
      </w:r>
      <w:r w:rsidRPr="000907D1">
        <w:rPr>
          <w:rFonts w:asciiTheme="majorHAnsi" w:hAnsiTheme="majorHAnsi"/>
          <w:spacing w:val="-4"/>
          <w:sz w:val="20"/>
          <w:szCs w:val="20"/>
        </w:rPr>
        <w:t xml:space="preserve"> </w:t>
      </w:r>
      <w:r w:rsidRPr="000907D1">
        <w:rPr>
          <w:rFonts w:asciiTheme="majorHAnsi" w:hAnsiTheme="majorHAnsi"/>
          <w:sz w:val="20"/>
          <w:szCs w:val="20"/>
        </w:rPr>
        <w:t>shares will</w:t>
      </w:r>
      <w:r w:rsidRPr="000907D1">
        <w:rPr>
          <w:rFonts w:asciiTheme="majorHAnsi" w:hAnsiTheme="majorHAnsi"/>
          <w:spacing w:val="-2"/>
          <w:sz w:val="20"/>
          <w:szCs w:val="20"/>
        </w:rPr>
        <w:t xml:space="preserve"> </w:t>
      </w:r>
      <w:r w:rsidRPr="000907D1">
        <w:rPr>
          <w:rFonts w:asciiTheme="majorHAnsi" w:hAnsiTheme="majorHAnsi"/>
          <w:sz w:val="20"/>
          <w:szCs w:val="20"/>
        </w:rPr>
        <w:t>be</w:t>
      </w:r>
      <w:r w:rsidRPr="000907D1">
        <w:rPr>
          <w:rFonts w:asciiTheme="majorHAnsi" w:hAnsiTheme="majorHAnsi"/>
          <w:spacing w:val="-2"/>
          <w:sz w:val="20"/>
          <w:szCs w:val="20"/>
        </w:rPr>
        <w:t xml:space="preserve"> </w:t>
      </w:r>
      <w:r w:rsidRPr="000907D1">
        <w:rPr>
          <w:rFonts w:asciiTheme="majorHAnsi" w:hAnsiTheme="majorHAnsi"/>
          <w:sz w:val="20"/>
          <w:szCs w:val="20"/>
        </w:rPr>
        <w:t>calculated</w:t>
      </w:r>
      <w:r w:rsidRPr="000907D1">
        <w:rPr>
          <w:rFonts w:asciiTheme="majorHAnsi" w:hAnsiTheme="majorHAnsi"/>
          <w:spacing w:val="-4"/>
          <w:sz w:val="20"/>
          <w:szCs w:val="20"/>
        </w:rPr>
        <w:t xml:space="preserve"> </w:t>
      </w:r>
      <w:r w:rsidRPr="000907D1">
        <w:rPr>
          <w:rFonts w:asciiTheme="majorHAnsi" w:hAnsiTheme="majorHAnsi"/>
          <w:sz w:val="20"/>
          <w:szCs w:val="20"/>
        </w:rPr>
        <w:t>at their</w:t>
      </w:r>
      <w:r w:rsidRPr="000907D1">
        <w:rPr>
          <w:rFonts w:asciiTheme="majorHAnsi" w:hAnsiTheme="majorHAnsi"/>
          <w:spacing w:val="-3"/>
          <w:sz w:val="20"/>
          <w:szCs w:val="20"/>
        </w:rPr>
        <w:t xml:space="preserve"> </w:t>
      </w:r>
      <w:r w:rsidRPr="000907D1">
        <w:rPr>
          <w:rFonts w:asciiTheme="majorHAnsi" w:hAnsiTheme="majorHAnsi"/>
          <w:sz w:val="20"/>
          <w:szCs w:val="20"/>
        </w:rPr>
        <w:t>respective net</w:t>
      </w:r>
      <w:r w:rsidRPr="000907D1">
        <w:rPr>
          <w:rFonts w:asciiTheme="majorHAnsi" w:hAnsiTheme="majorHAnsi"/>
          <w:spacing w:val="-3"/>
          <w:sz w:val="20"/>
          <w:szCs w:val="20"/>
        </w:rPr>
        <w:t xml:space="preserve"> </w:t>
      </w:r>
      <w:r w:rsidRPr="000907D1">
        <w:rPr>
          <w:rFonts w:asciiTheme="majorHAnsi" w:hAnsiTheme="majorHAnsi"/>
          <w:sz w:val="20"/>
          <w:szCs w:val="20"/>
        </w:rPr>
        <w:t>asset</w:t>
      </w:r>
      <w:r w:rsidRPr="000907D1">
        <w:rPr>
          <w:rFonts w:asciiTheme="majorHAnsi" w:hAnsiTheme="majorHAnsi"/>
          <w:spacing w:val="-3"/>
          <w:sz w:val="20"/>
          <w:szCs w:val="20"/>
        </w:rPr>
        <w:t xml:space="preserve"> </w:t>
      </w:r>
      <w:r w:rsidRPr="000907D1">
        <w:rPr>
          <w:rFonts w:asciiTheme="majorHAnsi" w:hAnsiTheme="majorHAnsi"/>
          <w:sz w:val="20"/>
          <w:szCs w:val="20"/>
        </w:rPr>
        <w:t>value</w:t>
      </w:r>
      <w:r w:rsidRPr="000907D1">
        <w:rPr>
          <w:rFonts w:asciiTheme="majorHAnsi" w:hAnsiTheme="majorHAnsi"/>
          <w:spacing w:val="-3"/>
          <w:sz w:val="20"/>
          <w:szCs w:val="20"/>
        </w:rPr>
        <w:t xml:space="preserve"> </w:t>
      </w:r>
      <w:r w:rsidRPr="000907D1">
        <w:rPr>
          <w:rFonts w:asciiTheme="majorHAnsi" w:hAnsiTheme="majorHAnsi"/>
          <w:sz w:val="20"/>
          <w:szCs w:val="20"/>
        </w:rPr>
        <w:t>as of</w:t>
      </w:r>
      <w:r w:rsidRPr="000907D1">
        <w:rPr>
          <w:rFonts w:asciiTheme="majorHAnsi" w:hAnsiTheme="majorHAnsi"/>
          <w:spacing w:val="-4"/>
          <w:sz w:val="20"/>
          <w:szCs w:val="20"/>
        </w:rPr>
        <w:t xml:space="preserve"> </w:t>
      </w:r>
      <w:r w:rsidRPr="000907D1">
        <w:rPr>
          <w:rFonts w:asciiTheme="majorHAnsi" w:hAnsiTheme="majorHAnsi"/>
          <w:sz w:val="20"/>
          <w:szCs w:val="20"/>
        </w:rPr>
        <w:t>the valuation</w:t>
      </w:r>
      <w:r w:rsidRPr="000907D1">
        <w:rPr>
          <w:rFonts w:asciiTheme="majorHAnsi" w:hAnsiTheme="majorHAnsi"/>
          <w:spacing w:val="-2"/>
          <w:sz w:val="20"/>
          <w:szCs w:val="20"/>
        </w:rPr>
        <w:t xml:space="preserve"> </w:t>
      </w:r>
      <w:r w:rsidRPr="000907D1">
        <w:rPr>
          <w:rFonts w:asciiTheme="majorHAnsi" w:hAnsiTheme="majorHAnsi"/>
          <w:sz w:val="20"/>
          <w:szCs w:val="20"/>
        </w:rPr>
        <w:t>date</w:t>
      </w:r>
      <w:r w:rsidRPr="000907D1">
        <w:rPr>
          <w:rFonts w:asciiTheme="majorHAnsi" w:hAnsiTheme="majorHAnsi"/>
          <w:spacing w:val="40"/>
          <w:sz w:val="20"/>
          <w:szCs w:val="20"/>
        </w:rPr>
        <w:t xml:space="preserve"> </w:t>
      </w:r>
      <w:r w:rsidRPr="000907D1">
        <w:rPr>
          <w:rFonts w:asciiTheme="majorHAnsi" w:hAnsiTheme="majorHAnsi"/>
          <w:sz w:val="20"/>
          <w:szCs w:val="20"/>
        </w:rPr>
        <w:t>in accordance with each mutual fund prospectus.</w:t>
      </w:r>
      <w:r w:rsidRPr="000907D1">
        <w:rPr>
          <w:rFonts w:asciiTheme="majorHAnsi" w:hAnsiTheme="majorHAnsi"/>
          <w:spacing w:val="40"/>
          <w:sz w:val="20"/>
          <w:szCs w:val="20"/>
        </w:rPr>
        <w:t xml:space="preserve"> </w:t>
      </w:r>
      <w:r w:rsidRPr="000907D1">
        <w:rPr>
          <w:rFonts w:asciiTheme="majorHAnsi" w:hAnsiTheme="majorHAnsi"/>
          <w:sz w:val="20"/>
          <w:szCs w:val="20"/>
        </w:rPr>
        <w:t xml:space="preserve">Mutual funds and exchange </w:t>
      </w:r>
      <w:proofErr w:type="gramStart"/>
      <w:r w:rsidRPr="000907D1">
        <w:rPr>
          <w:rFonts w:asciiTheme="majorHAnsi" w:hAnsiTheme="majorHAnsi"/>
          <w:sz w:val="20"/>
          <w:szCs w:val="20"/>
        </w:rPr>
        <w:t>traded</w:t>
      </w:r>
      <w:proofErr w:type="gramEnd"/>
      <w:r w:rsidRPr="000907D1">
        <w:rPr>
          <w:rFonts w:asciiTheme="majorHAnsi" w:hAnsiTheme="majorHAnsi"/>
          <w:sz w:val="20"/>
          <w:szCs w:val="20"/>
        </w:rPr>
        <w:t xml:space="preserve"> funds invested in the account have their own</w:t>
      </w:r>
      <w:r w:rsidRPr="000907D1">
        <w:rPr>
          <w:rFonts w:asciiTheme="majorHAnsi" w:hAnsiTheme="majorHAnsi"/>
          <w:spacing w:val="40"/>
          <w:sz w:val="20"/>
          <w:szCs w:val="20"/>
        </w:rPr>
        <w:t xml:space="preserve"> </w:t>
      </w:r>
      <w:r w:rsidRPr="000907D1">
        <w:rPr>
          <w:rFonts w:asciiTheme="majorHAnsi" w:hAnsiTheme="majorHAnsi"/>
          <w:sz w:val="20"/>
          <w:szCs w:val="20"/>
        </w:rPr>
        <w:t>internal fees</w:t>
      </w:r>
      <w:r w:rsidRPr="000907D1">
        <w:rPr>
          <w:rFonts w:asciiTheme="majorHAnsi" w:hAnsiTheme="majorHAnsi"/>
          <w:spacing w:val="-2"/>
          <w:sz w:val="20"/>
          <w:szCs w:val="20"/>
        </w:rPr>
        <w:t xml:space="preserve"> </w:t>
      </w:r>
      <w:r w:rsidRPr="000907D1">
        <w:rPr>
          <w:rFonts w:asciiTheme="majorHAnsi" w:hAnsiTheme="majorHAnsi"/>
          <w:sz w:val="20"/>
          <w:szCs w:val="20"/>
        </w:rPr>
        <w:t>which</w:t>
      </w:r>
      <w:r w:rsidRPr="000907D1">
        <w:rPr>
          <w:rFonts w:asciiTheme="majorHAnsi" w:hAnsiTheme="majorHAnsi"/>
          <w:spacing w:val="-2"/>
          <w:sz w:val="20"/>
          <w:szCs w:val="20"/>
        </w:rPr>
        <w:t xml:space="preserve"> </w:t>
      </w:r>
      <w:r w:rsidRPr="000907D1">
        <w:rPr>
          <w:rFonts w:asciiTheme="majorHAnsi" w:hAnsiTheme="majorHAnsi"/>
          <w:sz w:val="20"/>
          <w:szCs w:val="20"/>
        </w:rPr>
        <w:t>are</w:t>
      </w:r>
      <w:r w:rsidRPr="000907D1">
        <w:rPr>
          <w:rFonts w:asciiTheme="majorHAnsi" w:hAnsiTheme="majorHAnsi"/>
          <w:spacing w:val="-1"/>
          <w:sz w:val="20"/>
          <w:szCs w:val="20"/>
        </w:rPr>
        <w:t xml:space="preserve"> </w:t>
      </w:r>
      <w:r w:rsidRPr="000907D1">
        <w:rPr>
          <w:rFonts w:asciiTheme="majorHAnsi" w:hAnsiTheme="majorHAnsi"/>
          <w:sz w:val="20"/>
          <w:szCs w:val="20"/>
        </w:rPr>
        <w:t>separate</w:t>
      </w:r>
      <w:r w:rsidRPr="000907D1">
        <w:rPr>
          <w:rFonts w:asciiTheme="majorHAnsi" w:hAnsiTheme="majorHAnsi"/>
          <w:spacing w:val="-1"/>
          <w:sz w:val="20"/>
          <w:szCs w:val="20"/>
        </w:rPr>
        <w:t xml:space="preserve"> </w:t>
      </w:r>
      <w:r w:rsidRPr="000907D1">
        <w:rPr>
          <w:rFonts w:asciiTheme="majorHAnsi" w:hAnsiTheme="majorHAnsi"/>
          <w:sz w:val="20"/>
          <w:szCs w:val="20"/>
        </w:rPr>
        <w:t>and in</w:t>
      </w:r>
      <w:r w:rsidRPr="000907D1">
        <w:rPr>
          <w:rFonts w:asciiTheme="majorHAnsi" w:hAnsiTheme="majorHAnsi"/>
          <w:spacing w:val="-1"/>
          <w:sz w:val="20"/>
          <w:szCs w:val="20"/>
        </w:rPr>
        <w:t xml:space="preserve"> </w:t>
      </w:r>
      <w:r w:rsidRPr="000907D1">
        <w:rPr>
          <w:rFonts w:asciiTheme="majorHAnsi" w:hAnsiTheme="majorHAnsi"/>
          <w:sz w:val="20"/>
          <w:szCs w:val="20"/>
        </w:rPr>
        <w:t>addition</w:t>
      </w:r>
      <w:r w:rsidRPr="000907D1">
        <w:rPr>
          <w:rFonts w:asciiTheme="majorHAnsi" w:hAnsiTheme="majorHAnsi"/>
          <w:spacing w:val="-3"/>
          <w:sz w:val="20"/>
          <w:szCs w:val="20"/>
        </w:rPr>
        <w:t xml:space="preserve"> </w:t>
      </w:r>
      <w:r w:rsidRPr="000907D1">
        <w:rPr>
          <w:rFonts w:asciiTheme="majorHAnsi" w:hAnsiTheme="majorHAnsi"/>
          <w:sz w:val="20"/>
          <w:szCs w:val="20"/>
        </w:rPr>
        <w:t>and distinct from</w:t>
      </w:r>
      <w:r w:rsidRPr="000907D1">
        <w:rPr>
          <w:rFonts w:asciiTheme="majorHAnsi" w:hAnsiTheme="majorHAnsi"/>
          <w:spacing w:val="-2"/>
          <w:sz w:val="20"/>
          <w:szCs w:val="20"/>
        </w:rPr>
        <w:t xml:space="preserve"> </w:t>
      </w:r>
      <w:r w:rsidRPr="000907D1">
        <w:rPr>
          <w:rFonts w:asciiTheme="majorHAnsi" w:hAnsiTheme="majorHAnsi"/>
          <w:sz w:val="20"/>
          <w:szCs w:val="20"/>
        </w:rPr>
        <w:t>the program</w:t>
      </w:r>
      <w:r w:rsidRPr="000907D1">
        <w:rPr>
          <w:rFonts w:asciiTheme="majorHAnsi" w:hAnsiTheme="majorHAnsi"/>
          <w:spacing w:val="-2"/>
          <w:sz w:val="20"/>
          <w:szCs w:val="20"/>
        </w:rPr>
        <w:t xml:space="preserve"> </w:t>
      </w:r>
      <w:r w:rsidRPr="000907D1">
        <w:rPr>
          <w:rFonts w:asciiTheme="majorHAnsi" w:hAnsiTheme="majorHAnsi"/>
          <w:sz w:val="20"/>
          <w:szCs w:val="20"/>
        </w:rPr>
        <w:t>account</w:t>
      </w:r>
      <w:r w:rsidRPr="000907D1">
        <w:rPr>
          <w:rFonts w:asciiTheme="majorHAnsi" w:hAnsiTheme="majorHAnsi"/>
          <w:spacing w:val="-2"/>
          <w:sz w:val="20"/>
          <w:szCs w:val="20"/>
        </w:rPr>
        <w:t xml:space="preserve"> </w:t>
      </w:r>
      <w:r w:rsidRPr="000907D1">
        <w:rPr>
          <w:rFonts w:asciiTheme="majorHAnsi" w:hAnsiTheme="majorHAnsi"/>
          <w:sz w:val="20"/>
          <w:szCs w:val="20"/>
        </w:rPr>
        <w:t>fees</w:t>
      </w:r>
      <w:r w:rsidRPr="000907D1">
        <w:rPr>
          <w:rFonts w:asciiTheme="majorHAnsi" w:hAnsiTheme="majorHAnsi"/>
          <w:spacing w:val="-2"/>
          <w:sz w:val="20"/>
          <w:szCs w:val="20"/>
        </w:rPr>
        <w:t xml:space="preserve"> </w:t>
      </w:r>
      <w:r w:rsidRPr="000907D1">
        <w:rPr>
          <w:rFonts w:asciiTheme="majorHAnsi" w:hAnsiTheme="majorHAnsi"/>
          <w:sz w:val="20"/>
          <w:szCs w:val="20"/>
        </w:rPr>
        <w:t>(for more</w:t>
      </w:r>
      <w:r w:rsidRPr="000907D1">
        <w:rPr>
          <w:rFonts w:asciiTheme="majorHAnsi" w:hAnsiTheme="majorHAnsi"/>
          <w:spacing w:val="-1"/>
          <w:sz w:val="20"/>
          <w:szCs w:val="20"/>
        </w:rPr>
        <w:t xml:space="preserve"> </w:t>
      </w:r>
      <w:r w:rsidRPr="000907D1">
        <w:rPr>
          <w:rFonts w:asciiTheme="majorHAnsi" w:hAnsiTheme="majorHAnsi"/>
          <w:sz w:val="20"/>
          <w:szCs w:val="20"/>
        </w:rPr>
        <w:t>information</w:t>
      </w:r>
      <w:r w:rsidRPr="000907D1">
        <w:rPr>
          <w:rFonts w:asciiTheme="majorHAnsi" w:hAnsiTheme="majorHAnsi"/>
          <w:spacing w:val="-1"/>
          <w:sz w:val="20"/>
          <w:szCs w:val="20"/>
        </w:rPr>
        <w:t xml:space="preserve"> </w:t>
      </w:r>
      <w:r w:rsidRPr="000907D1">
        <w:rPr>
          <w:rFonts w:asciiTheme="majorHAnsi" w:hAnsiTheme="majorHAnsi"/>
          <w:sz w:val="20"/>
          <w:szCs w:val="20"/>
        </w:rPr>
        <w:t>on</w:t>
      </w:r>
      <w:r w:rsidRPr="000907D1">
        <w:rPr>
          <w:rFonts w:asciiTheme="majorHAnsi" w:hAnsiTheme="majorHAnsi"/>
          <w:spacing w:val="-3"/>
          <w:sz w:val="20"/>
          <w:szCs w:val="20"/>
        </w:rPr>
        <w:t xml:space="preserve"> </w:t>
      </w:r>
      <w:r w:rsidRPr="000907D1">
        <w:rPr>
          <w:rFonts w:asciiTheme="majorHAnsi" w:hAnsiTheme="majorHAnsi"/>
          <w:sz w:val="20"/>
          <w:szCs w:val="20"/>
        </w:rPr>
        <w:t>these</w:t>
      </w:r>
      <w:r w:rsidRPr="000907D1">
        <w:rPr>
          <w:rFonts w:asciiTheme="majorHAnsi" w:hAnsiTheme="majorHAnsi"/>
          <w:spacing w:val="-1"/>
          <w:sz w:val="20"/>
          <w:szCs w:val="20"/>
        </w:rPr>
        <w:t xml:space="preserve"> </w:t>
      </w:r>
      <w:r w:rsidRPr="000907D1">
        <w:rPr>
          <w:rFonts w:asciiTheme="majorHAnsi" w:hAnsiTheme="majorHAnsi"/>
          <w:sz w:val="20"/>
          <w:szCs w:val="20"/>
        </w:rPr>
        <w:t>fees,</w:t>
      </w:r>
      <w:r w:rsidRPr="000907D1">
        <w:rPr>
          <w:rFonts w:asciiTheme="majorHAnsi" w:hAnsiTheme="majorHAnsi"/>
          <w:spacing w:val="-1"/>
          <w:sz w:val="20"/>
          <w:szCs w:val="20"/>
        </w:rPr>
        <w:t xml:space="preserve"> </w:t>
      </w:r>
      <w:r w:rsidRPr="000907D1">
        <w:rPr>
          <w:rFonts w:asciiTheme="majorHAnsi" w:hAnsiTheme="majorHAnsi"/>
          <w:sz w:val="20"/>
          <w:szCs w:val="20"/>
        </w:rPr>
        <w:t>see the</w:t>
      </w:r>
      <w:r w:rsidRPr="000907D1">
        <w:rPr>
          <w:rFonts w:asciiTheme="majorHAnsi" w:hAnsiTheme="majorHAnsi"/>
          <w:spacing w:val="40"/>
          <w:sz w:val="20"/>
          <w:szCs w:val="20"/>
        </w:rPr>
        <w:t xml:space="preserve"> </w:t>
      </w:r>
      <w:r w:rsidRPr="000907D1">
        <w:rPr>
          <w:rFonts w:asciiTheme="majorHAnsi" w:hAnsiTheme="majorHAnsi"/>
          <w:sz w:val="20"/>
          <w:szCs w:val="20"/>
        </w:rPr>
        <w:t>applicable fund</w:t>
      </w:r>
      <w:r w:rsidRPr="000907D1">
        <w:rPr>
          <w:rFonts w:asciiTheme="majorHAnsi" w:hAnsiTheme="majorHAnsi"/>
          <w:spacing w:val="-1"/>
          <w:sz w:val="20"/>
          <w:szCs w:val="20"/>
        </w:rPr>
        <w:t xml:space="preserve"> </w:t>
      </w:r>
      <w:r w:rsidRPr="000907D1">
        <w:rPr>
          <w:rFonts w:asciiTheme="majorHAnsi" w:hAnsiTheme="majorHAnsi"/>
          <w:sz w:val="20"/>
          <w:szCs w:val="20"/>
        </w:rPr>
        <w:t>prospectus).</w:t>
      </w:r>
      <w:r w:rsidRPr="000907D1">
        <w:rPr>
          <w:rFonts w:asciiTheme="majorHAnsi" w:hAnsiTheme="majorHAnsi"/>
          <w:spacing w:val="-1"/>
          <w:sz w:val="20"/>
          <w:szCs w:val="20"/>
        </w:rPr>
        <w:t xml:space="preserve"> </w:t>
      </w:r>
      <w:r w:rsidRPr="000907D1">
        <w:rPr>
          <w:rFonts w:asciiTheme="majorHAnsi" w:hAnsiTheme="majorHAnsi"/>
          <w:sz w:val="20"/>
          <w:szCs w:val="20"/>
        </w:rPr>
        <w:t>Some</w:t>
      </w:r>
      <w:r w:rsidRPr="000907D1">
        <w:rPr>
          <w:rFonts w:asciiTheme="majorHAnsi" w:hAnsiTheme="majorHAnsi"/>
          <w:spacing w:val="-2"/>
          <w:sz w:val="20"/>
          <w:szCs w:val="20"/>
        </w:rPr>
        <w:t xml:space="preserve"> </w:t>
      </w:r>
      <w:r w:rsidRPr="000907D1">
        <w:rPr>
          <w:rFonts w:asciiTheme="majorHAnsi" w:hAnsiTheme="majorHAnsi"/>
          <w:sz w:val="20"/>
          <w:szCs w:val="20"/>
        </w:rPr>
        <w:t>Mutual Fund</w:t>
      </w:r>
      <w:r w:rsidRPr="000907D1">
        <w:rPr>
          <w:rFonts w:asciiTheme="majorHAnsi" w:hAnsiTheme="majorHAnsi"/>
          <w:spacing w:val="-1"/>
          <w:sz w:val="20"/>
          <w:szCs w:val="20"/>
        </w:rPr>
        <w:t xml:space="preserve"> </w:t>
      </w:r>
      <w:r w:rsidRPr="000907D1">
        <w:rPr>
          <w:rFonts w:asciiTheme="majorHAnsi" w:hAnsiTheme="majorHAnsi"/>
          <w:sz w:val="20"/>
          <w:szCs w:val="20"/>
        </w:rPr>
        <w:t>fees</w:t>
      </w:r>
      <w:r w:rsidRPr="000907D1">
        <w:rPr>
          <w:rFonts w:asciiTheme="majorHAnsi" w:hAnsiTheme="majorHAnsi"/>
          <w:spacing w:val="-3"/>
          <w:sz w:val="20"/>
          <w:szCs w:val="20"/>
        </w:rPr>
        <w:t xml:space="preserve"> </w:t>
      </w:r>
      <w:r w:rsidRPr="000907D1">
        <w:rPr>
          <w:rFonts w:asciiTheme="majorHAnsi" w:hAnsiTheme="majorHAnsi"/>
          <w:sz w:val="20"/>
          <w:szCs w:val="20"/>
        </w:rPr>
        <w:t>include 12b-1</w:t>
      </w:r>
      <w:r w:rsidRPr="000907D1">
        <w:rPr>
          <w:rFonts w:asciiTheme="majorHAnsi" w:hAnsiTheme="majorHAnsi"/>
          <w:spacing w:val="-1"/>
          <w:sz w:val="20"/>
          <w:szCs w:val="20"/>
        </w:rPr>
        <w:t xml:space="preserve"> </w:t>
      </w:r>
      <w:r w:rsidRPr="000907D1">
        <w:rPr>
          <w:rFonts w:asciiTheme="majorHAnsi" w:hAnsiTheme="majorHAnsi"/>
          <w:sz w:val="20"/>
          <w:szCs w:val="20"/>
        </w:rPr>
        <w:t>fees which</w:t>
      </w:r>
      <w:r w:rsidRPr="000907D1">
        <w:rPr>
          <w:rFonts w:asciiTheme="majorHAnsi" w:hAnsiTheme="majorHAnsi"/>
          <w:spacing w:val="-1"/>
          <w:sz w:val="20"/>
          <w:szCs w:val="20"/>
        </w:rPr>
        <w:t xml:space="preserve"> </w:t>
      </w:r>
      <w:r w:rsidRPr="000907D1">
        <w:rPr>
          <w:rFonts w:asciiTheme="majorHAnsi" w:hAnsiTheme="majorHAnsi"/>
          <w:sz w:val="20"/>
          <w:szCs w:val="20"/>
        </w:rPr>
        <w:t>are</w:t>
      </w:r>
      <w:r w:rsidRPr="000907D1">
        <w:rPr>
          <w:rFonts w:asciiTheme="majorHAnsi" w:hAnsiTheme="majorHAnsi"/>
          <w:spacing w:val="-2"/>
          <w:sz w:val="20"/>
          <w:szCs w:val="20"/>
        </w:rPr>
        <w:t xml:space="preserve"> </w:t>
      </w:r>
      <w:r w:rsidRPr="000907D1">
        <w:rPr>
          <w:rFonts w:asciiTheme="majorHAnsi" w:hAnsiTheme="majorHAnsi"/>
          <w:sz w:val="20"/>
          <w:szCs w:val="20"/>
        </w:rPr>
        <w:t>internal</w:t>
      </w:r>
      <w:r w:rsidRPr="000907D1">
        <w:rPr>
          <w:rFonts w:asciiTheme="majorHAnsi" w:hAnsiTheme="majorHAnsi"/>
          <w:spacing w:val="-4"/>
          <w:sz w:val="20"/>
          <w:szCs w:val="20"/>
        </w:rPr>
        <w:t xml:space="preserve"> </w:t>
      </w:r>
      <w:r w:rsidRPr="000907D1">
        <w:rPr>
          <w:rFonts w:asciiTheme="majorHAnsi" w:hAnsiTheme="majorHAnsi"/>
          <w:sz w:val="20"/>
          <w:szCs w:val="20"/>
        </w:rPr>
        <w:t>distribution</w:t>
      </w:r>
      <w:r w:rsidRPr="000907D1">
        <w:rPr>
          <w:rFonts w:asciiTheme="majorHAnsi" w:hAnsiTheme="majorHAnsi"/>
          <w:spacing w:val="-2"/>
          <w:sz w:val="20"/>
          <w:szCs w:val="20"/>
        </w:rPr>
        <w:t xml:space="preserve"> </w:t>
      </w:r>
      <w:r w:rsidRPr="000907D1">
        <w:rPr>
          <w:rFonts w:asciiTheme="majorHAnsi" w:hAnsiTheme="majorHAnsi"/>
          <w:sz w:val="20"/>
          <w:szCs w:val="20"/>
        </w:rPr>
        <w:t>fees assessed</w:t>
      </w:r>
      <w:r w:rsidRPr="000907D1">
        <w:rPr>
          <w:rFonts w:asciiTheme="majorHAnsi" w:hAnsiTheme="majorHAnsi"/>
          <w:spacing w:val="-4"/>
          <w:sz w:val="20"/>
          <w:szCs w:val="20"/>
        </w:rPr>
        <w:t xml:space="preserve"> </w:t>
      </w:r>
      <w:r w:rsidRPr="000907D1">
        <w:rPr>
          <w:rFonts w:asciiTheme="majorHAnsi" w:hAnsiTheme="majorHAnsi"/>
          <w:sz w:val="20"/>
          <w:szCs w:val="20"/>
        </w:rPr>
        <w:t>by</w:t>
      </w:r>
      <w:r w:rsidRPr="000907D1">
        <w:rPr>
          <w:rFonts w:asciiTheme="majorHAnsi" w:hAnsiTheme="majorHAnsi"/>
          <w:spacing w:val="-1"/>
          <w:sz w:val="20"/>
          <w:szCs w:val="20"/>
        </w:rPr>
        <w:t xml:space="preserve"> </w:t>
      </w:r>
      <w:r w:rsidRPr="000907D1">
        <w:rPr>
          <w:rFonts w:asciiTheme="majorHAnsi" w:hAnsiTheme="majorHAnsi"/>
          <w:sz w:val="20"/>
          <w:szCs w:val="20"/>
        </w:rPr>
        <w:t xml:space="preserve">the </w:t>
      </w:r>
      <w:proofErr w:type="gramStart"/>
      <w:r w:rsidRPr="000907D1">
        <w:rPr>
          <w:rFonts w:asciiTheme="majorHAnsi" w:hAnsiTheme="majorHAnsi"/>
          <w:sz w:val="20"/>
          <w:szCs w:val="20"/>
        </w:rPr>
        <w:t>fund</w:t>
      </w:r>
      <w:r w:rsidRPr="000907D1">
        <w:rPr>
          <w:rFonts w:asciiTheme="majorHAnsi" w:hAnsiTheme="majorHAnsi"/>
          <w:spacing w:val="-4"/>
          <w:sz w:val="20"/>
          <w:szCs w:val="20"/>
        </w:rPr>
        <w:t xml:space="preserve"> </w:t>
      </w:r>
      <w:r w:rsidRPr="000907D1">
        <w:rPr>
          <w:rFonts w:asciiTheme="majorHAnsi" w:hAnsiTheme="majorHAnsi"/>
          <w:sz w:val="20"/>
          <w:szCs w:val="20"/>
        </w:rPr>
        <w:t>all</w:t>
      </w:r>
      <w:proofErr w:type="gramEnd"/>
      <w:r w:rsidRPr="000907D1">
        <w:rPr>
          <w:rFonts w:asciiTheme="majorHAnsi" w:hAnsiTheme="majorHAnsi"/>
          <w:sz w:val="20"/>
          <w:szCs w:val="20"/>
        </w:rPr>
        <w:t xml:space="preserve"> or</w:t>
      </w:r>
      <w:r w:rsidRPr="000907D1">
        <w:rPr>
          <w:rFonts w:asciiTheme="majorHAnsi" w:hAnsiTheme="majorHAnsi"/>
          <w:spacing w:val="-3"/>
          <w:sz w:val="20"/>
          <w:szCs w:val="20"/>
        </w:rPr>
        <w:t xml:space="preserve"> </w:t>
      </w:r>
      <w:r w:rsidRPr="000907D1">
        <w:rPr>
          <w:rFonts w:asciiTheme="majorHAnsi" w:hAnsiTheme="majorHAnsi"/>
          <w:sz w:val="20"/>
          <w:szCs w:val="20"/>
        </w:rPr>
        <w:t>a</w:t>
      </w:r>
      <w:r w:rsidRPr="000907D1">
        <w:rPr>
          <w:rFonts w:asciiTheme="majorHAnsi" w:hAnsiTheme="majorHAnsi"/>
          <w:spacing w:val="40"/>
          <w:sz w:val="20"/>
          <w:szCs w:val="20"/>
        </w:rPr>
        <w:t xml:space="preserve"> </w:t>
      </w:r>
      <w:r w:rsidRPr="000907D1">
        <w:rPr>
          <w:rFonts w:asciiTheme="majorHAnsi" w:hAnsiTheme="majorHAnsi"/>
          <w:sz w:val="20"/>
          <w:szCs w:val="20"/>
        </w:rPr>
        <w:t xml:space="preserve">portion of which are paid to the distributor(s) of the funds. Your Advisory Representative </w:t>
      </w:r>
      <w:proofErr w:type="gramStart"/>
      <w:r w:rsidRPr="000907D1">
        <w:rPr>
          <w:rFonts w:asciiTheme="majorHAnsi" w:hAnsiTheme="majorHAnsi"/>
          <w:sz w:val="20"/>
          <w:szCs w:val="20"/>
        </w:rPr>
        <w:t>do</w:t>
      </w:r>
      <w:proofErr w:type="gramEnd"/>
      <w:r w:rsidRPr="000907D1">
        <w:rPr>
          <w:rFonts w:asciiTheme="majorHAnsi" w:hAnsiTheme="majorHAnsi"/>
          <w:sz w:val="20"/>
          <w:szCs w:val="20"/>
        </w:rPr>
        <w:t xml:space="preserve"> not retain 12b-1</w:t>
      </w:r>
      <w:r w:rsidRPr="000907D1">
        <w:rPr>
          <w:rFonts w:asciiTheme="majorHAnsi" w:hAnsiTheme="majorHAnsi"/>
          <w:spacing w:val="40"/>
          <w:sz w:val="20"/>
          <w:szCs w:val="20"/>
        </w:rPr>
        <w:t xml:space="preserve"> </w:t>
      </w:r>
      <w:r w:rsidRPr="000907D1">
        <w:rPr>
          <w:rFonts w:asciiTheme="majorHAnsi" w:hAnsiTheme="majorHAnsi"/>
          <w:sz w:val="20"/>
          <w:szCs w:val="20"/>
        </w:rPr>
        <w:t>fees paid by the funds.</w:t>
      </w:r>
    </w:p>
    <w:p w14:paraId="5FF875A3" w14:textId="77777777" w:rsidR="006C43E3" w:rsidRDefault="006C43E3">
      <w:pPr>
        <w:pStyle w:val="BodyText"/>
        <w:spacing w:before="12"/>
        <w:rPr>
          <w:sz w:val="20"/>
          <w:szCs w:val="20"/>
        </w:rPr>
      </w:pPr>
    </w:p>
    <w:p w14:paraId="6A3D32C3" w14:textId="77777777" w:rsidR="006B6D71" w:rsidRPr="00CA5DBD" w:rsidRDefault="006B6D71">
      <w:pPr>
        <w:pStyle w:val="BodyText"/>
        <w:spacing w:before="12"/>
        <w:rPr>
          <w:sz w:val="20"/>
          <w:szCs w:val="20"/>
        </w:rPr>
      </w:pPr>
    </w:p>
    <w:p w14:paraId="59C5D59D" w14:textId="77777777" w:rsidR="006C43E3" w:rsidRPr="00CA5DBD" w:rsidRDefault="0047151F">
      <w:pPr>
        <w:ind w:left="100"/>
        <w:jc w:val="both"/>
        <w:rPr>
          <w:b/>
          <w:sz w:val="20"/>
          <w:szCs w:val="20"/>
        </w:rPr>
      </w:pPr>
      <w:r w:rsidRPr="00CA5DBD">
        <w:rPr>
          <w:b/>
          <w:sz w:val="20"/>
          <w:szCs w:val="20"/>
          <w:u w:val="single"/>
        </w:rPr>
        <w:t>RETIREMENT</w:t>
      </w:r>
      <w:r w:rsidRPr="00CA5DBD">
        <w:rPr>
          <w:b/>
          <w:spacing w:val="-6"/>
          <w:sz w:val="20"/>
          <w:szCs w:val="20"/>
          <w:u w:val="single"/>
        </w:rPr>
        <w:t xml:space="preserve"> </w:t>
      </w:r>
      <w:r w:rsidRPr="00CA5DBD">
        <w:rPr>
          <w:b/>
          <w:sz w:val="20"/>
          <w:szCs w:val="20"/>
          <w:u w:val="single"/>
        </w:rPr>
        <w:t>PLAN</w:t>
      </w:r>
      <w:r w:rsidRPr="00CA5DBD">
        <w:rPr>
          <w:b/>
          <w:spacing w:val="-6"/>
          <w:sz w:val="20"/>
          <w:szCs w:val="20"/>
          <w:u w:val="single"/>
        </w:rPr>
        <w:t xml:space="preserve"> </w:t>
      </w:r>
      <w:r w:rsidRPr="00CA5DBD">
        <w:rPr>
          <w:b/>
          <w:sz w:val="20"/>
          <w:szCs w:val="20"/>
          <w:u w:val="single"/>
        </w:rPr>
        <w:t>CONSULTING</w:t>
      </w:r>
      <w:r w:rsidRPr="00CA5DBD">
        <w:rPr>
          <w:b/>
          <w:spacing w:val="-7"/>
          <w:sz w:val="20"/>
          <w:szCs w:val="20"/>
          <w:u w:val="single"/>
        </w:rPr>
        <w:t xml:space="preserve"> </w:t>
      </w:r>
      <w:r w:rsidRPr="00CA5DBD">
        <w:rPr>
          <w:b/>
          <w:spacing w:val="-2"/>
          <w:sz w:val="20"/>
          <w:szCs w:val="20"/>
          <w:u w:val="single"/>
        </w:rPr>
        <w:t>SERVICES:</w:t>
      </w:r>
    </w:p>
    <w:p w14:paraId="15A0DB5A" w14:textId="77777777" w:rsidR="006C43E3" w:rsidRPr="00CA5DBD" w:rsidRDefault="006C43E3">
      <w:pPr>
        <w:pStyle w:val="BodyText"/>
        <w:spacing w:before="40"/>
        <w:rPr>
          <w:b/>
          <w:sz w:val="20"/>
          <w:szCs w:val="20"/>
        </w:rPr>
      </w:pPr>
    </w:p>
    <w:p w14:paraId="33870D71" w14:textId="77777777" w:rsidR="0001357C" w:rsidRPr="0001357C" w:rsidRDefault="0001357C" w:rsidP="0001357C">
      <w:pPr>
        <w:pStyle w:val="BodyText"/>
        <w:spacing w:line="276" w:lineRule="auto"/>
        <w:ind w:left="100"/>
        <w:rPr>
          <w:sz w:val="20"/>
          <w:szCs w:val="20"/>
        </w:rPr>
      </w:pPr>
      <w:r w:rsidRPr="0001357C">
        <w:rPr>
          <w:sz w:val="20"/>
          <w:szCs w:val="20"/>
        </w:rPr>
        <w:t xml:space="preserve">Fees collected by IBI for Retirement Plan Consulting Services are negotiated on a case-by-case basis with Plan Sponsor depending on the complexity and other determining factors. Determinant factors may include the following: </w:t>
      </w:r>
    </w:p>
    <w:p w14:paraId="5F1B6531" w14:textId="77777777" w:rsidR="0001357C" w:rsidRPr="0001357C" w:rsidRDefault="0001357C" w:rsidP="0001357C">
      <w:pPr>
        <w:pStyle w:val="BodyText"/>
        <w:numPr>
          <w:ilvl w:val="0"/>
          <w:numId w:val="9"/>
        </w:numPr>
        <w:spacing w:line="276" w:lineRule="auto"/>
        <w:rPr>
          <w:sz w:val="20"/>
          <w:szCs w:val="20"/>
        </w:rPr>
      </w:pPr>
      <w:r w:rsidRPr="0001357C">
        <w:rPr>
          <w:sz w:val="20"/>
          <w:szCs w:val="20"/>
        </w:rPr>
        <w:t xml:space="preserve">Amount of plan assets, </w:t>
      </w:r>
    </w:p>
    <w:p w14:paraId="3905EB08" w14:textId="77777777" w:rsidR="0001357C" w:rsidRPr="0001357C" w:rsidRDefault="0001357C" w:rsidP="0001357C">
      <w:pPr>
        <w:pStyle w:val="BodyText"/>
        <w:numPr>
          <w:ilvl w:val="0"/>
          <w:numId w:val="9"/>
        </w:numPr>
        <w:spacing w:line="276" w:lineRule="auto"/>
        <w:rPr>
          <w:sz w:val="20"/>
          <w:szCs w:val="20"/>
        </w:rPr>
      </w:pPr>
      <w:r w:rsidRPr="0001357C">
        <w:rPr>
          <w:sz w:val="20"/>
          <w:szCs w:val="20"/>
        </w:rPr>
        <w:t xml:space="preserve">Number of participants, </w:t>
      </w:r>
    </w:p>
    <w:p w14:paraId="331670C4" w14:textId="77777777" w:rsidR="0001357C" w:rsidRPr="0001357C" w:rsidRDefault="0001357C" w:rsidP="0001357C">
      <w:pPr>
        <w:pStyle w:val="BodyText"/>
        <w:numPr>
          <w:ilvl w:val="0"/>
          <w:numId w:val="9"/>
        </w:numPr>
        <w:spacing w:line="276" w:lineRule="auto"/>
        <w:rPr>
          <w:sz w:val="20"/>
          <w:szCs w:val="20"/>
        </w:rPr>
      </w:pPr>
      <w:r w:rsidRPr="0001357C">
        <w:rPr>
          <w:sz w:val="20"/>
          <w:szCs w:val="20"/>
        </w:rPr>
        <w:t xml:space="preserve">Number of plan sponsor locations, and </w:t>
      </w:r>
    </w:p>
    <w:p w14:paraId="7EF0E764" w14:textId="77777777" w:rsidR="0001357C" w:rsidRPr="0001357C" w:rsidRDefault="0001357C" w:rsidP="0001357C">
      <w:pPr>
        <w:pStyle w:val="BodyText"/>
        <w:numPr>
          <w:ilvl w:val="0"/>
          <w:numId w:val="9"/>
        </w:numPr>
        <w:spacing w:line="276" w:lineRule="auto"/>
        <w:rPr>
          <w:sz w:val="20"/>
          <w:szCs w:val="20"/>
        </w:rPr>
      </w:pPr>
      <w:r w:rsidRPr="0001357C">
        <w:rPr>
          <w:sz w:val="20"/>
          <w:szCs w:val="20"/>
        </w:rPr>
        <w:t>Special plan sponsor considerations or requirements.</w:t>
      </w:r>
    </w:p>
    <w:p w14:paraId="7AE9DF83" w14:textId="77777777" w:rsidR="0001357C" w:rsidRPr="0001357C" w:rsidRDefault="0001357C" w:rsidP="0001357C">
      <w:pPr>
        <w:pStyle w:val="BodyText"/>
        <w:spacing w:line="276" w:lineRule="auto"/>
        <w:ind w:left="100"/>
        <w:rPr>
          <w:sz w:val="20"/>
          <w:szCs w:val="20"/>
        </w:rPr>
      </w:pPr>
      <w:r w:rsidRPr="0001357C">
        <w:rPr>
          <w:sz w:val="20"/>
          <w:szCs w:val="20"/>
        </w:rPr>
        <w:t xml:space="preserve">Delivery of IBI’s fees depends on details such the invoicing or fee assessment frequency, which could be quarterly in advance or in arrears, and policies of the Plan Provider/Platform utilized by the Plan Sponsor that require such fees to be paid in advance or in arrears, or as indicated in the financial services agreement. The exact fee and fee payment method will be clearly listed in the pension consulting agreement signed by the Client and IBI. Either party to the pension consulting agreement may terminate the agreement in accordance </w:t>
      </w:r>
      <w:proofErr w:type="gramStart"/>
      <w:r w:rsidRPr="0001357C">
        <w:rPr>
          <w:sz w:val="20"/>
          <w:szCs w:val="20"/>
        </w:rPr>
        <w:t>to</w:t>
      </w:r>
      <w:proofErr w:type="gramEnd"/>
      <w:r w:rsidRPr="0001357C">
        <w:rPr>
          <w:sz w:val="20"/>
          <w:szCs w:val="20"/>
        </w:rPr>
        <w:t xml:space="preserve"> the terms of the agreement. The fees will be prorated for the quarter in which the termination notice is given</w:t>
      </w:r>
    </w:p>
    <w:p w14:paraId="273D798E" w14:textId="77777777" w:rsidR="006C43E3" w:rsidRPr="00CA5DBD" w:rsidRDefault="006C43E3">
      <w:pPr>
        <w:pStyle w:val="BodyText"/>
        <w:spacing w:before="11"/>
        <w:rPr>
          <w:b/>
          <w:sz w:val="20"/>
          <w:szCs w:val="20"/>
        </w:rPr>
      </w:pPr>
    </w:p>
    <w:p w14:paraId="7C6CFBAC" w14:textId="77777777" w:rsidR="006C43E3" w:rsidRPr="00CA5DBD" w:rsidRDefault="0047151F">
      <w:pPr>
        <w:ind w:left="100"/>
        <w:rPr>
          <w:b/>
          <w:sz w:val="20"/>
          <w:szCs w:val="20"/>
        </w:rPr>
      </w:pPr>
      <w:r w:rsidRPr="00CA5DBD">
        <w:rPr>
          <w:b/>
          <w:sz w:val="20"/>
          <w:szCs w:val="20"/>
          <w:u w:val="single"/>
        </w:rPr>
        <w:t>ADDITIONAL</w:t>
      </w:r>
      <w:r w:rsidRPr="00CA5DBD">
        <w:rPr>
          <w:b/>
          <w:spacing w:val="-4"/>
          <w:sz w:val="20"/>
          <w:szCs w:val="20"/>
          <w:u w:val="single"/>
        </w:rPr>
        <w:t xml:space="preserve"> </w:t>
      </w:r>
      <w:r w:rsidRPr="00CA5DBD">
        <w:rPr>
          <w:b/>
          <w:sz w:val="20"/>
          <w:szCs w:val="20"/>
          <w:u w:val="single"/>
        </w:rPr>
        <w:t>FEES</w:t>
      </w:r>
      <w:r w:rsidRPr="00CA5DBD">
        <w:rPr>
          <w:b/>
          <w:spacing w:val="-6"/>
          <w:sz w:val="20"/>
          <w:szCs w:val="20"/>
          <w:u w:val="single"/>
        </w:rPr>
        <w:t xml:space="preserve"> </w:t>
      </w:r>
      <w:r w:rsidRPr="00CA5DBD">
        <w:rPr>
          <w:b/>
          <w:sz w:val="20"/>
          <w:szCs w:val="20"/>
          <w:u w:val="single"/>
        </w:rPr>
        <w:t>AND</w:t>
      </w:r>
      <w:r w:rsidRPr="00CA5DBD">
        <w:rPr>
          <w:b/>
          <w:spacing w:val="-6"/>
          <w:sz w:val="20"/>
          <w:szCs w:val="20"/>
          <w:u w:val="single"/>
        </w:rPr>
        <w:t xml:space="preserve"> </w:t>
      </w:r>
      <w:r w:rsidRPr="00CA5DBD">
        <w:rPr>
          <w:b/>
          <w:spacing w:val="-2"/>
          <w:sz w:val="20"/>
          <w:szCs w:val="20"/>
          <w:u w:val="single"/>
        </w:rPr>
        <w:t>EXPENSES</w:t>
      </w:r>
    </w:p>
    <w:p w14:paraId="7BFFF36F" w14:textId="77777777" w:rsidR="006C43E3" w:rsidRPr="00CA5DBD" w:rsidRDefault="006C43E3">
      <w:pPr>
        <w:pStyle w:val="BodyText"/>
        <w:spacing w:before="42"/>
        <w:rPr>
          <w:b/>
          <w:sz w:val="20"/>
          <w:szCs w:val="20"/>
        </w:rPr>
      </w:pPr>
    </w:p>
    <w:p w14:paraId="6D5DFA34" w14:textId="221FD022" w:rsidR="00B83033" w:rsidRDefault="00B83033" w:rsidP="00B83033">
      <w:pPr>
        <w:pStyle w:val="BodyText"/>
        <w:ind w:left="100" w:right="125"/>
        <w:rPr>
          <w:sz w:val="20"/>
          <w:szCs w:val="20"/>
        </w:rPr>
      </w:pPr>
      <w:r w:rsidRPr="00B83033">
        <w:rPr>
          <w:sz w:val="20"/>
          <w:szCs w:val="20"/>
        </w:rPr>
        <w:t xml:space="preserve">There are </w:t>
      </w:r>
      <w:proofErr w:type="gramStart"/>
      <w:r w:rsidRPr="00B83033">
        <w:rPr>
          <w:sz w:val="20"/>
          <w:szCs w:val="20"/>
        </w:rPr>
        <w:t>a number of</w:t>
      </w:r>
      <w:proofErr w:type="gramEnd"/>
      <w:r w:rsidRPr="00B83033">
        <w:rPr>
          <w:sz w:val="20"/>
          <w:szCs w:val="20"/>
        </w:rPr>
        <w:t xml:space="preserve"> other fees that can be associated with holding and investing in securities. Custodians typically charge fees for the purchase or sale of a mutual fund or fixed income securities, or commissions for the purchase or sale of a stock or exchange-traded funds. Currently </w:t>
      </w:r>
      <w:r>
        <w:rPr>
          <w:sz w:val="20"/>
          <w:szCs w:val="20"/>
        </w:rPr>
        <w:t>the custodian we recommend</w:t>
      </w:r>
      <w:r w:rsidRPr="00B83033">
        <w:rPr>
          <w:sz w:val="20"/>
          <w:szCs w:val="20"/>
        </w:rPr>
        <w:t xml:space="preserve"> does not charge commissions on the purchase or sale of stocks or exchange-traded funds. Expenses of a fund will not be included in management fees, as they are deducted from the value of the shares by the mutual fund manager. For complete discussion of expenses related to each mutual fund, you should read a copy of the prospectus issued by that fund. </w:t>
      </w:r>
      <w:r>
        <w:rPr>
          <w:sz w:val="20"/>
          <w:szCs w:val="20"/>
        </w:rPr>
        <w:t>IBI</w:t>
      </w:r>
      <w:r w:rsidRPr="00B83033">
        <w:rPr>
          <w:sz w:val="20"/>
          <w:szCs w:val="20"/>
        </w:rPr>
        <w:t xml:space="preserve"> can provide or direct you </w:t>
      </w:r>
      <w:proofErr w:type="gramStart"/>
      <w:r w:rsidRPr="00B83033">
        <w:rPr>
          <w:sz w:val="20"/>
          <w:szCs w:val="20"/>
        </w:rPr>
        <w:t>to</w:t>
      </w:r>
      <w:proofErr w:type="gramEnd"/>
      <w:r w:rsidRPr="00B83033">
        <w:rPr>
          <w:sz w:val="20"/>
          <w:szCs w:val="20"/>
        </w:rPr>
        <w:t xml:space="preserve"> a copy of the prospectus for any fund that we recommend to you. </w:t>
      </w:r>
    </w:p>
    <w:p w14:paraId="6F4A6219" w14:textId="77777777" w:rsidR="00405CB3" w:rsidRDefault="00405CB3" w:rsidP="00B83033">
      <w:pPr>
        <w:pStyle w:val="BodyText"/>
        <w:ind w:left="100" w:right="125"/>
        <w:rPr>
          <w:sz w:val="20"/>
          <w:szCs w:val="20"/>
        </w:rPr>
      </w:pPr>
    </w:p>
    <w:p w14:paraId="12B42D05" w14:textId="4597B80F" w:rsidR="00C267B5" w:rsidRPr="002D25EB" w:rsidRDefault="00C267B5" w:rsidP="00C267B5">
      <w:pPr>
        <w:pStyle w:val="BodyText"/>
        <w:ind w:left="100" w:right="125"/>
        <w:rPr>
          <w:sz w:val="20"/>
          <w:szCs w:val="20"/>
        </w:rPr>
      </w:pPr>
      <w:r>
        <w:rPr>
          <w:sz w:val="20"/>
          <w:szCs w:val="20"/>
        </w:rPr>
        <w:t xml:space="preserve">It is important for Program Clients to be aware that Envestnet Asset Management, Inc (“Envestnet”), </w:t>
      </w:r>
      <w:r w:rsidRPr="000907D1">
        <w:rPr>
          <w:b/>
          <w:i/>
          <w:sz w:val="20"/>
          <w:szCs w:val="20"/>
        </w:rPr>
        <w:t>“Private Wealth</w:t>
      </w:r>
      <w:r w:rsidRPr="000907D1">
        <w:rPr>
          <w:b/>
          <w:i/>
          <w:spacing w:val="-1"/>
          <w:sz w:val="20"/>
          <w:szCs w:val="20"/>
        </w:rPr>
        <w:t xml:space="preserve"> </w:t>
      </w:r>
      <w:r w:rsidRPr="000907D1">
        <w:rPr>
          <w:b/>
          <w:i/>
          <w:sz w:val="20"/>
          <w:szCs w:val="20"/>
        </w:rPr>
        <w:t>Management</w:t>
      </w:r>
      <w:r w:rsidRPr="000907D1">
        <w:rPr>
          <w:b/>
          <w:i/>
          <w:spacing w:val="-3"/>
          <w:sz w:val="20"/>
          <w:szCs w:val="20"/>
        </w:rPr>
        <w:t xml:space="preserve"> </w:t>
      </w:r>
      <w:r w:rsidRPr="000907D1">
        <w:rPr>
          <w:b/>
          <w:i/>
          <w:sz w:val="20"/>
          <w:szCs w:val="20"/>
        </w:rPr>
        <w:t>Program</w:t>
      </w:r>
      <w:r w:rsidRPr="000907D1">
        <w:rPr>
          <w:b/>
          <w:i/>
          <w:spacing w:val="-1"/>
          <w:sz w:val="20"/>
          <w:szCs w:val="20"/>
        </w:rPr>
        <w:t xml:space="preserve"> </w:t>
      </w:r>
      <w:r w:rsidRPr="000907D1">
        <w:rPr>
          <w:b/>
          <w:i/>
          <w:sz w:val="20"/>
          <w:szCs w:val="20"/>
        </w:rPr>
        <w:t>–Advisor</w:t>
      </w:r>
      <w:r w:rsidRPr="000907D1">
        <w:rPr>
          <w:b/>
          <w:i/>
          <w:spacing w:val="-1"/>
          <w:sz w:val="20"/>
          <w:szCs w:val="20"/>
        </w:rPr>
        <w:t xml:space="preserve"> as Portfolio Manager Solution</w:t>
      </w:r>
      <w:r w:rsidRPr="000907D1">
        <w:rPr>
          <w:b/>
          <w:i/>
          <w:sz w:val="20"/>
          <w:szCs w:val="20"/>
        </w:rPr>
        <w:t>”</w:t>
      </w:r>
      <w:r w:rsidRPr="000907D1">
        <w:rPr>
          <w:b/>
          <w:i/>
          <w:spacing w:val="-3"/>
          <w:sz w:val="20"/>
          <w:szCs w:val="20"/>
        </w:rPr>
        <w:t xml:space="preserve"> </w:t>
      </w:r>
      <w:r w:rsidRPr="000907D1">
        <w:rPr>
          <w:sz w:val="20"/>
          <w:szCs w:val="20"/>
        </w:rPr>
        <w:t>(the</w:t>
      </w:r>
      <w:r w:rsidRPr="000907D1">
        <w:rPr>
          <w:spacing w:val="40"/>
          <w:sz w:val="20"/>
          <w:szCs w:val="20"/>
        </w:rPr>
        <w:t xml:space="preserve"> </w:t>
      </w:r>
      <w:r w:rsidRPr="000907D1">
        <w:rPr>
          <w:sz w:val="20"/>
          <w:szCs w:val="20"/>
        </w:rPr>
        <w:t xml:space="preserve">“Program”) </w:t>
      </w:r>
      <w:r>
        <w:rPr>
          <w:sz w:val="20"/>
          <w:szCs w:val="20"/>
        </w:rPr>
        <w:t>charges Program Clients a Program Fee of 5 basis points (0.05%) to participate in the Program. This fee is in addition to the asset management fee charged by Integrated Benefits, Incorporated.</w:t>
      </w:r>
      <w:r w:rsidR="008E0732">
        <w:rPr>
          <w:sz w:val="20"/>
          <w:szCs w:val="20"/>
        </w:rPr>
        <w:t xml:space="preserve"> Envestnet solely retains this fee.</w:t>
      </w:r>
    </w:p>
    <w:p w14:paraId="49547BD3" w14:textId="77777777" w:rsidR="00B83033" w:rsidRPr="00B83033" w:rsidRDefault="00B83033" w:rsidP="00B83033">
      <w:pPr>
        <w:pStyle w:val="BodyText"/>
        <w:ind w:left="100" w:right="125"/>
        <w:rPr>
          <w:sz w:val="20"/>
          <w:szCs w:val="20"/>
        </w:rPr>
      </w:pPr>
    </w:p>
    <w:p w14:paraId="491F2CE3" w14:textId="1CE4EE48" w:rsidR="00B83033" w:rsidRPr="00B83033" w:rsidRDefault="00B83033" w:rsidP="00B83033">
      <w:pPr>
        <w:pStyle w:val="BodyText"/>
        <w:ind w:left="100" w:right="125"/>
        <w:rPr>
          <w:sz w:val="20"/>
          <w:szCs w:val="20"/>
        </w:rPr>
      </w:pPr>
      <w:r w:rsidRPr="00B83033">
        <w:rPr>
          <w:sz w:val="20"/>
          <w:szCs w:val="20"/>
        </w:rPr>
        <w:t xml:space="preserve">We encourage you to read Item 12 of this </w:t>
      </w:r>
      <w:proofErr w:type="gramStart"/>
      <w:r w:rsidRPr="00B83033">
        <w:rPr>
          <w:sz w:val="20"/>
          <w:szCs w:val="20"/>
        </w:rPr>
        <w:t>firm</w:t>
      </w:r>
      <w:proofErr w:type="gramEnd"/>
      <w:r w:rsidRPr="00B83033">
        <w:rPr>
          <w:sz w:val="20"/>
          <w:szCs w:val="20"/>
        </w:rPr>
        <w:t xml:space="preserve"> brochure, to find out more about other custodial matters.</w:t>
      </w:r>
    </w:p>
    <w:p w14:paraId="7DD0159B" w14:textId="77777777" w:rsidR="00B83033" w:rsidRDefault="00B83033">
      <w:pPr>
        <w:pStyle w:val="BodyText"/>
        <w:ind w:left="100" w:right="125"/>
        <w:rPr>
          <w:sz w:val="20"/>
          <w:szCs w:val="20"/>
        </w:rPr>
      </w:pPr>
    </w:p>
    <w:p w14:paraId="6D9E8D14" w14:textId="77777777" w:rsidR="006C43E3" w:rsidRDefault="006C43E3">
      <w:pPr>
        <w:pStyle w:val="BodyText"/>
        <w:spacing w:before="51"/>
        <w:rPr>
          <w:sz w:val="20"/>
          <w:szCs w:val="20"/>
        </w:rPr>
      </w:pPr>
    </w:p>
    <w:p w14:paraId="390E9ACF" w14:textId="77777777" w:rsidR="008E0732" w:rsidRDefault="008E0732">
      <w:pPr>
        <w:pStyle w:val="BodyText"/>
        <w:spacing w:before="51"/>
        <w:rPr>
          <w:sz w:val="20"/>
          <w:szCs w:val="20"/>
        </w:rPr>
      </w:pPr>
    </w:p>
    <w:p w14:paraId="77697C7E" w14:textId="77777777" w:rsidR="008E0732" w:rsidRPr="00CA5DBD" w:rsidRDefault="008E0732">
      <w:pPr>
        <w:pStyle w:val="BodyText"/>
        <w:spacing w:before="51"/>
        <w:rPr>
          <w:sz w:val="20"/>
          <w:szCs w:val="20"/>
        </w:rPr>
      </w:pPr>
    </w:p>
    <w:p w14:paraId="76972E0D" w14:textId="77777777" w:rsidR="006C43E3" w:rsidRPr="000907D1" w:rsidRDefault="0047151F" w:rsidP="000907D1">
      <w:pPr>
        <w:pStyle w:val="Heading1"/>
      </w:pPr>
      <w:bookmarkStart w:id="7" w:name="_Toc181081149"/>
      <w:r w:rsidRPr="000907D1">
        <w:lastRenderedPageBreak/>
        <w:t>Item 6 – Performance-Based Fees and Side-By-Side Management</w:t>
      </w:r>
      <w:bookmarkEnd w:id="7"/>
    </w:p>
    <w:p w14:paraId="20CE973E" w14:textId="77777777" w:rsidR="006C43E3" w:rsidRPr="00CA5DBD" w:rsidRDefault="0047151F">
      <w:pPr>
        <w:pStyle w:val="BodyText"/>
        <w:spacing w:before="28" w:line="276" w:lineRule="auto"/>
        <w:ind w:left="100" w:right="125"/>
        <w:rPr>
          <w:sz w:val="20"/>
          <w:szCs w:val="20"/>
        </w:rPr>
      </w:pPr>
      <w:r w:rsidRPr="00CA5DBD">
        <w:rPr>
          <w:sz w:val="20"/>
          <w:szCs w:val="20"/>
        </w:rPr>
        <w:t xml:space="preserve">Integrated Benefits, Incorporated </w:t>
      </w:r>
      <w:proofErr w:type="gramStart"/>
      <w:r w:rsidRPr="00CA5DBD">
        <w:rPr>
          <w:sz w:val="20"/>
          <w:szCs w:val="20"/>
        </w:rPr>
        <w:t>nor</w:t>
      </w:r>
      <w:proofErr w:type="gramEnd"/>
      <w:r w:rsidRPr="00CA5DBD">
        <w:rPr>
          <w:sz w:val="20"/>
          <w:szCs w:val="20"/>
        </w:rPr>
        <w:t xml:space="preserve"> its Advisory Representative accept performance-based fees (i.e., fees based on a share of capital</w:t>
      </w:r>
      <w:r w:rsidRPr="00CA5DBD">
        <w:rPr>
          <w:spacing w:val="40"/>
          <w:sz w:val="20"/>
          <w:szCs w:val="20"/>
        </w:rPr>
        <w:t xml:space="preserve"> </w:t>
      </w:r>
      <w:r w:rsidRPr="00CA5DBD">
        <w:rPr>
          <w:sz w:val="20"/>
          <w:szCs w:val="20"/>
        </w:rPr>
        <w:t>gains</w:t>
      </w:r>
      <w:r w:rsidRPr="00CA5DBD">
        <w:rPr>
          <w:spacing w:val="-3"/>
          <w:sz w:val="20"/>
          <w:szCs w:val="20"/>
        </w:rPr>
        <w:t xml:space="preserve"> </w:t>
      </w:r>
      <w:r w:rsidRPr="00CA5DBD">
        <w:rPr>
          <w:sz w:val="20"/>
          <w:szCs w:val="20"/>
        </w:rPr>
        <w:t>on</w:t>
      </w:r>
      <w:r w:rsidRPr="00CA5DBD">
        <w:rPr>
          <w:spacing w:val="-4"/>
          <w:sz w:val="20"/>
          <w:szCs w:val="20"/>
        </w:rPr>
        <w:t xml:space="preserve"> </w:t>
      </w:r>
      <w:r w:rsidRPr="00CA5DBD">
        <w:rPr>
          <w:sz w:val="20"/>
          <w:szCs w:val="20"/>
        </w:rPr>
        <w:t>or</w:t>
      </w:r>
      <w:r w:rsidRPr="00CA5DBD">
        <w:rPr>
          <w:spacing w:val="-3"/>
          <w:sz w:val="20"/>
          <w:szCs w:val="20"/>
        </w:rPr>
        <w:t xml:space="preserve"> </w:t>
      </w:r>
      <w:r w:rsidRPr="00CA5DBD">
        <w:rPr>
          <w:sz w:val="20"/>
          <w:szCs w:val="20"/>
        </w:rPr>
        <w:t>capital</w:t>
      </w:r>
      <w:r w:rsidRPr="00CA5DBD">
        <w:rPr>
          <w:spacing w:val="-4"/>
          <w:sz w:val="20"/>
          <w:szCs w:val="20"/>
        </w:rPr>
        <w:t xml:space="preserve"> </w:t>
      </w:r>
      <w:r w:rsidRPr="00CA5DBD">
        <w:rPr>
          <w:sz w:val="20"/>
          <w:szCs w:val="20"/>
        </w:rPr>
        <w:t>appreciation</w:t>
      </w:r>
      <w:r w:rsidRPr="00CA5DBD">
        <w:rPr>
          <w:spacing w:val="-4"/>
          <w:sz w:val="20"/>
          <w:szCs w:val="20"/>
        </w:rPr>
        <w:t xml:space="preserve"> </w:t>
      </w:r>
      <w:r w:rsidRPr="00CA5DBD">
        <w:rPr>
          <w:sz w:val="20"/>
          <w:szCs w:val="20"/>
        </w:rPr>
        <w:t>of</w:t>
      </w:r>
      <w:r w:rsidRPr="00CA5DBD">
        <w:rPr>
          <w:spacing w:val="-4"/>
          <w:sz w:val="20"/>
          <w:szCs w:val="20"/>
        </w:rPr>
        <w:t xml:space="preserve"> </w:t>
      </w:r>
      <w:r w:rsidRPr="00CA5DBD">
        <w:rPr>
          <w:sz w:val="20"/>
          <w:szCs w:val="20"/>
        </w:rPr>
        <w:t>the assets</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a</w:t>
      </w:r>
      <w:r w:rsidRPr="00CA5DBD">
        <w:rPr>
          <w:spacing w:val="-3"/>
          <w:sz w:val="20"/>
          <w:szCs w:val="20"/>
        </w:rPr>
        <w:t xml:space="preserve"> </w:t>
      </w:r>
      <w:r w:rsidRPr="00CA5DBD">
        <w:rPr>
          <w:sz w:val="20"/>
          <w:szCs w:val="20"/>
        </w:rPr>
        <w:t>client). Nor does Integrated</w:t>
      </w:r>
      <w:r w:rsidRPr="00CA5DBD">
        <w:rPr>
          <w:spacing w:val="-1"/>
          <w:sz w:val="20"/>
          <w:szCs w:val="20"/>
        </w:rPr>
        <w:t xml:space="preserve"> </w:t>
      </w:r>
      <w:r w:rsidRPr="00CA5DBD">
        <w:rPr>
          <w:sz w:val="20"/>
          <w:szCs w:val="20"/>
        </w:rPr>
        <w:t>Benefits</w:t>
      </w:r>
      <w:r w:rsidRPr="00CA5DBD">
        <w:rPr>
          <w:spacing w:val="-3"/>
          <w:sz w:val="20"/>
          <w:szCs w:val="20"/>
        </w:rPr>
        <w:t xml:space="preserve"> </w:t>
      </w:r>
      <w:r w:rsidRPr="00CA5DBD">
        <w:rPr>
          <w:sz w:val="20"/>
          <w:szCs w:val="20"/>
        </w:rPr>
        <w:t>Incorporated</w:t>
      </w:r>
      <w:r w:rsidRPr="00CA5DBD">
        <w:rPr>
          <w:spacing w:val="-1"/>
          <w:sz w:val="20"/>
          <w:szCs w:val="20"/>
        </w:rPr>
        <w:t xml:space="preserve"> </w:t>
      </w:r>
      <w:r w:rsidRPr="00CA5DBD">
        <w:rPr>
          <w:sz w:val="20"/>
          <w:szCs w:val="20"/>
        </w:rPr>
        <w:t>engage</w:t>
      </w:r>
      <w:r w:rsidRPr="00CA5DBD">
        <w:rPr>
          <w:spacing w:val="-5"/>
          <w:sz w:val="20"/>
          <w:szCs w:val="20"/>
        </w:rPr>
        <w:t xml:space="preserve"> </w:t>
      </w:r>
      <w:r w:rsidRPr="00CA5DBD">
        <w:rPr>
          <w:sz w:val="20"/>
          <w:szCs w:val="20"/>
        </w:rPr>
        <w:t>in</w:t>
      </w:r>
      <w:r w:rsidRPr="00CA5DBD">
        <w:rPr>
          <w:spacing w:val="-2"/>
          <w:sz w:val="20"/>
          <w:szCs w:val="20"/>
        </w:rPr>
        <w:t xml:space="preserve"> </w:t>
      </w:r>
      <w:r w:rsidRPr="00CA5DBD">
        <w:rPr>
          <w:sz w:val="20"/>
          <w:szCs w:val="20"/>
        </w:rPr>
        <w:t>side-by-side</w:t>
      </w:r>
      <w:r w:rsidRPr="00CA5DBD">
        <w:rPr>
          <w:spacing w:val="-2"/>
          <w:sz w:val="20"/>
          <w:szCs w:val="20"/>
        </w:rPr>
        <w:t xml:space="preserve"> </w:t>
      </w:r>
      <w:r w:rsidRPr="00CA5DBD">
        <w:rPr>
          <w:sz w:val="20"/>
          <w:szCs w:val="20"/>
        </w:rPr>
        <w:t>management.</w:t>
      </w:r>
      <w:r w:rsidRPr="00CA5DBD">
        <w:rPr>
          <w:spacing w:val="40"/>
          <w:sz w:val="20"/>
          <w:szCs w:val="20"/>
        </w:rPr>
        <w:t xml:space="preserve"> </w:t>
      </w:r>
      <w:r w:rsidRPr="00CA5DBD">
        <w:rPr>
          <w:sz w:val="20"/>
          <w:szCs w:val="20"/>
        </w:rPr>
        <w:t>As a result, this disclosure item is not applicable.</w:t>
      </w:r>
    </w:p>
    <w:p w14:paraId="308CFC5E" w14:textId="77777777" w:rsidR="006C43E3" w:rsidRPr="00CA5DBD" w:rsidRDefault="006C43E3">
      <w:pPr>
        <w:pStyle w:val="BodyText"/>
        <w:spacing w:before="13"/>
        <w:rPr>
          <w:sz w:val="20"/>
          <w:szCs w:val="20"/>
        </w:rPr>
      </w:pPr>
    </w:p>
    <w:p w14:paraId="2BBA69A2" w14:textId="77777777" w:rsidR="006C43E3" w:rsidRPr="00CA5DBD" w:rsidRDefault="0047151F">
      <w:pPr>
        <w:pStyle w:val="BodyText"/>
        <w:spacing w:line="276" w:lineRule="auto"/>
        <w:ind w:left="100" w:right="175"/>
        <w:rPr>
          <w:sz w:val="20"/>
          <w:szCs w:val="20"/>
        </w:rPr>
      </w:pPr>
      <w:r w:rsidRPr="00CA5DBD">
        <w:rPr>
          <w:sz w:val="20"/>
          <w:szCs w:val="20"/>
        </w:rPr>
        <w:t>It is the opinion of</w:t>
      </w:r>
      <w:r w:rsidRPr="00CA5DBD">
        <w:rPr>
          <w:spacing w:val="-1"/>
          <w:sz w:val="20"/>
          <w:szCs w:val="20"/>
        </w:rPr>
        <w:t xml:space="preserve"> </w:t>
      </w:r>
      <w:r w:rsidRPr="00CA5DBD">
        <w:rPr>
          <w:sz w:val="20"/>
          <w:szCs w:val="20"/>
        </w:rPr>
        <w:t>Integrated</w:t>
      </w:r>
      <w:r w:rsidRPr="00CA5DBD">
        <w:rPr>
          <w:spacing w:val="-1"/>
          <w:sz w:val="20"/>
          <w:szCs w:val="20"/>
        </w:rPr>
        <w:t xml:space="preserve"> </w:t>
      </w:r>
      <w:r w:rsidRPr="00CA5DBD">
        <w:rPr>
          <w:sz w:val="20"/>
          <w:szCs w:val="20"/>
        </w:rPr>
        <w:t>Benefits Incorporated</w:t>
      </w:r>
      <w:r w:rsidRPr="00CA5DBD">
        <w:rPr>
          <w:spacing w:val="-1"/>
          <w:sz w:val="20"/>
          <w:szCs w:val="20"/>
        </w:rPr>
        <w:t xml:space="preserve"> </w:t>
      </w:r>
      <w:r w:rsidRPr="00CA5DBD">
        <w:rPr>
          <w:sz w:val="20"/>
          <w:szCs w:val="20"/>
        </w:rPr>
        <w:t>that “performance-based fee arrangements” may create an</w:t>
      </w:r>
      <w:r w:rsidRPr="00CA5DBD">
        <w:rPr>
          <w:spacing w:val="-1"/>
          <w:sz w:val="20"/>
          <w:szCs w:val="20"/>
        </w:rPr>
        <w:t xml:space="preserve"> </w:t>
      </w:r>
      <w:r w:rsidRPr="00CA5DBD">
        <w:rPr>
          <w:sz w:val="20"/>
          <w:szCs w:val="20"/>
        </w:rPr>
        <w:t>incentive for an</w:t>
      </w:r>
      <w:r w:rsidRPr="00CA5DBD">
        <w:rPr>
          <w:spacing w:val="-1"/>
          <w:sz w:val="20"/>
          <w:szCs w:val="20"/>
        </w:rPr>
        <w:t xml:space="preserve"> </w:t>
      </w:r>
      <w:r w:rsidRPr="00CA5DBD">
        <w:rPr>
          <w:sz w:val="20"/>
          <w:szCs w:val="20"/>
        </w:rPr>
        <w:t>adviser</w:t>
      </w:r>
      <w:r w:rsidRPr="00CA5DBD">
        <w:rPr>
          <w:spacing w:val="40"/>
          <w:sz w:val="20"/>
          <w:szCs w:val="20"/>
        </w:rPr>
        <w:t xml:space="preserve"> </w:t>
      </w:r>
      <w:r w:rsidRPr="00CA5DBD">
        <w:rPr>
          <w:sz w:val="20"/>
          <w:szCs w:val="20"/>
        </w:rPr>
        <w:t>to recommend investments which may be riskier or more speculative than those which would be recommended under a different fee</w:t>
      </w:r>
      <w:r w:rsidRPr="00CA5DBD">
        <w:rPr>
          <w:spacing w:val="40"/>
          <w:sz w:val="20"/>
          <w:szCs w:val="20"/>
        </w:rPr>
        <w:t xml:space="preserve"> </w:t>
      </w:r>
      <w:r w:rsidRPr="00CA5DBD">
        <w:rPr>
          <w:sz w:val="20"/>
          <w:szCs w:val="20"/>
        </w:rPr>
        <w:t>arrangement.</w:t>
      </w:r>
      <w:r w:rsidRPr="00CA5DBD">
        <w:rPr>
          <w:spacing w:val="30"/>
          <w:sz w:val="20"/>
          <w:szCs w:val="20"/>
        </w:rPr>
        <w:t xml:space="preserve"> </w:t>
      </w:r>
      <w:r w:rsidRPr="00CA5DBD">
        <w:rPr>
          <w:sz w:val="20"/>
          <w:szCs w:val="20"/>
        </w:rPr>
        <w:t>In</w:t>
      </w:r>
      <w:r w:rsidRPr="00CA5DBD">
        <w:rPr>
          <w:spacing w:val="-3"/>
          <w:sz w:val="20"/>
          <w:szCs w:val="20"/>
        </w:rPr>
        <w:t xml:space="preserve"> </w:t>
      </w:r>
      <w:r w:rsidRPr="00CA5DBD">
        <w:rPr>
          <w:sz w:val="20"/>
          <w:szCs w:val="20"/>
        </w:rPr>
        <w:t>addition,</w:t>
      </w:r>
      <w:r w:rsidRPr="00CA5DBD">
        <w:rPr>
          <w:spacing w:val="-4"/>
          <w:sz w:val="20"/>
          <w:szCs w:val="20"/>
        </w:rPr>
        <w:t xml:space="preserve"> </w:t>
      </w:r>
      <w:r w:rsidRPr="00CA5DBD">
        <w:rPr>
          <w:sz w:val="20"/>
          <w:szCs w:val="20"/>
        </w:rPr>
        <w:t>“performance-based</w:t>
      </w:r>
      <w:r w:rsidRPr="00CA5DBD">
        <w:rPr>
          <w:spacing w:val="-2"/>
          <w:sz w:val="20"/>
          <w:szCs w:val="20"/>
        </w:rPr>
        <w:t xml:space="preserve"> </w:t>
      </w:r>
      <w:r w:rsidRPr="00CA5DBD">
        <w:rPr>
          <w:sz w:val="20"/>
          <w:szCs w:val="20"/>
        </w:rPr>
        <w:t>fee</w:t>
      </w:r>
      <w:r w:rsidRPr="00CA5DBD">
        <w:rPr>
          <w:spacing w:val="-3"/>
          <w:sz w:val="20"/>
          <w:szCs w:val="20"/>
        </w:rPr>
        <w:t xml:space="preserve"> </w:t>
      </w:r>
      <w:r w:rsidRPr="00CA5DBD">
        <w:rPr>
          <w:sz w:val="20"/>
          <w:szCs w:val="20"/>
        </w:rPr>
        <w:t>arrangements”</w:t>
      </w:r>
      <w:r w:rsidRPr="00CA5DBD">
        <w:rPr>
          <w:spacing w:val="-4"/>
          <w:sz w:val="20"/>
          <w:szCs w:val="20"/>
        </w:rPr>
        <w:t xml:space="preserve"> </w:t>
      </w:r>
      <w:r w:rsidRPr="00CA5DBD">
        <w:rPr>
          <w:sz w:val="20"/>
          <w:szCs w:val="20"/>
        </w:rPr>
        <w:t>may</w:t>
      </w:r>
      <w:r w:rsidRPr="00CA5DBD">
        <w:rPr>
          <w:spacing w:val="-4"/>
          <w:sz w:val="20"/>
          <w:szCs w:val="20"/>
        </w:rPr>
        <w:t xml:space="preserve"> </w:t>
      </w:r>
      <w:r w:rsidRPr="00CA5DBD">
        <w:rPr>
          <w:sz w:val="20"/>
          <w:szCs w:val="20"/>
        </w:rPr>
        <w:t>also</w:t>
      </w:r>
      <w:r w:rsidRPr="00CA5DBD">
        <w:rPr>
          <w:spacing w:val="-3"/>
          <w:sz w:val="20"/>
          <w:szCs w:val="20"/>
        </w:rPr>
        <w:t xml:space="preserve"> </w:t>
      </w:r>
      <w:r w:rsidRPr="00CA5DBD">
        <w:rPr>
          <w:sz w:val="20"/>
          <w:szCs w:val="20"/>
        </w:rPr>
        <w:t>create</w:t>
      </w:r>
      <w:r w:rsidRPr="00CA5DBD">
        <w:rPr>
          <w:spacing w:val="-3"/>
          <w:sz w:val="20"/>
          <w:szCs w:val="20"/>
        </w:rPr>
        <w:t xml:space="preserve"> </w:t>
      </w:r>
      <w:r w:rsidRPr="00CA5DBD">
        <w:rPr>
          <w:sz w:val="20"/>
          <w:szCs w:val="20"/>
        </w:rPr>
        <w:t>an</w:t>
      </w:r>
      <w:r w:rsidRPr="00CA5DBD">
        <w:rPr>
          <w:spacing w:val="-5"/>
          <w:sz w:val="20"/>
          <w:szCs w:val="20"/>
        </w:rPr>
        <w:t xml:space="preserve"> </w:t>
      </w:r>
      <w:r w:rsidRPr="00CA5DBD">
        <w:rPr>
          <w:sz w:val="20"/>
          <w:szCs w:val="20"/>
        </w:rPr>
        <w:t>incentive</w:t>
      </w:r>
      <w:r w:rsidRPr="00CA5DBD">
        <w:rPr>
          <w:spacing w:val="-3"/>
          <w:sz w:val="20"/>
          <w:szCs w:val="20"/>
        </w:rPr>
        <w:t xml:space="preserve"> </w:t>
      </w:r>
      <w:r w:rsidRPr="00CA5DBD">
        <w:rPr>
          <w:sz w:val="20"/>
          <w:szCs w:val="20"/>
        </w:rPr>
        <w:t>to</w:t>
      </w:r>
      <w:r w:rsidRPr="00CA5DBD">
        <w:rPr>
          <w:spacing w:val="-1"/>
          <w:sz w:val="20"/>
          <w:szCs w:val="20"/>
        </w:rPr>
        <w:t xml:space="preserve"> </w:t>
      </w:r>
      <w:r w:rsidRPr="00CA5DBD">
        <w:rPr>
          <w:sz w:val="20"/>
          <w:szCs w:val="20"/>
        </w:rPr>
        <w:t>favor</w:t>
      </w:r>
      <w:r w:rsidRPr="00CA5DBD">
        <w:rPr>
          <w:spacing w:val="-1"/>
          <w:sz w:val="20"/>
          <w:szCs w:val="20"/>
        </w:rPr>
        <w:t xml:space="preserve"> </w:t>
      </w:r>
      <w:r w:rsidRPr="00CA5DBD">
        <w:rPr>
          <w:sz w:val="20"/>
          <w:szCs w:val="20"/>
        </w:rPr>
        <w:t>higher fee-paying</w:t>
      </w:r>
      <w:r w:rsidRPr="00CA5DBD">
        <w:rPr>
          <w:spacing w:val="-3"/>
          <w:sz w:val="20"/>
          <w:szCs w:val="20"/>
        </w:rPr>
        <w:t xml:space="preserve"> </w:t>
      </w:r>
      <w:r w:rsidRPr="00CA5DBD">
        <w:rPr>
          <w:sz w:val="20"/>
          <w:szCs w:val="20"/>
        </w:rPr>
        <w:t>accounts</w:t>
      </w:r>
      <w:r w:rsidRPr="00CA5DBD">
        <w:rPr>
          <w:spacing w:val="-1"/>
          <w:sz w:val="20"/>
          <w:szCs w:val="20"/>
        </w:rPr>
        <w:t xml:space="preserve"> </w:t>
      </w:r>
      <w:r w:rsidRPr="00CA5DBD">
        <w:rPr>
          <w:sz w:val="20"/>
          <w:szCs w:val="20"/>
        </w:rPr>
        <w:t>over</w:t>
      </w:r>
      <w:r w:rsidRPr="00CA5DBD">
        <w:rPr>
          <w:spacing w:val="40"/>
          <w:sz w:val="20"/>
          <w:szCs w:val="20"/>
        </w:rPr>
        <w:t xml:space="preserve"> </w:t>
      </w:r>
      <w:r w:rsidRPr="00CA5DBD">
        <w:rPr>
          <w:sz w:val="20"/>
          <w:szCs w:val="20"/>
        </w:rPr>
        <w:t>other accounts in the allocation of investment opportunities.</w:t>
      </w:r>
    </w:p>
    <w:p w14:paraId="363E7F39" w14:textId="77777777" w:rsidR="006B6D71" w:rsidRDefault="006B6D71" w:rsidP="00317D18">
      <w:pPr>
        <w:pStyle w:val="Heading1"/>
      </w:pPr>
      <w:bookmarkStart w:id="8" w:name="_Toc181081150"/>
    </w:p>
    <w:p w14:paraId="4229584E" w14:textId="38A893E5" w:rsidR="006C43E3" w:rsidRPr="000907D1" w:rsidRDefault="0047151F" w:rsidP="00317D18">
      <w:pPr>
        <w:pStyle w:val="Heading1"/>
      </w:pPr>
      <w:r w:rsidRPr="000907D1">
        <w:t>Item 7 – Types of Clients</w:t>
      </w:r>
      <w:bookmarkEnd w:id="8"/>
    </w:p>
    <w:p w14:paraId="472D8DDD" w14:textId="77777777" w:rsidR="006C43E3" w:rsidRPr="00CA5DBD" w:rsidRDefault="0047151F">
      <w:pPr>
        <w:pStyle w:val="BodyText"/>
        <w:spacing w:before="29"/>
        <w:ind w:left="100"/>
        <w:rPr>
          <w:sz w:val="20"/>
          <w:szCs w:val="20"/>
        </w:rPr>
      </w:pPr>
      <w:r w:rsidRPr="00CA5DBD">
        <w:rPr>
          <w:sz w:val="20"/>
          <w:szCs w:val="20"/>
        </w:rPr>
        <w:t>Integrated</w:t>
      </w:r>
      <w:r w:rsidRPr="00CA5DBD">
        <w:rPr>
          <w:spacing w:val="-9"/>
          <w:sz w:val="20"/>
          <w:szCs w:val="20"/>
        </w:rPr>
        <w:t xml:space="preserve"> </w:t>
      </w:r>
      <w:r w:rsidRPr="00CA5DBD">
        <w:rPr>
          <w:sz w:val="20"/>
          <w:szCs w:val="20"/>
        </w:rPr>
        <w:t>Benefits,</w:t>
      </w:r>
      <w:r w:rsidRPr="00CA5DBD">
        <w:rPr>
          <w:spacing w:val="-9"/>
          <w:sz w:val="20"/>
          <w:szCs w:val="20"/>
        </w:rPr>
        <w:t xml:space="preserve"> </w:t>
      </w:r>
      <w:r w:rsidRPr="00CA5DBD">
        <w:rPr>
          <w:sz w:val="20"/>
          <w:szCs w:val="20"/>
        </w:rPr>
        <w:t>Incorporated</w:t>
      </w:r>
      <w:r w:rsidRPr="00CA5DBD">
        <w:rPr>
          <w:spacing w:val="-8"/>
          <w:sz w:val="20"/>
          <w:szCs w:val="20"/>
        </w:rPr>
        <w:t xml:space="preserve"> </w:t>
      </w:r>
      <w:r w:rsidRPr="00CA5DBD">
        <w:rPr>
          <w:sz w:val="20"/>
          <w:szCs w:val="20"/>
        </w:rPr>
        <w:t>provides</w:t>
      </w:r>
      <w:r w:rsidRPr="00CA5DBD">
        <w:rPr>
          <w:spacing w:val="-9"/>
          <w:sz w:val="20"/>
          <w:szCs w:val="20"/>
        </w:rPr>
        <w:t xml:space="preserve"> </w:t>
      </w:r>
      <w:r w:rsidRPr="00CA5DBD">
        <w:rPr>
          <w:sz w:val="20"/>
          <w:szCs w:val="20"/>
        </w:rPr>
        <w:t>investment</w:t>
      </w:r>
      <w:r w:rsidRPr="00CA5DBD">
        <w:rPr>
          <w:spacing w:val="-9"/>
          <w:sz w:val="20"/>
          <w:szCs w:val="20"/>
        </w:rPr>
        <w:t xml:space="preserve"> </w:t>
      </w:r>
      <w:r w:rsidRPr="00CA5DBD">
        <w:rPr>
          <w:sz w:val="20"/>
          <w:szCs w:val="20"/>
        </w:rPr>
        <w:t>advisory</w:t>
      </w:r>
      <w:r w:rsidRPr="00CA5DBD">
        <w:rPr>
          <w:spacing w:val="-8"/>
          <w:sz w:val="20"/>
          <w:szCs w:val="20"/>
        </w:rPr>
        <w:t xml:space="preserve"> </w:t>
      </w:r>
      <w:r w:rsidRPr="00CA5DBD">
        <w:rPr>
          <w:sz w:val="20"/>
          <w:szCs w:val="20"/>
        </w:rPr>
        <w:t>services</w:t>
      </w:r>
      <w:r w:rsidRPr="00CA5DBD">
        <w:rPr>
          <w:spacing w:val="-8"/>
          <w:sz w:val="20"/>
          <w:szCs w:val="20"/>
        </w:rPr>
        <w:t xml:space="preserve"> </w:t>
      </w:r>
      <w:r w:rsidRPr="00CA5DBD">
        <w:rPr>
          <w:spacing w:val="-5"/>
          <w:sz w:val="20"/>
          <w:szCs w:val="20"/>
        </w:rPr>
        <w:t>to:</w:t>
      </w:r>
    </w:p>
    <w:p w14:paraId="39A835D8" w14:textId="77777777" w:rsidR="006C43E3" w:rsidRPr="00CA5DBD" w:rsidRDefault="006C43E3">
      <w:pPr>
        <w:pStyle w:val="BodyText"/>
        <w:spacing w:before="40"/>
        <w:rPr>
          <w:sz w:val="20"/>
          <w:szCs w:val="20"/>
        </w:rPr>
      </w:pPr>
    </w:p>
    <w:p w14:paraId="05268227" w14:textId="77777777" w:rsidR="006C43E3" w:rsidRPr="00CA5DBD" w:rsidRDefault="0047151F">
      <w:pPr>
        <w:pStyle w:val="ListParagraph"/>
        <w:numPr>
          <w:ilvl w:val="0"/>
          <w:numId w:val="3"/>
        </w:numPr>
        <w:tabs>
          <w:tab w:val="left" w:pos="820"/>
        </w:tabs>
        <w:rPr>
          <w:sz w:val="20"/>
          <w:szCs w:val="20"/>
        </w:rPr>
      </w:pPr>
      <w:r w:rsidRPr="00CA5DBD">
        <w:rPr>
          <w:sz w:val="20"/>
          <w:szCs w:val="20"/>
        </w:rPr>
        <w:t>Individuals</w:t>
      </w:r>
      <w:r w:rsidRPr="00CA5DBD">
        <w:rPr>
          <w:spacing w:val="-4"/>
          <w:sz w:val="20"/>
          <w:szCs w:val="20"/>
        </w:rPr>
        <w:t xml:space="preserve"> </w:t>
      </w:r>
      <w:r w:rsidRPr="00CA5DBD">
        <w:rPr>
          <w:sz w:val="20"/>
          <w:szCs w:val="20"/>
        </w:rPr>
        <w:t>and</w:t>
      </w:r>
      <w:r w:rsidRPr="00CA5DBD">
        <w:rPr>
          <w:spacing w:val="-5"/>
          <w:sz w:val="20"/>
          <w:szCs w:val="20"/>
        </w:rPr>
        <w:t xml:space="preserve"> </w:t>
      </w:r>
      <w:r w:rsidRPr="00CA5DBD">
        <w:rPr>
          <w:sz w:val="20"/>
          <w:szCs w:val="20"/>
        </w:rPr>
        <w:t>High</w:t>
      </w:r>
      <w:r w:rsidRPr="00CA5DBD">
        <w:rPr>
          <w:spacing w:val="-4"/>
          <w:sz w:val="20"/>
          <w:szCs w:val="20"/>
        </w:rPr>
        <w:t xml:space="preserve"> </w:t>
      </w:r>
      <w:r w:rsidRPr="00CA5DBD">
        <w:rPr>
          <w:sz w:val="20"/>
          <w:szCs w:val="20"/>
        </w:rPr>
        <w:t>Net</w:t>
      </w:r>
      <w:r w:rsidRPr="00CA5DBD">
        <w:rPr>
          <w:spacing w:val="-4"/>
          <w:sz w:val="20"/>
          <w:szCs w:val="20"/>
        </w:rPr>
        <w:t xml:space="preserve"> </w:t>
      </w:r>
      <w:r w:rsidRPr="00CA5DBD">
        <w:rPr>
          <w:sz w:val="20"/>
          <w:szCs w:val="20"/>
        </w:rPr>
        <w:t xml:space="preserve">Worth </w:t>
      </w:r>
      <w:r w:rsidRPr="00CA5DBD">
        <w:rPr>
          <w:spacing w:val="-2"/>
          <w:sz w:val="20"/>
          <w:szCs w:val="20"/>
        </w:rPr>
        <w:t>Individuals.</w:t>
      </w:r>
    </w:p>
    <w:p w14:paraId="315BCE1D" w14:textId="77777777" w:rsidR="006C43E3" w:rsidRPr="00CA5DBD" w:rsidRDefault="006C43E3">
      <w:pPr>
        <w:pStyle w:val="BodyText"/>
        <w:spacing w:before="40"/>
        <w:rPr>
          <w:sz w:val="20"/>
          <w:szCs w:val="20"/>
        </w:rPr>
      </w:pPr>
    </w:p>
    <w:p w14:paraId="29FEEE00" w14:textId="77777777" w:rsidR="006C43E3" w:rsidRPr="00CA5DBD" w:rsidRDefault="0047151F">
      <w:pPr>
        <w:pStyle w:val="ListParagraph"/>
        <w:numPr>
          <w:ilvl w:val="0"/>
          <w:numId w:val="3"/>
        </w:numPr>
        <w:tabs>
          <w:tab w:val="left" w:pos="820"/>
        </w:tabs>
        <w:rPr>
          <w:sz w:val="20"/>
          <w:szCs w:val="20"/>
        </w:rPr>
      </w:pPr>
      <w:r w:rsidRPr="00CA5DBD">
        <w:rPr>
          <w:sz w:val="20"/>
          <w:szCs w:val="20"/>
        </w:rPr>
        <w:t>Pension</w:t>
      </w:r>
      <w:r w:rsidRPr="00CA5DBD">
        <w:rPr>
          <w:spacing w:val="-6"/>
          <w:sz w:val="20"/>
          <w:szCs w:val="20"/>
        </w:rPr>
        <w:t xml:space="preserve"> </w:t>
      </w:r>
      <w:r w:rsidRPr="00CA5DBD">
        <w:rPr>
          <w:sz w:val="20"/>
          <w:szCs w:val="20"/>
        </w:rPr>
        <w:t>and</w:t>
      </w:r>
      <w:r w:rsidRPr="00CA5DBD">
        <w:rPr>
          <w:spacing w:val="-7"/>
          <w:sz w:val="20"/>
          <w:szCs w:val="20"/>
        </w:rPr>
        <w:t xml:space="preserve"> </w:t>
      </w:r>
      <w:r w:rsidRPr="00CA5DBD">
        <w:rPr>
          <w:sz w:val="20"/>
          <w:szCs w:val="20"/>
        </w:rPr>
        <w:t>Profit-Sharing</w:t>
      </w:r>
      <w:r w:rsidRPr="00CA5DBD">
        <w:rPr>
          <w:spacing w:val="-3"/>
          <w:sz w:val="20"/>
          <w:szCs w:val="20"/>
        </w:rPr>
        <w:t xml:space="preserve"> </w:t>
      </w:r>
      <w:r w:rsidRPr="00CA5DBD">
        <w:rPr>
          <w:spacing w:val="-2"/>
          <w:sz w:val="20"/>
          <w:szCs w:val="20"/>
        </w:rPr>
        <w:t>plans</w:t>
      </w:r>
    </w:p>
    <w:p w14:paraId="33FD4A12" w14:textId="77777777" w:rsidR="006C43E3" w:rsidRPr="00CA5DBD" w:rsidRDefault="006C43E3">
      <w:pPr>
        <w:pStyle w:val="BodyText"/>
        <w:spacing w:before="40"/>
        <w:rPr>
          <w:sz w:val="20"/>
          <w:szCs w:val="20"/>
        </w:rPr>
      </w:pPr>
    </w:p>
    <w:p w14:paraId="170F66BD" w14:textId="77777777" w:rsidR="006C43E3" w:rsidRPr="00CA5DBD" w:rsidRDefault="0047151F">
      <w:pPr>
        <w:pStyle w:val="ListParagraph"/>
        <w:numPr>
          <w:ilvl w:val="0"/>
          <w:numId w:val="3"/>
        </w:numPr>
        <w:tabs>
          <w:tab w:val="left" w:pos="820"/>
        </w:tabs>
        <w:rPr>
          <w:sz w:val="20"/>
          <w:szCs w:val="20"/>
        </w:rPr>
      </w:pPr>
      <w:r w:rsidRPr="00CA5DBD">
        <w:rPr>
          <w:sz w:val="20"/>
          <w:szCs w:val="20"/>
        </w:rPr>
        <w:t>Trusts,</w:t>
      </w:r>
      <w:r w:rsidRPr="00CA5DBD">
        <w:rPr>
          <w:spacing w:val="-4"/>
          <w:sz w:val="20"/>
          <w:szCs w:val="20"/>
        </w:rPr>
        <w:t xml:space="preserve"> </w:t>
      </w:r>
      <w:r w:rsidRPr="00CA5DBD">
        <w:rPr>
          <w:sz w:val="20"/>
          <w:szCs w:val="20"/>
        </w:rPr>
        <w:t>and</w:t>
      </w:r>
      <w:r w:rsidRPr="00CA5DBD">
        <w:rPr>
          <w:spacing w:val="-5"/>
          <w:sz w:val="20"/>
          <w:szCs w:val="20"/>
        </w:rPr>
        <w:t xml:space="preserve"> </w:t>
      </w:r>
      <w:r w:rsidRPr="00CA5DBD">
        <w:rPr>
          <w:spacing w:val="-2"/>
          <w:sz w:val="20"/>
          <w:szCs w:val="20"/>
        </w:rPr>
        <w:t>Estates</w:t>
      </w:r>
    </w:p>
    <w:p w14:paraId="44E51E1A" w14:textId="77777777" w:rsidR="006C43E3" w:rsidRPr="00CA5DBD" w:rsidRDefault="006C43E3">
      <w:pPr>
        <w:pStyle w:val="BodyText"/>
        <w:spacing w:before="42"/>
        <w:rPr>
          <w:sz w:val="20"/>
          <w:szCs w:val="20"/>
        </w:rPr>
      </w:pPr>
    </w:p>
    <w:p w14:paraId="24C0A330" w14:textId="77777777" w:rsidR="006C43E3" w:rsidRPr="00CA5DBD" w:rsidRDefault="0047151F">
      <w:pPr>
        <w:pStyle w:val="ListParagraph"/>
        <w:numPr>
          <w:ilvl w:val="0"/>
          <w:numId w:val="3"/>
        </w:numPr>
        <w:tabs>
          <w:tab w:val="left" w:pos="820"/>
        </w:tabs>
        <w:rPr>
          <w:sz w:val="20"/>
          <w:szCs w:val="20"/>
        </w:rPr>
      </w:pPr>
      <w:r w:rsidRPr="00CA5DBD">
        <w:rPr>
          <w:sz w:val="20"/>
          <w:szCs w:val="20"/>
        </w:rPr>
        <w:t>Owners</w:t>
      </w:r>
      <w:r w:rsidRPr="00CA5DBD">
        <w:rPr>
          <w:spacing w:val="-9"/>
          <w:sz w:val="20"/>
          <w:szCs w:val="20"/>
        </w:rPr>
        <w:t xml:space="preserve"> </w:t>
      </w:r>
      <w:r w:rsidRPr="00CA5DBD">
        <w:rPr>
          <w:sz w:val="20"/>
          <w:szCs w:val="20"/>
        </w:rPr>
        <w:t>of</w:t>
      </w:r>
      <w:r w:rsidRPr="00CA5DBD">
        <w:rPr>
          <w:spacing w:val="-6"/>
          <w:sz w:val="20"/>
          <w:szCs w:val="20"/>
        </w:rPr>
        <w:t xml:space="preserve"> </w:t>
      </w:r>
      <w:r w:rsidRPr="00CA5DBD">
        <w:rPr>
          <w:sz w:val="20"/>
          <w:szCs w:val="20"/>
        </w:rPr>
        <w:t>family-owned</w:t>
      </w:r>
      <w:r w:rsidRPr="00CA5DBD">
        <w:rPr>
          <w:spacing w:val="-6"/>
          <w:sz w:val="20"/>
          <w:szCs w:val="20"/>
        </w:rPr>
        <w:t xml:space="preserve"> </w:t>
      </w:r>
      <w:r w:rsidRPr="00CA5DBD">
        <w:rPr>
          <w:sz w:val="20"/>
          <w:szCs w:val="20"/>
        </w:rPr>
        <w:t>businesses</w:t>
      </w:r>
      <w:r w:rsidRPr="00CA5DBD">
        <w:rPr>
          <w:spacing w:val="-5"/>
          <w:sz w:val="20"/>
          <w:szCs w:val="20"/>
        </w:rPr>
        <w:t xml:space="preserve"> </w:t>
      </w:r>
      <w:r w:rsidRPr="00CA5DBD">
        <w:rPr>
          <w:sz w:val="20"/>
          <w:szCs w:val="20"/>
        </w:rPr>
        <w:t>that</w:t>
      </w:r>
      <w:r w:rsidRPr="00CA5DBD">
        <w:rPr>
          <w:spacing w:val="-8"/>
          <w:sz w:val="20"/>
          <w:szCs w:val="20"/>
        </w:rPr>
        <w:t xml:space="preserve"> </w:t>
      </w:r>
      <w:r w:rsidRPr="00CA5DBD">
        <w:rPr>
          <w:sz w:val="20"/>
          <w:szCs w:val="20"/>
        </w:rPr>
        <w:t>operate</w:t>
      </w:r>
      <w:r w:rsidRPr="00CA5DBD">
        <w:rPr>
          <w:spacing w:val="-6"/>
          <w:sz w:val="20"/>
          <w:szCs w:val="20"/>
        </w:rPr>
        <w:t xml:space="preserve"> </w:t>
      </w:r>
      <w:r w:rsidRPr="00CA5DBD">
        <w:rPr>
          <w:sz w:val="20"/>
          <w:szCs w:val="20"/>
        </w:rPr>
        <w:t>as</w:t>
      </w:r>
      <w:r w:rsidRPr="00CA5DBD">
        <w:rPr>
          <w:spacing w:val="-8"/>
          <w:sz w:val="20"/>
          <w:szCs w:val="20"/>
        </w:rPr>
        <w:t xml:space="preserve"> </w:t>
      </w:r>
      <w:r w:rsidRPr="00CA5DBD">
        <w:rPr>
          <w:sz w:val="20"/>
          <w:szCs w:val="20"/>
        </w:rPr>
        <w:t>corporations,</w:t>
      </w:r>
      <w:r w:rsidRPr="00CA5DBD">
        <w:rPr>
          <w:spacing w:val="-5"/>
          <w:sz w:val="20"/>
          <w:szCs w:val="20"/>
        </w:rPr>
        <w:t xml:space="preserve"> </w:t>
      </w:r>
      <w:r w:rsidRPr="00CA5DBD">
        <w:rPr>
          <w:sz w:val="20"/>
          <w:szCs w:val="20"/>
        </w:rPr>
        <w:t>limited</w:t>
      </w:r>
      <w:r w:rsidRPr="00CA5DBD">
        <w:rPr>
          <w:spacing w:val="-6"/>
          <w:sz w:val="20"/>
          <w:szCs w:val="20"/>
        </w:rPr>
        <w:t xml:space="preserve"> </w:t>
      </w:r>
      <w:r w:rsidRPr="00CA5DBD">
        <w:rPr>
          <w:sz w:val="20"/>
          <w:szCs w:val="20"/>
        </w:rPr>
        <w:t>liability</w:t>
      </w:r>
      <w:r w:rsidRPr="00CA5DBD">
        <w:rPr>
          <w:spacing w:val="-7"/>
          <w:sz w:val="20"/>
          <w:szCs w:val="20"/>
        </w:rPr>
        <w:t xml:space="preserve"> </w:t>
      </w:r>
      <w:r w:rsidRPr="00CA5DBD">
        <w:rPr>
          <w:sz w:val="20"/>
          <w:szCs w:val="20"/>
        </w:rPr>
        <w:t>companies</w:t>
      </w:r>
      <w:r w:rsidRPr="00CA5DBD">
        <w:rPr>
          <w:spacing w:val="-8"/>
          <w:sz w:val="20"/>
          <w:szCs w:val="20"/>
        </w:rPr>
        <w:t xml:space="preserve"> </w:t>
      </w:r>
      <w:r w:rsidRPr="00CA5DBD">
        <w:rPr>
          <w:sz w:val="20"/>
          <w:szCs w:val="20"/>
        </w:rPr>
        <w:t>and/or</w:t>
      </w:r>
      <w:r w:rsidRPr="00CA5DBD">
        <w:rPr>
          <w:spacing w:val="-7"/>
          <w:sz w:val="20"/>
          <w:szCs w:val="20"/>
        </w:rPr>
        <w:t xml:space="preserve"> </w:t>
      </w:r>
      <w:r w:rsidRPr="00CA5DBD">
        <w:rPr>
          <w:sz w:val="20"/>
          <w:szCs w:val="20"/>
        </w:rPr>
        <w:t>other</w:t>
      </w:r>
      <w:r w:rsidRPr="00CA5DBD">
        <w:rPr>
          <w:spacing w:val="-8"/>
          <w:sz w:val="20"/>
          <w:szCs w:val="20"/>
        </w:rPr>
        <w:t xml:space="preserve"> </w:t>
      </w:r>
      <w:r w:rsidRPr="00CA5DBD">
        <w:rPr>
          <w:sz w:val="20"/>
          <w:szCs w:val="20"/>
        </w:rPr>
        <w:t>business</w:t>
      </w:r>
      <w:r w:rsidRPr="00CA5DBD">
        <w:rPr>
          <w:spacing w:val="-7"/>
          <w:sz w:val="20"/>
          <w:szCs w:val="20"/>
        </w:rPr>
        <w:t xml:space="preserve"> </w:t>
      </w:r>
      <w:r w:rsidRPr="00CA5DBD">
        <w:rPr>
          <w:spacing w:val="-2"/>
          <w:sz w:val="20"/>
          <w:szCs w:val="20"/>
        </w:rPr>
        <w:t>entities.</w:t>
      </w:r>
    </w:p>
    <w:p w14:paraId="0D4136D1" w14:textId="77777777" w:rsidR="006C43E3" w:rsidRPr="00CA5DBD" w:rsidRDefault="006C43E3">
      <w:pPr>
        <w:pStyle w:val="BodyText"/>
        <w:spacing w:before="41"/>
        <w:rPr>
          <w:sz w:val="20"/>
          <w:szCs w:val="20"/>
        </w:rPr>
      </w:pPr>
    </w:p>
    <w:p w14:paraId="19E0A341" w14:textId="77777777" w:rsidR="006C43E3" w:rsidRPr="00CA5DBD" w:rsidRDefault="0047151F">
      <w:pPr>
        <w:pStyle w:val="BodyText"/>
        <w:spacing w:line="276" w:lineRule="auto"/>
        <w:ind w:left="100" w:right="175"/>
        <w:rPr>
          <w:sz w:val="20"/>
          <w:szCs w:val="20"/>
        </w:rPr>
      </w:pPr>
      <w:r w:rsidRPr="00CA5DBD">
        <w:rPr>
          <w:sz w:val="20"/>
          <w:szCs w:val="20"/>
        </w:rPr>
        <w:t>Through</w:t>
      </w:r>
      <w:r w:rsidRPr="00CA5DBD">
        <w:rPr>
          <w:spacing w:val="-4"/>
          <w:sz w:val="20"/>
          <w:szCs w:val="20"/>
        </w:rPr>
        <w:t xml:space="preserve"> </w:t>
      </w:r>
      <w:r w:rsidRPr="00CA5DBD">
        <w:rPr>
          <w:sz w:val="20"/>
          <w:szCs w:val="20"/>
        </w:rPr>
        <w:t>their</w:t>
      </w:r>
      <w:r w:rsidRPr="00CA5DBD">
        <w:rPr>
          <w:spacing w:val="-1"/>
          <w:sz w:val="20"/>
          <w:szCs w:val="20"/>
        </w:rPr>
        <w:t xml:space="preserve"> </w:t>
      </w:r>
      <w:r w:rsidRPr="00CA5DBD">
        <w:rPr>
          <w:sz w:val="20"/>
          <w:szCs w:val="20"/>
        </w:rPr>
        <w:t>own</w:t>
      </w:r>
      <w:r w:rsidRPr="00CA5DBD">
        <w:rPr>
          <w:spacing w:val="-3"/>
          <w:sz w:val="20"/>
          <w:szCs w:val="20"/>
        </w:rPr>
        <w:t xml:space="preserve"> </w:t>
      </w:r>
      <w:r w:rsidRPr="00CA5DBD">
        <w:rPr>
          <w:sz w:val="20"/>
          <w:szCs w:val="20"/>
        </w:rPr>
        <w:t>efforts,</w:t>
      </w:r>
      <w:r w:rsidRPr="00CA5DBD">
        <w:rPr>
          <w:spacing w:val="-3"/>
          <w:sz w:val="20"/>
          <w:szCs w:val="20"/>
        </w:rPr>
        <w:t xml:space="preserve"> </w:t>
      </w:r>
      <w:r w:rsidRPr="00CA5DBD">
        <w:rPr>
          <w:sz w:val="20"/>
          <w:szCs w:val="20"/>
        </w:rPr>
        <w:t>the</w:t>
      </w:r>
      <w:r w:rsidRPr="00CA5DBD">
        <w:rPr>
          <w:spacing w:val="-3"/>
          <w:sz w:val="20"/>
          <w:szCs w:val="20"/>
        </w:rPr>
        <w:t xml:space="preserve"> </w:t>
      </w:r>
      <w:r w:rsidRPr="00CA5DBD">
        <w:rPr>
          <w:sz w:val="20"/>
          <w:szCs w:val="20"/>
        </w:rPr>
        <w:t>clients</w:t>
      </w:r>
      <w:r w:rsidRPr="00CA5DBD">
        <w:rPr>
          <w:spacing w:val="-4"/>
          <w:sz w:val="20"/>
          <w:szCs w:val="20"/>
        </w:rPr>
        <w:t xml:space="preserve"> </w:t>
      </w:r>
      <w:r w:rsidRPr="00CA5DBD">
        <w:rPr>
          <w:sz w:val="20"/>
          <w:szCs w:val="20"/>
        </w:rPr>
        <w:t>of</w:t>
      </w:r>
      <w:r w:rsidRPr="00CA5DBD">
        <w:rPr>
          <w:spacing w:val="-2"/>
          <w:sz w:val="20"/>
          <w:szCs w:val="20"/>
        </w:rPr>
        <w:t xml:space="preserve"> </w:t>
      </w:r>
      <w:r w:rsidRPr="00CA5DBD">
        <w:rPr>
          <w:sz w:val="20"/>
          <w:szCs w:val="20"/>
        </w:rPr>
        <w:t>Integrated</w:t>
      </w:r>
      <w:r w:rsidRPr="00CA5DBD">
        <w:rPr>
          <w:spacing w:val="-2"/>
          <w:sz w:val="20"/>
          <w:szCs w:val="20"/>
        </w:rPr>
        <w:t xml:space="preserve"> </w:t>
      </w:r>
      <w:r w:rsidRPr="00CA5DBD">
        <w:rPr>
          <w:sz w:val="20"/>
          <w:szCs w:val="20"/>
        </w:rPr>
        <w:t>Benefits,</w:t>
      </w:r>
      <w:r w:rsidRPr="00CA5DBD">
        <w:rPr>
          <w:spacing w:val="-1"/>
          <w:sz w:val="20"/>
          <w:szCs w:val="20"/>
        </w:rPr>
        <w:t xml:space="preserve"> </w:t>
      </w:r>
      <w:r w:rsidRPr="00CA5DBD">
        <w:rPr>
          <w:sz w:val="20"/>
          <w:szCs w:val="20"/>
        </w:rPr>
        <w:t>Incorporated</w:t>
      </w:r>
      <w:r w:rsidRPr="00CA5DBD">
        <w:rPr>
          <w:spacing w:val="-2"/>
          <w:sz w:val="20"/>
          <w:szCs w:val="20"/>
        </w:rPr>
        <w:t xml:space="preserve"> </w:t>
      </w:r>
      <w:r w:rsidRPr="00CA5DBD">
        <w:rPr>
          <w:sz w:val="20"/>
          <w:szCs w:val="20"/>
        </w:rPr>
        <w:t>have</w:t>
      </w:r>
      <w:r w:rsidRPr="00CA5DBD">
        <w:rPr>
          <w:spacing w:val="-3"/>
          <w:sz w:val="20"/>
          <w:szCs w:val="20"/>
        </w:rPr>
        <w:t xml:space="preserve"> </w:t>
      </w:r>
      <w:r w:rsidRPr="00CA5DBD">
        <w:rPr>
          <w:sz w:val="20"/>
          <w:szCs w:val="20"/>
        </w:rPr>
        <w:t>accumulated</w:t>
      </w:r>
      <w:r w:rsidRPr="00CA5DBD">
        <w:rPr>
          <w:spacing w:val="-5"/>
          <w:sz w:val="20"/>
          <w:szCs w:val="20"/>
        </w:rPr>
        <w:t xml:space="preserve"> </w:t>
      </w:r>
      <w:r w:rsidRPr="00CA5DBD">
        <w:rPr>
          <w:sz w:val="20"/>
          <w:szCs w:val="20"/>
        </w:rPr>
        <w:t>significant</w:t>
      </w:r>
      <w:r w:rsidRPr="00CA5DBD">
        <w:rPr>
          <w:spacing w:val="-1"/>
          <w:sz w:val="20"/>
          <w:szCs w:val="20"/>
        </w:rPr>
        <w:t xml:space="preserve"> </w:t>
      </w:r>
      <w:r w:rsidRPr="00CA5DBD">
        <w:rPr>
          <w:sz w:val="20"/>
          <w:szCs w:val="20"/>
        </w:rPr>
        <w:t>assets.</w:t>
      </w:r>
      <w:r w:rsidRPr="00CA5DBD">
        <w:rPr>
          <w:spacing w:val="-1"/>
          <w:sz w:val="20"/>
          <w:szCs w:val="20"/>
        </w:rPr>
        <w:t xml:space="preserve"> </w:t>
      </w:r>
      <w:r w:rsidRPr="00CA5DBD">
        <w:rPr>
          <w:sz w:val="20"/>
          <w:szCs w:val="20"/>
        </w:rPr>
        <w:t>Often</w:t>
      </w:r>
      <w:r w:rsidRPr="00CA5DBD">
        <w:rPr>
          <w:spacing w:val="-5"/>
          <w:sz w:val="20"/>
          <w:szCs w:val="20"/>
        </w:rPr>
        <w:t xml:space="preserve"> </w:t>
      </w:r>
      <w:r w:rsidRPr="00CA5DBD">
        <w:rPr>
          <w:sz w:val="20"/>
          <w:szCs w:val="20"/>
        </w:rPr>
        <w:t>their wealth</w:t>
      </w:r>
      <w:r w:rsidRPr="00CA5DBD">
        <w:rPr>
          <w:spacing w:val="-4"/>
          <w:sz w:val="20"/>
          <w:szCs w:val="20"/>
        </w:rPr>
        <w:t xml:space="preserve"> </w:t>
      </w:r>
      <w:r w:rsidRPr="00CA5DBD">
        <w:rPr>
          <w:sz w:val="20"/>
          <w:szCs w:val="20"/>
        </w:rPr>
        <w:t>has</w:t>
      </w:r>
      <w:r w:rsidRPr="00CA5DBD">
        <w:rPr>
          <w:spacing w:val="40"/>
          <w:sz w:val="20"/>
          <w:szCs w:val="20"/>
        </w:rPr>
        <w:t xml:space="preserve"> </w:t>
      </w:r>
      <w:r w:rsidRPr="00CA5DBD">
        <w:rPr>
          <w:sz w:val="20"/>
          <w:szCs w:val="20"/>
        </w:rPr>
        <w:t>been earned through ownership of a family-owned or closely held business or as a key employee of a business.</w:t>
      </w:r>
    </w:p>
    <w:p w14:paraId="59E3B859" w14:textId="77777777" w:rsidR="006C43E3" w:rsidRPr="00CA5DBD" w:rsidRDefault="006C43E3">
      <w:pPr>
        <w:pStyle w:val="BodyText"/>
        <w:spacing w:before="12"/>
        <w:rPr>
          <w:sz w:val="20"/>
          <w:szCs w:val="20"/>
        </w:rPr>
      </w:pPr>
    </w:p>
    <w:p w14:paraId="10240FF8" w14:textId="77777777" w:rsidR="006C43E3" w:rsidRPr="00CA5DBD" w:rsidRDefault="0047151F">
      <w:pPr>
        <w:pStyle w:val="BodyText"/>
        <w:spacing w:line="276" w:lineRule="auto"/>
        <w:ind w:left="100"/>
        <w:rPr>
          <w:sz w:val="20"/>
          <w:szCs w:val="20"/>
        </w:rPr>
      </w:pPr>
      <w:r w:rsidRPr="00CA5DBD">
        <w:rPr>
          <w:sz w:val="20"/>
          <w:szCs w:val="20"/>
        </w:rPr>
        <w:t>This wealth</w:t>
      </w:r>
      <w:r w:rsidRPr="00CA5DBD">
        <w:rPr>
          <w:spacing w:val="-1"/>
          <w:sz w:val="20"/>
          <w:szCs w:val="20"/>
        </w:rPr>
        <w:t xml:space="preserve"> </w:t>
      </w:r>
      <w:r w:rsidRPr="00CA5DBD">
        <w:rPr>
          <w:sz w:val="20"/>
          <w:szCs w:val="20"/>
        </w:rPr>
        <w:t>has</w:t>
      </w:r>
      <w:r w:rsidRPr="00CA5DBD">
        <w:rPr>
          <w:spacing w:val="-3"/>
          <w:sz w:val="20"/>
          <w:szCs w:val="20"/>
        </w:rPr>
        <w:t xml:space="preserve"> </w:t>
      </w:r>
      <w:r w:rsidRPr="00CA5DBD">
        <w:rPr>
          <w:sz w:val="20"/>
          <w:szCs w:val="20"/>
        </w:rPr>
        <w:t>created</w:t>
      </w:r>
      <w:r w:rsidRPr="00CA5DBD">
        <w:rPr>
          <w:spacing w:val="-4"/>
          <w:sz w:val="20"/>
          <w:szCs w:val="20"/>
        </w:rPr>
        <w:t xml:space="preserve"> </w:t>
      </w:r>
      <w:r w:rsidRPr="00CA5DBD">
        <w:rPr>
          <w:sz w:val="20"/>
          <w:szCs w:val="20"/>
        </w:rPr>
        <w:t>many</w:t>
      </w:r>
      <w:r w:rsidRPr="00CA5DBD">
        <w:rPr>
          <w:spacing w:val="-3"/>
          <w:sz w:val="20"/>
          <w:szCs w:val="20"/>
        </w:rPr>
        <w:t xml:space="preserve"> </w:t>
      </w:r>
      <w:r w:rsidRPr="00CA5DBD">
        <w:rPr>
          <w:sz w:val="20"/>
          <w:szCs w:val="20"/>
        </w:rPr>
        <w:t>opportunities,</w:t>
      </w:r>
      <w:r w:rsidRPr="00CA5DBD">
        <w:rPr>
          <w:spacing w:val="-2"/>
          <w:sz w:val="20"/>
          <w:szCs w:val="20"/>
        </w:rPr>
        <w:t xml:space="preserve"> </w:t>
      </w:r>
      <w:r w:rsidRPr="00CA5DBD">
        <w:rPr>
          <w:sz w:val="20"/>
          <w:szCs w:val="20"/>
        </w:rPr>
        <w:t>but</w:t>
      </w:r>
      <w:r w:rsidRPr="00CA5DBD">
        <w:rPr>
          <w:spacing w:val="-3"/>
          <w:sz w:val="20"/>
          <w:szCs w:val="20"/>
        </w:rPr>
        <w:t xml:space="preserve"> </w:t>
      </w:r>
      <w:r w:rsidRPr="00CA5DBD">
        <w:rPr>
          <w:sz w:val="20"/>
          <w:szCs w:val="20"/>
        </w:rPr>
        <w:t>at</w:t>
      </w:r>
      <w:r w:rsidRPr="00CA5DBD">
        <w:rPr>
          <w:spacing w:val="-3"/>
          <w:sz w:val="20"/>
          <w:szCs w:val="20"/>
        </w:rPr>
        <w:t xml:space="preserve"> </w:t>
      </w:r>
      <w:r w:rsidRPr="00CA5DBD">
        <w:rPr>
          <w:sz w:val="20"/>
          <w:szCs w:val="20"/>
        </w:rPr>
        <w:t>the</w:t>
      </w:r>
      <w:r w:rsidRPr="00CA5DBD">
        <w:rPr>
          <w:spacing w:val="-2"/>
          <w:sz w:val="20"/>
          <w:szCs w:val="20"/>
        </w:rPr>
        <w:t xml:space="preserve"> </w:t>
      </w:r>
      <w:r w:rsidRPr="00CA5DBD">
        <w:rPr>
          <w:sz w:val="20"/>
          <w:szCs w:val="20"/>
        </w:rPr>
        <w:t>same time</w:t>
      </w:r>
      <w:r w:rsidRPr="00CA5DBD">
        <w:rPr>
          <w:spacing w:val="-2"/>
          <w:sz w:val="20"/>
          <w:szCs w:val="20"/>
        </w:rPr>
        <w:t xml:space="preserve"> </w:t>
      </w:r>
      <w:r w:rsidRPr="00CA5DBD">
        <w:rPr>
          <w:sz w:val="20"/>
          <w:szCs w:val="20"/>
        </w:rPr>
        <w:t>concerns</w:t>
      </w:r>
      <w:r w:rsidRPr="00CA5DBD">
        <w:rPr>
          <w:spacing w:val="-3"/>
          <w:sz w:val="20"/>
          <w:szCs w:val="20"/>
        </w:rPr>
        <w:t xml:space="preserve"> </w:t>
      </w:r>
      <w:r w:rsidRPr="00CA5DBD">
        <w:rPr>
          <w:sz w:val="20"/>
          <w:szCs w:val="20"/>
        </w:rPr>
        <w:t>and</w:t>
      </w:r>
      <w:r w:rsidRPr="00CA5DBD">
        <w:rPr>
          <w:spacing w:val="-4"/>
          <w:sz w:val="20"/>
          <w:szCs w:val="20"/>
        </w:rPr>
        <w:t xml:space="preserve"> </w:t>
      </w:r>
      <w:r w:rsidRPr="00CA5DBD">
        <w:rPr>
          <w:sz w:val="20"/>
          <w:szCs w:val="20"/>
        </w:rPr>
        <w:t>challenges.</w:t>
      </w:r>
      <w:r w:rsidRPr="00CA5DBD">
        <w:rPr>
          <w:spacing w:val="-2"/>
          <w:sz w:val="20"/>
          <w:szCs w:val="20"/>
        </w:rPr>
        <w:t xml:space="preserve"> </w:t>
      </w:r>
      <w:r w:rsidRPr="00CA5DBD">
        <w:rPr>
          <w:sz w:val="20"/>
          <w:szCs w:val="20"/>
        </w:rPr>
        <w:t>Our</w:t>
      </w:r>
      <w:r w:rsidRPr="00CA5DBD">
        <w:rPr>
          <w:spacing w:val="-3"/>
          <w:sz w:val="20"/>
          <w:szCs w:val="20"/>
        </w:rPr>
        <w:t xml:space="preserve"> </w:t>
      </w:r>
      <w:r w:rsidRPr="00CA5DBD">
        <w:rPr>
          <w:sz w:val="20"/>
          <w:szCs w:val="20"/>
        </w:rPr>
        <w:t>clients</w:t>
      </w:r>
      <w:r w:rsidRPr="00CA5DBD">
        <w:rPr>
          <w:spacing w:val="-3"/>
          <w:sz w:val="20"/>
          <w:szCs w:val="20"/>
        </w:rPr>
        <w:t xml:space="preserve"> </w:t>
      </w:r>
      <w:r w:rsidRPr="00CA5DBD">
        <w:rPr>
          <w:sz w:val="20"/>
          <w:szCs w:val="20"/>
        </w:rPr>
        <w:t>have a</w:t>
      </w:r>
      <w:r w:rsidRPr="00CA5DBD">
        <w:rPr>
          <w:spacing w:val="-3"/>
          <w:sz w:val="20"/>
          <w:szCs w:val="20"/>
        </w:rPr>
        <w:t xml:space="preserve"> </w:t>
      </w:r>
      <w:r w:rsidRPr="00CA5DBD">
        <w:rPr>
          <w:sz w:val="20"/>
          <w:szCs w:val="20"/>
        </w:rPr>
        <w:t>desire</w:t>
      </w:r>
      <w:r w:rsidRPr="00CA5DBD">
        <w:rPr>
          <w:spacing w:val="-2"/>
          <w:sz w:val="20"/>
          <w:szCs w:val="20"/>
        </w:rPr>
        <w:t xml:space="preserve"> </w:t>
      </w:r>
      <w:r w:rsidRPr="00CA5DBD">
        <w:rPr>
          <w:sz w:val="20"/>
          <w:szCs w:val="20"/>
        </w:rPr>
        <w:t>to</w:t>
      </w:r>
      <w:r w:rsidRPr="00CA5DBD">
        <w:rPr>
          <w:spacing w:val="-2"/>
          <w:sz w:val="20"/>
          <w:szCs w:val="20"/>
        </w:rPr>
        <w:t xml:space="preserve"> </w:t>
      </w:r>
      <w:r w:rsidRPr="00CA5DBD">
        <w:rPr>
          <w:sz w:val="20"/>
          <w:szCs w:val="20"/>
        </w:rPr>
        <w:t>be organized</w:t>
      </w:r>
      <w:r w:rsidRPr="00CA5DBD">
        <w:rPr>
          <w:spacing w:val="-4"/>
          <w:sz w:val="20"/>
          <w:szCs w:val="20"/>
        </w:rPr>
        <w:t xml:space="preserve"> </w:t>
      </w:r>
      <w:r w:rsidRPr="00CA5DBD">
        <w:rPr>
          <w:sz w:val="20"/>
          <w:szCs w:val="20"/>
        </w:rPr>
        <w:t>but</w:t>
      </w:r>
      <w:r w:rsidRPr="00CA5DBD">
        <w:rPr>
          <w:spacing w:val="40"/>
          <w:sz w:val="20"/>
          <w:szCs w:val="20"/>
        </w:rPr>
        <w:t xml:space="preserve"> </w:t>
      </w:r>
      <w:r w:rsidRPr="00CA5DBD">
        <w:rPr>
          <w:sz w:val="20"/>
          <w:szCs w:val="20"/>
        </w:rPr>
        <w:t>understand</w:t>
      </w:r>
      <w:r w:rsidRPr="00CA5DBD">
        <w:rPr>
          <w:spacing w:val="-3"/>
          <w:sz w:val="20"/>
          <w:szCs w:val="20"/>
        </w:rPr>
        <w:t xml:space="preserve"> </w:t>
      </w:r>
      <w:r w:rsidRPr="00CA5DBD">
        <w:rPr>
          <w:sz w:val="20"/>
          <w:szCs w:val="20"/>
        </w:rPr>
        <w:t>time pressures</w:t>
      </w:r>
      <w:r w:rsidRPr="00CA5DBD">
        <w:rPr>
          <w:spacing w:val="-2"/>
          <w:sz w:val="20"/>
          <w:szCs w:val="20"/>
        </w:rPr>
        <w:t xml:space="preserve"> </w:t>
      </w:r>
      <w:r w:rsidRPr="00CA5DBD">
        <w:rPr>
          <w:sz w:val="20"/>
          <w:szCs w:val="20"/>
        </w:rPr>
        <w:t>make</w:t>
      </w:r>
      <w:r w:rsidRPr="00CA5DBD">
        <w:rPr>
          <w:spacing w:val="-2"/>
          <w:sz w:val="20"/>
          <w:szCs w:val="20"/>
        </w:rPr>
        <w:t xml:space="preserve"> </w:t>
      </w:r>
      <w:r w:rsidRPr="00CA5DBD">
        <w:rPr>
          <w:sz w:val="20"/>
          <w:szCs w:val="20"/>
        </w:rPr>
        <w:t>it</w:t>
      </w:r>
      <w:r w:rsidRPr="00CA5DBD">
        <w:rPr>
          <w:spacing w:val="-4"/>
          <w:sz w:val="20"/>
          <w:szCs w:val="20"/>
        </w:rPr>
        <w:t xml:space="preserve"> </w:t>
      </w:r>
      <w:r w:rsidRPr="00CA5DBD">
        <w:rPr>
          <w:sz w:val="20"/>
          <w:szCs w:val="20"/>
        </w:rPr>
        <w:t>difficult to</w:t>
      </w:r>
      <w:r w:rsidRPr="00CA5DBD">
        <w:rPr>
          <w:spacing w:val="-1"/>
          <w:sz w:val="20"/>
          <w:szCs w:val="20"/>
        </w:rPr>
        <w:t xml:space="preserve"> </w:t>
      </w:r>
      <w:r w:rsidRPr="00CA5DBD">
        <w:rPr>
          <w:sz w:val="20"/>
          <w:szCs w:val="20"/>
        </w:rPr>
        <w:t>accomplish.</w:t>
      </w:r>
      <w:r w:rsidRPr="00CA5DBD">
        <w:rPr>
          <w:spacing w:val="-2"/>
          <w:sz w:val="20"/>
          <w:szCs w:val="20"/>
        </w:rPr>
        <w:t xml:space="preserve"> </w:t>
      </w:r>
      <w:r w:rsidRPr="00CA5DBD">
        <w:rPr>
          <w:sz w:val="20"/>
          <w:szCs w:val="20"/>
        </w:rPr>
        <w:t>They</w:t>
      </w:r>
      <w:r w:rsidRPr="00CA5DBD">
        <w:rPr>
          <w:spacing w:val="-2"/>
          <w:sz w:val="20"/>
          <w:szCs w:val="20"/>
        </w:rPr>
        <w:t xml:space="preserve"> </w:t>
      </w:r>
      <w:r w:rsidRPr="00CA5DBD">
        <w:rPr>
          <w:sz w:val="20"/>
          <w:szCs w:val="20"/>
        </w:rPr>
        <w:t>have</w:t>
      </w:r>
      <w:r w:rsidRPr="00CA5DBD">
        <w:rPr>
          <w:spacing w:val="-1"/>
          <w:sz w:val="20"/>
          <w:szCs w:val="20"/>
        </w:rPr>
        <w:t xml:space="preserve"> </w:t>
      </w:r>
      <w:r w:rsidRPr="00CA5DBD">
        <w:rPr>
          <w:sz w:val="20"/>
          <w:szCs w:val="20"/>
        </w:rPr>
        <w:t>concerns</w:t>
      </w:r>
      <w:r w:rsidRPr="00CA5DBD">
        <w:rPr>
          <w:spacing w:val="-2"/>
          <w:sz w:val="20"/>
          <w:szCs w:val="20"/>
        </w:rPr>
        <w:t xml:space="preserve"> </w:t>
      </w:r>
      <w:r w:rsidRPr="00CA5DBD">
        <w:rPr>
          <w:sz w:val="20"/>
          <w:szCs w:val="20"/>
        </w:rPr>
        <w:t>about securing</w:t>
      </w:r>
      <w:r w:rsidRPr="00CA5DBD">
        <w:rPr>
          <w:spacing w:val="-2"/>
          <w:sz w:val="20"/>
          <w:szCs w:val="20"/>
        </w:rPr>
        <w:t xml:space="preserve"> </w:t>
      </w:r>
      <w:r w:rsidRPr="00CA5DBD">
        <w:rPr>
          <w:sz w:val="20"/>
          <w:szCs w:val="20"/>
        </w:rPr>
        <w:t>their lifestyles and</w:t>
      </w:r>
      <w:r w:rsidRPr="00CA5DBD">
        <w:rPr>
          <w:spacing w:val="-3"/>
          <w:sz w:val="20"/>
          <w:szCs w:val="20"/>
        </w:rPr>
        <w:t xml:space="preserve"> </w:t>
      </w:r>
      <w:r w:rsidRPr="00CA5DBD">
        <w:rPr>
          <w:sz w:val="20"/>
          <w:szCs w:val="20"/>
        </w:rPr>
        <w:t>making</w:t>
      </w:r>
      <w:r w:rsidRPr="00CA5DBD">
        <w:rPr>
          <w:spacing w:val="-2"/>
          <w:sz w:val="20"/>
          <w:szCs w:val="20"/>
        </w:rPr>
        <w:t xml:space="preserve"> </w:t>
      </w:r>
      <w:r w:rsidRPr="00CA5DBD">
        <w:rPr>
          <w:sz w:val="20"/>
          <w:szCs w:val="20"/>
        </w:rPr>
        <w:t>certain</w:t>
      </w:r>
      <w:r w:rsidRPr="00CA5DBD">
        <w:rPr>
          <w:spacing w:val="-3"/>
          <w:sz w:val="20"/>
          <w:szCs w:val="20"/>
        </w:rPr>
        <w:t xml:space="preserve"> </w:t>
      </w:r>
      <w:r w:rsidRPr="00CA5DBD">
        <w:rPr>
          <w:sz w:val="20"/>
          <w:szCs w:val="20"/>
        </w:rPr>
        <w:t>a solid</w:t>
      </w:r>
      <w:r w:rsidRPr="00CA5DBD">
        <w:rPr>
          <w:spacing w:val="40"/>
          <w:sz w:val="20"/>
          <w:szCs w:val="20"/>
        </w:rPr>
        <w:t xml:space="preserve"> </w:t>
      </w:r>
      <w:r w:rsidRPr="00CA5DBD">
        <w:rPr>
          <w:sz w:val="20"/>
          <w:szCs w:val="20"/>
        </w:rPr>
        <w:t>strategy is in place consistent with their lifetime plan. They are concerned about the impact of their wealth on their children and</w:t>
      </w:r>
      <w:r w:rsidRPr="00CA5DBD">
        <w:rPr>
          <w:spacing w:val="40"/>
          <w:sz w:val="20"/>
          <w:szCs w:val="20"/>
        </w:rPr>
        <w:t xml:space="preserve"> </w:t>
      </w:r>
      <w:r w:rsidRPr="00CA5DBD">
        <w:rPr>
          <w:sz w:val="20"/>
          <w:szCs w:val="20"/>
        </w:rPr>
        <w:t>grandchildren and have a strong desire to provide support to their community and those less fortunate.</w:t>
      </w:r>
    </w:p>
    <w:p w14:paraId="5D96780C" w14:textId="77777777" w:rsidR="006C43E3" w:rsidRPr="00CA5DBD" w:rsidRDefault="0047151F">
      <w:pPr>
        <w:pStyle w:val="BodyText"/>
        <w:spacing w:before="79" w:line="276" w:lineRule="auto"/>
        <w:ind w:left="100" w:right="307"/>
        <w:jc w:val="both"/>
        <w:rPr>
          <w:sz w:val="20"/>
          <w:szCs w:val="20"/>
        </w:rPr>
      </w:pPr>
      <w:r w:rsidRPr="00CA5DBD">
        <w:rPr>
          <w:sz w:val="20"/>
          <w:szCs w:val="20"/>
        </w:rPr>
        <w:t>Integrated</w:t>
      </w:r>
      <w:r w:rsidRPr="00CA5DBD">
        <w:rPr>
          <w:spacing w:val="-4"/>
          <w:sz w:val="20"/>
          <w:szCs w:val="20"/>
        </w:rPr>
        <w:t xml:space="preserve"> </w:t>
      </w:r>
      <w:r w:rsidRPr="00CA5DBD">
        <w:rPr>
          <w:sz w:val="20"/>
          <w:szCs w:val="20"/>
        </w:rPr>
        <w:t>Benefits, Incorporated</w:t>
      </w:r>
      <w:r w:rsidRPr="00CA5DBD">
        <w:rPr>
          <w:spacing w:val="-4"/>
          <w:sz w:val="20"/>
          <w:szCs w:val="20"/>
        </w:rPr>
        <w:t xml:space="preserve"> </w:t>
      </w:r>
      <w:r w:rsidRPr="00CA5DBD">
        <w:rPr>
          <w:sz w:val="20"/>
          <w:szCs w:val="20"/>
        </w:rPr>
        <w:t>clients have</w:t>
      </w:r>
      <w:r w:rsidRPr="00CA5DBD">
        <w:rPr>
          <w:spacing w:val="-2"/>
          <w:sz w:val="20"/>
          <w:szCs w:val="20"/>
        </w:rPr>
        <w:t xml:space="preserve"> </w:t>
      </w:r>
      <w:r w:rsidRPr="00CA5DBD">
        <w:rPr>
          <w:sz w:val="20"/>
          <w:szCs w:val="20"/>
        </w:rPr>
        <w:t>a</w:t>
      </w:r>
      <w:r w:rsidRPr="00CA5DBD">
        <w:rPr>
          <w:spacing w:val="-3"/>
          <w:sz w:val="20"/>
          <w:szCs w:val="20"/>
        </w:rPr>
        <w:t xml:space="preserve"> </w:t>
      </w:r>
      <w:r w:rsidRPr="00CA5DBD">
        <w:rPr>
          <w:sz w:val="20"/>
          <w:szCs w:val="20"/>
        </w:rPr>
        <w:t>strong</w:t>
      </w:r>
      <w:r w:rsidRPr="00CA5DBD">
        <w:rPr>
          <w:spacing w:val="-1"/>
          <w:sz w:val="20"/>
          <w:szCs w:val="20"/>
        </w:rPr>
        <w:t xml:space="preserve"> </w:t>
      </w:r>
      <w:r w:rsidRPr="00CA5DBD">
        <w:rPr>
          <w:sz w:val="20"/>
          <w:szCs w:val="20"/>
        </w:rPr>
        <w:t>desire to</w:t>
      </w:r>
      <w:r w:rsidRPr="00CA5DBD">
        <w:rPr>
          <w:spacing w:val="-2"/>
          <w:sz w:val="20"/>
          <w:szCs w:val="20"/>
        </w:rPr>
        <w:t xml:space="preserve"> </w:t>
      </w:r>
      <w:r w:rsidRPr="00CA5DBD">
        <w:rPr>
          <w:sz w:val="20"/>
          <w:szCs w:val="20"/>
        </w:rPr>
        <w:t>accomplish</w:t>
      </w:r>
      <w:r w:rsidRPr="00CA5DBD">
        <w:rPr>
          <w:spacing w:val="-3"/>
          <w:sz w:val="20"/>
          <w:szCs w:val="20"/>
        </w:rPr>
        <w:t xml:space="preserve"> </w:t>
      </w:r>
      <w:r w:rsidRPr="00CA5DBD">
        <w:rPr>
          <w:sz w:val="20"/>
          <w:szCs w:val="20"/>
        </w:rPr>
        <w:t>their</w:t>
      </w:r>
      <w:r w:rsidRPr="00CA5DBD">
        <w:rPr>
          <w:spacing w:val="-3"/>
          <w:sz w:val="20"/>
          <w:szCs w:val="20"/>
        </w:rPr>
        <w:t xml:space="preserve"> </w:t>
      </w:r>
      <w:r w:rsidRPr="00CA5DBD">
        <w:rPr>
          <w:sz w:val="20"/>
          <w:szCs w:val="20"/>
        </w:rPr>
        <w:t>personal</w:t>
      </w:r>
      <w:r w:rsidRPr="00CA5DBD">
        <w:rPr>
          <w:spacing w:val="-1"/>
          <w:sz w:val="20"/>
          <w:szCs w:val="20"/>
        </w:rPr>
        <w:t xml:space="preserve"> </w:t>
      </w:r>
      <w:r w:rsidRPr="00CA5DBD">
        <w:rPr>
          <w:sz w:val="20"/>
          <w:szCs w:val="20"/>
        </w:rPr>
        <w:t>objectives</w:t>
      </w:r>
      <w:r w:rsidRPr="00CA5DBD">
        <w:rPr>
          <w:spacing w:val="-3"/>
          <w:sz w:val="20"/>
          <w:szCs w:val="20"/>
        </w:rPr>
        <w:t xml:space="preserve"> </w:t>
      </w:r>
      <w:r w:rsidRPr="00CA5DBD">
        <w:rPr>
          <w:sz w:val="20"/>
          <w:szCs w:val="20"/>
        </w:rPr>
        <w:t>in</w:t>
      </w:r>
      <w:r w:rsidRPr="00CA5DBD">
        <w:rPr>
          <w:spacing w:val="-4"/>
          <w:sz w:val="20"/>
          <w:szCs w:val="20"/>
        </w:rPr>
        <w:t xml:space="preserve"> </w:t>
      </w:r>
      <w:r w:rsidRPr="00CA5DBD">
        <w:rPr>
          <w:sz w:val="20"/>
          <w:szCs w:val="20"/>
        </w:rPr>
        <w:t>every</w:t>
      </w:r>
      <w:r w:rsidRPr="00CA5DBD">
        <w:rPr>
          <w:spacing w:val="-3"/>
          <w:sz w:val="20"/>
          <w:szCs w:val="20"/>
        </w:rPr>
        <w:t xml:space="preserve"> </w:t>
      </w:r>
      <w:r w:rsidRPr="00CA5DBD">
        <w:rPr>
          <w:sz w:val="20"/>
          <w:szCs w:val="20"/>
        </w:rPr>
        <w:t>area</w:t>
      </w:r>
      <w:r w:rsidRPr="00CA5DBD">
        <w:rPr>
          <w:spacing w:val="-3"/>
          <w:sz w:val="20"/>
          <w:szCs w:val="20"/>
        </w:rPr>
        <w:t xml:space="preserve"> </w:t>
      </w:r>
      <w:r w:rsidRPr="00CA5DBD">
        <w:rPr>
          <w:sz w:val="20"/>
          <w:szCs w:val="20"/>
        </w:rPr>
        <w:t>that</w:t>
      </w:r>
      <w:r w:rsidRPr="00CA5DBD">
        <w:rPr>
          <w:spacing w:val="-3"/>
          <w:sz w:val="20"/>
          <w:szCs w:val="20"/>
        </w:rPr>
        <w:t xml:space="preserve"> </w:t>
      </w:r>
      <w:r w:rsidRPr="00CA5DBD">
        <w:rPr>
          <w:sz w:val="20"/>
          <w:szCs w:val="20"/>
        </w:rPr>
        <w:t>is important</w:t>
      </w:r>
      <w:r w:rsidRPr="00CA5DBD">
        <w:rPr>
          <w:spacing w:val="-3"/>
          <w:sz w:val="20"/>
          <w:szCs w:val="20"/>
        </w:rPr>
        <w:t xml:space="preserve"> </w:t>
      </w:r>
      <w:r w:rsidRPr="00CA5DBD">
        <w:rPr>
          <w:sz w:val="20"/>
          <w:szCs w:val="20"/>
        </w:rPr>
        <w:t>to</w:t>
      </w:r>
      <w:r w:rsidRPr="00CA5DBD">
        <w:rPr>
          <w:spacing w:val="40"/>
          <w:sz w:val="20"/>
          <w:szCs w:val="20"/>
        </w:rPr>
        <w:t xml:space="preserve"> </w:t>
      </w:r>
      <w:r w:rsidRPr="00CA5DBD">
        <w:rPr>
          <w:sz w:val="20"/>
          <w:szCs w:val="20"/>
        </w:rPr>
        <w:t>them.</w:t>
      </w:r>
      <w:r w:rsidRPr="00CA5DBD">
        <w:rPr>
          <w:spacing w:val="-2"/>
          <w:sz w:val="20"/>
          <w:szCs w:val="20"/>
        </w:rPr>
        <w:t xml:space="preserve"> </w:t>
      </w:r>
      <w:r w:rsidRPr="00CA5DBD">
        <w:rPr>
          <w:sz w:val="20"/>
          <w:szCs w:val="20"/>
        </w:rPr>
        <w:t>Financial goals</w:t>
      </w:r>
      <w:r w:rsidRPr="00CA5DBD">
        <w:rPr>
          <w:spacing w:val="-2"/>
          <w:sz w:val="20"/>
          <w:szCs w:val="20"/>
        </w:rPr>
        <w:t xml:space="preserve"> </w:t>
      </w:r>
      <w:r w:rsidRPr="00CA5DBD">
        <w:rPr>
          <w:sz w:val="20"/>
          <w:szCs w:val="20"/>
        </w:rPr>
        <w:t>are</w:t>
      </w:r>
      <w:r w:rsidRPr="00CA5DBD">
        <w:rPr>
          <w:spacing w:val="-1"/>
          <w:sz w:val="20"/>
          <w:szCs w:val="20"/>
        </w:rPr>
        <w:t xml:space="preserve"> </w:t>
      </w:r>
      <w:r w:rsidRPr="00CA5DBD">
        <w:rPr>
          <w:sz w:val="20"/>
          <w:szCs w:val="20"/>
        </w:rPr>
        <w:t>a part</w:t>
      </w:r>
      <w:r w:rsidRPr="00CA5DBD">
        <w:rPr>
          <w:spacing w:val="-2"/>
          <w:sz w:val="20"/>
          <w:szCs w:val="20"/>
        </w:rPr>
        <w:t xml:space="preserve"> </w:t>
      </w:r>
      <w:r w:rsidRPr="00CA5DBD">
        <w:rPr>
          <w:sz w:val="20"/>
          <w:szCs w:val="20"/>
        </w:rPr>
        <w:t>of</w:t>
      </w:r>
      <w:r w:rsidRPr="00CA5DBD">
        <w:rPr>
          <w:spacing w:val="-3"/>
          <w:sz w:val="20"/>
          <w:szCs w:val="20"/>
        </w:rPr>
        <w:t xml:space="preserve"> </w:t>
      </w:r>
      <w:r w:rsidRPr="00CA5DBD">
        <w:rPr>
          <w:sz w:val="20"/>
          <w:szCs w:val="20"/>
        </w:rPr>
        <w:t>any plan,</w:t>
      </w:r>
      <w:r w:rsidRPr="00CA5DBD">
        <w:rPr>
          <w:spacing w:val="-2"/>
          <w:sz w:val="20"/>
          <w:szCs w:val="20"/>
        </w:rPr>
        <w:t xml:space="preserve"> </w:t>
      </w:r>
      <w:r w:rsidRPr="00CA5DBD">
        <w:rPr>
          <w:sz w:val="20"/>
          <w:szCs w:val="20"/>
        </w:rPr>
        <w:t>but</w:t>
      </w:r>
      <w:r w:rsidRPr="00CA5DBD">
        <w:rPr>
          <w:spacing w:val="-1"/>
          <w:sz w:val="20"/>
          <w:szCs w:val="20"/>
        </w:rPr>
        <w:t xml:space="preserve"> </w:t>
      </w:r>
      <w:r w:rsidRPr="00CA5DBD">
        <w:rPr>
          <w:sz w:val="20"/>
          <w:szCs w:val="20"/>
        </w:rPr>
        <w:t>these individuals’</w:t>
      </w:r>
      <w:r w:rsidRPr="00CA5DBD">
        <w:rPr>
          <w:spacing w:val="-2"/>
          <w:sz w:val="20"/>
          <w:szCs w:val="20"/>
        </w:rPr>
        <w:t xml:space="preserve"> </w:t>
      </w:r>
      <w:r w:rsidRPr="00CA5DBD">
        <w:rPr>
          <w:sz w:val="20"/>
          <w:szCs w:val="20"/>
        </w:rPr>
        <w:t>concerns go far</w:t>
      </w:r>
      <w:r w:rsidRPr="00CA5DBD">
        <w:rPr>
          <w:spacing w:val="-2"/>
          <w:sz w:val="20"/>
          <w:szCs w:val="20"/>
        </w:rPr>
        <w:t xml:space="preserve"> </w:t>
      </w:r>
      <w:r w:rsidRPr="00CA5DBD">
        <w:rPr>
          <w:sz w:val="20"/>
          <w:szCs w:val="20"/>
        </w:rPr>
        <w:t>beyond financial. It is</w:t>
      </w:r>
      <w:r w:rsidRPr="00CA5DBD">
        <w:rPr>
          <w:spacing w:val="-2"/>
          <w:sz w:val="20"/>
          <w:szCs w:val="20"/>
        </w:rPr>
        <w:t xml:space="preserve"> </w:t>
      </w:r>
      <w:r w:rsidRPr="00CA5DBD">
        <w:rPr>
          <w:sz w:val="20"/>
          <w:szCs w:val="20"/>
        </w:rPr>
        <w:t>their</w:t>
      </w:r>
      <w:r w:rsidRPr="00CA5DBD">
        <w:rPr>
          <w:spacing w:val="-2"/>
          <w:sz w:val="20"/>
          <w:szCs w:val="20"/>
        </w:rPr>
        <w:t xml:space="preserve"> </w:t>
      </w:r>
      <w:r w:rsidRPr="00CA5DBD">
        <w:rPr>
          <w:sz w:val="20"/>
          <w:szCs w:val="20"/>
        </w:rPr>
        <w:t>character</w:t>
      </w:r>
      <w:r w:rsidRPr="00CA5DBD">
        <w:rPr>
          <w:spacing w:val="-2"/>
          <w:sz w:val="20"/>
          <w:szCs w:val="20"/>
        </w:rPr>
        <w:t xml:space="preserve"> </w:t>
      </w:r>
      <w:r w:rsidRPr="00CA5DBD">
        <w:rPr>
          <w:sz w:val="20"/>
          <w:szCs w:val="20"/>
        </w:rPr>
        <w:t>and values</w:t>
      </w:r>
      <w:r w:rsidRPr="00CA5DBD">
        <w:rPr>
          <w:spacing w:val="-1"/>
          <w:sz w:val="20"/>
          <w:szCs w:val="20"/>
        </w:rPr>
        <w:t xml:space="preserve"> </w:t>
      </w:r>
      <w:r w:rsidRPr="00CA5DBD">
        <w:rPr>
          <w:sz w:val="20"/>
          <w:szCs w:val="20"/>
        </w:rPr>
        <w:t>that</w:t>
      </w:r>
      <w:r w:rsidRPr="00CA5DBD">
        <w:rPr>
          <w:spacing w:val="40"/>
          <w:sz w:val="20"/>
          <w:szCs w:val="20"/>
        </w:rPr>
        <w:t xml:space="preserve"> </w:t>
      </w:r>
      <w:r w:rsidRPr="00CA5DBD">
        <w:rPr>
          <w:sz w:val="20"/>
          <w:szCs w:val="20"/>
        </w:rPr>
        <w:t>make them who they are. This is what is most important to them and the legacy they work hard to instill in their family.</w:t>
      </w:r>
    </w:p>
    <w:p w14:paraId="7088598B" w14:textId="77777777" w:rsidR="006C43E3" w:rsidRPr="00CA5DBD" w:rsidRDefault="006C43E3">
      <w:pPr>
        <w:pStyle w:val="BodyText"/>
        <w:spacing w:before="13"/>
        <w:rPr>
          <w:sz w:val="20"/>
          <w:szCs w:val="20"/>
        </w:rPr>
      </w:pPr>
    </w:p>
    <w:p w14:paraId="39E02CFF" w14:textId="3DFA8211" w:rsidR="006C43E3" w:rsidRPr="00CA5DBD" w:rsidRDefault="0047151F">
      <w:pPr>
        <w:pStyle w:val="BodyText"/>
        <w:spacing w:line="276" w:lineRule="auto"/>
        <w:ind w:left="100"/>
        <w:rPr>
          <w:sz w:val="20"/>
          <w:szCs w:val="20"/>
        </w:rPr>
      </w:pPr>
      <w:r w:rsidRPr="00CA5DBD">
        <w:rPr>
          <w:sz w:val="20"/>
          <w:szCs w:val="20"/>
        </w:rPr>
        <w:t>Our</w:t>
      </w:r>
      <w:r w:rsidRPr="00CA5DBD">
        <w:rPr>
          <w:spacing w:val="-3"/>
          <w:sz w:val="20"/>
          <w:szCs w:val="20"/>
        </w:rPr>
        <w:t xml:space="preserve"> </w:t>
      </w:r>
      <w:r w:rsidRPr="00CA5DBD">
        <w:rPr>
          <w:sz w:val="20"/>
          <w:szCs w:val="20"/>
        </w:rPr>
        <w:t>clients</w:t>
      </w:r>
      <w:r w:rsidRPr="00CA5DBD">
        <w:rPr>
          <w:spacing w:val="-3"/>
          <w:sz w:val="20"/>
          <w:szCs w:val="20"/>
        </w:rPr>
        <w:t xml:space="preserve"> </w:t>
      </w:r>
      <w:r w:rsidRPr="00CA5DBD">
        <w:rPr>
          <w:sz w:val="20"/>
          <w:szCs w:val="20"/>
        </w:rPr>
        <w:t>build</w:t>
      </w:r>
      <w:r w:rsidRPr="00CA5DBD">
        <w:rPr>
          <w:spacing w:val="-2"/>
          <w:sz w:val="20"/>
          <w:szCs w:val="20"/>
        </w:rPr>
        <w:t xml:space="preserve"> </w:t>
      </w:r>
      <w:r w:rsidR="00927303" w:rsidRPr="00CA5DBD">
        <w:rPr>
          <w:sz w:val="20"/>
          <w:szCs w:val="20"/>
        </w:rPr>
        <w:t>long</w:t>
      </w:r>
      <w:r w:rsidR="00927303" w:rsidRPr="00CA5DBD">
        <w:rPr>
          <w:spacing w:val="-1"/>
          <w:sz w:val="20"/>
          <w:szCs w:val="20"/>
        </w:rPr>
        <w:t>-term</w:t>
      </w:r>
      <w:r w:rsidRPr="00CA5DBD">
        <w:rPr>
          <w:sz w:val="20"/>
          <w:szCs w:val="20"/>
        </w:rPr>
        <w:t>,</w:t>
      </w:r>
      <w:r w:rsidRPr="00CA5DBD">
        <w:rPr>
          <w:spacing w:val="-3"/>
          <w:sz w:val="20"/>
          <w:szCs w:val="20"/>
        </w:rPr>
        <w:t xml:space="preserve"> </w:t>
      </w:r>
      <w:r w:rsidRPr="00CA5DBD">
        <w:rPr>
          <w:sz w:val="20"/>
          <w:szCs w:val="20"/>
        </w:rPr>
        <w:t>trusting</w:t>
      </w:r>
      <w:r w:rsidRPr="00CA5DBD">
        <w:rPr>
          <w:spacing w:val="-1"/>
          <w:sz w:val="20"/>
          <w:szCs w:val="20"/>
        </w:rPr>
        <w:t xml:space="preserve"> </w:t>
      </w:r>
      <w:r w:rsidRPr="00CA5DBD">
        <w:rPr>
          <w:sz w:val="20"/>
          <w:szCs w:val="20"/>
        </w:rPr>
        <w:t>relationships</w:t>
      </w:r>
      <w:r w:rsidRPr="00CA5DBD">
        <w:rPr>
          <w:spacing w:val="-3"/>
          <w:sz w:val="20"/>
          <w:szCs w:val="20"/>
        </w:rPr>
        <w:t xml:space="preserve"> </w:t>
      </w:r>
      <w:r w:rsidRPr="00CA5DBD">
        <w:rPr>
          <w:sz w:val="20"/>
          <w:szCs w:val="20"/>
        </w:rPr>
        <w:t>and</w:t>
      </w:r>
      <w:r w:rsidRPr="00CA5DBD">
        <w:rPr>
          <w:spacing w:val="-1"/>
          <w:sz w:val="20"/>
          <w:szCs w:val="20"/>
        </w:rPr>
        <w:t xml:space="preserve"> </w:t>
      </w:r>
      <w:r w:rsidRPr="00CA5DBD">
        <w:rPr>
          <w:sz w:val="20"/>
          <w:szCs w:val="20"/>
        </w:rPr>
        <w:t>understand</w:t>
      </w:r>
      <w:r w:rsidRPr="00CA5DBD">
        <w:rPr>
          <w:spacing w:val="-4"/>
          <w:sz w:val="20"/>
          <w:szCs w:val="20"/>
        </w:rPr>
        <w:t xml:space="preserve"> </w:t>
      </w:r>
      <w:r w:rsidRPr="00CA5DBD">
        <w:rPr>
          <w:sz w:val="20"/>
          <w:szCs w:val="20"/>
        </w:rPr>
        <w:t>the</w:t>
      </w:r>
      <w:r w:rsidRPr="00CA5DBD">
        <w:rPr>
          <w:spacing w:val="-2"/>
          <w:sz w:val="20"/>
          <w:szCs w:val="20"/>
        </w:rPr>
        <w:t xml:space="preserve"> </w:t>
      </w:r>
      <w:r w:rsidRPr="00CA5DBD">
        <w:rPr>
          <w:sz w:val="20"/>
          <w:szCs w:val="20"/>
        </w:rPr>
        <w:t>importance</w:t>
      </w:r>
      <w:r w:rsidRPr="00CA5DBD">
        <w:rPr>
          <w:spacing w:val="-2"/>
          <w:sz w:val="20"/>
          <w:szCs w:val="20"/>
        </w:rPr>
        <w:t xml:space="preserve"> </w:t>
      </w:r>
      <w:r w:rsidRPr="00CA5DBD">
        <w:rPr>
          <w:sz w:val="20"/>
          <w:szCs w:val="20"/>
        </w:rPr>
        <w:t>of</w:t>
      </w:r>
      <w:r w:rsidRPr="00CA5DBD">
        <w:rPr>
          <w:spacing w:val="-4"/>
          <w:sz w:val="20"/>
          <w:szCs w:val="20"/>
        </w:rPr>
        <w:t xml:space="preserve"> </w:t>
      </w:r>
      <w:r w:rsidRPr="00CA5DBD">
        <w:rPr>
          <w:sz w:val="20"/>
          <w:szCs w:val="20"/>
        </w:rPr>
        <w:t>these</w:t>
      </w:r>
      <w:r w:rsidRPr="00CA5DBD">
        <w:rPr>
          <w:spacing w:val="-2"/>
          <w:sz w:val="20"/>
          <w:szCs w:val="20"/>
        </w:rPr>
        <w:t xml:space="preserve"> </w:t>
      </w:r>
      <w:r w:rsidRPr="00CA5DBD">
        <w:rPr>
          <w:sz w:val="20"/>
          <w:szCs w:val="20"/>
        </w:rPr>
        <w:t>relationships</w:t>
      </w:r>
      <w:r w:rsidRPr="00CA5DBD">
        <w:rPr>
          <w:spacing w:val="-3"/>
          <w:sz w:val="20"/>
          <w:szCs w:val="20"/>
        </w:rPr>
        <w:t xml:space="preserve"> </w:t>
      </w:r>
      <w:r w:rsidRPr="00CA5DBD">
        <w:rPr>
          <w:sz w:val="20"/>
          <w:szCs w:val="20"/>
        </w:rPr>
        <w:t>with</w:t>
      </w:r>
      <w:r w:rsidRPr="00CA5DBD">
        <w:rPr>
          <w:spacing w:val="-1"/>
          <w:sz w:val="20"/>
          <w:szCs w:val="20"/>
        </w:rPr>
        <w:t xml:space="preserve"> </w:t>
      </w:r>
      <w:r w:rsidRPr="00CA5DBD">
        <w:rPr>
          <w:sz w:val="20"/>
          <w:szCs w:val="20"/>
        </w:rPr>
        <w:t>advisers</w:t>
      </w:r>
      <w:r w:rsidRPr="00CA5DBD">
        <w:rPr>
          <w:spacing w:val="-3"/>
          <w:sz w:val="20"/>
          <w:szCs w:val="20"/>
        </w:rPr>
        <w:t xml:space="preserve"> </w:t>
      </w:r>
      <w:r w:rsidRPr="00CA5DBD">
        <w:rPr>
          <w:sz w:val="20"/>
          <w:szCs w:val="20"/>
        </w:rPr>
        <w:t>who</w:t>
      </w:r>
      <w:r w:rsidRPr="00CA5DBD">
        <w:rPr>
          <w:spacing w:val="-2"/>
          <w:sz w:val="20"/>
          <w:szCs w:val="20"/>
        </w:rPr>
        <w:t xml:space="preserve"> </w:t>
      </w:r>
      <w:r w:rsidRPr="00CA5DBD">
        <w:rPr>
          <w:sz w:val="20"/>
          <w:szCs w:val="20"/>
        </w:rPr>
        <w:t>help</w:t>
      </w:r>
      <w:r w:rsidRPr="00CA5DBD">
        <w:rPr>
          <w:spacing w:val="-4"/>
          <w:sz w:val="20"/>
          <w:szCs w:val="20"/>
        </w:rPr>
        <w:t xml:space="preserve"> </w:t>
      </w:r>
      <w:r w:rsidRPr="00CA5DBD">
        <w:rPr>
          <w:sz w:val="20"/>
          <w:szCs w:val="20"/>
        </w:rPr>
        <w:t>them</w:t>
      </w:r>
      <w:r w:rsidRPr="00CA5DBD">
        <w:rPr>
          <w:spacing w:val="40"/>
          <w:sz w:val="20"/>
          <w:szCs w:val="20"/>
        </w:rPr>
        <w:t xml:space="preserve"> </w:t>
      </w:r>
      <w:r w:rsidRPr="00CA5DBD">
        <w:rPr>
          <w:sz w:val="20"/>
          <w:szCs w:val="20"/>
        </w:rPr>
        <w:t>accomplish their goals for themselves, their business, their family and their community. Though mutual respect and commitment to</w:t>
      </w:r>
      <w:r w:rsidRPr="00CA5DBD">
        <w:rPr>
          <w:spacing w:val="40"/>
          <w:sz w:val="20"/>
          <w:szCs w:val="20"/>
        </w:rPr>
        <w:t xml:space="preserve"> </w:t>
      </w:r>
      <w:r w:rsidRPr="00CA5DBD">
        <w:rPr>
          <w:sz w:val="20"/>
          <w:szCs w:val="20"/>
        </w:rPr>
        <w:t>integrity, our goal is to help clients achieve peace of mind. They are confident in their own lifetime security and know they will be</w:t>
      </w:r>
      <w:r w:rsidRPr="00CA5DBD">
        <w:rPr>
          <w:spacing w:val="40"/>
          <w:sz w:val="20"/>
          <w:szCs w:val="20"/>
        </w:rPr>
        <w:t xml:space="preserve"> </w:t>
      </w:r>
      <w:r w:rsidRPr="00CA5DBD">
        <w:rPr>
          <w:sz w:val="20"/>
          <w:szCs w:val="20"/>
        </w:rPr>
        <w:t>remembered as someone who made a difference, cared and created opportunities for future generations.</w:t>
      </w:r>
    </w:p>
    <w:p w14:paraId="7FF0AF47" w14:textId="1EB37D6F" w:rsidR="00317D18" w:rsidRDefault="00317D18" w:rsidP="006B6D71">
      <w:pPr>
        <w:pStyle w:val="BodyText"/>
        <w:spacing w:before="1"/>
        <w:rPr>
          <w:spacing w:val="-2"/>
          <w:sz w:val="20"/>
          <w:szCs w:val="20"/>
        </w:rPr>
      </w:pPr>
    </w:p>
    <w:p w14:paraId="1C9F5D48" w14:textId="106F0CDA" w:rsidR="006C43E3" w:rsidRPr="006B6D71" w:rsidRDefault="002469B9" w:rsidP="006B6D71">
      <w:pPr>
        <w:pStyle w:val="BodyText"/>
        <w:spacing w:before="1"/>
        <w:ind w:left="100"/>
        <w:rPr>
          <w:sz w:val="20"/>
          <w:szCs w:val="20"/>
        </w:rPr>
      </w:pPr>
      <w:r>
        <w:rPr>
          <w:sz w:val="20"/>
          <w:szCs w:val="20"/>
        </w:rPr>
        <w:t xml:space="preserve">Our firm maintains a minimum account size of $5,000 dollars, which also coincides with Envestnet’s minimum account size to engage and remain on their platform. Furthermore, Envestnet charges a minimum annual fee of $50.00 for all accounts maintained on their platform. </w:t>
      </w:r>
    </w:p>
    <w:p w14:paraId="28CA644E" w14:textId="77777777" w:rsidR="006C43E3" w:rsidRDefault="006C43E3">
      <w:pPr>
        <w:pStyle w:val="BodyText"/>
        <w:spacing w:before="104"/>
        <w:rPr>
          <w:i/>
          <w:sz w:val="20"/>
          <w:szCs w:val="20"/>
        </w:rPr>
      </w:pPr>
    </w:p>
    <w:p w14:paraId="50994077" w14:textId="77777777" w:rsidR="00927303" w:rsidRPr="00CA5DBD" w:rsidRDefault="00927303">
      <w:pPr>
        <w:pStyle w:val="BodyText"/>
        <w:spacing w:before="104"/>
        <w:rPr>
          <w:i/>
          <w:sz w:val="20"/>
          <w:szCs w:val="20"/>
        </w:rPr>
      </w:pPr>
    </w:p>
    <w:p w14:paraId="7776D34F" w14:textId="77777777" w:rsidR="006C43E3" w:rsidRPr="000907D1" w:rsidRDefault="0047151F" w:rsidP="00317D18">
      <w:pPr>
        <w:pStyle w:val="Heading1"/>
      </w:pPr>
      <w:bookmarkStart w:id="9" w:name="_Toc181081151"/>
      <w:r w:rsidRPr="000907D1">
        <w:lastRenderedPageBreak/>
        <w:t>Item 8 – Methods of Analysis, Investment Strategies and Risk of Loss</w:t>
      </w:r>
      <w:bookmarkEnd w:id="9"/>
    </w:p>
    <w:p w14:paraId="249568C6" w14:textId="77777777" w:rsidR="006C43E3" w:rsidRPr="00CA5DBD" w:rsidRDefault="0047151F">
      <w:pPr>
        <w:pStyle w:val="BodyText"/>
        <w:spacing w:before="29" w:line="276" w:lineRule="auto"/>
        <w:ind w:left="100" w:right="278"/>
        <w:rPr>
          <w:sz w:val="20"/>
          <w:szCs w:val="20"/>
        </w:rPr>
      </w:pPr>
      <w:r w:rsidRPr="00CA5DBD">
        <w:rPr>
          <w:sz w:val="20"/>
          <w:szCs w:val="20"/>
        </w:rPr>
        <w:t>Our Advisory Representative relies on various types of tools and methods to assist in recommending or selecting strategies to you,</w:t>
      </w:r>
      <w:r w:rsidRPr="00CA5DBD">
        <w:rPr>
          <w:spacing w:val="40"/>
          <w:sz w:val="20"/>
          <w:szCs w:val="20"/>
        </w:rPr>
        <w:t xml:space="preserve"> </w:t>
      </w:r>
      <w:r w:rsidRPr="00CA5DBD">
        <w:rPr>
          <w:sz w:val="20"/>
          <w:szCs w:val="20"/>
        </w:rPr>
        <w:t>including</w:t>
      </w:r>
      <w:r w:rsidRPr="00CA5DBD">
        <w:rPr>
          <w:spacing w:val="-3"/>
          <w:sz w:val="20"/>
          <w:szCs w:val="20"/>
        </w:rPr>
        <w:t xml:space="preserve"> </w:t>
      </w:r>
      <w:r w:rsidRPr="00CA5DBD">
        <w:rPr>
          <w:sz w:val="20"/>
          <w:szCs w:val="20"/>
        </w:rPr>
        <w:t>asset allocation</w:t>
      </w:r>
      <w:r w:rsidRPr="00CA5DBD">
        <w:rPr>
          <w:spacing w:val="-4"/>
          <w:sz w:val="20"/>
          <w:szCs w:val="20"/>
        </w:rPr>
        <w:t xml:space="preserve"> </w:t>
      </w:r>
      <w:r w:rsidRPr="00CA5DBD">
        <w:rPr>
          <w:sz w:val="20"/>
          <w:szCs w:val="20"/>
        </w:rPr>
        <w:t>and</w:t>
      </w:r>
      <w:r w:rsidRPr="00CA5DBD">
        <w:rPr>
          <w:spacing w:val="-4"/>
          <w:sz w:val="20"/>
          <w:szCs w:val="20"/>
        </w:rPr>
        <w:t xml:space="preserve"> </w:t>
      </w:r>
      <w:r w:rsidRPr="00CA5DBD">
        <w:rPr>
          <w:sz w:val="20"/>
          <w:szCs w:val="20"/>
        </w:rPr>
        <w:t>various types</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software. You</w:t>
      </w:r>
      <w:r w:rsidRPr="00CA5DBD">
        <w:rPr>
          <w:spacing w:val="-3"/>
          <w:sz w:val="20"/>
          <w:szCs w:val="20"/>
        </w:rPr>
        <w:t xml:space="preserve"> </w:t>
      </w:r>
      <w:r w:rsidRPr="00CA5DBD">
        <w:rPr>
          <w:sz w:val="20"/>
          <w:szCs w:val="20"/>
        </w:rPr>
        <w:t>should</w:t>
      </w:r>
      <w:r w:rsidRPr="00CA5DBD">
        <w:rPr>
          <w:spacing w:val="-2"/>
          <w:sz w:val="20"/>
          <w:szCs w:val="20"/>
        </w:rPr>
        <w:t xml:space="preserve"> </w:t>
      </w:r>
      <w:r w:rsidRPr="00CA5DBD">
        <w:rPr>
          <w:sz w:val="20"/>
          <w:szCs w:val="20"/>
        </w:rPr>
        <w:t>note</w:t>
      </w:r>
      <w:r w:rsidRPr="00CA5DBD">
        <w:rPr>
          <w:spacing w:val="-2"/>
          <w:sz w:val="20"/>
          <w:szCs w:val="20"/>
        </w:rPr>
        <w:t xml:space="preserve"> </w:t>
      </w:r>
      <w:r w:rsidRPr="00CA5DBD">
        <w:rPr>
          <w:sz w:val="20"/>
          <w:szCs w:val="20"/>
        </w:rPr>
        <w:t>that</w:t>
      </w:r>
      <w:r w:rsidRPr="00CA5DBD">
        <w:rPr>
          <w:spacing w:val="-3"/>
          <w:sz w:val="20"/>
          <w:szCs w:val="20"/>
        </w:rPr>
        <w:t xml:space="preserve"> </w:t>
      </w:r>
      <w:r w:rsidRPr="00CA5DBD">
        <w:rPr>
          <w:sz w:val="20"/>
          <w:szCs w:val="20"/>
        </w:rPr>
        <w:t>our</w:t>
      </w:r>
      <w:r w:rsidRPr="00CA5DBD">
        <w:rPr>
          <w:spacing w:val="-3"/>
          <w:sz w:val="20"/>
          <w:szCs w:val="20"/>
        </w:rPr>
        <w:t xml:space="preserve"> </w:t>
      </w:r>
      <w:r w:rsidRPr="00CA5DBD">
        <w:rPr>
          <w:sz w:val="20"/>
          <w:szCs w:val="20"/>
        </w:rPr>
        <w:t>advisory</w:t>
      </w:r>
      <w:r w:rsidRPr="00CA5DBD">
        <w:rPr>
          <w:spacing w:val="-1"/>
          <w:sz w:val="20"/>
          <w:szCs w:val="20"/>
        </w:rPr>
        <w:t xml:space="preserve"> </w:t>
      </w:r>
      <w:r w:rsidRPr="00CA5DBD">
        <w:rPr>
          <w:sz w:val="20"/>
          <w:szCs w:val="20"/>
        </w:rPr>
        <w:t>services are</w:t>
      </w:r>
      <w:r w:rsidRPr="00CA5DBD">
        <w:rPr>
          <w:spacing w:val="-2"/>
          <w:sz w:val="20"/>
          <w:szCs w:val="20"/>
        </w:rPr>
        <w:t xml:space="preserve"> </w:t>
      </w:r>
      <w:r w:rsidRPr="00CA5DBD">
        <w:rPr>
          <w:sz w:val="20"/>
          <w:szCs w:val="20"/>
        </w:rPr>
        <w:t>generally</w:t>
      </w:r>
      <w:r w:rsidRPr="00CA5DBD">
        <w:rPr>
          <w:spacing w:val="-3"/>
          <w:sz w:val="20"/>
          <w:szCs w:val="20"/>
        </w:rPr>
        <w:t xml:space="preserve"> </w:t>
      </w:r>
      <w:r w:rsidRPr="00CA5DBD">
        <w:rPr>
          <w:sz w:val="20"/>
          <w:szCs w:val="20"/>
        </w:rPr>
        <w:t>designed</w:t>
      </w:r>
      <w:r w:rsidRPr="00CA5DBD">
        <w:rPr>
          <w:spacing w:val="-4"/>
          <w:sz w:val="20"/>
          <w:szCs w:val="20"/>
        </w:rPr>
        <w:t xml:space="preserve"> </w:t>
      </w:r>
      <w:r w:rsidRPr="00CA5DBD">
        <w:rPr>
          <w:sz w:val="20"/>
          <w:szCs w:val="20"/>
        </w:rPr>
        <w:t>for</w:t>
      </w:r>
      <w:r w:rsidRPr="00CA5DBD">
        <w:rPr>
          <w:spacing w:val="-3"/>
          <w:sz w:val="20"/>
          <w:szCs w:val="20"/>
        </w:rPr>
        <w:t xml:space="preserve"> </w:t>
      </w:r>
      <w:r w:rsidRPr="00CA5DBD">
        <w:rPr>
          <w:sz w:val="20"/>
          <w:szCs w:val="20"/>
        </w:rPr>
        <w:t>strategic</w:t>
      </w:r>
      <w:r w:rsidRPr="00CA5DBD">
        <w:rPr>
          <w:spacing w:val="40"/>
          <w:sz w:val="20"/>
          <w:szCs w:val="20"/>
        </w:rPr>
        <w:t xml:space="preserve"> </w:t>
      </w:r>
      <w:r w:rsidRPr="00CA5DBD">
        <w:rPr>
          <w:sz w:val="20"/>
          <w:szCs w:val="20"/>
        </w:rPr>
        <w:t xml:space="preserve">long-term </w:t>
      </w:r>
      <w:proofErr w:type="gramStart"/>
      <w:r w:rsidRPr="00CA5DBD">
        <w:rPr>
          <w:sz w:val="20"/>
          <w:szCs w:val="20"/>
        </w:rPr>
        <w:t>investing</w:t>
      </w:r>
      <w:proofErr w:type="gramEnd"/>
      <w:r w:rsidRPr="00CA5DBD">
        <w:rPr>
          <w:sz w:val="20"/>
          <w:szCs w:val="20"/>
        </w:rPr>
        <w:t>. However, short-term tactical investment strategies are also available to accommodate certain circumstances.</w:t>
      </w:r>
    </w:p>
    <w:p w14:paraId="12E13D23" w14:textId="77777777" w:rsidR="006C43E3" w:rsidRPr="00CA5DBD" w:rsidRDefault="0047151F">
      <w:pPr>
        <w:pStyle w:val="BodyText"/>
        <w:spacing w:before="1" w:line="276" w:lineRule="auto"/>
        <w:ind w:left="100"/>
        <w:rPr>
          <w:sz w:val="20"/>
          <w:szCs w:val="20"/>
        </w:rPr>
      </w:pPr>
      <w:r w:rsidRPr="00CA5DBD">
        <w:rPr>
          <w:sz w:val="20"/>
          <w:szCs w:val="20"/>
        </w:rPr>
        <w:t>Investment returns are highly dependent on the value of underlying securities which are impacted by trends in the various investment</w:t>
      </w:r>
      <w:r w:rsidRPr="00CA5DBD">
        <w:rPr>
          <w:spacing w:val="40"/>
          <w:sz w:val="20"/>
          <w:szCs w:val="20"/>
        </w:rPr>
        <w:t xml:space="preserve"> </w:t>
      </w:r>
      <w:r w:rsidRPr="00CA5DBD">
        <w:rPr>
          <w:sz w:val="20"/>
          <w:szCs w:val="20"/>
        </w:rPr>
        <w:t>markets. An investment fiduciary</w:t>
      </w:r>
      <w:r w:rsidRPr="00CA5DBD">
        <w:rPr>
          <w:spacing w:val="-1"/>
          <w:sz w:val="20"/>
          <w:szCs w:val="20"/>
        </w:rPr>
        <w:t xml:space="preserve"> </w:t>
      </w:r>
      <w:proofErr w:type="gramStart"/>
      <w:r w:rsidRPr="00CA5DBD">
        <w:rPr>
          <w:sz w:val="20"/>
          <w:szCs w:val="20"/>
        </w:rPr>
        <w:t>is</w:t>
      </w:r>
      <w:r w:rsidRPr="00CA5DBD">
        <w:rPr>
          <w:spacing w:val="-3"/>
          <w:sz w:val="20"/>
          <w:szCs w:val="20"/>
        </w:rPr>
        <w:t xml:space="preserve"> </w:t>
      </w:r>
      <w:r w:rsidRPr="00CA5DBD">
        <w:rPr>
          <w:sz w:val="20"/>
          <w:szCs w:val="20"/>
        </w:rPr>
        <w:t>someone who is</w:t>
      </w:r>
      <w:proofErr w:type="gramEnd"/>
      <w:r w:rsidRPr="00CA5DBD">
        <w:rPr>
          <w:sz w:val="20"/>
          <w:szCs w:val="20"/>
        </w:rPr>
        <w:t xml:space="preserve"> managing the assets of</w:t>
      </w:r>
      <w:r w:rsidRPr="00CA5DBD">
        <w:rPr>
          <w:spacing w:val="-2"/>
          <w:sz w:val="20"/>
          <w:szCs w:val="20"/>
        </w:rPr>
        <w:t xml:space="preserve"> </w:t>
      </w:r>
      <w:r w:rsidRPr="00CA5DBD">
        <w:rPr>
          <w:sz w:val="20"/>
          <w:szCs w:val="20"/>
        </w:rPr>
        <w:t>another person and</w:t>
      </w:r>
      <w:r w:rsidRPr="00CA5DBD">
        <w:rPr>
          <w:spacing w:val="-2"/>
          <w:sz w:val="20"/>
          <w:szCs w:val="20"/>
        </w:rPr>
        <w:t xml:space="preserve"> </w:t>
      </w:r>
      <w:r w:rsidRPr="00CA5DBD">
        <w:rPr>
          <w:sz w:val="20"/>
          <w:szCs w:val="20"/>
        </w:rPr>
        <w:t>stands</w:t>
      </w:r>
      <w:r w:rsidRPr="00CA5DBD">
        <w:rPr>
          <w:spacing w:val="-1"/>
          <w:sz w:val="20"/>
          <w:szCs w:val="20"/>
        </w:rPr>
        <w:t xml:space="preserve"> </w:t>
      </w:r>
      <w:r w:rsidRPr="00CA5DBD">
        <w:rPr>
          <w:sz w:val="20"/>
          <w:szCs w:val="20"/>
        </w:rPr>
        <w:t>in a</w:t>
      </w:r>
      <w:r w:rsidRPr="00CA5DBD">
        <w:rPr>
          <w:spacing w:val="-3"/>
          <w:sz w:val="20"/>
          <w:szCs w:val="20"/>
        </w:rPr>
        <w:t xml:space="preserve"> </w:t>
      </w:r>
      <w:r w:rsidRPr="00CA5DBD">
        <w:rPr>
          <w:sz w:val="20"/>
          <w:szCs w:val="20"/>
        </w:rPr>
        <w:t>special</w:t>
      </w:r>
      <w:r w:rsidRPr="00CA5DBD">
        <w:rPr>
          <w:spacing w:val="-2"/>
          <w:sz w:val="20"/>
          <w:szCs w:val="20"/>
        </w:rPr>
        <w:t xml:space="preserve"> </w:t>
      </w:r>
      <w:r w:rsidRPr="00CA5DBD">
        <w:rPr>
          <w:sz w:val="20"/>
          <w:szCs w:val="20"/>
        </w:rPr>
        <w:t>relationship</w:t>
      </w:r>
      <w:r w:rsidRPr="00CA5DBD">
        <w:rPr>
          <w:spacing w:val="-2"/>
          <w:sz w:val="20"/>
          <w:szCs w:val="20"/>
        </w:rPr>
        <w:t xml:space="preserve"> </w:t>
      </w:r>
      <w:r w:rsidRPr="00CA5DBD">
        <w:rPr>
          <w:sz w:val="20"/>
          <w:szCs w:val="20"/>
        </w:rPr>
        <w:t>of</w:t>
      </w:r>
      <w:r w:rsidRPr="00CA5DBD">
        <w:rPr>
          <w:spacing w:val="-2"/>
          <w:sz w:val="20"/>
          <w:szCs w:val="20"/>
        </w:rPr>
        <w:t xml:space="preserve"> </w:t>
      </w:r>
      <w:r w:rsidRPr="00CA5DBD">
        <w:rPr>
          <w:sz w:val="20"/>
          <w:szCs w:val="20"/>
        </w:rPr>
        <w:t>trust,</w:t>
      </w:r>
      <w:r w:rsidRPr="00CA5DBD">
        <w:rPr>
          <w:spacing w:val="40"/>
          <w:sz w:val="20"/>
          <w:szCs w:val="20"/>
        </w:rPr>
        <w:t xml:space="preserve"> </w:t>
      </w:r>
      <w:r w:rsidRPr="00CA5DBD">
        <w:rPr>
          <w:sz w:val="20"/>
          <w:szCs w:val="20"/>
        </w:rPr>
        <w:t>confidence,</w:t>
      </w:r>
      <w:r w:rsidRPr="00CA5DBD">
        <w:rPr>
          <w:spacing w:val="-4"/>
          <w:sz w:val="20"/>
          <w:szCs w:val="20"/>
        </w:rPr>
        <w:t xml:space="preserve"> </w:t>
      </w:r>
      <w:r w:rsidRPr="00CA5DBD">
        <w:rPr>
          <w:sz w:val="20"/>
          <w:szCs w:val="20"/>
        </w:rPr>
        <w:t>and/or</w:t>
      </w:r>
      <w:r w:rsidRPr="00CA5DBD">
        <w:rPr>
          <w:spacing w:val="-1"/>
          <w:sz w:val="20"/>
          <w:szCs w:val="20"/>
        </w:rPr>
        <w:t xml:space="preserve"> </w:t>
      </w:r>
      <w:r w:rsidRPr="00CA5DBD">
        <w:rPr>
          <w:sz w:val="20"/>
          <w:szCs w:val="20"/>
        </w:rPr>
        <w:t>legal</w:t>
      </w:r>
      <w:r w:rsidRPr="00CA5DBD">
        <w:rPr>
          <w:spacing w:val="-5"/>
          <w:sz w:val="20"/>
          <w:szCs w:val="20"/>
        </w:rPr>
        <w:t xml:space="preserve"> </w:t>
      </w:r>
      <w:r w:rsidRPr="00CA5DBD">
        <w:rPr>
          <w:sz w:val="20"/>
          <w:szCs w:val="20"/>
        </w:rPr>
        <w:t>responsibility.</w:t>
      </w:r>
      <w:r w:rsidRPr="00CA5DBD">
        <w:rPr>
          <w:spacing w:val="-1"/>
          <w:sz w:val="20"/>
          <w:szCs w:val="20"/>
        </w:rPr>
        <w:t xml:space="preserve"> </w:t>
      </w:r>
      <w:r w:rsidRPr="00CA5DBD">
        <w:rPr>
          <w:sz w:val="20"/>
          <w:szCs w:val="20"/>
        </w:rPr>
        <w:t>A</w:t>
      </w:r>
      <w:r w:rsidRPr="00CA5DBD">
        <w:rPr>
          <w:spacing w:val="-4"/>
          <w:sz w:val="20"/>
          <w:szCs w:val="20"/>
        </w:rPr>
        <w:t xml:space="preserve"> </w:t>
      </w:r>
      <w:r w:rsidRPr="00CA5DBD">
        <w:rPr>
          <w:sz w:val="20"/>
          <w:szCs w:val="20"/>
        </w:rPr>
        <w:t>fiduciary</w:t>
      </w:r>
      <w:r w:rsidRPr="00CA5DBD">
        <w:rPr>
          <w:spacing w:val="-2"/>
          <w:sz w:val="20"/>
          <w:szCs w:val="20"/>
        </w:rPr>
        <w:t xml:space="preserve"> </w:t>
      </w:r>
      <w:r w:rsidRPr="00CA5DBD">
        <w:rPr>
          <w:sz w:val="20"/>
          <w:szCs w:val="20"/>
        </w:rPr>
        <w:t>should</w:t>
      </w:r>
      <w:r w:rsidRPr="00CA5DBD">
        <w:rPr>
          <w:spacing w:val="-5"/>
          <w:sz w:val="20"/>
          <w:szCs w:val="20"/>
        </w:rPr>
        <w:t xml:space="preserve"> </w:t>
      </w:r>
      <w:r w:rsidRPr="00CA5DBD">
        <w:rPr>
          <w:sz w:val="20"/>
          <w:szCs w:val="20"/>
        </w:rPr>
        <w:t>follow</w:t>
      </w:r>
      <w:r w:rsidRPr="00CA5DBD">
        <w:rPr>
          <w:spacing w:val="-2"/>
          <w:sz w:val="20"/>
          <w:szCs w:val="20"/>
        </w:rPr>
        <w:t xml:space="preserve"> </w:t>
      </w:r>
      <w:r w:rsidRPr="00CA5DBD">
        <w:rPr>
          <w:sz w:val="20"/>
          <w:szCs w:val="20"/>
        </w:rPr>
        <w:t>a</w:t>
      </w:r>
      <w:r w:rsidRPr="00CA5DBD">
        <w:rPr>
          <w:spacing w:val="-4"/>
          <w:sz w:val="20"/>
          <w:szCs w:val="20"/>
        </w:rPr>
        <w:t xml:space="preserve"> </w:t>
      </w:r>
      <w:r w:rsidRPr="00CA5DBD">
        <w:rPr>
          <w:sz w:val="20"/>
          <w:szCs w:val="20"/>
        </w:rPr>
        <w:t>structured</w:t>
      </w:r>
      <w:r w:rsidRPr="00CA5DBD">
        <w:rPr>
          <w:spacing w:val="-2"/>
          <w:sz w:val="20"/>
          <w:szCs w:val="20"/>
        </w:rPr>
        <w:t xml:space="preserve"> </w:t>
      </w:r>
      <w:r w:rsidRPr="00CA5DBD">
        <w:rPr>
          <w:sz w:val="20"/>
          <w:szCs w:val="20"/>
        </w:rPr>
        <w:t>process</w:t>
      </w:r>
      <w:r w:rsidRPr="00CA5DBD">
        <w:rPr>
          <w:spacing w:val="-1"/>
          <w:sz w:val="20"/>
          <w:szCs w:val="20"/>
        </w:rPr>
        <w:t xml:space="preserve"> </w:t>
      </w:r>
      <w:r w:rsidRPr="00CA5DBD">
        <w:rPr>
          <w:sz w:val="20"/>
          <w:szCs w:val="20"/>
        </w:rPr>
        <w:t>demonstrating</w:t>
      </w:r>
      <w:r w:rsidRPr="00CA5DBD">
        <w:rPr>
          <w:spacing w:val="-2"/>
          <w:sz w:val="20"/>
          <w:szCs w:val="20"/>
        </w:rPr>
        <w:t xml:space="preserve"> </w:t>
      </w:r>
      <w:r w:rsidRPr="00CA5DBD">
        <w:rPr>
          <w:sz w:val="20"/>
          <w:szCs w:val="20"/>
        </w:rPr>
        <w:t>prudence</w:t>
      </w:r>
      <w:r w:rsidRPr="00CA5DBD">
        <w:rPr>
          <w:spacing w:val="-3"/>
          <w:sz w:val="20"/>
          <w:szCs w:val="20"/>
        </w:rPr>
        <w:t xml:space="preserve"> </w:t>
      </w:r>
      <w:r w:rsidRPr="00CA5DBD">
        <w:rPr>
          <w:sz w:val="20"/>
          <w:szCs w:val="20"/>
        </w:rPr>
        <w:t>in</w:t>
      </w:r>
      <w:r w:rsidRPr="00CA5DBD">
        <w:rPr>
          <w:spacing w:val="-3"/>
          <w:sz w:val="20"/>
          <w:szCs w:val="20"/>
        </w:rPr>
        <w:t xml:space="preserve"> </w:t>
      </w:r>
      <w:r w:rsidRPr="00CA5DBD">
        <w:rPr>
          <w:sz w:val="20"/>
          <w:szCs w:val="20"/>
        </w:rPr>
        <w:t>managing</w:t>
      </w:r>
      <w:r w:rsidRPr="00CA5DBD">
        <w:rPr>
          <w:spacing w:val="-2"/>
          <w:sz w:val="20"/>
          <w:szCs w:val="20"/>
        </w:rPr>
        <w:t xml:space="preserve"> </w:t>
      </w:r>
      <w:r w:rsidRPr="00CA5DBD">
        <w:rPr>
          <w:sz w:val="20"/>
          <w:szCs w:val="20"/>
        </w:rPr>
        <w:t>investment</w:t>
      </w:r>
      <w:r w:rsidRPr="00CA5DBD">
        <w:rPr>
          <w:spacing w:val="40"/>
          <w:sz w:val="20"/>
          <w:szCs w:val="20"/>
        </w:rPr>
        <w:t xml:space="preserve"> </w:t>
      </w:r>
      <w:r w:rsidRPr="00CA5DBD">
        <w:rPr>
          <w:sz w:val="20"/>
          <w:szCs w:val="20"/>
        </w:rPr>
        <w:t>decisions. The following is the process Integrated Benefits, Incorporated employs:</w:t>
      </w:r>
    </w:p>
    <w:p w14:paraId="10E3C4A8" w14:textId="77777777" w:rsidR="006B6D71" w:rsidRPr="00CA5DBD" w:rsidRDefault="006B6D71">
      <w:pPr>
        <w:pStyle w:val="BodyText"/>
        <w:spacing w:before="10"/>
        <w:rPr>
          <w:sz w:val="20"/>
          <w:szCs w:val="20"/>
        </w:rPr>
      </w:pPr>
    </w:p>
    <w:p w14:paraId="3D1039D3" w14:textId="77777777" w:rsidR="006C43E3" w:rsidRPr="00CA5DBD" w:rsidRDefault="0047151F">
      <w:pPr>
        <w:ind w:left="100"/>
        <w:rPr>
          <w:b/>
          <w:sz w:val="20"/>
          <w:szCs w:val="20"/>
        </w:rPr>
      </w:pPr>
      <w:r w:rsidRPr="00CA5DBD">
        <w:rPr>
          <w:b/>
          <w:sz w:val="20"/>
          <w:szCs w:val="20"/>
          <w:u w:val="single"/>
        </w:rPr>
        <w:t>Step</w:t>
      </w:r>
      <w:r w:rsidRPr="00CA5DBD">
        <w:rPr>
          <w:b/>
          <w:spacing w:val="-2"/>
          <w:sz w:val="20"/>
          <w:szCs w:val="20"/>
          <w:u w:val="single"/>
        </w:rPr>
        <w:t xml:space="preserve"> </w:t>
      </w:r>
      <w:r w:rsidRPr="00CA5DBD">
        <w:rPr>
          <w:b/>
          <w:sz w:val="20"/>
          <w:szCs w:val="20"/>
          <w:u w:val="single"/>
        </w:rPr>
        <w:t>1:</w:t>
      </w:r>
      <w:r w:rsidRPr="00CA5DBD">
        <w:rPr>
          <w:b/>
          <w:spacing w:val="-2"/>
          <w:sz w:val="20"/>
          <w:szCs w:val="20"/>
          <w:u w:val="single"/>
        </w:rPr>
        <w:t xml:space="preserve"> Organize</w:t>
      </w:r>
    </w:p>
    <w:p w14:paraId="32871B6F" w14:textId="77777777" w:rsidR="006C43E3" w:rsidRPr="00CA5DBD" w:rsidRDefault="006C43E3">
      <w:pPr>
        <w:pStyle w:val="BodyText"/>
        <w:spacing w:before="42"/>
        <w:rPr>
          <w:b/>
          <w:sz w:val="20"/>
          <w:szCs w:val="20"/>
        </w:rPr>
      </w:pPr>
    </w:p>
    <w:p w14:paraId="04344B9E" w14:textId="77777777" w:rsidR="006C43E3" w:rsidRPr="00CA5DBD" w:rsidRDefault="0047151F">
      <w:pPr>
        <w:pStyle w:val="BodyText"/>
        <w:spacing w:before="1" w:line="276" w:lineRule="auto"/>
        <w:ind w:left="100" w:right="176"/>
        <w:rPr>
          <w:sz w:val="20"/>
          <w:szCs w:val="20"/>
        </w:rPr>
      </w:pPr>
      <w:r w:rsidRPr="00CA5DBD">
        <w:rPr>
          <w:sz w:val="20"/>
          <w:szCs w:val="20"/>
        </w:rPr>
        <w:t>The starting point is collecting, analyzing, and reviewing all documents pertaining to the establishment and management of the</w:t>
      </w:r>
      <w:r w:rsidRPr="00CA5DBD">
        <w:rPr>
          <w:spacing w:val="40"/>
          <w:sz w:val="20"/>
          <w:szCs w:val="20"/>
        </w:rPr>
        <w:t xml:space="preserve"> </w:t>
      </w:r>
      <w:r w:rsidRPr="00CA5DBD">
        <w:rPr>
          <w:sz w:val="20"/>
          <w:szCs w:val="20"/>
        </w:rPr>
        <w:t>investments.</w:t>
      </w:r>
      <w:r w:rsidRPr="00CA5DBD">
        <w:rPr>
          <w:spacing w:val="-3"/>
          <w:sz w:val="20"/>
          <w:szCs w:val="20"/>
        </w:rPr>
        <w:t xml:space="preserve"> </w:t>
      </w:r>
      <w:r w:rsidRPr="00CA5DBD">
        <w:rPr>
          <w:sz w:val="20"/>
          <w:szCs w:val="20"/>
        </w:rPr>
        <w:t>In</w:t>
      </w:r>
      <w:r w:rsidRPr="00CA5DBD">
        <w:rPr>
          <w:spacing w:val="-2"/>
          <w:sz w:val="20"/>
          <w:szCs w:val="20"/>
        </w:rPr>
        <w:t xml:space="preserve"> </w:t>
      </w:r>
      <w:r w:rsidRPr="00CA5DBD">
        <w:rPr>
          <w:sz w:val="20"/>
          <w:szCs w:val="20"/>
        </w:rPr>
        <w:t>managing</w:t>
      </w:r>
      <w:r w:rsidRPr="00CA5DBD">
        <w:rPr>
          <w:spacing w:val="-3"/>
          <w:sz w:val="20"/>
          <w:szCs w:val="20"/>
        </w:rPr>
        <w:t xml:space="preserve"> </w:t>
      </w:r>
      <w:r w:rsidRPr="00CA5DBD">
        <w:rPr>
          <w:sz w:val="20"/>
          <w:szCs w:val="20"/>
        </w:rPr>
        <w:t>any</w:t>
      </w:r>
      <w:r w:rsidRPr="00CA5DBD">
        <w:rPr>
          <w:spacing w:val="-3"/>
          <w:sz w:val="20"/>
          <w:szCs w:val="20"/>
        </w:rPr>
        <w:t xml:space="preserve"> </w:t>
      </w:r>
      <w:r w:rsidRPr="00CA5DBD">
        <w:rPr>
          <w:sz w:val="20"/>
          <w:szCs w:val="20"/>
        </w:rPr>
        <w:t>financial</w:t>
      </w:r>
      <w:r w:rsidRPr="00CA5DBD">
        <w:rPr>
          <w:spacing w:val="-1"/>
          <w:sz w:val="20"/>
          <w:szCs w:val="20"/>
        </w:rPr>
        <w:t xml:space="preserve"> </w:t>
      </w:r>
      <w:r w:rsidRPr="00CA5DBD">
        <w:rPr>
          <w:sz w:val="20"/>
          <w:szCs w:val="20"/>
        </w:rPr>
        <w:t>decision, our</w:t>
      </w:r>
      <w:r w:rsidRPr="00CA5DBD">
        <w:rPr>
          <w:spacing w:val="-3"/>
          <w:sz w:val="20"/>
          <w:szCs w:val="20"/>
        </w:rPr>
        <w:t xml:space="preserve"> </w:t>
      </w:r>
      <w:r w:rsidRPr="00CA5DBD">
        <w:rPr>
          <w:sz w:val="20"/>
          <w:szCs w:val="20"/>
        </w:rPr>
        <w:t>Advisory</w:t>
      </w:r>
      <w:r w:rsidRPr="00CA5DBD">
        <w:rPr>
          <w:spacing w:val="-3"/>
          <w:sz w:val="20"/>
          <w:szCs w:val="20"/>
        </w:rPr>
        <w:t xml:space="preserve"> </w:t>
      </w:r>
      <w:r w:rsidRPr="00CA5DBD">
        <w:rPr>
          <w:sz w:val="20"/>
          <w:szCs w:val="20"/>
        </w:rPr>
        <w:t>Representative will</w:t>
      </w:r>
      <w:r w:rsidRPr="00CA5DBD">
        <w:rPr>
          <w:spacing w:val="-2"/>
          <w:sz w:val="20"/>
          <w:szCs w:val="20"/>
        </w:rPr>
        <w:t xml:space="preserve"> </w:t>
      </w:r>
      <w:r w:rsidRPr="00CA5DBD">
        <w:rPr>
          <w:sz w:val="20"/>
          <w:szCs w:val="20"/>
        </w:rPr>
        <w:t>work</w:t>
      </w:r>
      <w:r w:rsidRPr="00CA5DBD">
        <w:rPr>
          <w:spacing w:val="-4"/>
          <w:sz w:val="20"/>
          <w:szCs w:val="20"/>
        </w:rPr>
        <w:t xml:space="preserve"> </w:t>
      </w:r>
      <w:r w:rsidRPr="00CA5DBD">
        <w:rPr>
          <w:sz w:val="20"/>
          <w:szCs w:val="20"/>
        </w:rPr>
        <w:t>with</w:t>
      </w:r>
      <w:r w:rsidRPr="00CA5DBD">
        <w:rPr>
          <w:spacing w:val="-2"/>
          <w:sz w:val="20"/>
          <w:szCs w:val="20"/>
        </w:rPr>
        <w:t xml:space="preserve"> </w:t>
      </w:r>
      <w:r w:rsidRPr="00CA5DBD">
        <w:rPr>
          <w:sz w:val="20"/>
          <w:szCs w:val="20"/>
        </w:rPr>
        <w:t>you to</w:t>
      </w:r>
      <w:r w:rsidRPr="00CA5DBD">
        <w:rPr>
          <w:spacing w:val="-2"/>
          <w:sz w:val="20"/>
          <w:szCs w:val="20"/>
        </w:rPr>
        <w:t xml:space="preserve"> </w:t>
      </w:r>
      <w:r w:rsidRPr="00CA5DBD">
        <w:rPr>
          <w:sz w:val="20"/>
          <w:szCs w:val="20"/>
        </w:rPr>
        <w:t>set</w:t>
      </w:r>
      <w:r w:rsidRPr="00CA5DBD">
        <w:rPr>
          <w:spacing w:val="-3"/>
          <w:sz w:val="20"/>
          <w:szCs w:val="20"/>
        </w:rPr>
        <w:t xml:space="preserve"> </w:t>
      </w:r>
      <w:r w:rsidRPr="00CA5DBD">
        <w:rPr>
          <w:sz w:val="20"/>
          <w:szCs w:val="20"/>
        </w:rPr>
        <w:t>definitive</w:t>
      </w:r>
      <w:r w:rsidRPr="00CA5DBD">
        <w:rPr>
          <w:spacing w:val="-2"/>
          <w:sz w:val="20"/>
          <w:szCs w:val="20"/>
        </w:rPr>
        <w:t xml:space="preserve"> </w:t>
      </w:r>
      <w:r w:rsidRPr="00CA5DBD">
        <w:rPr>
          <w:sz w:val="20"/>
          <w:szCs w:val="20"/>
        </w:rPr>
        <w:t>goals</w:t>
      </w:r>
      <w:r w:rsidRPr="00CA5DBD">
        <w:rPr>
          <w:spacing w:val="-3"/>
          <w:sz w:val="20"/>
          <w:szCs w:val="20"/>
        </w:rPr>
        <w:t xml:space="preserve"> </w:t>
      </w:r>
      <w:r w:rsidRPr="00CA5DBD">
        <w:rPr>
          <w:sz w:val="20"/>
          <w:szCs w:val="20"/>
        </w:rPr>
        <w:t>and</w:t>
      </w:r>
      <w:r w:rsidRPr="00CA5DBD">
        <w:rPr>
          <w:spacing w:val="-4"/>
          <w:sz w:val="20"/>
          <w:szCs w:val="20"/>
        </w:rPr>
        <w:t xml:space="preserve"> </w:t>
      </w:r>
      <w:r w:rsidRPr="00CA5DBD">
        <w:rPr>
          <w:sz w:val="20"/>
          <w:szCs w:val="20"/>
        </w:rPr>
        <w:t>objectives</w:t>
      </w:r>
      <w:r w:rsidRPr="00CA5DBD">
        <w:rPr>
          <w:spacing w:val="40"/>
          <w:sz w:val="20"/>
          <w:szCs w:val="20"/>
        </w:rPr>
        <w:t xml:space="preserve"> </w:t>
      </w:r>
      <w:r w:rsidRPr="00CA5DBD">
        <w:rPr>
          <w:sz w:val="20"/>
          <w:szCs w:val="20"/>
        </w:rPr>
        <w:t>that are</w:t>
      </w:r>
      <w:r w:rsidRPr="00CA5DBD">
        <w:rPr>
          <w:spacing w:val="-1"/>
          <w:sz w:val="20"/>
          <w:szCs w:val="20"/>
        </w:rPr>
        <w:t xml:space="preserve"> </w:t>
      </w:r>
      <w:r w:rsidRPr="00CA5DBD">
        <w:rPr>
          <w:sz w:val="20"/>
          <w:szCs w:val="20"/>
        </w:rPr>
        <w:t>consistent</w:t>
      </w:r>
      <w:r w:rsidRPr="00CA5DBD">
        <w:rPr>
          <w:spacing w:val="-2"/>
          <w:sz w:val="20"/>
          <w:szCs w:val="20"/>
        </w:rPr>
        <w:t xml:space="preserve"> </w:t>
      </w:r>
      <w:r w:rsidRPr="00CA5DBD">
        <w:rPr>
          <w:sz w:val="20"/>
          <w:szCs w:val="20"/>
        </w:rPr>
        <w:t>with the portfolio’s</w:t>
      </w:r>
      <w:r w:rsidRPr="00CA5DBD">
        <w:rPr>
          <w:spacing w:val="-1"/>
          <w:sz w:val="20"/>
          <w:szCs w:val="20"/>
        </w:rPr>
        <w:t xml:space="preserve"> </w:t>
      </w:r>
      <w:r w:rsidRPr="00CA5DBD">
        <w:rPr>
          <w:sz w:val="20"/>
          <w:szCs w:val="20"/>
        </w:rPr>
        <w:t>current</w:t>
      </w:r>
      <w:r w:rsidRPr="00CA5DBD">
        <w:rPr>
          <w:spacing w:val="-2"/>
          <w:sz w:val="20"/>
          <w:szCs w:val="20"/>
        </w:rPr>
        <w:t xml:space="preserve"> </w:t>
      </w:r>
      <w:r w:rsidRPr="00CA5DBD">
        <w:rPr>
          <w:sz w:val="20"/>
          <w:szCs w:val="20"/>
        </w:rPr>
        <w:t>and future</w:t>
      </w:r>
      <w:r w:rsidRPr="00CA5DBD">
        <w:rPr>
          <w:spacing w:val="-1"/>
          <w:sz w:val="20"/>
          <w:szCs w:val="20"/>
        </w:rPr>
        <w:t xml:space="preserve"> </w:t>
      </w:r>
      <w:r w:rsidRPr="00CA5DBD">
        <w:rPr>
          <w:sz w:val="20"/>
          <w:szCs w:val="20"/>
        </w:rPr>
        <w:t>resources that meet the needs and</w:t>
      </w:r>
      <w:r w:rsidRPr="00CA5DBD">
        <w:rPr>
          <w:spacing w:val="-3"/>
          <w:sz w:val="20"/>
          <w:szCs w:val="20"/>
        </w:rPr>
        <w:t xml:space="preserve"> </w:t>
      </w:r>
      <w:r w:rsidRPr="00CA5DBD">
        <w:rPr>
          <w:sz w:val="20"/>
          <w:szCs w:val="20"/>
        </w:rPr>
        <w:t>requirements</w:t>
      </w:r>
      <w:r w:rsidRPr="00CA5DBD">
        <w:rPr>
          <w:spacing w:val="-2"/>
          <w:sz w:val="20"/>
          <w:szCs w:val="20"/>
        </w:rPr>
        <w:t xml:space="preserve"> </w:t>
      </w:r>
      <w:r w:rsidRPr="00CA5DBD">
        <w:rPr>
          <w:sz w:val="20"/>
          <w:szCs w:val="20"/>
        </w:rPr>
        <w:t>of the</w:t>
      </w:r>
      <w:r w:rsidRPr="00CA5DBD">
        <w:rPr>
          <w:spacing w:val="-1"/>
          <w:sz w:val="20"/>
          <w:szCs w:val="20"/>
        </w:rPr>
        <w:t xml:space="preserve"> </w:t>
      </w:r>
      <w:r w:rsidRPr="00CA5DBD">
        <w:rPr>
          <w:sz w:val="20"/>
          <w:szCs w:val="20"/>
        </w:rPr>
        <w:t>client. Our Advisory</w:t>
      </w:r>
      <w:r w:rsidRPr="00CA5DBD">
        <w:rPr>
          <w:spacing w:val="40"/>
          <w:sz w:val="20"/>
          <w:szCs w:val="20"/>
        </w:rPr>
        <w:t xml:space="preserve"> </w:t>
      </w:r>
      <w:r w:rsidRPr="00CA5DBD">
        <w:rPr>
          <w:sz w:val="20"/>
          <w:szCs w:val="20"/>
        </w:rPr>
        <w:t>Representative will prepare a written Investment Policy Statement (IPS) to manage the client’s investments.</w:t>
      </w:r>
    </w:p>
    <w:p w14:paraId="65459B27" w14:textId="77777777" w:rsidR="006C43E3" w:rsidRPr="00CA5DBD" w:rsidRDefault="006C43E3">
      <w:pPr>
        <w:pStyle w:val="BodyText"/>
        <w:spacing w:before="10"/>
        <w:rPr>
          <w:sz w:val="20"/>
          <w:szCs w:val="20"/>
        </w:rPr>
      </w:pPr>
    </w:p>
    <w:p w14:paraId="3A5E0E32" w14:textId="77777777" w:rsidR="006C43E3" w:rsidRPr="00CA5DBD" w:rsidRDefault="0047151F">
      <w:pPr>
        <w:ind w:left="100"/>
        <w:rPr>
          <w:b/>
          <w:sz w:val="20"/>
          <w:szCs w:val="20"/>
        </w:rPr>
      </w:pPr>
      <w:r w:rsidRPr="00CA5DBD">
        <w:rPr>
          <w:b/>
          <w:sz w:val="20"/>
          <w:szCs w:val="20"/>
          <w:u w:val="single"/>
        </w:rPr>
        <w:t>Step</w:t>
      </w:r>
      <w:r w:rsidRPr="00CA5DBD">
        <w:rPr>
          <w:b/>
          <w:spacing w:val="-4"/>
          <w:sz w:val="20"/>
          <w:szCs w:val="20"/>
          <w:u w:val="single"/>
        </w:rPr>
        <w:t xml:space="preserve"> </w:t>
      </w:r>
      <w:r w:rsidRPr="00CA5DBD">
        <w:rPr>
          <w:b/>
          <w:sz w:val="20"/>
          <w:szCs w:val="20"/>
          <w:u w:val="single"/>
        </w:rPr>
        <w:t>2:</w:t>
      </w:r>
      <w:r w:rsidRPr="00CA5DBD">
        <w:rPr>
          <w:b/>
          <w:spacing w:val="-2"/>
          <w:sz w:val="20"/>
          <w:szCs w:val="20"/>
          <w:u w:val="single"/>
        </w:rPr>
        <w:t xml:space="preserve"> Formalize</w:t>
      </w:r>
    </w:p>
    <w:p w14:paraId="455364A3" w14:textId="77777777" w:rsidR="006C43E3" w:rsidRPr="00CA5DBD" w:rsidRDefault="006C43E3">
      <w:pPr>
        <w:pStyle w:val="BodyText"/>
        <w:spacing w:before="42"/>
        <w:rPr>
          <w:b/>
          <w:sz w:val="20"/>
          <w:szCs w:val="20"/>
        </w:rPr>
      </w:pPr>
    </w:p>
    <w:p w14:paraId="2B489E34" w14:textId="77777777" w:rsidR="006C43E3" w:rsidRPr="00CA5DBD" w:rsidRDefault="0047151F">
      <w:pPr>
        <w:pStyle w:val="BodyText"/>
        <w:spacing w:line="276" w:lineRule="auto"/>
        <w:ind w:left="100" w:right="125"/>
        <w:rPr>
          <w:sz w:val="20"/>
          <w:szCs w:val="20"/>
        </w:rPr>
      </w:pPr>
      <w:r w:rsidRPr="00CA5DBD">
        <w:rPr>
          <w:sz w:val="20"/>
          <w:szCs w:val="20"/>
        </w:rPr>
        <w:t>One of the most important decisions is</w:t>
      </w:r>
      <w:r w:rsidRPr="00CA5DBD">
        <w:rPr>
          <w:spacing w:val="-1"/>
          <w:sz w:val="20"/>
          <w:szCs w:val="20"/>
        </w:rPr>
        <w:t xml:space="preserve"> </w:t>
      </w:r>
      <w:r w:rsidRPr="00CA5DBD">
        <w:rPr>
          <w:sz w:val="20"/>
          <w:szCs w:val="20"/>
        </w:rPr>
        <w:t>the determination</w:t>
      </w:r>
      <w:r w:rsidRPr="00CA5DBD">
        <w:rPr>
          <w:spacing w:val="-2"/>
          <w:sz w:val="20"/>
          <w:szCs w:val="20"/>
        </w:rPr>
        <w:t xml:space="preserve"> </w:t>
      </w:r>
      <w:r w:rsidRPr="00CA5DBD">
        <w:rPr>
          <w:sz w:val="20"/>
          <w:szCs w:val="20"/>
        </w:rPr>
        <w:t>of the portfolio’s time horizon.</w:t>
      </w:r>
      <w:r w:rsidRPr="00CA5DBD">
        <w:rPr>
          <w:spacing w:val="-1"/>
          <w:sz w:val="20"/>
          <w:szCs w:val="20"/>
        </w:rPr>
        <w:t xml:space="preserve"> </w:t>
      </w:r>
      <w:r w:rsidRPr="00CA5DBD">
        <w:rPr>
          <w:sz w:val="20"/>
          <w:szCs w:val="20"/>
        </w:rPr>
        <w:t>The portfolio’s anticipated</w:t>
      </w:r>
      <w:r w:rsidRPr="00CA5DBD">
        <w:rPr>
          <w:spacing w:val="-2"/>
          <w:sz w:val="20"/>
          <w:szCs w:val="20"/>
        </w:rPr>
        <w:t xml:space="preserve"> </w:t>
      </w:r>
      <w:r w:rsidRPr="00CA5DBD">
        <w:rPr>
          <w:sz w:val="20"/>
          <w:szCs w:val="20"/>
        </w:rPr>
        <w:t>cash</w:t>
      </w:r>
      <w:r w:rsidRPr="00CA5DBD">
        <w:rPr>
          <w:spacing w:val="-1"/>
          <w:sz w:val="20"/>
          <w:szCs w:val="20"/>
        </w:rPr>
        <w:t xml:space="preserve"> </w:t>
      </w:r>
      <w:r w:rsidRPr="00CA5DBD">
        <w:rPr>
          <w:sz w:val="20"/>
          <w:szCs w:val="20"/>
        </w:rPr>
        <w:t>flows should</w:t>
      </w:r>
      <w:r w:rsidRPr="00CA5DBD">
        <w:rPr>
          <w:spacing w:val="-2"/>
          <w:sz w:val="20"/>
          <w:szCs w:val="20"/>
        </w:rPr>
        <w:t xml:space="preserve"> </w:t>
      </w:r>
      <w:r w:rsidRPr="00CA5DBD">
        <w:rPr>
          <w:sz w:val="20"/>
          <w:szCs w:val="20"/>
        </w:rPr>
        <w:t>be</w:t>
      </w:r>
      <w:r w:rsidRPr="00CA5DBD">
        <w:rPr>
          <w:spacing w:val="40"/>
          <w:sz w:val="20"/>
          <w:szCs w:val="20"/>
        </w:rPr>
        <w:t xml:space="preserve"> </w:t>
      </w:r>
      <w:r w:rsidRPr="00CA5DBD">
        <w:rPr>
          <w:sz w:val="20"/>
          <w:szCs w:val="20"/>
        </w:rPr>
        <w:t>reviewed to ensure that there are sufficient liquid assets to pay bills and other liabilities when they come due. Based upon the time</w:t>
      </w:r>
      <w:r w:rsidRPr="00CA5DBD">
        <w:rPr>
          <w:spacing w:val="40"/>
          <w:sz w:val="20"/>
          <w:szCs w:val="20"/>
        </w:rPr>
        <w:t xml:space="preserve"> </w:t>
      </w:r>
      <w:r w:rsidRPr="00CA5DBD">
        <w:rPr>
          <w:sz w:val="20"/>
          <w:szCs w:val="20"/>
        </w:rPr>
        <w:t>horizon, our Advisory Representative will assist you in selecting which asset classes to consider and what allocation might be</w:t>
      </w:r>
      <w:r w:rsidRPr="00CA5DBD">
        <w:rPr>
          <w:spacing w:val="40"/>
          <w:sz w:val="20"/>
          <w:szCs w:val="20"/>
        </w:rPr>
        <w:t xml:space="preserve"> </w:t>
      </w:r>
      <w:r w:rsidRPr="00CA5DBD">
        <w:rPr>
          <w:sz w:val="20"/>
          <w:szCs w:val="20"/>
        </w:rPr>
        <w:t>appropriate.</w:t>
      </w:r>
      <w:r w:rsidRPr="00CA5DBD">
        <w:rPr>
          <w:spacing w:val="-3"/>
          <w:sz w:val="20"/>
          <w:szCs w:val="20"/>
        </w:rPr>
        <w:t xml:space="preserve"> </w:t>
      </w:r>
      <w:r w:rsidRPr="00CA5DBD">
        <w:rPr>
          <w:sz w:val="20"/>
          <w:szCs w:val="20"/>
        </w:rPr>
        <w:t>A short</w:t>
      </w:r>
      <w:r w:rsidRPr="00CA5DBD">
        <w:rPr>
          <w:spacing w:val="-3"/>
          <w:sz w:val="20"/>
          <w:szCs w:val="20"/>
        </w:rPr>
        <w:t xml:space="preserve"> </w:t>
      </w:r>
      <w:r w:rsidRPr="00CA5DBD">
        <w:rPr>
          <w:sz w:val="20"/>
          <w:szCs w:val="20"/>
        </w:rPr>
        <w:t>time</w:t>
      </w:r>
      <w:r w:rsidRPr="00CA5DBD">
        <w:rPr>
          <w:spacing w:val="-2"/>
          <w:sz w:val="20"/>
          <w:szCs w:val="20"/>
        </w:rPr>
        <w:t xml:space="preserve"> </w:t>
      </w:r>
      <w:r w:rsidRPr="00CA5DBD">
        <w:rPr>
          <w:sz w:val="20"/>
          <w:szCs w:val="20"/>
        </w:rPr>
        <w:t>horizon</w:t>
      </w:r>
      <w:r w:rsidRPr="00CA5DBD">
        <w:rPr>
          <w:spacing w:val="-2"/>
          <w:sz w:val="20"/>
          <w:szCs w:val="20"/>
        </w:rPr>
        <w:t xml:space="preserve"> </w:t>
      </w:r>
      <w:r w:rsidRPr="00CA5DBD">
        <w:rPr>
          <w:sz w:val="20"/>
          <w:szCs w:val="20"/>
        </w:rPr>
        <w:t>typically</w:t>
      </w:r>
      <w:r w:rsidRPr="00CA5DBD">
        <w:rPr>
          <w:spacing w:val="-3"/>
          <w:sz w:val="20"/>
          <w:szCs w:val="20"/>
        </w:rPr>
        <w:t xml:space="preserve"> </w:t>
      </w:r>
      <w:r w:rsidRPr="00CA5DBD">
        <w:rPr>
          <w:sz w:val="20"/>
          <w:szCs w:val="20"/>
        </w:rPr>
        <w:t>is</w:t>
      </w:r>
      <w:r w:rsidRPr="00CA5DBD">
        <w:rPr>
          <w:spacing w:val="-3"/>
          <w:sz w:val="20"/>
          <w:szCs w:val="20"/>
        </w:rPr>
        <w:t xml:space="preserve"> </w:t>
      </w:r>
      <w:r w:rsidRPr="00CA5DBD">
        <w:rPr>
          <w:sz w:val="20"/>
          <w:szCs w:val="20"/>
        </w:rPr>
        <w:t>implemented</w:t>
      </w:r>
      <w:r w:rsidRPr="00CA5DBD">
        <w:rPr>
          <w:spacing w:val="-1"/>
          <w:sz w:val="20"/>
          <w:szCs w:val="20"/>
        </w:rPr>
        <w:t xml:space="preserve"> </w:t>
      </w:r>
      <w:r w:rsidRPr="00CA5DBD">
        <w:rPr>
          <w:sz w:val="20"/>
          <w:szCs w:val="20"/>
        </w:rPr>
        <w:t>with</w:t>
      </w:r>
      <w:r w:rsidRPr="00CA5DBD">
        <w:rPr>
          <w:spacing w:val="-3"/>
          <w:sz w:val="20"/>
          <w:szCs w:val="20"/>
        </w:rPr>
        <w:t xml:space="preserve"> </w:t>
      </w:r>
      <w:r w:rsidRPr="00CA5DBD">
        <w:rPr>
          <w:sz w:val="20"/>
          <w:szCs w:val="20"/>
        </w:rPr>
        <w:t>fixed</w:t>
      </w:r>
      <w:r w:rsidRPr="00CA5DBD">
        <w:rPr>
          <w:spacing w:val="-4"/>
          <w:sz w:val="20"/>
          <w:szCs w:val="20"/>
        </w:rPr>
        <w:t xml:space="preserve"> </w:t>
      </w:r>
      <w:r w:rsidRPr="00CA5DBD">
        <w:rPr>
          <w:sz w:val="20"/>
          <w:szCs w:val="20"/>
        </w:rPr>
        <w:t>income</w:t>
      </w:r>
      <w:r w:rsidRPr="00CA5DBD">
        <w:rPr>
          <w:spacing w:val="-2"/>
          <w:sz w:val="20"/>
          <w:szCs w:val="20"/>
        </w:rPr>
        <w:t xml:space="preserve"> </w:t>
      </w:r>
      <w:r w:rsidRPr="00CA5DBD">
        <w:rPr>
          <w:sz w:val="20"/>
          <w:szCs w:val="20"/>
        </w:rPr>
        <w:t>and</w:t>
      </w:r>
      <w:r w:rsidRPr="00CA5DBD">
        <w:rPr>
          <w:spacing w:val="-4"/>
          <w:sz w:val="20"/>
          <w:szCs w:val="20"/>
        </w:rPr>
        <w:t xml:space="preserve"> </w:t>
      </w:r>
      <w:r w:rsidRPr="00CA5DBD">
        <w:rPr>
          <w:sz w:val="20"/>
          <w:szCs w:val="20"/>
        </w:rPr>
        <w:t>cash,</w:t>
      </w:r>
      <w:r w:rsidRPr="00CA5DBD">
        <w:rPr>
          <w:spacing w:val="-3"/>
          <w:sz w:val="20"/>
          <w:szCs w:val="20"/>
        </w:rPr>
        <w:t xml:space="preserve"> </w:t>
      </w:r>
      <w:r w:rsidRPr="00CA5DBD">
        <w:rPr>
          <w:sz w:val="20"/>
          <w:szCs w:val="20"/>
        </w:rPr>
        <w:t>while a</w:t>
      </w:r>
      <w:r w:rsidRPr="00CA5DBD">
        <w:rPr>
          <w:spacing w:val="-3"/>
          <w:sz w:val="20"/>
          <w:szCs w:val="20"/>
        </w:rPr>
        <w:t xml:space="preserve"> </w:t>
      </w:r>
      <w:r w:rsidRPr="00CA5DBD">
        <w:rPr>
          <w:sz w:val="20"/>
          <w:szCs w:val="20"/>
        </w:rPr>
        <w:t>long</w:t>
      </w:r>
      <w:r w:rsidRPr="00CA5DBD">
        <w:rPr>
          <w:spacing w:val="-3"/>
          <w:sz w:val="20"/>
          <w:szCs w:val="20"/>
        </w:rPr>
        <w:t xml:space="preserve"> </w:t>
      </w:r>
      <w:r w:rsidRPr="00CA5DBD">
        <w:rPr>
          <w:sz w:val="20"/>
          <w:szCs w:val="20"/>
        </w:rPr>
        <w:t>investment</w:t>
      </w:r>
      <w:r w:rsidRPr="00CA5DBD">
        <w:rPr>
          <w:spacing w:val="-3"/>
          <w:sz w:val="20"/>
          <w:szCs w:val="20"/>
        </w:rPr>
        <w:t xml:space="preserve"> </w:t>
      </w:r>
      <w:r w:rsidRPr="00CA5DBD">
        <w:rPr>
          <w:sz w:val="20"/>
          <w:szCs w:val="20"/>
        </w:rPr>
        <w:t>horizon</w:t>
      </w:r>
      <w:r w:rsidRPr="00CA5DBD">
        <w:rPr>
          <w:spacing w:val="-2"/>
          <w:sz w:val="20"/>
          <w:szCs w:val="20"/>
        </w:rPr>
        <w:t xml:space="preserve"> </w:t>
      </w:r>
      <w:r w:rsidRPr="00CA5DBD">
        <w:rPr>
          <w:sz w:val="20"/>
          <w:szCs w:val="20"/>
        </w:rPr>
        <w:t>can</w:t>
      </w:r>
      <w:r w:rsidRPr="00CA5DBD">
        <w:rPr>
          <w:spacing w:val="-2"/>
          <w:sz w:val="20"/>
          <w:szCs w:val="20"/>
        </w:rPr>
        <w:t xml:space="preserve"> </w:t>
      </w:r>
      <w:r w:rsidRPr="00CA5DBD">
        <w:rPr>
          <w:sz w:val="20"/>
          <w:szCs w:val="20"/>
        </w:rPr>
        <w:t>be prudently</w:t>
      </w:r>
      <w:r w:rsidRPr="00CA5DBD">
        <w:rPr>
          <w:spacing w:val="40"/>
          <w:sz w:val="20"/>
          <w:szCs w:val="20"/>
        </w:rPr>
        <w:t xml:space="preserve"> </w:t>
      </w:r>
      <w:r w:rsidRPr="00CA5DBD">
        <w:rPr>
          <w:sz w:val="20"/>
          <w:szCs w:val="20"/>
        </w:rPr>
        <w:t>implemented across most asset classes. A cash flow schedule provides information to more effectively rebalance a portfolio’s asset</w:t>
      </w:r>
      <w:r w:rsidRPr="00CA5DBD">
        <w:rPr>
          <w:spacing w:val="40"/>
          <w:sz w:val="20"/>
          <w:szCs w:val="20"/>
        </w:rPr>
        <w:t xml:space="preserve"> </w:t>
      </w:r>
      <w:r w:rsidRPr="00CA5DBD">
        <w:rPr>
          <w:sz w:val="20"/>
          <w:szCs w:val="20"/>
        </w:rPr>
        <w:t>allocation</w:t>
      </w:r>
      <w:r w:rsidRPr="00CA5DBD">
        <w:rPr>
          <w:spacing w:val="-2"/>
          <w:sz w:val="20"/>
          <w:szCs w:val="20"/>
        </w:rPr>
        <w:t xml:space="preserve"> </w:t>
      </w:r>
      <w:r w:rsidRPr="00CA5DBD">
        <w:rPr>
          <w:sz w:val="20"/>
          <w:szCs w:val="20"/>
        </w:rPr>
        <w:t>strategy. For</w:t>
      </w:r>
      <w:r w:rsidRPr="00CA5DBD">
        <w:rPr>
          <w:spacing w:val="-1"/>
          <w:sz w:val="20"/>
          <w:szCs w:val="20"/>
        </w:rPr>
        <w:t xml:space="preserve"> </w:t>
      </w:r>
      <w:r w:rsidRPr="00CA5DBD">
        <w:rPr>
          <w:sz w:val="20"/>
          <w:szCs w:val="20"/>
        </w:rPr>
        <w:t>example, if</w:t>
      </w:r>
      <w:r w:rsidRPr="00CA5DBD">
        <w:rPr>
          <w:spacing w:val="-4"/>
          <w:sz w:val="20"/>
          <w:szCs w:val="20"/>
        </w:rPr>
        <w:t xml:space="preserve"> </w:t>
      </w:r>
      <w:r w:rsidRPr="00CA5DBD">
        <w:rPr>
          <w:sz w:val="20"/>
          <w:szCs w:val="20"/>
        </w:rPr>
        <w:t>a particular</w:t>
      </w:r>
      <w:r w:rsidRPr="00CA5DBD">
        <w:rPr>
          <w:spacing w:val="-1"/>
          <w:sz w:val="20"/>
          <w:szCs w:val="20"/>
        </w:rPr>
        <w:t xml:space="preserve"> </w:t>
      </w:r>
      <w:r w:rsidRPr="00CA5DBD">
        <w:rPr>
          <w:sz w:val="20"/>
          <w:szCs w:val="20"/>
        </w:rPr>
        <w:t>asset</w:t>
      </w:r>
      <w:r w:rsidRPr="00CA5DBD">
        <w:rPr>
          <w:spacing w:val="-1"/>
          <w:sz w:val="20"/>
          <w:szCs w:val="20"/>
        </w:rPr>
        <w:t xml:space="preserve"> </w:t>
      </w:r>
      <w:r w:rsidRPr="00CA5DBD">
        <w:rPr>
          <w:sz w:val="20"/>
          <w:szCs w:val="20"/>
        </w:rPr>
        <w:t>class is outside</w:t>
      </w:r>
      <w:r w:rsidRPr="00CA5DBD">
        <w:rPr>
          <w:spacing w:val="-1"/>
          <w:sz w:val="20"/>
          <w:szCs w:val="20"/>
        </w:rPr>
        <w:t xml:space="preserve"> </w:t>
      </w:r>
      <w:r w:rsidRPr="00CA5DBD">
        <w:rPr>
          <w:sz w:val="20"/>
          <w:szCs w:val="20"/>
        </w:rPr>
        <w:t>the range</w:t>
      </w:r>
      <w:r w:rsidRPr="00CA5DBD">
        <w:rPr>
          <w:spacing w:val="-1"/>
          <w:sz w:val="20"/>
          <w:szCs w:val="20"/>
        </w:rPr>
        <w:t xml:space="preserve"> </w:t>
      </w:r>
      <w:r w:rsidRPr="00CA5DBD">
        <w:rPr>
          <w:sz w:val="20"/>
          <w:szCs w:val="20"/>
        </w:rPr>
        <w:t>of the Investment Policy Statement’s</w:t>
      </w:r>
      <w:r w:rsidRPr="00CA5DBD">
        <w:rPr>
          <w:spacing w:val="-1"/>
          <w:sz w:val="20"/>
          <w:szCs w:val="20"/>
        </w:rPr>
        <w:t xml:space="preserve"> </w:t>
      </w:r>
      <w:r w:rsidRPr="00CA5DBD">
        <w:rPr>
          <w:sz w:val="20"/>
          <w:szCs w:val="20"/>
        </w:rPr>
        <w:t>(IPS) limit,</w:t>
      </w:r>
      <w:r w:rsidRPr="00CA5DBD">
        <w:rPr>
          <w:spacing w:val="-1"/>
          <w:sz w:val="20"/>
          <w:szCs w:val="20"/>
        </w:rPr>
        <w:t xml:space="preserve"> </w:t>
      </w:r>
      <w:r w:rsidRPr="00CA5DBD">
        <w:rPr>
          <w:sz w:val="20"/>
          <w:szCs w:val="20"/>
        </w:rPr>
        <w:t>one could</w:t>
      </w:r>
      <w:r w:rsidRPr="00CA5DBD">
        <w:rPr>
          <w:spacing w:val="40"/>
          <w:sz w:val="20"/>
          <w:szCs w:val="20"/>
        </w:rPr>
        <w:t xml:space="preserve"> </w:t>
      </w:r>
      <w:r w:rsidRPr="00CA5DBD">
        <w:rPr>
          <w:sz w:val="20"/>
          <w:szCs w:val="20"/>
        </w:rPr>
        <w:t>use the cash flow information to effectively rebalance the portfolio.</w:t>
      </w:r>
    </w:p>
    <w:p w14:paraId="794F0045" w14:textId="77777777" w:rsidR="006C43E3" w:rsidRPr="00CA5DBD" w:rsidRDefault="0047151F">
      <w:pPr>
        <w:spacing w:before="79"/>
        <w:ind w:left="100"/>
        <w:rPr>
          <w:b/>
          <w:sz w:val="20"/>
          <w:szCs w:val="20"/>
        </w:rPr>
      </w:pPr>
      <w:r w:rsidRPr="00CA5DBD">
        <w:rPr>
          <w:b/>
          <w:sz w:val="20"/>
          <w:szCs w:val="20"/>
          <w:u w:val="single"/>
        </w:rPr>
        <w:t>Step</w:t>
      </w:r>
      <w:r w:rsidRPr="00CA5DBD">
        <w:rPr>
          <w:b/>
          <w:spacing w:val="-2"/>
          <w:sz w:val="20"/>
          <w:szCs w:val="20"/>
          <w:u w:val="single"/>
        </w:rPr>
        <w:t xml:space="preserve"> </w:t>
      </w:r>
      <w:r w:rsidRPr="00CA5DBD">
        <w:rPr>
          <w:b/>
          <w:sz w:val="20"/>
          <w:szCs w:val="20"/>
          <w:u w:val="single"/>
        </w:rPr>
        <w:t>3:</w:t>
      </w:r>
      <w:r w:rsidRPr="00CA5DBD">
        <w:rPr>
          <w:b/>
          <w:spacing w:val="-2"/>
          <w:sz w:val="20"/>
          <w:szCs w:val="20"/>
          <w:u w:val="single"/>
        </w:rPr>
        <w:t xml:space="preserve"> Implementation</w:t>
      </w:r>
    </w:p>
    <w:p w14:paraId="66CA5B63" w14:textId="77777777" w:rsidR="006C43E3" w:rsidRPr="00CA5DBD" w:rsidRDefault="006C43E3">
      <w:pPr>
        <w:pStyle w:val="BodyText"/>
        <w:spacing w:before="40"/>
        <w:rPr>
          <w:b/>
          <w:sz w:val="20"/>
          <w:szCs w:val="20"/>
        </w:rPr>
      </w:pPr>
    </w:p>
    <w:p w14:paraId="7C20DCC6" w14:textId="77777777" w:rsidR="006C43E3" w:rsidRPr="00CA5DBD" w:rsidRDefault="0047151F">
      <w:pPr>
        <w:pStyle w:val="BodyText"/>
        <w:spacing w:line="276" w:lineRule="auto"/>
        <w:ind w:left="100"/>
        <w:rPr>
          <w:sz w:val="20"/>
          <w:szCs w:val="20"/>
        </w:rPr>
      </w:pPr>
      <w:r w:rsidRPr="00CA5DBD">
        <w:rPr>
          <w:sz w:val="20"/>
          <w:szCs w:val="20"/>
        </w:rPr>
        <w:t>There</w:t>
      </w:r>
      <w:r w:rsidRPr="00CA5DBD">
        <w:rPr>
          <w:spacing w:val="-3"/>
          <w:sz w:val="20"/>
          <w:szCs w:val="20"/>
        </w:rPr>
        <w:t xml:space="preserve"> </w:t>
      </w:r>
      <w:r w:rsidRPr="00CA5DBD">
        <w:rPr>
          <w:sz w:val="20"/>
          <w:szCs w:val="20"/>
        </w:rPr>
        <w:t>are</w:t>
      </w:r>
      <w:r w:rsidRPr="00CA5DBD">
        <w:rPr>
          <w:spacing w:val="-1"/>
          <w:sz w:val="20"/>
          <w:szCs w:val="20"/>
        </w:rPr>
        <w:t xml:space="preserve"> </w:t>
      </w:r>
      <w:r w:rsidRPr="00CA5DBD">
        <w:rPr>
          <w:sz w:val="20"/>
          <w:szCs w:val="20"/>
        </w:rPr>
        <w:t>numerous</w:t>
      </w:r>
      <w:r w:rsidRPr="00CA5DBD">
        <w:rPr>
          <w:spacing w:val="-1"/>
          <w:sz w:val="20"/>
          <w:szCs w:val="20"/>
        </w:rPr>
        <w:t xml:space="preserve"> </w:t>
      </w:r>
      <w:r w:rsidRPr="00CA5DBD">
        <w:rPr>
          <w:sz w:val="20"/>
          <w:szCs w:val="20"/>
        </w:rPr>
        <w:t>factors</w:t>
      </w:r>
      <w:r w:rsidRPr="00CA5DBD">
        <w:rPr>
          <w:spacing w:val="-1"/>
          <w:sz w:val="20"/>
          <w:szCs w:val="20"/>
        </w:rPr>
        <w:t xml:space="preserve"> </w:t>
      </w:r>
      <w:r w:rsidRPr="00CA5DBD">
        <w:rPr>
          <w:sz w:val="20"/>
          <w:szCs w:val="20"/>
        </w:rPr>
        <w:t>that</w:t>
      </w:r>
      <w:r w:rsidRPr="00CA5DBD">
        <w:rPr>
          <w:spacing w:val="-4"/>
          <w:sz w:val="20"/>
          <w:szCs w:val="20"/>
        </w:rPr>
        <w:t xml:space="preserve"> </w:t>
      </w:r>
      <w:r w:rsidRPr="00CA5DBD">
        <w:rPr>
          <w:sz w:val="20"/>
          <w:szCs w:val="20"/>
        </w:rPr>
        <w:t>should</w:t>
      </w:r>
      <w:r w:rsidRPr="00CA5DBD">
        <w:rPr>
          <w:spacing w:val="-5"/>
          <w:sz w:val="20"/>
          <w:szCs w:val="20"/>
        </w:rPr>
        <w:t xml:space="preserve"> </w:t>
      </w:r>
      <w:r w:rsidRPr="00CA5DBD">
        <w:rPr>
          <w:sz w:val="20"/>
          <w:szCs w:val="20"/>
        </w:rPr>
        <w:t>be</w:t>
      </w:r>
      <w:r w:rsidRPr="00CA5DBD">
        <w:rPr>
          <w:spacing w:val="-3"/>
          <w:sz w:val="20"/>
          <w:szCs w:val="20"/>
        </w:rPr>
        <w:t xml:space="preserve"> </w:t>
      </w:r>
      <w:r w:rsidRPr="00CA5DBD">
        <w:rPr>
          <w:sz w:val="20"/>
          <w:szCs w:val="20"/>
        </w:rPr>
        <w:t>considered</w:t>
      </w:r>
      <w:r w:rsidRPr="00CA5DBD">
        <w:rPr>
          <w:spacing w:val="-2"/>
          <w:sz w:val="20"/>
          <w:szCs w:val="20"/>
        </w:rPr>
        <w:t xml:space="preserve"> </w:t>
      </w:r>
      <w:r w:rsidRPr="00CA5DBD">
        <w:rPr>
          <w:sz w:val="20"/>
          <w:szCs w:val="20"/>
        </w:rPr>
        <w:t>when</w:t>
      </w:r>
      <w:r w:rsidRPr="00CA5DBD">
        <w:rPr>
          <w:spacing w:val="-3"/>
          <w:sz w:val="20"/>
          <w:szCs w:val="20"/>
        </w:rPr>
        <w:t xml:space="preserve"> </w:t>
      </w:r>
      <w:r w:rsidRPr="00CA5DBD">
        <w:rPr>
          <w:sz w:val="20"/>
          <w:szCs w:val="20"/>
        </w:rPr>
        <w:t>selecting</w:t>
      </w:r>
      <w:r w:rsidRPr="00CA5DBD">
        <w:rPr>
          <w:spacing w:val="-2"/>
          <w:sz w:val="20"/>
          <w:szCs w:val="20"/>
        </w:rPr>
        <w:t xml:space="preserve"> </w:t>
      </w:r>
      <w:r w:rsidRPr="00CA5DBD">
        <w:rPr>
          <w:sz w:val="20"/>
          <w:szCs w:val="20"/>
        </w:rPr>
        <w:t>investments. Our</w:t>
      </w:r>
      <w:r w:rsidRPr="00CA5DBD">
        <w:rPr>
          <w:spacing w:val="-4"/>
          <w:sz w:val="20"/>
          <w:szCs w:val="20"/>
        </w:rPr>
        <w:t xml:space="preserve"> </w:t>
      </w:r>
      <w:r w:rsidRPr="00CA5DBD">
        <w:rPr>
          <w:sz w:val="20"/>
          <w:szCs w:val="20"/>
        </w:rPr>
        <w:t>Advisory</w:t>
      </w:r>
      <w:r w:rsidRPr="00CA5DBD">
        <w:rPr>
          <w:spacing w:val="-3"/>
          <w:sz w:val="20"/>
          <w:szCs w:val="20"/>
        </w:rPr>
        <w:t xml:space="preserve"> </w:t>
      </w:r>
      <w:r w:rsidRPr="00CA5DBD">
        <w:rPr>
          <w:sz w:val="20"/>
          <w:szCs w:val="20"/>
        </w:rPr>
        <w:t>Representative will</w:t>
      </w:r>
      <w:r w:rsidRPr="00CA5DBD">
        <w:rPr>
          <w:spacing w:val="-3"/>
          <w:sz w:val="20"/>
          <w:szCs w:val="20"/>
        </w:rPr>
        <w:t xml:space="preserve"> </w:t>
      </w:r>
      <w:r w:rsidRPr="00CA5DBD">
        <w:rPr>
          <w:sz w:val="20"/>
          <w:szCs w:val="20"/>
        </w:rPr>
        <w:t>implement</w:t>
      </w:r>
      <w:r w:rsidRPr="00CA5DBD">
        <w:rPr>
          <w:spacing w:val="-4"/>
          <w:sz w:val="20"/>
          <w:szCs w:val="20"/>
        </w:rPr>
        <w:t xml:space="preserve"> </w:t>
      </w:r>
      <w:r w:rsidRPr="00CA5DBD">
        <w:rPr>
          <w:sz w:val="20"/>
          <w:szCs w:val="20"/>
        </w:rPr>
        <w:t>the</w:t>
      </w:r>
      <w:r w:rsidRPr="00CA5DBD">
        <w:rPr>
          <w:spacing w:val="40"/>
          <w:sz w:val="20"/>
          <w:szCs w:val="20"/>
        </w:rPr>
        <w:t xml:space="preserve"> </w:t>
      </w:r>
      <w:r w:rsidRPr="00CA5DBD">
        <w:rPr>
          <w:sz w:val="20"/>
          <w:szCs w:val="20"/>
        </w:rPr>
        <w:t>investment strategy using a due diligence process that is consistently applied.</w:t>
      </w:r>
    </w:p>
    <w:p w14:paraId="13C282C8" w14:textId="77777777" w:rsidR="006C43E3" w:rsidRPr="00CA5DBD" w:rsidRDefault="006C43E3">
      <w:pPr>
        <w:pStyle w:val="BodyText"/>
        <w:spacing w:before="12"/>
        <w:rPr>
          <w:sz w:val="20"/>
          <w:szCs w:val="20"/>
        </w:rPr>
      </w:pPr>
    </w:p>
    <w:p w14:paraId="281FE708" w14:textId="77777777" w:rsidR="006C43E3" w:rsidRPr="00CA5DBD" w:rsidRDefault="0047151F">
      <w:pPr>
        <w:spacing w:before="1"/>
        <w:ind w:left="100"/>
        <w:rPr>
          <w:b/>
          <w:sz w:val="20"/>
          <w:szCs w:val="20"/>
        </w:rPr>
      </w:pPr>
      <w:r w:rsidRPr="00CA5DBD">
        <w:rPr>
          <w:b/>
          <w:sz w:val="20"/>
          <w:szCs w:val="20"/>
          <w:u w:val="single"/>
        </w:rPr>
        <w:t>Step</w:t>
      </w:r>
      <w:r w:rsidRPr="00CA5DBD">
        <w:rPr>
          <w:b/>
          <w:spacing w:val="-2"/>
          <w:sz w:val="20"/>
          <w:szCs w:val="20"/>
          <w:u w:val="single"/>
        </w:rPr>
        <w:t xml:space="preserve"> </w:t>
      </w:r>
      <w:r w:rsidRPr="00CA5DBD">
        <w:rPr>
          <w:b/>
          <w:sz w:val="20"/>
          <w:szCs w:val="20"/>
          <w:u w:val="single"/>
        </w:rPr>
        <w:t>4:</w:t>
      </w:r>
      <w:r w:rsidRPr="00CA5DBD">
        <w:rPr>
          <w:b/>
          <w:spacing w:val="-2"/>
          <w:sz w:val="20"/>
          <w:szCs w:val="20"/>
          <w:u w:val="single"/>
        </w:rPr>
        <w:t xml:space="preserve"> Monitor</w:t>
      </w:r>
    </w:p>
    <w:p w14:paraId="6AEEF678" w14:textId="77777777" w:rsidR="006C43E3" w:rsidRPr="00CA5DBD" w:rsidRDefault="006C43E3">
      <w:pPr>
        <w:pStyle w:val="BodyText"/>
        <w:spacing w:before="42"/>
        <w:rPr>
          <w:b/>
          <w:sz w:val="20"/>
          <w:szCs w:val="20"/>
        </w:rPr>
      </w:pPr>
    </w:p>
    <w:p w14:paraId="6C724E41" w14:textId="77777777" w:rsidR="006C43E3" w:rsidRPr="00CA5DBD" w:rsidRDefault="0047151F">
      <w:pPr>
        <w:pStyle w:val="BodyText"/>
        <w:spacing w:line="273" w:lineRule="auto"/>
        <w:ind w:left="100" w:right="179"/>
        <w:jc w:val="both"/>
        <w:rPr>
          <w:sz w:val="20"/>
          <w:szCs w:val="20"/>
        </w:rPr>
      </w:pPr>
      <w:r w:rsidRPr="00CA5DBD">
        <w:rPr>
          <w:sz w:val="20"/>
          <w:szCs w:val="20"/>
        </w:rPr>
        <w:t>The</w:t>
      </w:r>
      <w:r w:rsidRPr="00CA5DBD">
        <w:rPr>
          <w:spacing w:val="-3"/>
          <w:sz w:val="20"/>
          <w:szCs w:val="20"/>
        </w:rPr>
        <w:t xml:space="preserve"> </w:t>
      </w:r>
      <w:r w:rsidRPr="00CA5DBD">
        <w:rPr>
          <w:sz w:val="20"/>
          <w:szCs w:val="20"/>
        </w:rPr>
        <w:t>monitoring</w:t>
      </w:r>
      <w:r w:rsidRPr="00CA5DBD">
        <w:rPr>
          <w:spacing w:val="-2"/>
          <w:sz w:val="20"/>
          <w:szCs w:val="20"/>
        </w:rPr>
        <w:t xml:space="preserve"> </w:t>
      </w:r>
      <w:r w:rsidRPr="00CA5DBD">
        <w:rPr>
          <w:sz w:val="20"/>
          <w:szCs w:val="20"/>
        </w:rPr>
        <w:t>function</w:t>
      </w:r>
      <w:r w:rsidRPr="00CA5DBD">
        <w:rPr>
          <w:spacing w:val="-4"/>
          <w:sz w:val="20"/>
          <w:szCs w:val="20"/>
        </w:rPr>
        <w:t xml:space="preserve"> </w:t>
      </w:r>
      <w:r w:rsidRPr="00CA5DBD">
        <w:rPr>
          <w:sz w:val="20"/>
          <w:szCs w:val="20"/>
        </w:rPr>
        <w:t>extends</w:t>
      </w:r>
      <w:r w:rsidRPr="00CA5DBD">
        <w:rPr>
          <w:spacing w:val="-3"/>
          <w:sz w:val="20"/>
          <w:szCs w:val="20"/>
        </w:rPr>
        <w:t xml:space="preserve"> </w:t>
      </w:r>
      <w:r w:rsidRPr="00CA5DBD">
        <w:rPr>
          <w:sz w:val="20"/>
          <w:szCs w:val="20"/>
        </w:rPr>
        <w:t>beyond</w:t>
      </w:r>
      <w:r w:rsidRPr="00CA5DBD">
        <w:rPr>
          <w:spacing w:val="-2"/>
          <w:sz w:val="20"/>
          <w:szCs w:val="20"/>
        </w:rPr>
        <w:t xml:space="preserve"> </w:t>
      </w:r>
      <w:r w:rsidRPr="00CA5DBD">
        <w:rPr>
          <w:sz w:val="20"/>
          <w:szCs w:val="20"/>
        </w:rPr>
        <w:t>strict</w:t>
      </w:r>
      <w:r w:rsidRPr="00CA5DBD">
        <w:rPr>
          <w:spacing w:val="-3"/>
          <w:sz w:val="20"/>
          <w:szCs w:val="20"/>
        </w:rPr>
        <w:t xml:space="preserve"> </w:t>
      </w:r>
      <w:r w:rsidRPr="00CA5DBD">
        <w:rPr>
          <w:sz w:val="20"/>
          <w:szCs w:val="20"/>
        </w:rPr>
        <w:t>examination</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performance.</w:t>
      </w:r>
      <w:r w:rsidRPr="00CA5DBD">
        <w:rPr>
          <w:spacing w:val="-1"/>
          <w:sz w:val="20"/>
          <w:szCs w:val="20"/>
        </w:rPr>
        <w:t xml:space="preserve"> </w:t>
      </w:r>
      <w:r w:rsidRPr="00CA5DBD">
        <w:rPr>
          <w:sz w:val="20"/>
          <w:szCs w:val="20"/>
        </w:rPr>
        <w:t>The</w:t>
      </w:r>
      <w:r w:rsidRPr="00CA5DBD">
        <w:rPr>
          <w:spacing w:val="-3"/>
          <w:sz w:val="20"/>
          <w:szCs w:val="20"/>
        </w:rPr>
        <w:t xml:space="preserve"> </w:t>
      </w:r>
      <w:r w:rsidRPr="00CA5DBD">
        <w:rPr>
          <w:sz w:val="20"/>
          <w:szCs w:val="20"/>
        </w:rPr>
        <w:t>ongoing</w:t>
      </w:r>
      <w:r w:rsidRPr="00CA5DBD">
        <w:rPr>
          <w:spacing w:val="-3"/>
          <w:sz w:val="20"/>
          <w:szCs w:val="20"/>
        </w:rPr>
        <w:t xml:space="preserve"> </w:t>
      </w:r>
      <w:r w:rsidRPr="00CA5DBD">
        <w:rPr>
          <w:sz w:val="20"/>
          <w:szCs w:val="20"/>
        </w:rPr>
        <w:t>review,</w:t>
      </w:r>
      <w:r w:rsidRPr="00CA5DBD">
        <w:rPr>
          <w:spacing w:val="-3"/>
          <w:sz w:val="20"/>
          <w:szCs w:val="20"/>
        </w:rPr>
        <w:t xml:space="preserve"> </w:t>
      </w:r>
      <w:r w:rsidRPr="00CA5DBD">
        <w:rPr>
          <w:sz w:val="20"/>
          <w:szCs w:val="20"/>
        </w:rPr>
        <w:t>analysis,</w:t>
      </w:r>
      <w:r w:rsidRPr="00CA5DBD">
        <w:rPr>
          <w:spacing w:val="-3"/>
          <w:sz w:val="20"/>
          <w:szCs w:val="20"/>
        </w:rPr>
        <w:t xml:space="preserve"> </w:t>
      </w:r>
      <w:r w:rsidRPr="00CA5DBD">
        <w:rPr>
          <w:sz w:val="20"/>
          <w:szCs w:val="20"/>
        </w:rPr>
        <w:t>and</w:t>
      </w:r>
      <w:r w:rsidRPr="00CA5DBD">
        <w:rPr>
          <w:spacing w:val="-2"/>
          <w:sz w:val="20"/>
          <w:szCs w:val="20"/>
        </w:rPr>
        <w:t xml:space="preserve"> </w:t>
      </w:r>
      <w:r w:rsidRPr="00CA5DBD">
        <w:rPr>
          <w:sz w:val="20"/>
          <w:szCs w:val="20"/>
        </w:rPr>
        <w:t>monitoring</w:t>
      </w:r>
      <w:r w:rsidRPr="00CA5DBD">
        <w:rPr>
          <w:spacing w:val="-3"/>
          <w:sz w:val="20"/>
          <w:szCs w:val="20"/>
        </w:rPr>
        <w:t xml:space="preserve"> </w:t>
      </w:r>
      <w:r w:rsidRPr="00CA5DBD">
        <w:rPr>
          <w:sz w:val="20"/>
          <w:szCs w:val="20"/>
        </w:rPr>
        <w:t>of</w:t>
      </w:r>
      <w:r w:rsidRPr="00CA5DBD">
        <w:rPr>
          <w:spacing w:val="-2"/>
          <w:sz w:val="20"/>
          <w:szCs w:val="20"/>
        </w:rPr>
        <w:t xml:space="preserve"> </w:t>
      </w:r>
      <w:r w:rsidRPr="00CA5DBD">
        <w:rPr>
          <w:sz w:val="20"/>
          <w:szCs w:val="20"/>
        </w:rPr>
        <w:t>investment</w:t>
      </w:r>
      <w:r w:rsidRPr="00CA5DBD">
        <w:rPr>
          <w:spacing w:val="40"/>
          <w:sz w:val="20"/>
          <w:szCs w:val="20"/>
        </w:rPr>
        <w:t xml:space="preserve"> </w:t>
      </w:r>
      <w:r w:rsidRPr="00CA5DBD">
        <w:rPr>
          <w:sz w:val="20"/>
          <w:szCs w:val="20"/>
        </w:rPr>
        <w:t>decision-maker and/or money managers is just as important as the due diligence implemented during the manager selection process.</w:t>
      </w:r>
    </w:p>
    <w:p w14:paraId="78310CC5" w14:textId="77777777" w:rsidR="006C43E3" w:rsidRPr="00CA5DBD" w:rsidRDefault="0047151F">
      <w:pPr>
        <w:pStyle w:val="BodyText"/>
        <w:spacing w:before="2" w:line="276" w:lineRule="auto"/>
        <w:ind w:left="100" w:right="138"/>
        <w:jc w:val="both"/>
        <w:rPr>
          <w:sz w:val="20"/>
          <w:szCs w:val="20"/>
        </w:rPr>
      </w:pPr>
      <w:r w:rsidRPr="00CA5DBD">
        <w:rPr>
          <w:sz w:val="20"/>
          <w:szCs w:val="20"/>
        </w:rPr>
        <w:t>The frequency</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reviews</w:t>
      </w:r>
      <w:r w:rsidRPr="00CA5DBD">
        <w:rPr>
          <w:spacing w:val="-2"/>
          <w:sz w:val="20"/>
          <w:szCs w:val="20"/>
        </w:rPr>
        <w:t xml:space="preserve"> </w:t>
      </w:r>
      <w:r w:rsidRPr="00CA5DBD">
        <w:rPr>
          <w:sz w:val="20"/>
          <w:szCs w:val="20"/>
        </w:rPr>
        <w:t>of</w:t>
      </w:r>
      <w:r w:rsidRPr="00CA5DBD">
        <w:rPr>
          <w:spacing w:val="-4"/>
          <w:sz w:val="20"/>
          <w:szCs w:val="20"/>
        </w:rPr>
        <w:t xml:space="preserve"> </w:t>
      </w:r>
      <w:r w:rsidRPr="00CA5DBD">
        <w:rPr>
          <w:sz w:val="20"/>
          <w:szCs w:val="20"/>
        </w:rPr>
        <w:t>the</w:t>
      </w:r>
      <w:r w:rsidRPr="00CA5DBD">
        <w:rPr>
          <w:spacing w:val="-2"/>
          <w:sz w:val="20"/>
          <w:szCs w:val="20"/>
        </w:rPr>
        <w:t xml:space="preserve"> </w:t>
      </w:r>
      <w:r w:rsidRPr="00CA5DBD">
        <w:rPr>
          <w:sz w:val="20"/>
          <w:szCs w:val="20"/>
        </w:rPr>
        <w:t>client’s</w:t>
      </w:r>
      <w:r w:rsidRPr="00CA5DBD">
        <w:rPr>
          <w:spacing w:val="-2"/>
          <w:sz w:val="20"/>
          <w:szCs w:val="20"/>
        </w:rPr>
        <w:t xml:space="preserve"> </w:t>
      </w:r>
      <w:r w:rsidRPr="00CA5DBD">
        <w:rPr>
          <w:sz w:val="20"/>
          <w:szCs w:val="20"/>
        </w:rPr>
        <w:t>account will</w:t>
      </w:r>
      <w:r w:rsidRPr="00CA5DBD">
        <w:rPr>
          <w:spacing w:val="-4"/>
          <w:sz w:val="20"/>
          <w:szCs w:val="20"/>
        </w:rPr>
        <w:t xml:space="preserve"> </w:t>
      </w:r>
      <w:proofErr w:type="gramStart"/>
      <w:r w:rsidRPr="00CA5DBD">
        <w:rPr>
          <w:sz w:val="20"/>
          <w:szCs w:val="20"/>
        </w:rPr>
        <w:t>take into</w:t>
      </w:r>
      <w:r w:rsidRPr="00CA5DBD">
        <w:rPr>
          <w:spacing w:val="-2"/>
          <w:sz w:val="20"/>
          <w:szCs w:val="20"/>
        </w:rPr>
        <w:t xml:space="preserve"> </w:t>
      </w:r>
      <w:r w:rsidRPr="00CA5DBD">
        <w:rPr>
          <w:sz w:val="20"/>
          <w:szCs w:val="20"/>
        </w:rPr>
        <w:t>account</w:t>
      </w:r>
      <w:proofErr w:type="gramEnd"/>
      <w:r w:rsidRPr="00CA5DBD">
        <w:rPr>
          <w:spacing w:val="-3"/>
          <w:sz w:val="20"/>
          <w:szCs w:val="20"/>
        </w:rPr>
        <w:t xml:space="preserve"> </w:t>
      </w:r>
      <w:r w:rsidRPr="00CA5DBD">
        <w:rPr>
          <w:sz w:val="20"/>
          <w:szCs w:val="20"/>
        </w:rPr>
        <w:t>such</w:t>
      </w:r>
      <w:r w:rsidRPr="00CA5DBD">
        <w:rPr>
          <w:spacing w:val="-1"/>
          <w:sz w:val="20"/>
          <w:szCs w:val="20"/>
        </w:rPr>
        <w:t xml:space="preserve"> </w:t>
      </w:r>
      <w:r w:rsidRPr="00CA5DBD">
        <w:rPr>
          <w:sz w:val="20"/>
          <w:szCs w:val="20"/>
        </w:rPr>
        <w:t>factors</w:t>
      </w:r>
      <w:r w:rsidRPr="00CA5DBD">
        <w:rPr>
          <w:spacing w:val="-3"/>
          <w:sz w:val="20"/>
          <w:szCs w:val="20"/>
        </w:rPr>
        <w:t xml:space="preserve"> </w:t>
      </w:r>
      <w:r w:rsidRPr="00CA5DBD">
        <w:rPr>
          <w:sz w:val="20"/>
          <w:szCs w:val="20"/>
        </w:rPr>
        <w:t>as: (1) prevailing</w:t>
      </w:r>
      <w:r w:rsidRPr="00CA5DBD">
        <w:rPr>
          <w:spacing w:val="-1"/>
          <w:sz w:val="20"/>
          <w:szCs w:val="20"/>
        </w:rPr>
        <w:t xml:space="preserve"> </w:t>
      </w:r>
      <w:r w:rsidRPr="00CA5DBD">
        <w:rPr>
          <w:sz w:val="20"/>
          <w:szCs w:val="20"/>
        </w:rPr>
        <w:t>general</w:t>
      </w:r>
      <w:r w:rsidRPr="00CA5DBD">
        <w:rPr>
          <w:spacing w:val="-1"/>
          <w:sz w:val="20"/>
          <w:szCs w:val="20"/>
        </w:rPr>
        <w:t xml:space="preserve"> </w:t>
      </w:r>
      <w:r w:rsidRPr="00CA5DBD">
        <w:rPr>
          <w:sz w:val="20"/>
          <w:szCs w:val="20"/>
        </w:rPr>
        <w:t>economic</w:t>
      </w:r>
      <w:r w:rsidRPr="00CA5DBD">
        <w:rPr>
          <w:spacing w:val="-2"/>
          <w:sz w:val="20"/>
          <w:szCs w:val="20"/>
        </w:rPr>
        <w:t xml:space="preserve"> </w:t>
      </w:r>
      <w:r w:rsidRPr="00CA5DBD">
        <w:rPr>
          <w:sz w:val="20"/>
          <w:szCs w:val="20"/>
        </w:rPr>
        <w:t>conditions,</w:t>
      </w:r>
      <w:r w:rsidRPr="00CA5DBD">
        <w:rPr>
          <w:spacing w:val="-3"/>
          <w:sz w:val="20"/>
          <w:szCs w:val="20"/>
        </w:rPr>
        <w:t xml:space="preserve"> </w:t>
      </w:r>
      <w:r w:rsidRPr="00CA5DBD">
        <w:rPr>
          <w:sz w:val="20"/>
          <w:szCs w:val="20"/>
        </w:rPr>
        <w:t>(2)</w:t>
      </w:r>
      <w:r w:rsidRPr="00CA5DBD">
        <w:rPr>
          <w:spacing w:val="-3"/>
          <w:sz w:val="20"/>
          <w:szCs w:val="20"/>
        </w:rPr>
        <w:t xml:space="preserve"> </w:t>
      </w:r>
      <w:r w:rsidRPr="00CA5DBD">
        <w:rPr>
          <w:sz w:val="20"/>
          <w:szCs w:val="20"/>
        </w:rPr>
        <w:t>the</w:t>
      </w:r>
      <w:r w:rsidRPr="00CA5DBD">
        <w:rPr>
          <w:spacing w:val="40"/>
          <w:sz w:val="20"/>
          <w:szCs w:val="20"/>
        </w:rPr>
        <w:t xml:space="preserve"> </w:t>
      </w:r>
      <w:r w:rsidRPr="00CA5DBD">
        <w:rPr>
          <w:sz w:val="20"/>
          <w:szCs w:val="20"/>
        </w:rPr>
        <w:t>investment</w:t>
      </w:r>
      <w:r w:rsidRPr="00CA5DBD">
        <w:rPr>
          <w:spacing w:val="-3"/>
          <w:sz w:val="20"/>
          <w:szCs w:val="20"/>
        </w:rPr>
        <w:t xml:space="preserve"> </w:t>
      </w:r>
      <w:r w:rsidRPr="00CA5DBD">
        <w:rPr>
          <w:sz w:val="20"/>
          <w:szCs w:val="20"/>
        </w:rPr>
        <w:t>objectives</w:t>
      </w:r>
      <w:r w:rsidRPr="00CA5DBD">
        <w:rPr>
          <w:spacing w:val="-3"/>
          <w:sz w:val="20"/>
          <w:szCs w:val="20"/>
        </w:rPr>
        <w:t xml:space="preserve"> </w:t>
      </w:r>
      <w:r w:rsidRPr="00CA5DBD">
        <w:rPr>
          <w:sz w:val="20"/>
          <w:szCs w:val="20"/>
        </w:rPr>
        <w:t>sought, (3)</w:t>
      </w:r>
      <w:r w:rsidRPr="00CA5DBD">
        <w:rPr>
          <w:spacing w:val="-3"/>
          <w:sz w:val="20"/>
          <w:szCs w:val="20"/>
        </w:rPr>
        <w:t xml:space="preserve"> </w:t>
      </w:r>
      <w:r w:rsidRPr="00CA5DBD">
        <w:rPr>
          <w:sz w:val="20"/>
          <w:szCs w:val="20"/>
        </w:rPr>
        <w:t>the investment</w:t>
      </w:r>
      <w:r w:rsidRPr="00CA5DBD">
        <w:rPr>
          <w:spacing w:val="-3"/>
          <w:sz w:val="20"/>
          <w:szCs w:val="20"/>
        </w:rPr>
        <w:t xml:space="preserve"> </w:t>
      </w:r>
      <w:r w:rsidRPr="00CA5DBD">
        <w:rPr>
          <w:sz w:val="20"/>
          <w:szCs w:val="20"/>
        </w:rPr>
        <w:t>strategies</w:t>
      </w:r>
      <w:r w:rsidRPr="00CA5DBD">
        <w:rPr>
          <w:spacing w:val="-3"/>
          <w:sz w:val="20"/>
          <w:szCs w:val="20"/>
        </w:rPr>
        <w:t xml:space="preserve"> </w:t>
      </w:r>
      <w:r w:rsidRPr="00CA5DBD">
        <w:rPr>
          <w:sz w:val="20"/>
          <w:szCs w:val="20"/>
        </w:rPr>
        <w:t>employed,</w:t>
      </w:r>
      <w:r w:rsidRPr="00CA5DBD">
        <w:rPr>
          <w:spacing w:val="-3"/>
          <w:sz w:val="20"/>
          <w:szCs w:val="20"/>
        </w:rPr>
        <w:t xml:space="preserve"> </w:t>
      </w:r>
      <w:r w:rsidRPr="00CA5DBD">
        <w:rPr>
          <w:sz w:val="20"/>
          <w:szCs w:val="20"/>
        </w:rPr>
        <w:t>(4) the</w:t>
      </w:r>
      <w:r w:rsidRPr="00CA5DBD">
        <w:rPr>
          <w:spacing w:val="-2"/>
          <w:sz w:val="20"/>
          <w:szCs w:val="20"/>
        </w:rPr>
        <w:t xml:space="preserve"> </w:t>
      </w:r>
      <w:r w:rsidRPr="00CA5DBD">
        <w:rPr>
          <w:sz w:val="20"/>
          <w:szCs w:val="20"/>
        </w:rPr>
        <w:t>volatility</w:t>
      </w:r>
      <w:r w:rsidRPr="00CA5DBD">
        <w:rPr>
          <w:spacing w:val="-3"/>
          <w:sz w:val="20"/>
          <w:szCs w:val="20"/>
        </w:rPr>
        <w:t xml:space="preserve"> </w:t>
      </w:r>
      <w:r w:rsidRPr="00CA5DBD">
        <w:rPr>
          <w:sz w:val="20"/>
          <w:szCs w:val="20"/>
        </w:rPr>
        <w:t>of</w:t>
      </w:r>
      <w:r w:rsidRPr="00CA5DBD">
        <w:rPr>
          <w:spacing w:val="-1"/>
          <w:sz w:val="20"/>
          <w:szCs w:val="20"/>
        </w:rPr>
        <w:t xml:space="preserve"> </w:t>
      </w:r>
      <w:r w:rsidRPr="00CA5DBD">
        <w:rPr>
          <w:sz w:val="20"/>
          <w:szCs w:val="20"/>
        </w:rPr>
        <w:t>the</w:t>
      </w:r>
      <w:r w:rsidRPr="00CA5DBD">
        <w:rPr>
          <w:spacing w:val="-2"/>
          <w:sz w:val="20"/>
          <w:szCs w:val="20"/>
        </w:rPr>
        <w:t xml:space="preserve"> </w:t>
      </w:r>
      <w:r w:rsidRPr="00CA5DBD">
        <w:rPr>
          <w:sz w:val="20"/>
          <w:szCs w:val="20"/>
        </w:rPr>
        <w:t>investments</w:t>
      </w:r>
      <w:r w:rsidRPr="00CA5DBD">
        <w:rPr>
          <w:spacing w:val="-3"/>
          <w:sz w:val="20"/>
          <w:szCs w:val="20"/>
        </w:rPr>
        <w:t xml:space="preserve"> </w:t>
      </w:r>
      <w:r w:rsidRPr="00CA5DBD">
        <w:rPr>
          <w:sz w:val="20"/>
          <w:szCs w:val="20"/>
        </w:rPr>
        <w:t>selected</w:t>
      </w:r>
      <w:r w:rsidRPr="00CA5DBD">
        <w:rPr>
          <w:spacing w:val="-4"/>
          <w:sz w:val="20"/>
          <w:szCs w:val="20"/>
        </w:rPr>
        <w:t xml:space="preserve"> </w:t>
      </w:r>
      <w:r w:rsidRPr="00CA5DBD">
        <w:rPr>
          <w:sz w:val="20"/>
          <w:szCs w:val="20"/>
        </w:rPr>
        <w:t>and</w:t>
      </w:r>
      <w:r w:rsidRPr="00CA5DBD">
        <w:rPr>
          <w:spacing w:val="-4"/>
          <w:sz w:val="20"/>
          <w:szCs w:val="20"/>
        </w:rPr>
        <w:t xml:space="preserve"> </w:t>
      </w:r>
      <w:r w:rsidRPr="00CA5DBD">
        <w:rPr>
          <w:sz w:val="20"/>
          <w:szCs w:val="20"/>
        </w:rPr>
        <w:t>(5)</w:t>
      </w:r>
      <w:r w:rsidRPr="00CA5DBD">
        <w:rPr>
          <w:spacing w:val="-3"/>
          <w:sz w:val="20"/>
          <w:szCs w:val="20"/>
        </w:rPr>
        <w:t xml:space="preserve"> </w:t>
      </w:r>
      <w:r w:rsidRPr="00CA5DBD">
        <w:rPr>
          <w:sz w:val="20"/>
          <w:szCs w:val="20"/>
        </w:rPr>
        <w:t>the</w:t>
      </w:r>
      <w:r w:rsidRPr="00CA5DBD">
        <w:rPr>
          <w:spacing w:val="-2"/>
          <w:sz w:val="20"/>
          <w:szCs w:val="20"/>
        </w:rPr>
        <w:t xml:space="preserve"> </w:t>
      </w:r>
      <w:r w:rsidRPr="00CA5DBD">
        <w:rPr>
          <w:sz w:val="20"/>
          <w:szCs w:val="20"/>
        </w:rPr>
        <w:t>size</w:t>
      </w:r>
      <w:r w:rsidRPr="00CA5DBD">
        <w:rPr>
          <w:spacing w:val="-2"/>
          <w:sz w:val="20"/>
          <w:szCs w:val="20"/>
        </w:rPr>
        <w:t xml:space="preserve"> </w:t>
      </w:r>
      <w:r w:rsidRPr="00CA5DBD">
        <w:rPr>
          <w:sz w:val="20"/>
          <w:szCs w:val="20"/>
        </w:rPr>
        <w:t>of</w:t>
      </w:r>
      <w:r w:rsidRPr="00CA5DBD">
        <w:rPr>
          <w:spacing w:val="-4"/>
          <w:sz w:val="20"/>
          <w:szCs w:val="20"/>
        </w:rPr>
        <w:t xml:space="preserve"> </w:t>
      </w:r>
      <w:r w:rsidRPr="00CA5DBD">
        <w:rPr>
          <w:sz w:val="20"/>
          <w:szCs w:val="20"/>
        </w:rPr>
        <w:t>the</w:t>
      </w:r>
      <w:r w:rsidRPr="00CA5DBD">
        <w:rPr>
          <w:spacing w:val="40"/>
          <w:sz w:val="20"/>
          <w:szCs w:val="20"/>
        </w:rPr>
        <w:t xml:space="preserve"> </w:t>
      </w:r>
      <w:r w:rsidRPr="00CA5DBD">
        <w:rPr>
          <w:spacing w:val="-2"/>
          <w:sz w:val="20"/>
          <w:szCs w:val="20"/>
        </w:rPr>
        <w:t>portfolio.</w:t>
      </w:r>
    </w:p>
    <w:p w14:paraId="0CC3D6D5" w14:textId="77777777" w:rsidR="006C43E3" w:rsidRDefault="006C43E3">
      <w:pPr>
        <w:pStyle w:val="BodyText"/>
        <w:spacing w:before="12"/>
        <w:rPr>
          <w:sz w:val="20"/>
          <w:szCs w:val="20"/>
        </w:rPr>
      </w:pPr>
    </w:p>
    <w:p w14:paraId="2E1BCA39" w14:textId="77777777" w:rsidR="00927303" w:rsidRDefault="00927303">
      <w:pPr>
        <w:pStyle w:val="BodyText"/>
        <w:spacing w:before="12"/>
        <w:rPr>
          <w:sz w:val="20"/>
          <w:szCs w:val="20"/>
        </w:rPr>
      </w:pPr>
    </w:p>
    <w:p w14:paraId="35191431" w14:textId="77777777" w:rsidR="00927303" w:rsidRDefault="00927303">
      <w:pPr>
        <w:pStyle w:val="BodyText"/>
        <w:spacing w:before="12"/>
        <w:rPr>
          <w:sz w:val="20"/>
          <w:szCs w:val="20"/>
        </w:rPr>
      </w:pPr>
    </w:p>
    <w:p w14:paraId="0D6D31D6" w14:textId="77777777" w:rsidR="00927303" w:rsidRPr="00CA5DBD" w:rsidRDefault="00927303">
      <w:pPr>
        <w:pStyle w:val="BodyText"/>
        <w:spacing w:before="12"/>
        <w:rPr>
          <w:sz w:val="20"/>
          <w:szCs w:val="20"/>
        </w:rPr>
      </w:pPr>
    </w:p>
    <w:p w14:paraId="50156732" w14:textId="77777777" w:rsidR="006C43E3" w:rsidRPr="00CA5DBD" w:rsidRDefault="0047151F">
      <w:pPr>
        <w:ind w:left="100"/>
        <w:jc w:val="both"/>
        <w:rPr>
          <w:b/>
          <w:sz w:val="20"/>
          <w:szCs w:val="20"/>
        </w:rPr>
      </w:pPr>
      <w:r w:rsidRPr="00CA5DBD">
        <w:rPr>
          <w:b/>
          <w:sz w:val="20"/>
          <w:szCs w:val="20"/>
          <w:u w:val="single"/>
        </w:rPr>
        <w:lastRenderedPageBreak/>
        <w:t>Associated</w:t>
      </w:r>
      <w:r w:rsidRPr="00CA5DBD">
        <w:rPr>
          <w:b/>
          <w:spacing w:val="-10"/>
          <w:sz w:val="20"/>
          <w:szCs w:val="20"/>
          <w:u w:val="single"/>
        </w:rPr>
        <w:t xml:space="preserve"> </w:t>
      </w:r>
      <w:r w:rsidRPr="00CA5DBD">
        <w:rPr>
          <w:b/>
          <w:spacing w:val="-2"/>
          <w:sz w:val="20"/>
          <w:szCs w:val="20"/>
          <w:u w:val="single"/>
        </w:rPr>
        <w:t>Risks:</w:t>
      </w:r>
    </w:p>
    <w:p w14:paraId="6024BD62" w14:textId="77777777" w:rsidR="006C43E3" w:rsidRPr="00CA5DBD" w:rsidRDefault="006C43E3">
      <w:pPr>
        <w:pStyle w:val="BodyText"/>
        <w:spacing w:before="40"/>
        <w:rPr>
          <w:b/>
          <w:sz w:val="20"/>
          <w:szCs w:val="20"/>
        </w:rPr>
      </w:pPr>
    </w:p>
    <w:p w14:paraId="7C8238BB" w14:textId="77777777" w:rsidR="006C43E3" w:rsidRPr="00CA5DBD" w:rsidRDefault="0047151F">
      <w:pPr>
        <w:pStyle w:val="BodyText"/>
        <w:spacing w:line="276" w:lineRule="auto"/>
        <w:ind w:left="100" w:right="113"/>
        <w:jc w:val="both"/>
        <w:rPr>
          <w:sz w:val="20"/>
          <w:szCs w:val="20"/>
        </w:rPr>
      </w:pPr>
      <w:r w:rsidRPr="00CA5DBD">
        <w:rPr>
          <w:sz w:val="20"/>
          <w:szCs w:val="20"/>
        </w:rPr>
        <w:t>When pursuing our strategic long-term investment strategies, we are assuming the Financial Markets will go up in the long-</w:t>
      </w:r>
      <w:proofErr w:type="gramStart"/>
      <w:r w:rsidRPr="00CA5DBD">
        <w:rPr>
          <w:sz w:val="20"/>
          <w:szCs w:val="20"/>
        </w:rPr>
        <w:t>term</w:t>
      </w:r>
      <w:proofErr w:type="gramEnd"/>
      <w:r w:rsidRPr="00CA5DBD">
        <w:rPr>
          <w:sz w:val="20"/>
          <w:szCs w:val="20"/>
        </w:rPr>
        <w:t xml:space="preserve"> which</w:t>
      </w:r>
      <w:r w:rsidRPr="00CA5DBD">
        <w:rPr>
          <w:spacing w:val="40"/>
          <w:sz w:val="20"/>
          <w:szCs w:val="20"/>
        </w:rPr>
        <w:t xml:space="preserve"> </w:t>
      </w:r>
      <w:r w:rsidRPr="00CA5DBD">
        <w:rPr>
          <w:sz w:val="20"/>
          <w:szCs w:val="20"/>
        </w:rPr>
        <w:t>cannot</w:t>
      </w:r>
      <w:r w:rsidRPr="00CA5DBD">
        <w:rPr>
          <w:spacing w:val="-8"/>
          <w:sz w:val="20"/>
          <w:szCs w:val="20"/>
        </w:rPr>
        <w:t xml:space="preserve"> </w:t>
      </w:r>
      <w:r w:rsidRPr="00CA5DBD">
        <w:rPr>
          <w:sz w:val="20"/>
          <w:szCs w:val="20"/>
        </w:rPr>
        <w:t>be</w:t>
      </w:r>
      <w:r w:rsidRPr="00CA5DBD">
        <w:rPr>
          <w:spacing w:val="-7"/>
          <w:sz w:val="20"/>
          <w:szCs w:val="20"/>
        </w:rPr>
        <w:t xml:space="preserve"> </w:t>
      </w:r>
      <w:r w:rsidRPr="00CA5DBD">
        <w:rPr>
          <w:sz w:val="20"/>
          <w:szCs w:val="20"/>
        </w:rPr>
        <w:t>assured.</w:t>
      </w:r>
      <w:r w:rsidRPr="00CA5DBD">
        <w:rPr>
          <w:spacing w:val="23"/>
          <w:sz w:val="20"/>
          <w:szCs w:val="20"/>
        </w:rPr>
        <w:t xml:space="preserve"> </w:t>
      </w:r>
      <w:r w:rsidRPr="00CA5DBD">
        <w:rPr>
          <w:sz w:val="20"/>
          <w:szCs w:val="20"/>
        </w:rPr>
        <w:t>There</w:t>
      </w:r>
      <w:r w:rsidRPr="00CA5DBD">
        <w:rPr>
          <w:spacing w:val="-5"/>
          <w:sz w:val="20"/>
          <w:szCs w:val="20"/>
        </w:rPr>
        <w:t xml:space="preserve"> </w:t>
      </w:r>
      <w:r w:rsidRPr="00CA5DBD">
        <w:rPr>
          <w:sz w:val="20"/>
          <w:szCs w:val="20"/>
        </w:rPr>
        <w:t>is</w:t>
      </w:r>
      <w:r w:rsidRPr="00CA5DBD">
        <w:rPr>
          <w:spacing w:val="-7"/>
          <w:sz w:val="20"/>
          <w:szCs w:val="20"/>
        </w:rPr>
        <w:t xml:space="preserve"> </w:t>
      </w:r>
      <w:r w:rsidRPr="00CA5DBD">
        <w:rPr>
          <w:sz w:val="20"/>
          <w:szCs w:val="20"/>
        </w:rPr>
        <w:t>also</w:t>
      </w:r>
      <w:r w:rsidRPr="00CA5DBD">
        <w:rPr>
          <w:spacing w:val="-7"/>
          <w:sz w:val="20"/>
          <w:szCs w:val="20"/>
        </w:rPr>
        <w:t xml:space="preserve"> </w:t>
      </w:r>
      <w:r w:rsidRPr="00CA5DBD">
        <w:rPr>
          <w:sz w:val="20"/>
          <w:szCs w:val="20"/>
        </w:rPr>
        <w:t>the</w:t>
      </w:r>
      <w:r w:rsidRPr="00CA5DBD">
        <w:rPr>
          <w:spacing w:val="-7"/>
          <w:sz w:val="20"/>
          <w:szCs w:val="20"/>
        </w:rPr>
        <w:t xml:space="preserve"> </w:t>
      </w:r>
      <w:r w:rsidRPr="00CA5DBD">
        <w:rPr>
          <w:sz w:val="20"/>
          <w:szCs w:val="20"/>
        </w:rPr>
        <w:t>risk</w:t>
      </w:r>
      <w:r w:rsidRPr="00CA5DBD">
        <w:rPr>
          <w:spacing w:val="-5"/>
          <w:sz w:val="20"/>
          <w:szCs w:val="20"/>
        </w:rPr>
        <w:t xml:space="preserve"> </w:t>
      </w:r>
      <w:r w:rsidRPr="00CA5DBD">
        <w:rPr>
          <w:sz w:val="20"/>
          <w:szCs w:val="20"/>
        </w:rPr>
        <w:t>that</w:t>
      </w:r>
      <w:r w:rsidRPr="00CA5DBD">
        <w:rPr>
          <w:spacing w:val="-7"/>
          <w:sz w:val="20"/>
          <w:szCs w:val="20"/>
        </w:rPr>
        <w:t xml:space="preserve"> </w:t>
      </w:r>
      <w:r w:rsidRPr="00CA5DBD">
        <w:rPr>
          <w:sz w:val="20"/>
          <w:szCs w:val="20"/>
        </w:rPr>
        <w:t>the</w:t>
      </w:r>
      <w:r w:rsidRPr="00CA5DBD">
        <w:rPr>
          <w:spacing w:val="-7"/>
          <w:sz w:val="20"/>
          <w:szCs w:val="20"/>
        </w:rPr>
        <w:t xml:space="preserve"> </w:t>
      </w:r>
      <w:r w:rsidRPr="00CA5DBD">
        <w:rPr>
          <w:sz w:val="20"/>
          <w:szCs w:val="20"/>
        </w:rPr>
        <w:t>segment</w:t>
      </w:r>
      <w:r w:rsidRPr="00CA5DBD">
        <w:rPr>
          <w:spacing w:val="-7"/>
          <w:sz w:val="20"/>
          <w:szCs w:val="20"/>
        </w:rPr>
        <w:t xml:space="preserve"> </w:t>
      </w:r>
      <w:r w:rsidRPr="00CA5DBD">
        <w:rPr>
          <w:sz w:val="20"/>
          <w:szCs w:val="20"/>
        </w:rPr>
        <w:t>of</w:t>
      </w:r>
      <w:r w:rsidRPr="00CA5DBD">
        <w:rPr>
          <w:spacing w:val="-9"/>
          <w:sz w:val="20"/>
          <w:szCs w:val="20"/>
        </w:rPr>
        <w:t xml:space="preserve"> </w:t>
      </w:r>
      <w:r w:rsidRPr="00CA5DBD">
        <w:rPr>
          <w:sz w:val="20"/>
          <w:szCs w:val="20"/>
        </w:rPr>
        <w:t>the</w:t>
      </w:r>
      <w:r w:rsidRPr="00CA5DBD">
        <w:rPr>
          <w:spacing w:val="-5"/>
          <w:sz w:val="20"/>
          <w:szCs w:val="20"/>
        </w:rPr>
        <w:t xml:space="preserve"> </w:t>
      </w:r>
      <w:r w:rsidRPr="00CA5DBD">
        <w:rPr>
          <w:sz w:val="20"/>
          <w:szCs w:val="20"/>
        </w:rPr>
        <w:t>market</w:t>
      </w:r>
      <w:r w:rsidRPr="00CA5DBD">
        <w:rPr>
          <w:spacing w:val="-9"/>
          <w:sz w:val="20"/>
          <w:szCs w:val="20"/>
        </w:rPr>
        <w:t xml:space="preserve"> </w:t>
      </w:r>
      <w:r w:rsidRPr="00CA5DBD">
        <w:rPr>
          <w:sz w:val="20"/>
          <w:szCs w:val="20"/>
        </w:rPr>
        <w:t>that</w:t>
      </w:r>
      <w:r w:rsidRPr="00CA5DBD">
        <w:rPr>
          <w:spacing w:val="-5"/>
          <w:sz w:val="20"/>
          <w:szCs w:val="20"/>
        </w:rPr>
        <w:t xml:space="preserve"> </w:t>
      </w:r>
      <w:r w:rsidRPr="00CA5DBD">
        <w:rPr>
          <w:sz w:val="20"/>
          <w:szCs w:val="20"/>
        </w:rPr>
        <w:t>you</w:t>
      </w:r>
      <w:r w:rsidRPr="00CA5DBD">
        <w:rPr>
          <w:spacing w:val="-8"/>
          <w:sz w:val="20"/>
          <w:szCs w:val="20"/>
        </w:rPr>
        <w:t xml:space="preserve"> </w:t>
      </w:r>
      <w:r w:rsidRPr="00CA5DBD">
        <w:rPr>
          <w:sz w:val="20"/>
          <w:szCs w:val="20"/>
        </w:rPr>
        <w:t>are</w:t>
      </w:r>
      <w:r w:rsidRPr="00CA5DBD">
        <w:rPr>
          <w:spacing w:val="-7"/>
          <w:sz w:val="20"/>
          <w:szCs w:val="20"/>
        </w:rPr>
        <w:t xml:space="preserve"> </w:t>
      </w:r>
      <w:r w:rsidRPr="00CA5DBD">
        <w:rPr>
          <w:sz w:val="20"/>
          <w:szCs w:val="20"/>
        </w:rPr>
        <w:t>invested</w:t>
      </w:r>
      <w:r w:rsidRPr="00CA5DBD">
        <w:rPr>
          <w:spacing w:val="-6"/>
          <w:sz w:val="20"/>
          <w:szCs w:val="20"/>
        </w:rPr>
        <w:t xml:space="preserve"> </w:t>
      </w:r>
      <w:r w:rsidRPr="00CA5DBD">
        <w:rPr>
          <w:sz w:val="20"/>
          <w:szCs w:val="20"/>
        </w:rPr>
        <w:t>in</w:t>
      </w:r>
      <w:r w:rsidRPr="00CA5DBD">
        <w:rPr>
          <w:spacing w:val="-9"/>
          <w:sz w:val="20"/>
          <w:szCs w:val="20"/>
        </w:rPr>
        <w:t xml:space="preserve"> </w:t>
      </w:r>
      <w:r w:rsidRPr="00CA5DBD">
        <w:rPr>
          <w:sz w:val="20"/>
          <w:szCs w:val="20"/>
        </w:rPr>
        <w:t>or</w:t>
      </w:r>
      <w:r w:rsidRPr="00CA5DBD">
        <w:rPr>
          <w:spacing w:val="-7"/>
          <w:sz w:val="20"/>
          <w:szCs w:val="20"/>
        </w:rPr>
        <w:t xml:space="preserve"> </w:t>
      </w:r>
      <w:r w:rsidRPr="00CA5DBD">
        <w:rPr>
          <w:sz w:val="20"/>
          <w:szCs w:val="20"/>
        </w:rPr>
        <w:t>perhaps</w:t>
      </w:r>
      <w:r w:rsidRPr="00CA5DBD">
        <w:rPr>
          <w:spacing w:val="-5"/>
          <w:sz w:val="20"/>
          <w:szCs w:val="20"/>
        </w:rPr>
        <w:t xml:space="preserve"> </w:t>
      </w:r>
      <w:r w:rsidRPr="00CA5DBD">
        <w:rPr>
          <w:sz w:val="20"/>
          <w:szCs w:val="20"/>
        </w:rPr>
        <w:t>just</w:t>
      </w:r>
      <w:r w:rsidRPr="00CA5DBD">
        <w:rPr>
          <w:spacing w:val="-7"/>
          <w:sz w:val="20"/>
          <w:szCs w:val="20"/>
        </w:rPr>
        <w:t xml:space="preserve"> </w:t>
      </w:r>
      <w:r w:rsidRPr="00CA5DBD">
        <w:rPr>
          <w:sz w:val="20"/>
          <w:szCs w:val="20"/>
        </w:rPr>
        <w:t>your</w:t>
      </w:r>
      <w:r w:rsidRPr="00CA5DBD">
        <w:rPr>
          <w:spacing w:val="-5"/>
          <w:sz w:val="20"/>
          <w:szCs w:val="20"/>
        </w:rPr>
        <w:t xml:space="preserve"> </w:t>
      </w:r>
      <w:r w:rsidRPr="00CA5DBD">
        <w:rPr>
          <w:sz w:val="20"/>
          <w:szCs w:val="20"/>
        </w:rPr>
        <w:t>particular</w:t>
      </w:r>
      <w:r w:rsidRPr="00CA5DBD">
        <w:rPr>
          <w:spacing w:val="-5"/>
          <w:sz w:val="20"/>
          <w:szCs w:val="20"/>
        </w:rPr>
        <w:t xml:space="preserve"> </w:t>
      </w:r>
      <w:r w:rsidRPr="00CA5DBD">
        <w:rPr>
          <w:sz w:val="20"/>
          <w:szCs w:val="20"/>
        </w:rPr>
        <w:t>investment</w:t>
      </w:r>
      <w:r w:rsidRPr="00CA5DBD">
        <w:rPr>
          <w:spacing w:val="40"/>
          <w:sz w:val="20"/>
          <w:szCs w:val="20"/>
        </w:rPr>
        <w:t xml:space="preserve"> </w:t>
      </w:r>
      <w:r w:rsidRPr="00CA5DBD">
        <w:rPr>
          <w:sz w:val="20"/>
          <w:szCs w:val="20"/>
        </w:rPr>
        <w:t xml:space="preserve">will go down </w:t>
      </w:r>
      <w:proofErr w:type="gramStart"/>
      <w:r w:rsidRPr="00CA5DBD">
        <w:rPr>
          <w:sz w:val="20"/>
          <w:szCs w:val="20"/>
        </w:rPr>
        <w:t>over time</w:t>
      </w:r>
      <w:proofErr w:type="gramEnd"/>
      <w:r w:rsidRPr="00CA5DBD">
        <w:rPr>
          <w:sz w:val="20"/>
          <w:szCs w:val="20"/>
        </w:rPr>
        <w:t xml:space="preserve"> even if the overall Financial Markets advance. In addition, purchasing investments long-term may create an</w:t>
      </w:r>
      <w:r w:rsidRPr="00CA5DBD">
        <w:rPr>
          <w:spacing w:val="40"/>
          <w:sz w:val="20"/>
          <w:szCs w:val="20"/>
        </w:rPr>
        <w:t xml:space="preserve"> </w:t>
      </w:r>
      <w:r w:rsidRPr="00CA5DBD">
        <w:rPr>
          <w:sz w:val="20"/>
          <w:szCs w:val="20"/>
        </w:rPr>
        <w:t>opportunity cost, “locking-up” assets that may be better utilized in the short-term in other investments.</w:t>
      </w:r>
    </w:p>
    <w:p w14:paraId="2AC75FDC" w14:textId="77777777" w:rsidR="006C43E3" w:rsidRPr="00CA5DBD" w:rsidRDefault="006C43E3">
      <w:pPr>
        <w:pStyle w:val="BodyText"/>
        <w:spacing w:before="14"/>
        <w:rPr>
          <w:sz w:val="20"/>
          <w:szCs w:val="20"/>
        </w:rPr>
      </w:pPr>
    </w:p>
    <w:p w14:paraId="3DB55390" w14:textId="6A9CF939" w:rsidR="006C43E3" w:rsidRPr="00CA5DBD" w:rsidRDefault="0047151F" w:rsidP="006B6D71">
      <w:pPr>
        <w:pStyle w:val="BodyText"/>
        <w:ind w:left="101"/>
        <w:jc w:val="both"/>
        <w:rPr>
          <w:sz w:val="20"/>
          <w:szCs w:val="20"/>
        </w:rPr>
      </w:pPr>
      <w:r w:rsidRPr="00CA5DBD">
        <w:rPr>
          <w:sz w:val="20"/>
          <w:szCs w:val="20"/>
        </w:rPr>
        <w:t>We</w:t>
      </w:r>
      <w:r w:rsidRPr="00CA5DBD">
        <w:rPr>
          <w:spacing w:val="-3"/>
          <w:sz w:val="20"/>
          <w:szCs w:val="20"/>
        </w:rPr>
        <w:t xml:space="preserve"> </w:t>
      </w:r>
      <w:r w:rsidRPr="00CA5DBD">
        <w:rPr>
          <w:sz w:val="20"/>
          <w:szCs w:val="20"/>
        </w:rPr>
        <w:t>generally</w:t>
      </w:r>
      <w:r w:rsidRPr="00CA5DBD">
        <w:rPr>
          <w:spacing w:val="-5"/>
          <w:sz w:val="20"/>
          <w:szCs w:val="20"/>
        </w:rPr>
        <w:t xml:space="preserve"> </w:t>
      </w:r>
      <w:r w:rsidRPr="00CA5DBD">
        <w:rPr>
          <w:sz w:val="20"/>
          <w:szCs w:val="20"/>
        </w:rPr>
        <w:t>recommend</w:t>
      </w:r>
      <w:r w:rsidRPr="00CA5DBD">
        <w:rPr>
          <w:spacing w:val="-6"/>
          <w:sz w:val="20"/>
          <w:szCs w:val="20"/>
        </w:rPr>
        <w:t xml:space="preserve"> </w:t>
      </w:r>
      <w:r w:rsidRPr="00CA5DBD">
        <w:rPr>
          <w:sz w:val="20"/>
          <w:szCs w:val="20"/>
        </w:rPr>
        <w:t>stocks,</w:t>
      </w:r>
      <w:r w:rsidRPr="00CA5DBD">
        <w:rPr>
          <w:spacing w:val="-4"/>
          <w:sz w:val="20"/>
          <w:szCs w:val="20"/>
        </w:rPr>
        <w:t xml:space="preserve"> </w:t>
      </w:r>
      <w:r w:rsidRPr="00CA5DBD">
        <w:rPr>
          <w:sz w:val="20"/>
          <w:szCs w:val="20"/>
        </w:rPr>
        <w:t>bonds</w:t>
      </w:r>
      <w:r w:rsidRPr="00CA5DBD">
        <w:rPr>
          <w:spacing w:val="-5"/>
          <w:sz w:val="20"/>
          <w:szCs w:val="20"/>
        </w:rPr>
        <w:t xml:space="preserve"> </w:t>
      </w:r>
      <w:r w:rsidRPr="00CA5DBD">
        <w:rPr>
          <w:sz w:val="20"/>
          <w:szCs w:val="20"/>
        </w:rPr>
        <w:t>and</w:t>
      </w:r>
      <w:r w:rsidRPr="00CA5DBD">
        <w:rPr>
          <w:spacing w:val="-4"/>
          <w:sz w:val="20"/>
          <w:szCs w:val="20"/>
        </w:rPr>
        <w:t xml:space="preserve"> </w:t>
      </w:r>
      <w:r w:rsidRPr="00CA5DBD">
        <w:rPr>
          <w:sz w:val="20"/>
          <w:szCs w:val="20"/>
        </w:rPr>
        <w:t>mutual</w:t>
      </w:r>
      <w:r w:rsidR="006B6D71">
        <w:rPr>
          <w:sz w:val="20"/>
          <w:szCs w:val="20"/>
        </w:rPr>
        <w:t xml:space="preserve"> </w:t>
      </w:r>
      <w:r w:rsidRPr="00CA5DBD">
        <w:rPr>
          <w:sz w:val="20"/>
          <w:szCs w:val="20"/>
        </w:rPr>
        <w:t>funds</w:t>
      </w:r>
      <w:r w:rsidRPr="00CA5DBD">
        <w:rPr>
          <w:spacing w:val="-5"/>
          <w:sz w:val="20"/>
          <w:szCs w:val="20"/>
        </w:rPr>
        <w:t xml:space="preserve"> </w:t>
      </w:r>
      <w:r w:rsidRPr="00CA5DBD">
        <w:rPr>
          <w:sz w:val="20"/>
          <w:szCs w:val="20"/>
        </w:rPr>
        <w:t>to</w:t>
      </w:r>
      <w:r w:rsidRPr="00CA5DBD">
        <w:rPr>
          <w:spacing w:val="-4"/>
          <w:sz w:val="20"/>
          <w:szCs w:val="20"/>
        </w:rPr>
        <w:t xml:space="preserve"> </w:t>
      </w:r>
      <w:r w:rsidRPr="00CA5DBD">
        <w:rPr>
          <w:sz w:val="20"/>
          <w:szCs w:val="20"/>
        </w:rPr>
        <w:t>you.</w:t>
      </w:r>
      <w:r w:rsidRPr="00CA5DBD">
        <w:rPr>
          <w:spacing w:val="40"/>
          <w:sz w:val="20"/>
          <w:szCs w:val="20"/>
        </w:rPr>
        <w:t xml:space="preserve"> </w:t>
      </w:r>
      <w:r w:rsidRPr="00CA5DBD">
        <w:rPr>
          <w:sz w:val="20"/>
          <w:szCs w:val="20"/>
        </w:rPr>
        <w:t>Investing in stocks involves the assumption of risk including:</w:t>
      </w:r>
    </w:p>
    <w:p w14:paraId="70539094" w14:textId="77777777" w:rsidR="006C43E3" w:rsidRPr="00CA5DBD" w:rsidRDefault="0047151F">
      <w:pPr>
        <w:pStyle w:val="ListParagraph"/>
        <w:numPr>
          <w:ilvl w:val="0"/>
          <w:numId w:val="2"/>
        </w:numPr>
        <w:tabs>
          <w:tab w:val="left" w:pos="1780"/>
        </w:tabs>
        <w:ind w:right="117"/>
        <w:rPr>
          <w:sz w:val="20"/>
          <w:szCs w:val="20"/>
        </w:rPr>
      </w:pPr>
      <w:r w:rsidRPr="00CA5DBD">
        <w:rPr>
          <w:sz w:val="20"/>
          <w:szCs w:val="20"/>
        </w:rPr>
        <w:t>Financial Risk: which</w:t>
      </w:r>
      <w:r w:rsidRPr="00CA5DBD">
        <w:rPr>
          <w:spacing w:val="-1"/>
          <w:sz w:val="20"/>
          <w:szCs w:val="20"/>
        </w:rPr>
        <w:t xml:space="preserve"> </w:t>
      </w:r>
      <w:r w:rsidRPr="00CA5DBD">
        <w:rPr>
          <w:sz w:val="20"/>
          <w:szCs w:val="20"/>
        </w:rPr>
        <w:t>is the risk that the companies we recommend to you may perform poorly which will affect</w:t>
      </w:r>
      <w:r w:rsidRPr="00CA5DBD">
        <w:rPr>
          <w:spacing w:val="40"/>
          <w:sz w:val="20"/>
          <w:szCs w:val="20"/>
        </w:rPr>
        <w:t xml:space="preserve"> </w:t>
      </w:r>
      <w:r w:rsidRPr="00CA5DBD">
        <w:rPr>
          <w:sz w:val="20"/>
          <w:szCs w:val="20"/>
        </w:rPr>
        <w:t>the price of your investment.</w:t>
      </w:r>
    </w:p>
    <w:p w14:paraId="50DE72BA" w14:textId="77777777" w:rsidR="006C43E3" w:rsidRPr="00CA5DBD" w:rsidRDefault="0047151F">
      <w:pPr>
        <w:pStyle w:val="ListParagraph"/>
        <w:numPr>
          <w:ilvl w:val="0"/>
          <w:numId w:val="2"/>
        </w:numPr>
        <w:tabs>
          <w:tab w:val="left" w:pos="1780"/>
        </w:tabs>
        <w:ind w:right="124"/>
        <w:rPr>
          <w:sz w:val="20"/>
          <w:szCs w:val="20"/>
        </w:rPr>
      </w:pPr>
      <w:r w:rsidRPr="00CA5DBD">
        <w:rPr>
          <w:sz w:val="20"/>
          <w:szCs w:val="20"/>
        </w:rPr>
        <w:t>Market</w:t>
      </w:r>
      <w:r w:rsidRPr="00CA5DBD">
        <w:rPr>
          <w:spacing w:val="25"/>
          <w:sz w:val="20"/>
          <w:szCs w:val="20"/>
        </w:rPr>
        <w:t xml:space="preserve"> </w:t>
      </w:r>
      <w:r w:rsidRPr="00CA5DBD">
        <w:rPr>
          <w:sz w:val="20"/>
          <w:szCs w:val="20"/>
        </w:rPr>
        <w:t>Risk:</w:t>
      </w:r>
      <w:r w:rsidRPr="00CA5DBD">
        <w:rPr>
          <w:spacing w:val="27"/>
          <w:sz w:val="20"/>
          <w:szCs w:val="20"/>
        </w:rPr>
        <w:t xml:space="preserve"> </w:t>
      </w:r>
      <w:r w:rsidRPr="00CA5DBD">
        <w:rPr>
          <w:sz w:val="20"/>
          <w:szCs w:val="20"/>
        </w:rPr>
        <w:t>which</w:t>
      </w:r>
      <w:r w:rsidRPr="00CA5DBD">
        <w:rPr>
          <w:spacing w:val="24"/>
          <w:sz w:val="20"/>
          <w:szCs w:val="20"/>
        </w:rPr>
        <w:t xml:space="preserve"> </w:t>
      </w:r>
      <w:r w:rsidRPr="00CA5DBD">
        <w:rPr>
          <w:sz w:val="20"/>
          <w:szCs w:val="20"/>
        </w:rPr>
        <w:t>is</w:t>
      </w:r>
      <w:r w:rsidRPr="00CA5DBD">
        <w:rPr>
          <w:spacing w:val="25"/>
          <w:sz w:val="20"/>
          <w:szCs w:val="20"/>
        </w:rPr>
        <w:t xml:space="preserve"> </w:t>
      </w:r>
      <w:r w:rsidRPr="00CA5DBD">
        <w:rPr>
          <w:sz w:val="20"/>
          <w:szCs w:val="20"/>
        </w:rPr>
        <w:t>the</w:t>
      </w:r>
      <w:r w:rsidRPr="00CA5DBD">
        <w:rPr>
          <w:spacing w:val="27"/>
          <w:sz w:val="20"/>
          <w:szCs w:val="20"/>
        </w:rPr>
        <w:t xml:space="preserve"> </w:t>
      </w:r>
      <w:r w:rsidRPr="00CA5DBD">
        <w:rPr>
          <w:sz w:val="20"/>
          <w:szCs w:val="20"/>
        </w:rPr>
        <w:t>risk</w:t>
      </w:r>
      <w:r w:rsidRPr="00CA5DBD">
        <w:rPr>
          <w:spacing w:val="24"/>
          <w:sz w:val="20"/>
          <w:szCs w:val="20"/>
        </w:rPr>
        <w:t xml:space="preserve"> </w:t>
      </w:r>
      <w:r w:rsidRPr="00CA5DBD">
        <w:rPr>
          <w:sz w:val="20"/>
          <w:szCs w:val="20"/>
        </w:rPr>
        <w:t>that</w:t>
      </w:r>
      <w:r w:rsidRPr="00CA5DBD">
        <w:rPr>
          <w:spacing w:val="27"/>
          <w:sz w:val="20"/>
          <w:szCs w:val="20"/>
        </w:rPr>
        <w:t xml:space="preserve"> </w:t>
      </w:r>
      <w:r w:rsidRPr="00CA5DBD">
        <w:rPr>
          <w:sz w:val="20"/>
          <w:szCs w:val="20"/>
        </w:rPr>
        <w:t>the</w:t>
      </w:r>
      <w:r w:rsidRPr="00CA5DBD">
        <w:rPr>
          <w:spacing w:val="27"/>
          <w:sz w:val="20"/>
          <w:szCs w:val="20"/>
        </w:rPr>
        <w:t xml:space="preserve"> </w:t>
      </w:r>
      <w:r w:rsidRPr="00CA5DBD">
        <w:rPr>
          <w:sz w:val="20"/>
          <w:szCs w:val="20"/>
        </w:rPr>
        <w:t>Stock</w:t>
      </w:r>
      <w:r w:rsidRPr="00CA5DBD">
        <w:rPr>
          <w:spacing w:val="24"/>
          <w:sz w:val="20"/>
          <w:szCs w:val="20"/>
        </w:rPr>
        <w:t xml:space="preserve"> </w:t>
      </w:r>
      <w:r w:rsidRPr="00CA5DBD">
        <w:rPr>
          <w:sz w:val="20"/>
          <w:szCs w:val="20"/>
        </w:rPr>
        <w:t>Market</w:t>
      </w:r>
      <w:r w:rsidRPr="00CA5DBD">
        <w:rPr>
          <w:spacing w:val="27"/>
          <w:sz w:val="20"/>
          <w:szCs w:val="20"/>
        </w:rPr>
        <w:t xml:space="preserve"> </w:t>
      </w:r>
      <w:r w:rsidRPr="00CA5DBD">
        <w:rPr>
          <w:sz w:val="20"/>
          <w:szCs w:val="20"/>
        </w:rPr>
        <w:t>will</w:t>
      </w:r>
      <w:r w:rsidRPr="00CA5DBD">
        <w:rPr>
          <w:spacing w:val="26"/>
          <w:sz w:val="20"/>
          <w:szCs w:val="20"/>
        </w:rPr>
        <w:t xml:space="preserve"> </w:t>
      </w:r>
      <w:r w:rsidRPr="00CA5DBD">
        <w:rPr>
          <w:sz w:val="20"/>
          <w:szCs w:val="20"/>
        </w:rPr>
        <w:t>decline,</w:t>
      </w:r>
      <w:r w:rsidRPr="00CA5DBD">
        <w:rPr>
          <w:spacing w:val="25"/>
          <w:sz w:val="20"/>
          <w:szCs w:val="20"/>
        </w:rPr>
        <w:t xml:space="preserve"> </w:t>
      </w:r>
      <w:r w:rsidRPr="00CA5DBD">
        <w:rPr>
          <w:sz w:val="20"/>
          <w:szCs w:val="20"/>
        </w:rPr>
        <w:t>decreasing</w:t>
      </w:r>
      <w:r w:rsidRPr="00CA5DBD">
        <w:rPr>
          <w:spacing w:val="24"/>
          <w:sz w:val="20"/>
          <w:szCs w:val="20"/>
        </w:rPr>
        <w:t xml:space="preserve"> </w:t>
      </w:r>
      <w:r w:rsidRPr="00CA5DBD">
        <w:rPr>
          <w:sz w:val="20"/>
          <w:szCs w:val="20"/>
        </w:rPr>
        <w:t>the</w:t>
      </w:r>
      <w:r w:rsidRPr="00CA5DBD">
        <w:rPr>
          <w:spacing w:val="27"/>
          <w:sz w:val="20"/>
          <w:szCs w:val="20"/>
        </w:rPr>
        <w:t xml:space="preserve"> </w:t>
      </w:r>
      <w:r w:rsidRPr="00CA5DBD">
        <w:rPr>
          <w:sz w:val="20"/>
          <w:szCs w:val="20"/>
        </w:rPr>
        <w:t>value</w:t>
      </w:r>
      <w:r w:rsidRPr="00CA5DBD">
        <w:rPr>
          <w:spacing w:val="25"/>
          <w:sz w:val="20"/>
          <w:szCs w:val="20"/>
        </w:rPr>
        <w:t xml:space="preserve"> </w:t>
      </w:r>
      <w:r w:rsidRPr="00CA5DBD">
        <w:rPr>
          <w:sz w:val="20"/>
          <w:szCs w:val="20"/>
        </w:rPr>
        <w:t>of</w:t>
      </w:r>
      <w:r w:rsidRPr="00CA5DBD">
        <w:rPr>
          <w:spacing w:val="24"/>
          <w:sz w:val="20"/>
          <w:szCs w:val="20"/>
        </w:rPr>
        <w:t xml:space="preserve"> </w:t>
      </w:r>
      <w:r w:rsidRPr="00CA5DBD">
        <w:rPr>
          <w:sz w:val="20"/>
          <w:szCs w:val="20"/>
        </w:rPr>
        <w:t>the</w:t>
      </w:r>
      <w:r w:rsidRPr="00CA5DBD">
        <w:rPr>
          <w:spacing w:val="27"/>
          <w:sz w:val="20"/>
          <w:szCs w:val="20"/>
        </w:rPr>
        <w:t xml:space="preserve"> </w:t>
      </w:r>
      <w:r w:rsidRPr="00CA5DBD">
        <w:rPr>
          <w:sz w:val="20"/>
          <w:szCs w:val="20"/>
        </w:rPr>
        <w:t>securities</w:t>
      </w:r>
      <w:r w:rsidRPr="00CA5DBD">
        <w:rPr>
          <w:spacing w:val="25"/>
          <w:sz w:val="20"/>
          <w:szCs w:val="20"/>
        </w:rPr>
        <w:t xml:space="preserve"> </w:t>
      </w:r>
      <w:r w:rsidRPr="00CA5DBD">
        <w:rPr>
          <w:sz w:val="20"/>
          <w:szCs w:val="20"/>
        </w:rPr>
        <w:t>we</w:t>
      </w:r>
      <w:r w:rsidRPr="00CA5DBD">
        <w:rPr>
          <w:spacing w:val="40"/>
          <w:sz w:val="20"/>
          <w:szCs w:val="20"/>
        </w:rPr>
        <w:t xml:space="preserve"> </w:t>
      </w:r>
      <w:r w:rsidRPr="00CA5DBD">
        <w:rPr>
          <w:sz w:val="20"/>
          <w:szCs w:val="20"/>
        </w:rPr>
        <w:t>recommend to you with it.</w:t>
      </w:r>
    </w:p>
    <w:p w14:paraId="00E4383E" w14:textId="77777777" w:rsidR="006C43E3" w:rsidRPr="00CA5DBD" w:rsidRDefault="0047151F">
      <w:pPr>
        <w:pStyle w:val="ListParagraph"/>
        <w:numPr>
          <w:ilvl w:val="0"/>
          <w:numId w:val="2"/>
        </w:numPr>
        <w:tabs>
          <w:tab w:val="left" w:pos="1780"/>
        </w:tabs>
        <w:spacing w:line="242" w:lineRule="auto"/>
        <w:ind w:right="118"/>
        <w:rPr>
          <w:sz w:val="20"/>
          <w:szCs w:val="20"/>
        </w:rPr>
      </w:pPr>
      <w:r w:rsidRPr="00CA5DBD">
        <w:rPr>
          <w:sz w:val="20"/>
          <w:szCs w:val="20"/>
        </w:rPr>
        <w:t>Inflation</w:t>
      </w:r>
      <w:r w:rsidRPr="00CA5DBD">
        <w:rPr>
          <w:spacing w:val="-7"/>
          <w:sz w:val="20"/>
          <w:szCs w:val="20"/>
        </w:rPr>
        <w:t xml:space="preserve"> </w:t>
      </w:r>
      <w:r w:rsidRPr="00CA5DBD">
        <w:rPr>
          <w:sz w:val="20"/>
          <w:szCs w:val="20"/>
        </w:rPr>
        <w:t>Risk:</w:t>
      </w:r>
      <w:r w:rsidRPr="00CA5DBD">
        <w:rPr>
          <w:spacing w:val="-5"/>
          <w:sz w:val="20"/>
          <w:szCs w:val="20"/>
        </w:rPr>
        <w:t xml:space="preserve"> </w:t>
      </w:r>
      <w:r w:rsidRPr="00CA5DBD">
        <w:rPr>
          <w:sz w:val="20"/>
          <w:szCs w:val="20"/>
        </w:rPr>
        <w:t>which</w:t>
      </w:r>
      <w:r w:rsidRPr="00CA5DBD">
        <w:rPr>
          <w:spacing w:val="-5"/>
          <w:sz w:val="20"/>
          <w:szCs w:val="20"/>
        </w:rPr>
        <w:t xml:space="preserve"> </w:t>
      </w:r>
      <w:r w:rsidRPr="00CA5DBD">
        <w:rPr>
          <w:sz w:val="20"/>
          <w:szCs w:val="20"/>
        </w:rPr>
        <w:t>is</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risk</w:t>
      </w:r>
      <w:r w:rsidRPr="00CA5DBD">
        <w:rPr>
          <w:spacing w:val="-3"/>
          <w:sz w:val="20"/>
          <w:szCs w:val="20"/>
        </w:rPr>
        <w:t xml:space="preserve"> </w:t>
      </w:r>
      <w:r w:rsidRPr="00CA5DBD">
        <w:rPr>
          <w:sz w:val="20"/>
          <w:szCs w:val="20"/>
        </w:rPr>
        <w:t>that</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rate</w:t>
      </w:r>
      <w:r w:rsidRPr="00CA5DBD">
        <w:rPr>
          <w:spacing w:val="-5"/>
          <w:sz w:val="20"/>
          <w:szCs w:val="20"/>
        </w:rPr>
        <w:t xml:space="preserve"> </w:t>
      </w:r>
      <w:r w:rsidRPr="00CA5DBD">
        <w:rPr>
          <w:sz w:val="20"/>
          <w:szCs w:val="20"/>
        </w:rPr>
        <w:t>of</w:t>
      </w:r>
      <w:r w:rsidRPr="00CA5DBD">
        <w:rPr>
          <w:spacing w:val="-6"/>
          <w:sz w:val="20"/>
          <w:szCs w:val="20"/>
        </w:rPr>
        <w:t xml:space="preserve"> </w:t>
      </w:r>
      <w:r w:rsidRPr="00CA5DBD">
        <w:rPr>
          <w:sz w:val="20"/>
          <w:szCs w:val="20"/>
        </w:rPr>
        <w:t>price</w:t>
      </w:r>
      <w:r w:rsidRPr="00CA5DBD">
        <w:rPr>
          <w:spacing w:val="-5"/>
          <w:sz w:val="20"/>
          <w:szCs w:val="20"/>
        </w:rPr>
        <w:t xml:space="preserve"> </w:t>
      </w:r>
      <w:r w:rsidRPr="00CA5DBD">
        <w:rPr>
          <w:sz w:val="20"/>
          <w:szCs w:val="20"/>
        </w:rPr>
        <w:t>increases</w:t>
      </w:r>
      <w:r w:rsidRPr="00CA5DBD">
        <w:rPr>
          <w:spacing w:val="-5"/>
          <w:sz w:val="20"/>
          <w:szCs w:val="20"/>
        </w:rPr>
        <w:t xml:space="preserve"> </w:t>
      </w:r>
      <w:r w:rsidRPr="00CA5DBD">
        <w:rPr>
          <w:sz w:val="20"/>
          <w:szCs w:val="20"/>
        </w:rPr>
        <w:t>in</w:t>
      </w:r>
      <w:r w:rsidRPr="00CA5DBD">
        <w:rPr>
          <w:spacing w:val="-7"/>
          <w:sz w:val="20"/>
          <w:szCs w:val="20"/>
        </w:rPr>
        <w:t xml:space="preserve"> </w:t>
      </w:r>
      <w:r w:rsidRPr="00CA5DBD">
        <w:rPr>
          <w:sz w:val="20"/>
          <w:szCs w:val="20"/>
        </w:rPr>
        <w:t>the</w:t>
      </w:r>
      <w:r w:rsidRPr="00CA5DBD">
        <w:rPr>
          <w:spacing w:val="-5"/>
          <w:sz w:val="20"/>
          <w:szCs w:val="20"/>
        </w:rPr>
        <w:t xml:space="preserve"> </w:t>
      </w:r>
      <w:r w:rsidRPr="00CA5DBD">
        <w:rPr>
          <w:sz w:val="20"/>
          <w:szCs w:val="20"/>
        </w:rPr>
        <w:t>economy</w:t>
      </w:r>
      <w:r w:rsidRPr="00CA5DBD">
        <w:rPr>
          <w:spacing w:val="-5"/>
          <w:sz w:val="20"/>
          <w:szCs w:val="20"/>
        </w:rPr>
        <w:t xml:space="preserve"> </w:t>
      </w:r>
      <w:r w:rsidRPr="00CA5DBD">
        <w:rPr>
          <w:sz w:val="20"/>
          <w:szCs w:val="20"/>
        </w:rPr>
        <w:t>deteriorates</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returns</w:t>
      </w:r>
      <w:r w:rsidRPr="00CA5DBD">
        <w:rPr>
          <w:spacing w:val="-5"/>
          <w:sz w:val="20"/>
          <w:szCs w:val="20"/>
        </w:rPr>
        <w:t xml:space="preserve"> </w:t>
      </w:r>
      <w:r w:rsidRPr="00CA5DBD">
        <w:rPr>
          <w:sz w:val="20"/>
          <w:szCs w:val="20"/>
        </w:rPr>
        <w:t>associated</w:t>
      </w:r>
      <w:r w:rsidRPr="00CA5DBD">
        <w:rPr>
          <w:spacing w:val="40"/>
          <w:sz w:val="20"/>
          <w:szCs w:val="20"/>
        </w:rPr>
        <w:t xml:space="preserve"> </w:t>
      </w:r>
      <w:r w:rsidRPr="00CA5DBD">
        <w:rPr>
          <w:sz w:val="20"/>
          <w:szCs w:val="20"/>
        </w:rPr>
        <w:t>with the stock.</w:t>
      </w:r>
    </w:p>
    <w:p w14:paraId="4E4E60DD" w14:textId="77777777" w:rsidR="006C43E3" w:rsidRPr="00CA5DBD" w:rsidRDefault="0047151F">
      <w:pPr>
        <w:pStyle w:val="ListParagraph"/>
        <w:numPr>
          <w:ilvl w:val="0"/>
          <w:numId w:val="2"/>
        </w:numPr>
        <w:tabs>
          <w:tab w:val="left" w:pos="1780"/>
        </w:tabs>
        <w:ind w:right="123"/>
        <w:rPr>
          <w:sz w:val="20"/>
          <w:szCs w:val="20"/>
        </w:rPr>
      </w:pPr>
      <w:r w:rsidRPr="00CA5DBD">
        <w:rPr>
          <w:sz w:val="20"/>
          <w:szCs w:val="20"/>
        </w:rPr>
        <w:t>Political</w:t>
      </w:r>
      <w:r w:rsidRPr="00CA5DBD">
        <w:rPr>
          <w:spacing w:val="30"/>
          <w:sz w:val="20"/>
          <w:szCs w:val="20"/>
        </w:rPr>
        <w:t xml:space="preserve"> </w:t>
      </w:r>
      <w:r w:rsidRPr="00CA5DBD">
        <w:rPr>
          <w:sz w:val="20"/>
          <w:szCs w:val="20"/>
        </w:rPr>
        <w:t>and</w:t>
      </w:r>
      <w:r w:rsidRPr="00CA5DBD">
        <w:rPr>
          <w:spacing w:val="30"/>
          <w:sz w:val="20"/>
          <w:szCs w:val="20"/>
        </w:rPr>
        <w:t xml:space="preserve"> </w:t>
      </w:r>
      <w:r w:rsidRPr="00CA5DBD">
        <w:rPr>
          <w:sz w:val="20"/>
          <w:szCs w:val="20"/>
        </w:rPr>
        <w:t>Governmental</w:t>
      </w:r>
      <w:r w:rsidRPr="00CA5DBD">
        <w:rPr>
          <w:spacing w:val="27"/>
          <w:sz w:val="20"/>
          <w:szCs w:val="20"/>
        </w:rPr>
        <w:t xml:space="preserve"> </w:t>
      </w:r>
      <w:r w:rsidRPr="00CA5DBD">
        <w:rPr>
          <w:sz w:val="20"/>
          <w:szCs w:val="20"/>
        </w:rPr>
        <w:t>Risk:</w:t>
      </w:r>
      <w:r w:rsidRPr="00CA5DBD">
        <w:rPr>
          <w:spacing w:val="29"/>
          <w:sz w:val="20"/>
          <w:szCs w:val="20"/>
        </w:rPr>
        <w:t xml:space="preserve"> </w:t>
      </w:r>
      <w:r w:rsidRPr="00CA5DBD">
        <w:rPr>
          <w:sz w:val="20"/>
          <w:szCs w:val="20"/>
        </w:rPr>
        <w:t>which</w:t>
      </w:r>
      <w:r w:rsidRPr="00CA5DBD">
        <w:rPr>
          <w:spacing w:val="30"/>
          <w:sz w:val="20"/>
          <w:szCs w:val="20"/>
        </w:rPr>
        <w:t xml:space="preserve"> </w:t>
      </w:r>
      <w:r w:rsidRPr="00CA5DBD">
        <w:rPr>
          <w:sz w:val="20"/>
          <w:szCs w:val="20"/>
        </w:rPr>
        <w:t>is</w:t>
      </w:r>
      <w:r w:rsidRPr="00CA5DBD">
        <w:rPr>
          <w:spacing w:val="28"/>
          <w:sz w:val="20"/>
          <w:szCs w:val="20"/>
        </w:rPr>
        <w:t xml:space="preserve"> </w:t>
      </w:r>
      <w:r w:rsidRPr="00CA5DBD">
        <w:rPr>
          <w:sz w:val="20"/>
          <w:szCs w:val="20"/>
        </w:rPr>
        <w:t>the</w:t>
      </w:r>
      <w:r w:rsidRPr="00CA5DBD">
        <w:rPr>
          <w:spacing w:val="29"/>
          <w:sz w:val="20"/>
          <w:szCs w:val="20"/>
        </w:rPr>
        <w:t xml:space="preserve"> </w:t>
      </w:r>
      <w:r w:rsidRPr="00CA5DBD">
        <w:rPr>
          <w:sz w:val="20"/>
          <w:szCs w:val="20"/>
        </w:rPr>
        <w:t>risk</w:t>
      </w:r>
      <w:r w:rsidRPr="00CA5DBD">
        <w:rPr>
          <w:spacing w:val="28"/>
          <w:sz w:val="20"/>
          <w:szCs w:val="20"/>
        </w:rPr>
        <w:t xml:space="preserve"> </w:t>
      </w:r>
      <w:r w:rsidRPr="00CA5DBD">
        <w:rPr>
          <w:sz w:val="20"/>
          <w:szCs w:val="20"/>
        </w:rPr>
        <w:t>that</w:t>
      </w:r>
      <w:r w:rsidRPr="00CA5DBD">
        <w:rPr>
          <w:spacing w:val="31"/>
          <w:sz w:val="20"/>
          <w:szCs w:val="20"/>
        </w:rPr>
        <w:t xml:space="preserve"> </w:t>
      </w:r>
      <w:r w:rsidRPr="00CA5DBD">
        <w:rPr>
          <w:sz w:val="20"/>
          <w:szCs w:val="20"/>
        </w:rPr>
        <w:t>the</w:t>
      </w:r>
      <w:r w:rsidRPr="00CA5DBD">
        <w:rPr>
          <w:spacing w:val="31"/>
          <w:sz w:val="20"/>
          <w:szCs w:val="20"/>
        </w:rPr>
        <w:t xml:space="preserve"> </w:t>
      </w:r>
      <w:r w:rsidRPr="00CA5DBD">
        <w:rPr>
          <w:sz w:val="20"/>
          <w:szCs w:val="20"/>
        </w:rPr>
        <w:t>value</w:t>
      </w:r>
      <w:r w:rsidRPr="00CA5DBD">
        <w:rPr>
          <w:spacing w:val="31"/>
          <w:sz w:val="20"/>
          <w:szCs w:val="20"/>
        </w:rPr>
        <w:t xml:space="preserve"> </w:t>
      </w:r>
      <w:r w:rsidRPr="00CA5DBD">
        <w:rPr>
          <w:sz w:val="20"/>
          <w:szCs w:val="20"/>
        </w:rPr>
        <w:t>of</w:t>
      </w:r>
      <w:r w:rsidRPr="00CA5DBD">
        <w:rPr>
          <w:spacing w:val="32"/>
          <w:sz w:val="20"/>
          <w:szCs w:val="20"/>
        </w:rPr>
        <w:t xml:space="preserve"> </w:t>
      </w:r>
      <w:r w:rsidRPr="00CA5DBD">
        <w:rPr>
          <w:sz w:val="20"/>
          <w:szCs w:val="20"/>
        </w:rPr>
        <w:t>your</w:t>
      </w:r>
      <w:r w:rsidRPr="00CA5DBD">
        <w:rPr>
          <w:spacing w:val="31"/>
          <w:sz w:val="20"/>
          <w:szCs w:val="20"/>
        </w:rPr>
        <w:t xml:space="preserve"> </w:t>
      </w:r>
      <w:r w:rsidRPr="00CA5DBD">
        <w:rPr>
          <w:sz w:val="20"/>
          <w:szCs w:val="20"/>
        </w:rPr>
        <w:t>investment</w:t>
      </w:r>
      <w:r w:rsidRPr="00CA5DBD">
        <w:rPr>
          <w:spacing w:val="31"/>
          <w:sz w:val="20"/>
          <w:szCs w:val="20"/>
        </w:rPr>
        <w:t xml:space="preserve"> </w:t>
      </w:r>
      <w:r w:rsidRPr="00CA5DBD">
        <w:rPr>
          <w:sz w:val="20"/>
          <w:szCs w:val="20"/>
        </w:rPr>
        <w:t>may</w:t>
      </w:r>
      <w:r w:rsidRPr="00CA5DBD">
        <w:rPr>
          <w:spacing w:val="28"/>
          <w:sz w:val="20"/>
          <w:szCs w:val="20"/>
        </w:rPr>
        <w:t xml:space="preserve"> </w:t>
      </w:r>
      <w:r w:rsidRPr="00CA5DBD">
        <w:rPr>
          <w:sz w:val="20"/>
          <w:szCs w:val="20"/>
        </w:rPr>
        <w:t>change</w:t>
      </w:r>
      <w:r w:rsidRPr="00CA5DBD">
        <w:rPr>
          <w:spacing w:val="31"/>
          <w:sz w:val="20"/>
          <w:szCs w:val="20"/>
        </w:rPr>
        <w:t xml:space="preserve"> </w:t>
      </w:r>
      <w:r w:rsidRPr="00CA5DBD">
        <w:rPr>
          <w:sz w:val="20"/>
          <w:szCs w:val="20"/>
        </w:rPr>
        <w:t>with</w:t>
      </w:r>
      <w:r w:rsidRPr="00CA5DBD">
        <w:rPr>
          <w:spacing w:val="30"/>
          <w:sz w:val="20"/>
          <w:szCs w:val="20"/>
        </w:rPr>
        <w:t xml:space="preserve"> </w:t>
      </w:r>
      <w:r w:rsidRPr="00CA5DBD">
        <w:rPr>
          <w:sz w:val="20"/>
          <w:szCs w:val="20"/>
        </w:rPr>
        <w:t>the</w:t>
      </w:r>
      <w:r w:rsidRPr="00CA5DBD">
        <w:rPr>
          <w:spacing w:val="40"/>
          <w:sz w:val="20"/>
          <w:szCs w:val="20"/>
        </w:rPr>
        <w:t xml:space="preserve"> </w:t>
      </w:r>
      <w:r w:rsidRPr="00CA5DBD">
        <w:rPr>
          <w:sz w:val="20"/>
          <w:szCs w:val="20"/>
        </w:rPr>
        <w:t>introduction of new laws or regulations.</w:t>
      </w:r>
    </w:p>
    <w:p w14:paraId="2FE6DCEC" w14:textId="77777777" w:rsidR="006C43E3" w:rsidRPr="00CA5DBD" w:rsidRDefault="0047151F">
      <w:pPr>
        <w:pStyle w:val="BodyText"/>
        <w:spacing w:before="179"/>
        <w:ind w:left="100"/>
        <w:jc w:val="both"/>
        <w:rPr>
          <w:sz w:val="20"/>
          <w:szCs w:val="20"/>
        </w:rPr>
      </w:pPr>
      <w:r w:rsidRPr="00CA5DBD">
        <w:rPr>
          <w:sz w:val="20"/>
          <w:szCs w:val="20"/>
        </w:rPr>
        <w:t>Investing</w:t>
      </w:r>
      <w:r w:rsidRPr="00CA5DBD">
        <w:rPr>
          <w:spacing w:val="-5"/>
          <w:sz w:val="20"/>
          <w:szCs w:val="20"/>
        </w:rPr>
        <w:t xml:space="preserve"> </w:t>
      </w:r>
      <w:r w:rsidRPr="00CA5DBD">
        <w:rPr>
          <w:sz w:val="20"/>
          <w:szCs w:val="20"/>
        </w:rPr>
        <w:t>in</w:t>
      </w:r>
      <w:r w:rsidRPr="00CA5DBD">
        <w:rPr>
          <w:spacing w:val="-6"/>
          <w:sz w:val="20"/>
          <w:szCs w:val="20"/>
        </w:rPr>
        <w:t xml:space="preserve"> </w:t>
      </w:r>
      <w:r w:rsidRPr="00CA5DBD">
        <w:rPr>
          <w:sz w:val="20"/>
          <w:szCs w:val="20"/>
        </w:rPr>
        <w:t>bonds</w:t>
      </w:r>
      <w:r w:rsidRPr="00CA5DBD">
        <w:rPr>
          <w:spacing w:val="-5"/>
          <w:sz w:val="20"/>
          <w:szCs w:val="20"/>
        </w:rPr>
        <w:t xml:space="preserve"> </w:t>
      </w:r>
      <w:r w:rsidRPr="00CA5DBD">
        <w:rPr>
          <w:sz w:val="20"/>
          <w:szCs w:val="20"/>
        </w:rPr>
        <w:t>involves</w:t>
      </w:r>
      <w:r w:rsidRPr="00CA5DBD">
        <w:rPr>
          <w:spacing w:val="-5"/>
          <w:sz w:val="20"/>
          <w:szCs w:val="20"/>
        </w:rPr>
        <w:t xml:space="preserve"> </w:t>
      </w:r>
      <w:r w:rsidRPr="00CA5DBD">
        <w:rPr>
          <w:sz w:val="20"/>
          <w:szCs w:val="20"/>
        </w:rPr>
        <w:t>the</w:t>
      </w:r>
      <w:r w:rsidRPr="00CA5DBD">
        <w:rPr>
          <w:spacing w:val="-3"/>
          <w:sz w:val="20"/>
          <w:szCs w:val="20"/>
        </w:rPr>
        <w:t xml:space="preserve"> </w:t>
      </w:r>
      <w:r w:rsidRPr="00CA5DBD">
        <w:rPr>
          <w:sz w:val="20"/>
          <w:szCs w:val="20"/>
        </w:rPr>
        <w:t>assumption</w:t>
      </w:r>
      <w:r w:rsidRPr="00CA5DBD">
        <w:rPr>
          <w:spacing w:val="-5"/>
          <w:sz w:val="20"/>
          <w:szCs w:val="20"/>
        </w:rPr>
        <w:t xml:space="preserve"> </w:t>
      </w:r>
      <w:r w:rsidRPr="00CA5DBD">
        <w:rPr>
          <w:sz w:val="20"/>
          <w:szCs w:val="20"/>
        </w:rPr>
        <w:t>of</w:t>
      </w:r>
      <w:r w:rsidRPr="00CA5DBD">
        <w:rPr>
          <w:spacing w:val="-4"/>
          <w:sz w:val="20"/>
          <w:szCs w:val="20"/>
        </w:rPr>
        <w:t xml:space="preserve"> </w:t>
      </w:r>
      <w:r w:rsidRPr="00CA5DBD">
        <w:rPr>
          <w:sz w:val="20"/>
          <w:szCs w:val="20"/>
        </w:rPr>
        <w:t>risk</w:t>
      </w:r>
      <w:r w:rsidRPr="00CA5DBD">
        <w:rPr>
          <w:spacing w:val="-4"/>
          <w:sz w:val="20"/>
          <w:szCs w:val="20"/>
        </w:rPr>
        <w:t xml:space="preserve"> </w:t>
      </w:r>
      <w:r w:rsidRPr="00CA5DBD">
        <w:rPr>
          <w:spacing w:val="-2"/>
          <w:sz w:val="20"/>
          <w:szCs w:val="20"/>
        </w:rPr>
        <w:t>including:</w:t>
      </w:r>
    </w:p>
    <w:p w14:paraId="46B6187C" w14:textId="77777777" w:rsidR="006C43E3" w:rsidRPr="00CA5DBD" w:rsidRDefault="006C43E3">
      <w:pPr>
        <w:pStyle w:val="BodyText"/>
        <w:spacing w:before="40"/>
        <w:rPr>
          <w:sz w:val="20"/>
          <w:szCs w:val="20"/>
        </w:rPr>
      </w:pPr>
    </w:p>
    <w:p w14:paraId="52D62337" w14:textId="77777777" w:rsidR="006C43E3" w:rsidRPr="00CA5DBD" w:rsidRDefault="0047151F">
      <w:pPr>
        <w:pStyle w:val="ListParagraph"/>
        <w:numPr>
          <w:ilvl w:val="0"/>
          <w:numId w:val="2"/>
        </w:numPr>
        <w:tabs>
          <w:tab w:val="left" w:pos="1780"/>
        </w:tabs>
        <w:spacing w:line="242" w:lineRule="auto"/>
        <w:ind w:right="122"/>
        <w:rPr>
          <w:sz w:val="20"/>
          <w:szCs w:val="20"/>
        </w:rPr>
      </w:pPr>
      <w:r w:rsidRPr="00CA5DBD">
        <w:rPr>
          <w:sz w:val="20"/>
          <w:szCs w:val="20"/>
        </w:rPr>
        <w:t>Interest</w:t>
      </w:r>
      <w:r w:rsidRPr="00CA5DBD">
        <w:rPr>
          <w:spacing w:val="-9"/>
          <w:sz w:val="20"/>
          <w:szCs w:val="20"/>
        </w:rPr>
        <w:t xml:space="preserve"> </w:t>
      </w:r>
      <w:r w:rsidRPr="00CA5DBD">
        <w:rPr>
          <w:sz w:val="20"/>
          <w:szCs w:val="20"/>
        </w:rPr>
        <w:t>Rate</w:t>
      </w:r>
      <w:r w:rsidRPr="00CA5DBD">
        <w:rPr>
          <w:spacing w:val="-9"/>
          <w:sz w:val="20"/>
          <w:szCs w:val="20"/>
        </w:rPr>
        <w:t xml:space="preserve"> </w:t>
      </w:r>
      <w:r w:rsidRPr="00CA5DBD">
        <w:rPr>
          <w:sz w:val="20"/>
          <w:szCs w:val="20"/>
        </w:rPr>
        <w:t>Risk:</w:t>
      </w:r>
      <w:r w:rsidRPr="00CA5DBD">
        <w:rPr>
          <w:spacing w:val="-11"/>
          <w:sz w:val="20"/>
          <w:szCs w:val="20"/>
        </w:rPr>
        <w:t xml:space="preserve"> </w:t>
      </w:r>
      <w:r w:rsidRPr="00CA5DBD">
        <w:rPr>
          <w:sz w:val="20"/>
          <w:szCs w:val="20"/>
        </w:rPr>
        <w:t>which</w:t>
      </w:r>
      <w:r w:rsidRPr="00CA5DBD">
        <w:rPr>
          <w:spacing w:val="-9"/>
          <w:sz w:val="20"/>
          <w:szCs w:val="20"/>
        </w:rPr>
        <w:t xml:space="preserve"> </w:t>
      </w:r>
      <w:r w:rsidRPr="00CA5DBD">
        <w:rPr>
          <w:sz w:val="20"/>
          <w:szCs w:val="20"/>
        </w:rPr>
        <w:t>is</w:t>
      </w:r>
      <w:r w:rsidRPr="00CA5DBD">
        <w:rPr>
          <w:spacing w:val="-9"/>
          <w:sz w:val="20"/>
          <w:szCs w:val="20"/>
        </w:rPr>
        <w:t xml:space="preserve"> </w:t>
      </w:r>
      <w:r w:rsidRPr="00CA5DBD">
        <w:rPr>
          <w:sz w:val="20"/>
          <w:szCs w:val="20"/>
        </w:rPr>
        <w:t>the</w:t>
      </w:r>
      <w:r w:rsidRPr="00CA5DBD">
        <w:rPr>
          <w:spacing w:val="-9"/>
          <w:sz w:val="20"/>
          <w:szCs w:val="20"/>
        </w:rPr>
        <w:t xml:space="preserve"> </w:t>
      </w:r>
      <w:r w:rsidRPr="00CA5DBD">
        <w:rPr>
          <w:sz w:val="20"/>
          <w:szCs w:val="20"/>
        </w:rPr>
        <w:t>risk</w:t>
      </w:r>
      <w:r w:rsidRPr="00CA5DBD">
        <w:rPr>
          <w:spacing w:val="-9"/>
          <w:sz w:val="20"/>
          <w:szCs w:val="20"/>
        </w:rPr>
        <w:t xml:space="preserve"> </w:t>
      </w:r>
      <w:r w:rsidRPr="00CA5DBD">
        <w:rPr>
          <w:sz w:val="20"/>
          <w:szCs w:val="20"/>
        </w:rPr>
        <w:t>that</w:t>
      </w:r>
      <w:r w:rsidRPr="00CA5DBD">
        <w:rPr>
          <w:spacing w:val="-9"/>
          <w:sz w:val="20"/>
          <w:szCs w:val="20"/>
        </w:rPr>
        <w:t xml:space="preserve"> </w:t>
      </w:r>
      <w:r w:rsidRPr="00CA5DBD">
        <w:rPr>
          <w:sz w:val="20"/>
          <w:szCs w:val="20"/>
        </w:rPr>
        <w:t>the</w:t>
      </w:r>
      <w:r w:rsidRPr="00CA5DBD">
        <w:rPr>
          <w:spacing w:val="-9"/>
          <w:sz w:val="20"/>
          <w:szCs w:val="20"/>
        </w:rPr>
        <w:t xml:space="preserve"> </w:t>
      </w:r>
      <w:r w:rsidRPr="00CA5DBD">
        <w:rPr>
          <w:sz w:val="20"/>
          <w:szCs w:val="20"/>
        </w:rPr>
        <w:t>value</w:t>
      </w:r>
      <w:r w:rsidRPr="00CA5DBD">
        <w:rPr>
          <w:spacing w:val="-11"/>
          <w:sz w:val="20"/>
          <w:szCs w:val="20"/>
        </w:rPr>
        <w:t xml:space="preserve"> </w:t>
      </w:r>
      <w:r w:rsidRPr="00CA5DBD">
        <w:rPr>
          <w:sz w:val="20"/>
          <w:szCs w:val="20"/>
        </w:rPr>
        <w:t>of</w:t>
      </w:r>
      <w:r w:rsidRPr="00CA5DBD">
        <w:rPr>
          <w:spacing w:val="-10"/>
          <w:sz w:val="20"/>
          <w:szCs w:val="20"/>
        </w:rPr>
        <w:t xml:space="preserve"> </w:t>
      </w:r>
      <w:r w:rsidRPr="00CA5DBD">
        <w:rPr>
          <w:sz w:val="20"/>
          <w:szCs w:val="20"/>
        </w:rPr>
        <w:t>the</w:t>
      </w:r>
      <w:r w:rsidRPr="00CA5DBD">
        <w:rPr>
          <w:spacing w:val="-9"/>
          <w:sz w:val="20"/>
          <w:szCs w:val="20"/>
        </w:rPr>
        <w:t xml:space="preserve"> </w:t>
      </w:r>
      <w:r w:rsidRPr="00CA5DBD">
        <w:rPr>
          <w:sz w:val="20"/>
          <w:szCs w:val="20"/>
        </w:rPr>
        <w:t>bond</w:t>
      </w:r>
      <w:r w:rsidRPr="00CA5DBD">
        <w:rPr>
          <w:spacing w:val="-10"/>
          <w:sz w:val="20"/>
          <w:szCs w:val="20"/>
        </w:rPr>
        <w:t xml:space="preserve"> </w:t>
      </w:r>
      <w:r w:rsidRPr="00CA5DBD">
        <w:rPr>
          <w:sz w:val="20"/>
          <w:szCs w:val="20"/>
        </w:rPr>
        <w:t>investments</w:t>
      </w:r>
      <w:r w:rsidRPr="00CA5DBD">
        <w:rPr>
          <w:spacing w:val="-9"/>
          <w:sz w:val="20"/>
          <w:szCs w:val="20"/>
        </w:rPr>
        <w:t xml:space="preserve"> </w:t>
      </w:r>
      <w:r w:rsidRPr="00CA5DBD">
        <w:rPr>
          <w:sz w:val="20"/>
          <w:szCs w:val="20"/>
        </w:rPr>
        <w:t>we</w:t>
      </w:r>
      <w:r w:rsidRPr="00CA5DBD">
        <w:rPr>
          <w:spacing w:val="-9"/>
          <w:sz w:val="20"/>
          <w:szCs w:val="20"/>
        </w:rPr>
        <w:t xml:space="preserve"> </w:t>
      </w:r>
      <w:r w:rsidRPr="00CA5DBD">
        <w:rPr>
          <w:sz w:val="20"/>
          <w:szCs w:val="20"/>
        </w:rPr>
        <w:t>recommend</w:t>
      </w:r>
      <w:r w:rsidRPr="00CA5DBD">
        <w:rPr>
          <w:spacing w:val="-10"/>
          <w:sz w:val="20"/>
          <w:szCs w:val="20"/>
        </w:rPr>
        <w:t xml:space="preserve"> </w:t>
      </w:r>
      <w:r w:rsidRPr="00CA5DBD">
        <w:rPr>
          <w:sz w:val="20"/>
          <w:szCs w:val="20"/>
        </w:rPr>
        <w:t>to</w:t>
      </w:r>
      <w:r w:rsidRPr="00CA5DBD">
        <w:rPr>
          <w:spacing w:val="-11"/>
          <w:sz w:val="20"/>
          <w:szCs w:val="20"/>
        </w:rPr>
        <w:t xml:space="preserve"> </w:t>
      </w:r>
      <w:r w:rsidRPr="00CA5DBD">
        <w:rPr>
          <w:sz w:val="20"/>
          <w:szCs w:val="20"/>
        </w:rPr>
        <w:t>you</w:t>
      </w:r>
      <w:r w:rsidRPr="00CA5DBD">
        <w:rPr>
          <w:spacing w:val="-12"/>
          <w:sz w:val="20"/>
          <w:szCs w:val="20"/>
        </w:rPr>
        <w:t xml:space="preserve"> </w:t>
      </w:r>
      <w:r w:rsidRPr="00CA5DBD">
        <w:rPr>
          <w:sz w:val="20"/>
          <w:szCs w:val="20"/>
        </w:rPr>
        <w:t>will</w:t>
      </w:r>
      <w:r w:rsidRPr="00CA5DBD">
        <w:rPr>
          <w:spacing w:val="-10"/>
          <w:sz w:val="20"/>
          <w:szCs w:val="20"/>
        </w:rPr>
        <w:t xml:space="preserve"> </w:t>
      </w:r>
      <w:r w:rsidRPr="00CA5DBD">
        <w:rPr>
          <w:sz w:val="20"/>
          <w:szCs w:val="20"/>
        </w:rPr>
        <w:t>fall</w:t>
      </w:r>
      <w:r w:rsidRPr="00CA5DBD">
        <w:rPr>
          <w:spacing w:val="-10"/>
          <w:sz w:val="20"/>
          <w:szCs w:val="20"/>
        </w:rPr>
        <w:t xml:space="preserve"> </w:t>
      </w:r>
      <w:r w:rsidRPr="00CA5DBD">
        <w:rPr>
          <w:sz w:val="20"/>
          <w:szCs w:val="20"/>
        </w:rPr>
        <w:t>if</w:t>
      </w:r>
      <w:r w:rsidRPr="00CA5DBD">
        <w:rPr>
          <w:spacing w:val="-10"/>
          <w:sz w:val="20"/>
          <w:szCs w:val="20"/>
        </w:rPr>
        <w:t xml:space="preserve"> </w:t>
      </w:r>
      <w:r w:rsidRPr="00CA5DBD">
        <w:rPr>
          <w:sz w:val="20"/>
          <w:szCs w:val="20"/>
        </w:rPr>
        <w:t>interest</w:t>
      </w:r>
      <w:r w:rsidRPr="00CA5DBD">
        <w:rPr>
          <w:spacing w:val="40"/>
          <w:sz w:val="20"/>
          <w:szCs w:val="20"/>
        </w:rPr>
        <w:t xml:space="preserve"> </w:t>
      </w:r>
      <w:r w:rsidRPr="00CA5DBD">
        <w:rPr>
          <w:sz w:val="20"/>
          <w:szCs w:val="20"/>
        </w:rPr>
        <w:t>rates</w:t>
      </w:r>
      <w:r w:rsidRPr="00CA5DBD">
        <w:rPr>
          <w:spacing w:val="-9"/>
          <w:sz w:val="20"/>
          <w:szCs w:val="20"/>
        </w:rPr>
        <w:t xml:space="preserve"> </w:t>
      </w:r>
      <w:r w:rsidRPr="00CA5DBD">
        <w:rPr>
          <w:sz w:val="20"/>
          <w:szCs w:val="20"/>
        </w:rPr>
        <w:t>rise.</w:t>
      </w:r>
    </w:p>
    <w:p w14:paraId="7C11CA78" w14:textId="77777777" w:rsidR="006C43E3" w:rsidRPr="00CA5DBD" w:rsidRDefault="0047151F">
      <w:pPr>
        <w:pStyle w:val="ListParagraph"/>
        <w:numPr>
          <w:ilvl w:val="0"/>
          <w:numId w:val="2"/>
        </w:numPr>
        <w:tabs>
          <w:tab w:val="left" w:pos="1780"/>
        </w:tabs>
        <w:ind w:right="122"/>
        <w:rPr>
          <w:sz w:val="20"/>
          <w:szCs w:val="20"/>
        </w:rPr>
      </w:pPr>
      <w:r w:rsidRPr="00CA5DBD">
        <w:rPr>
          <w:sz w:val="20"/>
          <w:szCs w:val="20"/>
        </w:rPr>
        <w:t>Call</w:t>
      </w:r>
      <w:r w:rsidRPr="00CA5DBD">
        <w:rPr>
          <w:spacing w:val="-4"/>
          <w:sz w:val="20"/>
          <w:szCs w:val="20"/>
        </w:rPr>
        <w:t xml:space="preserve"> </w:t>
      </w:r>
      <w:r w:rsidRPr="00CA5DBD">
        <w:rPr>
          <w:sz w:val="20"/>
          <w:szCs w:val="20"/>
        </w:rPr>
        <w:t>Risk:</w:t>
      </w:r>
      <w:r w:rsidRPr="00CA5DBD">
        <w:rPr>
          <w:spacing w:val="-3"/>
          <w:sz w:val="20"/>
          <w:szCs w:val="20"/>
        </w:rPr>
        <w:t xml:space="preserve"> </w:t>
      </w:r>
      <w:r w:rsidRPr="00CA5DBD">
        <w:rPr>
          <w:sz w:val="20"/>
          <w:szCs w:val="20"/>
        </w:rPr>
        <w:t>which</w:t>
      </w:r>
      <w:r w:rsidRPr="00CA5DBD">
        <w:rPr>
          <w:spacing w:val="-3"/>
          <w:sz w:val="20"/>
          <w:szCs w:val="20"/>
        </w:rPr>
        <w:t xml:space="preserve"> </w:t>
      </w:r>
      <w:r w:rsidRPr="00CA5DBD">
        <w:rPr>
          <w:sz w:val="20"/>
          <w:szCs w:val="20"/>
        </w:rPr>
        <w:t>is</w:t>
      </w:r>
      <w:r w:rsidRPr="00CA5DBD">
        <w:rPr>
          <w:spacing w:val="-3"/>
          <w:sz w:val="20"/>
          <w:szCs w:val="20"/>
        </w:rPr>
        <w:t xml:space="preserve"> </w:t>
      </w:r>
      <w:r w:rsidRPr="00CA5DBD">
        <w:rPr>
          <w:sz w:val="20"/>
          <w:szCs w:val="20"/>
        </w:rPr>
        <w:t>the</w:t>
      </w:r>
      <w:r w:rsidRPr="00CA5DBD">
        <w:rPr>
          <w:spacing w:val="-3"/>
          <w:sz w:val="20"/>
          <w:szCs w:val="20"/>
        </w:rPr>
        <w:t xml:space="preserve"> </w:t>
      </w:r>
      <w:r w:rsidRPr="00CA5DBD">
        <w:rPr>
          <w:sz w:val="20"/>
          <w:szCs w:val="20"/>
        </w:rPr>
        <w:t>risk</w:t>
      </w:r>
      <w:r w:rsidRPr="00CA5DBD">
        <w:rPr>
          <w:spacing w:val="-3"/>
          <w:sz w:val="20"/>
          <w:szCs w:val="20"/>
        </w:rPr>
        <w:t xml:space="preserve"> </w:t>
      </w:r>
      <w:r w:rsidRPr="00CA5DBD">
        <w:rPr>
          <w:sz w:val="20"/>
          <w:szCs w:val="20"/>
        </w:rPr>
        <w:t>that</w:t>
      </w:r>
      <w:r w:rsidRPr="00CA5DBD">
        <w:rPr>
          <w:spacing w:val="-3"/>
          <w:sz w:val="20"/>
          <w:szCs w:val="20"/>
        </w:rPr>
        <w:t xml:space="preserve"> </w:t>
      </w:r>
      <w:r w:rsidRPr="00CA5DBD">
        <w:rPr>
          <w:sz w:val="20"/>
          <w:szCs w:val="20"/>
        </w:rPr>
        <w:t>your</w:t>
      </w:r>
      <w:r w:rsidRPr="00CA5DBD">
        <w:rPr>
          <w:spacing w:val="-3"/>
          <w:sz w:val="20"/>
          <w:szCs w:val="20"/>
        </w:rPr>
        <w:t xml:space="preserve"> </w:t>
      </w:r>
      <w:r w:rsidRPr="00CA5DBD">
        <w:rPr>
          <w:sz w:val="20"/>
          <w:szCs w:val="20"/>
        </w:rPr>
        <w:t>bond</w:t>
      </w:r>
      <w:r w:rsidRPr="00CA5DBD">
        <w:rPr>
          <w:spacing w:val="-2"/>
          <w:sz w:val="20"/>
          <w:szCs w:val="20"/>
        </w:rPr>
        <w:t xml:space="preserve"> </w:t>
      </w:r>
      <w:r w:rsidRPr="00CA5DBD">
        <w:rPr>
          <w:sz w:val="20"/>
          <w:szCs w:val="20"/>
        </w:rPr>
        <w:t>investment</w:t>
      </w:r>
      <w:r w:rsidRPr="00CA5DBD">
        <w:rPr>
          <w:spacing w:val="-3"/>
          <w:sz w:val="20"/>
          <w:szCs w:val="20"/>
        </w:rPr>
        <w:t xml:space="preserve"> </w:t>
      </w:r>
      <w:r w:rsidRPr="00CA5DBD">
        <w:rPr>
          <w:sz w:val="20"/>
          <w:szCs w:val="20"/>
        </w:rPr>
        <w:t>will</w:t>
      </w:r>
      <w:r w:rsidRPr="00CA5DBD">
        <w:rPr>
          <w:spacing w:val="-4"/>
          <w:sz w:val="20"/>
          <w:szCs w:val="20"/>
        </w:rPr>
        <w:t xml:space="preserve"> </w:t>
      </w:r>
      <w:r w:rsidRPr="00CA5DBD">
        <w:rPr>
          <w:sz w:val="20"/>
          <w:szCs w:val="20"/>
        </w:rPr>
        <w:t>be</w:t>
      </w:r>
      <w:r w:rsidRPr="00CA5DBD">
        <w:rPr>
          <w:spacing w:val="-3"/>
          <w:sz w:val="20"/>
          <w:szCs w:val="20"/>
        </w:rPr>
        <w:t xml:space="preserve"> </w:t>
      </w:r>
      <w:r w:rsidRPr="00CA5DBD">
        <w:rPr>
          <w:sz w:val="20"/>
          <w:szCs w:val="20"/>
        </w:rPr>
        <w:t>called</w:t>
      </w:r>
      <w:r w:rsidRPr="00CA5DBD">
        <w:rPr>
          <w:spacing w:val="-4"/>
          <w:sz w:val="20"/>
          <w:szCs w:val="20"/>
        </w:rPr>
        <w:t xml:space="preserve"> </w:t>
      </w:r>
      <w:r w:rsidRPr="00CA5DBD">
        <w:rPr>
          <w:sz w:val="20"/>
          <w:szCs w:val="20"/>
        </w:rPr>
        <w:t>or</w:t>
      </w:r>
      <w:r w:rsidRPr="00CA5DBD">
        <w:rPr>
          <w:spacing w:val="-1"/>
          <w:sz w:val="20"/>
          <w:szCs w:val="20"/>
        </w:rPr>
        <w:t xml:space="preserve"> </w:t>
      </w:r>
      <w:r w:rsidRPr="00CA5DBD">
        <w:rPr>
          <w:sz w:val="20"/>
          <w:szCs w:val="20"/>
        </w:rPr>
        <w:t>purchased</w:t>
      </w:r>
      <w:r w:rsidRPr="00CA5DBD">
        <w:rPr>
          <w:spacing w:val="-4"/>
          <w:sz w:val="20"/>
          <w:szCs w:val="20"/>
        </w:rPr>
        <w:t xml:space="preserve"> </w:t>
      </w:r>
      <w:r w:rsidRPr="00CA5DBD">
        <w:rPr>
          <w:sz w:val="20"/>
          <w:szCs w:val="20"/>
        </w:rPr>
        <w:t>back</w:t>
      </w:r>
      <w:r w:rsidRPr="00CA5DBD">
        <w:rPr>
          <w:spacing w:val="-2"/>
          <w:sz w:val="20"/>
          <w:szCs w:val="20"/>
        </w:rPr>
        <w:t xml:space="preserve"> </w:t>
      </w:r>
      <w:r w:rsidRPr="00CA5DBD">
        <w:rPr>
          <w:sz w:val="20"/>
          <w:szCs w:val="20"/>
        </w:rPr>
        <w:t>from</w:t>
      </w:r>
      <w:r w:rsidRPr="00CA5DBD">
        <w:rPr>
          <w:spacing w:val="-1"/>
          <w:sz w:val="20"/>
          <w:szCs w:val="20"/>
        </w:rPr>
        <w:t xml:space="preserve"> </w:t>
      </w:r>
      <w:r w:rsidRPr="00CA5DBD">
        <w:rPr>
          <w:sz w:val="20"/>
          <w:szCs w:val="20"/>
        </w:rPr>
        <w:t>you</w:t>
      </w:r>
      <w:r w:rsidRPr="00CA5DBD">
        <w:rPr>
          <w:spacing w:val="-3"/>
          <w:sz w:val="20"/>
          <w:szCs w:val="20"/>
        </w:rPr>
        <w:t xml:space="preserve"> </w:t>
      </w:r>
      <w:r w:rsidRPr="00CA5DBD">
        <w:rPr>
          <w:sz w:val="20"/>
          <w:szCs w:val="20"/>
        </w:rPr>
        <w:t>when</w:t>
      </w:r>
      <w:r w:rsidRPr="00CA5DBD">
        <w:rPr>
          <w:spacing w:val="-4"/>
          <w:sz w:val="20"/>
          <w:szCs w:val="20"/>
        </w:rPr>
        <w:t xml:space="preserve"> </w:t>
      </w:r>
      <w:r w:rsidRPr="00CA5DBD">
        <w:rPr>
          <w:sz w:val="20"/>
          <w:szCs w:val="20"/>
        </w:rPr>
        <w:t>conditions</w:t>
      </w:r>
      <w:r w:rsidRPr="00CA5DBD">
        <w:rPr>
          <w:spacing w:val="40"/>
          <w:sz w:val="20"/>
          <w:szCs w:val="20"/>
        </w:rPr>
        <w:t xml:space="preserve"> </w:t>
      </w:r>
      <w:r w:rsidRPr="00CA5DBD">
        <w:rPr>
          <w:sz w:val="20"/>
          <w:szCs w:val="20"/>
        </w:rPr>
        <w:t>are favorable to the bond issuer and unfavorable to you.</w:t>
      </w:r>
    </w:p>
    <w:p w14:paraId="51916776" w14:textId="77777777" w:rsidR="006C43E3" w:rsidRPr="00CA5DBD" w:rsidRDefault="0047151F">
      <w:pPr>
        <w:pStyle w:val="ListParagraph"/>
        <w:numPr>
          <w:ilvl w:val="0"/>
          <w:numId w:val="2"/>
        </w:numPr>
        <w:tabs>
          <w:tab w:val="left" w:pos="1780"/>
        </w:tabs>
        <w:ind w:right="121"/>
        <w:rPr>
          <w:sz w:val="20"/>
          <w:szCs w:val="20"/>
        </w:rPr>
      </w:pPr>
      <w:r w:rsidRPr="00CA5DBD">
        <w:rPr>
          <w:sz w:val="20"/>
          <w:szCs w:val="20"/>
        </w:rPr>
        <w:t>Default</w:t>
      </w:r>
      <w:r w:rsidRPr="00CA5DBD">
        <w:rPr>
          <w:spacing w:val="-3"/>
          <w:sz w:val="20"/>
          <w:szCs w:val="20"/>
        </w:rPr>
        <w:t xml:space="preserve"> </w:t>
      </w:r>
      <w:r w:rsidRPr="00CA5DBD">
        <w:rPr>
          <w:sz w:val="20"/>
          <w:szCs w:val="20"/>
        </w:rPr>
        <w:t>Risk:</w:t>
      </w:r>
      <w:r w:rsidRPr="00CA5DBD">
        <w:rPr>
          <w:spacing w:val="-2"/>
          <w:sz w:val="20"/>
          <w:szCs w:val="20"/>
        </w:rPr>
        <w:t xml:space="preserve"> </w:t>
      </w:r>
      <w:r w:rsidRPr="00CA5DBD">
        <w:rPr>
          <w:sz w:val="20"/>
          <w:szCs w:val="20"/>
        </w:rPr>
        <w:t>which</w:t>
      </w:r>
      <w:r w:rsidRPr="00CA5DBD">
        <w:rPr>
          <w:spacing w:val="-3"/>
          <w:sz w:val="20"/>
          <w:szCs w:val="20"/>
        </w:rPr>
        <w:t xml:space="preserve"> </w:t>
      </w:r>
      <w:r w:rsidRPr="00CA5DBD">
        <w:rPr>
          <w:sz w:val="20"/>
          <w:szCs w:val="20"/>
        </w:rPr>
        <w:t>is</w:t>
      </w:r>
      <w:r w:rsidRPr="00CA5DBD">
        <w:rPr>
          <w:spacing w:val="-3"/>
          <w:sz w:val="20"/>
          <w:szCs w:val="20"/>
        </w:rPr>
        <w:t xml:space="preserve"> </w:t>
      </w:r>
      <w:r w:rsidRPr="00CA5DBD">
        <w:rPr>
          <w:sz w:val="20"/>
          <w:szCs w:val="20"/>
        </w:rPr>
        <w:t>the</w:t>
      </w:r>
      <w:r w:rsidRPr="00CA5DBD">
        <w:rPr>
          <w:spacing w:val="-2"/>
          <w:sz w:val="20"/>
          <w:szCs w:val="20"/>
        </w:rPr>
        <w:t xml:space="preserve"> </w:t>
      </w:r>
      <w:r w:rsidRPr="00CA5DBD">
        <w:rPr>
          <w:sz w:val="20"/>
          <w:szCs w:val="20"/>
        </w:rPr>
        <w:t>risk</w:t>
      </w:r>
      <w:r w:rsidRPr="00CA5DBD">
        <w:rPr>
          <w:spacing w:val="-3"/>
          <w:sz w:val="20"/>
          <w:szCs w:val="20"/>
        </w:rPr>
        <w:t xml:space="preserve"> </w:t>
      </w:r>
      <w:r w:rsidRPr="00CA5DBD">
        <w:rPr>
          <w:sz w:val="20"/>
          <w:szCs w:val="20"/>
        </w:rPr>
        <w:t>that</w:t>
      </w:r>
      <w:r w:rsidRPr="00CA5DBD">
        <w:rPr>
          <w:spacing w:val="-1"/>
          <w:sz w:val="20"/>
          <w:szCs w:val="20"/>
        </w:rPr>
        <w:t xml:space="preserve"> </w:t>
      </w:r>
      <w:r w:rsidRPr="00CA5DBD">
        <w:rPr>
          <w:sz w:val="20"/>
          <w:szCs w:val="20"/>
        </w:rPr>
        <w:t>the</w:t>
      </w:r>
      <w:r w:rsidRPr="00CA5DBD">
        <w:rPr>
          <w:spacing w:val="-1"/>
          <w:sz w:val="20"/>
          <w:szCs w:val="20"/>
        </w:rPr>
        <w:t xml:space="preserve"> </w:t>
      </w:r>
      <w:r w:rsidRPr="00CA5DBD">
        <w:rPr>
          <w:sz w:val="20"/>
          <w:szCs w:val="20"/>
        </w:rPr>
        <w:t>bond</w:t>
      </w:r>
      <w:r w:rsidRPr="00CA5DBD">
        <w:rPr>
          <w:spacing w:val="-1"/>
          <w:sz w:val="20"/>
          <w:szCs w:val="20"/>
        </w:rPr>
        <w:t xml:space="preserve"> </w:t>
      </w:r>
      <w:r w:rsidRPr="00CA5DBD">
        <w:rPr>
          <w:sz w:val="20"/>
          <w:szCs w:val="20"/>
        </w:rPr>
        <w:t>issuer</w:t>
      </w:r>
      <w:r w:rsidRPr="00CA5DBD">
        <w:rPr>
          <w:spacing w:val="-3"/>
          <w:sz w:val="20"/>
          <w:szCs w:val="20"/>
        </w:rPr>
        <w:t xml:space="preserve"> </w:t>
      </w:r>
      <w:r w:rsidRPr="00CA5DBD">
        <w:rPr>
          <w:sz w:val="20"/>
          <w:szCs w:val="20"/>
        </w:rPr>
        <w:t>may</w:t>
      </w:r>
      <w:r w:rsidRPr="00CA5DBD">
        <w:rPr>
          <w:spacing w:val="-1"/>
          <w:sz w:val="20"/>
          <w:szCs w:val="20"/>
        </w:rPr>
        <w:t xml:space="preserve"> </w:t>
      </w:r>
      <w:r w:rsidRPr="00CA5DBD">
        <w:rPr>
          <w:sz w:val="20"/>
          <w:szCs w:val="20"/>
        </w:rPr>
        <w:t>be</w:t>
      </w:r>
      <w:r w:rsidRPr="00CA5DBD">
        <w:rPr>
          <w:spacing w:val="-1"/>
          <w:sz w:val="20"/>
          <w:szCs w:val="20"/>
        </w:rPr>
        <w:t xml:space="preserve"> </w:t>
      </w:r>
      <w:r w:rsidRPr="00CA5DBD">
        <w:rPr>
          <w:sz w:val="20"/>
          <w:szCs w:val="20"/>
        </w:rPr>
        <w:t>unable</w:t>
      </w:r>
      <w:r w:rsidRPr="00CA5DBD">
        <w:rPr>
          <w:spacing w:val="-3"/>
          <w:sz w:val="20"/>
          <w:szCs w:val="20"/>
        </w:rPr>
        <w:t xml:space="preserve"> </w:t>
      </w:r>
      <w:r w:rsidRPr="00CA5DBD">
        <w:rPr>
          <w:sz w:val="20"/>
          <w:szCs w:val="20"/>
        </w:rPr>
        <w:t>to</w:t>
      </w:r>
      <w:r w:rsidRPr="00CA5DBD">
        <w:rPr>
          <w:spacing w:val="-1"/>
          <w:sz w:val="20"/>
          <w:szCs w:val="20"/>
        </w:rPr>
        <w:t xml:space="preserve"> </w:t>
      </w:r>
      <w:r w:rsidRPr="00CA5DBD">
        <w:rPr>
          <w:sz w:val="20"/>
          <w:szCs w:val="20"/>
        </w:rPr>
        <w:t>pay</w:t>
      </w:r>
      <w:r w:rsidRPr="00CA5DBD">
        <w:rPr>
          <w:spacing w:val="-1"/>
          <w:sz w:val="20"/>
          <w:szCs w:val="20"/>
        </w:rPr>
        <w:t xml:space="preserve"> </w:t>
      </w:r>
      <w:r w:rsidRPr="00CA5DBD">
        <w:rPr>
          <w:sz w:val="20"/>
          <w:szCs w:val="20"/>
        </w:rPr>
        <w:t>you</w:t>
      </w:r>
      <w:r w:rsidRPr="00CA5DBD">
        <w:rPr>
          <w:spacing w:val="-1"/>
          <w:sz w:val="20"/>
          <w:szCs w:val="20"/>
        </w:rPr>
        <w:t xml:space="preserve"> </w:t>
      </w:r>
      <w:r w:rsidRPr="00CA5DBD">
        <w:rPr>
          <w:sz w:val="20"/>
          <w:szCs w:val="20"/>
        </w:rPr>
        <w:t>the</w:t>
      </w:r>
      <w:r w:rsidRPr="00CA5DBD">
        <w:rPr>
          <w:spacing w:val="-2"/>
          <w:sz w:val="20"/>
          <w:szCs w:val="20"/>
        </w:rPr>
        <w:t xml:space="preserve"> </w:t>
      </w:r>
      <w:r w:rsidRPr="00CA5DBD">
        <w:rPr>
          <w:sz w:val="20"/>
          <w:szCs w:val="20"/>
        </w:rPr>
        <w:t>contractual</w:t>
      </w:r>
      <w:r w:rsidRPr="00CA5DBD">
        <w:rPr>
          <w:spacing w:val="-4"/>
          <w:sz w:val="20"/>
          <w:szCs w:val="20"/>
        </w:rPr>
        <w:t xml:space="preserve"> </w:t>
      </w:r>
      <w:r w:rsidRPr="00CA5DBD">
        <w:rPr>
          <w:sz w:val="20"/>
          <w:szCs w:val="20"/>
        </w:rPr>
        <w:t>interest</w:t>
      </w:r>
      <w:r w:rsidRPr="00CA5DBD">
        <w:rPr>
          <w:spacing w:val="-2"/>
          <w:sz w:val="20"/>
          <w:szCs w:val="20"/>
        </w:rPr>
        <w:t xml:space="preserve"> </w:t>
      </w:r>
      <w:r w:rsidRPr="00CA5DBD">
        <w:rPr>
          <w:sz w:val="20"/>
          <w:szCs w:val="20"/>
        </w:rPr>
        <w:t>or</w:t>
      </w:r>
      <w:r w:rsidRPr="00CA5DBD">
        <w:rPr>
          <w:spacing w:val="-1"/>
          <w:sz w:val="20"/>
          <w:szCs w:val="20"/>
        </w:rPr>
        <w:t xml:space="preserve"> </w:t>
      </w:r>
      <w:r w:rsidRPr="00CA5DBD">
        <w:rPr>
          <w:sz w:val="20"/>
          <w:szCs w:val="20"/>
        </w:rPr>
        <w:t>principal</w:t>
      </w:r>
      <w:r w:rsidRPr="00CA5DBD">
        <w:rPr>
          <w:spacing w:val="40"/>
          <w:sz w:val="20"/>
          <w:szCs w:val="20"/>
        </w:rPr>
        <w:t xml:space="preserve"> </w:t>
      </w:r>
      <w:r w:rsidRPr="00CA5DBD">
        <w:rPr>
          <w:sz w:val="20"/>
          <w:szCs w:val="20"/>
        </w:rPr>
        <w:t>on the bond in a timely manner or at all.</w:t>
      </w:r>
    </w:p>
    <w:p w14:paraId="523AFC19" w14:textId="77777777" w:rsidR="006C43E3" w:rsidRPr="00CA5DBD" w:rsidRDefault="0047151F">
      <w:pPr>
        <w:pStyle w:val="ListParagraph"/>
        <w:numPr>
          <w:ilvl w:val="0"/>
          <w:numId w:val="2"/>
        </w:numPr>
        <w:tabs>
          <w:tab w:val="left" w:pos="1780"/>
        </w:tabs>
        <w:ind w:right="118"/>
        <w:rPr>
          <w:sz w:val="20"/>
          <w:szCs w:val="20"/>
        </w:rPr>
      </w:pPr>
      <w:r w:rsidRPr="00CA5DBD">
        <w:rPr>
          <w:sz w:val="20"/>
          <w:szCs w:val="20"/>
        </w:rPr>
        <w:t>Inflation</w:t>
      </w:r>
      <w:r w:rsidRPr="00CA5DBD">
        <w:rPr>
          <w:spacing w:val="-7"/>
          <w:sz w:val="20"/>
          <w:szCs w:val="20"/>
        </w:rPr>
        <w:t xml:space="preserve"> </w:t>
      </w:r>
      <w:r w:rsidRPr="00CA5DBD">
        <w:rPr>
          <w:sz w:val="20"/>
          <w:szCs w:val="20"/>
        </w:rPr>
        <w:t>Risk:</w:t>
      </w:r>
      <w:r w:rsidRPr="00CA5DBD">
        <w:rPr>
          <w:spacing w:val="-5"/>
          <w:sz w:val="20"/>
          <w:szCs w:val="20"/>
        </w:rPr>
        <w:t xml:space="preserve"> </w:t>
      </w:r>
      <w:r w:rsidRPr="00CA5DBD">
        <w:rPr>
          <w:sz w:val="20"/>
          <w:szCs w:val="20"/>
        </w:rPr>
        <w:t>which</w:t>
      </w:r>
      <w:r w:rsidRPr="00CA5DBD">
        <w:rPr>
          <w:spacing w:val="-5"/>
          <w:sz w:val="20"/>
          <w:szCs w:val="20"/>
        </w:rPr>
        <w:t xml:space="preserve"> </w:t>
      </w:r>
      <w:r w:rsidRPr="00CA5DBD">
        <w:rPr>
          <w:sz w:val="20"/>
          <w:szCs w:val="20"/>
        </w:rPr>
        <w:t>is</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risk</w:t>
      </w:r>
      <w:r w:rsidRPr="00CA5DBD">
        <w:rPr>
          <w:spacing w:val="-3"/>
          <w:sz w:val="20"/>
          <w:szCs w:val="20"/>
        </w:rPr>
        <w:t xml:space="preserve"> </w:t>
      </w:r>
      <w:r w:rsidRPr="00CA5DBD">
        <w:rPr>
          <w:sz w:val="20"/>
          <w:szCs w:val="20"/>
        </w:rPr>
        <w:t>that</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rate</w:t>
      </w:r>
      <w:r w:rsidRPr="00CA5DBD">
        <w:rPr>
          <w:spacing w:val="-5"/>
          <w:sz w:val="20"/>
          <w:szCs w:val="20"/>
        </w:rPr>
        <w:t xml:space="preserve"> </w:t>
      </w:r>
      <w:r w:rsidRPr="00CA5DBD">
        <w:rPr>
          <w:sz w:val="20"/>
          <w:szCs w:val="20"/>
        </w:rPr>
        <w:t>of</w:t>
      </w:r>
      <w:r w:rsidRPr="00CA5DBD">
        <w:rPr>
          <w:spacing w:val="-6"/>
          <w:sz w:val="20"/>
          <w:szCs w:val="20"/>
        </w:rPr>
        <w:t xml:space="preserve"> </w:t>
      </w:r>
      <w:r w:rsidRPr="00CA5DBD">
        <w:rPr>
          <w:sz w:val="20"/>
          <w:szCs w:val="20"/>
        </w:rPr>
        <w:t>price</w:t>
      </w:r>
      <w:r w:rsidRPr="00CA5DBD">
        <w:rPr>
          <w:spacing w:val="-5"/>
          <w:sz w:val="20"/>
          <w:szCs w:val="20"/>
        </w:rPr>
        <w:t xml:space="preserve"> </w:t>
      </w:r>
      <w:r w:rsidRPr="00CA5DBD">
        <w:rPr>
          <w:sz w:val="20"/>
          <w:szCs w:val="20"/>
        </w:rPr>
        <w:t>increases</w:t>
      </w:r>
      <w:r w:rsidRPr="00CA5DBD">
        <w:rPr>
          <w:spacing w:val="-5"/>
          <w:sz w:val="20"/>
          <w:szCs w:val="20"/>
        </w:rPr>
        <w:t xml:space="preserve"> </w:t>
      </w:r>
      <w:r w:rsidRPr="00CA5DBD">
        <w:rPr>
          <w:sz w:val="20"/>
          <w:szCs w:val="20"/>
        </w:rPr>
        <w:t>in</w:t>
      </w:r>
      <w:r w:rsidRPr="00CA5DBD">
        <w:rPr>
          <w:spacing w:val="-7"/>
          <w:sz w:val="20"/>
          <w:szCs w:val="20"/>
        </w:rPr>
        <w:t xml:space="preserve"> </w:t>
      </w:r>
      <w:r w:rsidRPr="00CA5DBD">
        <w:rPr>
          <w:sz w:val="20"/>
          <w:szCs w:val="20"/>
        </w:rPr>
        <w:t>the</w:t>
      </w:r>
      <w:r w:rsidRPr="00CA5DBD">
        <w:rPr>
          <w:spacing w:val="-5"/>
          <w:sz w:val="20"/>
          <w:szCs w:val="20"/>
        </w:rPr>
        <w:t xml:space="preserve"> </w:t>
      </w:r>
      <w:r w:rsidRPr="00CA5DBD">
        <w:rPr>
          <w:sz w:val="20"/>
          <w:szCs w:val="20"/>
        </w:rPr>
        <w:t>economy</w:t>
      </w:r>
      <w:r w:rsidRPr="00CA5DBD">
        <w:rPr>
          <w:spacing w:val="-5"/>
          <w:sz w:val="20"/>
          <w:szCs w:val="20"/>
        </w:rPr>
        <w:t xml:space="preserve"> </w:t>
      </w:r>
      <w:r w:rsidRPr="00CA5DBD">
        <w:rPr>
          <w:sz w:val="20"/>
          <w:szCs w:val="20"/>
        </w:rPr>
        <w:t>deteriorates</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returns</w:t>
      </w:r>
      <w:r w:rsidRPr="00CA5DBD">
        <w:rPr>
          <w:spacing w:val="-5"/>
          <w:sz w:val="20"/>
          <w:szCs w:val="20"/>
        </w:rPr>
        <w:t xml:space="preserve"> </w:t>
      </w:r>
      <w:r w:rsidRPr="00CA5DBD">
        <w:rPr>
          <w:sz w:val="20"/>
          <w:szCs w:val="20"/>
        </w:rPr>
        <w:t>associated</w:t>
      </w:r>
      <w:r w:rsidRPr="00CA5DBD">
        <w:rPr>
          <w:spacing w:val="40"/>
          <w:sz w:val="20"/>
          <w:szCs w:val="20"/>
        </w:rPr>
        <w:t xml:space="preserve"> </w:t>
      </w:r>
      <w:r w:rsidRPr="00CA5DBD">
        <w:rPr>
          <w:sz w:val="20"/>
          <w:szCs w:val="20"/>
        </w:rPr>
        <w:t>with the bond.</w:t>
      </w:r>
    </w:p>
    <w:p w14:paraId="3BE629F1" w14:textId="77777777" w:rsidR="006C43E3" w:rsidRPr="00CA5DBD" w:rsidRDefault="006C43E3">
      <w:pPr>
        <w:pStyle w:val="BodyText"/>
        <w:spacing w:before="185"/>
        <w:rPr>
          <w:sz w:val="20"/>
          <w:szCs w:val="20"/>
        </w:rPr>
      </w:pPr>
    </w:p>
    <w:p w14:paraId="07E3DABF" w14:textId="77777777" w:rsidR="006C43E3" w:rsidRPr="00CA5DBD" w:rsidRDefault="0047151F">
      <w:pPr>
        <w:pStyle w:val="BodyText"/>
        <w:ind w:left="100"/>
        <w:jc w:val="both"/>
        <w:rPr>
          <w:sz w:val="20"/>
          <w:szCs w:val="20"/>
        </w:rPr>
      </w:pPr>
      <w:r w:rsidRPr="00CA5DBD">
        <w:rPr>
          <w:sz w:val="20"/>
          <w:szCs w:val="20"/>
        </w:rPr>
        <w:t>Investing</w:t>
      </w:r>
      <w:r w:rsidRPr="00CA5DBD">
        <w:rPr>
          <w:spacing w:val="-6"/>
          <w:sz w:val="20"/>
          <w:szCs w:val="20"/>
        </w:rPr>
        <w:t xml:space="preserve"> </w:t>
      </w:r>
      <w:r w:rsidRPr="00CA5DBD">
        <w:rPr>
          <w:sz w:val="20"/>
          <w:szCs w:val="20"/>
        </w:rPr>
        <w:t>in</w:t>
      </w:r>
      <w:r w:rsidRPr="00CA5DBD">
        <w:rPr>
          <w:spacing w:val="-6"/>
          <w:sz w:val="20"/>
          <w:szCs w:val="20"/>
        </w:rPr>
        <w:t xml:space="preserve"> </w:t>
      </w:r>
      <w:r w:rsidRPr="00CA5DBD">
        <w:rPr>
          <w:sz w:val="20"/>
          <w:szCs w:val="20"/>
        </w:rPr>
        <w:t>mutual</w:t>
      </w:r>
      <w:r w:rsidRPr="00CA5DBD">
        <w:rPr>
          <w:spacing w:val="-3"/>
          <w:sz w:val="20"/>
          <w:szCs w:val="20"/>
        </w:rPr>
        <w:t xml:space="preserve"> </w:t>
      </w:r>
      <w:r w:rsidRPr="00CA5DBD">
        <w:rPr>
          <w:sz w:val="20"/>
          <w:szCs w:val="20"/>
        </w:rPr>
        <w:t>funds</w:t>
      </w:r>
      <w:r w:rsidRPr="00CA5DBD">
        <w:rPr>
          <w:spacing w:val="-5"/>
          <w:sz w:val="20"/>
          <w:szCs w:val="20"/>
        </w:rPr>
        <w:t xml:space="preserve"> </w:t>
      </w:r>
      <w:r w:rsidRPr="00CA5DBD">
        <w:rPr>
          <w:sz w:val="20"/>
          <w:szCs w:val="20"/>
        </w:rPr>
        <w:t>involves</w:t>
      </w:r>
      <w:r w:rsidRPr="00CA5DBD">
        <w:rPr>
          <w:spacing w:val="-6"/>
          <w:sz w:val="20"/>
          <w:szCs w:val="20"/>
        </w:rPr>
        <w:t xml:space="preserve"> </w:t>
      </w:r>
      <w:r w:rsidRPr="00CA5DBD">
        <w:rPr>
          <w:sz w:val="20"/>
          <w:szCs w:val="20"/>
        </w:rPr>
        <w:t>the</w:t>
      </w:r>
      <w:r w:rsidRPr="00CA5DBD">
        <w:rPr>
          <w:spacing w:val="-2"/>
          <w:sz w:val="20"/>
          <w:szCs w:val="20"/>
        </w:rPr>
        <w:t xml:space="preserve"> </w:t>
      </w:r>
      <w:r w:rsidRPr="00CA5DBD">
        <w:rPr>
          <w:sz w:val="20"/>
          <w:szCs w:val="20"/>
        </w:rPr>
        <w:t>assumption</w:t>
      </w:r>
      <w:r w:rsidRPr="00CA5DBD">
        <w:rPr>
          <w:spacing w:val="-6"/>
          <w:sz w:val="20"/>
          <w:szCs w:val="20"/>
        </w:rPr>
        <w:t xml:space="preserve"> </w:t>
      </w:r>
      <w:r w:rsidRPr="00CA5DBD">
        <w:rPr>
          <w:sz w:val="20"/>
          <w:szCs w:val="20"/>
        </w:rPr>
        <w:t>of</w:t>
      </w:r>
      <w:r w:rsidRPr="00CA5DBD">
        <w:rPr>
          <w:spacing w:val="-6"/>
          <w:sz w:val="20"/>
          <w:szCs w:val="20"/>
        </w:rPr>
        <w:t xml:space="preserve"> </w:t>
      </w:r>
      <w:r w:rsidRPr="00CA5DBD">
        <w:rPr>
          <w:sz w:val="20"/>
          <w:szCs w:val="20"/>
        </w:rPr>
        <w:t>risk</w:t>
      </w:r>
      <w:r w:rsidRPr="00CA5DBD">
        <w:rPr>
          <w:spacing w:val="-5"/>
          <w:sz w:val="20"/>
          <w:szCs w:val="20"/>
        </w:rPr>
        <w:t xml:space="preserve"> </w:t>
      </w:r>
      <w:r w:rsidRPr="00CA5DBD">
        <w:rPr>
          <w:spacing w:val="-2"/>
          <w:sz w:val="20"/>
          <w:szCs w:val="20"/>
        </w:rPr>
        <w:t>including:</w:t>
      </w:r>
    </w:p>
    <w:p w14:paraId="4B4B7CD8" w14:textId="77777777" w:rsidR="006C43E3" w:rsidRPr="00CA5DBD" w:rsidRDefault="006C43E3">
      <w:pPr>
        <w:pStyle w:val="BodyText"/>
        <w:spacing w:before="40"/>
        <w:rPr>
          <w:sz w:val="20"/>
          <w:szCs w:val="20"/>
        </w:rPr>
      </w:pPr>
    </w:p>
    <w:p w14:paraId="2A0151CC" w14:textId="77777777" w:rsidR="006C43E3" w:rsidRPr="00CA5DBD" w:rsidRDefault="0047151F">
      <w:pPr>
        <w:pStyle w:val="ListParagraph"/>
        <w:numPr>
          <w:ilvl w:val="0"/>
          <w:numId w:val="2"/>
        </w:numPr>
        <w:tabs>
          <w:tab w:val="left" w:pos="1780"/>
        </w:tabs>
        <w:ind w:right="119"/>
        <w:rPr>
          <w:sz w:val="20"/>
          <w:szCs w:val="20"/>
        </w:rPr>
      </w:pPr>
      <w:r w:rsidRPr="00CA5DBD">
        <w:rPr>
          <w:sz w:val="20"/>
          <w:szCs w:val="20"/>
        </w:rPr>
        <w:t>Manager</w:t>
      </w:r>
      <w:r w:rsidRPr="00CA5DBD">
        <w:rPr>
          <w:spacing w:val="-5"/>
          <w:sz w:val="20"/>
          <w:szCs w:val="20"/>
        </w:rPr>
        <w:t xml:space="preserve"> </w:t>
      </w:r>
      <w:r w:rsidRPr="00CA5DBD">
        <w:rPr>
          <w:sz w:val="20"/>
          <w:szCs w:val="20"/>
        </w:rPr>
        <w:t>Risk:</w:t>
      </w:r>
      <w:r w:rsidRPr="00CA5DBD">
        <w:rPr>
          <w:spacing w:val="-5"/>
          <w:sz w:val="20"/>
          <w:szCs w:val="20"/>
        </w:rPr>
        <w:t xml:space="preserve"> </w:t>
      </w:r>
      <w:r w:rsidRPr="00CA5DBD">
        <w:rPr>
          <w:sz w:val="20"/>
          <w:szCs w:val="20"/>
        </w:rPr>
        <w:t>which</w:t>
      </w:r>
      <w:r w:rsidRPr="00CA5DBD">
        <w:rPr>
          <w:spacing w:val="-5"/>
          <w:sz w:val="20"/>
          <w:szCs w:val="20"/>
        </w:rPr>
        <w:t xml:space="preserve"> </w:t>
      </w:r>
      <w:r w:rsidRPr="00CA5DBD">
        <w:rPr>
          <w:sz w:val="20"/>
          <w:szCs w:val="20"/>
        </w:rPr>
        <w:t>is</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risk</w:t>
      </w:r>
      <w:r w:rsidRPr="00CA5DBD">
        <w:rPr>
          <w:spacing w:val="-3"/>
          <w:sz w:val="20"/>
          <w:szCs w:val="20"/>
        </w:rPr>
        <w:t xml:space="preserve"> </w:t>
      </w:r>
      <w:r w:rsidRPr="00CA5DBD">
        <w:rPr>
          <w:sz w:val="20"/>
          <w:szCs w:val="20"/>
        </w:rPr>
        <w:t>that</w:t>
      </w:r>
      <w:r w:rsidRPr="00CA5DBD">
        <w:rPr>
          <w:spacing w:val="-5"/>
          <w:sz w:val="20"/>
          <w:szCs w:val="20"/>
        </w:rPr>
        <w:t xml:space="preserve"> </w:t>
      </w:r>
      <w:r w:rsidRPr="00CA5DBD">
        <w:rPr>
          <w:sz w:val="20"/>
          <w:szCs w:val="20"/>
        </w:rPr>
        <w:t>an</w:t>
      </w:r>
      <w:r w:rsidRPr="00CA5DBD">
        <w:rPr>
          <w:spacing w:val="-2"/>
          <w:sz w:val="20"/>
          <w:szCs w:val="20"/>
        </w:rPr>
        <w:t xml:space="preserve"> </w:t>
      </w:r>
      <w:r w:rsidRPr="00CA5DBD">
        <w:rPr>
          <w:sz w:val="20"/>
          <w:szCs w:val="20"/>
        </w:rPr>
        <w:t>actively</w:t>
      </w:r>
      <w:r w:rsidRPr="00CA5DBD">
        <w:rPr>
          <w:spacing w:val="-3"/>
          <w:sz w:val="20"/>
          <w:szCs w:val="20"/>
        </w:rPr>
        <w:t xml:space="preserve"> </w:t>
      </w:r>
      <w:r w:rsidRPr="00CA5DBD">
        <w:rPr>
          <w:sz w:val="20"/>
          <w:szCs w:val="20"/>
        </w:rPr>
        <w:t>managed</w:t>
      </w:r>
      <w:r w:rsidRPr="00CA5DBD">
        <w:rPr>
          <w:spacing w:val="-6"/>
          <w:sz w:val="20"/>
          <w:szCs w:val="20"/>
        </w:rPr>
        <w:t xml:space="preserve"> </w:t>
      </w:r>
      <w:r w:rsidRPr="00CA5DBD">
        <w:rPr>
          <w:sz w:val="20"/>
          <w:szCs w:val="20"/>
        </w:rPr>
        <w:t>mutual</w:t>
      </w:r>
      <w:r w:rsidRPr="00CA5DBD">
        <w:rPr>
          <w:spacing w:val="-4"/>
          <w:sz w:val="20"/>
          <w:szCs w:val="20"/>
        </w:rPr>
        <w:t xml:space="preserve"> </w:t>
      </w:r>
      <w:r w:rsidRPr="00CA5DBD">
        <w:rPr>
          <w:sz w:val="20"/>
          <w:szCs w:val="20"/>
        </w:rPr>
        <w:t>fund’s</w:t>
      </w:r>
      <w:r w:rsidRPr="00CA5DBD">
        <w:rPr>
          <w:spacing w:val="-5"/>
          <w:sz w:val="20"/>
          <w:szCs w:val="20"/>
        </w:rPr>
        <w:t xml:space="preserve"> </w:t>
      </w:r>
      <w:r w:rsidRPr="00CA5DBD">
        <w:rPr>
          <w:sz w:val="20"/>
          <w:szCs w:val="20"/>
        </w:rPr>
        <w:t>investment</w:t>
      </w:r>
      <w:r w:rsidRPr="00CA5DBD">
        <w:rPr>
          <w:spacing w:val="-5"/>
          <w:sz w:val="20"/>
          <w:szCs w:val="20"/>
        </w:rPr>
        <w:t xml:space="preserve"> </w:t>
      </w:r>
      <w:r w:rsidRPr="00CA5DBD">
        <w:rPr>
          <w:sz w:val="20"/>
          <w:szCs w:val="20"/>
        </w:rPr>
        <w:t>adviser</w:t>
      </w:r>
      <w:r w:rsidRPr="00CA5DBD">
        <w:rPr>
          <w:spacing w:val="-3"/>
          <w:sz w:val="20"/>
          <w:szCs w:val="20"/>
        </w:rPr>
        <w:t xml:space="preserve"> </w:t>
      </w:r>
      <w:r w:rsidRPr="00CA5DBD">
        <w:rPr>
          <w:sz w:val="20"/>
          <w:szCs w:val="20"/>
        </w:rPr>
        <w:t>will</w:t>
      </w:r>
      <w:r w:rsidRPr="00CA5DBD">
        <w:rPr>
          <w:spacing w:val="-4"/>
          <w:sz w:val="20"/>
          <w:szCs w:val="20"/>
        </w:rPr>
        <w:t xml:space="preserve"> </w:t>
      </w:r>
      <w:r w:rsidRPr="00CA5DBD">
        <w:rPr>
          <w:sz w:val="20"/>
          <w:szCs w:val="20"/>
        </w:rPr>
        <w:t>fail</w:t>
      </w:r>
      <w:r w:rsidRPr="00CA5DBD">
        <w:rPr>
          <w:spacing w:val="-6"/>
          <w:sz w:val="20"/>
          <w:szCs w:val="20"/>
        </w:rPr>
        <w:t xml:space="preserve"> </w:t>
      </w:r>
      <w:r w:rsidRPr="00CA5DBD">
        <w:rPr>
          <w:sz w:val="20"/>
          <w:szCs w:val="20"/>
        </w:rPr>
        <w:t>to</w:t>
      </w:r>
      <w:r w:rsidRPr="00CA5DBD">
        <w:rPr>
          <w:spacing w:val="-2"/>
          <w:sz w:val="20"/>
          <w:szCs w:val="20"/>
        </w:rPr>
        <w:t xml:space="preserve"> </w:t>
      </w:r>
      <w:r w:rsidRPr="00CA5DBD">
        <w:rPr>
          <w:sz w:val="20"/>
          <w:szCs w:val="20"/>
        </w:rPr>
        <w:t>execute</w:t>
      </w:r>
      <w:r w:rsidRPr="00CA5DBD">
        <w:rPr>
          <w:spacing w:val="-2"/>
          <w:sz w:val="20"/>
          <w:szCs w:val="20"/>
        </w:rPr>
        <w:t xml:space="preserve"> </w:t>
      </w:r>
      <w:r w:rsidRPr="00CA5DBD">
        <w:rPr>
          <w:sz w:val="20"/>
          <w:szCs w:val="20"/>
        </w:rPr>
        <w:t>the</w:t>
      </w:r>
      <w:r w:rsidRPr="00CA5DBD">
        <w:rPr>
          <w:spacing w:val="40"/>
          <w:sz w:val="20"/>
          <w:szCs w:val="20"/>
        </w:rPr>
        <w:t xml:space="preserve"> </w:t>
      </w:r>
      <w:r w:rsidRPr="00CA5DBD">
        <w:rPr>
          <w:sz w:val="20"/>
          <w:szCs w:val="20"/>
        </w:rPr>
        <w:t>fund’s stated investment strategy.</w:t>
      </w:r>
    </w:p>
    <w:p w14:paraId="0FABC518" w14:textId="77777777" w:rsidR="006C43E3" w:rsidRPr="00CA5DBD" w:rsidRDefault="0047151F">
      <w:pPr>
        <w:pStyle w:val="ListParagraph"/>
        <w:numPr>
          <w:ilvl w:val="0"/>
          <w:numId w:val="2"/>
        </w:numPr>
        <w:tabs>
          <w:tab w:val="left" w:pos="1780"/>
        </w:tabs>
        <w:spacing w:line="242" w:lineRule="auto"/>
        <w:ind w:right="122"/>
        <w:rPr>
          <w:sz w:val="20"/>
          <w:szCs w:val="20"/>
        </w:rPr>
      </w:pPr>
      <w:r w:rsidRPr="00CA5DBD">
        <w:rPr>
          <w:sz w:val="20"/>
          <w:szCs w:val="20"/>
        </w:rPr>
        <w:t>Market</w:t>
      </w:r>
      <w:r w:rsidRPr="00CA5DBD">
        <w:rPr>
          <w:spacing w:val="-1"/>
          <w:sz w:val="20"/>
          <w:szCs w:val="20"/>
        </w:rPr>
        <w:t xml:space="preserve"> </w:t>
      </w:r>
      <w:r w:rsidRPr="00CA5DBD">
        <w:rPr>
          <w:sz w:val="20"/>
          <w:szCs w:val="20"/>
        </w:rPr>
        <w:t>Risk: which</w:t>
      </w:r>
      <w:r w:rsidRPr="00CA5DBD">
        <w:rPr>
          <w:spacing w:val="-2"/>
          <w:sz w:val="20"/>
          <w:szCs w:val="20"/>
        </w:rPr>
        <w:t xml:space="preserve"> </w:t>
      </w:r>
      <w:r w:rsidRPr="00CA5DBD">
        <w:rPr>
          <w:sz w:val="20"/>
          <w:szCs w:val="20"/>
        </w:rPr>
        <w:t>is</w:t>
      </w:r>
      <w:r w:rsidRPr="00CA5DBD">
        <w:rPr>
          <w:spacing w:val="-1"/>
          <w:sz w:val="20"/>
          <w:szCs w:val="20"/>
        </w:rPr>
        <w:t xml:space="preserve"> </w:t>
      </w:r>
      <w:r w:rsidRPr="00CA5DBD">
        <w:rPr>
          <w:sz w:val="20"/>
          <w:szCs w:val="20"/>
        </w:rPr>
        <w:t>the risk</w:t>
      </w:r>
      <w:r w:rsidRPr="00CA5DBD">
        <w:rPr>
          <w:spacing w:val="-2"/>
          <w:sz w:val="20"/>
          <w:szCs w:val="20"/>
        </w:rPr>
        <w:t xml:space="preserve"> </w:t>
      </w:r>
      <w:r w:rsidRPr="00CA5DBD">
        <w:rPr>
          <w:sz w:val="20"/>
          <w:szCs w:val="20"/>
        </w:rPr>
        <w:t>that</w:t>
      </w:r>
      <w:r w:rsidRPr="00CA5DBD">
        <w:rPr>
          <w:spacing w:val="-1"/>
          <w:sz w:val="20"/>
          <w:szCs w:val="20"/>
        </w:rPr>
        <w:t xml:space="preserve"> </w:t>
      </w:r>
      <w:r w:rsidRPr="00CA5DBD">
        <w:rPr>
          <w:sz w:val="20"/>
          <w:szCs w:val="20"/>
        </w:rPr>
        <w:t>the Stock</w:t>
      </w:r>
      <w:r w:rsidRPr="00CA5DBD">
        <w:rPr>
          <w:spacing w:val="-2"/>
          <w:sz w:val="20"/>
          <w:szCs w:val="20"/>
        </w:rPr>
        <w:t xml:space="preserve"> </w:t>
      </w:r>
      <w:r w:rsidRPr="00CA5DBD">
        <w:rPr>
          <w:sz w:val="20"/>
          <w:szCs w:val="20"/>
        </w:rPr>
        <w:t>Market will decline, decreasing</w:t>
      </w:r>
      <w:r w:rsidRPr="00CA5DBD">
        <w:rPr>
          <w:spacing w:val="-2"/>
          <w:sz w:val="20"/>
          <w:szCs w:val="20"/>
        </w:rPr>
        <w:t xml:space="preserve"> </w:t>
      </w:r>
      <w:r w:rsidRPr="00CA5DBD">
        <w:rPr>
          <w:sz w:val="20"/>
          <w:szCs w:val="20"/>
        </w:rPr>
        <w:t>the value</w:t>
      </w:r>
      <w:r w:rsidRPr="00CA5DBD">
        <w:rPr>
          <w:spacing w:val="-1"/>
          <w:sz w:val="20"/>
          <w:szCs w:val="20"/>
        </w:rPr>
        <w:t xml:space="preserve"> </w:t>
      </w:r>
      <w:r w:rsidRPr="00CA5DBD">
        <w:rPr>
          <w:sz w:val="20"/>
          <w:szCs w:val="20"/>
        </w:rPr>
        <w:t>of</w:t>
      </w:r>
      <w:r w:rsidRPr="00CA5DBD">
        <w:rPr>
          <w:spacing w:val="-2"/>
          <w:sz w:val="20"/>
          <w:szCs w:val="20"/>
        </w:rPr>
        <w:t xml:space="preserve"> </w:t>
      </w:r>
      <w:r w:rsidRPr="00CA5DBD">
        <w:rPr>
          <w:sz w:val="20"/>
          <w:szCs w:val="20"/>
        </w:rPr>
        <w:t>the securities</w:t>
      </w:r>
      <w:r w:rsidRPr="00CA5DBD">
        <w:rPr>
          <w:spacing w:val="-1"/>
          <w:sz w:val="20"/>
          <w:szCs w:val="20"/>
        </w:rPr>
        <w:t xml:space="preserve"> </w:t>
      </w:r>
      <w:r w:rsidRPr="00CA5DBD">
        <w:rPr>
          <w:sz w:val="20"/>
          <w:szCs w:val="20"/>
        </w:rPr>
        <w:t>contained</w:t>
      </w:r>
      <w:r w:rsidRPr="00CA5DBD">
        <w:rPr>
          <w:spacing w:val="40"/>
          <w:sz w:val="20"/>
          <w:szCs w:val="20"/>
        </w:rPr>
        <w:t xml:space="preserve"> </w:t>
      </w:r>
      <w:r w:rsidRPr="00CA5DBD">
        <w:rPr>
          <w:sz w:val="20"/>
          <w:szCs w:val="20"/>
        </w:rPr>
        <w:t>within the mutual funds we recommend to you.</w:t>
      </w:r>
    </w:p>
    <w:p w14:paraId="4BB4F638" w14:textId="77777777" w:rsidR="006C43E3" w:rsidRPr="00CA5DBD" w:rsidRDefault="0047151F">
      <w:pPr>
        <w:pStyle w:val="ListParagraph"/>
        <w:numPr>
          <w:ilvl w:val="0"/>
          <w:numId w:val="2"/>
        </w:numPr>
        <w:tabs>
          <w:tab w:val="left" w:pos="1780"/>
        </w:tabs>
        <w:ind w:right="120"/>
        <w:rPr>
          <w:sz w:val="20"/>
          <w:szCs w:val="20"/>
        </w:rPr>
      </w:pPr>
      <w:r w:rsidRPr="00CA5DBD">
        <w:rPr>
          <w:sz w:val="20"/>
          <w:szCs w:val="20"/>
        </w:rPr>
        <w:t>Industry Risk:</w:t>
      </w:r>
      <w:r w:rsidRPr="00CA5DBD">
        <w:rPr>
          <w:spacing w:val="14"/>
          <w:sz w:val="20"/>
          <w:szCs w:val="20"/>
        </w:rPr>
        <w:t xml:space="preserve"> </w:t>
      </w:r>
      <w:r w:rsidRPr="00CA5DBD">
        <w:rPr>
          <w:sz w:val="20"/>
          <w:szCs w:val="20"/>
        </w:rPr>
        <w:t>which</w:t>
      </w:r>
      <w:r w:rsidRPr="00CA5DBD">
        <w:rPr>
          <w:spacing w:val="14"/>
          <w:sz w:val="20"/>
          <w:szCs w:val="20"/>
        </w:rPr>
        <w:t xml:space="preserve"> </w:t>
      </w:r>
      <w:r w:rsidRPr="00CA5DBD">
        <w:rPr>
          <w:sz w:val="20"/>
          <w:szCs w:val="20"/>
        </w:rPr>
        <w:t>is</w:t>
      </w:r>
      <w:r w:rsidRPr="00CA5DBD">
        <w:rPr>
          <w:spacing w:val="14"/>
          <w:sz w:val="20"/>
          <w:szCs w:val="20"/>
        </w:rPr>
        <w:t xml:space="preserve"> </w:t>
      </w:r>
      <w:r w:rsidRPr="00CA5DBD">
        <w:rPr>
          <w:sz w:val="20"/>
          <w:szCs w:val="20"/>
        </w:rPr>
        <w:t>the</w:t>
      </w:r>
      <w:r w:rsidRPr="00CA5DBD">
        <w:rPr>
          <w:spacing w:val="14"/>
          <w:sz w:val="20"/>
          <w:szCs w:val="20"/>
        </w:rPr>
        <w:t xml:space="preserve"> </w:t>
      </w:r>
      <w:r w:rsidRPr="00CA5DBD">
        <w:rPr>
          <w:sz w:val="20"/>
          <w:szCs w:val="20"/>
        </w:rPr>
        <w:t>risk</w:t>
      </w:r>
      <w:r w:rsidRPr="00CA5DBD">
        <w:rPr>
          <w:spacing w:val="14"/>
          <w:sz w:val="20"/>
          <w:szCs w:val="20"/>
        </w:rPr>
        <w:t xml:space="preserve"> </w:t>
      </w:r>
      <w:r w:rsidRPr="00CA5DBD">
        <w:rPr>
          <w:sz w:val="20"/>
          <w:szCs w:val="20"/>
        </w:rPr>
        <w:t>that</w:t>
      </w:r>
      <w:r w:rsidRPr="00CA5DBD">
        <w:rPr>
          <w:spacing w:val="14"/>
          <w:sz w:val="20"/>
          <w:szCs w:val="20"/>
        </w:rPr>
        <w:t xml:space="preserve"> </w:t>
      </w:r>
      <w:r w:rsidRPr="00CA5DBD">
        <w:rPr>
          <w:sz w:val="20"/>
          <w:szCs w:val="20"/>
        </w:rPr>
        <w:t>a</w:t>
      </w:r>
      <w:r w:rsidRPr="00CA5DBD">
        <w:rPr>
          <w:spacing w:val="14"/>
          <w:sz w:val="20"/>
          <w:szCs w:val="20"/>
        </w:rPr>
        <w:t xml:space="preserve"> </w:t>
      </w:r>
      <w:r w:rsidRPr="00CA5DBD">
        <w:rPr>
          <w:sz w:val="20"/>
          <w:szCs w:val="20"/>
        </w:rPr>
        <w:t>group of stocks in a</w:t>
      </w:r>
      <w:r w:rsidRPr="00CA5DBD">
        <w:rPr>
          <w:spacing w:val="14"/>
          <w:sz w:val="20"/>
          <w:szCs w:val="20"/>
        </w:rPr>
        <w:t xml:space="preserve"> </w:t>
      </w:r>
      <w:r w:rsidRPr="00CA5DBD">
        <w:rPr>
          <w:sz w:val="20"/>
          <w:szCs w:val="20"/>
        </w:rPr>
        <w:t>single industry</w:t>
      </w:r>
      <w:r w:rsidRPr="00CA5DBD">
        <w:rPr>
          <w:spacing w:val="14"/>
          <w:sz w:val="20"/>
          <w:szCs w:val="20"/>
        </w:rPr>
        <w:t xml:space="preserve"> </w:t>
      </w:r>
      <w:r w:rsidRPr="00CA5DBD">
        <w:rPr>
          <w:sz w:val="20"/>
          <w:szCs w:val="20"/>
        </w:rPr>
        <w:t>will decline in price</w:t>
      </w:r>
      <w:r w:rsidRPr="00CA5DBD">
        <w:rPr>
          <w:spacing w:val="14"/>
          <w:sz w:val="20"/>
          <w:szCs w:val="20"/>
        </w:rPr>
        <w:t xml:space="preserve"> </w:t>
      </w:r>
      <w:r w:rsidRPr="00CA5DBD">
        <w:rPr>
          <w:sz w:val="20"/>
          <w:szCs w:val="20"/>
        </w:rPr>
        <w:t>due</w:t>
      </w:r>
      <w:r w:rsidRPr="00CA5DBD">
        <w:rPr>
          <w:spacing w:val="14"/>
          <w:sz w:val="20"/>
          <w:szCs w:val="20"/>
        </w:rPr>
        <w:t xml:space="preserve"> </w:t>
      </w:r>
      <w:r w:rsidRPr="00CA5DBD">
        <w:rPr>
          <w:sz w:val="20"/>
          <w:szCs w:val="20"/>
        </w:rPr>
        <w:t>to adverse</w:t>
      </w:r>
      <w:r w:rsidRPr="00CA5DBD">
        <w:rPr>
          <w:spacing w:val="40"/>
          <w:sz w:val="20"/>
          <w:szCs w:val="20"/>
        </w:rPr>
        <w:t xml:space="preserve"> </w:t>
      </w:r>
      <w:r w:rsidRPr="00CA5DBD">
        <w:rPr>
          <w:sz w:val="20"/>
          <w:szCs w:val="20"/>
        </w:rPr>
        <w:t>developments</w:t>
      </w:r>
      <w:r w:rsidRPr="00CA5DBD">
        <w:rPr>
          <w:spacing w:val="-11"/>
          <w:sz w:val="20"/>
          <w:szCs w:val="20"/>
        </w:rPr>
        <w:t xml:space="preserve"> </w:t>
      </w:r>
      <w:r w:rsidRPr="00CA5DBD">
        <w:rPr>
          <w:sz w:val="20"/>
          <w:szCs w:val="20"/>
        </w:rPr>
        <w:t>in</w:t>
      </w:r>
      <w:r w:rsidRPr="00CA5DBD">
        <w:rPr>
          <w:spacing w:val="-10"/>
          <w:sz w:val="20"/>
          <w:szCs w:val="20"/>
        </w:rPr>
        <w:t xml:space="preserve"> </w:t>
      </w:r>
      <w:r w:rsidRPr="00CA5DBD">
        <w:rPr>
          <w:sz w:val="20"/>
          <w:szCs w:val="20"/>
        </w:rPr>
        <w:t>that</w:t>
      </w:r>
      <w:r w:rsidRPr="00CA5DBD">
        <w:rPr>
          <w:spacing w:val="-11"/>
          <w:sz w:val="20"/>
          <w:szCs w:val="20"/>
        </w:rPr>
        <w:t xml:space="preserve"> </w:t>
      </w:r>
      <w:r w:rsidRPr="00CA5DBD">
        <w:rPr>
          <w:sz w:val="20"/>
          <w:szCs w:val="20"/>
        </w:rPr>
        <w:t>industry,</w:t>
      </w:r>
      <w:r w:rsidRPr="00CA5DBD">
        <w:rPr>
          <w:spacing w:val="-9"/>
          <w:sz w:val="20"/>
          <w:szCs w:val="20"/>
        </w:rPr>
        <w:t xml:space="preserve"> </w:t>
      </w:r>
      <w:r w:rsidRPr="00CA5DBD">
        <w:rPr>
          <w:sz w:val="20"/>
          <w:szCs w:val="20"/>
        </w:rPr>
        <w:t>decreasing</w:t>
      </w:r>
      <w:r w:rsidRPr="00CA5DBD">
        <w:rPr>
          <w:spacing w:val="-10"/>
          <w:sz w:val="20"/>
          <w:szCs w:val="20"/>
        </w:rPr>
        <w:t xml:space="preserve"> </w:t>
      </w:r>
      <w:r w:rsidRPr="00CA5DBD">
        <w:rPr>
          <w:sz w:val="20"/>
          <w:szCs w:val="20"/>
        </w:rPr>
        <w:t>the</w:t>
      </w:r>
      <w:r w:rsidRPr="00CA5DBD">
        <w:rPr>
          <w:spacing w:val="-9"/>
          <w:sz w:val="20"/>
          <w:szCs w:val="20"/>
        </w:rPr>
        <w:t xml:space="preserve"> </w:t>
      </w:r>
      <w:r w:rsidRPr="00CA5DBD">
        <w:rPr>
          <w:sz w:val="20"/>
          <w:szCs w:val="20"/>
        </w:rPr>
        <w:t>value</w:t>
      </w:r>
      <w:r w:rsidRPr="00CA5DBD">
        <w:rPr>
          <w:spacing w:val="-11"/>
          <w:sz w:val="20"/>
          <w:szCs w:val="20"/>
        </w:rPr>
        <w:t xml:space="preserve"> </w:t>
      </w:r>
      <w:r w:rsidRPr="00CA5DBD">
        <w:rPr>
          <w:sz w:val="20"/>
          <w:szCs w:val="20"/>
        </w:rPr>
        <w:t>of</w:t>
      </w:r>
      <w:r w:rsidRPr="00CA5DBD">
        <w:rPr>
          <w:spacing w:val="-10"/>
          <w:sz w:val="20"/>
          <w:szCs w:val="20"/>
        </w:rPr>
        <w:t xml:space="preserve"> </w:t>
      </w:r>
      <w:r w:rsidRPr="00CA5DBD">
        <w:rPr>
          <w:sz w:val="20"/>
          <w:szCs w:val="20"/>
        </w:rPr>
        <w:t>mutual</w:t>
      </w:r>
      <w:r w:rsidRPr="00CA5DBD">
        <w:rPr>
          <w:spacing w:val="-10"/>
          <w:sz w:val="20"/>
          <w:szCs w:val="20"/>
        </w:rPr>
        <w:t xml:space="preserve"> </w:t>
      </w:r>
      <w:r w:rsidRPr="00CA5DBD">
        <w:rPr>
          <w:sz w:val="20"/>
          <w:szCs w:val="20"/>
        </w:rPr>
        <w:t>funds</w:t>
      </w:r>
      <w:r w:rsidRPr="00CA5DBD">
        <w:rPr>
          <w:spacing w:val="-12"/>
          <w:sz w:val="20"/>
          <w:szCs w:val="20"/>
        </w:rPr>
        <w:t xml:space="preserve"> </w:t>
      </w:r>
      <w:r w:rsidRPr="00CA5DBD">
        <w:rPr>
          <w:sz w:val="20"/>
          <w:szCs w:val="20"/>
        </w:rPr>
        <w:t>that</w:t>
      </w:r>
      <w:r w:rsidRPr="00CA5DBD">
        <w:rPr>
          <w:spacing w:val="-9"/>
          <w:sz w:val="20"/>
          <w:szCs w:val="20"/>
        </w:rPr>
        <w:t xml:space="preserve"> </w:t>
      </w:r>
      <w:r w:rsidRPr="00CA5DBD">
        <w:rPr>
          <w:sz w:val="20"/>
          <w:szCs w:val="20"/>
        </w:rPr>
        <w:t>are</w:t>
      </w:r>
      <w:r w:rsidRPr="00CA5DBD">
        <w:rPr>
          <w:spacing w:val="-9"/>
          <w:sz w:val="20"/>
          <w:szCs w:val="20"/>
        </w:rPr>
        <w:t xml:space="preserve"> </w:t>
      </w:r>
      <w:r w:rsidRPr="00CA5DBD">
        <w:rPr>
          <w:sz w:val="20"/>
          <w:szCs w:val="20"/>
        </w:rPr>
        <w:t>significantly</w:t>
      </w:r>
      <w:r w:rsidRPr="00CA5DBD">
        <w:rPr>
          <w:spacing w:val="-9"/>
          <w:sz w:val="20"/>
          <w:szCs w:val="20"/>
        </w:rPr>
        <w:t xml:space="preserve"> </w:t>
      </w:r>
      <w:r w:rsidRPr="00CA5DBD">
        <w:rPr>
          <w:sz w:val="20"/>
          <w:szCs w:val="20"/>
        </w:rPr>
        <w:t>invested</w:t>
      </w:r>
      <w:r w:rsidRPr="00CA5DBD">
        <w:rPr>
          <w:spacing w:val="-12"/>
          <w:sz w:val="20"/>
          <w:szCs w:val="20"/>
        </w:rPr>
        <w:t xml:space="preserve"> </w:t>
      </w:r>
      <w:r w:rsidRPr="00CA5DBD">
        <w:rPr>
          <w:sz w:val="20"/>
          <w:szCs w:val="20"/>
        </w:rPr>
        <w:t>in</w:t>
      </w:r>
      <w:r w:rsidRPr="00CA5DBD">
        <w:rPr>
          <w:spacing w:val="-10"/>
          <w:sz w:val="20"/>
          <w:szCs w:val="20"/>
        </w:rPr>
        <w:t xml:space="preserve"> </w:t>
      </w:r>
      <w:r w:rsidRPr="00CA5DBD">
        <w:rPr>
          <w:sz w:val="20"/>
          <w:szCs w:val="20"/>
        </w:rPr>
        <w:t>that</w:t>
      </w:r>
      <w:r w:rsidRPr="00CA5DBD">
        <w:rPr>
          <w:spacing w:val="-9"/>
          <w:sz w:val="20"/>
          <w:szCs w:val="20"/>
        </w:rPr>
        <w:t xml:space="preserve"> </w:t>
      </w:r>
      <w:r w:rsidRPr="00CA5DBD">
        <w:rPr>
          <w:sz w:val="20"/>
          <w:szCs w:val="20"/>
        </w:rPr>
        <w:t>industry.</w:t>
      </w:r>
    </w:p>
    <w:p w14:paraId="7856ADA3" w14:textId="77777777" w:rsidR="006C43E3" w:rsidRPr="00CA5DBD" w:rsidRDefault="0047151F">
      <w:pPr>
        <w:pStyle w:val="ListParagraph"/>
        <w:numPr>
          <w:ilvl w:val="0"/>
          <w:numId w:val="2"/>
        </w:numPr>
        <w:tabs>
          <w:tab w:val="left" w:pos="1780"/>
        </w:tabs>
        <w:ind w:right="118"/>
        <w:rPr>
          <w:sz w:val="20"/>
          <w:szCs w:val="20"/>
        </w:rPr>
      </w:pPr>
      <w:r w:rsidRPr="00CA5DBD">
        <w:rPr>
          <w:sz w:val="20"/>
          <w:szCs w:val="20"/>
        </w:rPr>
        <w:t>Inflation</w:t>
      </w:r>
      <w:r w:rsidRPr="00CA5DBD">
        <w:rPr>
          <w:spacing w:val="-7"/>
          <w:sz w:val="20"/>
          <w:szCs w:val="20"/>
        </w:rPr>
        <w:t xml:space="preserve"> </w:t>
      </w:r>
      <w:r w:rsidRPr="00CA5DBD">
        <w:rPr>
          <w:sz w:val="20"/>
          <w:szCs w:val="20"/>
        </w:rPr>
        <w:t>Risk:</w:t>
      </w:r>
      <w:r w:rsidRPr="00CA5DBD">
        <w:rPr>
          <w:spacing w:val="-5"/>
          <w:sz w:val="20"/>
          <w:szCs w:val="20"/>
        </w:rPr>
        <w:t xml:space="preserve"> </w:t>
      </w:r>
      <w:r w:rsidRPr="00CA5DBD">
        <w:rPr>
          <w:sz w:val="20"/>
          <w:szCs w:val="20"/>
        </w:rPr>
        <w:t>which</w:t>
      </w:r>
      <w:r w:rsidRPr="00CA5DBD">
        <w:rPr>
          <w:spacing w:val="-5"/>
          <w:sz w:val="20"/>
          <w:szCs w:val="20"/>
        </w:rPr>
        <w:t xml:space="preserve"> </w:t>
      </w:r>
      <w:r w:rsidRPr="00CA5DBD">
        <w:rPr>
          <w:sz w:val="20"/>
          <w:szCs w:val="20"/>
        </w:rPr>
        <w:t>is</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risk</w:t>
      </w:r>
      <w:r w:rsidRPr="00CA5DBD">
        <w:rPr>
          <w:spacing w:val="-3"/>
          <w:sz w:val="20"/>
          <w:szCs w:val="20"/>
        </w:rPr>
        <w:t xml:space="preserve"> </w:t>
      </w:r>
      <w:r w:rsidRPr="00CA5DBD">
        <w:rPr>
          <w:sz w:val="20"/>
          <w:szCs w:val="20"/>
        </w:rPr>
        <w:t>that</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rate</w:t>
      </w:r>
      <w:r w:rsidRPr="00CA5DBD">
        <w:rPr>
          <w:spacing w:val="-5"/>
          <w:sz w:val="20"/>
          <w:szCs w:val="20"/>
        </w:rPr>
        <w:t xml:space="preserve"> </w:t>
      </w:r>
      <w:r w:rsidRPr="00CA5DBD">
        <w:rPr>
          <w:sz w:val="20"/>
          <w:szCs w:val="20"/>
        </w:rPr>
        <w:t>of</w:t>
      </w:r>
      <w:r w:rsidRPr="00CA5DBD">
        <w:rPr>
          <w:spacing w:val="-6"/>
          <w:sz w:val="20"/>
          <w:szCs w:val="20"/>
        </w:rPr>
        <w:t xml:space="preserve"> </w:t>
      </w:r>
      <w:r w:rsidRPr="00CA5DBD">
        <w:rPr>
          <w:sz w:val="20"/>
          <w:szCs w:val="20"/>
        </w:rPr>
        <w:t>price</w:t>
      </w:r>
      <w:r w:rsidRPr="00CA5DBD">
        <w:rPr>
          <w:spacing w:val="-5"/>
          <w:sz w:val="20"/>
          <w:szCs w:val="20"/>
        </w:rPr>
        <w:t xml:space="preserve"> </w:t>
      </w:r>
      <w:r w:rsidRPr="00CA5DBD">
        <w:rPr>
          <w:sz w:val="20"/>
          <w:szCs w:val="20"/>
        </w:rPr>
        <w:t>increases</w:t>
      </w:r>
      <w:r w:rsidRPr="00CA5DBD">
        <w:rPr>
          <w:spacing w:val="-5"/>
          <w:sz w:val="20"/>
          <w:szCs w:val="20"/>
        </w:rPr>
        <w:t xml:space="preserve"> </w:t>
      </w:r>
      <w:r w:rsidRPr="00CA5DBD">
        <w:rPr>
          <w:sz w:val="20"/>
          <w:szCs w:val="20"/>
        </w:rPr>
        <w:t>in</w:t>
      </w:r>
      <w:r w:rsidRPr="00CA5DBD">
        <w:rPr>
          <w:spacing w:val="-7"/>
          <w:sz w:val="20"/>
          <w:szCs w:val="20"/>
        </w:rPr>
        <w:t xml:space="preserve"> </w:t>
      </w:r>
      <w:r w:rsidRPr="00CA5DBD">
        <w:rPr>
          <w:sz w:val="20"/>
          <w:szCs w:val="20"/>
        </w:rPr>
        <w:t>the</w:t>
      </w:r>
      <w:r w:rsidRPr="00CA5DBD">
        <w:rPr>
          <w:spacing w:val="-5"/>
          <w:sz w:val="20"/>
          <w:szCs w:val="20"/>
        </w:rPr>
        <w:t xml:space="preserve"> </w:t>
      </w:r>
      <w:r w:rsidRPr="00CA5DBD">
        <w:rPr>
          <w:sz w:val="20"/>
          <w:szCs w:val="20"/>
        </w:rPr>
        <w:t>economy</w:t>
      </w:r>
      <w:r w:rsidRPr="00CA5DBD">
        <w:rPr>
          <w:spacing w:val="-5"/>
          <w:sz w:val="20"/>
          <w:szCs w:val="20"/>
        </w:rPr>
        <w:t xml:space="preserve"> </w:t>
      </w:r>
      <w:r w:rsidRPr="00CA5DBD">
        <w:rPr>
          <w:sz w:val="20"/>
          <w:szCs w:val="20"/>
        </w:rPr>
        <w:t>deteriorates</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returns</w:t>
      </w:r>
      <w:r w:rsidRPr="00CA5DBD">
        <w:rPr>
          <w:spacing w:val="-5"/>
          <w:sz w:val="20"/>
          <w:szCs w:val="20"/>
        </w:rPr>
        <w:t xml:space="preserve"> </w:t>
      </w:r>
      <w:r w:rsidRPr="00CA5DBD">
        <w:rPr>
          <w:sz w:val="20"/>
          <w:szCs w:val="20"/>
        </w:rPr>
        <w:t>associated</w:t>
      </w:r>
      <w:r w:rsidRPr="00CA5DBD">
        <w:rPr>
          <w:spacing w:val="40"/>
          <w:sz w:val="20"/>
          <w:szCs w:val="20"/>
        </w:rPr>
        <w:t xml:space="preserve"> </w:t>
      </w:r>
      <w:r w:rsidRPr="00CA5DBD">
        <w:rPr>
          <w:sz w:val="20"/>
          <w:szCs w:val="20"/>
        </w:rPr>
        <w:t>with the mutual fund.</w:t>
      </w:r>
    </w:p>
    <w:p w14:paraId="30504A9D" w14:textId="77777777" w:rsidR="006C43E3" w:rsidRPr="00CA5DBD" w:rsidRDefault="0047151F">
      <w:pPr>
        <w:pStyle w:val="BodyText"/>
        <w:spacing w:before="186" w:line="276" w:lineRule="auto"/>
        <w:ind w:left="100" w:right="114"/>
        <w:jc w:val="both"/>
        <w:rPr>
          <w:sz w:val="20"/>
          <w:szCs w:val="20"/>
        </w:rPr>
      </w:pPr>
      <w:r w:rsidRPr="00CA5DBD">
        <w:rPr>
          <w:sz w:val="20"/>
          <w:szCs w:val="20"/>
        </w:rPr>
        <w:t>Listed above are some of the primary risks associated with the way we recommend investments to you, please do not hesitate to contact</w:t>
      </w:r>
      <w:r w:rsidRPr="00CA5DBD">
        <w:rPr>
          <w:spacing w:val="40"/>
          <w:sz w:val="20"/>
          <w:szCs w:val="20"/>
        </w:rPr>
        <w:t xml:space="preserve"> </w:t>
      </w:r>
      <w:r w:rsidRPr="00CA5DBD">
        <w:rPr>
          <w:sz w:val="20"/>
          <w:szCs w:val="20"/>
        </w:rPr>
        <w:t>us to discuss these risks and</w:t>
      </w:r>
      <w:r w:rsidRPr="00CA5DBD">
        <w:rPr>
          <w:spacing w:val="-1"/>
          <w:sz w:val="20"/>
          <w:szCs w:val="20"/>
        </w:rPr>
        <w:t xml:space="preserve"> </w:t>
      </w:r>
      <w:r w:rsidRPr="00CA5DBD">
        <w:rPr>
          <w:sz w:val="20"/>
          <w:szCs w:val="20"/>
        </w:rPr>
        <w:t>others</w:t>
      </w:r>
      <w:r w:rsidRPr="00CA5DBD">
        <w:rPr>
          <w:spacing w:val="-3"/>
          <w:sz w:val="20"/>
          <w:szCs w:val="20"/>
        </w:rPr>
        <w:t xml:space="preserve"> </w:t>
      </w:r>
      <w:r w:rsidRPr="00CA5DBD">
        <w:rPr>
          <w:sz w:val="20"/>
          <w:szCs w:val="20"/>
        </w:rPr>
        <w:t>in more detail. In</w:t>
      </w:r>
      <w:r w:rsidRPr="00CA5DBD">
        <w:rPr>
          <w:spacing w:val="-2"/>
          <w:sz w:val="20"/>
          <w:szCs w:val="20"/>
        </w:rPr>
        <w:t xml:space="preserve"> </w:t>
      </w:r>
      <w:r w:rsidRPr="00CA5DBD">
        <w:rPr>
          <w:sz w:val="20"/>
          <w:szCs w:val="20"/>
        </w:rPr>
        <w:t xml:space="preserve">instances where we recommend that a third party </w:t>
      </w:r>
      <w:proofErr w:type="gramStart"/>
      <w:r w:rsidRPr="00CA5DBD">
        <w:rPr>
          <w:sz w:val="20"/>
          <w:szCs w:val="20"/>
        </w:rPr>
        <w:t>manage</w:t>
      </w:r>
      <w:proofErr w:type="gramEnd"/>
      <w:r w:rsidRPr="00CA5DBD">
        <w:rPr>
          <w:spacing w:val="-1"/>
          <w:sz w:val="20"/>
          <w:szCs w:val="20"/>
        </w:rPr>
        <w:t xml:space="preserve"> </w:t>
      </w:r>
      <w:r w:rsidRPr="00CA5DBD">
        <w:rPr>
          <w:sz w:val="20"/>
          <w:szCs w:val="20"/>
        </w:rPr>
        <w:t>your assets, please refer</w:t>
      </w:r>
      <w:r w:rsidRPr="00CA5DBD">
        <w:rPr>
          <w:spacing w:val="40"/>
          <w:sz w:val="20"/>
          <w:szCs w:val="20"/>
        </w:rPr>
        <w:t xml:space="preserve"> </w:t>
      </w:r>
      <w:r w:rsidRPr="00CA5DBD">
        <w:rPr>
          <w:sz w:val="20"/>
          <w:szCs w:val="20"/>
        </w:rPr>
        <w:t>to</w:t>
      </w:r>
      <w:r w:rsidRPr="00CA5DBD">
        <w:rPr>
          <w:spacing w:val="-7"/>
          <w:sz w:val="20"/>
          <w:szCs w:val="20"/>
        </w:rPr>
        <w:t xml:space="preserve"> </w:t>
      </w:r>
      <w:r w:rsidRPr="00CA5DBD">
        <w:rPr>
          <w:sz w:val="20"/>
          <w:szCs w:val="20"/>
        </w:rPr>
        <w:t>the</w:t>
      </w:r>
      <w:r w:rsidRPr="00CA5DBD">
        <w:rPr>
          <w:spacing w:val="-7"/>
          <w:sz w:val="20"/>
          <w:szCs w:val="20"/>
        </w:rPr>
        <w:t xml:space="preserve"> </w:t>
      </w:r>
      <w:r w:rsidRPr="00CA5DBD">
        <w:rPr>
          <w:sz w:val="20"/>
          <w:szCs w:val="20"/>
        </w:rPr>
        <w:t>third</w:t>
      </w:r>
      <w:r w:rsidRPr="00CA5DBD">
        <w:rPr>
          <w:spacing w:val="-6"/>
          <w:sz w:val="20"/>
          <w:szCs w:val="20"/>
        </w:rPr>
        <w:t xml:space="preserve"> </w:t>
      </w:r>
      <w:r w:rsidRPr="00CA5DBD">
        <w:rPr>
          <w:sz w:val="20"/>
          <w:szCs w:val="20"/>
        </w:rPr>
        <w:t>party’s</w:t>
      </w:r>
      <w:r w:rsidRPr="00CA5DBD">
        <w:rPr>
          <w:spacing w:val="-7"/>
          <w:sz w:val="20"/>
          <w:szCs w:val="20"/>
        </w:rPr>
        <w:t xml:space="preserve"> </w:t>
      </w:r>
      <w:r w:rsidRPr="00CA5DBD">
        <w:rPr>
          <w:sz w:val="20"/>
          <w:szCs w:val="20"/>
        </w:rPr>
        <w:t>ADV</w:t>
      </w:r>
      <w:r w:rsidRPr="00CA5DBD">
        <w:rPr>
          <w:spacing w:val="-9"/>
          <w:sz w:val="20"/>
          <w:szCs w:val="20"/>
        </w:rPr>
        <w:t xml:space="preserve"> </w:t>
      </w:r>
      <w:r w:rsidRPr="00CA5DBD">
        <w:rPr>
          <w:sz w:val="20"/>
          <w:szCs w:val="20"/>
        </w:rPr>
        <w:t>and</w:t>
      </w:r>
      <w:r w:rsidRPr="00CA5DBD">
        <w:rPr>
          <w:spacing w:val="-8"/>
          <w:sz w:val="20"/>
          <w:szCs w:val="20"/>
        </w:rPr>
        <w:t xml:space="preserve"> </w:t>
      </w:r>
      <w:r w:rsidRPr="00CA5DBD">
        <w:rPr>
          <w:sz w:val="20"/>
          <w:szCs w:val="20"/>
        </w:rPr>
        <w:t>associated</w:t>
      </w:r>
      <w:r w:rsidRPr="00CA5DBD">
        <w:rPr>
          <w:spacing w:val="-6"/>
          <w:sz w:val="20"/>
          <w:szCs w:val="20"/>
        </w:rPr>
        <w:t xml:space="preserve"> </w:t>
      </w:r>
      <w:r w:rsidRPr="00CA5DBD">
        <w:rPr>
          <w:sz w:val="20"/>
          <w:szCs w:val="20"/>
        </w:rPr>
        <w:t>disclosure</w:t>
      </w:r>
      <w:r w:rsidRPr="00CA5DBD">
        <w:rPr>
          <w:spacing w:val="-5"/>
          <w:sz w:val="20"/>
          <w:szCs w:val="20"/>
        </w:rPr>
        <w:t xml:space="preserve"> </w:t>
      </w:r>
      <w:r w:rsidRPr="00CA5DBD">
        <w:rPr>
          <w:sz w:val="20"/>
          <w:szCs w:val="20"/>
        </w:rPr>
        <w:t>documents</w:t>
      </w:r>
      <w:r w:rsidRPr="00CA5DBD">
        <w:rPr>
          <w:spacing w:val="-7"/>
          <w:sz w:val="20"/>
          <w:szCs w:val="20"/>
        </w:rPr>
        <w:t xml:space="preserve"> </w:t>
      </w:r>
      <w:r w:rsidRPr="00CA5DBD">
        <w:rPr>
          <w:sz w:val="20"/>
          <w:szCs w:val="20"/>
        </w:rPr>
        <w:t>for</w:t>
      </w:r>
      <w:r w:rsidRPr="00CA5DBD">
        <w:rPr>
          <w:spacing w:val="-5"/>
          <w:sz w:val="20"/>
          <w:szCs w:val="20"/>
        </w:rPr>
        <w:t xml:space="preserve"> </w:t>
      </w:r>
      <w:r w:rsidRPr="00CA5DBD">
        <w:rPr>
          <w:sz w:val="20"/>
          <w:szCs w:val="20"/>
        </w:rPr>
        <w:t>details</w:t>
      </w:r>
      <w:r w:rsidRPr="00CA5DBD">
        <w:rPr>
          <w:spacing w:val="-8"/>
          <w:sz w:val="20"/>
          <w:szCs w:val="20"/>
        </w:rPr>
        <w:t xml:space="preserve"> </w:t>
      </w:r>
      <w:r w:rsidRPr="00CA5DBD">
        <w:rPr>
          <w:sz w:val="20"/>
          <w:szCs w:val="20"/>
        </w:rPr>
        <w:t>on</w:t>
      </w:r>
      <w:r w:rsidRPr="00CA5DBD">
        <w:rPr>
          <w:spacing w:val="-9"/>
          <w:sz w:val="20"/>
          <w:szCs w:val="20"/>
        </w:rPr>
        <w:t xml:space="preserve"> </w:t>
      </w:r>
      <w:r w:rsidRPr="00CA5DBD">
        <w:rPr>
          <w:sz w:val="20"/>
          <w:szCs w:val="20"/>
        </w:rPr>
        <w:t>their</w:t>
      </w:r>
      <w:r w:rsidRPr="00CA5DBD">
        <w:rPr>
          <w:spacing w:val="-7"/>
          <w:sz w:val="20"/>
          <w:szCs w:val="20"/>
        </w:rPr>
        <w:t xml:space="preserve"> </w:t>
      </w:r>
      <w:r w:rsidRPr="00CA5DBD">
        <w:rPr>
          <w:sz w:val="20"/>
          <w:szCs w:val="20"/>
        </w:rPr>
        <w:t>investment</w:t>
      </w:r>
      <w:r w:rsidRPr="00CA5DBD">
        <w:rPr>
          <w:spacing w:val="-7"/>
          <w:sz w:val="20"/>
          <w:szCs w:val="20"/>
        </w:rPr>
        <w:t xml:space="preserve"> </w:t>
      </w:r>
      <w:r w:rsidRPr="00CA5DBD">
        <w:rPr>
          <w:sz w:val="20"/>
          <w:szCs w:val="20"/>
        </w:rPr>
        <w:t>strategies,</w:t>
      </w:r>
      <w:r w:rsidRPr="00CA5DBD">
        <w:rPr>
          <w:spacing w:val="-7"/>
          <w:sz w:val="20"/>
          <w:szCs w:val="20"/>
        </w:rPr>
        <w:t xml:space="preserve"> </w:t>
      </w:r>
      <w:r w:rsidRPr="00CA5DBD">
        <w:rPr>
          <w:sz w:val="20"/>
          <w:szCs w:val="20"/>
        </w:rPr>
        <w:t>methods</w:t>
      </w:r>
      <w:r w:rsidRPr="00CA5DBD">
        <w:rPr>
          <w:spacing w:val="-8"/>
          <w:sz w:val="20"/>
          <w:szCs w:val="20"/>
        </w:rPr>
        <w:t xml:space="preserve"> </w:t>
      </w:r>
      <w:r w:rsidRPr="00CA5DBD">
        <w:rPr>
          <w:sz w:val="20"/>
          <w:szCs w:val="20"/>
        </w:rPr>
        <w:t>of</w:t>
      </w:r>
      <w:r w:rsidRPr="00CA5DBD">
        <w:rPr>
          <w:spacing w:val="-9"/>
          <w:sz w:val="20"/>
          <w:szCs w:val="20"/>
        </w:rPr>
        <w:t xml:space="preserve"> </w:t>
      </w:r>
      <w:r w:rsidRPr="00CA5DBD">
        <w:rPr>
          <w:sz w:val="20"/>
          <w:szCs w:val="20"/>
        </w:rPr>
        <w:t>analysis</w:t>
      </w:r>
      <w:r w:rsidRPr="00CA5DBD">
        <w:rPr>
          <w:spacing w:val="-7"/>
          <w:sz w:val="20"/>
          <w:szCs w:val="20"/>
        </w:rPr>
        <w:t xml:space="preserve"> </w:t>
      </w:r>
      <w:r w:rsidRPr="00CA5DBD">
        <w:rPr>
          <w:sz w:val="20"/>
          <w:szCs w:val="20"/>
        </w:rPr>
        <w:t>and</w:t>
      </w:r>
      <w:r w:rsidRPr="00CA5DBD">
        <w:rPr>
          <w:spacing w:val="-6"/>
          <w:sz w:val="20"/>
          <w:szCs w:val="20"/>
        </w:rPr>
        <w:t xml:space="preserve"> </w:t>
      </w:r>
      <w:r w:rsidRPr="00CA5DBD">
        <w:rPr>
          <w:sz w:val="20"/>
          <w:szCs w:val="20"/>
        </w:rPr>
        <w:t>associated</w:t>
      </w:r>
      <w:r w:rsidRPr="00CA5DBD">
        <w:rPr>
          <w:spacing w:val="40"/>
          <w:sz w:val="20"/>
          <w:szCs w:val="20"/>
        </w:rPr>
        <w:t xml:space="preserve"> </w:t>
      </w:r>
      <w:r w:rsidRPr="00CA5DBD">
        <w:rPr>
          <w:spacing w:val="-2"/>
          <w:sz w:val="20"/>
          <w:szCs w:val="20"/>
        </w:rPr>
        <w:t>risks.</w:t>
      </w:r>
    </w:p>
    <w:p w14:paraId="134B4161" w14:textId="77777777" w:rsidR="006C43E3" w:rsidRPr="00CA5DBD" w:rsidRDefault="006C43E3">
      <w:pPr>
        <w:pStyle w:val="BodyText"/>
        <w:spacing w:before="10"/>
        <w:rPr>
          <w:sz w:val="20"/>
          <w:szCs w:val="20"/>
        </w:rPr>
      </w:pPr>
    </w:p>
    <w:p w14:paraId="4917DFA2" w14:textId="77777777" w:rsidR="006C43E3" w:rsidRPr="00CA5DBD" w:rsidRDefault="0047151F">
      <w:pPr>
        <w:pStyle w:val="Heading2"/>
        <w:rPr>
          <w:sz w:val="20"/>
          <w:szCs w:val="20"/>
        </w:rPr>
      </w:pPr>
      <w:r w:rsidRPr="00CA5DBD">
        <w:rPr>
          <w:sz w:val="20"/>
          <w:szCs w:val="20"/>
        </w:rPr>
        <w:t>Investing</w:t>
      </w:r>
      <w:r w:rsidRPr="00CA5DBD">
        <w:rPr>
          <w:spacing w:val="-5"/>
          <w:sz w:val="20"/>
          <w:szCs w:val="20"/>
        </w:rPr>
        <w:t xml:space="preserve"> </w:t>
      </w:r>
      <w:r w:rsidRPr="00CA5DBD">
        <w:rPr>
          <w:sz w:val="20"/>
          <w:szCs w:val="20"/>
        </w:rPr>
        <w:t>in</w:t>
      </w:r>
      <w:r w:rsidRPr="00CA5DBD">
        <w:rPr>
          <w:spacing w:val="-6"/>
          <w:sz w:val="20"/>
          <w:szCs w:val="20"/>
        </w:rPr>
        <w:t xml:space="preserve"> </w:t>
      </w:r>
      <w:r w:rsidRPr="00CA5DBD">
        <w:rPr>
          <w:sz w:val="20"/>
          <w:szCs w:val="20"/>
        </w:rPr>
        <w:t>securities</w:t>
      </w:r>
      <w:r w:rsidRPr="00CA5DBD">
        <w:rPr>
          <w:spacing w:val="-2"/>
          <w:sz w:val="20"/>
          <w:szCs w:val="20"/>
        </w:rPr>
        <w:t xml:space="preserve"> </w:t>
      </w:r>
      <w:r w:rsidRPr="00CA5DBD">
        <w:rPr>
          <w:sz w:val="20"/>
          <w:szCs w:val="20"/>
        </w:rPr>
        <w:t>involves</w:t>
      </w:r>
      <w:r w:rsidRPr="00CA5DBD">
        <w:rPr>
          <w:spacing w:val="-4"/>
          <w:sz w:val="20"/>
          <w:szCs w:val="20"/>
        </w:rPr>
        <w:t xml:space="preserve"> </w:t>
      </w:r>
      <w:r w:rsidRPr="00CA5DBD">
        <w:rPr>
          <w:sz w:val="20"/>
          <w:szCs w:val="20"/>
        </w:rPr>
        <w:t>risk</w:t>
      </w:r>
      <w:r w:rsidRPr="00CA5DBD">
        <w:rPr>
          <w:spacing w:val="-2"/>
          <w:sz w:val="20"/>
          <w:szCs w:val="20"/>
        </w:rPr>
        <w:t xml:space="preserve"> </w:t>
      </w:r>
      <w:r w:rsidRPr="00CA5DBD">
        <w:rPr>
          <w:sz w:val="20"/>
          <w:szCs w:val="20"/>
        </w:rPr>
        <w:t>of</w:t>
      </w:r>
      <w:r w:rsidRPr="00CA5DBD">
        <w:rPr>
          <w:spacing w:val="-4"/>
          <w:sz w:val="20"/>
          <w:szCs w:val="20"/>
        </w:rPr>
        <w:t xml:space="preserve"> </w:t>
      </w:r>
      <w:r w:rsidRPr="00CA5DBD">
        <w:rPr>
          <w:sz w:val="20"/>
          <w:szCs w:val="20"/>
        </w:rPr>
        <w:t>loss</w:t>
      </w:r>
      <w:r w:rsidRPr="00CA5DBD">
        <w:rPr>
          <w:spacing w:val="-2"/>
          <w:sz w:val="20"/>
          <w:szCs w:val="20"/>
        </w:rPr>
        <w:t xml:space="preserve"> </w:t>
      </w:r>
      <w:r w:rsidRPr="00CA5DBD">
        <w:rPr>
          <w:sz w:val="20"/>
          <w:szCs w:val="20"/>
        </w:rPr>
        <w:t>that</w:t>
      </w:r>
      <w:r w:rsidRPr="00CA5DBD">
        <w:rPr>
          <w:spacing w:val="-6"/>
          <w:sz w:val="20"/>
          <w:szCs w:val="20"/>
        </w:rPr>
        <w:t xml:space="preserve"> </w:t>
      </w:r>
      <w:r w:rsidRPr="00CA5DBD">
        <w:rPr>
          <w:sz w:val="20"/>
          <w:szCs w:val="20"/>
        </w:rPr>
        <w:t>you</w:t>
      </w:r>
      <w:r w:rsidRPr="00CA5DBD">
        <w:rPr>
          <w:spacing w:val="-5"/>
          <w:sz w:val="20"/>
          <w:szCs w:val="20"/>
        </w:rPr>
        <w:t xml:space="preserve"> </w:t>
      </w:r>
      <w:r w:rsidRPr="00CA5DBD">
        <w:rPr>
          <w:sz w:val="20"/>
          <w:szCs w:val="20"/>
        </w:rPr>
        <w:t>should</w:t>
      </w:r>
      <w:r w:rsidRPr="00CA5DBD">
        <w:rPr>
          <w:spacing w:val="-6"/>
          <w:sz w:val="20"/>
          <w:szCs w:val="20"/>
        </w:rPr>
        <w:t xml:space="preserve"> </w:t>
      </w:r>
      <w:r w:rsidRPr="00CA5DBD">
        <w:rPr>
          <w:sz w:val="20"/>
          <w:szCs w:val="20"/>
        </w:rPr>
        <w:t>be</w:t>
      </w:r>
      <w:r w:rsidRPr="00CA5DBD">
        <w:rPr>
          <w:spacing w:val="-4"/>
          <w:sz w:val="20"/>
          <w:szCs w:val="20"/>
        </w:rPr>
        <w:t xml:space="preserve"> </w:t>
      </w:r>
      <w:r w:rsidRPr="00CA5DBD">
        <w:rPr>
          <w:sz w:val="20"/>
          <w:szCs w:val="20"/>
        </w:rPr>
        <w:t>prepared</w:t>
      </w:r>
      <w:r w:rsidRPr="00CA5DBD">
        <w:rPr>
          <w:spacing w:val="-3"/>
          <w:sz w:val="20"/>
          <w:szCs w:val="20"/>
        </w:rPr>
        <w:t xml:space="preserve"> </w:t>
      </w:r>
      <w:r w:rsidRPr="00CA5DBD">
        <w:rPr>
          <w:sz w:val="20"/>
          <w:szCs w:val="20"/>
        </w:rPr>
        <w:t>to</w:t>
      </w:r>
      <w:r w:rsidRPr="00CA5DBD">
        <w:rPr>
          <w:spacing w:val="-2"/>
          <w:sz w:val="20"/>
          <w:szCs w:val="20"/>
        </w:rPr>
        <w:t xml:space="preserve"> bear.</w:t>
      </w:r>
    </w:p>
    <w:p w14:paraId="7A971203" w14:textId="77777777" w:rsidR="00816E49" w:rsidRDefault="00816E49">
      <w:pPr>
        <w:pStyle w:val="Heading1"/>
        <w:spacing w:before="79"/>
        <w:rPr>
          <w:color w:val="365F91"/>
          <w:szCs w:val="20"/>
        </w:rPr>
      </w:pPr>
    </w:p>
    <w:p w14:paraId="57961378" w14:textId="77777777" w:rsidR="00927303" w:rsidRDefault="00927303">
      <w:pPr>
        <w:pStyle w:val="Heading1"/>
        <w:spacing w:before="79"/>
        <w:rPr>
          <w:color w:val="365F91"/>
          <w:szCs w:val="20"/>
        </w:rPr>
      </w:pPr>
    </w:p>
    <w:p w14:paraId="4A0F3A5D" w14:textId="77777777" w:rsidR="00927303" w:rsidRDefault="00927303">
      <w:pPr>
        <w:pStyle w:val="Heading1"/>
        <w:spacing w:before="79"/>
        <w:rPr>
          <w:color w:val="365F91"/>
          <w:szCs w:val="20"/>
        </w:rPr>
      </w:pPr>
    </w:p>
    <w:p w14:paraId="5F8E45EB" w14:textId="25CB12A5" w:rsidR="006C43E3" w:rsidRPr="000907D1" w:rsidRDefault="0047151F" w:rsidP="000907D1">
      <w:pPr>
        <w:pStyle w:val="Heading1"/>
      </w:pPr>
      <w:bookmarkStart w:id="10" w:name="_Toc181081152"/>
      <w:r w:rsidRPr="000907D1">
        <w:t>Item 9 – Disciplinary Information</w:t>
      </w:r>
      <w:bookmarkEnd w:id="10"/>
    </w:p>
    <w:p w14:paraId="701D3431" w14:textId="77777777" w:rsidR="006C43E3" w:rsidRPr="00CA5DBD" w:rsidRDefault="0047151F">
      <w:pPr>
        <w:pStyle w:val="BodyText"/>
        <w:spacing w:before="29" w:line="276" w:lineRule="auto"/>
        <w:ind w:left="100" w:right="139"/>
        <w:rPr>
          <w:sz w:val="20"/>
          <w:szCs w:val="20"/>
        </w:rPr>
      </w:pPr>
      <w:r w:rsidRPr="00CA5DBD">
        <w:rPr>
          <w:sz w:val="20"/>
          <w:szCs w:val="20"/>
        </w:rPr>
        <w:t>Registered investment advisers are required to disclose all material facts regarding any legal or disciplinary events that would be</w:t>
      </w:r>
      <w:r w:rsidRPr="00CA5DBD">
        <w:rPr>
          <w:spacing w:val="40"/>
          <w:sz w:val="20"/>
          <w:szCs w:val="20"/>
        </w:rPr>
        <w:t xml:space="preserve"> </w:t>
      </w:r>
      <w:r w:rsidRPr="00CA5DBD">
        <w:rPr>
          <w:sz w:val="20"/>
          <w:szCs w:val="20"/>
        </w:rPr>
        <w:t>material</w:t>
      </w:r>
      <w:r w:rsidRPr="00CA5DBD">
        <w:rPr>
          <w:spacing w:val="-5"/>
          <w:sz w:val="20"/>
          <w:szCs w:val="20"/>
        </w:rPr>
        <w:t xml:space="preserve"> </w:t>
      </w:r>
      <w:r w:rsidRPr="00CA5DBD">
        <w:rPr>
          <w:sz w:val="20"/>
          <w:szCs w:val="20"/>
        </w:rPr>
        <w:t>to</w:t>
      </w:r>
      <w:r w:rsidRPr="00CA5DBD">
        <w:rPr>
          <w:spacing w:val="-1"/>
          <w:sz w:val="20"/>
          <w:szCs w:val="20"/>
        </w:rPr>
        <w:t xml:space="preserve"> </w:t>
      </w:r>
      <w:r w:rsidRPr="00CA5DBD">
        <w:rPr>
          <w:sz w:val="20"/>
          <w:szCs w:val="20"/>
        </w:rPr>
        <w:t>your</w:t>
      </w:r>
      <w:r w:rsidRPr="00CA5DBD">
        <w:rPr>
          <w:spacing w:val="-4"/>
          <w:sz w:val="20"/>
          <w:szCs w:val="20"/>
        </w:rPr>
        <w:t xml:space="preserve"> </w:t>
      </w:r>
      <w:r w:rsidRPr="00CA5DBD">
        <w:rPr>
          <w:sz w:val="20"/>
          <w:szCs w:val="20"/>
        </w:rPr>
        <w:t>evaluation</w:t>
      </w:r>
      <w:r w:rsidRPr="00CA5DBD">
        <w:rPr>
          <w:spacing w:val="-5"/>
          <w:sz w:val="20"/>
          <w:szCs w:val="20"/>
        </w:rPr>
        <w:t xml:space="preserve"> </w:t>
      </w:r>
      <w:r w:rsidRPr="00CA5DBD">
        <w:rPr>
          <w:sz w:val="20"/>
          <w:szCs w:val="20"/>
        </w:rPr>
        <w:t>of Integrated</w:t>
      </w:r>
      <w:r w:rsidRPr="00CA5DBD">
        <w:rPr>
          <w:spacing w:val="-2"/>
          <w:sz w:val="20"/>
          <w:szCs w:val="20"/>
        </w:rPr>
        <w:t xml:space="preserve"> </w:t>
      </w:r>
      <w:r w:rsidRPr="00CA5DBD">
        <w:rPr>
          <w:sz w:val="20"/>
          <w:szCs w:val="20"/>
        </w:rPr>
        <w:t>Benefits,</w:t>
      </w:r>
      <w:r w:rsidRPr="00CA5DBD">
        <w:rPr>
          <w:spacing w:val="-1"/>
          <w:sz w:val="20"/>
          <w:szCs w:val="20"/>
        </w:rPr>
        <w:t xml:space="preserve"> </w:t>
      </w:r>
      <w:r w:rsidRPr="00CA5DBD">
        <w:rPr>
          <w:sz w:val="20"/>
          <w:szCs w:val="20"/>
        </w:rPr>
        <w:t>Incorporated</w:t>
      </w:r>
      <w:r w:rsidRPr="00CA5DBD">
        <w:rPr>
          <w:spacing w:val="-1"/>
          <w:sz w:val="20"/>
          <w:szCs w:val="20"/>
        </w:rPr>
        <w:t xml:space="preserve"> </w:t>
      </w:r>
      <w:r w:rsidRPr="00CA5DBD">
        <w:rPr>
          <w:sz w:val="20"/>
          <w:szCs w:val="20"/>
        </w:rPr>
        <w:t>or</w:t>
      </w:r>
      <w:r w:rsidRPr="00CA5DBD">
        <w:rPr>
          <w:spacing w:val="-4"/>
          <w:sz w:val="20"/>
          <w:szCs w:val="20"/>
        </w:rPr>
        <w:t xml:space="preserve"> </w:t>
      </w:r>
      <w:r w:rsidRPr="00CA5DBD">
        <w:rPr>
          <w:sz w:val="20"/>
          <w:szCs w:val="20"/>
        </w:rPr>
        <w:t>the</w:t>
      </w:r>
      <w:r w:rsidRPr="00CA5DBD">
        <w:rPr>
          <w:spacing w:val="-3"/>
          <w:sz w:val="20"/>
          <w:szCs w:val="20"/>
        </w:rPr>
        <w:t xml:space="preserve"> </w:t>
      </w:r>
      <w:r w:rsidRPr="00CA5DBD">
        <w:rPr>
          <w:sz w:val="20"/>
          <w:szCs w:val="20"/>
        </w:rPr>
        <w:t>integrity</w:t>
      </w:r>
      <w:r w:rsidRPr="00CA5DBD">
        <w:rPr>
          <w:spacing w:val="-2"/>
          <w:sz w:val="20"/>
          <w:szCs w:val="20"/>
        </w:rPr>
        <w:t xml:space="preserve"> </w:t>
      </w:r>
      <w:r w:rsidRPr="00CA5DBD">
        <w:rPr>
          <w:sz w:val="20"/>
          <w:szCs w:val="20"/>
        </w:rPr>
        <w:t>of</w:t>
      </w:r>
      <w:r w:rsidRPr="00CA5DBD">
        <w:rPr>
          <w:spacing w:val="-3"/>
          <w:sz w:val="20"/>
          <w:szCs w:val="20"/>
        </w:rPr>
        <w:t xml:space="preserve"> </w:t>
      </w:r>
      <w:r w:rsidRPr="00CA5DBD">
        <w:rPr>
          <w:sz w:val="20"/>
          <w:szCs w:val="20"/>
        </w:rPr>
        <w:t>Integrated</w:t>
      </w:r>
      <w:r w:rsidRPr="00CA5DBD">
        <w:rPr>
          <w:spacing w:val="-2"/>
          <w:sz w:val="20"/>
          <w:szCs w:val="20"/>
        </w:rPr>
        <w:t xml:space="preserve"> </w:t>
      </w:r>
      <w:r w:rsidRPr="00CA5DBD">
        <w:rPr>
          <w:sz w:val="20"/>
          <w:szCs w:val="20"/>
        </w:rPr>
        <w:t>Benefits,</w:t>
      </w:r>
      <w:r w:rsidRPr="00CA5DBD">
        <w:rPr>
          <w:spacing w:val="-3"/>
          <w:sz w:val="20"/>
          <w:szCs w:val="20"/>
        </w:rPr>
        <w:t xml:space="preserve"> </w:t>
      </w:r>
      <w:r w:rsidRPr="00CA5DBD">
        <w:rPr>
          <w:sz w:val="20"/>
          <w:szCs w:val="20"/>
        </w:rPr>
        <w:t>Incorporated’s</w:t>
      </w:r>
      <w:r w:rsidRPr="00CA5DBD">
        <w:rPr>
          <w:spacing w:val="-3"/>
          <w:sz w:val="20"/>
          <w:szCs w:val="20"/>
        </w:rPr>
        <w:t xml:space="preserve"> </w:t>
      </w:r>
      <w:r w:rsidRPr="00CA5DBD">
        <w:rPr>
          <w:sz w:val="20"/>
          <w:szCs w:val="20"/>
        </w:rPr>
        <w:t>management</w:t>
      </w:r>
      <w:r w:rsidRPr="00CA5DBD">
        <w:rPr>
          <w:spacing w:val="-3"/>
          <w:sz w:val="20"/>
          <w:szCs w:val="20"/>
        </w:rPr>
        <w:t xml:space="preserve"> </w:t>
      </w:r>
      <w:r w:rsidRPr="00CA5DBD">
        <w:rPr>
          <w:sz w:val="20"/>
          <w:szCs w:val="20"/>
        </w:rPr>
        <w:t>or</w:t>
      </w:r>
      <w:r w:rsidRPr="00CA5DBD">
        <w:rPr>
          <w:spacing w:val="40"/>
          <w:sz w:val="20"/>
          <w:szCs w:val="20"/>
        </w:rPr>
        <w:t xml:space="preserve"> </w:t>
      </w:r>
      <w:r w:rsidRPr="00CA5DBD">
        <w:rPr>
          <w:sz w:val="20"/>
          <w:szCs w:val="20"/>
        </w:rPr>
        <w:t>Advisory Representative.</w:t>
      </w:r>
      <w:r w:rsidRPr="00CA5DBD">
        <w:rPr>
          <w:spacing w:val="40"/>
          <w:sz w:val="20"/>
          <w:szCs w:val="20"/>
        </w:rPr>
        <w:t xml:space="preserve"> </w:t>
      </w:r>
      <w:r w:rsidRPr="00CA5DBD">
        <w:rPr>
          <w:sz w:val="20"/>
          <w:szCs w:val="20"/>
        </w:rPr>
        <w:t xml:space="preserve">Integrated Benefits, </w:t>
      </w:r>
      <w:proofErr w:type="gramStart"/>
      <w:r w:rsidRPr="00CA5DBD">
        <w:rPr>
          <w:sz w:val="20"/>
          <w:szCs w:val="20"/>
        </w:rPr>
        <w:t>Incorporated</w:t>
      </w:r>
      <w:proofErr w:type="gramEnd"/>
      <w:r w:rsidRPr="00CA5DBD">
        <w:rPr>
          <w:sz w:val="20"/>
          <w:szCs w:val="20"/>
        </w:rPr>
        <w:t xml:space="preserve"> has no information applicable to this Item.</w:t>
      </w:r>
    </w:p>
    <w:p w14:paraId="2B682441" w14:textId="77777777" w:rsidR="006C43E3" w:rsidRPr="00CA5DBD" w:rsidRDefault="006C43E3">
      <w:pPr>
        <w:pStyle w:val="BodyText"/>
        <w:spacing w:before="53"/>
        <w:rPr>
          <w:sz w:val="20"/>
          <w:szCs w:val="20"/>
        </w:rPr>
      </w:pPr>
    </w:p>
    <w:p w14:paraId="55438D2E" w14:textId="77777777" w:rsidR="006C43E3" w:rsidRPr="00CA5DBD" w:rsidRDefault="0047151F">
      <w:pPr>
        <w:pStyle w:val="Heading1"/>
        <w:rPr>
          <w:szCs w:val="20"/>
        </w:rPr>
      </w:pPr>
      <w:bookmarkStart w:id="11" w:name="_Toc181081153"/>
      <w:r w:rsidRPr="00CA5DBD">
        <w:rPr>
          <w:color w:val="365F91"/>
          <w:szCs w:val="20"/>
        </w:rPr>
        <w:t>Item</w:t>
      </w:r>
      <w:r w:rsidRPr="00CA5DBD">
        <w:rPr>
          <w:color w:val="365F91"/>
          <w:spacing w:val="-4"/>
          <w:szCs w:val="20"/>
        </w:rPr>
        <w:t xml:space="preserve"> </w:t>
      </w:r>
      <w:r w:rsidRPr="00CA5DBD">
        <w:rPr>
          <w:color w:val="365F91"/>
          <w:szCs w:val="20"/>
        </w:rPr>
        <w:t>10</w:t>
      </w:r>
      <w:r w:rsidRPr="00CA5DBD">
        <w:rPr>
          <w:color w:val="365F91"/>
          <w:spacing w:val="-5"/>
          <w:szCs w:val="20"/>
        </w:rPr>
        <w:t xml:space="preserve"> </w:t>
      </w:r>
      <w:r w:rsidRPr="00CA5DBD">
        <w:rPr>
          <w:color w:val="365F91"/>
          <w:szCs w:val="20"/>
        </w:rPr>
        <w:t>–</w:t>
      </w:r>
      <w:r w:rsidRPr="00CA5DBD">
        <w:rPr>
          <w:color w:val="365F91"/>
          <w:spacing w:val="-5"/>
          <w:szCs w:val="20"/>
        </w:rPr>
        <w:t xml:space="preserve"> </w:t>
      </w:r>
      <w:r w:rsidRPr="00CA5DBD">
        <w:rPr>
          <w:color w:val="365F91"/>
          <w:szCs w:val="20"/>
        </w:rPr>
        <w:t>Other</w:t>
      </w:r>
      <w:r w:rsidRPr="00CA5DBD">
        <w:rPr>
          <w:color w:val="365F91"/>
          <w:spacing w:val="-4"/>
          <w:szCs w:val="20"/>
        </w:rPr>
        <w:t xml:space="preserve"> </w:t>
      </w:r>
      <w:r w:rsidRPr="00CA5DBD">
        <w:rPr>
          <w:color w:val="365F91"/>
          <w:szCs w:val="20"/>
        </w:rPr>
        <w:t>Financial</w:t>
      </w:r>
      <w:r w:rsidRPr="00CA5DBD">
        <w:rPr>
          <w:color w:val="365F91"/>
          <w:spacing w:val="-3"/>
          <w:szCs w:val="20"/>
        </w:rPr>
        <w:t xml:space="preserve"> </w:t>
      </w:r>
      <w:r w:rsidRPr="00CA5DBD">
        <w:rPr>
          <w:color w:val="365F91"/>
          <w:szCs w:val="20"/>
        </w:rPr>
        <w:t>Industry</w:t>
      </w:r>
      <w:r w:rsidRPr="00CA5DBD">
        <w:rPr>
          <w:color w:val="365F91"/>
          <w:spacing w:val="-4"/>
          <w:szCs w:val="20"/>
        </w:rPr>
        <w:t xml:space="preserve"> </w:t>
      </w:r>
      <w:r w:rsidRPr="00CA5DBD">
        <w:rPr>
          <w:color w:val="365F91"/>
          <w:szCs w:val="20"/>
        </w:rPr>
        <w:t>Activities</w:t>
      </w:r>
      <w:r w:rsidRPr="00CA5DBD">
        <w:rPr>
          <w:color w:val="365F91"/>
          <w:spacing w:val="-6"/>
          <w:szCs w:val="20"/>
        </w:rPr>
        <w:t xml:space="preserve"> </w:t>
      </w:r>
      <w:r w:rsidRPr="00CA5DBD">
        <w:rPr>
          <w:color w:val="365F91"/>
          <w:szCs w:val="20"/>
        </w:rPr>
        <w:t>and</w:t>
      </w:r>
      <w:r w:rsidRPr="00CA5DBD">
        <w:rPr>
          <w:color w:val="365F91"/>
          <w:spacing w:val="-5"/>
          <w:szCs w:val="20"/>
        </w:rPr>
        <w:t xml:space="preserve"> </w:t>
      </w:r>
      <w:r w:rsidRPr="00CA5DBD">
        <w:rPr>
          <w:color w:val="365F91"/>
          <w:spacing w:val="-2"/>
          <w:szCs w:val="20"/>
        </w:rPr>
        <w:t>Affiliations</w:t>
      </w:r>
      <w:bookmarkEnd w:id="11"/>
    </w:p>
    <w:p w14:paraId="1B8C0710" w14:textId="77777777" w:rsidR="006C43E3" w:rsidRPr="00CA5DBD" w:rsidRDefault="0047151F">
      <w:pPr>
        <w:pStyle w:val="BodyText"/>
        <w:spacing w:before="26" w:line="276" w:lineRule="auto"/>
        <w:ind w:left="100" w:right="125"/>
        <w:rPr>
          <w:sz w:val="20"/>
          <w:szCs w:val="20"/>
        </w:rPr>
      </w:pPr>
      <w:r w:rsidRPr="00CA5DBD">
        <w:rPr>
          <w:sz w:val="20"/>
          <w:szCs w:val="20"/>
        </w:rPr>
        <w:t>Roy E. Stachnik, MSFS was born in 1954 and is the President and sole shareholder of Integrated Benefits, Incorporated. Roy began his</w:t>
      </w:r>
      <w:r w:rsidRPr="00CA5DBD">
        <w:rPr>
          <w:spacing w:val="40"/>
          <w:sz w:val="20"/>
          <w:szCs w:val="20"/>
        </w:rPr>
        <w:t xml:space="preserve"> </w:t>
      </w:r>
      <w:r w:rsidRPr="00CA5DBD">
        <w:rPr>
          <w:sz w:val="20"/>
          <w:szCs w:val="20"/>
        </w:rPr>
        <w:t>career in the Financial Services Industry in 1983 as a licensed insurance agent with New York Life Insurance Company. He is a</w:t>
      </w:r>
      <w:r w:rsidRPr="00CA5DBD">
        <w:rPr>
          <w:spacing w:val="17"/>
          <w:sz w:val="20"/>
          <w:szCs w:val="20"/>
        </w:rPr>
        <w:t xml:space="preserve"> </w:t>
      </w:r>
      <w:r w:rsidRPr="00CA5DBD">
        <w:rPr>
          <w:sz w:val="20"/>
          <w:szCs w:val="20"/>
        </w:rPr>
        <w:t>licensed</w:t>
      </w:r>
      <w:r w:rsidRPr="00CA5DBD">
        <w:rPr>
          <w:spacing w:val="40"/>
          <w:sz w:val="20"/>
          <w:szCs w:val="20"/>
        </w:rPr>
        <w:t xml:space="preserve"> </w:t>
      </w:r>
      <w:r w:rsidRPr="00CA5DBD">
        <w:rPr>
          <w:sz w:val="20"/>
          <w:szCs w:val="20"/>
        </w:rPr>
        <w:t>insurance agent in several states and has earned high levels of achievement and industry awards. In the past, Roy has served as a</w:t>
      </w:r>
      <w:r w:rsidRPr="00CA5DBD">
        <w:rPr>
          <w:spacing w:val="40"/>
          <w:sz w:val="20"/>
          <w:szCs w:val="20"/>
        </w:rPr>
        <w:t xml:space="preserve"> </w:t>
      </w:r>
      <w:r w:rsidRPr="00CA5DBD">
        <w:rPr>
          <w:sz w:val="20"/>
          <w:szCs w:val="20"/>
        </w:rPr>
        <w:t>committee</w:t>
      </w:r>
      <w:r w:rsidRPr="00CA5DBD">
        <w:rPr>
          <w:spacing w:val="-3"/>
          <w:sz w:val="20"/>
          <w:szCs w:val="20"/>
        </w:rPr>
        <w:t xml:space="preserve"> </w:t>
      </w:r>
      <w:r w:rsidRPr="00CA5DBD">
        <w:rPr>
          <w:sz w:val="20"/>
          <w:szCs w:val="20"/>
        </w:rPr>
        <w:t>chair</w:t>
      </w:r>
      <w:r w:rsidRPr="00CA5DBD">
        <w:rPr>
          <w:spacing w:val="-1"/>
          <w:sz w:val="20"/>
          <w:szCs w:val="20"/>
        </w:rPr>
        <w:t xml:space="preserve"> </w:t>
      </w:r>
      <w:r w:rsidRPr="00CA5DBD">
        <w:rPr>
          <w:sz w:val="20"/>
          <w:szCs w:val="20"/>
        </w:rPr>
        <w:t>for</w:t>
      </w:r>
      <w:r w:rsidRPr="00CA5DBD">
        <w:rPr>
          <w:spacing w:val="-4"/>
          <w:sz w:val="20"/>
          <w:szCs w:val="20"/>
        </w:rPr>
        <w:t xml:space="preserve"> </w:t>
      </w:r>
      <w:r w:rsidRPr="00CA5DBD">
        <w:rPr>
          <w:sz w:val="20"/>
          <w:szCs w:val="20"/>
        </w:rPr>
        <w:t>the</w:t>
      </w:r>
      <w:r w:rsidRPr="00CA5DBD">
        <w:rPr>
          <w:spacing w:val="-3"/>
          <w:sz w:val="20"/>
          <w:szCs w:val="20"/>
        </w:rPr>
        <w:t xml:space="preserve"> </w:t>
      </w:r>
      <w:r w:rsidRPr="00CA5DBD">
        <w:rPr>
          <w:sz w:val="20"/>
          <w:szCs w:val="20"/>
        </w:rPr>
        <w:t>Colorado</w:t>
      </w:r>
      <w:r w:rsidRPr="00CA5DBD">
        <w:rPr>
          <w:spacing w:val="-4"/>
          <w:sz w:val="20"/>
          <w:szCs w:val="20"/>
        </w:rPr>
        <w:t xml:space="preserve"> </w:t>
      </w:r>
      <w:r w:rsidRPr="00CA5DBD">
        <w:rPr>
          <w:sz w:val="20"/>
          <w:szCs w:val="20"/>
        </w:rPr>
        <w:t>Association</w:t>
      </w:r>
      <w:r w:rsidRPr="00CA5DBD">
        <w:rPr>
          <w:spacing w:val="-5"/>
          <w:sz w:val="20"/>
          <w:szCs w:val="20"/>
        </w:rPr>
        <w:t xml:space="preserve"> </w:t>
      </w:r>
      <w:r w:rsidRPr="00CA5DBD">
        <w:rPr>
          <w:sz w:val="20"/>
          <w:szCs w:val="20"/>
        </w:rPr>
        <w:t>of</w:t>
      </w:r>
      <w:r w:rsidRPr="00CA5DBD">
        <w:rPr>
          <w:spacing w:val="-2"/>
          <w:sz w:val="20"/>
          <w:szCs w:val="20"/>
        </w:rPr>
        <w:t xml:space="preserve"> </w:t>
      </w:r>
      <w:r w:rsidRPr="00CA5DBD">
        <w:rPr>
          <w:sz w:val="20"/>
          <w:szCs w:val="20"/>
        </w:rPr>
        <w:t>Life</w:t>
      </w:r>
      <w:r w:rsidRPr="00CA5DBD">
        <w:rPr>
          <w:spacing w:val="-3"/>
          <w:sz w:val="20"/>
          <w:szCs w:val="20"/>
        </w:rPr>
        <w:t xml:space="preserve"> </w:t>
      </w:r>
      <w:r w:rsidRPr="00CA5DBD">
        <w:rPr>
          <w:sz w:val="20"/>
          <w:szCs w:val="20"/>
        </w:rPr>
        <w:t>Underwriters</w:t>
      </w:r>
      <w:r w:rsidRPr="00CA5DBD">
        <w:rPr>
          <w:spacing w:val="-4"/>
          <w:sz w:val="20"/>
          <w:szCs w:val="20"/>
        </w:rPr>
        <w:t xml:space="preserve"> </w:t>
      </w:r>
      <w:r w:rsidRPr="00CA5DBD">
        <w:rPr>
          <w:sz w:val="20"/>
          <w:szCs w:val="20"/>
        </w:rPr>
        <w:t>and</w:t>
      </w:r>
      <w:r w:rsidRPr="00CA5DBD">
        <w:rPr>
          <w:spacing w:val="-5"/>
          <w:sz w:val="20"/>
          <w:szCs w:val="20"/>
        </w:rPr>
        <w:t xml:space="preserve"> </w:t>
      </w:r>
      <w:r w:rsidRPr="00CA5DBD">
        <w:rPr>
          <w:sz w:val="20"/>
          <w:szCs w:val="20"/>
        </w:rPr>
        <w:t>was</w:t>
      </w:r>
      <w:r w:rsidRPr="00CA5DBD">
        <w:rPr>
          <w:spacing w:val="-1"/>
          <w:sz w:val="20"/>
          <w:szCs w:val="20"/>
        </w:rPr>
        <w:t xml:space="preserve"> </w:t>
      </w:r>
      <w:r w:rsidRPr="00CA5DBD">
        <w:rPr>
          <w:sz w:val="20"/>
          <w:szCs w:val="20"/>
        </w:rPr>
        <w:t>past</w:t>
      </w:r>
      <w:r w:rsidRPr="00CA5DBD">
        <w:rPr>
          <w:spacing w:val="-1"/>
          <w:sz w:val="20"/>
          <w:szCs w:val="20"/>
        </w:rPr>
        <w:t xml:space="preserve"> </w:t>
      </w:r>
      <w:r w:rsidRPr="00CA5DBD">
        <w:rPr>
          <w:sz w:val="20"/>
          <w:szCs w:val="20"/>
        </w:rPr>
        <w:t>president</w:t>
      </w:r>
      <w:r w:rsidRPr="00CA5DBD">
        <w:rPr>
          <w:spacing w:val="-4"/>
          <w:sz w:val="20"/>
          <w:szCs w:val="20"/>
        </w:rPr>
        <w:t xml:space="preserve"> </w:t>
      </w:r>
      <w:r w:rsidRPr="00CA5DBD">
        <w:rPr>
          <w:sz w:val="20"/>
          <w:szCs w:val="20"/>
        </w:rPr>
        <w:t>of</w:t>
      </w:r>
      <w:r w:rsidRPr="00CA5DBD">
        <w:rPr>
          <w:spacing w:val="-5"/>
          <w:sz w:val="20"/>
          <w:szCs w:val="20"/>
        </w:rPr>
        <w:t xml:space="preserve"> </w:t>
      </w:r>
      <w:r w:rsidRPr="00CA5DBD">
        <w:rPr>
          <w:sz w:val="20"/>
          <w:szCs w:val="20"/>
        </w:rPr>
        <w:t>the</w:t>
      </w:r>
      <w:r w:rsidRPr="00CA5DBD">
        <w:rPr>
          <w:spacing w:val="-1"/>
          <w:sz w:val="20"/>
          <w:szCs w:val="20"/>
        </w:rPr>
        <w:t xml:space="preserve"> </w:t>
      </w:r>
      <w:r w:rsidRPr="00CA5DBD">
        <w:rPr>
          <w:sz w:val="20"/>
          <w:szCs w:val="20"/>
        </w:rPr>
        <w:t>Alpine</w:t>
      </w:r>
      <w:r w:rsidRPr="00CA5DBD">
        <w:rPr>
          <w:spacing w:val="-3"/>
          <w:sz w:val="20"/>
          <w:szCs w:val="20"/>
        </w:rPr>
        <w:t xml:space="preserve"> </w:t>
      </w:r>
      <w:r w:rsidRPr="00CA5DBD">
        <w:rPr>
          <w:sz w:val="20"/>
          <w:szCs w:val="20"/>
        </w:rPr>
        <w:t>Association of</w:t>
      </w:r>
      <w:r w:rsidRPr="00CA5DBD">
        <w:rPr>
          <w:spacing w:val="-2"/>
          <w:sz w:val="20"/>
          <w:szCs w:val="20"/>
        </w:rPr>
        <w:t xml:space="preserve"> </w:t>
      </w:r>
      <w:r w:rsidRPr="00CA5DBD">
        <w:rPr>
          <w:sz w:val="20"/>
          <w:szCs w:val="20"/>
        </w:rPr>
        <w:t>Life</w:t>
      </w:r>
      <w:r w:rsidRPr="00CA5DBD">
        <w:rPr>
          <w:spacing w:val="-1"/>
          <w:sz w:val="20"/>
          <w:szCs w:val="20"/>
        </w:rPr>
        <w:t xml:space="preserve"> </w:t>
      </w:r>
      <w:r w:rsidRPr="00CA5DBD">
        <w:rPr>
          <w:sz w:val="20"/>
          <w:szCs w:val="20"/>
        </w:rPr>
        <w:t>Underwriters.</w:t>
      </w:r>
      <w:r w:rsidRPr="00CA5DBD">
        <w:rPr>
          <w:spacing w:val="40"/>
          <w:sz w:val="20"/>
          <w:szCs w:val="20"/>
        </w:rPr>
        <w:t xml:space="preserve"> </w:t>
      </w:r>
      <w:r w:rsidRPr="00CA5DBD">
        <w:rPr>
          <w:sz w:val="20"/>
          <w:szCs w:val="20"/>
        </w:rPr>
        <w:t>Roy helped start and served as president of the Roaring Fork Estate Planning Council. In the past, Roy has served as president and a</w:t>
      </w:r>
      <w:r w:rsidRPr="00CA5DBD">
        <w:rPr>
          <w:spacing w:val="40"/>
          <w:sz w:val="20"/>
          <w:szCs w:val="20"/>
        </w:rPr>
        <w:t xml:space="preserve"> </w:t>
      </w:r>
      <w:r w:rsidRPr="00CA5DBD">
        <w:rPr>
          <w:sz w:val="20"/>
          <w:szCs w:val="20"/>
        </w:rPr>
        <w:t>member</w:t>
      </w:r>
      <w:r w:rsidRPr="00CA5DBD">
        <w:rPr>
          <w:spacing w:val="-2"/>
          <w:sz w:val="20"/>
          <w:szCs w:val="20"/>
        </w:rPr>
        <w:t xml:space="preserve"> </w:t>
      </w:r>
      <w:r w:rsidRPr="00CA5DBD">
        <w:rPr>
          <w:sz w:val="20"/>
          <w:szCs w:val="20"/>
        </w:rPr>
        <w:t>of the</w:t>
      </w:r>
      <w:r w:rsidRPr="00CA5DBD">
        <w:rPr>
          <w:spacing w:val="-1"/>
          <w:sz w:val="20"/>
          <w:szCs w:val="20"/>
        </w:rPr>
        <w:t xml:space="preserve"> </w:t>
      </w:r>
      <w:r w:rsidRPr="00CA5DBD">
        <w:rPr>
          <w:sz w:val="20"/>
          <w:szCs w:val="20"/>
        </w:rPr>
        <w:t>board</w:t>
      </w:r>
      <w:r w:rsidRPr="00CA5DBD">
        <w:rPr>
          <w:spacing w:val="-3"/>
          <w:sz w:val="20"/>
          <w:szCs w:val="20"/>
        </w:rPr>
        <w:t xml:space="preserve"> </w:t>
      </w:r>
      <w:r w:rsidRPr="00CA5DBD">
        <w:rPr>
          <w:sz w:val="20"/>
          <w:szCs w:val="20"/>
        </w:rPr>
        <w:t>member</w:t>
      </w:r>
      <w:r w:rsidRPr="00CA5DBD">
        <w:rPr>
          <w:spacing w:val="-2"/>
          <w:sz w:val="20"/>
          <w:szCs w:val="20"/>
        </w:rPr>
        <w:t xml:space="preserve"> </w:t>
      </w:r>
      <w:r w:rsidRPr="00CA5DBD">
        <w:rPr>
          <w:sz w:val="20"/>
          <w:szCs w:val="20"/>
        </w:rPr>
        <w:t>of the Western</w:t>
      </w:r>
      <w:r w:rsidRPr="00CA5DBD">
        <w:rPr>
          <w:spacing w:val="-1"/>
          <w:sz w:val="20"/>
          <w:szCs w:val="20"/>
        </w:rPr>
        <w:t xml:space="preserve"> </w:t>
      </w:r>
      <w:r w:rsidRPr="00CA5DBD">
        <w:rPr>
          <w:sz w:val="20"/>
          <w:szCs w:val="20"/>
        </w:rPr>
        <w:t>Colorado</w:t>
      </w:r>
      <w:r w:rsidRPr="00CA5DBD">
        <w:rPr>
          <w:spacing w:val="-1"/>
          <w:sz w:val="20"/>
          <w:szCs w:val="20"/>
        </w:rPr>
        <w:t xml:space="preserve"> </w:t>
      </w:r>
      <w:r w:rsidRPr="00CA5DBD">
        <w:rPr>
          <w:sz w:val="20"/>
          <w:szCs w:val="20"/>
        </w:rPr>
        <w:t>Estate Planning</w:t>
      </w:r>
      <w:r w:rsidRPr="00CA5DBD">
        <w:rPr>
          <w:spacing w:val="-2"/>
          <w:sz w:val="20"/>
          <w:szCs w:val="20"/>
        </w:rPr>
        <w:t xml:space="preserve"> </w:t>
      </w:r>
      <w:r w:rsidRPr="00CA5DBD">
        <w:rPr>
          <w:sz w:val="20"/>
          <w:szCs w:val="20"/>
        </w:rPr>
        <w:t>Council, a</w:t>
      </w:r>
      <w:r w:rsidRPr="00CA5DBD">
        <w:rPr>
          <w:spacing w:val="-2"/>
          <w:sz w:val="20"/>
          <w:szCs w:val="20"/>
        </w:rPr>
        <w:t xml:space="preserve"> </w:t>
      </w:r>
      <w:r w:rsidRPr="00CA5DBD">
        <w:rPr>
          <w:sz w:val="20"/>
          <w:szCs w:val="20"/>
        </w:rPr>
        <w:t>member</w:t>
      </w:r>
      <w:r w:rsidRPr="00CA5DBD">
        <w:rPr>
          <w:spacing w:val="-2"/>
          <w:sz w:val="20"/>
          <w:szCs w:val="20"/>
        </w:rPr>
        <w:t xml:space="preserve"> </w:t>
      </w:r>
      <w:r w:rsidRPr="00CA5DBD">
        <w:rPr>
          <w:sz w:val="20"/>
          <w:szCs w:val="20"/>
        </w:rPr>
        <w:t>of Advanced</w:t>
      </w:r>
      <w:r w:rsidRPr="00CA5DBD">
        <w:rPr>
          <w:spacing w:val="-3"/>
          <w:sz w:val="20"/>
          <w:szCs w:val="20"/>
        </w:rPr>
        <w:t xml:space="preserve"> </w:t>
      </w:r>
      <w:r w:rsidRPr="00CA5DBD">
        <w:rPr>
          <w:sz w:val="20"/>
          <w:szCs w:val="20"/>
        </w:rPr>
        <w:t>Association</w:t>
      </w:r>
      <w:r w:rsidRPr="00CA5DBD">
        <w:rPr>
          <w:spacing w:val="-1"/>
          <w:sz w:val="20"/>
          <w:szCs w:val="20"/>
        </w:rPr>
        <w:t xml:space="preserve"> </w:t>
      </w:r>
      <w:r w:rsidRPr="00CA5DBD">
        <w:rPr>
          <w:sz w:val="20"/>
          <w:szCs w:val="20"/>
        </w:rPr>
        <w:t>of</w:t>
      </w:r>
      <w:r w:rsidRPr="00CA5DBD">
        <w:rPr>
          <w:spacing w:val="-3"/>
          <w:sz w:val="20"/>
          <w:szCs w:val="20"/>
        </w:rPr>
        <w:t xml:space="preserve"> </w:t>
      </w:r>
      <w:r w:rsidRPr="00CA5DBD">
        <w:rPr>
          <w:sz w:val="20"/>
          <w:szCs w:val="20"/>
        </w:rPr>
        <w:t>Life Underwriters</w:t>
      </w:r>
      <w:r w:rsidRPr="00CA5DBD">
        <w:rPr>
          <w:spacing w:val="40"/>
          <w:sz w:val="20"/>
          <w:szCs w:val="20"/>
        </w:rPr>
        <w:t xml:space="preserve"> </w:t>
      </w:r>
      <w:r w:rsidRPr="00CA5DBD">
        <w:rPr>
          <w:sz w:val="20"/>
          <w:szCs w:val="20"/>
        </w:rPr>
        <w:t>(AALU),</w:t>
      </w:r>
      <w:r w:rsidRPr="00CA5DBD">
        <w:rPr>
          <w:spacing w:val="-3"/>
          <w:sz w:val="20"/>
          <w:szCs w:val="20"/>
        </w:rPr>
        <w:t xml:space="preserve"> </w:t>
      </w:r>
      <w:r w:rsidRPr="00CA5DBD">
        <w:rPr>
          <w:sz w:val="20"/>
          <w:szCs w:val="20"/>
        </w:rPr>
        <w:t>Society</w:t>
      </w:r>
      <w:r w:rsidRPr="00CA5DBD">
        <w:rPr>
          <w:spacing w:val="-3"/>
          <w:sz w:val="20"/>
          <w:szCs w:val="20"/>
        </w:rPr>
        <w:t xml:space="preserve"> </w:t>
      </w:r>
      <w:r w:rsidRPr="00CA5DBD">
        <w:rPr>
          <w:sz w:val="20"/>
          <w:szCs w:val="20"/>
        </w:rPr>
        <w:t>of</w:t>
      </w:r>
      <w:r w:rsidRPr="00CA5DBD">
        <w:rPr>
          <w:spacing w:val="-1"/>
          <w:sz w:val="20"/>
          <w:szCs w:val="20"/>
        </w:rPr>
        <w:t xml:space="preserve"> </w:t>
      </w:r>
      <w:r w:rsidRPr="00CA5DBD">
        <w:rPr>
          <w:sz w:val="20"/>
          <w:szCs w:val="20"/>
        </w:rPr>
        <w:t>Financial</w:t>
      </w:r>
      <w:r w:rsidRPr="00CA5DBD">
        <w:rPr>
          <w:spacing w:val="-1"/>
          <w:sz w:val="20"/>
          <w:szCs w:val="20"/>
        </w:rPr>
        <w:t xml:space="preserve"> </w:t>
      </w:r>
      <w:r w:rsidRPr="00CA5DBD">
        <w:rPr>
          <w:sz w:val="20"/>
          <w:szCs w:val="20"/>
        </w:rPr>
        <w:t>Services Professionals</w:t>
      </w:r>
      <w:r w:rsidRPr="00CA5DBD">
        <w:rPr>
          <w:spacing w:val="-3"/>
          <w:sz w:val="20"/>
          <w:szCs w:val="20"/>
        </w:rPr>
        <w:t xml:space="preserve"> </w:t>
      </w:r>
      <w:r w:rsidRPr="00CA5DBD">
        <w:rPr>
          <w:sz w:val="20"/>
          <w:szCs w:val="20"/>
        </w:rPr>
        <w:t>(SFSP),</w:t>
      </w:r>
      <w:r w:rsidRPr="00CA5DBD">
        <w:rPr>
          <w:spacing w:val="-3"/>
          <w:sz w:val="20"/>
          <w:szCs w:val="20"/>
        </w:rPr>
        <w:t xml:space="preserve"> </w:t>
      </w:r>
      <w:r w:rsidRPr="00CA5DBD">
        <w:rPr>
          <w:sz w:val="20"/>
          <w:szCs w:val="20"/>
        </w:rPr>
        <w:t>National</w:t>
      </w:r>
      <w:r w:rsidRPr="00CA5DBD">
        <w:rPr>
          <w:spacing w:val="-1"/>
          <w:sz w:val="20"/>
          <w:szCs w:val="20"/>
        </w:rPr>
        <w:t xml:space="preserve"> </w:t>
      </w:r>
      <w:r w:rsidRPr="00CA5DBD">
        <w:rPr>
          <w:sz w:val="20"/>
          <w:szCs w:val="20"/>
        </w:rPr>
        <w:t>Association</w:t>
      </w:r>
      <w:r w:rsidRPr="00CA5DBD">
        <w:rPr>
          <w:spacing w:val="-2"/>
          <w:sz w:val="20"/>
          <w:szCs w:val="20"/>
        </w:rPr>
        <w:t xml:space="preserve"> </w:t>
      </w:r>
      <w:r w:rsidRPr="00CA5DBD">
        <w:rPr>
          <w:sz w:val="20"/>
          <w:szCs w:val="20"/>
        </w:rPr>
        <w:t>of</w:t>
      </w:r>
      <w:r w:rsidRPr="00CA5DBD">
        <w:rPr>
          <w:spacing w:val="-4"/>
          <w:sz w:val="20"/>
          <w:szCs w:val="20"/>
        </w:rPr>
        <w:t xml:space="preserve"> </w:t>
      </w:r>
      <w:r w:rsidRPr="00CA5DBD">
        <w:rPr>
          <w:sz w:val="20"/>
          <w:szCs w:val="20"/>
        </w:rPr>
        <w:t>Insurance</w:t>
      </w:r>
      <w:r w:rsidRPr="00CA5DBD">
        <w:rPr>
          <w:spacing w:val="-2"/>
          <w:sz w:val="20"/>
          <w:szCs w:val="20"/>
        </w:rPr>
        <w:t xml:space="preserve"> </w:t>
      </w:r>
      <w:r w:rsidRPr="00CA5DBD">
        <w:rPr>
          <w:sz w:val="20"/>
          <w:szCs w:val="20"/>
        </w:rPr>
        <w:t>and</w:t>
      </w:r>
      <w:r w:rsidRPr="00CA5DBD">
        <w:rPr>
          <w:spacing w:val="-1"/>
          <w:sz w:val="20"/>
          <w:szCs w:val="20"/>
        </w:rPr>
        <w:t xml:space="preserve"> </w:t>
      </w:r>
      <w:r w:rsidRPr="00CA5DBD">
        <w:rPr>
          <w:sz w:val="20"/>
          <w:szCs w:val="20"/>
        </w:rPr>
        <w:t>Financial</w:t>
      </w:r>
      <w:r w:rsidRPr="00CA5DBD">
        <w:rPr>
          <w:spacing w:val="-4"/>
          <w:sz w:val="20"/>
          <w:szCs w:val="20"/>
        </w:rPr>
        <w:t xml:space="preserve"> </w:t>
      </w:r>
      <w:r w:rsidRPr="00CA5DBD">
        <w:rPr>
          <w:sz w:val="20"/>
          <w:szCs w:val="20"/>
        </w:rPr>
        <w:t>Advisors</w:t>
      </w:r>
      <w:r w:rsidRPr="00CA5DBD">
        <w:rPr>
          <w:spacing w:val="-3"/>
          <w:sz w:val="20"/>
          <w:szCs w:val="20"/>
        </w:rPr>
        <w:t xml:space="preserve"> </w:t>
      </w:r>
      <w:r w:rsidRPr="00CA5DBD">
        <w:rPr>
          <w:sz w:val="20"/>
          <w:szCs w:val="20"/>
        </w:rPr>
        <w:t>(NAIFA) and</w:t>
      </w:r>
      <w:r w:rsidRPr="00CA5DBD">
        <w:rPr>
          <w:spacing w:val="-4"/>
          <w:sz w:val="20"/>
          <w:szCs w:val="20"/>
        </w:rPr>
        <w:t xml:space="preserve"> </w:t>
      </w:r>
      <w:r w:rsidRPr="00CA5DBD">
        <w:rPr>
          <w:sz w:val="20"/>
          <w:szCs w:val="20"/>
        </w:rPr>
        <w:t>Million</w:t>
      </w:r>
      <w:r w:rsidRPr="00CA5DBD">
        <w:rPr>
          <w:spacing w:val="40"/>
          <w:sz w:val="20"/>
          <w:szCs w:val="20"/>
        </w:rPr>
        <w:t xml:space="preserve"> </w:t>
      </w:r>
      <w:r w:rsidRPr="00CA5DBD">
        <w:rPr>
          <w:sz w:val="20"/>
          <w:szCs w:val="20"/>
        </w:rPr>
        <w:t>Dollar Round Table (MDRT). Roy received his Bachelor of Architecture in Design from the University of Illinois, Chicago Campus and</w:t>
      </w:r>
      <w:r w:rsidRPr="00CA5DBD">
        <w:rPr>
          <w:spacing w:val="40"/>
          <w:sz w:val="20"/>
          <w:szCs w:val="20"/>
        </w:rPr>
        <w:t xml:space="preserve"> </w:t>
      </w:r>
      <w:r w:rsidRPr="00CA5DBD">
        <w:rPr>
          <w:sz w:val="20"/>
          <w:szCs w:val="20"/>
        </w:rPr>
        <w:t>practiced as a licensed architect in western Colorado prior to 1983. He</w:t>
      </w:r>
      <w:r w:rsidRPr="00CA5DBD">
        <w:rPr>
          <w:spacing w:val="-1"/>
          <w:sz w:val="20"/>
          <w:szCs w:val="20"/>
        </w:rPr>
        <w:t xml:space="preserve"> </w:t>
      </w:r>
      <w:r w:rsidRPr="00CA5DBD">
        <w:rPr>
          <w:sz w:val="20"/>
          <w:szCs w:val="20"/>
        </w:rPr>
        <w:t>received his Master of Science in Financial Services (MSFS) from</w:t>
      </w:r>
      <w:r w:rsidRPr="00CA5DBD">
        <w:rPr>
          <w:spacing w:val="40"/>
          <w:sz w:val="20"/>
          <w:szCs w:val="20"/>
        </w:rPr>
        <w:t xml:space="preserve"> </w:t>
      </w:r>
      <w:r w:rsidRPr="00CA5DBD">
        <w:rPr>
          <w:sz w:val="20"/>
          <w:szCs w:val="20"/>
        </w:rPr>
        <w:t>the American College. Roy received his Accredited Investment Fiduciary (AIF) designation from the Center for Fiduciary Studies.</w:t>
      </w:r>
    </w:p>
    <w:p w14:paraId="7F5463F9" w14:textId="77777777" w:rsidR="00867399" w:rsidRPr="00CA5DBD" w:rsidRDefault="00867399" w:rsidP="006B6D71">
      <w:pPr>
        <w:pStyle w:val="BodyText"/>
        <w:spacing w:line="276" w:lineRule="auto"/>
        <w:ind w:right="125"/>
        <w:rPr>
          <w:sz w:val="20"/>
          <w:szCs w:val="20"/>
        </w:rPr>
      </w:pPr>
    </w:p>
    <w:p w14:paraId="6FE5A3F6" w14:textId="5F531594" w:rsidR="00867399" w:rsidRPr="00CA5DBD" w:rsidRDefault="00867399" w:rsidP="00867399">
      <w:pPr>
        <w:pStyle w:val="BodyText"/>
        <w:spacing w:line="276" w:lineRule="auto"/>
        <w:ind w:left="100" w:right="125"/>
        <w:rPr>
          <w:sz w:val="20"/>
          <w:szCs w:val="20"/>
        </w:rPr>
      </w:pPr>
      <w:r w:rsidRPr="00CA5DBD">
        <w:rPr>
          <w:sz w:val="20"/>
          <w:szCs w:val="20"/>
        </w:rPr>
        <w:t>Integrated Benefits is not registered and does not have an application pending to register, as a broker dealer and its management persons are not registered as broker/dealer representatives and there are no pending applications to become such a representative.</w:t>
      </w:r>
    </w:p>
    <w:p w14:paraId="29036985" w14:textId="77777777" w:rsidR="00867399" w:rsidRPr="00CA5DBD" w:rsidRDefault="00867399" w:rsidP="00867399">
      <w:pPr>
        <w:pStyle w:val="BodyText"/>
        <w:spacing w:line="276" w:lineRule="auto"/>
        <w:ind w:left="100" w:right="125"/>
        <w:rPr>
          <w:sz w:val="20"/>
          <w:szCs w:val="20"/>
        </w:rPr>
      </w:pPr>
    </w:p>
    <w:p w14:paraId="268D0B90" w14:textId="220B3770" w:rsidR="00867399" w:rsidRPr="00CA5DBD" w:rsidRDefault="00867399" w:rsidP="00867399">
      <w:pPr>
        <w:pStyle w:val="BodyText"/>
        <w:spacing w:line="276" w:lineRule="auto"/>
        <w:ind w:left="100" w:right="125"/>
        <w:rPr>
          <w:sz w:val="20"/>
          <w:szCs w:val="20"/>
        </w:rPr>
      </w:pPr>
      <w:r w:rsidRPr="00CA5DBD">
        <w:rPr>
          <w:sz w:val="20"/>
          <w:szCs w:val="20"/>
        </w:rPr>
        <w:t xml:space="preserve">Our firm and its management </w:t>
      </w:r>
      <w:proofErr w:type="gramStart"/>
      <w:r w:rsidRPr="00CA5DBD">
        <w:rPr>
          <w:sz w:val="20"/>
          <w:szCs w:val="20"/>
        </w:rPr>
        <w:t>persons</w:t>
      </w:r>
      <w:proofErr w:type="gramEnd"/>
      <w:r w:rsidRPr="00CA5DBD">
        <w:rPr>
          <w:sz w:val="20"/>
          <w:szCs w:val="20"/>
        </w:rPr>
        <w:t xml:space="preserve"> are also not registered and do not have application pending to register, as a futures commission merchant, commodity pool operator/advisor.</w:t>
      </w:r>
    </w:p>
    <w:p w14:paraId="39D405B9" w14:textId="77777777" w:rsidR="00867399" w:rsidRPr="00CA5DBD" w:rsidRDefault="00867399" w:rsidP="00867399">
      <w:pPr>
        <w:pStyle w:val="BodyText"/>
        <w:spacing w:line="276" w:lineRule="auto"/>
        <w:ind w:left="100" w:right="125"/>
        <w:rPr>
          <w:sz w:val="20"/>
          <w:szCs w:val="20"/>
        </w:rPr>
      </w:pPr>
    </w:p>
    <w:p w14:paraId="55A5E20E" w14:textId="7BC232E7" w:rsidR="00867399" w:rsidRPr="00CA5DBD" w:rsidRDefault="00867399" w:rsidP="00867399">
      <w:pPr>
        <w:pStyle w:val="BodyText"/>
        <w:spacing w:line="276" w:lineRule="auto"/>
        <w:ind w:left="100" w:right="125"/>
        <w:rPr>
          <w:sz w:val="20"/>
          <w:szCs w:val="20"/>
        </w:rPr>
      </w:pPr>
      <w:r w:rsidRPr="00CA5DBD">
        <w:rPr>
          <w:sz w:val="20"/>
          <w:szCs w:val="20"/>
        </w:rPr>
        <w:t>Integrated Benefits does not utilize nor select other advisers or third-party managers.</w:t>
      </w:r>
    </w:p>
    <w:p w14:paraId="03CEC268" w14:textId="77777777" w:rsidR="006C43E3" w:rsidRPr="00CA5DBD" w:rsidRDefault="006C43E3">
      <w:pPr>
        <w:pStyle w:val="BodyText"/>
        <w:spacing w:before="12"/>
        <w:rPr>
          <w:sz w:val="20"/>
          <w:szCs w:val="20"/>
        </w:rPr>
      </w:pPr>
    </w:p>
    <w:p w14:paraId="2E04D4F1" w14:textId="04527BD8" w:rsidR="006C43E3" w:rsidRPr="00CA5DBD" w:rsidRDefault="00611654">
      <w:pPr>
        <w:pStyle w:val="BodyText"/>
        <w:spacing w:before="1" w:line="276" w:lineRule="auto"/>
        <w:ind w:left="100" w:right="35"/>
        <w:rPr>
          <w:sz w:val="20"/>
          <w:szCs w:val="20"/>
        </w:rPr>
      </w:pPr>
      <w:r w:rsidRPr="00CA5DBD">
        <w:rPr>
          <w:sz w:val="20"/>
          <w:szCs w:val="20"/>
        </w:rPr>
        <w:t>We have Related Persons (as defined as entities that we control or control us or are under</w:t>
      </w:r>
      <w:r w:rsidRPr="00CA5DBD">
        <w:rPr>
          <w:spacing w:val="40"/>
          <w:sz w:val="20"/>
          <w:szCs w:val="20"/>
        </w:rPr>
        <w:t xml:space="preserve"> </w:t>
      </w:r>
      <w:r w:rsidRPr="00CA5DBD">
        <w:rPr>
          <w:sz w:val="20"/>
          <w:szCs w:val="20"/>
        </w:rPr>
        <w:t>common</w:t>
      </w:r>
      <w:r w:rsidRPr="00CA5DBD">
        <w:rPr>
          <w:spacing w:val="-4"/>
          <w:sz w:val="20"/>
          <w:szCs w:val="20"/>
        </w:rPr>
        <w:t xml:space="preserve"> </w:t>
      </w:r>
      <w:r w:rsidRPr="00CA5DBD">
        <w:rPr>
          <w:sz w:val="20"/>
          <w:szCs w:val="20"/>
        </w:rPr>
        <w:t>control</w:t>
      </w:r>
      <w:r w:rsidRPr="00CA5DBD">
        <w:rPr>
          <w:spacing w:val="-4"/>
          <w:sz w:val="20"/>
          <w:szCs w:val="20"/>
        </w:rPr>
        <w:t xml:space="preserve"> </w:t>
      </w:r>
      <w:r w:rsidRPr="00CA5DBD">
        <w:rPr>
          <w:sz w:val="20"/>
          <w:szCs w:val="20"/>
        </w:rPr>
        <w:t>with</w:t>
      </w:r>
      <w:r w:rsidRPr="00CA5DBD">
        <w:rPr>
          <w:spacing w:val="-3"/>
          <w:sz w:val="20"/>
          <w:szCs w:val="20"/>
        </w:rPr>
        <w:t xml:space="preserve"> </w:t>
      </w:r>
      <w:r w:rsidRPr="00CA5DBD">
        <w:rPr>
          <w:sz w:val="20"/>
          <w:szCs w:val="20"/>
        </w:rPr>
        <w:t>us) that</w:t>
      </w:r>
      <w:r w:rsidRPr="00CA5DBD">
        <w:rPr>
          <w:spacing w:val="-3"/>
          <w:sz w:val="20"/>
          <w:szCs w:val="20"/>
        </w:rPr>
        <w:t xml:space="preserve"> </w:t>
      </w:r>
      <w:r w:rsidRPr="00CA5DBD">
        <w:rPr>
          <w:sz w:val="20"/>
          <w:szCs w:val="20"/>
        </w:rPr>
        <w:t>are</w:t>
      </w:r>
      <w:r w:rsidRPr="00CA5DBD">
        <w:rPr>
          <w:spacing w:val="-2"/>
          <w:sz w:val="20"/>
          <w:szCs w:val="20"/>
        </w:rPr>
        <w:t xml:space="preserve"> </w:t>
      </w:r>
      <w:r w:rsidRPr="00CA5DBD">
        <w:rPr>
          <w:sz w:val="20"/>
          <w:szCs w:val="20"/>
        </w:rPr>
        <w:t>insurance</w:t>
      </w:r>
      <w:r w:rsidRPr="00CA5DBD">
        <w:rPr>
          <w:spacing w:val="-2"/>
          <w:sz w:val="20"/>
          <w:szCs w:val="20"/>
        </w:rPr>
        <w:t xml:space="preserve"> </w:t>
      </w:r>
      <w:r w:rsidRPr="00CA5DBD">
        <w:rPr>
          <w:sz w:val="20"/>
          <w:szCs w:val="20"/>
        </w:rPr>
        <w:t>companies. Roy</w:t>
      </w:r>
      <w:r w:rsidRPr="00CA5DBD">
        <w:rPr>
          <w:spacing w:val="-3"/>
          <w:sz w:val="20"/>
          <w:szCs w:val="20"/>
        </w:rPr>
        <w:t xml:space="preserve"> </w:t>
      </w:r>
      <w:r w:rsidRPr="00CA5DBD">
        <w:rPr>
          <w:sz w:val="20"/>
          <w:szCs w:val="20"/>
        </w:rPr>
        <w:t>E. Stachnik,</w:t>
      </w:r>
      <w:r w:rsidRPr="00CA5DBD">
        <w:rPr>
          <w:spacing w:val="-1"/>
          <w:sz w:val="20"/>
          <w:szCs w:val="20"/>
        </w:rPr>
        <w:t xml:space="preserve"> </w:t>
      </w:r>
      <w:proofErr w:type="gramStart"/>
      <w:r w:rsidRPr="00CA5DBD">
        <w:rPr>
          <w:sz w:val="20"/>
          <w:szCs w:val="20"/>
        </w:rPr>
        <w:t>MSFS</w:t>
      </w:r>
      <w:proofErr w:type="gramEnd"/>
      <w:r w:rsidRPr="00CA5DBD">
        <w:rPr>
          <w:spacing w:val="-4"/>
          <w:sz w:val="20"/>
          <w:szCs w:val="20"/>
        </w:rPr>
        <w:t xml:space="preserve"> </w:t>
      </w:r>
      <w:r w:rsidRPr="00CA5DBD">
        <w:rPr>
          <w:sz w:val="20"/>
          <w:szCs w:val="20"/>
        </w:rPr>
        <w:t>is an</w:t>
      </w:r>
      <w:r w:rsidRPr="00CA5DBD">
        <w:rPr>
          <w:spacing w:val="-4"/>
          <w:sz w:val="20"/>
          <w:szCs w:val="20"/>
        </w:rPr>
        <w:t xml:space="preserve"> </w:t>
      </w:r>
      <w:r w:rsidRPr="00CA5DBD">
        <w:rPr>
          <w:sz w:val="20"/>
          <w:szCs w:val="20"/>
        </w:rPr>
        <w:t>agent</w:t>
      </w:r>
      <w:r w:rsidRPr="00CA5DBD">
        <w:rPr>
          <w:spacing w:val="-3"/>
          <w:sz w:val="20"/>
          <w:szCs w:val="20"/>
        </w:rPr>
        <w:t xml:space="preserve"> </w:t>
      </w:r>
      <w:r w:rsidRPr="00CA5DBD">
        <w:rPr>
          <w:sz w:val="20"/>
          <w:szCs w:val="20"/>
        </w:rPr>
        <w:t>of</w:t>
      </w:r>
      <w:r w:rsidRPr="00CA5DBD">
        <w:rPr>
          <w:spacing w:val="-1"/>
          <w:sz w:val="20"/>
          <w:szCs w:val="20"/>
        </w:rPr>
        <w:t xml:space="preserve"> </w:t>
      </w:r>
      <w:r w:rsidRPr="00CA5DBD">
        <w:rPr>
          <w:sz w:val="20"/>
          <w:szCs w:val="20"/>
        </w:rPr>
        <w:t>New</w:t>
      </w:r>
      <w:r w:rsidRPr="00CA5DBD">
        <w:rPr>
          <w:spacing w:val="-1"/>
          <w:sz w:val="20"/>
          <w:szCs w:val="20"/>
        </w:rPr>
        <w:t xml:space="preserve"> </w:t>
      </w:r>
      <w:r w:rsidRPr="00CA5DBD">
        <w:rPr>
          <w:sz w:val="20"/>
          <w:szCs w:val="20"/>
        </w:rPr>
        <w:t>York</w:t>
      </w:r>
      <w:r w:rsidRPr="00CA5DBD">
        <w:rPr>
          <w:spacing w:val="-1"/>
          <w:sz w:val="20"/>
          <w:szCs w:val="20"/>
        </w:rPr>
        <w:t xml:space="preserve"> </w:t>
      </w:r>
      <w:r w:rsidRPr="00CA5DBD">
        <w:rPr>
          <w:sz w:val="20"/>
          <w:szCs w:val="20"/>
        </w:rPr>
        <w:t>Life Insurance</w:t>
      </w:r>
      <w:r w:rsidRPr="00CA5DBD">
        <w:rPr>
          <w:spacing w:val="-2"/>
          <w:sz w:val="20"/>
          <w:szCs w:val="20"/>
        </w:rPr>
        <w:t xml:space="preserve"> </w:t>
      </w:r>
      <w:r w:rsidRPr="00CA5DBD">
        <w:rPr>
          <w:sz w:val="20"/>
          <w:szCs w:val="20"/>
        </w:rPr>
        <w:t>Company</w:t>
      </w:r>
      <w:r w:rsidRPr="00CA5DBD">
        <w:rPr>
          <w:spacing w:val="-3"/>
          <w:sz w:val="20"/>
          <w:szCs w:val="20"/>
        </w:rPr>
        <w:t xml:space="preserve"> </w:t>
      </w:r>
      <w:r w:rsidRPr="00CA5DBD">
        <w:rPr>
          <w:sz w:val="20"/>
          <w:szCs w:val="20"/>
        </w:rPr>
        <w:t>and</w:t>
      </w:r>
      <w:r w:rsidRPr="00CA5DBD">
        <w:rPr>
          <w:spacing w:val="-1"/>
          <w:sz w:val="20"/>
          <w:szCs w:val="20"/>
        </w:rPr>
        <w:t xml:space="preserve"> </w:t>
      </w:r>
      <w:r w:rsidRPr="00CA5DBD">
        <w:rPr>
          <w:sz w:val="20"/>
          <w:szCs w:val="20"/>
        </w:rPr>
        <w:t>other</w:t>
      </w:r>
      <w:r w:rsidRPr="00CA5DBD">
        <w:rPr>
          <w:spacing w:val="40"/>
          <w:sz w:val="20"/>
          <w:szCs w:val="20"/>
        </w:rPr>
        <w:t xml:space="preserve"> </w:t>
      </w:r>
      <w:r w:rsidRPr="00CA5DBD">
        <w:rPr>
          <w:sz w:val="20"/>
          <w:szCs w:val="20"/>
        </w:rPr>
        <w:t xml:space="preserve">insurance companies. Sarah K. Stachnik is an insurance agent. </w:t>
      </w:r>
      <w:proofErr w:type="gramStart"/>
      <w:r w:rsidRPr="00CA5DBD">
        <w:rPr>
          <w:sz w:val="20"/>
          <w:szCs w:val="20"/>
        </w:rPr>
        <w:t>As such, Integrated</w:t>
      </w:r>
      <w:proofErr w:type="gramEnd"/>
      <w:r w:rsidRPr="00CA5DBD">
        <w:rPr>
          <w:sz w:val="20"/>
          <w:szCs w:val="20"/>
        </w:rPr>
        <w:t xml:space="preserve"> Benefits, Incorporated, its Investment Advisor</w:t>
      </w:r>
      <w:r w:rsidRPr="00CA5DBD">
        <w:rPr>
          <w:spacing w:val="40"/>
          <w:sz w:val="20"/>
          <w:szCs w:val="20"/>
        </w:rPr>
        <w:t xml:space="preserve"> </w:t>
      </w:r>
      <w:r w:rsidRPr="00CA5DBD">
        <w:rPr>
          <w:sz w:val="20"/>
          <w:szCs w:val="20"/>
        </w:rPr>
        <w:t>Representatives Roy E. Stachnik, MSFS and/or Sarah K. Stachnik may recommend securities or insurance products offered by New York Life or other insurance companies.</w:t>
      </w:r>
    </w:p>
    <w:p w14:paraId="0A69EE22" w14:textId="77777777" w:rsidR="006C43E3" w:rsidRPr="00CA5DBD" w:rsidRDefault="006C43E3">
      <w:pPr>
        <w:pStyle w:val="BodyText"/>
        <w:spacing w:before="12"/>
        <w:rPr>
          <w:sz w:val="20"/>
          <w:szCs w:val="20"/>
        </w:rPr>
      </w:pPr>
    </w:p>
    <w:p w14:paraId="1CE133E5" w14:textId="6B65CA4F" w:rsidR="006C43E3" w:rsidRPr="00CA5DBD" w:rsidRDefault="0047151F">
      <w:pPr>
        <w:pStyle w:val="BodyText"/>
        <w:spacing w:before="1" w:line="276" w:lineRule="auto"/>
        <w:ind w:left="100" w:right="125"/>
        <w:rPr>
          <w:sz w:val="20"/>
          <w:szCs w:val="20"/>
        </w:rPr>
      </w:pPr>
      <w:r w:rsidRPr="00CA5DBD">
        <w:rPr>
          <w:sz w:val="20"/>
          <w:szCs w:val="20"/>
        </w:rPr>
        <w:t>There</w:t>
      </w:r>
      <w:r w:rsidRPr="00CA5DBD">
        <w:rPr>
          <w:spacing w:val="-1"/>
          <w:sz w:val="20"/>
          <w:szCs w:val="20"/>
        </w:rPr>
        <w:t xml:space="preserve"> </w:t>
      </w:r>
      <w:r w:rsidRPr="00CA5DBD">
        <w:rPr>
          <w:sz w:val="20"/>
          <w:szCs w:val="20"/>
        </w:rPr>
        <w:t>are</w:t>
      </w:r>
      <w:r w:rsidRPr="00CA5DBD">
        <w:rPr>
          <w:spacing w:val="-1"/>
          <w:sz w:val="20"/>
          <w:szCs w:val="20"/>
        </w:rPr>
        <w:t xml:space="preserve"> </w:t>
      </w:r>
      <w:r w:rsidRPr="00CA5DBD">
        <w:rPr>
          <w:sz w:val="20"/>
          <w:szCs w:val="20"/>
        </w:rPr>
        <w:t>conflicts</w:t>
      </w:r>
      <w:r w:rsidRPr="00CA5DBD">
        <w:rPr>
          <w:spacing w:val="-2"/>
          <w:sz w:val="20"/>
          <w:szCs w:val="20"/>
        </w:rPr>
        <w:t xml:space="preserve"> </w:t>
      </w:r>
      <w:r w:rsidRPr="00CA5DBD">
        <w:rPr>
          <w:sz w:val="20"/>
          <w:szCs w:val="20"/>
        </w:rPr>
        <w:t>of interest inherent</w:t>
      </w:r>
      <w:r w:rsidRPr="00CA5DBD">
        <w:rPr>
          <w:spacing w:val="-2"/>
          <w:sz w:val="20"/>
          <w:szCs w:val="20"/>
        </w:rPr>
        <w:t xml:space="preserve"> </w:t>
      </w:r>
      <w:r w:rsidRPr="00CA5DBD">
        <w:rPr>
          <w:sz w:val="20"/>
          <w:szCs w:val="20"/>
        </w:rPr>
        <w:t>in</w:t>
      </w:r>
      <w:r w:rsidRPr="00CA5DBD">
        <w:rPr>
          <w:spacing w:val="-1"/>
          <w:sz w:val="20"/>
          <w:szCs w:val="20"/>
        </w:rPr>
        <w:t xml:space="preserve"> </w:t>
      </w:r>
      <w:r w:rsidRPr="00CA5DBD">
        <w:rPr>
          <w:sz w:val="20"/>
          <w:szCs w:val="20"/>
        </w:rPr>
        <w:t>the function</w:t>
      </w:r>
      <w:r w:rsidRPr="00CA5DBD">
        <w:rPr>
          <w:spacing w:val="-3"/>
          <w:sz w:val="20"/>
          <w:szCs w:val="20"/>
        </w:rPr>
        <w:t xml:space="preserve"> </w:t>
      </w:r>
      <w:proofErr w:type="gramStart"/>
      <w:r w:rsidRPr="00CA5DBD">
        <w:rPr>
          <w:sz w:val="20"/>
          <w:szCs w:val="20"/>
        </w:rPr>
        <w:t>as</w:t>
      </w:r>
      <w:proofErr w:type="gramEnd"/>
      <w:r w:rsidRPr="00CA5DBD">
        <w:rPr>
          <w:spacing w:val="-2"/>
          <w:sz w:val="20"/>
          <w:szCs w:val="20"/>
        </w:rPr>
        <w:t xml:space="preserve"> </w:t>
      </w:r>
      <w:r w:rsidRPr="00CA5DBD">
        <w:rPr>
          <w:sz w:val="20"/>
          <w:szCs w:val="20"/>
        </w:rPr>
        <w:t>an</w:t>
      </w:r>
      <w:r w:rsidRPr="00CA5DBD">
        <w:rPr>
          <w:spacing w:val="-1"/>
          <w:sz w:val="20"/>
          <w:szCs w:val="20"/>
        </w:rPr>
        <w:t xml:space="preserve"> </w:t>
      </w:r>
      <w:r w:rsidRPr="00CA5DBD">
        <w:rPr>
          <w:sz w:val="20"/>
          <w:szCs w:val="20"/>
        </w:rPr>
        <w:t>investment</w:t>
      </w:r>
      <w:r w:rsidRPr="00CA5DBD">
        <w:rPr>
          <w:spacing w:val="-2"/>
          <w:sz w:val="20"/>
          <w:szCs w:val="20"/>
        </w:rPr>
        <w:t xml:space="preserve"> </w:t>
      </w:r>
      <w:r w:rsidRPr="00CA5DBD">
        <w:rPr>
          <w:sz w:val="20"/>
          <w:szCs w:val="20"/>
        </w:rPr>
        <w:t>adviser</w:t>
      </w:r>
      <w:r w:rsidRPr="00CA5DBD">
        <w:rPr>
          <w:spacing w:val="-2"/>
          <w:sz w:val="20"/>
          <w:szCs w:val="20"/>
        </w:rPr>
        <w:t xml:space="preserve"> </w:t>
      </w:r>
      <w:r w:rsidRPr="00CA5DBD">
        <w:rPr>
          <w:sz w:val="20"/>
          <w:szCs w:val="20"/>
        </w:rPr>
        <w:t>to</w:t>
      </w:r>
      <w:r w:rsidRPr="00CA5DBD">
        <w:rPr>
          <w:spacing w:val="-1"/>
          <w:sz w:val="20"/>
          <w:szCs w:val="20"/>
        </w:rPr>
        <w:t xml:space="preserve"> </w:t>
      </w:r>
      <w:r w:rsidRPr="00CA5DBD">
        <w:rPr>
          <w:sz w:val="20"/>
          <w:szCs w:val="20"/>
        </w:rPr>
        <w:t>the</w:t>
      </w:r>
      <w:r w:rsidRPr="00CA5DBD">
        <w:rPr>
          <w:spacing w:val="-1"/>
          <w:sz w:val="20"/>
          <w:szCs w:val="20"/>
        </w:rPr>
        <w:t xml:space="preserve"> </w:t>
      </w:r>
      <w:r w:rsidRPr="00CA5DBD">
        <w:rPr>
          <w:sz w:val="20"/>
          <w:szCs w:val="20"/>
        </w:rPr>
        <w:t>client</w:t>
      </w:r>
      <w:r w:rsidRPr="00CA5DBD">
        <w:rPr>
          <w:spacing w:val="-2"/>
          <w:sz w:val="20"/>
          <w:szCs w:val="20"/>
        </w:rPr>
        <w:t xml:space="preserve"> </w:t>
      </w:r>
      <w:r w:rsidRPr="00CA5DBD">
        <w:rPr>
          <w:sz w:val="20"/>
          <w:szCs w:val="20"/>
        </w:rPr>
        <w:t>and as</w:t>
      </w:r>
      <w:r w:rsidRPr="00CA5DBD">
        <w:rPr>
          <w:spacing w:val="-2"/>
          <w:sz w:val="20"/>
          <w:szCs w:val="20"/>
        </w:rPr>
        <w:t xml:space="preserve"> </w:t>
      </w:r>
      <w:r w:rsidRPr="00CA5DBD">
        <w:rPr>
          <w:sz w:val="20"/>
          <w:szCs w:val="20"/>
        </w:rPr>
        <w:t>a</w:t>
      </w:r>
      <w:r w:rsidRPr="00CA5DBD">
        <w:rPr>
          <w:spacing w:val="-2"/>
          <w:sz w:val="20"/>
          <w:szCs w:val="20"/>
        </w:rPr>
        <w:t xml:space="preserve"> </w:t>
      </w:r>
      <w:r w:rsidRPr="00CA5DBD">
        <w:rPr>
          <w:sz w:val="20"/>
          <w:szCs w:val="20"/>
        </w:rPr>
        <w:t>salesperson. Integrated</w:t>
      </w:r>
      <w:r w:rsidRPr="00CA5DBD">
        <w:rPr>
          <w:spacing w:val="-3"/>
          <w:sz w:val="20"/>
          <w:szCs w:val="20"/>
        </w:rPr>
        <w:t xml:space="preserve"> </w:t>
      </w:r>
      <w:r w:rsidRPr="00CA5DBD">
        <w:rPr>
          <w:sz w:val="20"/>
          <w:szCs w:val="20"/>
        </w:rPr>
        <w:t>Benefits,</w:t>
      </w:r>
      <w:r w:rsidRPr="00CA5DBD">
        <w:rPr>
          <w:spacing w:val="40"/>
          <w:sz w:val="20"/>
          <w:szCs w:val="20"/>
        </w:rPr>
        <w:t xml:space="preserve"> </w:t>
      </w:r>
      <w:r w:rsidRPr="00CA5DBD">
        <w:rPr>
          <w:sz w:val="20"/>
          <w:szCs w:val="20"/>
        </w:rPr>
        <w:t>Incorporated, its Advisor Representative Roy E. Stachnik, MSFS recommend to clients that they purchase insurance</w:t>
      </w:r>
      <w:r w:rsidRPr="00CA5DBD">
        <w:rPr>
          <w:spacing w:val="40"/>
          <w:sz w:val="20"/>
          <w:szCs w:val="20"/>
        </w:rPr>
        <w:t xml:space="preserve"> </w:t>
      </w:r>
      <w:r w:rsidRPr="00CA5DBD">
        <w:rPr>
          <w:sz w:val="20"/>
          <w:szCs w:val="20"/>
        </w:rPr>
        <w:t>products</w:t>
      </w:r>
      <w:r w:rsidRPr="00CA5DBD">
        <w:rPr>
          <w:spacing w:val="-1"/>
          <w:sz w:val="20"/>
          <w:szCs w:val="20"/>
        </w:rPr>
        <w:t xml:space="preserve"> </w:t>
      </w:r>
      <w:r w:rsidRPr="00CA5DBD">
        <w:rPr>
          <w:sz w:val="20"/>
          <w:szCs w:val="20"/>
        </w:rPr>
        <w:t>in</w:t>
      </w:r>
      <w:r w:rsidRPr="00CA5DBD">
        <w:rPr>
          <w:spacing w:val="-5"/>
          <w:sz w:val="20"/>
          <w:szCs w:val="20"/>
        </w:rPr>
        <w:t xml:space="preserve"> </w:t>
      </w:r>
      <w:r w:rsidRPr="00CA5DBD">
        <w:rPr>
          <w:sz w:val="20"/>
          <w:szCs w:val="20"/>
        </w:rPr>
        <w:t>which</w:t>
      </w:r>
      <w:r w:rsidRPr="00CA5DBD">
        <w:rPr>
          <w:spacing w:val="-3"/>
          <w:sz w:val="20"/>
          <w:szCs w:val="20"/>
        </w:rPr>
        <w:t xml:space="preserve"> </w:t>
      </w:r>
      <w:r w:rsidRPr="00CA5DBD">
        <w:rPr>
          <w:sz w:val="20"/>
          <w:szCs w:val="20"/>
        </w:rPr>
        <w:t>Integrated</w:t>
      </w:r>
      <w:r w:rsidRPr="00CA5DBD">
        <w:rPr>
          <w:spacing w:val="-2"/>
          <w:sz w:val="20"/>
          <w:szCs w:val="20"/>
        </w:rPr>
        <w:t xml:space="preserve"> </w:t>
      </w:r>
      <w:r w:rsidRPr="00CA5DBD">
        <w:rPr>
          <w:sz w:val="20"/>
          <w:szCs w:val="20"/>
        </w:rPr>
        <w:t>Benefits,</w:t>
      </w:r>
      <w:r w:rsidRPr="00CA5DBD">
        <w:rPr>
          <w:spacing w:val="-3"/>
          <w:sz w:val="20"/>
          <w:szCs w:val="20"/>
        </w:rPr>
        <w:t xml:space="preserve"> </w:t>
      </w:r>
      <w:r w:rsidRPr="00CA5DBD">
        <w:rPr>
          <w:sz w:val="20"/>
          <w:szCs w:val="20"/>
        </w:rPr>
        <w:t>Incorporated,</w:t>
      </w:r>
      <w:r w:rsidRPr="00CA5DBD">
        <w:rPr>
          <w:spacing w:val="-4"/>
          <w:sz w:val="20"/>
          <w:szCs w:val="20"/>
        </w:rPr>
        <w:t xml:space="preserve"> </w:t>
      </w:r>
      <w:r w:rsidRPr="00CA5DBD">
        <w:rPr>
          <w:sz w:val="20"/>
          <w:szCs w:val="20"/>
        </w:rPr>
        <w:t>its Advisor</w:t>
      </w:r>
      <w:r w:rsidRPr="00CA5DBD">
        <w:rPr>
          <w:spacing w:val="-1"/>
          <w:sz w:val="20"/>
          <w:szCs w:val="20"/>
        </w:rPr>
        <w:t xml:space="preserve"> </w:t>
      </w:r>
      <w:r w:rsidRPr="00CA5DBD">
        <w:rPr>
          <w:sz w:val="20"/>
          <w:szCs w:val="20"/>
        </w:rPr>
        <w:t>Representatives</w:t>
      </w:r>
      <w:r w:rsidRPr="00CA5DBD">
        <w:rPr>
          <w:spacing w:val="-4"/>
          <w:sz w:val="20"/>
          <w:szCs w:val="20"/>
        </w:rPr>
        <w:t xml:space="preserve"> </w:t>
      </w:r>
      <w:r w:rsidRPr="00CA5DBD">
        <w:rPr>
          <w:sz w:val="20"/>
          <w:szCs w:val="20"/>
        </w:rPr>
        <w:t>Roy</w:t>
      </w:r>
      <w:r w:rsidRPr="00CA5DBD">
        <w:rPr>
          <w:spacing w:val="-4"/>
          <w:sz w:val="20"/>
          <w:szCs w:val="20"/>
        </w:rPr>
        <w:t xml:space="preserve"> </w:t>
      </w:r>
      <w:r w:rsidRPr="00CA5DBD">
        <w:rPr>
          <w:sz w:val="20"/>
          <w:szCs w:val="20"/>
        </w:rPr>
        <w:t>E.</w:t>
      </w:r>
      <w:r w:rsidRPr="00CA5DBD">
        <w:rPr>
          <w:spacing w:val="-1"/>
          <w:sz w:val="20"/>
          <w:szCs w:val="20"/>
        </w:rPr>
        <w:t xml:space="preserve"> </w:t>
      </w:r>
      <w:r w:rsidRPr="00CA5DBD">
        <w:rPr>
          <w:sz w:val="20"/>
          <w:szCs w:val="20"/>
        </w:rPr>
        <w:t>Stachnik,</w:t>
      </w:r>
      <w:r w:rsidRPr="00CA5DBD">
        <w:rPr>
          <w:spacing w:val="-4"/>
          <w:sz w:val="20"/>
          <w:szCs w:val="20"/>
        </w:rPr>
        <w:t xml:space="preserve"> </w:t>
      </w:r>
      <w:r w:rsidRPr="00CA5DBD">
        <w:rPr>
          <w:sz w:val="20"/>
          <w:szCs w:val="20"/>
        </w:rPr>
        <w:t>MSFS</w:t>
      </w:r>
      <w:r w:rsidRPr="00CA5DBD">
        <w:rPr>
          <w:spacing w:val="-4"/>
          <w:sz w:val="20"/>
          <w:szCs w:val="20"/>
        </w:rPr>
        <w:t xml:space="preserve"> </w:t>
      </w:r>
      <w:r w:rsidRPr="00CA5DBD">
        <w:rPr>
          <w:sz w:val="20"/>
          <w:szCs w:val="20"/>
        </w:rPr>
        <w:t>and/or</w:t>
      </w:r>
      <w:r w:rsidRPr="00CA5DBD">
        <w:rPr>
          <w:spacing w:val="-4"/>
          <w:sz w:val="20"/>
          <w:szCs w:val="20"/>
        </w:rPr>
        <w:t xml:space="preserve"> </w:t>
      </w:r>
      <w:r w:rsidRPr="00CA5DBD">
        <w:rPr>
          <w:sz w:val="20"/>
          <w:szCs w:val="20"/>
        </w:rPr>
        <w:t>Sarah</w:t>
      </w:r>
      <w:r w:rsidRPr="00CA5DBD">
        <w:rPr>
          <w:spacing w:val="-2"/>
          <w:sz w:val="20"/>
          <w:szCs w:val="20"/>
        </w:rPr>
        <w:t xml:space="preserve"> </w:t>
      </w:r>
      <w:r w:rsidRPr="00CA5DBD">
        <w:rPr>
          <w:sz w:val="20"/>
          <w:szCs w:val="20"/>
        </w:rPr>
        <w:t>K.</w:t>
      </w:r>
      <w:r w:rsidRPr="00CA5DBD">
        <w:rPr>
          <w:spacing w:val="-1"/>
          <w:sz w:val="20"/>
          <w:szCs w:val="20"/>
        </w:rPr>
        <w:t xml:space="preserve"> </w:t>
      </w:r>
      <w:r w:rsidRPr="00CA5DBD">
        <w:rPr>
          <w:sz w:val="20"/>
          <w:szCs w:val="20"/>
        </w:rPr>
        <w:t>Stachnik</w:t>
      </w:r>
      <w:r w:rsidRPr="00CA5DBD">
        <w:rPr>
          <w:spacing w:val="-3"/>
          <w:sz w:val="20"/>
          <w:szCs w:val="20"/>
        </w:rPr>
        <w:t xml:space="preserve"> </w:t>
      </w:r>
      <w:r w:rsidRPr="00CA5DBD">
        <w:rPr>
          <w:sz w:val="20"/>
          <w:szCs w:val="20"/>
        </w:rPr>
        <w:t>have</w:t>
      </w:r>
      <w:r w:rsidRPr="00CA5DBD">
        <w:rPr>
          <w:spacing w:val="40"/>
          <w:sz w:val="20"/>
          <w:szCs w:val="20"/>
        </w:rPr>
        <w:t xml:space="preserve"> </w:t>
      </w:r>
      <w:r w:rsidRPr="00CA5DBD">
        <w:rPr>
          <w:sz w:val="20"/>
          <w:szCs w:val="20"/>
        </w:rPr>
        <w:t>some financial interest in implementing, however, it cannot guarantee that the client will receive the best price.</w:t>
      </w:r>
    </w:p>
    <w:p w14:paraId="06908BBF" w14:textId="77777777" w:rsidR="006C43E3" w:rsidRPr="00CA5DBD" w:rsidRDefault="006C43E3">
      <w:pPr>
        <w:pStyle w:val="BodyText"/>
        <w:spacing w:before="10"/>
        <w:rPr>
          <w:sz w:val="20"/>
          <w:szCs w:val="20"/>
        </w:rPr>
      </w:pPr>
    </w:p>
    <w:p w14:paraId="724DD0A9" w14:textId="3B0F256C" w:rsidR="006C43E3" w:rsidRDefault="0047151F">
      <w:pPr>
        <w:pStyle w:val="BodyText"/>
        <w:spacing w:before="1" w:line="276" w:lineRule="auto"/>
        <w:ind w:left="100" w:right="132"/>
        <w:rPr>
          <w:spacing w:val="-2"/>
          <w:sz w:val="20"/>
          <w:szCs w:val="20"/>
        </w:rPr>
      </w:pPr>
      <w:r w:rsidRPr="00CA5DBD">
        <w:rPr>
          <w:sz w:val="20"/>
          <w:szCs w:val="20"/>
        </w:rPr>
        <w:t>Thus, a</w:t>
      </w:r>
      <w:r w:rsidRPr="00CA5DBD">
        <w:rPr>
          <w:spacing w:val="-3"/>
          <w:sz w:val="20"/>
          <w:szCs w:val="20"/>
        </w:rPr>
        <w:t xml:space="preserve"> </w:t>
      </w:r>
      <w:r w:rsidRPr="00CA5DBD">
        <w:rPr>
          <w:sz w:val="20"/>
          <w:szCs w:val="20"/>
        </w:rPr>
        <w:t>conflict</w:t>
      </w:r>
      <w:r w:rsidRPr="00CA5DBD">
        <w:rPr>
          <w:spacing w:val="-3"/>
          <w:sz w:val="20"/>
          <w:szCs w:val="20"/>
        </w:rPr>
        <w:t xml:space="preserve"> </w:t>
      </w:r>
      <w:r w:rsidRPr="00CA5DBD">
        <w:rPr>
          <w:sz w:val="20"/>
          <w:szCs w:val="20"/>
        </w:rPr>
        <w:t>of</w:t>
      </w:r>
      <w:r w:rsidRPr="00CA5DBD">
        <w:rPr>
          <w:spacing w:val="-1"/>
          <w:sz w:val="20"/>
          <w:szCs w:val="20"/>
        </w:rPr>
        <w:t xml:space="preserve"> </w:t>
      </w:r>
      <w:r w:rsidRPr="00CA5DBD">
        <w:rPr>
          <w:sz w:val="20"/>
          <w:szCs w:val="20"/>
        </w:rPr>
        <w:t>interest</w:t>
      </w:r>
      <w:r w:rsidRPr="00CA5DBD">
        <w:rPr>
          <w:spacing w:val="-3"/>
          <w:sz w:val="20"/>
          <w:szCs w:val="20"/>
        </w:rPr>
        <w:t xml:space="preserve"> </w:t>
      </w:r>
      <w:r w:rsidRPr="00CA5DBD">
        <w:rPr>
          <w:sz w:val="20"/>
          <w:szCs w:val="20"/>
        </w:rPr>
        <w:t>may</w:t>
      </w:r>
      <w:r w:rsidRPr="00CA5DBD">
        <w:rPr>
          <w:spacing w:val="-1"/>
          <w:sz w:val="20"/>
          <w:szCs w:val="20"/>
        </w:rPr>
        <w:t xml:space="preserve"> </w:t>
      </w:r>
      <w:r w:rsidRPr="00CA5DBD">
        <w:rPr>
          <w:sz w:val="20"/>
          <w:szCs w:val="20"/>
        </w:rPr>
        <w:t>exist</w:t>
      </w:r>
      <w:r w:rsidRPr="00CA5DBD">
        <w:rPr>
          <w:spacing w:val="-2"/>
          <w:sz w:val="20"/>
          <w:szCs w:val="20"/>
        </w:rPr>
        <w:t xml:space="preserve"> </w:t>
      </w:r>
      <w:r w:rsidRPr="00CA5DBD">
        <w:rPr>
          <w:sz w:val="20"/>
          <w:szCs w:val="20"/>
        </w:rPr>
        <w:t>between</w:t>
      </w:r>
      <w:r w:rsidRPr="00CA5DBD">
        <w:rPr>
          <w:spacing w:val="-1"/>
          <w:sz w:val="20"/>
          <w:szCs w:val="20"/>
        </w:rPr>
        <w:t xml:space="preserve"> </w:t>
      </w:r>
      <w:r w:rsidRPr="00CA5DBD">
        <w:rPr>
          <w:sz w:val="20"/>
          <w:szCs w:val="20"/>
        </w:rPr>
        <w:t>Integrated</w:t>
      </w:r>
      <w:r w:rsidRPr="00CA5DBD">
        <w:rPr>
          <w:spacing w:val="-4"/>
          <w:sz w:val="20"/>
          <w:szCs w:val="20"/>
        </w:rPr>
        <w:t xml:space="preserve"> </w:t>
      </w:r>
      <w:r w:rsidRPr="00CA5DBD">
        <w:rPr>
          <w:sz w:val="20"/>
          <w:szCs w:val="20"/>
        </w:rPr>
        <w:t>Benefits,</w:t>
      </w:r>
      <w:r w:rsidRPr="00CA5DBD">
        <w:rPr>
          <w:spacing w:val="-2"/>
          <w:sz w:val="20"/>
          <w:szCs w:val="20"/>
        </w:rPr>
        <w:t xml:space="preserve"> </w:t>
      </w:r>
      <w:r w:rsidRPr="00CA5DBD">
        <w:rPr>
          <w:sz w:val="20"/>
          <w:szCs w:val="20"/>
        </w:rPr>
        <w:t>Incorporated, its Advisor</w:t>
      </w:r>
      <w:r w:rsidRPr="00CA5DBD">
        <w:rPr>
          <w:spacing w:val="-3"/>
          <w:sz w:val="20"/>
          <w:szCs w:val="20"/>
        </w:rPr>
        <w:t xml:space="preserve"> </w:t>
      </w:r>
      <w:r w:rsidRPr="00CA5DBD">
        <w:rPr>
          <w:sz w:val="20"/>
          <w:szCs w:val="20"/>
        </w:rPr>
        <w:t>Representative</w:t>
      </w:r>
      <w:r w:rsidRPr="00CA5DBD">
        <w:rPr>
          <w:spacing w:val="-2"/>
          <w:sz w:val="20"/>
          <w:szCs w:val="20"/>
        </w:rPr>
        <w:t xml:space="preserve"> </w:t>
      </w:r>
      <w:r w:rsidRPr="00CA5DBD">
        <w:rPr>
          <w:sz w:val="20"/>
          <w:szCs w:val="20"/>
        </w:rPr>
        <w:t>Roy</w:t>
      </w:r>
      <w:r w:rsidRPr="00CA5DBD">
        <w:rPr>
          <w:spacing w:val="-3"/>
          <w:sz w:val="20"/>
          <w:szCs w:val="20"/>
        </w:rPr>
        <w:t xml:space="preserve"> </w:t>
      </w:r>
      <w:r w:rsidRPr="00CA5DBD">
        <w:rPr>
          <w:sz w:val="20"/>
          <w:szCs w:val="20"/>
        </w:rPr>
        <w:t>E. Stachnik,</w:t>
      </w:r>
      <w:r w:rsidRPr="00CA5DBD">
        <w:rPr>
          <w:spacing w:val="-3"/>
          <w:sz w:val="20"/>
          <w:szCs w:val="20"/>
        </w:rPr>
        <w:t xml:space="preserve"> </w:t>
      </w:r>
      <w:r w:rsidRPr="00CA5DBD">
        <w:rPr>
          <w:sz w:val="20"/>
          <w:szCs w:val="20"/>
        </w:rPr>
        <w:t>MSFS and/or</w:t>
      </w:r>
      <w:r w:rsidRPr="00CA5DBD">
        <w:rPr>
          <w:spacing w:val="40"/>
          <w:sz w:val="20"/>
          <w:szCs w:val="20"/>
        </w:rPr>
        <w:t xml:space="preserve"> </w:t>
      </w:r>
      <w:r w:rsidRPr="00CA5DBD">
        <w:rPr>
          <w:sz w:val="20"/>
          <w:szCs w:val="20"/>
        </w:rPr>
        <w:t>Sarah</w:t>
      </w:r>
      <w:r w:rsidRPr="00CA5DBD">
        <w:rPr>
          <w:spacing w:val="-3"/>
          <w:sz w:val="20"/>
          <w:szCs w:val="20"/>
        </w:rPr>
        <w:t xml:space="preserve"> </w:t>
      </w:r>
      <w:r w:rsidRPr="00CA5DBD">
        <w:rPr>
          <w:sz w:val="20"/>
          <w:szCs w:val="20"/>
        </w:rPr>
        <w:t>K.</w:t>
      </w:r>
      <w:r w:rsidRPr="00CA5DBD">
        <w:rPr>
          <w:spacing w:val="-1"/>
          <w:sz w:val="20"/>
          <w:szCs w:val="20"/>
        </w:rPr>
        <w:t xml:space="preserve"> </w:t>
      </w:r>
      <w:r w:rsidRPr="00CA5DBD">
        <w:rPr>
          <w:sz w:val="20"/>
          <w:szCs w:val="20"/>
        </w:rPr>
        <w:t>Stachnik</w:t>
      </w:r>
      <w:r w:rsidRPr="00CA5DBD">
        <w:rPr>
          <w:spacing w:val="-3"/>
          <w:sz w:val="20"/>
          <w:szCs w:val="20"/>
        </w:rPr>
        <w:t xml:space="preserve"> </w:t>
      </w:r>
      <w:r w:rsidRPr="00CA5DBD">
        <w:rPr>
          <w:sz w:val="20"/>
          <w:szCs w:val="20"/>
        </w:rPr>
        <w:t>and</w:t>
      </w:r>
      <w:r w:rsidRPr="00CA5DBD">
        <w:rPr>
          <w:spacing w:val="-4"/>
          <w:sz w:val="20"/>
          <w:szCs w:val="20"/>
        </w:rPr>
        <w:t xml:space="preserve"> </w:t>
      </w:r>
      <w:r w:rsidRPr="00CA5DBD">
        <w:rPr>
          <w:sz w:val="20"/>
          <w:szCs w:val="20"/>
        </w:rPr>
        <w:t>a</w:t>
      </w:r>
      <w:r w:rsidRPr="00CA5DBD">
        <w:rPr>
          <w:spacing w:val="-3"/>
          <w:sz w:val="20"/>
          <w:szCs w:val="20"/>
        </w:rPr>
        <w:t xml:space="preserve"> </w:t>
      </w:r>
      <w:r w:rsidRPr="00CA5DBD">
        <w:rPr>
          <w:sz w:val="20"/>
          <w:szCs w:val="20"/>
        </w:rPr>
        <w:t>client.</w:t>
      </w:r>
      <w:r w:rsidRPr="00CA5DBD">
        <w:rPr>
          <w:spacing w:val="-3"/>
          <w:sz w:val="20"/>
          <w:szCs w:val="20"/>
        </w:rPr>
        <w:t xml:space="preserve"> </w:t>
      </w:r>
      <w:r w:rsidRPr="00CA5DBD">
        <w:rPr>
          <w:sz w:val="20"/>
          <w:szCs w:val="20"/>
        </w:rPr>
        <w:t>The client</w:t>
      </w:r>
      <w:r w:rsidRPr="00CA5DBD">
        <w:rPr>
          <w:spacing w:val="-3"/>
          <w:sz w:val="20"/>
          <w:szCs w:val="20"/>
        </w:rPr>
        <w:t xml:space="preserve"> </w:t>
      </w:r>
      <w:r w:rsidRPr="00CA5DBD">
        <w:rPr>
          <w:sz w:val="20"/>
          <w:szCs w:val="20"/>
        </w:rPr>
        <w:t>is</w:t>
      </w:r>
      <w:r w:rsidRPr="00CA5DBD">
        <w:rPr>
          <w:spacing w:val="-3"/>
          <w:sz w:val="20"/>
          <w:szCs w:val="20"/>
        </w:rPr>
        <w:t xml:space="preserve"> </w:t>
      </w:r>
      <w:r w:rsidRPr="00CA5DBD">
        <w:rPr>
          <w:sz w:val="20"/>
          <w:szCs w:val="20"/>
        </w:rPr>
        <w:t>under</w:t>
      </w:r>
      <w:r w:rsidRPr="00CA5DBD">
        <w:rPr>
          <w:spacing w:val="-2"/>
          <w:sz w:val="20"/>
          <w:szCs w:val="20"/>
        </w:rPr>
        <w:t xml:space="preserve"> </w:t>
      </w:r>
      <w:proofErr w:type="gramStart"/>
      <w:r w:rsidRPr="00CA5DBD">
        <w:rPr>
          <w:sz w:val="20"/>
          <w:szCs w:val="20"/>
        </w:rPr>
        <w:t>no</w:t>
      </w:r>
      <w:r w:rsidRPr="00CA5DBD">
        <w:rPr>
          <w:spacing w:val="-2"/>
          <w:sz w:val="20"/>
          <w:szCs w:val="20"/>
        </w:rPr>
        <w:t xml:space="preserve"> </w:t>
      </w:r>
      <w:r w:rsidRPr="00CA5DBD">
        <w:rPr>
          <w:sz w:val="20"/>
          <w:szCs w:val="20"/>
        </w:rPr>
        <w:t>obligation</w:t>
      </w:r>
      <w:proofErr w:type="gramEnd"/>
      <w:r w:rsidRPr="00CA5DBD">
        <w:rPr>
          <w:spacing w:val="-4"/>
          <w:sz w:val="20"/>
          <w:szCs w:val="20"/>
        </w:rPr>
        <w:t xml:space="preserve"> </w:t>
      </w:r>
      <w:r w:rsidRPr="00CA5DBD">
        <w:rPr>
          <w:sz w:val="20"/>
          <w:szCs w:val="20"/>
        </w:rPr>
        <w:t>to purchase</w:t>
      </w:r>
      <w:r w:rsidRPr="00CA5DBD">
        <w:rPr>
          <w:spacing w:val="-2"/>
          <w:sz w:val="20"/>
          <w:szCs w:val="20"/>
        </w:rPr>
        <w:t xml:space="preserve"> </w:t>
      </w:r>
      <w:r w:rsidRPr="00CA5DBD">
        <w:rPr>
          <w:sz w:val="20"/>
          <w:szCs w:val="20"/>
        </w:rPr>
        <w:t>products</w:t>
      </w:r>
      <w:r w:rsidRPr="00CA5DBD">
        <w:rPr>
          <w:spacing w:val="-3"/>
          <w:sz w:val="20"/>
          <w:szCs w:val="20"/>
        </w:rPr>
        <w:t xml:space="preserve"> </w:t>
      </w:r>
      <w:r w:rsidRPr="00CA5DBD">
        <w:rPr>
          <w:sz w:val="20"/>
          <w:szCs w:val="20"/>
        </w:rPr>
        <w:t>recommended</w:t>
      </w:r>
      <w:r w:rsidRPr="00CA5DBD">
        <w:rPr>
          <w:spacing w:val="-3"/>
          <w:sz w:val="20"/>
          <w:szCs w:val="20"/>
        </w:rPr>
        <w:t xml:space="preserve"> </w:t>
      </w:r>
      <w:r w:rsidRPr="00CA5DBD">
        <w:rPr>
          <w:sz w:val="20"/>
          <w:szCs w:val="20"/>
        </w:rPr>
        <w:t>by Integrated</w:t>
      </w:r>
      <w:r w:rsidRPr="00CA5DBD">
        <w:rPr>
          <w:spacing w:val="-1"/>
          <w:sz w:val="20"/>
          <w:szCs w:val="20"/>
        </w:rPr>
        <w:t xml:space="preserve"> </w:t>
      </w:r>
      <w:r w:rsidRPr="00CA5DBD">
        <w:rPr>
          <w:sz w:val="20"/>
          <w:szCs w:val="20"/>
        </w:rPr>
        <w:t>Benefits, Incorporated,</w:t>
      </w:r>
      <w:r w:rsidRPr="00CA5DBD">
        <w:rPr>
          <w:spacing w:val="40"/>
          <w:sz w:val="20"/>
          <w:szCs w:val="20"/>
        </w:rPr>
        <w:t xml:space="preserve"> </w:t>
      </w:r>
      <w:r w:rsidRPr="00CA5DBD">
        <w:rPr>
          <w:sz w:val="20"/>
          <w:szCs w:val="20"/>
        </w:rPr>
        <w:t xml:space="preserve">its’ Advisor Representatives, Roy E. Stachnik MSFS, Sarah K. Stachnik </w:t>
      </w:r>
      <w:proofErr w:type="gramStart"/>
      <w:r w:rsidRPr="00CA5DBD">
        <w:rPr>
          <w:sz w:val="20"/>
          <w:szCs w:val="20"/>
        </w:rPr>
        <w:t>or  New</w:t>
      </w:r>
      <w:proofErr w:type="gramEnd"/>
      <w:r w:rsidRPr="00CA5DBD">
        <w:rPr>
          <w:sz w:val="20"/>
          <w:szCs w:val="20"/>
        </w:rPr>
        <w:t xml:space="preserve"> York Life or other insurance</w:t>
      </w:r>
      <w:r w:rsidRPr="00CA5DBD">
        <w:rPr>
          <w:spacing w:val="40"/>
          <w:sz w:val="20"/>
          <w:szCs w:val="20"/>
        </w:rPr>
        <w:t xml:space="preserve"> </w:t>
      </w:r>
      <w:r w:rsidRPr="00CA5DBD">
        <w:rPr>
          <w:spacing w:val="-2"/>
          <w:sz w:val="20"/>
          <w:szCs w:val="20"/>
        </w:rPr>
        <w:t>companies.</w:t>
      </w:r>
    </w:p>
    <w:p w14:paraId="289A3B34" w14:textId="77777777" w:rsidR="00BC679E" w:rsidRPr="00CA5DBD" w:rsidRDefault="00BC679E">
      <w:pPr>
        <w:pStyle w:val="BodyText"/>
        <w:spacing w:before="1" w:line="276" w:lineRule="auto"/>
        <w:ind w:left="100" w:right="132"/>
        <w:rPr>
          <w:sz w:val="20"/>
          <w:szCs w:val="20"/>
        </w:rPr>
      </w:pPr>
    </w:p>
    <w:p w14:paraId="095ADE4C" w14:textId="77777777" w:rsidR="006C43E3" w:rsidRPr="00CA5DBD" w:rsidRDefault="0047151F">
      <w:pPr>
        <w:pStyle w:val="Heading1"/>
        <w:spacing w:before="79"/>
        <w:rPr>
          <w:szCs w:val="20"/>
        </w:rPr>
      </w:pPr>
      <w:bookmarkStart w:id="12" w:name="_Toc181081154"/>
      <w:r w:rsidRPr="00CA5DBD">
        <w:rPr>
          <w:color w:val="365F91"/>
          <w:szCs w:val="20"/>
        </w:rPr>
        <w:t>Item</w:t>
      </w:r>
      <w:r w:rsidRPr="00CA5DBD">
        <w:rPr>
          <w:color w:val="365F91"/>
          <w:spacing w:val="-6"/>
          <w:szCs w:val="20"/>
        </w:rPr>
        <w:t xml:space="preserve"> </w:t>
      </w:r>
      <w:r w:rsidRPr="00CA5DBD">
        <w:rPr>
          <w:color w:val="365F91"/>
          <w:szCs w:val="20"/>
        </w:rPr>
        <w:t>11</w:t>
      </w:r>
      <w:r w:rsidRPr="00CA5DBD">
        <w:rPr>
          <w:color w:val="365F91"/>
          <w:spacing w:val="-5"/>
          <w:szCs w:val="20"/>
        </w:rPr>
        <w:t xml:space="preserve"> </w:t>
      </w:r>
      <w:r w:rsidRPr="00CA5DBD">
        <w:rPr>
          <w:color w:val="365F91"/>
          <w:szCs w:val="20"/>
        </w:rPr>
        <w:t>–</w:t>
      </w:r>
      <w:r w:rsidRPr="00CA5DBD">
        <w:rPr>
          <w:color w:val="365F91"/>
          <w:spacing w:val="-3"/>
          <w:szCs w:val="20"/>
        </w:rPr>
        <w:t xml:space="preserve"> </w:t>
      </w:r>
      <w:r w:rsidRPr="00CA5DBD">
        <w:rPr>
          <w:color w:val="365F91"/>
          <w:szCs w:val="20"/>
        </w:rPr>
        <w:t>Code</w:t>
      </w:r>
      <w:r w:rsidRPr="00CA5DBD">
        <w:rPr>
          <w:color w:val="365F91"/>
          <w:spacing w:val="-3"/>
          <w:szCs w:val="20"/>
        </w:rPr>
        <w:t xml:space="preserve"> </w:t>
      </w:r>
      <w:r w:rsidRPr="00CA5DBD">
        <w:rPr>
          <w:color w:val="365F91"/>
          <w:szCs w:val="20"/>
        </w:rPr>
        <w:t>of</w:t>
      </w:r>
      <w:r w:rsidRPr="00CA5DBD">
        <w:rPr>
          <w:color w:val="365F91"/>
          <w:spacing w:val="-6"/>
          <w:szCs w:val="20"/>
        </w:rPr>
        <w:t xml:space="preserve"> </w:t>
      </w:r>
      <w:r w:rsidRPr="00CA5DBD">
        <w:rPr>
          <w:color w:val="365F91"/>
          <w:szCs w:val="20"/>
        </w:rPr>
        <w:t>Ethics,</w:t>
      </w:r>
      <w:r w:rsidRPr="00CA5DBD">
        <w:rPr>
          <w:color w:val="365F91"/>
          <w:spacing w:val="-3"/>
          <w:szCs w:val="20"/>
        </w:rPr>
        <w:t xml:space="preserve"> </w:t>
      </w:r>
      <w:r w:rsidRPr="00CA5DBD">
        <w:rPr>
          <w:color w:val="365F91"/>
          <w:szCs w:val="20"/>
        </w:rPr>
        <w:t>Participation</w:t>
      </w:r>
      <w:r w:rsidRPr="00CA5DBD">
        <w:rPr>
          <w:color w:val="365F91"/>
          <w:spacing w:val="-5"/>
          <w:szCs w:val="20"/>
        </w:rPr>
        <w:t xml:space="preserve"> </w:t>
      </w:r>
      <w:r w:rsidRPr="00CA5DBD">
        <w:rPr>
          <w:color w:val="365F91"/>
          <w:szCs w:val="20"/>
        </w:rPr>
        <w:t>or</w:t>
      </w:r>
      <w:r w:rsidRPr="00CA5DBD">
        <w:rPr>
          <w:color w:val="365F91"/>
          <w:spacing w:val="-6"/>
          <w:szCs w:val="20"/>
        </w:rPr>
        <w:t xml:space="preserve"> </w:t>
      </w:r>
      <w:r w:rsidRPr="00CA5DBD">
        <w:rPr>
          <w:color w:val="365F91"/>
          <w:szCs w:val="20"/>
        </w:rPr>
        <w:t>Interest</w:t>
      </w:r>
      <w:r w:rsidRPr="00CA5DBD">
        <w:rPr>
          <w:color w:val="365F91"/>
          <w:spacing w:val="-5"/>
          <w:szCs w:val="20"/>
        </w:rPr>
        <w:t xml:space="preserve"> </w:t>
      </w:r>
      <w:r w:rsidRPr="00CA5DBD">
        <w:rPr>
          <w:color w:val="365F91"/>
          <w:szCs w:val="20"/>
        </w:rPr>
        <w:t>in</w:t>
      </w:r>
      <w:r w:rsidRPr="00CA5DBD">
        <w:rPr>
          <w:color w:val="365F91"/>
          <w:spacing w:val="-5"/>
          <w:szCs w:val="20"/>
        </w:rPr>
        <w:t xml:space="preserve"> </w:t>
      </w:r>
      <w:r w:rsidRPr="00CA5DBD">
        <w:rPr>
          <w:color w:val="365F91"/>
          <w:szCs w:val="20"/>
        </w:rPr>
        <w:t>Client</w:t>
      </w:r>
      <w:r w:rsidRPr="00CA5DBD">
        <w:rPr>
          <w:color w:val="365F91"/>
          <w:spacing w:val="-5"/>
          <w:szCs w:val="20"/>
        </w:rPr>
        <w:t xml:space="preserve"> </w:t>
      </w:r>
      <w:r w:rsidRPr="00CA5DBD">
        <w:rPr>
          <w:color w:val="365F91"/>
          <w:szCs w:val="20"/>
        </w:rPr>
        <w:t>Transactions</w:t>
      </w:r>
      <w:r w:rsidRPr="00CA5DBD">
        <w:rPr>
          <w:color w:val="365F91"/>
          <w:spacing w:val="-3"/>
          <w:szCs w:val="20"/>
        </w:rPr>
        <w:t xml:space="preserve"> </w:t>
      </w:r>
      <w:r w:rsidRPr="00CA5DBD">
        <w:rPr>
          <w:color w:val="365F91"/>
          <w:szCs w:val="20"/>
        </w:rPr>
        <w:t>and</w:t>
      </w:r>
      <w:r w:rsidRPr="00CA5DBD">
        <w:rPr>
          <w:color w:val="365F91"/>
          <w:spacing w:val="-6"/>
          <w:szCs w:val="20"/>
        </w:rPr>
        <w:t xml:space="preserve"> </w:t>
      </w:r>
      <w:r w:rsidRPr="00CA5DBD">
        <w:rPr>
          <w:color w:val="365F91"/>
          <w:szCs w:val="20"/>
        </w:rPr>
        <w:t>Personal</w:t>
      </w:r>
      <w:r w:rsidRPr="00CA5DBD">
        <w:rPr>
          <w:color w:val="365F91"/>
          <w:spacing w:val="-4"/>
          <w:szCs w:val="20"/>
        </w:rPr>
        <w:t xml:space="preserve"> </w:t>
      </w:r>
      <w:r w:rsidRPr="00CA5DBD">
        <w:rPr>
          <w:color w:val="365F91"/>
          <w:spacing w:val="-2"/>
          <w:szCs w:val="20"/>
        </w:rPr>
        <w:t>Trading</w:t>
      </w:r>
      <w:bookmarkEnd w:id="12"/>
    </w:p>
    <w:p w14:paraId="7E0EB969" w14:textId="77777777" w:rsidR="006C43E3" w:rsidRPr="00CA5DBD" w:rsidRDefault="0047151F">
      <w:pPr>
        <w:pStyle w:val="BodyText"/>
        <w:spacing w:before="29" w:line="276" w:lineRule="auto"/>
        <w:ind w:left="100" w:right="125"/>
        <w:rPr>
          <w:sz w:val="20"/>
          <w:szCs w:val="20"/>
        </w:rPr>
      </w:pPr>
      <w:r w:rsidRPr="00CA5DBD">
        <w:rPr>
          <w:sz w:val="20"/>
          <w:szCs w:val="20"/>
        </w:rPr>
        <w:t>We have adopted a Code of Ethics (the “Code”) to address securities-related conduct. The Code focuses primarily on fiduciary duty,</w:t>
      </w:r>
      <w:r w:rsidRPr="00CA5DBD">
        <w:rPr>
          <w:spacing w:val="40"/>
          <w:sz w:val="20"/>
          <w:szCs w:val="20"/>
        </w:rPr>
        <w:t xml:space="preserve"> </w:t>
      </w:r>
      <w:r w:rsidRPr="00CA5DBD">
        <w:rPr>
          <w:sz w:val="20"/>
          <w:szCs w:val="20"/>
        </w:rPr>
        <w:t>personal</w:t>
      </w:r>
      <w:r w:rsidRPr="00CA5DBD">
        <w:rPr>
          <w:spacing w:val="-4"/>
          <w:sz w:val="20"/>
          <w:szCs w:val="20"/>
        </w:rPr>
        <w:t xml:space="preserve"> </w:t>
      </w:r>
      <w:r w:rsidRPr="00CA5DBD">
        <w:rPr>
          <w:sz w:val="20"/>
          <w:szCs w:val="20"/>
        </w:rPr>
        <w:t>securities transactions,</w:t>
      </w:r>
      <w:r w:rsidRPr="00CA5DBD">
        <w:rPr>
          <w:spacing w:val="-2"/>
          <w:sz w:val="20"/>
          <w:szCs w:val="20"/>
        </w:rPr>
        <w:t xml:space="preserve"> </w:t>
      </w:r>
      <w:r w:rsidRPr="00CA5DBD">
        <w:rPr>
          <w:sz w:val="20"/>
          <w:szCs w:val="20"/>
        </w:rPr>
        <w:t>insider</w:t>
      </w:r>
      <w:r w:rsidRPr="00CA5DBD">
        <w:rPr>
          <w:spacing w:val="-2"/>
          <w:sz w:val="20"/>
          <w:szCs w:val="20"/>
        </w:rPr>
        <w:t xml:space="preserve"> </w:t>
      </w:r>
      <w:r w:rsidRPr="00CA5DBD">
        <w:rPr>
          <w:sz w:val="20"/>
          <w:szCs w:val="20"/>
        </w:rPr>
        <w:t>trading,</w:t>
      </w:r>
      <w:r w:rsidRPr="00CA5DBD">
        <w:rPr>
          <w:spacing w:val="-1"/>
          <w:sz w:val="20"/>
          <w:szCs w:val="20"/>
        </w:rPr>
        <w:t xml:space="preserve"> </w:t>
      </w:r>
      <w:r w:rsidRPr="00CA5DBD">
        <w:rPr>
          <w:sz w:val="20"/>
          <w:szCs w:val="20"/>
        </w:rPr>
        <w:t>gifts,</w:t>
      </w:r>
      <w:r w:rsidRPr="00CA5DBD">
        <w:rPr>
          <w:spacing w:val="-2"/>
          <w:sz w:val="20"/>
          <w:szCs w:val="20"/>
        </w:rPr>
        <w:t xml:space="preserve"> </w:t>
      </w:r>
      <w:r w:rsidRPr="00CA5DBD">
        <w:rPr>
          <w:sz w:val="20"/>
          <w:szCs w:val="20"/>
        </w:rPr>
        <w:t>and</w:t>
      </w:r>
      <w:r w:rsidRPr="00CA5DBD">
        <w:rPr>
          <w:spacing w:val="-4"/>
          <w:sz w:val="20"/>
          <w:szCs w:val="20"/>
        </w:rPr>
        <w:t xml:space="preserve"> </w:t>
      </w:r>
      <w:r w:rsidRPr="00CA5DBD">
        <w:rPr>
          <w:sz w:val="20"/>
          <w:szCs w:val="20"/>
        </w:rPr>
        <w:t>conflicts</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interest.</w:t>
      </w:r>
      <w:r w:rsidRPr="00CA5DBD">
        <w:rPr>
          <w:spacing w:val="32"/>
          <w:sz w:val="20"/>
          <w:szCs w:val="20"/>
        </w:rPr>
        <w:t xml:space="preserve"> </w:t>
      </w:r>
      <w:r w:rsidRPr="00CA5DBD">
        <w:rPr>
          <w:sz w:val="20"/>
          <w:szCs w:val="20"/>
        </w:rPr>
        <w:t>The</w:t>
      </w:r>
      <w:r w:rsidRPr="00CA5DBD">
        <w:rPr>
          <w:spacing w:val="-2"/>
          <w:sz w:val="20"/>
          <w:szCs w:val="20"/>
        </w:rPr>
        <w:t xml:space="preserve"> </w:t>
      </w:r>
      <w:r w:rsidRPr="00CA5DBD">
        <w:rPr>
          <w:sz w:val="20"/>
          <w:szCs w:val="20"/>
        </w:rPr>
        <w:t>Code includes</w:t>
      </w:r>
      <w:r w:rsidRPr="00CA5DBD">
        <w:rPr>
          <w:spacing w:val="-3"/>
          <w:sz w:val="20"/>
          <w:szCs w:val="20"/>
        </w:rPr>
        <w:t xml:space="preserve"> </w:t>
      </w:r>
      <w:r w:rsidRPr="00CA5DBD">
        <w:rPr>
          <w:sz w:val="20"/>
          <w:szCs w:val="20"/>
        </w:rPr>
        <w:t>our</w:t>
      </w:r>
      <w:r w:rsidRPr="00CA5DBD">
        <w:rPr>
          <w:spacing w:val="-3"/>
          <w:sz w:val="20"/>
          <w:szCs w:val="20"/>
        </w:rPr>
        <w:t xml:space="preserve"> </w:t>
      </w:r>
      <w:r w:rsidRPr="00CA5DBD">
        <w:rPr>
          <w:sz w:val="20"/>
          <w:szCs w:val="20"/>
        </w:rPr>
        <w:t>policies</w:t>
      </w:r>
      <w:r w:rsidRPr="00CA5DBD">
        <w:rPr>
          <w:spacing w:val="-3"/>
          <w:sz w:val="20"/>
          <w:szCs w:val="20"/>
        </w:rPr>
        <w:t xml:space="preserve"> </w:t>
      </w:r>
      <w:r w:rsidRPr="00CA5DBD">
        <w:rPr>
          <w:sz w:val="20"/>
          <w:szCs w:val="20"/>
        </w:rPr>
        <w:t>and</w:t>
      </w:r>
      <w:r w:rsidRPr="00CA5DBD">
        <w:rPr>
          <w:spacing w:val="-1"/>
          <w:sz w:val="20"/>
          <w:szCs w:val="20"/>
        </w:rPr>
        <w:t xml:space="preserve"> </w:t>
      </w:r>
      <w:r w:rsidRPr="00CA5DBD">
        <w:rPr>
          <w:sz w:val="20"/>
          <w:szCs w:val="20"/>
        </w:rPr>
        <w:t>procedures</w:t>
      </w:r>
      <w:r w:rsidRPr="00CA5DBD">
        <w:rPr>
          <w:spacing w:val="-3"/>
          <w:sz w:val="20"/>
          <w:szCs w:val="20"/>
        </w:rPr>
        <w:t xml:space="preserve"> </w:t>
      </w:r>
      <w:r w:rsidRPr="00CA5DBD">
        <w:rPr>
          <w:sz w:val="20"/>
          <w:szCs w:val="20"/>
        </w:rPr>
        <w:t>developed</w:t>
      </w:r>
      <w:r w:rsidRPr="00CA5DBD">
        <w:rPr>
          <w:spacing w:val="40"/>
          <w:sz w:val="20"/>
          <w:szCs w:val="20"/>
        </w:rPr>
        <w:t xml:space="preserve"> </w:t>
      </w:r>
      <w:r w:rsidRPr="00CA5DBD">
        <w:rPr>
          <w:sz w:val="20"/>
          <w:szCs w:val="20"/>
        </w:rPr>
        <w:t>to protect your interests in relation to the following topics:</w:t>
      </w:r>
    </w:p>
    <w:p w14:paraId="15EBED01" w14:textId="77777777" w:rsidR="006C43E3" w:rsidRPr="00CA5DBD" w:rsidRDefault="006C43E3">
      <w:pPr>
        <w:pStyle w:val="BodyText"/>
        <w:spacing w:before="12"/>
        <w:rPr>
          <w:sz w:val="20"/>
          <w:szCs w:val="20"/>
        </w:rPr>
      </w:pPr>
    </w:p>
    <w:p w14:paraId="16EFFC95" w14:textId="77777777" w:rsidR="006C43E3" w:rsidRPr="00CA5DBD" w:rsidRDefault="0047151F">
      <w:pPr>
        <w:pStyle w:val="ListParagraph"/>
        <w:numPr>
          <w:ilvl w:val="0"/>
          <w:numId w:val="1"/>
        </w:numPr>
        <w:tabs>
          <w:tab w:val="left" w:pos="820"/>
        </w:tabs>
        <w:rPr>
          <w:sz w:val="20"/>
          <w:szCs w:val="20"/>
        </w:rPr>
      </w:pPr>
      <w:r w:rsidRPr="00CA5DBD">
        <w:rPr>
          <w:sz w:val="20"/>
          <w:szCs w:val="20"/>
        </w:rPr>
        <w:t>The</w:t>
      </w:r>
      <w:r w:rsidRPr="00CA5DBD">
        <w:rPr>
          <w:spacing w:val="-4"/>
          <w:sz w:val="20"/>
          <w:szCs w:val="20"/>
        </w:rPr>
        <w:t xml:space="preserve"> </w:t>
      </w:r>
      <w:r w:rsidRPr="00CA5DBD">
        <w:rPr>
          <w:sz w:val="20"/>
          <w:szCs w:val="20"/>
        </w:rPr>
        <w:t>duty</w:t>
      </w:r>
      <w:r w:rsidRPr="00CA5DBD">
        <w:rPr>
          <w:spacing w:val="-3"/>
          <w:sz w:val="20"/>
          <w:szCs w:val="20"/>
        </w:rPr>
        <w:t xml:space="preserve"> </w:t>
      </w:r>
      <w:proofErr w:type="gramStart"/>
      <w:r w:rsidRPr="00CA5DBD">
        <w:rPr>
          <w:sz w:val="20"/>
          <w:szCs w:val="20"/>
        </w:rPr>
        <w:t>at</w:t>
      </w:r>
      <w:r w:rsidRPr="00CA5DBD">
        <w:rPr>
          <w:spacing w:val="-2"/>
          <w:sz w:val="20"/>
          <w:szCs w:val="20"/>
        </w:rPr>
        <w:t xml:space="preserve"> </w:t>
      </w:r>
      <w:r w:rsidRPr="00CA5DBD">
        <w:rPr>
          <w:sz w:val="20"/>
          <w:szCs w:val="20"/>
        </w:rPr>
        <w:t>all</w:t>
      </w:r>
      <w:r w:rsidRPr="00CA5DBD">
        <w:rPr>
          <w:spacing w:val="-5"/>
          <w:sz w:val="20"/>
          <w:szCs w:val="20"/>
        </w:rPr>
        <w:t xml:space="preserve"> </w:t>
      </w:r>
      <w:r w:rsidRPr="00CA5DBD">
        <w:rPr>
          <w:sz w:val="20"/>
          <w:szCs w:val="20"/>
        </w:rPr>
        <w:t>times</w:t>
      </w:r>
      <w:proofErr w:type="gramEnd"/>
      <w:r w:rsidRPr="00CA5DBD">
        <w:rPr>
          <w:spacing w:val="-5"/>
          <w:sz w:val="20"/>
          <w:szCs w:val="20"/>
        </w:rPr>
        <w:t xml:space="preserve"> </w:t>
      </w:r>
      <w:r w:rsidRPr="00CA5DBD">
        <w:rPr>
          <w:sz w:val="20"/>
          <w:szCs w:val="20"/>
        </w:rPr>
        <w:t>to</w:t>
      </w:r>
      <w:r w:rsidRPr="00CA5DBD">
        <w:rPr>
          <w:spacing w:val="-3"/>
          <w:sz w:val="20"/>
          <w:szCs w:val="20"/>
        </w:rPr>
        <w:t xml:space="preserve"> </w:t>
      </w:r>
      <w:r w:rsidRPr="00CA5DBD">
        <w:rPr>
          <w:sz w:val="20"/>
          <w:szCs w:val="20"/>
        </w:rPr>
        <w:t>place</w:t>
      </w:r>
      <w:r w:rsidRPr="00CA5DBD">
        <w:rPr>
          <w:spacing w:val="-4"/>
          <w:sz w:val="20"/>
          <w:szCs w:val="20"/>
        </w:rPr>
        <w:t xml:space="preserve"> </w:t>
      </w:r>
      <w:r w:rsidRPr="00CA5DBD">
        <w:rPr>
          <w:sz w:val="20"/>
          <w:szCs w:val="20"/>
        </w:rPr>
        <w:t>your</w:t>
      </w:r>
      <w:r w:rsidRPr="00CA5DBD">
        <w:rPr>
          <w:spacing w:val="-4"/>
          <w:sz w:val="20"/>
          <w:szCs w:val="20"/>
        </w:rPr>
        <w:t xml:space="preserve"> </w:t>
      </w:r>
      <w:r w:rsidRPr="00CA5DBD">
        <w:rPr>
          <w:sz w:val="20"/>
          <w:szCs w:val="20"/>
        </w:rPr>
        <w:t>interests</w:t>
      </w:r>
      <w:r w:rsidRPr="00CA5DBD">
        <w:rPr>
          <w:spacing w:val="1"/>
          <w:sz w:val="20"/>
          <w:szCs w:val="20"/>
        </w:rPr>
        <w:t xml:space="preserve"> </w:t>
      </w:r>
      <w:r w:rsidRPr="00CA5DBD">
        <w:rPr>
          <w:spacing w:val="-2"/>
          <w:sz w:val="20"/>
          <w:szCs w:val="20"/>
        </w:rPr>
        <w:t>first.</w:t>
      </w:r>
    </w:p>
    <w:p w14:paraId="0FB9A2F8" w14:textId="77777777" w:rsidR="006C43E3" w:rsidRPr="00CA5DBD" w:rsidRDefault="0047151F">
      <w:pPr>
        <w:pStyle w:val="ListParagraph"/>
        <w:numPr>
          <w:ilvl w:val="0"/>
          <w:numId w:val="1"/>
        </w:numPr>
        <w:tabs>
          <w:tab w:val="left" w:pos="820"/>
        </w:tabs>
        <w:spacing w:before="60" w:line="187" w:lineRule="exact"/>
        <w:rPr>
          <w:sz w:val="20"/>
          <w:szCs w:val="20"/>
        </w:rPr>
      </w:pPr>
      <w:r w:rsidRPr="00CA5DBD">
        <w:rPr>
          <w:sz w:val="20"/>
          <w:szCs w:val="20"/>
        </w:rPr>
        <w:t>The</w:t>
      </w:r>
      <w:r w:rsidRPr="00CA5DBD">
        <w:rPr>
          <w:spacing w:val="-5"/>
          <w:sz w:val="20"/>
          <w:szCs w:val="20"/>
        </w:rPr>
        <w:t xml:space="preserve"> </w:t>
      </w:r>
      <w:r w:rsidRPr="00CA5DBD">
        <w:rPr>
          <w:sz w:val="20"/>
          <w:szCs w:val="20"/>
        </w:rPr>
        <w:t>requirement</w:t>
      </w:r>
      <w:r w:rsidRPr="00CA5DBD">
        <w:rPr>
          <w:spacing w:val="-3"/>
          <w:sz w:val="20"/>
          <w:szCs w:val="20"/>
        </w:rPr>
        <w:t xml:space="preserve"> </w:t>
      </w:r>
      <w:r w:rsidRPr="00CA5DBD">
        <w:rPr>
          <w:sz w:val="20"/>
          <w:szCs w:val="20"/>
        </w:rPr>
        <w:t>that</w:t>
      </w:r>
      <w:r w:rsidRPr="00CA5DBD">
        <w:rPr>
          <w:spacing w:val="-3"/>
          <w:sz w:val="20"/>
          <w:szCs w:val="20"/>
        </w:rPr>
        <w:t xml:space="preserve"> </w:t>
      </w:r>
      <w:r w:rsidRPr="00CA5DBD">
        <w:rPr>
          <w:sz w:val="20"/>
          <w:szCs w:val="20"/>
        </w:rPr>
        <w:t>all</w:t>
      </w:r>
      <w:r w:rsidRPr="00CA5DBD">
        <w:rPr>
          <w:spacing w:val="-1"/>
          <w:sz w:val="20"/>
          <w:szCs w:val="20"/>
        </w:rPr>
        <w:t xml:space="preserve"> </w:t>
      </w:r>
      <w:r w:rsidRPr="00CA5DBD">
        <w:rPr>
          <w:sz w:val="20"/>
          <w:szCs w:val="20"/>
        </w:rPr>
        <w:t>personal</w:t>
      </w:r>
      <w:r w:rsidRPr="00CA5DBD">
        <w:rPr>
          <w:spacing w:val="-4"/>
          <w:sz w:val="20"/>
          <w:szCs w:val="20"/>
        </w:rPr>
        <w:t xml:space="preserve"> </w:t>
      </w:r>
      <w:r w:rsidRPr="00CA5DBD">
        <w:rPr>
          <w:sz w:val="20"/>
          <w:szCs w:val="20"/>
        </w:rPr>
        <w:t>securities</w:t>
      </w:r>
      <w:r w:rsidRPr="00CA5DBD">
        <w:rPr>
          <w:spacing w:val="-3"/>
          <w:sz w:val="20"/>
          <w:szCs w:val="20"/>
        </w:rPr>
        <w:t xml:space="preserve"> </w:t>
      </w:r>
      <w:r w:rsidRPr="00CA5DBD">
        <w:rPr>
          <w:sz w:val="20"/>
          <w:szCs w:val="20"/>
        </w:rPr>
        <w:t>transactions</w:t>
      </w:r>
      <w:r w:rsidRPr="00CA5DBD">
        <w:rPr>
          <w:spacing w:val="-2"/>
          <w:sz w:val="20"/>
          <w:szCs w:val="20"/>
        </w:rPr>
        <w:t xml:space="preserve"> </w:t>
      </w:r>
      <w:r w:rsidRPr="00CA5DBD">
        <w:rPr>
          <w:sz w:val="20"/>
          <w:szCs w:val="20"/>
        </w:rPr>
        <w:t>be</w:t>
      </w:r>
      <w:r w:rsidRPr="00CA5DBD">
        <w:rPr>
          <w:spacing w:val="-3"/>
          <w:sz w:val="20"/>
          <w:szCs w:val="20"/>
        </w:rPr>
        <w:t xml:space="preserve"> </w:t>
      </w:r>
      <w:r w:rsidRPr="00CA5DBD">
        <w:rPr>
          <w:sz w:val="20"/>
          <w:szCs w:val="20"/>
        </w:rPr>
        <w:t>conducted</w:t>
      </w:r>
      <w:r w:rsidRPr="00CA5DBD">
        <w:rPr>
          <w:spacing w:val="-4"/>
          <w:sz w:val="20"/>
          <w:szCs w:val="20"/>
        </w:rPr>
        <w:t xml:space="preserve"> </w:t>
      </w:r>
      <w:r w:rsidRPr="00CA5DBD">
        <w:rPr>
          <w:sz w:val="20"/>
          <w:szCs w:val="20"/>
        </w:rPr>
        <w:t>in</w:t>
      </w:r>
      <w:r w:rsidRPr="00CA5DBD">
        <w:rPr>
          <w:spacing w:val="-4"/>
          <w:sz w:val="20"/>
          <w:szCs w:val="20"/>
        </w:rPr>
        <w:t xml:space="preserve"> </w:t>
      </w:r>
      <w:r w:rsidRPr="00CA5DBD">
        <w:rPr>
          <w:sz w:val="20"/>
          <w:szCs w:val="20"/>
        </w:rPr>
        <w:t>such</w:t>
      </w:r>
      <w:r w:rsidRPr="00CA5DBD">
        <w:rPr>
          <w:spacing w:val="-1"/>
          <w:sz w:val="20"/>
          <w:szCs w:val="20"/>
        </w:rPr>
        <w:t xml:space="preserve"> </w:t>
      </w:r>
      <w:r w:rsidRPr="00CA5DBD">
        <w:rPr>
          <w:sz w:val="20"/>
          <w:szCs w:val="20"/>
        </w:rPr>
        <w:t>a</w:t>
      </w:r>
      <w:r w:rsidRPr="00CA5DBD">
        <w:rPr>
          <w:spacing w:val="-3"/>
          <w:sz w:val="20"/>
          <w:szCs w:val="20"/>
        </w:rPr>
        <w:t xml:space="preserve"> </w:t>
      </w:r>
      <w:r w:rsidRPr="00CA5DBD">
        <w:rPr>
          <w:sz w:val="20"/>
          <w:szCs w:val="20"/>
        </w:rPr>
        <w:t>manner</w:t>
      </w:r>
      <w:r w:rsidRPr="00CA5DBD">
        <w:rPr>
          <w:spacing w:val="-2"/>
          <w:sz w:val="20"/>
          <w:szCs w:val="20"/>
        </w:rPr>
        <w:t xml:space="preserve"> </w:t>
      </w:r>
      <w:r w:rsidRPr="00CA5DBD">
        <w:rPr>
          <w:sz w:val="20"/>
          <w:szCs w:val="20"/>
        </w:rPr>
        <w:t>as</w:t>
      </w:r>
      <w:r w:rsidRPr="00CA5DBD">
        <w:rPr>
          <w:spacing w:val="-3"/>
          <w:sz w:val="20"/>
          <w:szCs w:val="20"/>
        </w:rPr>
        <w:t xml:space="preserve"> </w:t>
      </w:r>
      <w:r w:rsidRPr="00CA5DBD">
        <w:rPr>
          <w:sz w:val="20"/>
          <w:szCs w:val="20"/>
        </w:rPr>
        <w:t>to</w:t>
      </w:r>
      <w:r w:rsidRPr="00CA5DBD">
        <w:rPr>
          <w:spacing w:val="-3"/>
          <w:sz w:val="20"/>
          <w:szCs w:val="20"/>
        </w:rPr>
        <w:t xml:space="preserve"> </w:t>
      </w:r>
      <w:r w:rsidRPr="00CA5DBD">
        <w:rPr>
          <w:sz w:val="20"/>
          <w:szCs w:val="20"/>
        </w:rPr>
        <w:t>be</w:t>
      </w:r>
      <w:r w:rsidRPr="00CA5DBD">
        <w:rPr>
          <w:spacing w:val="-3"/>
          <w:sz w:val="20"/>
          <w:szCs w:val="20"/>
        </w:rPr>
        <w:t xml:space="preserve"> </w:t>
      </w:r>
      <w:r w:rsidRPr="00CA5DBD">
        <w:rPr>
          <w:sz w:val="20"/>
          <w:szCs w:val="20"/>
        </w:rPr>
        <w:t>consistent with</w:t>
      </w:r>
      <w:r w:rsidRPr="00CA5DBD">
        <w:rPr>
          <w:spacing w:val="-4"/>
          <w:sz w:val="20"/>
          <w:szCs w:val="20"/>
        </w:rPr>
        <w:t xml:space="preserve"> </w:t>
      </w:r>
      <w:r w:rsidRPr="00CA5DBD">
        <w:rPr>
          <w:sz w:val="20"/>
          <w:szCs w:val="20"/>
        </w:rPr>
        <w:t>the</w:t>
      </w:r>
      <w:r w:rsidRPr="00CA5DBD">
        <w:rPr>
          <w:spacing w:val="-3"/>
          <w:sz w:val="20"/>
          <w:szCs w:val="20"/>
        </w:rPr>
        <w:t xml:space="preserve"> </w:t>
      </w:r>
      <w:r w:rsidRPr="00CA5DBD">
        <w:rPr>
          <w:sz w:val="20"/>
          <w:szCs w:val="20"/>
        </w:rPr>
        <w:t>Code</w:t>
      </w:r>
      <w:r w:rsidRPr="00CA5DBD">
        <w:rPr>
          <w:spacing w:val="-2"/>
          <w:sz w:val="20"/>
          <w:szCs w:val="20"/>
        </w:rPr>
        <w:t xml:space="preserve"> </w:t>
      </w:r>
      <w:r w:rsidRPr="00CA5DBD">
        <w:rPr>
          <w:spacing w:val="-5"/>
          <w:sz w:val="20"/>
          <w:szCs w:val="20"/>
        </w:rPr>
        <w:t>and</w:t>
      </w:r>
    </w:p>
    <w:p w14:paraId="5FADB878" w14:textId="77777777" w:rsidR="006C43E3" w:rsidRPr="00CA5DBD" w:rsidRDefault="0047151F">
      <w:pPr>
        <w:pStyle w:val="BodyText"/>
        <w:ind w:left="820"/>
        <w:rPr>
          <w:sz w:val="20"/>
          <w:szCs w:val="20"/>
        </w:rPr>
      </w:pPr>
      <w:r w:rsidRPr="00CA5DBD">
        <w:rPr>
          <w:sz w:val="20"/>
          <w:szCs w:val="20"/>
        </w:rPr>
        <w:t>to</w:t>
      </w:r>
      <w:r w:rsidRPr="00CA5DBD">
        <w:rPr>
          <w:spacing w:val="-7"/>
          <w:sz w:val="20"/>
          <w:szCs w:val="20"/>
        </w:rPr>
        <w:t xml:space="preserve"> </w:t>
      </w:r>
      <w:r w:rsidRPr="00CA5DBD">
        <w:rPr>
          <w:sz w:val="20"/>
          <w:szCs w:val="20"/>
        </w:rPr>
        <w:t>avoid</w:t>
      </w:r>
      <w:r w:rsidRPr="00CA5DBD">
        <w:rPr>
          <w:spacing w:val="-5"/>
          <w:sz w:val="20"/>
          <w:szCs w:val="20"/>
        </w:rPr>
        <w:t xml:space="preserve"> </w:t>
      </w:r>
      <w:r w:rsidRPr="00CA5DBD">
        <w:rPr>
          <w:sz w:val="20"/>
          <w:szCs w:val="20"/>
        </w:rPr>
        <w:t>any</w:t>
      </w:r>
      <w:r w:rsidRPr="00CA5DBD">
        <w:rPr>
          <w:spacing w:val="-5"/>
          <w:sz w:val="20"/>
          <w:szCs w:val="20"/>
        </w:rPr>
        <w:t xml:space="preserve"> </w:t>
      </w:r>
      <w:r w:rsidRPr="00CA5DBD">
        <w:rPr>
          <w:sz w:val="20"/>
          <w:szCs w:val="20"/>
        </w:rPr>
        <w:t>actual</w:t>
      </w:r>
      <w:r w:rsidRPr="00CA5DBD">
        <w:rPr>
          <w:spacing w:val="-6"/>
          <w:sz w:val="20"/>
          <w:szCs w:val="20"/>
        </w:rPr>
        <w:t xml:space="preserve"> </w:t>
      </w:r>
      <w:r w:rsidRPr="00CA5DBD">
        <w:rPr>
          <w:sz w:val="20"/>
          <w:szCs w:val="20"/>
        </w:rPr>
        <w:t>or</w:t>
      </w:r>
      <w:r w:rsidRPr="00CA5DBD">
        <w:rPr>
          <w:spacing w:val="-3"/>
          <w:sz w:val="20"/>
          <w:szCs w:val="20"/>
        </w:rPr>
        <w:t xml:space="preserve"> </w:t>
      </w:r>
      <w:r w:rsidRPr="00CA5DBD">
        <w:rPr>
          <w:sz w:val="20"/>
          <w:szCs w:val="20"/>
        </w:rPr>
        <w:t>potential</w:t>
      </w:r>
      <w:r w:rsidRPr="00CA5DBD">
        <w:rPr>
          <w:spacing w:val="-5"/>
          <w:sz w:val="20"/>
          <w:szCs w:val="20"/>
        </w:rPr>
        <w:t xml:space="preserve"> </w:t>
      </w:r>
      <w:r w:rsidRPr="00CA5DBD">
        <w:rPr>
          <w:sz w:val="20"/>
          <w:szCs w:val="20"/>
        </w:rPr>
        <w:t>conflict</w:t>
      </w:r>
      <w:r w:rsidRPr="00CA5DBD">
        <w:rPr>
          <w:spacing w:val="-5"/>
          <w:sz w:val="20"/>
          <w:szCs w:val="20"/>
        </w:rPr>
        <w:t xml:space="preserve"> </w:t>
      </w:r>
      <w:r w:rsidRPr="00CA5DBD">
        <w:rPr>
          <w:sz w:val="20"/>
          <w:szCs w:val="20"/>
        </w:rPr>
        <w:t>of</w:t>
      </w:r>
      <w:r w:rsidRPr="00CA5DBD">
        <w:rPr>
          <w:spacing w:val="-6"/>
          <w:sz w:val="20"/>
          <w:szCs w:val="20"/>
        </w:rPr>
        <w:t xml:space="preserve"> </w:t>
      </w:r>
      <w:r w:rsidRPr="00CA5DBD">
        <w:rPr>
          <w:sz w:val="20"/>
          <w:szCs w:val="20"/>
        </w:rPr>
        <w:t>interest</w:t>
      </w:r>
      <w:r w:rsidRPr="00CA5DBD">
        <w:rPr>
          <w:spacing w:val="-4"/>
          <w:sz w:val="20"/>
          <w:szCs w:val="20"/>
        </w:rPr>
        <w:t xml:space="preserve"> </w:t>
      </w:r>
      <w:r w:rsidRPr="00CA5DBD">
        <w:rPr>
          <w:sz w:val="20"/>
          <w:szCs w:val="20"/>
        </w:rPr>
        <w:t>or</w:t>
      </w:r>
      <w:r w:rsidRPr="00CA5DBD">
        <w:rPr>
          <w:spacing w:val="-3"/>
          <w:sz w:val="20"/>
          <w:szCs w:val="20"/>
        </w:rPr>
        <w:t xml:space="preserve"> </w:t>
      </w:r>
      <w:r w:rsidRPr="00CA5DBD">
        <w:rPr>
          <w:sz w:val="20"/>
          <w:szCs w:val="20"/>
        </w:rPr>
        <w:t>any</w:t>
      </w:r>
      <w:r w:rsidRPr="00CA5DBD">
        <w:rPr>
          <w:spacing w:val="-3"/>
          <w:sz w:val="20"/>
          <w:szCs w:val="20"/>
        </w:rPr>
        <w:t xml:space="preserve"> </w:t>
      </w:r>
      <w:r w:rsidRPr="00CA5DBD">
        <w:rPr>
          <w:sz w:val="20"/>
          <w:szCs w:val="20"/>
        </w:rPr>
        <w:t>abuse</w:t>
      </w:r>
      <w:r w:rsidRPr="00CA5DBD">
        <w:rPr>
          <w:spacing w:val="-4"/>
          <w:sz w:val="20"/>
          <w:szCs w:val="20"/>
        </w:rPr>
        <w:t xml:space="preserve"> </w:t>
      </w:r>
      <w:r w:rsidRPr="00CA5DBD">
        <w:rPr>
          <w:sz w:val="20"/>
          <w:szCs w:val="20"/>
        </w:rPr>
        <w:t>of</w:t>
      </w:r>
      <w:r w:rsidRPr="00CA5DBD">
        <w:rPr>
          <w:spacing w:val="-3"/>
          <w:sz w:val="20"/>
          <w:szCs w:val="20"/>
        </w:rPr>
        <w:t xml:space="preserve"> </w:t>
      </w:r>
      <w:r w:rsidRPr="00CA5DBD">
        <w:rPr>
          <w:sz w:val="20"/>
          <w:szCs w:val="20"/>
        </w:rPr>
        <w:t>an</w:t>
      </w:r>
      <w:r w:rsidRPr="00CA5DBD">
        <w:rPr>
          <w:spacing w:val="-6"/>
          <w:sz w:val="20"/>
          <w:szCs w:val="20"/>
        </w:rPr>
        <w:t xml:space="preserve"> </w:t>
      </w:r>
      <w:r w:rsidRPr="00CA5DBD">
        <w:rPr>
          <w:sz w:val="20"/>
          <w:szCs w:val="20"/>
        </w:rPr>
        <w:t>employee’s</w:t>
      </w:r>
      <w:r w:rsidRPr="00CA5DBD">
        <w:rPr>
          <w:spacing w:val="-2"/>
          <w:sz w:val="20"/>
          <w:szCs w:val="20"/>
        </w:rPr>
        <w:t xml:space="preserve"> </w:t>
      </w:r>
      <w:r w:rsidRPr="00CA5DBD">
        <w:rPr>
          <w:sz w:val="20"/>
          <w:szCs w:val="20"/>
        </w:rPr>
        <w:t>position</w:t>
      </w:r>
      <w:r w:rsidRPr="00CA5DBD">
        <w:rPr>
          <w:spacing w:val="-6"/>
          <w:sz w:val="20"/>
          <w:szCs w:val="20"/>
        </w:rPr>
        <w:t xml:space="preserve"> </w:t>
      </w:r>
      <w:r w:rsidRPr="00CA5DBD">
        <w:rPr>
          <w:sz w:val="20"/>
          <w:szCs w:val="20"/>
        </w:rPr>
        <w:t>of</w:t>
      </w:r>
      <w:r w:rsidRPr="00CA5DBD">
        <w:rPr>
          <w:spacing w:val="-3"/>
          <w:sz w:val="20"/>
          <w:szCs w:val="20"/>
        </w:rPr>
        <w:t xml:space="preserve"> </w:t>
      </w:r>
      <w:r w:rsidRPr="00CA5DBD">
        <w:rPr>
          <w:sz w:val="20"/>
          <w:szCs w:val="20"/>
        </w:rPr>
        <w:t>trust</w:t>
      </w:r>
      <w:r w:rsidRPr="00CA5DBD">
        <w:rPr>
          <w:spacing w:val="-5"/>
          <w:sz w:val="20"/>
          <w:szCs w:val="20"/>
        </w:rPr>
        <w:t xml:space="preserve"> </w:t>
      </w:r>
      <w:r w:rsidRPr="00CA5DBD">
        <w:rPr>
          <w:sz w:val="20"/>
          <w:szCs w:val="20"/>
        </w:rPr>
        <w:t>and</w:t>
      </w:r>
      <w:r w:rsidRPr="00CA5DBD">
        <w:rPr>
          <w:spacing w:val="-3"/>
          <w:sz w:val="20"/>
          <w:szCs w:val="20"/>
        </w:rPr>
        <w:t xml:space="preserve"> </w:t>
      </w:r>
      <w:proofErr w:type="gramStart"/>
      <w:r w:rsidRPr="00CA5DBD">
        <w:rPr>
          <w:spacing w:val="-2"/>
          <w:sz w:val="20"/>
          <w:szCs w:val="20"/>
        </w:rPr>
        <w:t>responsibility;</w:t>
      </w:r>
      <w:proofErr w:type="gramEnd"/>
    </w:p>
    <w:p w14:paraId="268AAC29" w14:textId="77777777" w:rsidR="006C43E3" w:rsidRPr="00CA5DBD" w:rsidRDefault="0047151F">
      <w:pPr>
        <w:pStyle w:val="ListParagraph"/>
        <w:numPr>
          <w:ilvl w:val="0"/>
          <w:numId w:val="1"/>
        </w:numPr>
        <w:tabs>
          <w:tab w:val="left" w:pos="820"/>
        </w:tabs>
        <w:spacing w:before="59"/>
        <w:ind w:right="125"/>
        <w:rPr>
          <w:sz w:val="20"/>
          <w:szCs w:val="20"/>
        </w:rPr>
      </w:pPr>
      <w:r w:rsidRPr="00CA5DBD">
        <w:rPr>
          <w:sz w:val="20"/>
          <w:szCs w:val="20"/>
        </w:rPr>
        <w:t>The</w:t>
      </w:r>
      <w:r w:rsidRPr="00CA5DBD">
        <w:rPr>
          <w:spacing w:val="23"/>
          <w:sz w:val="20"/>
          <w:szCs w:val="20"/>
        </w:rPr>
        <w:t xml:space="preserve"> </w:t>
      </w:r>
      <w:r w:rsidRPr="00CA5DBD">
        <w:rPr>
          <w:sz w:val="20"/>
          <w:szCs w:val="20"/>
        </w:rPr>
        <w:t>fiduciary</w:t>
      </w:r>
      <w:r w:rsidRPr="00CA5DBD">
        <w:rPr>
          <w:spacing w:val="25"/>
          <w:sz w:val="20"/>
          <w:szCs w:val="20"/>
        </w:rPr>
        <w:t xml:space="preserve"> </w:t>
      </w:r>
      <w:r w:rsidRPr="00CA5DBD">
        <w:rPr>
          <w:sz w:val="20"/>
          <w:szCs w:val="20"/>
        </w:rPr>
        <w:t>principle</w:t>
      </w:r>
      <w:r w:rsidRPr="00CA5DBD">
        <w:rPr>
          <w:spacing w:val="20"/>
          <w:sz w:val="20"/>
          <w:szCs w:val="20"/>
        </w:rPr>
        <w:t xml:space="preserve"> </w:t>
      </w:r>
      <w:r w:rsidRPr="00CA5DBD">
        <w:rPr>
          <w:sz w:val="20"/>
          <w:szCs w:val="20"/>
        </w:rPr>
        <w:t>that</w:t>
      </w:r>
      <w:r w:rsidRPr="00CA5DBD">
        <w:rPr>
          <w:spacing w:val="22"/>
          <w:sz w:val="20"/>
          <w:szCs w:val="20"/>
        </w:rPr>
        <w:t xml:space="preserve"> </w:t>
      </w:r>
      <w:r w:rsidRPr="00CA5DBD">
        <w:rPr>
          <w:sz w:val="20"/>
          <w:szCs w:val="20"/>
        </w:rPr>
        <w:t>information</w:t>
      </w:r>
      <w:r w:rsidRPr="00CA5DBD">
        <w:rPr>
          <w:spacing w:val="21"/>
          <w:sz w:val="20"/>
          <w:szCs w:val="20"/>
        </w:rPr>
        <w:t xml:space="preserve"> </w:t>
      </w:r>
      <w:r w:rsidRPr="00CA5DBD">
        <w:rPr>
          <w:sz w:val="20"/>
          <w:szCs w:val="20"/>
        </w:rPr>
        <w:t>concerning</w:t>
      </w:r>
      <w:r w:rsidRPr="00CA5DBD">
        <w:rPr>
          <w:spacing w:val="22"/>
          <w:sz w:val="20"/>
          <w:szCs w:val="20"/>
        </w:rPr>
        <w:t xml:space="preserve"> </w:t>
      </w:r>
      <w:r w:rsidRPr="00CA5DBD">
        <w:rPr>
          <w:sz w:val="20"/>
          <w:szCs w:val="20"/>
        </w:rPr>
        <w:t>the</w:t>
      </w:r>
      <w:r w:rsidRPr="00CA5DBD">
        <w:rPr>
          <w:spacing w:val="23"/>
          <w:sz w:val="20"/>
          <w:szCs w:val="20"/>
        </w:rPr>
        <w:t xml:space="preserve"> </w:t>
      </w:r>
      <w:r w:rsidRPr="00CA5DBD">
        <w:rPr>
          <w:sz w:val="20"/>
          <w:szCs w:val="20"/>
        </w:rPr>
        <w:t>identity</w:t>
      </w:r>
      <w:r w:rsidRPr="00CA5DBD">
        <w:rPr>
          <w:spacing w:val="23"/>
          <w:sz w:val="20"/>
          <w:szCs w:val="20"/>
        </w:rPr>
        <w:t xml:space="preserve"> </w:t>
      </w:r>
      <w:r w:rsidRPr="00CA5DBD">
        <w:rPr>
          <w:sz w:val="20"/>
          <w:szCs w:val="20"/>
        </w:rPr>
        <w:t>of</w:t>
      </w:r>
      <w:r w:rsidRPr="00CA5DBD">
        <w:rPr>
          <w:spacing w:val="19"/>
          <w:sz w:val="20"/>
          <w:szCs w:val="20"/>
        </w:rPr>
        <w:t xml:space="preserve"> </w:t>
      </w:r>
      <w:r w:rsidRPr="00CA5DBD">
        <w:rPr>
          <w:sz w:val="20"/>
          <w:szCs w:val="20"/>
        </w:rPr>
        <w:t>your</w:t>
      </w:r>
      <w:r w:rsidRPr="00CA5DBD">
        <w:rPr>
          <w:spacing w:val="22"/>
          <w:sz w:val="20"/>
          <w:szCs w:val="20"/>
        </w:rPr>
        <w:t xml:space="preserve"> </w:t>
      </w:r>
      <w:r w:rsidRPr="00CA5DBD">
        <w:rPr>
          <w:sz w:val="20"/>
          <w:szCs w:val="20"/>
        </w:rPr>
        <w:t>security</w:t>
      </w:r>
      <w:r w:rsidRPr="00CA5DBD">
        <w:rPr>
          <w:spacing w:val="22"/>
          <w:sz w:val="20"/>
          <w:szCs w:val="20"/>
        </w:rPr>
        <w:t xml:space="preserve"> </w:t>
      </w:r>
      <w:r w:rsidRPr="00CA5DBD">
        <w:rPr>
          <w:sz w:val="20"/>
          <w:szCs w:val="20"/>
        </w:rPr>
        <w:t>holdings</w:t>
      </w:r>
      <w:r w:rsidRPr="00CA5DBD">
        <w:rPr>
          <w:spacing w:val="22"/>
          <w:sz w:val="20"/>
          <w:szCs w:val="20"/>
        </w:rPr>
        <w:t xml:space="preserve"> </w:t>
      </w:r>
      <w:r w:rsidRPr="00CA5DBD">
        <w:rPr>
          <w:sz w:val="20"/>
          <w:szCs w:val="20"/>
        </w:rPr>
        <w:t>and</w:t>
      </w:r>
      <w:r w:rsidRPr="00CA5DBD">
        <w:rPr>
          <w:spacing w:val="21"/>
          <w:sz w:val="20"/>
          <w:szCs w:val="20"/>
        </w:rPr>
        <w:t xml:space="preserve"> </w:t>
      </w:r>
      <w:r w:rsidRPr="00CA5DBD">
        <w:rPr>
          <w:sz w:val="20"/>
          <w:szCs w:val="20"/>
        </w:rPr>
        <w:t>financial</w:t>
      </w:r>
      <w:r w:rsidRPr="00CA5DBD">
        <w:rPr>
          <w:spacing w:val="21"/>
          <w:sz w:val="20"/>
          <w:szCs w:val="20"/>
        </w:rPr>
        <w:t xml:space="preserve"> </w:t>
      </w:r>
      <w:r w:rsidRPr="00CA5DBD">
        <w:rPr>
          <w:sz w:val="20"/>
          <w:szCs w:val="20"/>
        </w:rPr>
        <w:t>circumstances</w:t>
      </w:r>
      <w:r w:rsidRPr="00CA5DBD">
        <w:rPr>
          <w:spacing w:val="20"/>
          <w:sz w:val="20"/>
          <w:szCs w:val="20"/>
        </w:rPr>
        <w:t xml:space="preserve"> </w:t>
      </w:r>
      <w:proofErr w:type="gramStart"/>
      <w:r w:rsidRPr="00CA5DBD">
        <w:rPr>
          <w:sz w:val="20"/>
          <w:szCs w:val="20"/>
        </w:rPr>
        <w:t>are</w:t>
      </w:r>
      <w:proofErr w:type="gramEnd"/>
      <w:r w:rsidRPr="00CA5DBD">
        <w:rPr>
          <w:spacing w:val="40"/>
          <w:sz w:val="20"/>
          <w:szCs w:val="20"/>
        </w:rPr>
        <w:t xml:space="preserve"> </w:t>
      </w:r>
      <w:r w:rsidRPr="00CA5DBD">
        <w:rPr>
          <w:sz w:val="20"/>
          <w:szCs w:val="20"/>
        </w:rPr>
        <w:t>confidential;</w:t>
      </w:r>
      <w:r w:rsidRPr="00CA5DBD">
        <w:rPr>
          <w:spacing w:val="-9"/>
          <w:sz w:val="20"/>
          <w:szCs w:val="20"/>
        </w:rPr>
        <w:t xml:space="preserve"> </w:t>
      </w:r>
      <w:r w:rsidRPr="00CA5DBD">
        <w:rPr>
          <w:sz w:val="20"/>
          <w:szCs w:val="20"/>
        </w:rPr>
        <w:t>and</w:t>
      </w:r>
    </w:p>
    <w:p w14:paraId="30FB6F32" w14:textId="77777777" w:rsidR="006C43E3" w:rsidRPr="00CA5DBD" w:rsidRDefault="0047151F">
      <w:pPr>
        <w:pStyle w:val="ListParagraph"/>
        <w:numPr>
          <w:ilvl w:val="0"/>
          <w:numId w:val="1"/>
        </w:numPr>
        <w:tabs>
          <w:tab w:val="left" w:pos="820"/>
        </w:tabs>
        <w:spacing w:before="62"/>
        <w:rPr>
          <w:sz w:val="20"/>
          <w:szCs w:val="20"/>
        </w:rPr>
      </w:pPr>
      <w:r w:rsidRPr="00CA5DBD">
        <w:rPr>
          <w:sz w:val="20"/>
          <w:szCs w:val="20"/>
        </w:rPr>
        <w:t>The</w:t>
      </w:r>
      <w:r w:rsidRPr="00CA5DBD">
        <w:rPr>
          <w:spacing w:val="-7"/>
          <w:sz w:val="20"/>
          <w:szCs w:val="20"/>
        </w:rPr>
        <w:t xml:space="preserve"> </w:t>
      </w:r>
      <w:r w:rsidRPr="00CA5DBD">
        <w:rPr>
          <w:sz w:val="20"/>
          <w:szCs w:val="20"/>
        </w:rPr>
        <w:t>principle</w:t>
      </w:r>
      <w:r w:rsidRPr="00CA5DBD">
        <w:rPr>
          <w:spacing w:val="-7"/>
          <w:sz w:val="20"/>
          <w:szCs w:val="20"/>
        </w:rPr>
        <w:t xml:space="preserve"> </w:t>
      </w:r>
      <w:r w:rsidRPr="00CA5DBD">
        <w:rPr>
          <w:sz w:val="20"/>
          <w:szCs w:val="20"/>
        </w:rPr>
        <w:t>that</w:t>
      </w:r>
      <w:r w:rsidRPr="00CA5DBD">
        <w:rPr>
          <w:spacing w:val="-7"/>
          <w:sz w:val="20"/>
          <w:szCs w:val="20"/>
        </w:rPr>
        <w:t xml:space="preserve"> </w:t>
      </w:r>
      <w:r w:rsidRPr="00CA5DBD">
        <w:rPr>
          <w:sz w:val="20"/>
          <w:szCs w:val="20"/>
        </w:rPr>
        <w:t>independence</w:t>
      </w:r>
      <w:r w:rsidRPr="00CA5DBD">
        <w:rPr>
          <w:spacing w:val="-6"/>
          <w:sz w:val="20"/>
          <w:szCs w:val="20"/>
        </w:rPr>
        <w:t xml:space="preserve"> </w:t>
      </w:r>
      <w:r w:rsidRPr="00CA5DBD">
        <w:rPr>
          <w:sz w:val="20"/>
          <w:szCs w:val="20"/>
        </w:rPr>
        <w:t>in</w:t>
      </w:r>
      <w:r w:rsidRPr="00CA5DBD">
        <w:rPr>
          <w:spacing w:val="-7"/>
          <w:sz w:val="20"/>
          <w:szCs w:val="20"/>
        </w:rPr>
        <w:t xml:space="preserve"> </w:t>
      </w:r>
      <w:r w:rsidRPr="00CA5DBD">
        <w:rPr>
          <w:sz w:val="20"/>
          <w:szCs w:val="20"/>
        </w:rPr>
        <w:t>the</w:t>
      </w:r>
      <w:r w:rsidRPr="00CA5DBD">
        <w:rPr>
          <w:spacing w:val="-7"/>
          <w:sz w:val="20"/>
          <w:szCs w:val="20"/>
        </w:rPr>
        <w:t xml:space="preserve"> </w:t>
      </w:r>
      <w:r w:rsidRPr="00CA5DBD">
        <w:rPr>
          <w:sz w:val="20"/>
          <w:szCs w:val="20"/>
        </w:rPr>
        <w:t>investment</w:t>
      </w:r>
      <w:r w:rsidRPr="00CA5DBD">
        <w:rPr>
          <w:spacing w:val="-4"/>
          <w:sz w:val="20"/>
          <w:szCs w:val="20"/>
        </w:rPr>
        <w:t xml:space="preserve"> </w:t>
      </w:r>
      <w:r w:rsidRPr="00CA5DBD">
        <w:rPr>
          <w:sz w:val="20"/>
          <w:szCs w:val="20"/>
        </w:rPr>
        <w:t>decision-making</w:t>
      </w:r>
      <w:r w:rsidRPr="00CA5DBD">
        <w:rPr>
          <w:spacing w:val="-5"/>
          <w:sz w:val="20"/>
          <w:szCs w:val="20"/>
        </w:rPr>
        <w:t xml:space="preserve"> </w:t>
      </w:r>
      <w:r w:rsidRPr="00CA5DBD">
        <w:rPr>
          <w:sz w:val="20"/>
          <w:szCs w:val="20"/>
        </w:rPr>
        <w:t>process</w:t>
      </w:r>
      <w:r w:rsidRPr="00CA5DBD">
        <w:rPr>
          <w:spacing w:val="-6"/>
          <w:sz w:val="20"/>
          <w:szCs w:val="20"/>
        </w:rPr>
        <w:t xml:space="preserve"> </w:t>
      </w:r>
      <w:r w:rsidRPr="00CA5DBD">
        <w:rPr>
          <w:sz w:val="20"/>
          <w:szCs w:val="20"/>
        </w:rPr>
        <w:t>is</w:t>
      </w:r>
      <w:r w:rsidRPr="00CA5DBD">
        <w:rPr>
          <w:spacing w:val="-4"/>
          <w:sz w:val="20"/>
          <w:szCs w:val="20"/>
        </w:rPr>
        <w:t xml:space="preserve"> </w:t>
      </w:r>
      <w:r w:rsidRPr="00CA5DBD">
        <w:rPr>
          <w:spacing w:val="-2"/>
          <w:sz w:val="20"/>
          <w:szCs w:val="20"/>
        </w:rPr>
        <w:t>paramount.</w:t>
      </w:r>
    </w:p>
    <w:p w14:paraId="38E5A3E3" w14:textId="77777777" w:rsidR="006C43E3" w:rsidRPr="00CA5DBD" w:rsidRDefault="006C43E3">
      <w:pPr>
        <w:pStyle w:val="BodyText"/>
        <w:spacing w:before="88"/>
        <w:rPr>
          <w:sz w:val="20"/>
          <w:szCs w:val="20"/>
        </w:rPr>
      </w:pPr>
    </w:p>
    <w:p w14:paraId="5CCD0352" w14:textId="77777777" w:rsidR="006C43E3" w:rsidRPr="00CA5DBD" w:rsidRDefault="0047151F">
      <w:pPr>
        <w:pStyle w:val="BodyText"/>
        <w:ind w:left="100"/>
        <w:rPr>
          <w:sz w:val="20"/>
          <w:szCs w:val="20"/>
        </w:rPr>
      </w:pPr>
      <w:r w:rsidRPr="00CA5DBD">
        <w:rPr>
          <w:sz w:val="20"/>
          <w:szCs w:val="20"/>
        </w:rPr>
        <w:t>We</w:t>
      </w:r>
      <w:r w:rsidRPr="00CA5DBD">
        <w:rPr>
          <w:spacing w:val="-6"/>
          <w:sz w:val="20"/>
          <w:szCs w:val="20"/>
        </w:rPr>
        <w:t xml:space="preserve"> </w:t>
      </w:r>
      <w:r w:rsidRPr="00CA5DBD">
        <w:rPr>
          <w:sz w:val="20"/>
          <w:szCs w:val="20"/>
        </w:rPr>
        <w:t>will</w:t>
      </w:r>
      <w:r w:rsidRPr="00CA5DBD">
        <w:rPr>
          <w:spacing w:val="-3"/>
          <w:sz w:val="20"/>
          <w:szCs w:val="20"/>
        </w:rPr>
        <w:t xml:space="preserve"> </w:t>
      </w:r>
      <w:r w:rsidRPr="00CA5DBD">
        <w:rPr>
          <w:sz w:val="20"/>
          <w:szCs w:val="20"/>
        </w:rPr>
        <w:t>provide</w:t>
      </w:r>
      <w:r w:rsidRPr="00CA5DBD">
        <w:rPr>
          <w:spacing w:val="-2"/>
          <w:sz w:val="20"/>
          <w:szCs w:val="20"/>
        </w:rPr>
        <w:t xml:space="preserve"> </w:t>
      </w:r>
      <w:r w:rsidRPr="00CA5DBD">
        <w:rPr>
          <w:sz w:val="20"/>
          <w:szCs w:val="20"/>
        </w:rPr>
        <w:t>a</w:t>
      </w:r>
      <w:r w:rsidRPr="00CA5DBD">
        <w:rPr>
          <w:spacing w:val="-4"/>
          <w:sz w:val="20"/>
          <w:szCs w:val="20"/>
        </w:rPr>
        <w:t xml:space="preserve"> </w:t>
      </w:r>
      <w:r w:rsidRPr="00CA5DBD">
        <w:rPr>
          <w:sz w:val="20"/>
          <w:szCs w:val="20"/>
        </w:rPr>
        <w:t>copy</w:t>
      </w:r>
      <w:r w:rsidRPr="00CA5DBD">
        <w:rPr>
          <w:spacing w:val="-5"/>
          <w:sz w:val="20"/>
          <w:szCs w:val="20"/>
        </w:rPr>
        <w:t xml:space="preserve"> </w:t>
      </w:r>
      <w:r w:rsidRPr="00CA5DBD">
        <w:rPr>
          <w:sz w:val="20"/>
          <w:szCs w:val="20"/>
        </w:rPr>
        <w:t>of</w:t>
      </w:r>
      <w:r w:rsidRPr="00CA5DBD">
        <w:rPr>
          <w:spacing w:val="-5"/>
          <w:sz w:val="20"/>
          <w:szCs w:val="20"/>
        </w:rPr>
        <w:t xml:space="preserve"> </w:t>
      </w:r>
      <w:r w:rsidRPr="00CA5DBD">
        <w:rPr>
          <w:sz w:val="20"/>
          <w:szCs w:val="20"/>
        </w:rPr>
        <w:t>the</w:t>
      </w:r>
      <w:r w:rsidRPr="00CA5DBD">
        <w:rPr>
          <w:spacing w:val="-2"/>
          <w:sz w:val="20"/>
          <w:szCs w:val="20"/>
        </w:rPr>
        <w:t xml:space="preserve"> </w:t>
      </w:r>
      <w:r w:rsidRPr="00CA5DBD">
        <w:rPr>
          <w:sz w:val="20"/>
          <w:szCs w:val="20"/>
        </w:rPr>
        <w:t>Code</w:t>
      </w:r>
      <w:r w:rsidRPr="00CA5DBD">
        <w:rPr>
          <w:spacing w:val="-4"/>
          <w:sz w:val="20"/>
          <w:szCs w:val="20"/>
        </w:rPr>
        <w:t xml:space="preserve"> </w:t>
      </w:r>
      <w:r w:rsidRPr="00CA5DBD">
        <w:rPr>
          <w:sz w:val="20"/>
          <w:szCs w:val="20"/>
        </w:rPr>
        <w:t>to</w:t>
      </w:r>
      <w:r w:rsidRPr="00CA5DBD">
        <w:rPr>
          <w:spacing w:val="-2"/>
          <w:sz w:val="20"/>
          <w:szCs w:val="20"/>
        </w:rPr>
        <w:t xml:space="preserve"> </w:t>
      </w:r>
      <w:r w:rsidRPr="00CA5DBD">
        <w:rPr>
          <w:sz w:val="20"/>
          <w:szCs w:val="20"/>
        </w:rPr>
        <w:t>you</w:t>
      </w:r>
      <w:r w:rsidRPr="00CA5DBD">
        <w:rPr>
          <w:spacing w:val="-4"/>
          <w:sz w:val="20"/>
          <w:szCs w:val="20"/>
        </w:rPr>
        <w:t xml:space="preserve"> </w:t>
      </w:r>
      <w:r w:rsidRPr="00CA5DBD">
        <w:rPr>
          <w:sz w:val="20"/>
          <w:szCs w:val="20"/>
        </w:rPr>
        <w:t>or</w:t>
      </w:r>
      <w:r w:rsidRPr="00CA5DBD">
        <w:rPr>
          <w:spacing w:val="-5"/>
          <w:sz w:val="20"/>
          <w:szCs w:val="20"/>
        </w:rPr>
        <w:t xml:space="preserve"> </w:t>
      </w:r>
      <w:r w:rsidRPr="00CA5DBD">
        <w:rPr>
          <w:sz w:val="20"/>
          <w:szCs w:val="20"/>
        </w:rPr>
        <w:t>any</w:t>
      </w:r>
      <w:r w:rsidRPr="00CA5DBD">
        <w:rPr>
          <w:spacing w:val="-4"/>
          <w:sz w:val="20"/>
          <w:szCs w:val="20"/>
        </w:rPr>
        <w:t xml:space="preserve"> </w:t>
      </w:r>
      <w:r w:rsidRPr="00CA5DBD">
        <w:rPr>
          <w:sz w:val="20"/>
          <w:szCs w:val="20"/>
        </w:rPr>
        <w:t>prospective</w:t>
      </w:r>
      <w:r w:rsidRPr="00CA5DBD">
        <w:rPr>
          <w:spacing w:val="-3"/>
          <w:sz w:val="20"/>
          <w:szCs w:val="20"/>
        </w:rPr>
        <w:t xml:space="preserve"> </w:t>
      </w:r>
      <w:r w:rsidRPr="00CA5DBD">
        <w:rPr>
          <w:sz w:val="20"/>
          <w:szCs w:val="20"/>
        </w:rPr>
        <w:t>client</w:t>
      </w:r>
      <w:r w:rsidRPr="00CA5DBD">
        <w:rPr>
          <w:spacing w:val="-2"/>
          <w:sz w:val="20"/>
          <w:szCs w:val="20"/>
        </w:rPr>
        <w:t xml:space="preserve"> </w:t>
      </w:r>
      <w:r w:rsidRPr="00CA5DBD">
        <w:rPr>
          <w:sz w:val="20"/>
          <w:szCs w:val="20"/>
        </w:rPr>
        <w:t>upon</w:t>
      </w:r>
      <w:r w:rsidRPr="00CA5DBD">
        <w:rPr>
          <w:spacing w:val="-3"/>
          <w:sz w:val="20"/>
          <w:szCs w:val="20"/>
        </w:rPr>
        <w:t xml:space="preserve"> </w:t>
      </w:r>
      <w:r w:rsidRPr="00CA5DBD">
        <w:rPr>
          <w:spacing w:val="-2"/>
          <w:sz w:val="20"/>
          <w:szCs w:val="20"/>
        </w:rPr>
        <w:t>request.</w:t>
      </w:r>
    </w:p>
    <w:p w14:paraId="4005420C" w14:textId="77777777" w:rsidR="006C43E3" w:rsidRPr="00CA5DBD" w:rsidRDefault="006C43E3">
      <w:pPr>
        <w:pStyle w:val="BodyText"/>
        <w:spacing w:before="40"/>
        <w:rPr>
          <w:sz w:val="20"/>
          <w:szCs w:val="20"/>
        </w:rPr>
      </w:pPr>
    </w:p>
    <w:p w14:paraId="24C3975C" w14:textId="77777777" w:rsidR="006C43E3" w:rsidRPr="00CA5DBD" w:rsidRDefault="0047151F">
      <w:pPr>
        <w:pStyle w:val="BodyText"/>
        <w:ind w:left="100"/>
        <w:rPr>
          <w:sz w:val="20"/>
          <w:szCs w:val="20"/>
        </w:rPr>
      </w:pPr>
      <w:r w:rsidRPr="00CA5DBD">
        <w:rPr>
          <w:sz w:val="20"/>
          <w:szCs w:val="20"/>
        </w:rPr>
        <w:t>In</w:t>
      </w:r>
      <w:r w:rsidRPr="00CA5DBD">
        <w:rPr>
          <w:spacing w:val="-7"/>
          <w:sz w:val="20"/>
          <w:szCs w:val="20"/>
        </w:rPr>
        <w:t xml:space="preserve"> </w:t>
      </w:r>
      <w:r w:rsidRPr="00CA5DBD">
        <w:rPr>
          <w:sz w:val="20"/>
          <w:szCs w:val="20"/>
        </w:rPr>
        <w:t>limited</w:t>
      </w:r>
      <w:r w:rsidRPr="00CA5DBD">
        <w:rPr>
          <w:spacing w:val="-6"/>
          <w:sz w:val="20"/>
          <w:szCs w:val="20"/>
        </w:rPr>
        <w:t xml:space="preserve"> </w:t>
      </w:r>
      <w:r w:rsidRPr="00CA5DBD">
        <w:rPr>
          <w:sz w:val="20"/>
          <w:szCs w:val="20"/>
        </w:rPr>
        <w:t>circumstances,</w:t>
      </w:r>
      <w:r w:rsidRPr="00CA5DBD">
        <w:rPr>
          <w:spacing w:val="-2"/>
          <w:sz w:val="20"/>
          <w:szCs w:val="20"/>
        </w:rPr>
        <w:t xml:space="preserve"> </w:t>
      </w:r>
      <w:r w:rsidRPr="00CA5DBD">
        <w:rPr>
          <w:sz w:val="20"/>
          <w:szCs w:val="20"/>
        </w:rPr>
        <w:t>and</w:t>
      </w:r>
      <w:r w:rsidRPr="00CA5DBD">
        <w:rPr>
          <w:spacing w:val="-7"/>
          <w:sz w:val="20"/>
          <w:szCs w:val="20"/>
        </w:rPr>
        <w:t xml:space="preserve"> </w:t>
      </w:r>
      <w:r w:rsidRPr="00CA5DBD">
        <w:rPr>
          <w:sz w:val="20"/>
          <w:szCs w:val="20"/>
        </w:rPr>
        <w:t>in</w:t>
      </w:r>
      <w:r w:rsidRPr="00CA5DBD">
        <w:rPr>
          <w:spacing w:val="-6"/>
          <w:sz w:val="20"/>
          <w:szCs w:val="20"/>
        </w:rPr>
        <w:t xml:space="preserve"> </w:t>
      </w:r>
      <w:r w:rsidRPr="00CA5DBD">
        <w:rPr>
          <w:sz w:val="20"/>
          <w:szCs w:val="20"/>
        </w:rPr>
        <w:t>compliance</w:t>
      </w:r>
      <w:r w:rsidRPr="00CA5DBD">
        <w:rPr>
          <w:spacing w:val="-4"/>
          <w:sz w:val="20"/>
          <w:szCs w:val="20"/>
        </w:rPr>
        <w:t xml:space="preserve"> </w:t>
      </w:r>
      <w:r w:rsidRPr="00CA5DBD">
        <w:rPr>
          <w:sz w:val="20"/>
          <w:szCs w:val="20"/>
        </w:rPr>
        <w:t>with</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z w:val="20"/>
          <w:szCs w:val="20"/>
        </w:rPr>
        <w:t>Investment</w:t>
      </w:r>
      <w:r w:rsidRPr="00CA5DBD">
        <w:rPr>
          <w:spacing w:val="-5"/>
          <w:sz w:val="20"/>
          <w:szCs w:val="20"/>
        </w:rPr>
        <w:t xml:space="preserve"> </w:t>
      </w:r>
      <w:r w:rsidRPr="00CA5DBD">
        <w:rPr>
          <w:sz w:val="20"/>
          <w:szCs w:val="20"/>
        </w:rPr>
        <w:t>Adviser’s</w:t>
      </w:r>
      <w:r w:rsidRPr="00CA5DBD">
        <w:rPr>
          <w:spacing w:val="-4"/>
          <w:sz w:val="20"/>
          <w:szCs w:val="20"/>
        </w:rPr>
        <w:t xml:space="preserve"> </w:t>
      </w:r>
      <w:r w:rsidRPr="00CA5DBD">
        <w:rPr>
          <w:sz w:val="20"/>
          <w:szCs w:val="20"/>
        </w:rPr>
        <w:t>Act</w:t>
      </w:r>
      <w:r w:rsidRPr="00CA5DBD">
        <w:rPr>
          <w:spacing w:val="-5"/>
          <w:sz w:val="20"/>
          <w:szCs w:val="20"/>
        </w:rPr>
        <w:t xml:space="preserve"> </w:t>
      </w:r>
      <w:r w:rsidRPr="00CA5DBD">
        <w:rPr>
          <w:sz w:val="20"/>
          <w:szCs w:val="20"/>
        </w:rPr>
        <w:t>of</w:t>
      </w:r>
      <w:r w:rsidRPr="00CA5DBD">
        <w:rPr>
          <w:spacing w:val="-4"/>
          <w:sz w:val="20"/>
          <w:szCs w:val="20"/>
        </w:rPr>
        <w:t xml:space="preserve"> </w:t>
      </w:r>
      <w:r w:rsidRPr="00CA5DBD">
        <w:rPr>
          <w:sz w:val="20"/>
          <w:szCs w:val="20"/>
        </w:rPr>
        <w:t>1940,</w:t>
      </w:r>
      <w:r w:rsidRPr="00CA5DBD">
        <w:rPr>
          <w:spacing w:val="-5"/>
          <w:sz w:val="20"/>
          <w:szCs w:val="20"/>
        </w:rPr>
        <w:t xml:space="preserve"> </w:t>
      </w:r>
      <w:r w:rsidRPr="00CA5DBD">
        <w:rPr>
          <w:sz w:val="20"/>
          <w:szCs w:val="20"/>
        </w:rPr>
        <w:t>Section</w:t>
      </w:r>
      <w:r w:rsidRPr="00CA5DBD">
        <w:rPr>
          <w:spacing w:val="2"/>
          <w:sz w:val="20"/>
          <w:szCs w:val="20"/>
        </w:rPr>
        <w:t xml:space="preserve"> </w:t>
      </w:r>
      <w:r w:rsidRPr="00CA5DBD">
        <w:rPr>
          <w:sz w:val="20"/>
          <w:szCs w:val="20"/>
        </w:rPr>
        <w:t>206(3),</w:t>
      </w:r>
      <w:r w:rsidRPr="00CA5DBD">
        <w:rPr>
          <w:spacing w:val="-4"/>
          <w:sz w:val="20"/>
          <w:szCs w:val="20"/>
        </w:rPr>
        <w:t xml:space="preserve"> </w:t>
      </w:r>
      <w:r w:rsidRPr="00CA5DBD">
        <w:rPr>
          <w:sz w:val="20"/>
          <w:szCs w:val="20"/>
        </w:rPr>
        <w:t>and</w:t>
      </w:r>
      <w:r w:rsidRPr="00CA5DBD">
        <w:rPr>
          <w:spacing w:val="-4"/>
          <w:sz w:val="20"/>
          <w:szCs w:val="20"/>
        </w:rPr>
        <w:t xml:space="preserve"> </w:t>
      </w:r>
      <w:r w:rsidRPr="00CA5DBD">
        <w:rPr>
          <w:sz w:val="20"/>
          <w:szCs w:val="20"/>
        </w:rPr>
        <w:t>the</w:t>
      </w:r>
      <w:r w:rsidRPr="00CA5DBD">
        <w:rPr>
          <w:spacing w:val="-4"/>
          <w:sz w:val="20"/>
          <w:szCs w:val="20"/>
        </w:rPr>
        <w:t xml:space="preserve"> </w:t>
      </w:r>
      <w:r w:rsidRPr="00CA5DBD">
        <w:rPr>
          <w:sz w:val="20"/>
          <w:szCs w:val="20"/>
        </w:rPr>
        <w:t>Rules</w:t>
      </w:r>
      <w:r w:rsidRPr="00CA5DBD">
        <w:rPr>
          <w:spacing w:val="-4"/>
          <w:sz w:val="20"/>
          <w:szCs w:val="20"/>
        </w:rPr>
        <w:t xml:space="preserve"> </w:t>
      </w:r>
      <w:r w:rsidRPr="00CA5DBD">
        <w:rPr>
          <w:spacing w:val="-2"/>
          <w:sz w:val="20"/>
          <w:szCs w:val="20"/>
        </w:rPr>
        <w:t>thereunder</w:t>
      </w:r>
    </w:p>
    <w:p w14:paraId="7E926575" w14:textId="77777777" w:rsidR="006C43E3" w:rsidRPr="00CA5DBD" w:rsidRDefault="0047151F">
      <w:pPr>
        <w:pStyle w:val="BodyText"/>
        <w:spacing w:before="28"/>
        <w:ind w:left="100"/>
        <w:rPr>
          <w:sz w:val="20"/>
          <w:szCs w:val="20"/>
        </w:rPr>
      </w:pPr>
      <w:r w:rsidRPr="00CA5DBD">
        <w:rPr>
          <w:sz w:val="20"/>
          <w:szCs w:val="20"/>
        </w:rPr>
        <w:t>(collectively,</w:t>
      </w:r>
      <w:r w:rsidRPr="00CA5DBD">
        <w:rPr>
          <w:spacing w:val="-9"/>
          <w:sz w:val="20"/>
          <w:szCs w:val="20"/>
        </w:rPr>
        <w:t xml:space="preserve"> </w:t>
      </w:r>
      <w:r w:rsidRPr="00CA5DBD">
        <w:rPr>
          <w:sz w:val="20"/>
          <w:szCs w:val="20"/>
        </w:rPr>
        <w:t>the</w:t>
      </w:r>
      <w:r w:rsidRPr="00CA5DBD">
        <w:rPr>
          <w:spacing w:val="-3"/>
          <w:sz w:val="20"/>
          <w:szCs w:val="20"/>
        </w:rPr>
        <w:t xml:space="preserve"> </w:t>
      </w:r>
      <w:r w:rsidRPr="00CA5DBD">
        <w:rPr>
          <w:sz w:val="20"/>
          <w:szCs w:val="20"/>
        </w:rPr>
        <w:t>“Act”),</w:t>
      </w:r>
      <w:r w:rsidRPr="00CA5DBD">
        <w:rPr>
          <w:spacing w:val="-6"/>
          <w:sz w:val="20"/>
          <w:szCs w:val="20"/>
        </w:rPr>
        <w:t xml:space="preserve"> </w:t>
      </w:r>
      <w:r w:rsidRPr="00CA5DBD">
        <w:rPr>
          <w:sz w:val="20"/>
          <w:szCs w:val="20"/>
        </w:rPr>
        <w:t>we</w:t>
      </w:r>
      <w:r w:rsidRPr="00CA5DBD">
        <w:rPr>
          <w:spacing w:val="-5"/>
          <w:sz w:val="20"/>
          <w:szCs w:val="20"/>
        </w:rPr>
        <w:t xml:space="preserve"> </w:t>
      </w:r>
      <w:r w:rsidRPr="00CA5DBD">
        <w:rPr>
          <w:sz w:val="20"/>
          <w:szCs w:val="20"/>
        </w:rPr>
        <w:t>may</w:t>
      </w:r>
      <w:r w:rsidRPr="00CA5DBD">
        <w:rPr>
          <w:spacing w:val="-5"/>
          <w:sz w:val="20"/>
          <w:szCs w:val="20"/>
        </w:rPr>
        <w:t xml:space="preserve"> </w:t>
      </w:r>
      <w:r w:rsidRPr="00CA5DBD">
        <w:rPr>
          <w:sz w:val="20"/>
          <w:szCs w:val="20"/>
        </w:rPr>
        <w:t>perform</w:t>
      </w:r>
      <w:r w:rsidRPr="00CA5DBD">
        <w:rPr>
          <w:spacing w:val="-6"/>
          <w:sz w:val="20"/>
          <w:szCs w:val="20"/>
        </w:rPr>
        <w:t xml:space="preserve"> </w:t>
      </w:r>
      <w:r w:rsidRPr="00CA5DBD">
        <w:rPr>
          <w:sz w:val="20"/>
          <w:szCs w:val="20"/>
        </w:rPr>
        <w:t>principal</w:t>
      </w:r>
      <w:r w:rsidRPr="00CA5DBD">
        <w:rPr>
          <w:spacing w:val="-7"/>
          <w:sz w:val="20"/>
          <w:szCs w:val="20"/>
        </w:rPr>
        <w:t xml:space="preserve"> </w:t>
      </w:r>
      <w:r w:rsidRPr="00CA5DBD">
        <w:rPr>
          <w:sz w:val="20"/>
          <w:szCs w:val="20"/>
        </w:rPr>
        <w:t>or</w:t>
      </w:r>
      <w:r w:rsidRPr="00CA5DBD">
        <w:rPr>
          <w:spacing w:val="-6"/>
          <w:sz w:val="20"/>
          <w:szCs w:val="20"/>
        </w:rPr>
        <w:t xml:space="preserve"> </w:t>
      </w:r>
      <w:r w:rsidRPr="00CA5DBD">
        <w:rPr>
          <w:sz w:val="20"/>
          <w:szCs w:val="20"/>
        </w:rPr>
        <w:t>agency</w:t>
      </w:r>
      <w:r w:rsidRPr="00CA5DBD">
        <w:rPr>
          <w:spacing w:val="-6"/>
          <w:sz w:val="20"/>
          <w:szCs w:val="20"/>
        </w:rPr>
        <w:t xml:space="preserve"> </w:t>
      </w:r>
      <w:r w:rsidRPr="00CA5DBD">
        <w:rPr>
          <w:sz w:val="20"/>
          <w:szCs w:val="20"/>
        </w:rPr>
        <w:t>cross</w:t>
      </w:r>
      <w:r w:rsidRPr="00CA5DBD">
        <w:rPr>
          <w:spacing w:val="-6"/>
          <w:sz w:val="20"/>
          <w:szCs w:val="20"/>
        </w:rPr>
        <w:t xml:space="preserve"> </w:t>
      </w:r>
      <w:r w:rsidRPr="00CA5DBD">
        <w:rPr>
          <w:sz w:val="20"/>
          <w:szCs w:val="20"/>
        </w:rPr>
        <w:t>transactions</w:t>
      </w:r>
      <w:r w:rsidRPr="00CA5DBD">
        <w:rPr>
          <w:spacing w:val="-6"/>
          <w:sz w:val="20"/>
          <w:szCs w:val="20"/>
        </w:rPr>
        <w:t xml:space="preserve"> </w:t>
      </w:r>
      <w:r w:rsidRPr="00CA5DBD">
        <w:rPr>
          <w:sz w:val="20"/>
          <w:szCs w:val="20"/>
        </w:rPr>
        <w:t>as</w:t>
      </w:r>
      <w:r w:rsidRPr="00CA5DBD">
        <w:rPr>
          <w:spacing w:val="-6"/>
          <w:sz w:val="20"/>
          <w:szCs w:val="20"/>
        </w:rPr>
        <w:t xml:space="preserve"> </w:t>
      </w:r>
      <w:r w:rsidRPr="00CA5DBD">
        <w:rPr>
          <w:sz w:val="20"/>
          <w:szCs w:val="20"/>
        </w:rPr>
        <w:t>such</w:t>
      </w:r>
      <w:r w:rsidRPr="00CA5DBD">
        <w:rPr>
          <w:spacing w:val="-6"/>
          <w:sz w:val="20"/>
          <w:szCs w:val="20"/>
        </w:rPr>
        <w:t xml:space="preserve"> </w:t>
      </w:r>
      <w:r w:rsidRPr="00CA5DBD">
        <w:rPr>
          <w:sz w:val="20"/>
          <w:szCs w:val="20"/>
        </w:rPr>
        <w:t>activities</w:t>
      </w:r>
      <w:r w:rsidRPr="00CA5DBD">
        <w:rPr>
          <w:spacing w:val="-6"/>
          <w:sz w:val="20"/>
          <w:szCs w:val="20"/>
        </w:rPr>
        <w:t xml:space="preserve"> </w:t>
      </w:r>
      <w:r w:rsidRPr="00CA5DBD">
        <w:rPr>
          <w:sz w:val="20"/>
          <w:szCs w:val="20"/>
        </w:rPr>
        <w:t>are</w:t>
      </w:r>
      <w:r w:rsidRPr="00CA5DBD">
        <w:rPr>
          <w:spacing w:val="-5"/>
          <w:sz w:val="20"/>
          <w:szCs w:val="20"/>
        </w:rPr>
        <w:t xml:space="preserve"> </w:t>
      </w:r>
      <w:r w:rsidRPr="00CA5DBD">
        <w:rPr>
          <w:sz w:val="20"/>
          <w:szCs w:val="20"/>
        </w:rPr>
        <w:t>described</w:t>
      </w:r>
      <w:r w:rsidRPr="00CA5DBD">
        <w:rPr>
          <w:spacing w:val="-7"/>
          <w:sz w:val="20"/>
          <w:szCs w:val="20"/>
        </w:rPr>
        <w:t xml:space="preserve"> </w:t>
      </w:r>
      <w:r w:rsidRPr="00CA5DBD">
        <w:rPr>
          <w:sz w:val="20"/>
          <w:szCs w:val="20"/>
        </w:rPr>
        <w:t>in</w:t>
      </w:r>
      <w:r w:rsidRPr="00CA5DBD">
        <w:rPr>
          <w:spacing w:val="-5"/>
          <w:sz w:val="20"/>
          <w:szCs w:val="20"/>
        </w:rPr>
        <w:t xml:space="preserve"> </w:t>
      </w:r>
      <w:r w:rsidRPr="00CA5DBD">
        <w:rPr>
          <w:sz w:val="20"/>
          <w:szCs w:val="20"/>
        </w:rPr>
        <w:t>the</w:t>
      </w:r>
      <w:r w:rsidRPr="00CA5DBD">
        <w:rPr>
          <w:spacing w:val="-5"/>
          <w:sz w:val="20"/>
          <w:szCs w:val="20"/>
        </w:rPr>
        <w:t xml:space="preserve"> </w:t>
      </w:r>
      <w:r w:rsidRPr="00CA5DBD">
        <w:rPr>
          <w:spacing w:val="-4"/>
          <w:sz w:val="20"/>
          <w:szCs w:val="20"/>
        </w:rPr>
        <w:t>ACT.</w:t>
      </w:r>
    </w:p>
    <w:p w14:paraId="514B2CD1" w14:textId="77777777" w:rsidR="006C43E3" w:rsidRPr="00CA5DBD" w:rsidRDefault="006C43E3">
      <w:pPr>
        <w:pStyle w:val="BodyText"/>
        <w:spacing w:before="41"/>
        <w:rPr>
          <w:sz w:val="20"/>
          <w:szCs w:val="20"/>
        </w:rPr>
      </w:pPr>
    </w:p>
    <w:p w14:paraId="4C033CBF" w14:textId="77777777" w:rsidR="006C43E3" w:rsidRPr="00CA5DBD" w:rsidRDefault="0047151F">
      <w:pPr>
        <w:pStyle w:val="BodyText"/>
        <w:ind w:left="100"/>
        <w:rPr>
          <w:sz w:val="20"/>
          <w:szCs w:val="20"/>
        </w:rPr>
      </w:pPr>
      <w:r w:rsidRPr="00CA5DBD">
        <w:rPr>
          <w:sz w:val="20"/>
          <w:szCs w:val="20"/>
        </w:rPr>
        <w:t>Related</w:t>
      </w:r>
      <w:r w:rsidRPr="00CA5DBD">
        <w:rPr>
          <w:spacing w:val="-7"/>
          <w:sz w:val="20"/>
          <w:szCs w:val="20"/>
        </w:rPr>
        <w:t xml:space="preserve"> </w:t>
      </w:r>
      <w:r w:rsidRPr="00CA5DBD">
        <w:rPr>
          <w:sz w:val="20"/>
          <w:szCs w:val="20"/>
        </w:rPr>
        <w:t>Person(s)</w:t>
      </w:r>
      <w:r w:rsidRPr="00CA5DBD">
        <w:rPr>
          <w:spacing w:val="-4"/>
          <w:sz w:val="20"/>
          <w:szCs w:val="20"/>
        </w:rPr>
        <w:t xml:space="preserve"> </w:t>
      </w:r>
      <w:r w:rsidRPr="00CA5DBD">
        <w:rPr>
          <w:sz w:val="20"/>
          <w:szCs w:val="20"/>
        </w:rPr>
        <w:t>to</w:t>
      </w:r>
      <w:r w:rsidRPr="00CA5DBD">
        <w:rPr>
          <w:spacing w:val="-4"/>
          <w:sz w:val="20"/>
          <w:szCs w:val="20"/>
        </w:rPr>
        <w:t xml:space="preserve"> </w:t>
      </w:r>
      <w:r w:rsidRPr="00CA5DBD">
        <w:rPr>
          <w:sz w:val="20"/>
          <w:szCs w:val="20"/>
        </w:rPr>
        <w:t>us</w:t>
      </w:r>
      <w:r w:rsidRPr="00CA5DBD">
        <w:rPr>
          <w:spacing w:val="-5"/>
          <w:sz w:val="20"/>
          <w:szCs w:val="20"/>
        </w:rPr>
        <w:t xml:space="preserve"> </w:t>
      </w:r>
      <w:r w:rsidRPr="00CA5DBD">
        <w:rPr>
          <w:sz w:val="20"/>
          <w:szCs w:val="20"/>
        </w:rPr>
        <w:t>may</w:t>
      </w:r>
      <w:r w:rsidRPr="00CA5DBD">
        <w:rPr>
          <w:spacing w:val="-3"/>
          <w:sz w:val="20"/>
          <w:szCs w:val="20"/>
        </w:rPr>
        <w:t xml:space="preserve"> </w:t>
      </w:r>
      <w:r w:rsidRPr="00CA5DBD">
        <w:rPr>
          <w:sz w:val="20"/>
          <w:szCs w:val="20"/>
        </w:rPr>
        <w:t>have</w:t>
      </w:r>
      <w:r w:rsidRPr="00CA5DBD">
        <w:rPr>
          <w:spacing w:val="-3"/>
          <w:sz w:val="20"/>
          <w:szCs w:val="20"/>
        </w:rPr>
        <w:t xml:space="preserve"> </w:t>
      </w:r>
      <w:r w:rsidRPr="00CA5DBD">
        <w:rPr>
          <w:sz w:val="20"/>
          <w:szCs w:val="20"/>
        </w:rPr>
        <w:t>an</w:t>
      </w:r>
      <w:r w:rsidRPr="00CA5DBD">
        <w:rPr>
          <w:spacing w:val="-4"/>
          <w:sz w:val="20"/>
          <w:szCs w:val="20"/>
        </w:rPr>
        <w:t xml:space="preserve"> </w:t>
      </w:r>
      <w:r w:rsidRPr="00CA5DBD">
        <w:rPr>
          <w:sz w:val="20"/>
          <w:szCs w:val="20"/>
        </w:rPr>
        <w:t>interest</w:t>
      </w:r>
      <w:r w:rsidRPr="00CA5DBD">
        <w:rPr>
          <w:spacing w:val="-4"/>
          <w:sz w:val="20"/>
          <w:szCs w:val="20"/>
        </w:rPr>
        <w:t xml:space="preserve"> </w:t>
      </w:r>
      <w:r w:rsidRPr="00CA5DBD">
        <w:rPr>
          <w:sz w:val="20"/>
          <w:szCs w:val="20"/>
        </w:rPr>
        <w:t>or</w:t>
      </w:r>
      <w:r w:rsidRPr="00CA5DBD">
        <w:rPr>
          <w:spacing w:val="-5"/>
          <w:sz w:val="20"/>
          <w:szCs w:val="20"/>
        </w:rPr>
        <w:t xml:space="preserve"> </w:t>
      </w:r>
      <w:r w:rsidRPr="00CA5DBD">
        <w:rPr>
          <w:sz w:val="20"/>
          <w:szCs w:val="20"/>
        </w:rPr>
        <w:t>position</w:t>
      </w:r>
      <w:r w:rsidRPr="00CA5DBD">
        <w:rPr>
          <w:spacing w:val="-4"/>
          <w:sz w:val="20"/>
          <w:szCs w:val="20"/>
        </w:rPr>
        <w:t xml:space="preserve"> </w:t>
      </w:r>
      <w:r w:rsidRPr="00CA5DBD">
        <w:rPr>
          <w:sz w:val="20"/>
          <w:szCs w:val="20"/>
        </w:rPr>
        <w:t>in</w:t>
      </w:r>
      <w:r w:rsidRPr="00CA5DBD">
        <w:rPr>
          <w:spacing w:val="-6"/>
          <w:sz w:val="20"/>
          <w:szCs w:val="20"/>
        </w:rPr>
        <w:t xml:space="preserve"> </w:t>
      </w:r>
      <w:r w:rsidRPr="00CA5DBD">
        <w:rPr>
          <w:sz w:val="20"/>
          <w:szCs w:val="20"/>
        </w:rPr>
        <w:t>securities</w:t>
      </w:r>
      <w:r w:rsidRPr="00CA5DBD">
        <w:rPr>
          <w:spacing w:val="-5"/>
          <w:sz w:val="20"/>
          <w:szCs w:val="20"/>
        </w:rPr>
        <w:t xml:space="preserve"> </w:t>
      </w:r>
      <w:r w:rsidRPr="00CA5DBD">
        <w:rPr>
          <w:sz w:val="20"/>
          <w:szCs w:val="20"/>
        </w:rPr>
        <w:t>which</w:t>
      </w:r>
      <w:r w:rsidRPr="00CA5DBD">
        <w:rPr>
          <w:spacing w:val="-6"/>
          <w:sz w:val="20"/>
          <w:szCs w:val="20"/>
        </w:rPr>
        <w:t xml:space="preserve"> </w:t>
      </w:r>
      <w:r w:rsidRPr="00CA5DBD">
        <w:rPr>
          <w:sz w:val="20"/>
          <w:szCs w:val="20"/>
        </w:rPr>
        <w:t>may</w:t>
      </w:r>
      <w:r w:rsidRPr="00CA5DBD">
        <w:rPr>
          <w:spacing w:val="-3"/>
          <w:sz w:val="20"/>
          <w:szCs w:val="20"/>
        </w:rPr>
        <w:t xml:space="preserve"> </w:t>
      </w:r>
      <w:r w:rsidRPr="00CA5DBD">
        <w:rPr>
          <w:sz w:val="20"/>
          <w:szCs w:val="20"/>
        </w:rPr>
        <w:t>also</w:t>
      </w:r>
      <w:r w:rsidRPr="00CA5DBD">
        <w:rPr>
          <w:spacing w:val="-4"/>
          <w:sz w:val="20"/>
          <w:szCs w:val="20"/>
        </w:rPr>
        <w:t xml:space="preserve"> </w:t>
      </w:r>
      <w:r w:rsidRPr="00CA5DBD">
        <w:rPr>
          <w:sz w:val="20"/>
          <w:szCs w:val="20"/>
        </w:rPr>
        <w:t>be</w:t>
      </w:r>
      <w:r w:rsidRPr="00CA5DBD">
        <w:rPr>
          <w:spacing w:val="-4"/>
          <w:sz w:val="20"/>
          <w:szCs w:val="20"/>
        </w:rPr>
        <w:t xml:space="preserve"> </w:t>
      </w:r>
      <w:r w:rsidRPr="00CA5DBD">
        <w:rPr>
          <w:sz w:val="20"/>
          <w:szCs w:val="20"/>
        </w:rPr>
        <w:t>recommended</w:t>
      </w:r>
      <w:r w:rsidRPr="00CA5DBD">
        <w:rPr>
          <w:spacing w:val="-6"/>
          <w:sz w:val="20"/>
          <w:szCs w:val="20"/>
        </w:rPr>
        <w:t xml:space="preserve"> </w:t>
      </w:r>
      <w:r w:rsidRPr="00CA5DBD">
        <w:rPr>
          <w:sz w:val="20"/>
          <w:szCs w:val="20"/>
        </w:rPr>
        <w:t>to</w:t>
      </w:r>
      <w:r w:rsidRPr="00CA5DBD">
        <w:rPr>
          <w:spacing w:val="-4"/>
          <w:sz w:val="20"/>
          <w:szCs w:val="20"/>
        </w:rPr>
        <w:t xml:space="preserve"> you.</w:t>
      </w:r>
    </w:p>
    <w:p w14:paraId="333E37AA" w14:textId="77777777" w:rsidR="006C43E3" w:rsidRPr="00CA5DBD" w:rsidRDefault="006C43E3">
      <w:pPr>
        <w:pStyle w:val="BodyText"/>
        <w:spacing w:before="40"/>
        <w:rPr>
          <w:sz w:val="20"/>
          <w:szCs w:val="20"/>
        </w:rPr>
      </w:pPr>
    </w:p>
    <w:p w14:paraId="74EA4B26" w14:textId="166B2160" w:rsidR="006C43E3" w:rsidRPr="00CA5DBD" w:rsidRDefault="0047151F">
      <w:pPr>
        <w:pStyle w:val="BodyText"/>
        <w:spacing w:line="276" w:lineRule="auto"/>
        <w:ind w:left="100" w:right="133"/>
        <w:rPr>
          <w:sz w:val="20"/>
          <w:szCs w:val="20"/>
        </w:rPr>
      </w:pPr>
      <w:r w:rsidRPr="00CA5DBD">
        <w:rPr>
          <w:sz w:val="20"/>
          <w:szCs w:val="20"/>
        </w:rPr>
        <w:t>Our Advisory Representatives, from time to time, may recommend investment products to you, including fixed</w:t>
      </w:r>
      <w:r w:rsidRPr="00CA5DBD">
        <w:rPr>
          <w:spacing w:val="-2"/>
          <w:sz w:val="20"/>
          <w:szCs w:val="20"/>
        </w:rPr>
        <w:t xml:space="preserve"> </w:t>
      </w:r>
      <w:r w:rsidRPr="00CA5DBD">
        <w:rPr>
          <w:sz w:val="20"/>
          <w:szCs w:val="20"/>
        </w:rPr>
        <w:t>annuities</w:t>
      </w:r>
      <w:r w:rsidR="00611654" w:rsidRPr="00CA5DBD">
        <w:rPr>
          <w:spacing w:val="-1"/>
          <w:sz w:val="20"/>
          <w:szCs w:val="20"/>
        </w:rPr>
        <w:t xml:space="preserve"> </w:t>
      </w:r>
      <w:r w:rsidRPr="00CA5DBD">
        <w:rPr>
          <w:sz w:val="20"/>
          <w:szCs w:val="20"/>
        </w:rPr>
        <w:t>and</w:t>
      </w:r>
      <w:r w:rsidRPr="00CA5DBD">
        <w:rPr>
          <w:spacing w:val="-5"/>
          <w:sz w:val="20"/>
          <w:szCs w:val="20"/>
        </w:rPr>
        <w:t xml:space="preserve"> </w:t>
      </w:r>
      <w:r w:rsidRPr="00CA5DBD">
        <w:rPr>
          <w:sz w:val="20"/>
          <w:szCs w:val="20"/>
        </w:rPr>
        <w:t>other</w:t>
      </w:r>
      <w:r w:rsidRPr="00CA5DBD">
        <w:rPr>
          <w:spacing w:val="-1"/>
          <w:sz w:val="20"/>
          <w:szCs w:val="20"/>
        </w:rPr>
        <w:t xml:space="preserve"> </w:t>
      </w:r>
      <w:r w:rsidRPr="00CA5DBD">
        <w:rPr>
          <w:sz w:val="20"/>
          <w:szCs w:val="20"/>
        </w:rPr>
        <w:t>insurance</w:t>
      </w:r>
      <w:r w:rsidRPr="00CA5DBD">
        <w:rPr>
          <w:spacing w:val="-3"/>
          <w:sz w:val="20"/>
          <w:szCs w:val="20"/>
        </w:rPr>
        <w:t xml:space="preserve"> </w:t>
      </w:r>
      <w:r w:rsidRPr="00CA5DBD">
        <w:rPr>
          <w:sz w:val="20"/>
          <w:szCs w:val="20"/>
        </w:rPr>
        <w:t>products,</w:t>
      </w:r>
      <w:r w:rsidRPr="00CA5DBD">
        <w:rPr>
          <w:spacing w:val="-3"/>
          <w:sz w:val="20"/>
          <w:szCs w:val="20"/>
        </w:rPr>
        <w:t xml:space="preserve"> </w:t>
      </w:r>
      <w:r w:rsidRPr="00CA5DBD">
        <w:rPr>
          <w:sz w:val="20"/>
          <w:szCs w:val="20"/>
        </w:rPr>
        <w:t>sponsored,</w:t>
      </w:r>
      <w:r w:rsidRPr="00CA5DBD">
        <w:rPr>
          <w:spacing w:val="-4"/>
          <w:sz w:val="20"/>
          <w:szCs w:val="20"/>
        </w:rPr>
        <w:t xml:space="preserve"> </w:t>
      </w:r>
      <w:r w:rsidRPr="00CA5DBD">
        <w:rPr>
          <w:sz w:val="20"/>
          <w:szCs w:val="20"/>
        </w:rPr>
        <w:t>distributed,</w:t>
      </w:r>
      <w:r w:rsidRPr="00CA5DBD">
        <w:rPr>
          <w:spacing w:val="-4"/>
          <w:sz w:val="20"/>
          <w:szCs w:val="20"/>
        </w:rPr>
        <w:t xml:space="preserve"> </w:t>
      </w:r>
      <w:r w:rsidRPr="00CA5DBD">
        <w:rPr>
          <w:sz w:val="20"/>
          <w:szCs w:val="20"/>
        </w:rPr>
        <w:t>or</w:t>
      </w:r>
      <w:r w:rsidRPr="00CA5DBD">
        <w:rPr>
          <w:spacing w:val="-1"/>
          <w:sz w:val="20"/>
          <w:szCs w:val="20"/>
        </w:rPr>
        <w:t xml:space="preserve"> </w:t>
      </w:r>
      <w:r w:rsidRPr="00CA5DBD">
        <w:rPr>
          <w:sz w:val="20"/>
          <w:szCs w:val="20"/>
        </w:rPr>
        <w:t>managed</w:t>
      </w:r>
      <w:r w:rsidRPr="00CA5DBD">
        <w:rPr>
          <w:spacing w:val="-2"/>
          <w:sz w:val="20"/>
          <w:szCs w:val="20"/>
        </w:rPr>
        <w:t xml:space="preserve"> </w:t>
      </w:r>
      <w:r w:rsidRPr="00CA5DBD">
        <w:rPr>
          <w:sz w:val="20"/>
          <w:szCs w:val="20"/>
        </w:rPr>
        <w:t>by</w:t>
      </w:r>
      <w:r w:rsidRPr="00CA5DBD">
        <w:rPr>
          <w:spacing w:val="-4"/>
          <w:sz w:val="20"/>
          <w:szCs w:val="20"/>
        </w:rPr>
        <w:t xml:space="preserve"> </w:t>
      </w:r>
      <w:r w:rsidRPr="00CA5DBD">
        <w:rPr>
          <w:sz w:val="20"/>
          <w:szCs w:val="20"/>
        </w:rPr>
        <w:t>our</w:t>
      </w:r>
      <w:r w:rsidRPr="00CA5DBD">
        <w:rPr>
          <w:spacing w:val="-4"/>
          <w:sz w:val="20"/>
          <w:szCs w:val="20"/>
        </w:rPr>
        <w:t xml:space="preserve"> </w:t>
      </w:r>
      <w:r w:rsidRPr="00CA5DBD">
        <w:rPr>
          <w:sz w:val="20"/>
          <w:szCs w:val="20"/>
        </w:rPr>
        <w:t>Related</w:t>
      </w:r>
      <w:r w:rsidRPr="00CA5DBD">
        <w:rPr>
          <w:spacing w:val="-2"/>
          <w:sz w:val="20"/>
          <w:szCs w:val="20"/>
        </w:rPr>
        <w:t xml:space="preserve"> </w:t>
      </w:r>
      <w:r w:rsidRPr="00CA5DBD">
        <w:rPr>
          <w:sz w:val="20"/>
          <w:szCs w:val="20"/>
        </w:rPr>
        <w:t>Persons.</w:t>
      </w:r>
      <w:r w:rsidRPr="00CA5DBD">
        <w:rPr>
          <w:spacing w:val="-4"/>
          <w:sz w:val="20"/>
          <w:szCs w:val="20"/>
        </w:rPr>
        <w:t xml:space="preserve"> </w:t>
      </w:r>
      <w:r w:rsidRPr="00CA5DBD">
        <w:rPr>
          <w:sz w:val="20"/>
          <w:szCs w:val="20"/>
        </w:rPr>
        <w:t>Advisory</w:t>
      </w:r>
      <w:r w:rsidRPr="00CA5DBD">
        <w:rPr>
          <w:spacing w:val="-4"/>
          <w:sz w:val="20"/>
          <w:szCs w:val="20"/>
        </w:rPr>
        <w:t xml:space="preserve"> </w:t>
      </w:r>
      <w:r w:rsidRPr="00CA5DBD">
        <w:rPr>
          <w:sz w:val="20"/>
          <w:szCs w:val="20"/>
        </w:rPr>
        <w:t>Representatives</w:t>
      </w:r>
      <w:r w:rsidRPr="00CA5DBD">
        <w:rPr>
          <w:spacing w:val="-4"/>
          <w:sz w:val="20"/>
          <w:szCs w:val="20"/>
        </w:rPr>
        <w:t xml:space="preserve"> </w:t>
      </w:r>
      <w:r w:rsidRPr="00CA5DBD">
        <w:rPr>
          <w:sz w:val="20"/>
          <w:szCs w:val="20"/>
        </w:rPr>
        <w:t>may</w:t>
      </w:r>
      <w:r w:rsidRPr="00CA5DBD">
        <w:rPr>
          <w:spacing w:val="40"/>
          <w:sz w:val="20"/>
          <w:szCs w:val="20"/>
        </w:rPr>
        <w:t xml:space="preserve"> </w:t>
      </w:r>
      <w:r w:rsidRPr="00CA5DBD">
        <w:rPr>
          <w:sz w:val="20"/>
          <w:szCs w:val="20"/>
        </w:rPr>
        <w:t xml:space="preserve">also recommend that you select portfolio managers that are Related Persons. Such recommendations and arrangements might create </w:t>
      </w:r>
      <w:proofErr w:type="gramStart"/>
      <w:r w:rsidRPr="00CA5DBD">
        <w:rPr>
          <w:sz w:val="20"/>
          <w:szCs w:val="20"/>
        </w:rPr>
        <w:t>a conflict</w:t>
      </w:r>
      <w:proofErr w:type="gramEnd"/>
      <w:r w:rsidRPr="00CA5DBD">
        <w:rPr>
          <w:sz w:val="20"/>
          <w:szCs w:val="20"/>
        </w:rPr>
        <w:t xml:space="preserve"> of</w:t>
      </w:r>
      <w:r w:rsidRPr="00CA5DBD">
        <w:rPr>
          <w:spacing w:val="40"/>
          <w:sz w:val="20"/>
          <w:szCs w:val="20"/>
        </w:rPr>
        <w:t xml:space="preserve"> </w:t>
      </w:r>
      <w:r w:rsidRPr="00CA5DBD">
        <w:rPr>
          <w:sz w:val="20"/>
          <w:szCs w:val="20"/>
        </w:rPr>
        <w:t>interest because they may result in an increase in compensation for us, our Advisory Representatives and our Related Persons.</w:t>
      </w:r>
    </w:p>
    <w:p w14:paraId="5B51DB34" w14:textId="77777777" w:rsidR="006C43E3" w:rsidRPr="00CA5DBD" w:rsidRDefault="006C43E3">
      <w:pPr>
        <w:pStyle w:val="BodyText"/>
        <w:spacing w:before="13"/>
        <w:rPr>
          <w:sz w:val="20"/>
          <w:szCs w:val="20"/>
        </w:rPr>
      </w:pPr>
    </w:p>
    <w:p w14:paraId="6E533108" w14:textId="77777777" w:rsidR="006C43E3" w:rsidRPr="00CA5DBD" w:rsidRDefault="0047151F">
      <w:pPr>
        <w:pStyle w:val="BodyText"/>
        <w:spacing w:line="276" w:lineRule="auto"/>
        <w:ind w:left="100"/>
        <w:rPr>
          <w:sz w:val="20"/>
          <w:szCs w:val="20"/>
        </w:rPr>
      </w:pPr>
      <w:r w:rsidRPr="00CA5DBD">
        <w:rPr>
          <w:sz w:val="20"/>
          <w:szCs w:val="20"/>
        </w:rPr>
        <w:t>While</w:t>
      </w:r>
      <w:r w:rsidRPr="00CA5DBD">
        <w:rPr>
          <w:spacing w:val="-2"/>
          <w:sz w:val="20"/>
          <w:szCs w:val="20"/>
        </w:rPr>
        <w:t xml:space="preserve"> </w:t>
      </w:r>
      <w:r w:rsidRPr="00CA5DBD">
        <w:rPr>
          <w:sz w:val="20"/>
          <w:szCs w:val="20"/>
        </w:rPr>
        <w:t>our</w:t>
      </w:r>
      <w:r w:rsidRPr="00CA5DBD">
        <w:rPr>
          <w:spacing w:val="-3"/>
          <w:sz w:val="20"/>
          <w:szCs w:val="20"/>
        </w:rPr>
        <w:t xml:space="preserve"> </w:t>
      </w:r>
      <w:r w:rsidRPr="00CA5DBD">
        <w:rPr>
          <w:sz w:val="20"/>
          <w:szCs w:val="20"/>
        </w:rPr>
        <w:t>security</w:t>
      </w:r>
      <w:r w:rsidRPr="00CA5DBD">
        <w:rPr>
          <w:spacing w:val="-3"/>
          <w:sz w:val="20"/>
          <w:szCs w:val="20"/>
        </w:rPr>
        <w:t xml:space="preserve"> </w:t>
      </w:r>
      <w:r w:rsidRPr="00CA5DBD">
        <w:rPr>
          <w:sz w:val="20"/>
          <w:szCs w:val="20"/>
        </w:rPr>
        <w:t>sales are</w:t>
      </w:r>
      <w:r w:rsidRPr="00CA5DBD">
        <w:rPr>
          <w:spacing w:val="-2"/>
          <w:sz w:val="20"/>
          <w:szCs w:val="20"/>
        </w:rPr>
        <w:t xml:space="preserve"> </w:t>
      </w:r>
      <w:r w:rsidRPr="00CA5DBD">
        <w:rPr>
          <w:sz w:val="20"/>
          <w:szCs w:val="20"/>
        </w:rPr>
        <w:t>reviewed</w:t>
      </w:r>
      <w:r w:rsidRPr="00CA5DBD">
        <w:rPr>
          <w:spacing w:val="-1"/>
          <w:sz w:val="20"/>
          <w:szCs w:val="20"/>
        </w:rPr>
        <w:t xml:space="preserve"> </w:t>
      </w:r>
      <w:r w:rsidRPr="00CA5DBD">
        <w:rPr>
          <w:sz w:val="20"/>
          <w:szCs w:val="20"/>
        </w:rPr>
        <w:t>for suitability</w:t>
      </w:r>
      <w:r w:rsidRPr="00CA5DBD">
        <w:rPr>
          <w:spacing w:val="-3"/>
          <w:sz w:val="20"/>
          <w:szCs w:val="20"/>
        </w:rPr>
        <w:t xml:space="preserve"> </w:t>
      </w:r>
      <w:r w:rsidRPr="00CA5DBD">
        <w:rPr>
          <w:sz w:val="20"/>
          <w:szCs w:val="20"/>
        </w:rPr>
        <w:t>by</w:t>
      </w:r>
      <w:r w:rsidRPr="00CA5DBD">
        <w:rPr>
          <w:spacing w:val="-3"/>
          <w:sz w:val="20"/>
          <w:szCs w:val="20"/>
        </w:rPr>
        <w:t xml:space="preserve"> </w:t>
      </w:r>
      <w:r w:rsidRPr="00CA5DBD">
        <w:rPr>
          <w:sz w:val="20"/>
          <w:szCs w:val="20"/>
        </w:rPr>
        <w:t>an</w:t>
      </w:r>
      <w:r w:rsidRPr="00CA5DBD">
        <w:rPr>
          <w:spacing w:val="-4"/>
          <w:sz w:val="20"/>
          <w:szCs w:val="20"/>
        </w:rPr>
        <w:t xml:space="preserve"> </w:t>
      </w:r>
      <w:r w:rsidRPr="00CA5DBD">
        <w:rPr>
          <w:sz w:val="20"/>
          <w:szCs w:val="20"/>
        </w:rPr>
        <w:t>appointed</w:t>
      </w:r>
      <w:r w:rsidRPr="00CA5DBD">
        <w:rPr>
          <w:spacing w:val="-4"/>
          <w:sz w:val="20"/>
          <w:szCs w:val="20"/>
        </w:rPr>
        <w:t xml:space="preserve"> </w:t>
      </w:r>
      <w:r w:rsidRPr="00CA5DBD">
        <w:rPr>
          <w:sz w:val="20"/>
          <w:szCs w:val="20"/>
        </w:rPr>
        <w:t>supervisor,</w:t>
      </w:r>
      <w:r w:rsidRPr="00CA5DBD">
        <w:rPr>
          <w:spacing w:val="-3"/>
          <w:sz w:val="20"/>
          <w:szCs w:val="20"/>
        </w:rPr>
        <w:t xml:space="preserve"> </w:t>
      </w:r>
      <w:r w:rsidRPr="00CA5DBD">
        <w:rPr>
          <w:sz w:val="20"/>
          <w:szCs w:val="20"/>
        </w:rPr>
        <w:t>you</w:t>
      </w:r>
      <w:r w:rsidRPr="00CA5DBD">
        <w:rPr>
          <w:spacing w:val="-3"/>
          <w:sz w:val="20"/>
          <w:szCs w:val="20"/>
        </w:rPr>
        <w:t xml:space="preserve"> </w:t>
      </w:r>
      <w:r w:rsidRPr="00CA5DBD">
        <w:rPr>
          <w:sz w:val="20"/>
          <w:szCs w:val="20"/>
        </w:rPr>
        <w:t>should</w:t>
      </w:r>
      <w:r w:rsidRPr="00CA5DBD">
        <w:rPr>
          <w:spacing w:val="-2"/>
          <w:sz w:val="20"/>
          <w:szCs w:val="20"/>
        </w:rPr>
        <w:t xml:space="preserve"> </w:t>
      </w:r>
      <w:r w:rsidRPr="00CA5DBD">
        <w:rPr>
          <w:sz w:val="20"/>
          <w:szCs w:val="20"/>
        </w:rPr>
        <w:t>be</w:t>
      </w:r>
      <w:r w:rsidRPr="00CA5DBD">
        <w:rPr>
          <w:spacing w:val="-2"/>
          <w:sz w:val="20"/>
          <w:szCs w:val="20"/>
        </w:rPr>
        <w:t xml:space="preserve"> </w:t>
      </w:r>
      <w:r w:rsidRPr="00CA5DBD">
        <w:rPr>
          <w:sz w:val="20"/>
          <w:szCs w:val="20"/>
        </w:rPr>
        <w:t>aware</w:t>
      </w:r>
      <w:r w:rsidRPr="00CA5DBD">
        <w:rPr>
          <w:spacing w:val="-2"/>
          <w:sz w:val="20"/>
          <w:szCs w:val="20"/>
        </w:rPr>
        <w:t xml:space="preserve"> </w:t>
      </w:r>
      <w:r w:rsidRPr="00CA5DBD">
        <w:rPr>
          <w:sz w:val="20"/>
          <w:szCs w:val="20"/>
        </w:rPr>
        <w:t>of</w:t>
      </w:r>
      <w:r w:rsidRPr="00CA5DBD">
        <w:rPr>
          <w:spacing w:val="-4"/>
          <w:sz w:val="20"/>
          <w:szCs w:val="20"/>
        </w:rPr>
        <w:t xml:space="preserve"> </w:t>
      </w:r>
      <w:r w:rsidRPr="00CA5DBD">
        <w:rPr>
          <w:sz w:val="20"/>
          <w:szCs w:val="20"/>
        </w:rPr>
        <w:t>the incentives</w:t>
      </w:r>
      <w:r w:rsidRPr="00CA5DBD">
        <w:rPr>
          <w:spacing w:val="-3"/>
          <w:sz w:val="20"/>
          <w:szCs w:val="20"/>
        </w:rPr>
        <w:t xml:space="preserve"> </w:t>
      </w:r>
      <w:r w:rsidRPr="00CA5DBD">
        <w:rPr>
          <w:sz w:val="20"/>
          <w:szCs w:val="20"/>
        </w:rPr>
        <w:t>we</w:t>
      </w:r>
      <w:r w:rsidRPr="00CA5DBD">
        <w:rPr>
          <w:spacing w:val="-2"/>
          <w:sz w:val="20"/>
          <w:szCs w:val="20"/>
        </w:rPr>
        <w:t xml:space="preserve"> </w:t>
      </w:r>
      <w:r w:rsidRPr="00CA5DBD">
        <w:rPr>
          <w:sz w:val="20"/>
          <w:szCs w:val="20"/>
        </w:rPr>
        <w:t>have</w:t>
      </w:r>
      <w:r w:rsidRPr="00CA5DBD">
        <w:rPr>
          <w:spacing w:val="-2"/>
          <w:sz w:val="20"/>
          <w:szCs w:val="20"/>
        </w:rPr>
        <w:t xml:space="preserve"> </w:t>
      </w:r>
      <w:r w:rsidRPr="00CA5DBD">
        <w:rPr>
          <w:sz w:val="20"/>
          <w:szCs w:val="20"/>
        </w:rPr>
        <w:t>to</w:t>
      </w:r>
      <w:r w:rsidRPr="00CA5DBD">
        <w:rPr>
          <w:spacing w:val="-2"/>
          <w:sz w:val="20"/>
          <w:szCs w:val="20"/>
        </w:rPr>
        <w:t xml:space="preserve"> </w:t>
      </w:r>
      <w:r w:rsidRPr="00CA5DBD">
        <w:rPr>
          <w:sz w:val="20"/>
          <w:szCs w:val="20"/>
        </w:rPr>
        <w:t>sell</w:t>
      </w:r>
      <w:r w:rsidRPr="00CA5DBD">
        <w:rPr>
          <w:spacing w:val="40"/>
          <w:sz w:val="20"/>
          <w:szCs w:val="20"/>
        </w:rPr>
        <w:t xml:space="preserve"> </w:t>
      </w:r>
      <w:r w:rsidRPr="00CA5DBD">
        <w:rPr>
          <w:sz w:val="20"/>
          <w:szCs w:val="20"/>
        </w:rPr>
        <w:t>certain securities products and are encouraged to ask us about any conflict presented.</w:t>
      </w:r>
    </w:p>
    <w:p w14:paraId="088CE344" w14:textId="77777777" w:rsidR="006C43E3" w:rsidRPr="00CA5DBD" w:rsidRDefault="006C43E3">
      <w:pPr>
        <w:pStyle w:val="BodyText"/>
        <w:spacing w:before="12"/>
        <w:rPr>
          <w:sz w:val="20"/>
          <w:szCs w:val="20"/>
        </w:rPr>
      </w:pPr>
    </w:p>
    <w:p w14:paraId="1FF755C9" w14:textId="77777777" w:rsidR="006C43E3" w:rsidRPr="00CA5DBD" w:rsidRDefault="0047151F">
      <w:pPr>
        <w:pStyle w:val="BodyText"/>
        <w:spacing w:line="276" w:lineRule="auto"/>
        <w:ind w:left="100" w:right="125"/>
        <w:rPr>
          <w:sz w:val="20"/>
          <w:szCs w:val="20"/>
        </w:rPr>
      </w:pPr>
      <w:r w:rsidRPr="00CA5DBD">
        <w:rPr>
          <w:sz w:val="20"/>
          <w:szCs w:val="20"/>
        </w:rPr>
        <w:t xml:space="preserve">We may recommend securities to you or buy or sell securities for your account at </w:t>
      </w:r>
      <w:proofErr w:type="gramStart"/>
      <w:r w:rsidRPr="00CA5DBD">
        <w:rPr>
          <w:sz w:val="20"/>
          <w:szCs w:val="20"/>
        </w:rPr>
        <w:t>or</w:t>
      </w:r>
      <w:proofErr w:type="gramEnd"/>
      <w:r w:rsidRPr="00CA5DBD">
        <w:rPr>
          <w:sz w:val="20"/>
          <w:szCs w:val="20"/>
        </w:rPr>
        <w:t xml:space="preserve"> about the same time we may buy or sell the same</w:t>
      </w:r>
      <w:r w:rsidRPr="00CA5DBD">
        <w:rPr>
          <w:spacing w:val="40"/>
          <w:sz w:val="20"/>
          <w:szCs w:val="20"/>
        </w:rPr>
        <w:t xml:space="preserve"> </w:t>
      </w:r>
      <w:r w:rsidRPr="00CA5DBD">
        <w:rPr>
          <w:sz w:val="20"/>
          <w:szCs w:val="20"/>
        </w:rPr>
        <w:t>securities</w:t>
      </w:r>
      <w:r w:rsidRPr="00CA5DBD">
        <w:rPr>
          <w:spacing w:val="-3"/>
          <w:sz w:val="20"/>
          <w:szCs w:val="20"/>
        </w:rPr>
        <w:t xml:space="preserve"> </w:t>
      </w:r>
      <w:r w:rsidRPr="00CA5DBD">
        <w:rPr>
          <w:sz w:val="20"/>
          <w:szCs w:val="20"/>
        </w:rPr>
        <w:t>in</w:t>
      </w:r>
      <w:r w:rsidRPr="00CA5DBD">
        <w:rPr>
          <w:spacing w:val="-4"/>
          <w:sz w:val="20"/>
          <w:szCs w:val="20"/>
        </w:rPr>
        <w:t xml:space="preserve"> </w:t>
      </w:r>
      <w:r w:rsidRPr="00CA5DBD">
        <w:rPr>
          <w:sz w:val="20"/>
          <w:szCs w:val="20"/>
        </w:rPr>
        <w:t>our</w:t>
      </w:r>
      <w:r w:rsidRPr="00CA5DBD">
        <w:rPr>
          <w:spacing w:val="-3"/>
          <w:sz w:val="20"/>
          <w:szCs w:val="20"/>
        </w:rPr>
        <w:t xml:space="preserve"> </w:t>
      </w:r>
      <w:r w:rsidRPr="00CA5DBD">
        <w:rPr>
          <w:sz w:val="20"/>
          <w:szCs w:val="20"/>
        </w:rPr>
        <w:t>own</w:t>
      </w:r>
      <w:r w:rsidRPr="00CA5DBD">
        <w:rPr>
          <w:spacing w:val="-2"/>
          <w:sz w:val="20"/>
          <w:szCs w:val="20"/>
        </w:rPr>
        <w:t xml:space="preserve"> </w:t>
      </w:r>
      <w:r w:rsidRPr="00CA5DBD">
        <w:rPr>
          <w:sz w:val="20"/>
          <w:szCs w:val="20"/>
        </w:rPr>
        <w:t>account.</w:t>
      </w:r>
      <w:r w:rsidRPr="00CA5DBD">
        <w:rPr>
          <w:spacing w:val="-3"/>
          <w:sz w:val="20"/>
          <w:szCs w:val="20"/>
        </w:rPr>
        <w:t xml:space="preserve"> </w:t>
      </w:r>
      <w:r w:rsidRPr="00CA5DBD">
        <w:rPr>
          <w:sz w:val="20"/>
          <w:szCs w:val="20"/>
        </w:rPr>
        <w:t>As</w:t>
      </w:r>
      <w:r w:rsidRPr="00CA5DBD">
        <w:rPr>
          <w:spacing w:val="-3"/>
          <w:sz w:val="20"/>
          <w:szCs w:val="20"/>
        </w:rPr>
        <w:t xml:space="preserve"> </w:t>
      </w:r>
      <w:r w:rsidRPr="00CA5DBD">
        <w:rPr>
          <w:sz w:val="20"/>
          <w:szCs w:val="20"/>
        </w:rPr>
        <w:t>such,</w:t>
      </w:r>
      <w:r w:rsidRPr="00CA5DBD">
        <w:rPr>
          <w:spacing w:val="-3"/>
          <w:sz w:val="20"/>
          <w:szCs w:val="20"/>
        </w:rPr>
        <w:t xml:space="preserve"> </w:t>
      </w:r>
      <w:r w:rsidRPr="00CA5DBD">
        <w:rPr>
          <w:sz w:val="20"/>
          <w:szCs w:val="20"/>
        </w:rPr>
        <w:t>there</w:t>
      </w:r>
      <w:r w:rsidRPr="00CA5DBD">
        <w:rPr>
          <w:spacing w:val="-2"/>
          <w:sz w:val="20"/>
          <w:szCs w:val="20"/>
        </w:rPr>
        <w:t xml:space="preserve"> </w:t>
      </w:r>
      <w:r w:rsidRPr="00CA5DBD">
        <w:rPr>
          <w:sz w:val="20"/>
          <w:szCs w:val="20"/>
        </w:rPr>
        <w:t>may</w:t>
      </w:r>
      <w:r w:rsidRPr="00CA5DBD">
        <w:rPr>
          <w:spacing w:val="-3"/>
          <w:sz w:val="20"/>
          <w:szCs w:val="20"/>
        </w:rPr>
        <w:t xml:space="preserve"> </w:t>
      </w:r>
      <w:r w:rsidRPr="00CA5DBD">
        <w:rPr>
          <w:sz w:val="20"/>
          <w:szCs w:val="20"/>
        </w:rPr>
        <w:t>be</w:t>
      </w:r>
      <w:r w:rsidRPr="00CA5DBD">
        <w:rPr>
          <w:spacing w:val="-2"/>
          <w:sz w:val="20"/>
          <w:szCs w:val="20"/>
        </w:rPr>
        <w:t xml:space="preserve"> </w:t>
      </w:r>
      <w:r w:rsidRPr="00CA5DBD">
        <w:rPr>
          <w:sz w:val="20"/>
          <w:szCs w:val="20"/>
        </w:rPr>
        <w:t>instances where</w:t>
      </w:r>
      <w:r w:rsidRPr="00CA5DBD">
        <w:rPr>
          <w:spacing w:val="-2"/>
          <w:sz w:val="20"/>
          <w:szCs w:val="20"/>
        </w:rPr>
        <w:t xml:space="preserve"> </w:t>
      </w:r>
      <w:r w:rsidRPr="00CA5DBD">
        <w:rPr>
          <w:sz w:val="20"/>
          <w:szCs w:val="20"/>
        </w:rPr>
        <w:t>our interests</w:t>
      </w:r>
      <w:r w:rsidRPr="00CA5DBD">
        <w:rPr>
          <w:spacing w:val="-3"/>
          <w:sz w:val="20"/>
          <w:szCs w:val="20"/>
        </w:rPr>
        <w:t xml:space="preserve"> </w:t>
      </w:r>
      <w:r w:rsidRPr="00CA5DBD">
        <w:rPr>
          <w:sz w:val="20"/>
          <w:szCs w:val="20"/>
        </w:rPr>
        <w:t>may</w:t>
      </w:r>
      <w:r w:rsidRPr="00CA5DBD">
        <w:rPr>
          <w:spacing w:val="-3"/>
          <w:sz w:val="20"/>
          <w:szCs w:val="20"/>
        </w:rPr>
        <w:t xml:space="preserve"> </w:t>
      </w:r>
      <w:r w:rsidRPr="00CA5DBD">
        <w:rPr>
          <w:sz w:val="20"/>
          <w:szCs w:val="20"/>
        </w:rPr>
        <w:t>appear</w:t>
      </w:r>
      <w:r w:rsidRPr="00CA5DBD">
        <w:rPr>
          <w:spacing w:val="-3"/>
          <w:sz w:val="20"/>
          <w:szCs w:val="20"/>
        </w:rPr>
        <w:t xml:space="preserve"> </w:t>
      </w:r>
      <w:r w:rsidRPr="00CA5DBD">
        <w:rPr>
          <w:sz w:val="20"/>
          <w:szCs w:val="20"/>
        </w:rPr>
        <w:t>to</w:t>
      </w:r>
      <w:r w:rsidRPr="00CA5DBD">
        <w:rPr>
          <w:spacing w:val="-2"/>
          <w:sz w:val="20"/>
          <w:szCs w:val="20"/>
        </w:rPr>
        <w:t xml:space="preserve"> </w:t>
      </w:r>
      <w:r w:rsidRPr="00CA5DBD">
        <w:rPr>
          <w:sz w:val="20"/>
          <w:szCs w:val="20"/>
        </w:rPr>
        <w:t>be</w:t>
      </w:r>
      <w:r w:rsidRPr="00CA5DBD">
        <w:rPr>
          <w:spacing w:val="-2"/>
          <w:sz w:val="20"/>
          <w:szCs w:val="20"/>
        </w:rPr>
        <w:t xml:space="preserve"> </w:t>
      </w:r>
      <w:r w:rsidRPr="00CA5DBD">
        <w:rPr>
          <w:sz w:val="20"/>
          <w:szCs w:val="20"/>
        </w:rPr>
        <w:t>placed</w:t>
      </w:r>
      <w:r w:rsidRPr="00CA5DBD">
        <w:rPr>
          <w:spacing w:val="-1"/>
          <w:sz w:val="20"/>
          <w:szCs w:val="20"/>
        </w:rPr>
        <w:t xml:space="preserve"> </w:t>
      </w:r>
      <w:r w:rsidRPr="00CA5DBD">
        <w:rPr>
          <w:sz w:val="20"/>
          <w:szCs w:val="20"/>
        </w:rPr>
        <w:t>ahead</w:t>
      </w:r>
      <w:r w:rsidRPr="00CA5DBD">
        <w:rPr>
          <w:spacing w:val="-4"/>
          <w:sz w:val="20"/>
          <w:szCs w:val="20"/>
        </w:rPr>
        <w:t xml:space="preserve"> </w:t>
      </w:r>
      <w:r w:rsidRPr="00CA5DBD">
        <w:rPr>
          <w:sz w:val="20"/>
          <w:szCs w:val="20"/>
        </w:rPr>
        <w:t>of</w:t>
      </w:r>
      <w:r w:rsidRPr="00CA5DBD">
        <w:rPr>
          <w:spacing w:val="-1"/>
          <w:sz w:val="20"/>
          <w:szCs w:val="20"/>
        </w:rPr>
        <w:t xml:space="preserve"> </w:t>
      </w:r>
      <w:r w:rsidRPr="00CA5DBD">
        <w:rPr>
          <w:sz w:val="20"/>
          <w:szCs w:val="20"/>
        </w:rPr>
        <w:t>yours.</w:t>
      </w:r>
      <w:r w:rsidRPr="00CA5DBD">
        <w:rPr>
          <w:spacing w:val="-2"/>
          <w:sz w:val="20"/>
          <w:szCs w:val="20"/>
        </w:rPr>
        <w:t xml:space="preserve"> </w:t>
      </w:r>
      <w:r w:rsidRPr="00CA5DBD">
        <w:rPr>
          <w:sz w:val="20"/>
          <w:szCs w:val="20"/>
        </w:rPr>
        <w:t>However,</w:t>
      </w:r>
      <w:r w:rsidRPr="00CA5DBD">
        <w:rPr>
          <w:spacing w:val="-3"/>
          <w:sz w:val="20"/>
          <w:szCs w:val="20"/>
        </w:rPr>
        <w:t xml:space="preserve"> </w:t>
      </w:r>
      <w:r w:rsidRPr="00CA5DBD">
        <w:rPr>
          <w:sz w:val="20"/>
          <w:szCs w:val="20"/>
        </w:rPr>
        <w:t>our</w:t>
      </w:r>
      <w:r w:rsidRPr="00CA5DBD">
        <w:rPr>
          <w:spacing w:val="40"/>
          <w:sz w:val="20"/>
          <w:szCs w:val="20"/>
        </w:rPr>
        <w:t xml:space="preserve"> </w:t>
      </w:r>
      <w:r w:rsidRPr="00CA5DBD">
        <w:rPr>
          <w:sz w:val="20"/>
          <w:szCs w:val="20"/>
        </w:rPr>
        <w:t>firm policy prohibits us from receiving a better price on our order, if you and</w:t>
      </w:r>
      <w:r w:rsidRPr="00CA5DBD">
        <w:rPr>
          <w:spacing w:val="11"/>
          <w:sz w:val="20"/>
          <w:szCs w:val="20"/>
        </w:rPr>
        <w:t xml:space="preserve"> </w:t>
      </w:r>
      <w:r w:rsidRPr="00CA5DBD">
        <w:rPr>
          <w:sz w:val="20"/>
          <w:szCs w:val="20"/>
        </w:rPr>
        <w:t>we invest in the same security on the same side of the</w:t>
      </w:r>
      <w:r w:rsidRPr="00CA5DBD">
        <w:rPr>
          <w:spacing w:val="40"/>
          <w:sz w:val="20"/>
          <w:szCs w:val="20"/>
        </w:rPr>
        <w:t xml:space="preserve"> </w:t>
      </w:r>
      <w:r w:rsidRPr="00CA5DBD">
        <w:rPr>
          <w:sz w:val="20"/>
          <w:szCs w:val="20"/>
        </w:rPr>
        <w:t>market on the same day.</w:t>
      </w:r>
    </w:p>
    <w:p w14:paraId="27D31849" w14:textId="77777777" w:rsidR="006C43E3" w:rsidRPr="00CA5DBD" w:rsidRDefault="006C43E3">
      <w:pPr>
        <w:pStyle w:val="BodyText"/>
        <w:spacing w:before="57"/>
        <w:rPr>
          <w:sz w:val="20"/>
          <w:szCs w:val="20"/>
        </w:rPr>
      </w:pPr>
    </w:p>
    <w:p w14:paraId="68576F8D" w14:textId="77777777" w:rsidR="006C43E3" w:rsidRPr="00CA5DBD" w:rsidRDefault="0047151F">
      <w:pPr>
        <w:pStyle w:val="Heading1"/>
        <w:rPr>
          <w:szCs w:val="20"/>
        </w:rPr>
      </w:pPr>
      <w:bookmarkStart w:id="13" w:name="_Toc181081155"/>
      <w:r w:rsidRPr="00CA5DBD">
        <w:rPr>
          <w:color w:val="365F91"/>
          <w:szCs w:val="20"/>
        </w:rPr>
        <w:t>Item</w:t>
      </w:r>
      <w:r w:rsidRPr="00CA5DBD">
        <w:rPr>
          <w:color w:val="365F91"/>
          <w:spacing w:val="-3"/>
          <w:szCs w:val="20"/>
        </w:rPr>
        <w:t xml:space="preserve"> </w:t>
      </w:r>
      <w:r w:rsidRPr="00CA5DBD">
        <w:rPr>
          <w:color w:val="365F91"/>
          <w:szCs w:val="20"/>
        </w:rPr>
        <w:t>12</w:t>
      </w:r>
      <w:r w:rsidRPr="00CA5DBD">
        <w:rPr>
          <w:color w:val="365F91"/>
          <w:spacing w:val="-4"/>
          <w:szCs w:val="20"/>
        </w:rPr>
        <w:t xml:space="preserve"> </w:t>
      </w:r>
      <w:r w:rsidRPr="00CA5DBD">
        <w:rPr>
          <w:color w:val="365F91"/>
          <w:szCs w:val="20"/>
        </w:rPr>
        <w:t>–</w:t>
      </w:r>
      <w:r w:rsidRPr="00CA5DBD">
        <w:rPr>
          <w:color w:val="365F91"/>
          <w:spacing w:val="-5"/>
          <w:szCs w:val="20"/>
        </w:rPr>
        <w:t xml:space="preserve"> </w:t>
      </w:r>
      <w:r w:rsidRPr="00CA5DBD">
        <w:rPr>
          <w:color w:val="365F91"/>
          <w:szCs w:val="20"/>
        </w:rPr>
        <w:t>Brokerage</w:t>
      </w:r>
      <w:r w:rsidRPr="00CA5DBD">
        <w:rPr>
          <w:color w:val="365F91"/>
          <w:spacing w:val="-2"/>
          <w:szCs w:val="20"/>
        </w:rPr>
        <w:t xml:space="preserve"> Practices</w:t>
      </w:r>
      <w:bookmarkEnd w:id="13"/>
    </w:p>
    <w:p w14:paraId="56EFBFBE" w14:textId="77777777" w:rsidR="006D105C" w:rsidRPr="00CA5DBD" w:rsidRDefault="006D105C">
      <w:pPr>
        <w:pStyle w:val="BodyText"/>
        <w:spacing w:before="26"/>
        <w:ind w:left="100"/>
        <w:rPr>
          <w:sz w:val="20"/>
          <w:szCs w:val="20"/>
        </w:rPr>
      </w:pPr>
    </w:p>
    <w:p w14:paraId="3CB19813" w14:textId="77777777" w:rsidR="006D105C" w:rsidRPr="00CA5DBD" w:rsidRDefault="006D105C" w:rsidP="006D105C">
      <w:pPr>
        <w:pStyle w:val="BodyText"/>
        <w:spacing w:before="26"/>
        <w:ind w:left="100"/>
        <w:rPr>
          <w:sz w:val="20"/>
          <w:szCs w:val="20"/>
        </w:rPr>
      </w:pPr>
      <w:r w:rsidRPr="00CA5DBD">
        <w:rPr>
          <w:sz w:val="20"/>
          <w:szCs w:val="20"/>
        </w:rPr>
        <w:t xml:space="preserve">We typically recommend Charles Schwab &amp; Co., Inc. (“Schwab”), a registered broker-dealer, member SIPC, as the qualified custodian. </w:t>
      </w:r>
    </w:p>
    <w:p w14:paraId="0423F5C3" w14:textId="77777777" w:rsidR="006D105C" w:rsidRPr="00CA5DBD" w:rsidRDefault="006D105C" w:rsidP="006D105C">
      <w:pPr>
        <w:pStyle w:val="BodyText"/>
        <w:spacing w:before="26"/>
        <w:ind w:left="100"/>
        <w:rPr>
          <w:sz w:val="20"/>
          <w:szCs w:val="20"/>
        </w:rPr>
      </w:pPr>
    </w:p>
    <w:p w14:paraId="7297D9AE" w14:textId="5B29267D" w:rsidR="006D105C" w:rsidRPr="00CA5DBD" w:rsidRDefault="006D105C" w:rsidP="006D105C">
      <w:pPr>
        <w:pStyle w:val="BodyText"/>
        <w:spacing w:before="26"/>
        <w:ind w:left="100"/>
        <w:rPr>
          <w:sz w:val="20"/>
          <w:szCs w:val="20"/>
        </w:rPr>
      </w:pPr>
      <w:r w:rsidRPr="00CA5DBD">
        <w:rPr>
          <w:sz w:val="20"/>
          <w:szCs w:val="20"/>
        </w:rPr>
        <w:t xml:space="preserve">We </w:t>
      </w:r>
      <w:r w:rsidR="00000CB0" w:rsidRPr="00CA5DBD">
        <w:rPr>
          <w:sz w:val="20"/>
          <w:szCs w:val="20"/>
        </w:rPr>
        <w:t>are</w:t>
      </w:r>
      <w:r w:rsidRPr="00CA5DBD">
        <w:rPr>
          <w:sz w:val="20"/>
          <w:szCs w:val="20"/>
        </w:rPr>
        <w:t xml:space="preserve"> independently owned and operated and </w:t>
      </w:r>
      <w:r w:rsidR="00000CB0" w:rsidRPr="00CA5DBD">
        <w:rPr>
          <w:sz w:val="20"/>
          <w:szCs w:val="20"/>
        </w:rPr>
        <w:t>are</w:t>
      </w:r>
      <w:r w:rsidRPr="00CA5DBD">
        <w:rPr>
          <w:sz w:val="20"/>
          <w:szCs w:val="20"/>
        </w:rPr>
        <w:t xml:space="preserve"> not affiliated with Schwab. Schwab will hold your assets in a brokerage account and buy and sell securities when we instruct them </w:t>
      </w:r>
      <w:proofErr w:type="gramStart"/>
      <w:r w:rsidRPr="00CA5DBD">
        <w:rPr>
          <w:sz w:val="20"/>
          <w:szCs w:val="20"/>
        </w:rPr>
        <w:t>to</w:t>
      </w:r>
      <w:proofErr w:type="gramEnd"/>
      <w:r w:rsidRPr="00CA5DBD">
        <w:rPr>
          <w:sz w:val="20"/>
          <w:szCs w:val="20"/>
        </w:rPr>
        <w:t xml:space="preserve">. While we recommend that you use Schwab as a custodian, you will decide whether to do so and will open your account with Schwab by entering into an account agreement directly with them. We do not open </w:t>
      </w:r>
      <w:proofErr w:type="gramStart"/>
      <w:r w:rsidRPr="00CA5DBD">
        <w:rPr>
          <w:sz w:val="20"/>
          <w:szCs w:val="20"/>
        </w:rPr>
        <w:t>the</w:t>
      </w:r>
      <w:proofErr w:type="gramEnd"/>
      <w:r w:rsidRPr="00CA5DBD">
        <w:rPr>
          <w:sz w:val="20"/>
          <w:szCs w:val="20"/>
        </w:rPr>
        <w:t xml:space="preserve"> account for you, although we may assist you </w:t>
      </w:r>
      <w:r w:rsidRPr="00CA5DBD">
        <w:rPr>
          <w:sz w:val="20"/>
          <w:szCs w:val="20"/>
        </w:rPr>
        <w:lastRenderedPageBreak/>
        <w:t xml:space="preserve">in doing so. </w:t>
      </w:r>
    </w:p>
    <w:p w14:paraId="4686EFFB" w14:textId="77777777" w:rsidR="006D105C" w:rsidRDefault="006D105C" w:rsidP="006D105C">
      <w:pPr>
        <w:pStyle w:val="BodyText"/>
        <w:spacing w:before="26"/>
        <w:ind w:left="100"/>
        <w:rPr>
          <w:sz w:val="20"/>
          <w:szCs w:val="20"/>
        </w:rPr>
      </w:pPr>
    </w:p>
    <w:p w14:paraId="05E322EF" w14:textId="1E0C3DAE" w:rsidR="00000CB0" w:rsidRPr="00CA5DBD" w:rsidRDefault="00000CB0" w:rsidP="00000CB0">
      <w:pPr>
        <w:pStyle w:val="BodyText"/>
        <w:spacing w:before="26"/>
        <w:ind w:left="100"/>
        <w:rPr>
          <w:sz w:val="20"/>
          <w:szCs w:val="20"/>
        </w:rPr>
      </w:pPr>
      <w:r w:rsidRPr="00000CB0">
        <w:rPr>
          <w:sz w:val="20"/>
          <w:szCs w:val="20"/>
        </w:rPr>
        <w:t xml:space="preserve">Schwab charges you a flat dollar amount as a “prime broker” or “trade away” fee for each trade that we have executed by a different broker-dealer but where the securities bought or the funds from the securities sold are deposited (settled) into your Schwab account. These fees are in addition to the </w:t>
      </w:r>
      <w:proofErr w:type="gramStart"/>
      <w:r w:rsidRPr="00000CB0">
        <w:rPr>
          <w:sz w:val="20"/>
          <w:szCs w:val="20"/>
        </w:rPr>
        <w:t>commissions</w:t>
      </w:r>
      <w:proofErr w:type="gramEnd"/>
      <w:r w:rsidRPr="00000CB0">
        <w:rPr>
          <w:sz w:val="20"/>
          <w:szCs w:val="20"/>
        </w:rPr>
        <w:t xml:space="preserve"> or other compensation you pay the executing broker-dealer. Because of this, </w:t>
      </w:r>
      <w:proofErr w:type="gramStart"/>
      <w:r w:rsidRPr="00000CB0">
        <w:rPr>
          <w:sz w:val="20"/>
          <w:szCs w:val="20"/>
        </w:rPr>
        <w:t>in order to</w:t>
      </w:r>
      <w:proofErr w:type="gramEnd"/>
      <w:r w:rsidRPr="00000CB0">
        <w:rPr>
          <w:sz w:val="20"/>
          <w:szCs w:val="20"/>
        </w:rPr>
        <w:t xml:space="preserve"> minimize your trading costs, we have Schwab execute most trades for your account.</w:t>
      </w:r>
    </w:p>
    <w:p w14:paraId="5C0C703B" w14:textId="77777777" w:rsidR="00000CB0" w:rsidRDefault="00000CB0" w:rsidP="006D105C">
      <w:pPr>
        <w:pStyle w:val="BodyText"/>
        <w:spacing w:before="26"/>
        <w:ind w:left="100"/>
        <w:rPr>
          <w:sz w:val="20"/>
          <w:szCs w:val="20"/>
          <w:u w:val="single"/>
        </w:rPr>
      </w:pPr>
    </w:p>
    <w:p w14:paraId="41B14F1E" w14:textId="510F8920" w:rsidR="006D105C" w:rsidRPr="000907D1" w:rsidRDefault="006D105C" w:rsidP="006D105C">
      <w:pPr>
        <w:pStyle w:val="BodyText"/>
        <w:spacing w:before="26"/>
        <w:ind w:left="100"/>
        <w:rPr>
          <w:i/>
          <w:iCs/>
          <w:sz w:val="20"/>
          <w:szCs w:val="20"/>
          <w:u w:val="single"/>
        </w:rPr>
      </w:pPr>
      <w:r w:rsidRPr="000907D1">
        <w:rPr>
          <w:i/>
          <w:iCs/>
          <w:sz w:val="20"/>
          <w:szCs w:val="20"/>
          <w:u w:val="single"/>
        </w:rPr>
        <w:t xml:space="preserve">Products and services available to </w:t>
      </w:r>
      <w:r w:rsidR="00000CB0" w:rsidRPr="000907D1">
        <w:rPr>
          <w:i/>
          <w:iCs/>
          <w:sz w:val="20"/>
          <w:szCs w:val="20"/>
          <w:u w:val="single"/>
        </w:rPr>
        <w:t>us</w:t>
      </w:r>
      <w:r w:rsidRPr="000907D1">
        <w:rPr>
          <w:i/>
          <w:iCs/>
          <w:sz w:val="20"/>
          <w:szCs w:val="20"/>
          <w:u w:val="single"/>
        </w:rPr>
        <w:t xml:space="preserve"> from Schwab</w:t>
      </w:r>
    </w:p>
    <w:p w14:paraId="4A35110F" w14:textId="77777777" w:rsidR="006D105C" w:rsidRPr="00CA5DBD" w:rsidRDefault="006D105C" w:rsidP="006D105C">
      <w:pPr>
        <w:pStyle w:val="BodyText"/>
        <w:spacing w:before="26"/>
        <w:ind w:left="100"/>
        <w:rPr>
          <w:b/>
          <w:bCs/>
          <w:sz w:val="20"/>
          <w:szCs w:val="20"/>
        </w:rPr>
      </w:pPr>
    </w:p>
    <w:p w14:paraId="633EDADC" w14:textId="3B9B83F4" w:rsidR="00000CB0" w:rsidRDefault="00000CB0" w:rsidP="00000CB0">
      <w:pPr>
        <w:pStyle w:val="BodyText"/>
        <w:spacing w:before="26"/>
        <w:ind w:left="100"/>
        <w:rPr>
          <w:bCs/>
          <w:sz w:val="20"/>
          <w:szCs w:val="20"/>
          <w:u w:val="single"/>
        </w:rPr>
      </w:pPr>
      <w:bookmarkStart w:id="14" w:name="_Hlk164778498"/>
      <w:bookmarkStart w:id="15" w:name="_Hlk164777466"/>
      <w:r w:rsidRPr="00000CB0">
        <w:rPr>
          <w:sz w:val="20"/>
          <w:szCs w:val="20"/>
        </w:rPr>
        <w:t>Schwab Advisor Services™ is Schwab’s business serving independent investment advisory firms like us. They provide Stockman Wealth Management and our clients, both those enrolled in the Program and our clients not enrolled in the Program, with access to its institutional brokerage services— trading, custody, reporting, and related services—many of which are not typically available to Schwab retail customers. However, certain retail customers may be able to get institutional brokerage services from Schwab without going through us.</w:t>
      </w:r>
    </w:p>
    <w:p w14:paraId="26F4502B" w14:textId="77777777" w:rsidR="006B6D71" w:rsidRDefault="006B6D71" w:rsidP="006D105C">
      <w:pPr>
        <w:pStyle w:val="BodyText"/>
        <w:spacing w:before="26"/>
        <w:ind w:left="100"/>
        <w:rPr>
          <w:bCs/>
          <w:i/>
          <w:iCs/>
          <w:sz w:val="20"/>
          <w:szCs w:val="20"/>
          <w:u w:val="single"/>
        </w:rPr>
      </w:pPr>
    </w:p>
    <w:p w14:paraId="2D535CB0" w14:textId="1BB5C286" w:rsidR="006D105C" w:rsidRPr="000907D1" w:rsidRDefault="006D105C" w:rsidP="006D105C">
      <w:pPr>
        <w:pStyle w:val="BodyText"/>
        <w:spacing w:before="26"/>
        <w:ind w:left="100"/>
        <w:rPr>
          <w:bCs/>
          <w:i/>
          <w:iCs/>
          <w:sz w:val="20"/>
          <w:szCs w:val="20"/>
          <w:u w:val="single"/>
        </w:rPr>
      </w:pPr>
      <w:r w:rsidRPr="000907D1">
        <w:rPr>
          <w:bCs/>
          <w:i/>
          <w:iCs/>
          <w:sz w:val="20"/>
          <w:szCs w:val="20"/>
          <w:u w:val="single"/>
        </w:rPr>
        <w:t>Services that Benefit Clients Directly</w:t>
      </w:r>
    </w:p>
    <w:p w14:paraId="7217AA32" w14:textId="77777777" w:rsidR="006D105C" w:rsidRPr="00CA5DBD" w:rsidRDefault="006D105C" w:rsidP="006D105C">
      <w:pPr>
        <w:pStyle w:val="BodyText"/>
        <w:spacing w:before="26"/>
        <w:ind w:left="100"/>
        <w:rPr>
          <w:bCs/>
          <w:i/>
          <w:iCs/>
          <w:sz w:val="20"/>
          <w:szCs w:val="20"/>
        </w:rPr>
      </w:pPr>
    </w:p>
    <w:p w14:paraId="5C7D08BE" w14:textId="590CB869" w:rsidR="006D105C" w:rsidRPr="00CA5DBD" w:rsidRDefault="00000CB0" w:rsidP="00000CB0">
      <w:pPr>
        <w:pStyle w:val="BodyText"/>
        <w:spacing w:before="26"/>
        <w:ind w:left="100"/>
        <w:rPr>
          <w:sz w:val="20"/>
          <w:szCs w:val="20"/>
        </w:rPr>
      </w:pPr>
      <w:r w:rsidRPr="00000CB0">
        <w:rPr>
          <w:sz w:val="20"/>
          <w:szCs w:val="20"/>
        </w:rPr>
        <w:t xml:space="preserve">Schwab's institutional brokerage services include access to a broad range of investment products, execution of securities transactions, and custody of client assets. The investment products available through Schwab include some to which we might not otherwise have access or that would require a significantly higher minimum initial investment </w:t>
      </w:r>
      <w:proofErr w:type="gramStart"/>
      <w:r w:rsidRPr="00000CB0">
        <w:rPr>
          <w:sz w:val="20"/>
          <w:szCs w:val="20"/>
        </w:rPr>
        <w:t>by</w:t>
      </w:r>
      <w:proofErr w:type="gramEnd"/>
      <w:r w:rsidRPr="00000CB0">
        <w:rPr>
          <w:sz w:val="20"/>
          <w:szCs w:val="20"/>
        </w:rPr>
        <w:t xml:space="preserve"> our clients. Schwab’s services described in this paragraph generally benefit the client and the client’s account.</w:t>
      </w:r>
    </w:p>
    <w:p w14:paraId="71BB5FD5" w14:textId="77777777" w:rsidR="006B6D71" w:rsidRDefault="006B6D71" w:rsidP="006D105C">
      <w:pPr>
        <w:pStyle w:val="BodyText"/>
        <w:spacing w:before="26"/>
        <w:ind w:left="100"/>
        <w:rPr>
          <w:bCs/>
          <w:sz w:val="20"/>
          <w:szCs w:val="20"/>
          <w:u w:val="single"/>
        </w:rPr>
      </w:pPr>
    </w:p>
    <w:p w14:paraId="43C54C52" w14:textId="05B45206" w:rsidR="006D105C" w:rsidRPr="00CA5DBD" w:rsidRDefault="006D105C" w:rsidP="006D105C">
      <w:pPr>
        <w:pStyle w:val="BodyText"/>
        <w:spacing w:before="26"/>
        <w:ind w:left="100"/>
        <w:rPr>
          <w:bCs/>
          <w:sz w:val="20"/>
          <w:szCs w:val="20"/>
          <w:u w:val="single"/>
        </w:rPr>
      </w:pPr>
      <w:r w:rsidRPr="00CA5DBD">
        <w:rPr>
          <w:bCs/>
          <w:sz w:val="20"/>
          <w:szCs w:val="20"/>
          <w:u w:val="single"/>
        </w:rPr>
        <w:t>Services that May Not Directly Benefit Clients</w:t>
      </w:r>
    </w:p>
    <w:p w14:paraId="030DC3D4" w14:textId="77777777" w:rsidR="006D105C" w:rsidRPr="00CA5DBD" w:rsidRDefault="006D105C" w:rsidP="006D105C">
      <w:pPr>
        <w:pStyle w:val="BodyText"/>
        <w:spacing w:before="26"/>
        <w:ind w:left="100"/>
        <w:rPr>
          <w:bCs/>
          <w:i/>
          <w:iCs/>
          <w:sz w:val="20"/>
          <w:szCs w:val="20"/>
        </w:rPr>
      </w:pPr>
    </w:p>
    <w:p w14:paraId="421E4DEB" w14:textId="77777777" w:rsidR="006D105C" w:rsidRPr="00CA5DBD" w:rsidRDefault="006D105C" w:rsidP="006D105C">
      <w:pPr>
        <w:pStyle w:val="BodyText"/>
        <w:spacing w:before="26"/>
        <w:ind w:left="100"/>
        <w:rPr>
          <w:sz w:val="20"/>
          <w:szCs w:val="20"/>
        </w:rPr>
      </w:pPr>
      <w:r w:rsidRPr="00CA5DBD">
        <w:rPr>
          <w:sz w:val="20"/>
          <w:szCs w:val="20"/>
        </w:rPr>
        <w:t>Schwab also makes available to us other products and services that benefit us but may not directly benefit a specific client.  These products and services assist us in managing and administering our clients’ accounts.  They include investment research, both Schwab’s own and that of third parties.  We use this research to service all or a substantial number of our clients’ accounts. In addition to investment research, Schwab also makes available software and other technology that:</w:t>
      </w:r>
    </w:p>
    <w:p w14:paraId="1FA0092A" w14:textId="77777777" w:rsidR="006D105C" w:rsidRPr="00CA5DBD" w:rsidRDefault="006D105C" w:rsidP="006D105C">
      <w:pPr>
        <w:pStyle w:val="BodyText"/>
        <w:spacing w:before="26"/>
        <w:ind w:left="100"/>
        <w:rPr>
          <w:sz w:val="20"/>
          <w:szCs w:val="20"/>
        </w:rPr>
      </w:pPr>
    </w:p>
    <w:p w14:paraId="598C641A" w14:textId="77777777" w:rsidR="006D105C" w:rsidRPr="00CA5DBD" w:rsidRDefault="006D105C" w:rsidP="006D105C">
      <w:pPr>
        <w:pStyle w:val="BodyText"/>
        <w:numPr>
          <w:ilvl w:val="0"/>
          <w:numId w:val="6"/>
        </w:numPr>
        <w:spacing w:before="26"/>
        <w:rPr>
          <w:sz w:val="20"/>
          <w:szCs w:val="20"/>
        </w:rPr>
      </w:pPr>
      <w:r w:rsidRPr="00CA5DBD">
        <w:rPr>
          <w:sz w:val="20"/>
          <w:szCs w:val="20"/>
        </w:rPr>
        <w:t>Provides access to client account data (such as trade confirmations and account statements</w:t>
      </w:r>
      <w:proofErr w:type="gramStart"/>
      <w:r w:rsidRPr="00CA5DBD">
        <w:rPr>
          <w:sz w:val="20"/>
          <w:szCs w:val="20"/>
        </w:rPr>
        <w:t>);</w:t>
      </w:r>
      <w:proofErr w:type="gramEnd"/>
    </w:p>
    <w:p w14:paraId="79E91D19" w14:textId="77777777" w:rsidR="006D105C" w:rsidRPr="00CA5DBD" w:rsidRDefault="006D105C" w:rsidP="006D105C">
      <w:pPr>
        <w:pStyle w:val="BodyText"/>
        <w:numPr>
          <w:ilvl w:val="0"/>
          <w:numId w:val="6"/>
        </w:numPr>
        <w:spacing w:before="26"/>
        <w:rPr>
          <w:sz w:val="20"/>
          <w:szCs w:val="20"/>
        </w:rPr>
      </w:pPr>
      <w:proofErr w:type="gramStart"/>
      <w:r w:rsidRPr="00CA5DBD">
        <w:rPr>
          <w:sz w:val="20"/>
          <w:szCs w:val="20"/>
        </w:rPr>
        <w:t>Facilitates</w:t>
      </w:r>
      <w:proofErr w:type="gramEnd"/>
      <w:r w:rsidRPr="00CA5DBD">
        <w:rPr>
          <w:sz w:val="20"/>
          <w:szCs w:val="20"/>
        </w:rPr>
        <w:t xml:space="preserve"> trade execution and allocate aggregated trade orders for multiple client </w:t>
      </w:r>
      <w:proofErr w:type="gramStart"/>
      <w:r w:rsidRPr="00CA5DBD">
        <w:rPr>
          <w:sz w:val="20"/>
          <w:szCs w:val="20"/>
        </w:rPr>
        <w:t>accounts;</w:t>
      </w:r>
      <w:proofErr w:type="gramEnd"/>
    </w:p>
    <w:p w14:paraId="7F0E383F" w14:textId="77777777" w:rsidR="006D105C" w:rsidRPr="00CA5DBD" w:rsidRDefault="006D105C" w:rsidP="006D105C">
      <w:pPr>
        <w:pStyle w:val="BodyText"/>
        <w:numPr>
          <w:ilvl w:val="0"/>
          <w:numId w:val="6"/>
        </w:numPr>
        <w:spacing w:before="26"/>
        <w:rPr>
          <w:sz w:val="20"/>
          <w:szCs w:val="20"/>
        </w:rPr>
      </w:pPr>
      <w:r w:rsidRPr="00CA5DBD">
        <w:rPr>
          <w:sz w:val="20"/>
          <w:szCs w:val="20"/>
        </w:rPr>
        <w:t xml:space="preserve">Provides pricing and other market </w:t>
      </w:r>
      <w:proofErr w:type="gramStart"/>
      <w:r w:rsidRPr="00CA5DBD">
        <w:rPr>
          <w:sz w:val="20"/>
          <w:szCs w:val="20"/>
        </w:rPr>
        <w:t>data;</w:t>
      </w:r>
      <w:proofErr w:type="gramEnd"/>
    </w:p>
    <w:p w14:paraId="5F90C5F1" w14:textId="77777777" w:rsidR="006D105C" w:rsidRPr="00CA5DBD" w:rsidRDefault="006D105C" w:rsidP="006D105C">
      <w:pPr>
        <w:pStyle w:val="BodyText"/>
        <w:numPr>
          <w:ilvl w:val="0"/>
          <w:numId w:val="6"/>
        </w:numPr>
        <w:spacing w:before="26"/>
        <w:rPr>
          <w:sz w:val="20"/>
          <w:szCs w:val="20"/>
        </w:rPr>
      </w:pPr>
      <w:proofErr w:type="gramStart"/>
      <w:r w:rsidRPr="00CA5DBD">
        <w:rPr>
          <w:sz w:val="20"/>
          <w:szCs w:val="20"/>
        </w:rPr>
        <w:t>Facilitates</w:t>
      </w:r>
      <w:proofErr w:type="gramEnd"/>
      <w:r w:rsidRPr="00CA5DBD">
        <w:rPr>
          <w:sz w:val="20"/>
          <w:szCs w:val="20"/>
        </w:rPr>
        <w:t xml:space="preserve"> payment of our fees from our clients’ accounts; and </w:t>
      </w:r>
    </w:p>
    <w:p w14:paraId="50068E89" w14:textId="77777777" w:rsidR="006D105C" w:rsidRPr="00CA5DBD" w:rsidRDefault="006D105C" w:rsidP="006D105C">
      <w:pPr>
        <w:pStyle w:val="BodyText"/>
        <w:numPr>
          <w:ilvl w:val="0"/>
          <w:numId w:val="6"/>
        </w:numPr>
        <w:spacing w:before="26"/>
        <w:rPr>
          <w:sz w:val="20"/>
          <w:szCs w:val="20"/>
        </w:rPr>
      </w:pPr>
      <w:r w:rsidRPr="00CA5DBD">
        <w:rPr>
          <w:sz w:val="20"/>
          <w:szCs w:val="20"/>
        </w:rPr>
        <w:t>Assists with back-office functions, recordkeeping and client reporting.</w:t>
      </w:r>
    </w:p>
    <w:p w14:paraId="2696EB66" w14:textId="77777777" w:rsidR="006D105C" w:rsidRPr="00CA5DBD" w:rsidRDefault="006D105C" w:rsidP="006D105C">
      <w:pPr>
        <w:pStyle w:val="BodyText"/>
        <w:spacing w:before="26"/>
        <w:ind w:left="100"/>
        <w:rPr>
          <w:sz w:val="20"/>
          <w:szCs w:val="20"/>
        </w:rPr>
      </w:pPr>
    </w:p>
    <w:p w14:paraId="06D1626D" w14:textId="77777777" w:rsidR="006D105C" w:rsidRPr="00CA5DBD" w:rsidRDefault="006D105C" w:rsidP="006D105C">
      <w:pPr>
        <w:pStyle w:val="BodyText"/>
        <w:spacing w:before="26"/>
        <w:ind w:left="100"/>
        <w:rPr>
          <w:bCs/>
          <w:sz w:val="20"/>
          <w:szCs w:val="20"/>
          <w:u w:val="single"/>
        </w:rPr>
      </w:pPr>
      <w:r w:rsidRPr="00CA5DBD">
        <w:rPr>
          <w:bCs/>
          <w:sz w:val="20"/>
          <w:szCs w:val="20"/>
          <w:u w:val="single"/>
        </w:rPr>
        <w:t>Services that Generally Benefit Only Us</w:t>
      </w:r>
    </w:p>
    <w:p w14:paraId="29B9B62F" w14:textId="77777777" w:rsidR="006D105C" w:rsidRPr="00CA5DBD" w:rsidRDefault="006D105C" w:rsidP="006D105C">
      <w:pPr>
        <w:pStyle w:val="BodyText"/>
        <w:spacing w:before="26"/>
        <w:ind w:left="100"/>
        <w:rPr>
          <w:bCs/>
          <w:sz w:val="20"/>
          <w:szCs w:val="20"/>
          <w:u w:val="single"/>
        </w:rPr>
      </w:pPr>
    </w:p>
    <w:p w14:paraId="548EE098" w14:textId="77777777" w:rsidR="006D105C" w:rsidRPr="00CA5DBD" w:rsidRDefault="006D105C" w:rsidP="006D105C">
      <w:pPr>
        <w:pStyle w:val="BodyText"/>
        <w:spacing w:before="26"/>
        <w:ind w:left="100"/>
        <w:rPr>
          <w:sz w:val="20"/>
          <w:szCs w:val="20"/>
        </w:rPr>
      </w:pPr>
      <w:r w:rsidRPr="00CA5DBD">
        <w:rPr>
          <w:sz w:val="20"/>
          <w:szCs w:val="20"/>
        </w:rPr>
        <w:t>Schwab also offers other services intended to help us manage and further develop our business enterprise.  These services include (among others) the following:</w:t>
      </w:r>
    </w:p>
    <w:p w14:paraId="084B17EA" w14:textId="77777777" w:rsidR="006D105C" w:rsidRPr="00CA5DBD" w:rsidRDefault="006D105C" w:rsidP="006D105C">
      <w:pPr>
        <w:pStyle w:val="BodyText"/>
        <w:spacing w:before="26"/>
        <w:ind w:left="100"/>
        <w:rPr>
          <w:sz w:val="20"/>
          <w:szCs w:val="20"/>
        </w:rPr>
      </w:pPr>
    </w:p>
    <w:p w14:paraId="43E126AD" w14:textId="77777777" w:rsidR="006D105C" w:rsidRPr="00CA5DBD" w:rsidRDefault="006D105C" w:rsidP="006D105C">
      <w:pPr>
        <w:pStyle w:val="BodyText"/>
        <w:numPr>
          <w:ilvl w:val="0"/>
          <w:numId w:val="7"/>
        </w:numPr>
        <w:spacing w:before="26"/>
        <w:rPr>
          <w:sz w:val="20"/>
          <w:szCs w:val="20"/>
        </w:rPr>
      </w:pPr>
      <w:r w:rsidRPr="00CA5DBD">
        <w:rPr>
          <w:sz w:val="20"/>
          <w:szCs w:val="20"/>
        </w:rPr>
        <w:t>Educational conferences and events</w:t>
      </w:r>
    </w:p>
    <w:p w14:paraId="2F959D4E" w14:textId="77777777" w:rsidR="006D105C" w:rsidRPr="00CA5DBD" w:rsidRDefault="006D105C" w:rsidP="006D105C">
      <w:pPr>
        <w:pStyle w:val="BodyText"/>
        <w:numPr>
          <w:ilvl w:val="0"/>
          <w:numId w:val="8"/>
        </w:numPr>
        <w:spacing w:before="26"/>
        <w:rPr>
          <w:sz w:val="20"/>
          <w:szCs w:val="20"/>
        </w:rPr>
      </w:pPr>
      <w:r w:rsidRPr="00CA5DBD">
        <w:rPr>
          <w:sz w:val="20"/>
          <w:szCs w:val="20"/>
        </w:rPr>
        <w:t>Technology, compliance, legal, and business consulting</w:t>
      </w:r>
    </w:p>
    <w:p w14:paraId="19C086BD" w14:textId="77777777" w:rsidR="006D105C" w:rsidRPr="00CA5DBD" w:rsidRDefault="006D105C" w:rsidP="006D105C">
      <w:pPr>
        <w:pStyle w:val="BodyText"/>
        <w:numPr>
          <w:ilvl w:val="0"/>
          <w:numId w:val="8"/>
        </w:numPr>
        <w:spacing w:before="26"/>
        <w:rPr>
          <w:sz w:val="20"/>
          <w:szCs w:val="20"/>
        </w:rPr>
      </w:pPr>
      <w:r w:rsidRPr="00CA5DBD">
        <w:rPr>
          <w:sz w:val="20"/>
          <w:szCs w:val="20"/>
        </w:rPr>
        <w:t>Publications and conferences on practice management and business succession</w:t>
      </w:r>
    </w:p>
    <w:p w14:paraId="09FDCC7E" w14:textId="77777777" w:rsidR="006D105C" w:rsidRDefault="006D105C" w:rsidP="006D105C">
      <w:pPr>
        <w:pStyle w:val="BodyText"/>
        <w:numPr>
          <w:ilvl w:val="0"/>
          <w:numId w:val="8"/>
        </w:numPr>
        <w:spacing w:before="26"/>
        <w:rPr>
          <w:sz w:val="20"/>
          <w:szCs w:val="20"/>
        </w:rPr>
      </w:pPr>
      <w:r w:rsidRPr="00CA5DBD">
        <w:rPr>
          <w:sz w:val="20"/>
          <w:szCs w:val="20"/>
        </w:rPr>
        <w:t>Access to employee benefits providers, human capital consultants and insurance providers</w:t>
      </w:r>
    </w:p>
    <w:p w14:paraId="4F0434CE" w14:textId="3BAD0B7C" w:rsidR="00000CB0" w:rsidRDefault="00000CB0" w:rsidP="006D105C">
      <w:pPr>
        <w:pStyle w:val="BodyText"/>
        <w:numPr>
          <w:ilvl w:val="0"/>
          <w:numId w:val="8"/>
        </w:numPr>
        <w:spacing w:before="26"/>
        <w:rPr>
          <w:sz w:val="20"/>
          <w:szCs w:val="20"/>
        </w:rPr>
      </w:pPr>
      <w:r>
        <w:rPr>
          <w:sz w:val="20"/>
          <w:szCs w:val="20"/>
        </w:rPr>
        <w:t>Marketing consulting and support</w:t>
      </w:r>
    </w:p>
    <w:p w14:paraId="51D587E3" w14:textId="56EB38AE" w:rsidR="00000CB0" w:rsidRPr="00CA5DBD" w:rsidRDefault="00000CB0" w:rsidP="006D105C">
      <w:pPr>
        <w:pStyle w:val="BodyText"/>
        <w:numPr>
          <w:ilvl w:val="0"/>
          <w:numId w:val="8"/>
        </w:numPr>
        <w:spacing w:before="26"/>
        <w:rPr>
          <w:sz w:val="20"/>
          <w:szCs w:val="20"/>
        </w:rPr>
      </w:pPr>
      <w:r>
        <w:rPr>
          <w:sz w:val="20"/>
          <w:szCs w:val="20"/>
        </w:rPr>
        <w:t>Recruiting and custodial search consulting</w:t>
      </w:r>
    </w:p>
    <w:p w14:paraId="689AAA5B" w14:textId="77777777" w:rsidR="006D105C" w:rsidRPr="00CA5DBD" w:rsidRDefault="006D105C" w:rsidP="006D105C">
      <w:pPr>
        <w:pStyle w:val="BodyText"/>
        <w:spacing w:before="26"/>
        <w:ind w:left="100"/>
        <w:rPr>
          <w:sz w:val="20"/>
          <w:szCs w:val="20"/>
        </w:rPr>
      </w:pPr>
    </w:p>
    <w:p w14:paraId="108641D3" w14:textId="7DD575A1" w:rsidR="006D105C" w:rsidRPr="00CA5DBD" w:rsidRDefault="006D105C" w:rsidP="006D105C">
      <w:pPr>
        <w:pStyle w:val="BodyText"/>
        <w:spacing w:before="26"/>
        <w:ind w:left="100"/>
        <w:rPr>
          <w:sz w:val="20"/>
          <w:szCs w:val="20"/>
        </w:rPr>
      </w:pPr>
      <w:r w:rsidRPr="00CA5DBD">
        <w:rPr>
          <w:sz w:val="20"/>
          <w:szCs w:val="20"/>
        </w:rPr>
        <w:lastRenderedPageBreak/>
        <w:t xml:space="preserve">Schwab will provide some of these services itself or will arrange for third-party vendors to provide the services to us.  Schwab may also discount or waive its fees for some of these services or pay all or a part of a third-party’s fees.  Schwab may also provide us with other benefits, such as occasional business entertainment for our personnel. </w:t>
      </w:r>
    </w:p>
    <w:p w14:paraId="0997EA30" w14:textId="77777777" w:rsidR="006D105C" w:rsidRPr="00CA5DBD" w:rsidRDefault="006D105C" w:rsidP="006D105C">
      <w:pPr>
        <w:pStyle w:val="BodyText"/>
        <w:spacing w:before="26"/>
        <w:ind w:left="100"/>
        <w:rPr>
          <w:sz w:val="20"/>
          <w:szCs w:val="20"/>
        </w:rPr>
      </w:pPr>
    </w:p>
    <w:p w14:paraId="23FFDF33" w14:textId="77777777" w:rsidR="006D105C" w:rsidRPr="00CA5DBD" w:rsidRDefault="006D105C" w:rsidP="006D105C">
      <w:pPr>
        <w:pStyle w:val="BodyText"/>
        <w:spacing w:before="26"/>
        <w:ind w:left="100"/>
        <w:rPr>
          <w:sz w:val="20"/>
          <w:szCs w:val="20"/>
          <w:u w:val="single"/>
        </w:rPr>
      </w:pPr>
      <w:r w:rsidRPr="00CA5DBD">
        <w:rPr>
          <w:sz w:val="20"/>
          <w:szCs w:val="20"/>
          <w:u w:val="single"/>
        </w:rPr>
        <w:t>Our Interest in Schwab's Services</w:t>
      </w:r>
    </w:p>
    <w:p w14:paraId="2A225E00" w14:textId="77777777" w:rsidR="006D105C" w:rsidRPr="00CA5DBD" w:rsidRDefault="006D105C" w:rsidP="006D105C">
      <w:pPr>
        <w:pStyle w:val="BodyText"/>
        <w:spacing w:before="26"/>
        <w:ind w:left="100"/>
        <w:rPr>
          <w:b/>
          <w:bCs/>
          <w:sz w:val="20"/>
          <w:szCs w:val="20"/>
        </w:rPr>
      </w:pPr>
    </w:p>
    <w:bookmarkEnd w:id="14"/>
    <w:p w14:paraId="24D9BB6F" w14:textId="550CC93A" w:rsidR="006B6D71" w:rsidRDefault="00000CB0" w:rsidP="006B6D71">
      <w:pPr>
        <w:pStyle w:val="BodyText"/>
        <w:spacing w:before="26"/>
        <w:ind w:left="100"/>
        <w:rPr>
          <w:sz w:val="20"/>
          <w:szCs w:val="20"/>
        </w:rPr>
      </w:pPr>
      <w:r w:rsidRPr="00000CB0">
        <w:rPr>
          <w:sz w:val="20"/>
          <w:szCs w:val="20"/>
        </w:rPr>
        <w:t>The availability of these services from Schwab benefits us because we do not have to produce or purchase them. We don’t have to pay for Schwab’s services. The fact that we receive these benefits from Schwab is an incentive for us to recommend the use of Schwab rather than making such a decision based exclusively on your interest in receiving the best value in custody services and the most favorable execution of transactions. This is a conflict of interest. We believe, however, that taken in the aggregate our recommendation of Schwab as custodian and broker is in the best interests of our clients. It is primarily supported by the scope, quality, and price of Schwab’s services and not Schwab’s services that benefit only us.</w:t>
      </w:r>
      <w:bookmarkEnd w:id="15"/>
    </w:p>
    <w:p w14:paraId="01E1C187" w14:textId="3C585C4D" w:rsidR="006D105C" w:rsidRPr="00CA5DBD" w:rsidRDefault="006D105C" w:rsidP="007250A6">
      <w:pPr>
        <w:pStyle w:val="BodyText"/>
        <w:spacing w:before="26"/>
        <w:ind w:left="100"/>
        <w:rPr>
          <w:sz w:val="20"/>
          <w:szCs w:val="20"/>
        </w:rPr>
      </w:pPr>
      <w:r w:rsidRPr="00CA5DBD">
        <w:rPr>
          <w:sz w:val="20"/>
          <w:szCs w:val="20"/>
        </w:rPr>
        <w:t> </w:t>
      </w:r>
    </w:p>
    <w:p w14:paraId="4CC9F869" w14:textId="77777777" w:rsidR="006D105C" w:rsidRPr="00CA5DBD" w:rsidRDefault="006D105C" w:rsidP="006D105C">
      <w:pPr>
        <w:pStyle w:val="BodyText"/>
        <w:spacing w:before="26"/>
        <w:ind w:left="100"/>
        <w:rPr>
          <w:b/>
          <w:bCs/>
          <w:i/>
          <w:iCs/>
          <w:sz w:val="20"/>
          <w:szCs w:val="20"/>
        </w:rPr>
      </w:pPr>
      <w:r w:rsidRPr="00CA5DBD">
        <w:rPr>
          <w:b/>
          <w:bCs/>
          <w:i/>
          <w:iCs/>
          <w:sz w:val="20"/>
          <w:szCs w:val="20"/>
        </w:rPr>
        <w:t>Brokerage for Client Referrals</w:t>
      </w:r>
    </w:p>
    <w:p w14:paraId="7B4BBFF7" w14:textId="77777777" w:rsidR="006D105C" w:rsidRPr="00CA5DBD" w:rsidRDefault="006D105C" w:rsidP="006D105C">
      <w:pPr>
        <w:pStyle w:val="BodyText"/>
        <w:spacing w:before="26"/>
        <w:ind w:left="100"/>
        <w:rPr>
          <w:sz w:val="20"/>
          <w:szCs w:val="20"/>
        </w:rPr>
      </w:pPr>
    </w:p>
    <w:p w14:paraId="2410662F" w14:textId="54D890E0" w:rsidR="006D105C" w:rsidRPr="00CA5DBD" w:rsidRDefault="006D105C" w:rsidP="006D105C">
      <w:pPr>
        <w:pStyle w:val="BodyText"/>
        <w:spacing w:before="26"/>
        <w:ind w:left="100"/>
        <w:rPr>
          <w:sz w:val="20"/>
          <w:szCs w:val="20"/>
        </w:rPr>
      </w:pPr>
      <w:r w:rsidRPr="00CA5DBD">
        <w:rPr>
          <w:sz w:val="20"/>
          <w:szCs w:val="20"/>
        </w:rPr>
        <w:t>We do not receive client referrals from broker-dealers in exchange for cash or other compensation, such as brokerage services or research.</w:t>
      </w:r>
    </w:p>
    <w:p w14:paraId="242CF1DE" w14:textId="77777777" w:rsidR="006D105C" w:rsidRPr="00CA5DBD" w:rsidRDefault="006D105C" w:rsidP="006D105C">
      <w:pPr>
        <w:pStyle w:val="BodyText"/>
        <w:spacing w:before="26"/>
        <w:ind w:left="100"/>
        <w:rPr>
          <w:sz w:val="20"/>
          <w:szCs w:val="20"/>
        </w:rPr>
      </w:pPr>
      <w:r w:rsidRPr="00CA5DBD">
        <w:rPr>
          <w:sz w:val="20"/>
          <w:szCs w:val="20"/>
        </w:rPr>
        <w:t>  </w:t>
      </w:r>
    </w:p>
    <w:p w14:paraId="6B478E7D" w14:textId="77777777" w:rsidR="006D105C" w:rsidRPr="00CA5DBD" w:rsidRDefault="006D105C" w:rsidP="006D105C">
      <w:pPr>
        <w:pStyle w:val="BodyText"/>
        <w:spacing w:before="26"/>
        <w:ind w:left="100"/>
        <w:rPr>
          <w:b/>
          <w:bCs/>
          <w:i/>
          <w:iCs/>
          <w:sz w:val="20"/>
          <w:szCs w:val="20"/>
        </w:rPr>
      </w:pPr>
      <w:r w:rsidRPr="00CA5DBD">
        <w:rPr>
          <w:b/>
          <w:bCs/>
          <w:i/>
          <w:iCs/>
          <w:sz w:val="20"/>
          <w:szCs w:val="20"/>
        </w:rPr>
        <w:t>Directed Brokerage</w:t>
      </w:r>
    </w:p>
    <w:p w14:paraId="33323E22" w14:textId="77777777" w:rsidR="006D105C" w:rsidRPr="00CA5DBD" w:rsidRDefault="006D105C" w:rsidP="006D105C">
      <w:pPr>
        <w:pStyle w:val="BodyText"/>
        <w:spacing w:before="26"/>
        <w:ind w:left="100"/>
        <w:rPr>
          <w:sz w:val="20"/>
          <w:szCs w:val="20"/>
        </w:rPr>
      </w:pPr>
    </w:p>
    <w:p w14:paraId="29866769" w14:textId="2C2C9D9E" w:rsidR="006D105C" w:rsidRPr="00CA5DBD" w:rsidRDefault="006D105C" w:rsidP="006D105C">
      <w:pPr>
        <w:pStyle w:val="BodyText"/>
        <w:spacing w:before="26"/>
        <w:ind w:left="100"/>
        <w:rPr>
          <w:sz w:val="20"/>
          <w:szCs w:val="20"/>
        </w:rPr>
      </w:pPr>
      <w:r w:rsidRPr="00CA5DBD">
        <w:rPr>
          <w:sz w:val="20"/>
          <w:szCs w:val="20"/>
        </w:rPr>
        <w:t xml:space="preserve">We routinely require that you direct our firm to execute transactions through Charles Schwab &amp; Co. for our Wrap Fee Program. </w:t>
      </w:r>
    </w:p>
    <w:p w14:paraId="0B5BB30D" w14:textId="77777777" w:rsidR="006D105C" w:rsidRPr="00CA5DBD" w:rsidRDefault="006D105C" w:rsidP="000907D1">
      <w:pPr>
        <w:pStyle w:val="BodyText"/>
        <w:spacing w:before="26"/>
        <w:rPr>
          <w:sz w:val="20"/>
          <w:szCs w:val="20"/>
        </w:rPr>
      </w:pPr>
    </w:p>
    <w:p w14:paraId="57F0AB53" w14:textId="77777777" w:rsidR="006D105C" w:rsidRPr="00CA5DBD" w:rsidRDefault="006D105C" w:rsidP="006D105C">
      <w:pPr>
        <w:pStyle w:val="BodyText"/>
        <w:spacing w:before="26"/>
        <w:ind w:left="100"/>
        <w:rPr>
          <w:b/>
          <w:bCs/>
          <w:i/>
          <w:iCs/>
          <w:sz w:val="20"/>
          <w:szCs w:val="20"/>
        </w:rPr>
      </w:pPr>
      <w:bookmarkStart w:id="16" w:name="_Hlk164777554"/>
      <w:r w:rsidRPr="00CA5DBD">
        <w:rPr>
          <w:b/>
          <w:bCs/>
          <w:i/>
          <w:iCs/>
          <w:sz w:val="20"/>
          <w:szCs w:val="20"/>
        </w:rPr>
        <w:t>Order Aggregation</w:t>
      </w:r>
    </w:p>
    <w:p w14:paraId="46E9726F" w14:textId="77777777" w:rsidR="006D105C" w:rsidRPr="00CA5DBD" w:rsidRDefault="006D105C" w:rsidP="006D105C">
      <w:pPr>
        <w:pStyle w:val="BodyText"/>
        <w:spacing w:before="26"/>
        <w:ind w:left="100"/>
        <w:rPr>
          <w:sz w:val="20"/>
          <w:szCs w:val="20"/>
        </w:rPr>
      </w:pPr>
    </w:p>
    <w:p w14:paraId="04D7D9A7" w14:textId="55D0871E" w:rsidR="006D105C" w:rsidRPr="00CA5DBD" w:rsidRDefault="006D105C" w:rsidP="006D105C">
      <w:pPr>
        <w:pStyle w:val="BodyText"/>
        <w:spacing w:before="26"/>
        <w:ind w:left="100"/>
        <w:rPr>
          <w:sz w:val="20"/>
          <w:szCs w:val="20"/>
        </w:rPr>
      </w:pPr>
      <w:r w:rsidRPr="00CA5DBD">
        <w:rPr>
          <w:sz w:val="20"/>
          <w:szCs w:val="20"/>
        </w:rPr>
        <w:t>We may combine orders into block trades when more than one account is participating in the trade. This blocking or bunching technique must be equitable and potentially advantageous for each such account (e.g., for the purposes of reducing brokerage commissions or obtaining a more favorable execution price).</w:t>
      </w:r>
    </w:p>
    <w:p w14:paraId="67C5A086" w14:textId="77777777" w:rsidR="006D105C" w:rsidRPr="00CA5DBD" w:rsidRDefault="006D105C" w:rsidP="006D105C">
      <w:pPr>
        <w:pStyle w:val="BodyText"/>
        <w:spacing w:before="26"/>
        <w:ind w:left="100"/>
        <w:rPr>
          <w:sz w:val="20"/>
          <w:szCs w:val="20"/>
        </w:rPr>
      </w:pPr>
    </w:p>
    <w:p w14:paraId="23AC321D" w14:textId="5705BAF3" w:rsidR="006D105C" w:rsidRPr="00CA5DBD" w:rsidRDefault="006D105C" w:rsidP="006D105C">
      <w:pPr>
        <w:pStyle w:val="BodyText"/>
        <w:spacing w:before="26"/>
        <w:ind w:left="100"/>
        <w:rPr>
          <w:sz w:val="20"/>
          <w:szCs w:val="20"/>
        </w:rPr>
      </w:pPr>
      <w:r w:rsidRPr="00CA5DBD">
        <w:rPr>
          <w:sz w:val="20"/>
          <w:szCs w:val="20"/>
        </w:rPr>
        <w:t xml:space="preserve">Block trading is performed when it is consistent with the duty to seek best execution and is consistent with the terms of </w:t>
      </w:r>
      <w:r w:rsidR="00B526B2">
        <w:rPr>
          <w:sz w:val="20"/>
          <w:szCs w:val="20"/>
        </w:rPr>
        <w:t>IBI</w:t>
      </w:r>
      <w:r w:rsidRPr="00CA5DBD">
        <w:rPr>
          <w:sz w:val="20"/>
          <w:szCs w:val="20"/>
        </w:rPr>
        <w:t>’s investment advisory agreements. Equity and bond trades are blocked based upon fairness to Client, both in the participation of their account, and in the allocation of orders for the accounts of more than one client. Allocations of all orders are performed in a timely and efficient manner. All managed accounts participating in a block execution receive the same execution price (average share price) for the securities purchased or sold on a trading day.</w:t>
      </w:r>
    </w:p>
    <w:p w14:paraId="200B3890" w14:textId="77777777" w:rsidR="006D105C" w:rsidRPr="00CA5DBD" w:rsidRDefault="006D105C" w:rsidP="006D105C">
      <w:pPr>
        <w:pStyle w:val="BodyText"/>
        <w:spacing w:before="26"/>
        <w:ind w:left="100"/>
        <w:rPr>
          <w:sz w:val="20"/>
          <w:szCs w:val="20"/>
        </w:rPr>
      </w:pPr>
    </w:p>
    <w:p w14:paraId="69859E5D" w14:textId="3645DD4A" w:rsidR="006D105C" w:rsidRPr="00CA5DBD" w:rsidRDefault="006D105C" w:rsidP="006D105C">
      <w:pPr>
        <w:pStyle w:val="BodyText"/>
        <w:spacing w:before="26"/>
        <w:ind w:left="100"/>
        <w:rPr>
          <w:sz w:val="20"/>
          <w:szCs w:val="20"/>
        </w:rPr>
      </w:pPr>
      <w:r w:rsidRPr="00CA5DBD">
        <w:rPr>
          <w:sz w:val="20"/>
          <w:szCs w:val="20"/>
        </w:rPr>
        <w:t xml:space="preserve">Any portion of an order that remains unfilled at the end of a given day will be rewritten on the following day as a new order with a new daily average price to be determined at the end of the following day. Due to the low liquidity of certain securities, broker availability may be limited. Open orders are worked until they are </w:t>
      </w:r>
      <w:proofErr w:type="gramStart"/>
      <w:r w:rsidRPr="00CA5DBD">
        <w:rPr>
          <w:sz w:val="20"/>
          <w:szCs w:val="20"/>
        </w:rPr>
        <w:t>filled</w:t>
      </w:r>
      <w:proofErr w:type="gramEnd"/>
      <w:r w:rsidRPr="00CA5DBD">
        <w:rPr>
          <w:sz w:val="20"/>
          <w:szCs w:val="20"/>
        </w:rPr>
        <w:t>, which may span the course of several days. If an order is filled in its entirety, securities purchased in the aggregated transaction will be allocated among the accounts participating in the trade in accordance with the allocation statement.</w:t>
      </w:r>
    </w:p>
    <w:p w14:paraId="46193C83" w14:textId="77777777" w:rsidR="006D105C" w:rsidRPr="00CA5DBD" w:rsidRDefault="006D105C" w:rsidP="006D105C">
      <w:pPr>
        <w:pStyle w:val="BodyText"/>
        <w:spacing w:before="26"/>
        <w:ind w:left="100"/>
        <w:rPr>
          <w:sz w:val="20"/>
          <w:szCs w:val="20"/>
        </w:rPr>
      </w:pPr>
    </w:p>
    <w:p w14:paraId="5133488D" w14:textId="65B5B856" w:rsidR="006D105C" w:rsidRPr="00CA5DBD" w:rsidRDefault="006D105C" w:rsidP="006D105C">
      <w:pPr>
        <w:pStyle w:val="BodyText"/>
        <w:spacing w:before="26"/>
        <w:ind w:left="100"/>
        <w:rPr>
          <w:sz w:val="20"/>
          <w:szCs w:val="20"/>
        </w:rPr>
      </w:pPr>
      <w:r w:rsidRPr="00CA5DBD">
        <w:rPr>
          <w:sz w:val="20"/>
          <w:szCs w:val="20"/>
        </w:rPr>
        <w:t xml:space="preserve">If an order is partially filled, the securities will be allocated pro </w:t>
      </w:r>
      <w:proofErr w:type="gramStart"/>
      <w:r w:rsidRPr="00CA5DBD">
        <w:rPr>
          <w:sz w:val="20"/>
          <w:szCs w:val="20"/>
        </w:rPr>
        <w:t>rata</w:t>
      </w:r>
      <w:proofErr w:type="gramEnd"/>
      <w:r w:rsidRPr="00CA5DBD">
        <w:rPr>
          <w:sz w:val="20"/>
          <w:szCs w:val="20"/>
        </w:rPr>
        <w:t xml:space="preserve"> based on the allocation statement. We may allocate trades in a different manner than indicated on the allocation statement (non-pro </w:t>
      </w:r>
      <w:proofErr w:type="gramStart"/>
      <w:r w:rsidRPr="00CA5DBD">
        <w:rPr>
          <w:sz w:val="20"/>
          <w:szCs w:val="20"/>
        </w:rPr>
        <w:t>rata</w:t>
      </w:r>
      <w:proofErr w:type="gramEnd"/>
      <w:r w:rsidRPr="00CA5DBD">
        <w:rPr>
          <w:sz w:val="20"/>
          <w:szCs w:val="20"/>
        </w:rPr>
        <w:t>) only if all managed accounts receive fair and equitable treatment.</w:t>
      </w:r>
    </w:p>
    <w:p w14:paraId="377336B2" w14:textId="77777777" w:rsidR="006D105C" w:rsidRDefault="006D105C" w:rsidP="006D105C">
      <w:pPr>
        <w:pStyle w:val="BodyText"/>
        <w:spacing w:before="26"/>
        <w:ind w:left="100"/>
        <w:rPr>
          <w:sz w:val="20"/>
          <w:szCs w:val="20"/>
        </w:rPr>
      </w:pPr>
    </w:p>
    <w:p w14:paraId="4F222B47" w14:textId="77777777" w:rsidR="00B526B2" w:rsidRDefault="00B526B2" w:rsidP="006D105C">
      <w:pPr>
        <w:pStyle w:val="BodyText"/>
        <w:spacing w:before="26"/>
        <w:ind w:left="100"/>
        <w:rPr>
          <w:sz w:val="20"/>
          <w:szCs w:val="20"/>
        </w:rPr>
      </w:pPr>
    </w:p>
    <w:p w14:paraId="617D711F" w14:textId="77777777" w:rsidR="00B526B2" w:rsidRDefault="00B526B2" w:rsidP="006D105C">
      <w:pPr>
        <w:pStyle w:val="BodyText"/>
        <w:spacing w:before="26"/>
        <w:ind w:left="100"/>
        <w:rPr>
          <w:sz w:val="20"/>
          <w:szCs w:val="20"/>
        </w:rPr>
      </w:pPr>
    </w:p>
    <w:p w14:paraId="0538592F" w14:textId="77777777" w:rsidR="00B526B2" w:rsidRPr="00CA5DBD" w:rsidRDefault="00B526B2" w:rsidP="006D105C">
      <w:pPr>
        <w:pStyle w:val="BodyText"/>
        <w:spacing w:before="26"/>
        <w:ind w:left="100"/>
        <w:rPr>
          <w:sz w:val="20"/>
          <w:szCs w:val="20"/>
        </w:rPr>
      </w:pPr>
    </w:p>
    <w:p w14:paraId="5A060C9A" w14:textId="77777777" w:rsidR="006D105C" w:rsidRPr="00CA5DBD" w:rsidRDefault="006D105C" w:rsidP="006D105C">
      <w:pPr>
        <w:pStyle w:val="BodyText"/>
        <w:spacing w:before="26"/>
        <w:ind w:left="100"/>
        <w:rPr>
          <w:b/>
          <w:bCs/>
          <w:i/>
          <w:iCs/>
          <w:sz w:val="20"/>
          <w:szCs w:val="20"/>
        </w:rPr>
      </w:pPr>
      <w:r w:rsidRPr="00CA5DBD">
        <w:rPr>
          <w:b/>
          <w:bCs/>
          <w:i/>
          <w:iCs/>
          <w:sz w:val="20"/>
          <w:szCs w:val="20"/>
        </w:rPr>
        <w:t>Trade Error Policy</w:t>
      </w:r>
    </w:p>
    <w:p w14:paraId="351E43CB" w14:textId="77777777" w:rsidR="006D105C" w:rsidRPr="00CA5DBD" w:rsidRDefault="006D105C" w:rsidP="006D105C">
      <w:pPr>
        <w:pStyle w:val="BodyText"/>
        <w:spacing w:before="26"/>
        <w:ind w:left="100"/>
        <w:rPr>
          <w:sz w:val="20"/>
          <w:szCs w:val="20"/>
        </w:rPr>
      </w:pPr>
    </w:p>
    <w:p w14:paraId="651B8009" w14:textId="19C85C8E" w:rsidR="006D105C" w:rsidRPr="00CA5DBD" w:rsidRDefault="006D105C" w:rsidP="006D105C">
      <w:pPr>
        <w:pStyle w:val="BodyText"/>
        <w:spacing w:before="26"/>
        <w:ind w:left="100"/>
        <w:rPr>
          <w:sz w:val="20"/>
          <w:szCs w:val="20"/>
        </w:rPr>
      </w:pPr>
      <w:r w:rsidRPr="00CA5DBD">
        <w:rPr>
          <w:sz w:val="20"/>
          <w:szCs w:val="20"/>
        </w:rPr>
        <w:t xml:space="preserve">We </w:t>
      </w:r>
      <w:r w:rsidR="00000CB0" w:rsidRPr="00CA5DBD">
        <w:rPr>
          <w:sz w:val="20"/>
          <w:szCs w:val="20"/>
        </w:rPr>
        <w:t>maintain</w:t>
      </w:r>
      <w:r w:rsidRPr="00CA5DBD">
        <w:rPr>
          <w:sz w:val="20"/>
          <w:szCs w:val="20"/>
        </w:rPr>
        <w:t xml:space="preserve"> a record of any trading errors that occur in connection with investment activities of its clients. Both gains and losses that result from a trading error made by </w:t>
      </w:r>
      <w:r w:rsidR="00000CB0">
        <w:rPr>
          <w:sz w:val="20"/>
          <w:szCs w:val="20"/>
        </w:rPr>
        <w:t xml:space="preserve">us </w:t>
      </w:r>
      <w:r w:rsidRPr="00CA5DBD">
        <w:rPr>
          <w:sz w:val="20"/>
          <w:szCs w:val="20"/>
        </w:rPr>
        <w:t xml:space="preserve">will be borne or realized by </w:t>
      </w:r>
      <w:r w:rsidR="00B526B2">
        <w:rPr>
          <w:sz w:val="20"/>
          <w:szCs w:val="20"/>
        </w:rPr>
        <w:t>IBI</w:t>
      </w:r>
      <w:r w:rsidRPr="00CA5DBD">
        <w:rPr>
          <w:sz w:val="20"/>
          <w:szCs w:val="20"/>
        </w:rPr>
        <w:t xml:space="preserve">.  </w:t>
      </w:r>
    </w:p>
    <w:bookmarkEnd w:id="16"/>
    <w:p w14:paraId="5D7FF559" w14:textId="77777777" w:rsidR="006C43E3" w:rsidRPr="00CA5DBD" w:rsidRDefault="006C43E3">
      <w:pPr>
        <w:pStyle w:val="BodyText"/>
        <w:spacing w:before="52"/>
        <w:rPr>
          <w:sz w:val="20"/>
          <w:szCs w:val="20"/>
        </w:rPr>
      </w:pPr>
    </w:p>
    <w:p w14:paraId="10F4390B" w14:textId="77777777" w:rsidR="006C43E3" w:rsidRPr="00CA5DBD" w:rsidRDefault="0047151F">
      <w:pPr>
        <w:pStyle w:val="Heading1"/>
        <w:spacing w:before="1"/>
        <w:rPr>
          <w:szCs w:val="20"/>
        </w:rPr>
      </w:pPr>
      <w:bookmarkStart w:id="17" w:name="_Toc181081156"/>
      <w:r w:rsidRPr="00CA5DBD">
        <w:rPr>
          <w:color w:val="365F91"/>
          <w:szCs w:val="20"/>
        </w:rPr>
        <w:t>Item</w:t>
      </w:r>
      <w:r w:rsidRPr="00CA5DBD">
        <w:rPr>
          <w:color w:val="365F91"/>
          <w:spacing w:val="-3"/>
          <w:szCs w:val="20"/>
        </w:rPr>
        <w:t xml:space="preserve"> </w:t>
      </w:r>
      <w:r w:rsidRPr="00CA5DBD">
        <w:rPr>
          <w:color w:val="365F91"/>
          <w:szCs w:val="20"/>
        </w:rPr>
        <w:t>13</w:t>
      </w:r>
      <w:r w:rsidRPr="00CA5DBD">
        <w:rPr>
          <w:color w:val="365F91"/>
          <w:spacing w:val="-3"/>
          <w:szCs w:val="20"/>
        </w:rPr>
        <w:t xml:space="preserve"> </w:t>
      </w:r>
      <w:r w:rsidRPr="00CA5DBD">
        <w:rPr>
          <w:color w:val="365F91"/>
          <w:szCs w:val="20"/>
        </w:rPr>
        <w:t>–</w:t>
      </w:r>
      <w:r w:rsidRPr="00CA5DBD">
        <w:rPr>
          <w:color w:val="365F91"/>
          <w:spacing w:val="-3"/>
          <w:szCs w:val="20"/>
        </w:rPr>
        <w:t xml:space="preserve"> </w:t>
      </w:r>
      <w:r w:rsidRPr="00CA5DBD">
        <w:rPr>
          <w:color w:val="365F91"/>
          <w:szCs w:val="20"/>
        </w:rPr>
        <w:t>Review</w:t>
      </w:r>
      <w:r w:rsidRPr="00CA5DBD">
        <w:rPr>
          <w:color w:val="365F91"/>
          <w:spacing w:val="-2"/>
          <w:szCs w:val="20"/>
        </w:rPr>
        <w:t xml:space="preserve"> </w:t>
      </w:r>
      <w:r w:rsidRPr="00CA5DBD">
        <w:rPr>
          <w:color w:val="365F91"/>
          <w:szCs w:val="20"/>
        </w:rPr>
        <w:t>of</w:t>
      </w:r>
      <w:r w:rsidRPr="00CA5DBD">
        <w:rPr>
          <w:color w:val="365F91"/>
          <w:spacing w:val="-4"/>
          <w:szCs w:val="20"/>
        </w:rPr>
        <w:t xml:space="preserve"> </w:t>
      </w:r>
      <w:r w:rsidRPr="00CA5DBD">
        <w:rPr>
          <w:color w:val="365F91"/>
          <w:spacing w:val="-2"/>
          <w:szCs w:val="20"/>
        </w:rPr>
        <w:t>Accounts</w:t>
      </w:r>
      <w:bookmarkEnd w:id="17"/>
    </w:p>
    <w:p w14:paraId="043D0915" w14:textId="77777777" w:rsidR="006C43E3" w:rsidRPr="00CA5DBD" w:rsidRDefault="0047151F">
      <w:pPr>
        <w:pStyle w:val="BodyText"/>
        <w:spacing w:before="28" w:line="276" w:lineRule="auto"/>
        <w:ind w:left="100" w:right="125"/>
        <w:rPr>
          <w:sz w:val="20"/>
          <w:szCs w:val="20"/>
        </w:rPr>
      </w:pPr>
      <w:r w:rsidRPr="00CA5DBD">
        <w:rPr>
          <w:sz w:val="20"/>
          <w:szCs w:val="20"/>
        </w:rPr>
        <w:t xml:space="preserve">Each security purchase or sale effected by our Advisory Representative </w:t>
      </w:r>
      <w:proofErr w:type="gramStart"/>
      <w:r w:rsidRPr="00CA5DBD">
        <w:rPr>
          <w:sz w:val="20"/>
          <w:szCs w:val="20"/>
        </w:rPr>
        <w:t>in</w:t>
      </w:r>
      <w:proofErr w:type="gramEnd"/>
      <w:r w:rsidRPr="00CA5DBD">
        <w:rPr>
          <w:sz w:val="20"/>
          <w:szCs w:val="20"/>
        </w:rPr>
        <w:t xml:space="preserve"> monitored for suitability by an appointed supervisor. In</w:t>
      </w:r>
      <w:r w:rsidRPr="00CA5DBD">
        <w:rPr>
          <w:spacing w:val="40"/>
          <w:sz w:val="20"/>
          <w:szCs w:val="20"/>
        </w:rPr>
        <w:t xml:space="preserve"> </w:t>
      </w:r>
      <w:r w:rsidRPr="00CA5DBD">
        <w:rPr>
          <w:sz w:val="20"/>
          <w:szCs w:val="20"/>
        </w:rPr>
        <w:t xml:space="preserve">addition, our Advisory Representative periodically </w:t>
      </w:r>
      <w:proofErr w:type="gramStart"/>
      <w:r w:rsidRPr="00CA5DBD">
        <w:rPr>
          <w:sz w:val="20"/>
          <w:szCs w:val="20"/>
        </w:rPr>
        <w:t>review</w:t>
      </w:r>
      <w:proofErr w:type="gramEnd"/>
      <w:r w:rsidRPr="00CA5DBD">
        <w:rPr>
          <w:sz w:val="20"/>
          <w:szCs w:val="20"/>
        </w:rPr>
        <w:t xml:space="preserve"> your accounts as needed, but no less than annually. Such review and</w:t>
      </w:r>
      <w:r w:rsidRPr="00CA5DBD">
        <w:rPr>
          <w:spacing w:val="40"/>
          <w:sz w:val="20"/>
          <w:szCs w:val="20"/>
        </w:rPr>
        <w:t xml:space="preserve"> </w:t>
      </w:r>
      <w:r w:rsidRPr="00CA5DBD">
        <w:rPr>
          <w:sz w:val="20"/>
          <w:szCs w:val="20"/>
        </w:rPr>
        <w:t>consultation</w:t>
      </w:r>
      <w:r w:rsidRPr="00CA5DBD">
        <w:rPr>
          <w:spacing w:val="-3"/>
          <w:sz w:val="20"/>
          <w:szCs w:val="20"/>
        </w:rPr>
        <w:t xml:space="preserve"> </w:t>
      </w:r>
      <w:r w:rsidRPr="00CA5DBD">
        <w:rPr>
          <w:sz w:val="20"/>
          <w:szCs w:val="20"/>
        </w:rPr>
        <w:t>typically</w:t>
      </w:r>
      <w:r w:rsidRPr="00CA5DBD">
        <w:rPr>
          <w:spacing w:val="-4"/>
          <w:sz w:val="20"/>
          <w:szCs w:val="20"/>
        </w:rPr>
        <w:t xml:space="preserve"> </w:t>
      </w:r>
      <w:r w:rsidRPr="00CA5DBD">
        <w:rPr>
          <w:sz w:val="20"/>
          <w:szCs w:val="20"/>
        </w:rPr>
        <w:t>contain,</w:t>
      </w:r>
      <w:r w:rsidRPr="00CA5DBD">
        <w:rPr>
          <w:spacing w:val="-4"/>
          <w:sz w:val="20"/>
          <w:szCs w:val="20"/>
        </w:rPr>
        <w:t xml:space="preserve"> </w:t>
      </w:r>
      <w:r w:rsidRPr="00CA5DBD">
        <w:rPr>
          <w:sz w:val="20"/>
          <w:szCs w:val="20"/>
        </w:rPr>
        <w:t>when</w:t>
      </w:r>
      <w:r w:rsidRPr="00CA5DBD">
        <w:rPr>
          <w:spacing w:val="-3"/>
          <w:sz w:val="20"/>
          <w:szCs w:val="20"/>
        </w:rPr>
        <w:t xml:space="preserve"> </w:t>
      </w:r>
      <w:r w:rsidRPr="00CA5DBD">
        <w:rPr>
          <w:sz w:val="20"/>
          <w:szCs w:val="20"/>
        </w:rPr>
        <w:t>warranted,</w:t>
      </w:r>
      <w:r w:rsidRPr="00CA5DBD">
        <w:rPr>
          <w:spacing w:val="-4"/>
          <w:sz w:val="20"/>
          <w:szCs w:val="20"/>
        </w:rPr>
        <w:t xml:space="preserve"> </w:t>
      </w:r>
      <w:r w:rsidRPr="00CA5DBD">
        <w:rPr>
          <w:sz w:val="20"/>
          <w:szCs w:val="20"/>
        </w:rPr>
        <w:t>advice</w:t>
      </w:r>
      <w:r w:rsidRPr="00CA5DBD">
        <w:rPr>
          <w:spacing w:val="-3"/>
          <w:sz w:val="20"/>
          <w:szCs w:val="20"/>
        </w:rPr>
        <w:t xml:space="preserve"> </w:t>
      </w:r>
      <w:r w:rsidRPr="00CA5DBD">
        <w:rPr>
          <w:sz w:val="20"/>
          <w:szCs w:val="20"/>
        </w:rPr>
        <w:t>regarding</w:t>
      </w:r>
      <w:r w:rsidRPr="00CA5DBD">
        <w:rPr>
          <w:spacing w:val="-2"/>
          <w:sz w:val="20"/>
          <w:szCs w:val="20"/>
        </w:rPr>
        <w:t xml:space="preserve"> </w:t>
      </w:r>
      <w:r w:rsidRPr="00CA5DBD">
        <w:rPr>
          <w:sz w:val="20"/>
          <w:szCs w:val="20"/>
        </w:rPr>
        <w:t>recommended</w:t>
      </w:r>
      <w:r w:rsidRPr="00CA5DBD">
        <w:rPr>
          <w:spacing w:val="-4"/>
          <w:sz w:val="20"/>
          <w:szCs w:val="20"/>
        </w:rPr>
        <w:t xml:space="preserve"> </w:t>
      </w:r>
      <w:r w:rsidRPr="00CA5DBD">
        <w:rPr>
          <w:sz w:val="20"/>
          <w:szCs w:val="20"/>
        </w:rPr>
        <w:t>changes</w:t>
      </w:r>
      <w:r w:rsidRPr="00CA5DBD">
        <w:rPr>
          <w:spacing w:val="-4"/>
          <w:sz w:val="20"/>
          <w:szCs w:val="20"/>
        </w:rPr>
        <w:t xml:space="preserve"> </w:t>
      </w:r>
      <w:r w:rsidRPr="00CA5DBD">
        <w:rPr>
          <w:sz w:val="20"/>
          <w:szCs w:val="20"/>
        </w:rPr>
        <w:t>to</w:t>
      </w:r>
      <w:r w:rsidRPr="00CA5DBD">
        <w:rPr>
          <w:spacing w:val="-3"/>
          <w:sz w:val="20"/>
          <w:szCs w:val="20"/>
        </w:rPr>
        <w:t xml:space="preserve"> </w:t>
      </w:r>
      <w:r w:rsidRPr="00CA5DBD">
        <w:rPr>
          <w:sz w:val="20"/>
          <w:szCs w:val="20"/>
        </w:rPr>
        <w:t>your</w:t>
      </w:r>
      <w:r w:rsidRPr="00CA5DBD">
        <w:rPr>
          <w:spacing w:val="-4"/>
          <w:sz w:val="20"/>
          <w:szCs w:val="20"/>
        </w:rPr>
        <w:t xml:space="preserve"> </w:t>
      </w:r>
      <w:r w:rsidRPr="00CA5DBD">
        <w:rPr>
          <w:sz w:val="20"/>
          <w:szCs w:val="20"/>
        </w:rPr>
        <w:t>investments</w:t>
      </w:r>
      <w:r w:rsidRPr="00CA5DBD">
        <w:rPr>
          <w:spacing w:val="-4"/>
          <w:sz w:val="20"/>
          <w:szCs w:val="20"/>
        </w:rPr>
        <w:t xml:space="preserve"> </w:t>
      </w:r>
      <w:r w:rsidRPr="00CA5DBD">
        <w:rPr>
          <w:sz w:val="20"/>
          <w:szCs w:val="20"/>
        </w:rPr>
        <w:t>and</w:t>
      </w:r>
      <w:r w:rsidRPr="00CA5DBD">
        <w:rPr>
          <w:spacing w:val="-2"/>
          <w:sz w:val="20"/>
          <w:szCs w:val="20"/>
        </w:rPr>
        <w:t xml:space="preserve"> </w:t>
      </w:r>
      <w:r w:rsidRPr="00CA5DBD">
        <w:rPr>
          <w:sz w:val="20"/>
          <w:szCs w:val="20"/>
        </w:rPr>
        <w:t>recommendations for</w:t>
      </w:r>
      <w:r w:rsidRPr="00CA5DBD">
        <w:rPr>
          <w:spacing w:val="40"/>
          <w:sz w:val="20"/>
          <w:szCs w:val="20"/>
        </w:rPr>
        <w:t xml:space="preserve"> </w:t>
      </w:r>
      <w:r w:rsidRPr="00CA5DBD">
        <w:rPr>
          <w:sz w:val="20"/>
          <w:szCs w:val="20"/>
        </w:rPr>
        <w:t>implementation of proposed changes.</w:t>
      </w:r>
    </w:p>
    <w:p w14:paraId="349212F1" w14:textId="77777777" w:rsidR="006C43E3" w:rsidRPr="00CA5DBD" w:rsidRDefault="006C43E3">
      <w:pPr>
        <w:pStyle w:val="BodyText"/>
        <w:spacing w:before="13"/>
        <w:rPr>
          <w:sz w:val="20"/>
          <w:szCs w:val="20"/>
        </w:rPr>
      </w:pPr>
    </w:p>
    <w:p w14:paraId="4AF17D5D" w14:textId="2AE3E4CB" w:rsidR="006C43E3" w:rsidRPr="00CA5DBD" w:rsidRDefault="0047151F" w:rsidP="00072B66">
      <w:pPr>
        <w:pStyle w:val="BodyText"/>
        <w:ind w:left="100"/>
        <w:rPr>
          <w:sz w:val="20"/>
          <w:szCs w:val="20"/>
        </w:rPr>
      </w:pPr>
      <w:r w:rsidRPr="00CA5DBD">
        <w:rPr>
          <w:sz w:val="20"/>
          <w:szCs w:val="20"/>
        </w:rPr>
        <w:t>You</w:t>
      </w:r>
      <w:r w:rsidRPr="00CA5DBD">
        <w:rPr>
          <w:spacing w:val="-7"/>
          <w:sz w:val="20"/>
          <w:szCs w:val="20"/>
        </w:rPr>
        <w:t xml:space="preserve"> </w:t>
      </w:r>
      <w:r w:rsidRPr="00CA5DBD">
        <w:rPr>
          <w:sz w:val="20"/>
          <w:szCs w:val="20"/>
        </w:rPr>
        <w:t>will</w:t>
      </w:r>
      <w:r w:rsidRPr="00CA5DBD">
        <w:rPr>
          <w:spacing w:val="-5"/>
          <w:sz w:val="20"/>
          <w:szCs w:val="20"/>
        </w:rPr>
        <w:t xml:space="preserve"> </w:t>
      </w:r>
      <w:r w:rsidRPr="00CA5DBD">
        <w:rPr>
          <w:sz w:val="20"/>
          <w:szCs w:val="20"/>
        </w:rPr>
        <w:t>receive</w:t>
      </w:r>
      <w:r w:rsidRPr="00CA5DBD">
        <w:rPr>
          <w:spacing w:val="-6"/>
          <w:sz w:val="20"/>
          <w:szCs w:val="20"/>
        </w:rPr>
        <w:t xml:space="preserve"> </w:t>
      </w:r>
      <w:r w:rsidRPr="00CA5DBD">
        <w:rPr>
          <w:sz w:val="20"/>
          <w:szCs w:val="20"/>
        </w:rPr>
        <w:t>monthly</w:t>
      </w:r>
      <w:r w:rsidRPr="00CA5DBD">
        <w:rPr>
          <w:spacing w:val="-4"/>
          <w:sz w:val="20"/>
          <w:szCs w:val="20"/>
        </w:rPr>
        <w:t xml:space="preserve"> </w:t>
      </w:r>
      <w:r w:rsidRPr="00CA5DBD">
        <w:rPr>
          <w:sz w:val="20"/>
          <w:szCs w:val="20"/>
        </w:rPr>
        <w:t>and/or</w:t>
      </w:r>
      <w:r w:rsidRPr="00CA5DBD">
        <w:rPr>
          <w:spacing w:val="-4"/>
          <w:sz w:val="20"/>
          <w:szCs w:val="20"/>
        </w:rPr>
        <w:t xml:space="preserve"> </w:t>
      </w:r>
      <w:r w:rsidRPr="00CA5DBD">
        <w:rPr>
          <w:sz w:val="20"/>
          <w:szCs w:val="20"/>
        </w:rPr>
        <w:t>quarterly</w:t>
      </w:r>
      <w:r w:rsidRPr="00CA5DBD">
        <w:rPr>
          <w:spacing w:val="-4"/>
          <w:sz w:val="20"/>
          <w:szCs w:val="20"/>
        </w:rPr>
        <w:t xml:space="preserve"> </w:t>
      </w:r>
      <w:r w:rsidRPr="00CA5DBD">
        <w:rPr>
          <w:sz w:val="20"/>
          <w:szCs w:val="20"/>
        </w:rPr>
        <w:t>account</w:t>
      </w:r>
      <w:r w:rsidRPr="00CA5DBD">
        <w:rPr>
          <w:spacing w:val="-4"/>
          <w:sz w:val="20"/>
          <w:szCs w:val="20"/>
        </w:rPr>
        <w:t xml:space="preserve"> </w:t>
      </w:r>
      <w:r w:rsidRPr="00CA5DBD">
        <w:rPr>
          <w:sz w:val="20"/>
          <w:szCs w:val="20"/>
        </w:rPr>
        <w:t>statements</w:t>
      </w:r>
      <w:r w:rsidRPr="00CA5DBD">
        <w:rPr>
          <w:spacing w:val="-4"/>
          <w:sz w:val="20"/>
          <w:szCs w:val="20"/>
        </w:rPr>
        <w:t xml:space="preserve"> </w:t>
      </w:r>
      <w:r w:rsidRPr="00CA5DBD">
        <w:rPr>
          <w:sz w:val="20"/>
          <w:szCs w:val="20"/>
        </w:rPr>
        <w:t>and</w:t>
      </w:r>
      <w:r w:rsidRPr="00CA5DBD">
        <w:rPr>
          <w:spacing w:val="-7"/>
          <w:sz w:val="20"/>
          <w:szCs w:val="20"/>
        </w:rPr>
        <w:t xml:space="preserve"> </w:t>
      </w:r>
      <w:r w:rsidRPr="00CA5DBD">
        <w:rPr>
          <w:sz w:val="20"/>
          <w:szCs w:val="20"/>
        </w:rPr>
        <w:t>may</w:t>
      </w:r>
      <w:r w:rsidRPr="00CA5DBD">
        <w:rPr>
          <w:spacing w:val="-6"/>
          <w:sz w:val="20"/>
          <w:szCs w:val="20"/>
        </w:rPr>
        <w:t xml:space="preserve"> </w:t>
      </w:r>
      <w:r w:rsidRPr="00CA5DBD">
        <w:rPr>
          <w:sz w:val="20"/>
          <w:szCs w:val="20"/>
        </w:rPr>
        <w:t>receive,</w:t>
      </w:r>
      <w:r w:rsidRPr="00CA5DBD">
        <w:rPr>
          <w:spacing w:val="-4"/>
          <w:sz w:val="20"/>
          <w:szCs w:val="20"/>
        </w:rPr>
        <w:t xml:space="preserve"> </w:t>
      </w:r>
      <w:r w:rsidRPr="00CA5DBD">
        <w:rPr>
          <w:sz w:val="20"/>
          <w:szCs w:val="20"/>
        </w:rPr>
        <w:t>depending</w:t>
      </w:r>
      <w:r w:rsidRPr="00CA5DBD">
        <w:rPr>
          <w:spacing w:val="-7"/>
          <w:sz w:val="20"/>
          <w:szCs w:val="20"/>
        </w:rPr>
        <w:t xml:space="preserve"> </w:t>
      </w:r>
      <w:r w:rsidRPr="00CA5DBD">
        <w:rPr>
          <w:sz w:val="20"/>
          <w:szCs w:val="20"/>
        </w:rPr>
        <w:t>on</w:t>
      </w:r>
      <w:r w:rsidRPr="00CA5DBD">
        <w:rPr>
          <w:spacing w:val="-7"/>
          <w:sz w:val="20"/>
          <w:szCs w:val="20"/>
        </w:rPr>
        <w:t xml:space="preserve"> </w:t>
      </w:r>
      <w:r w:rsidRPr="00CA5DBD">
        <w:rPr>
          <w:sz w:val="20"/>
          <w:szCs w:val="20"/>
        </w:rPr>
        <w:t>the</w:t>
      </w:r>
      <w:r w:rsidRPr="00CA5DBD">
        <w:rPr>
          <w:spacing w:val="-5"/>
          <w:sz w:val="20"/>
          <w:szCs w:val="20"/>
        </w:rPr>
        <w:t xml:space="preserve"> </w:t>
      </w:r>
      <w:r w:rsidRPr="00CA5DBD">
        <w:rPr>
          <w:sz w:val="20"/>
          <w:szCs w:val="20"/>
        </w:rPr>
        <w:t>advisory</w:t>
      </w:r>
      <w:r w:rsidRPr="00CA5DBD">
        <w:rPr>
          <w:spacing w:val="-6"/>
          <w:sz w:val="20"/>
          <w:szCs w:val="20"/>
        </w:rPr>
        <w:t xml:space="preserve"> </w:t>
      </w:r>
      <w:r w:rsidRPr="00CA5DBD">
        <w:rPr>
          <w:sz w:val="20"/>
          <w:szCs w:val="20"/>
        </w:rPr>
        <w:t>program</w:t>
      </w:r>
      <w:r w:rsidRPr="00CA5DBD">
        <w:rPr>
          <w:spacing w:val="-7"/>
          <w:sz w:val="20"/>
          <w:szCs w:val="20"/>
        </w:rPr>
        <w:t xml:space="preserve"> </w:t>
      </w:r>
      <w:r w:rsidRPr="00CA5DBD">
        <w:rPr>
          <w:sz w:val="20"/>
          <w:szCs w:val="20"/>
        </w:rPr>
        <w:t>we</w:t>
      </w:r>
      <w:r w:rsidRPr="00CA5DBD">
        <w:rPr>
          <w:spacing w:val="-5"/>
          <w:sz w:val="20"/>
          <w:szCs w:val="20"/>
        </w:rPr>
        <w:t xml:space="preserve"> </w:t>
      </w:r>
      <w:r w:rsidRPr="00CA5DBD">
        <w:rPr>
          <w:sz w:val="20"/>
          <w:szCs w:val="20"/>
        </w:rPr>
        <w:t>offer,</w:t>
      </w:r>
      <w:r w:rsidRPr="00CA5DBD">
        <w:rPr>
          <w:spacing w:val="-6"/>
          <w:sz w:val="20"/>
          <w:szCs w:val="20"/>
        </w:rPr>
        <w:t xml:space="preserve"> </w:t>
      </w:r>
      <w:r w:rsidRPr="00CA5DBD">
        <w:rPr>
          <w:sz w:val="20"/>
          <w:szCs w:val="20"/>
        </w:rPr>
        <w:t>a</w:t>
      </w:r>
      <w:r w:rsidRPr="00CA5DBD">
        <w:rPr>
          <w:spacing w:val="-6"/>
          <w:sz w:val="20"/>
          <w:szCs w:val="20"/>
        </w:rPr>
        <w:t xml:space="preserve"> </w:t>
      </w:r>
      <w:r w:rsidRPr="00CA5DBD">
        <w:rPr>
          <w:spacing w:val="-2"/>
          <w:sz w:val="20"/>
          <w:szCs w:val="20"/>
        </w:rPr>
        <w:t>quarterly</w:t>
      </w:r>
      <w:r w:rsidR="00072B66">
        <w:rPr>
          <w:spacing w:val="-2"/>
          <w:sz w:val="20"/>
          <w:szCs w:val="20"/>
        </w:rPr>
        <w:t xml:space="preserve"> </w:t>
      </w:r>
      <w:r w:rsidRPr="00CA5DBD">
        <w:rPr>
          <w:sz w:val="20"/>
          <w:szCs w:val="20"/>
        </w:rPr>
        <w:t>performance</w:t>
      </w:r>
      <w:r w:rsidRPr="00CA5DBD">
        <w:rPr>
          <w:spacing w:val="-7"/>
          <w:sz w:val="20"/>
          <w:szCs w:val="20"/>
        </w:rPr>
        <w:t xml:space="preserve"> </w:t>
      </w:r>
      <w:r w:rsidRPr="00CA5DBD">
        <w:rPr>
          <w:sz w:val="20"/>
          <w:szCs w:val="20"/>
        </w:rPr>
        <w:t>report</w:t>
      </w:r>
      <w:r w:rsidRPr="00CA5DBD">
        <w:rPr>
          <w:spacing w:val="-8"/>
          <w:sz w:val="20"/>
          <w:szCs w:val="20"/>
        </w:rPr>
        <w:t xml:space="preserve"> </w:t>
      </w:r>
      <w:r w:rsidRPr="00CA5DBD">
        <w:rPr>
          <w:spacing w:val="-2"/>
          <w:sz w:val="20"/>
          <w:szCs w:val="20"/>
        </w:rPr>
        <w:t>(“QPR”).</w:t>
      </w:r>
    </w:p>
    <w:p w14:paraId="2D633BEB" w14:textId="77777777" w:rsidR="006C43E3" w:rsidRPr="00CA5DBD" w:rsidRDefault="006C43E3">
      <w:pPr>
        <w:pStyle w:val="BodyText"/>
        <w:spacing w:before="39"/>
        <w:rPr>
          <w:sz w:val="20"/>
          <w:szCs w:val="20"/>
        </w:rPr>
      </w:pPr>
    </w:p>
    <w:p w14:paraId="52FE65C2" w14:textId="77777777" w:rsidR="006C43E3" w:rsidRPr="00CA5DBD" w:rsidRDefault="0047151F">
      <w:pPr>
        <w:pStyle w:val="BodyText"/>
        <w:spacing w:before="1" w:line="276" w:lineRule="auto"/>
        <w:ind w:left="100"/>
        <w:rPr>
          <w:sz w:val="20"/>
          <w:szCs w:val="20"/>
        </w:rPr>
      </w:pPr>
      <w:r w:rsidRPr="00CA5DBD">
        <w:rPr>
          <w:sz w:val="20"/>
          <w:szCs w:val="20"/>
        </w:rPr>
        <w:t>QPRs are</w:t>
      </w:r>
      <w:r w:rsidRPr="00CA5DBD">
        <w:rPr>
          <w:spacing w:val="-2"/>
          <w:sz w:val="20"/>
          <w:szCs w:val="20"/>
        </w:rPr>
        <w:t xml:space="preserve"> </w:t>
      </w:r>
      <w:r w:rsidRPr="00CA5DBD">
        <w:rPr>
          <w:sz w:val="20"/>
          <w:szCs w:val="20"/>
        </w:rPr>
        <w:t>for</w:t>
      </w:r>
      <w:r w:rsidRPr="00CA5DBD">
        <w:rPr>
          <w:spacing w:val="-3"/>
          <w:sz w:val="20"/>
          <w:szCs w:val="20"/>
        </w:rPr>
        <w:t xml:space="preserve"> </w:t>
      </w:r>
      <w:r w:rsidRPr="00CA5DBD">
        <w:rPr>
          <w:sz w:val="20"/>
          <w:szCs w:val="20"/>
        </w:rPr>
        <w:t>informational</w:t>
      </w:r>
      <w:r w:rsidRPr="00CA5DBD">
        <w:rPr>
          <w:spacing w:val="-1"/>
          <w:sz w:val="20"/>
          <w:szCs w:val="20"/>
        </w:rPr>
        <w:t xml:space="preserve"> </w:t>
      </w:r>
      <w:r w:rsidRPr="00CA5DBD">
        <w:rPr>
          <w:sz w:val="20"/>
          <w:szCs w:val="20"/>
        </w:rPr>
        <w:t>purposes only</w:t>
      </w:r>
      <w:r w:rsidRPr="00CA5DBD">
        <w:rPr>
          <w:spacing w:val="-3"/>
          <w:sz w:val="20"/>
          <w:szCs w:val="20"/>
        </w:rPr>
        <w:t xml:space="preserve"> </w:t>
      </w:r>
      <w:r w:rsidRPr="00CA5DBD">
        <w:rPr>
          <w:sz w:val="20"/>
          <w:szCs w:val="20"/>
        </w:rPr>
        <w:t>and</w:t>
      </w:r>
      <w:r w:rsidRPr="00CA5DBD">
        <w:rPr>
          <w:spacing w:val="-4"/>
          <w:sz w:val="20"/>
          <w:szCs w:val="20"/>
        </w:rPr>
        <w:t xml:space="preserve"> </w:t>
      </w:r>
      <w:r w:rsidRPr="00CA5DBD">
        <w:rPr>
          <w:sz w:val="20"/>
          <w:szCs w:val="20"/>
        </w:rPr>
        <w:t>based</w:t>
      </w:r>
      <w:r w:rsidRPr="00CA5DBD">
        <w:rPr>
          <w:spacing w:val="-4"/>
          <w:sz w:val="20"/>
          <w:szCs w:val="20"/>
        </w:rPr>
        <w:t xml:space="preserve"> </w:t>
      </w:r>
      <w:r w:rsidRPr="00CA5DBD">
        <w:rPr>
          <w:sz w:val="20"/>
          <w:szCs w:val="20"/>
        </w:rPr>
        <w:t>on</w:t>
      </w:r>
      <w:r w:rsidRPr="00CA5DBD">
        <w:rPr>
          <w:spacing w:val="-4"/>
          <w:sz w:val="20"/>
          <w:szCs w:val="20"/>
        </w:rPr>
        <w:t xml:space="preserve"> </w:t>
      </w:r>
      <w:r w:rsidRPr="00CA5DBD">
        <w:rPr>
          <w:sz w:val="20"/>
          <w:szCs w:val="20"/>
        </w:rPr>
        <w:t>information</w:t>
      </w:r>
      <w:r w:rsidRPr="00CA5DBD">
        <w:rPr>
          <w:spacing w:val="-2"/>
          <w:sz w:val="20"/>
          <w:szCs w:val="20"/>
        </w:rPr>
        <w:t xml:space="preserve"> </w:t>
      </w:r>
      <w:r w:rsidRPr="00CA5DBD">
        <w:rPr>
          <w:sz w:val="20"/>
          <w:szCs w:val="20"/>
        </w:rPr>
        <w:t>believed</w:t>
      </w:r>
      <w:r w:rsidRPr="00CA5DBD">
        <w:rPr>
          <w:spacing w:val="-4"/>
          <w:sz w:val="20"/>
          <w:szCs w:val="20"/>
        </w:rPr>
        <w:t xml:space="preserve"> </w:t>
      </w:r>
      <w:r w:rsidRPr="00CA5DBD">
        <w:rPr>
          <w:sz w:val="20"/>
          <w:szCs w:val="20"/>
        </w:rPr>
        <w:t>to</w:t>
      </w:r>
      <w:r w:rsidRPr="00CA5DBD">
        <w:rPr>
          <w:spacing w:val="-2"/>
          <w:sz w:val="20"/>
          <w:szCs w:val="20"/>
        </w:rPr>
        <w:t xml:space="preserve"> </w:t>
      </w:r>
      <w:r w:rsidRPr="00CA5DBD">
        <w:rPr>
          <w:sz w:val="20"/>
          <w:szCs w:val="20"/>
        </w:rPr>
        <w:t>be accurate,</w:t>
      </w:r>
      <w:r w:rsidRPr="00CA5DBD">
        <w:rPr>
          <w:spacing w:val="-3"/>
          <w:sz w:val="20"/>
          <w:szCs w:val="20"/>
        </w:rPr>
        <w:t xml:space="preserve"> </w:t>
      </w:r>
      <w:r w:rsidRPr="00CA5DBD">
        <w:rPr>
          <w:sz w:val="20"/>
          <w:szCs w:val="20"/>
        </w:rPr>
        <w:t>but</w:t>
      </w:r>
      <w:r w:rsidRPr="00CA5DBD">
        <w:rPr>
          <w:spacing w:val="-2"/>
          <w:sz w:val="20"/>
          <w:szCs w:val="20"/>
        </w:rPr>
        <w:t xml:space="preserve"> </w:t>
      </w:r>
      <w:r w:rsidRPr="00CA5DBD">
        <w:rPr>
          <w:sz w:val="20"/>
          <w:szCs w:val="20"/>
        </w:rPr>
        <w:t>that</w:t>
      </w:r>
      <w:r w:rsidRPr="00CA5DBD">
        <w:rPr>
          <w:spacing w:val="-3"/>
          <w:sz w:val="20"/>
          <w:szCs w:val="20"/>
        </w:rPr>
        <w:t xml:space="preserve"> </w:t>
      </w:r>
      <w:r w:rsidRPr="00CA5DBD">
        <w:rPr>
          <w:sz w:val="20"/>
          <w:szCs w:val="20"/>
        </w:rPr>
        <w:t>we</w:t>
      </w:r>
      <w:r w:rsidRPr="00CA5DBD">
        <w:rPr>
          <w:spacing w:val="-2"/>
          <w:sz w:val="20"/>
          <w:szCs w:val="20"/>
        </w:rPr>
        <w:t xml:space="preserve"> </w:t>
      </w:r>
      <w:r w:rsidRPr="00CA5DBD">
        <w:rPr>
          <w:sz w:val="20"/>
          <w:szCs w:val="20"/>
        </w:rPr>
        <w:t>have not</w:t>
      </w:r>
      <w:r w:rsidRPr="00CA5DBD">
        <w:rPr>
          <w:spacing w:val="-3"/>
          <w:sz w:val="20"/>
          <w:szCs w:val="20"/>
        </w:rPr>
        <w:t xml:space="preserve"> </w:t>
      </w:r>
      <w:r w:rsidRPr="00CA5DBD">
        <w:rPr>
          <w:sz w:val="20"/>
          <w:szCs w:val="20"/>
        </w:rPr>
        <w:t>verified.</w:t>
      </w:r>
      <w:r w:rsidRPr="00CA5DBD">
        <w:rPr>
          <w:spacing w:val="-3"/>
          <w:sz w:val="20"/>
          <w:szCs w:val="20"/>
        </w:rPr>
        <w:t xml:space="preserve"> </w:t>
      </w:r>
      <w:r w:rsidRPr="00CA5DBD">
        <w:rPr>
          <w:sz w:val="20"/>
          <w:szCs w:val="20"/>
        </w:rPr>
        <w:t>For accurate</w:t>
      </w:r>
      <w:r w:rsidRPr="00CA5DBD">
        <w:rPr>
          <w:spacing w:val="40"/>
          <w:sz w:val="20"/>
          <w:szCs w:val="20"/>
        </w:rPr>
        <w:t xml:space="preserve"> </w:t>
      </w:r>
      <w:r w:rsidRPr="00CA5DBD">
        <w:rPr>
          <w:sz w:val="20"/>
          <w:szCs w:val="20"/>
        </w:rPr>
        <w:t>account information, you must refer to the account statement from the account custodian.</w:t>
      </w:r>
    </w:p>
    <w:p w14:paraId="1ED20D2D" w14:textId="77777777" w:rsidR="006C43E3" w:rsidRPr="00CA5DBD" w:rsidRDefault="006C43E3">
      <w:pPr>
        <w:pStyle w:val="BodyText"/>
        <w:spacing w:before="53"/>
        <w:rPr>
          <w:sz w:val="20"/>
          <w:szCs w:val="20"/>
        </w:rPr>
      </w:pPr>
    </w:p>
    <w:p w14:paraId="7B5036BC" w14:textId="77777777" w:rsidR="006C43E3" w:rsidRPr="00CA5DBD" w:rsidRDefault="0047151F">
      <w:pPr>
        <w:pStyle w:val="Heading1"/>
        <w:spacing w:before="1"/>
        <w:jc w:val="both"/>
        <w:rPr>
          <w:szCs w:val="20"/>
        </w:rPr>
      </w:pPr>
      <w:bookmarkStart w:id="18" w:name="_Toc181081157"/>
      <w:r w:rsidRPr="00CA5DBD">
        <w:rPr>
          <w:color w:val="365F91"/>
          <w:szCs w:val="20"/>
        </w:rPr>
        <w:t>Item</w:t>
      </w:r>
      <w:r w:rsidRPr="00CA5DBD">
        <w:rPr>
          <w:color w:val="365F91"/>
          <w:spacing w:val="-3"/>
          <w:szCs w:val="20"/>
        </w:rPr>
        <w:t xml:space="preserve"> </w:t>
      </w:r>
      <w:r w:rsidRPr="00CA5DBD">
        <w:rPr>
          <w:color w:val="365F91"/>
          <w:szCs w:val="20"/>
        </w:rPr>
        <w:t>14</w:t>
      </w:r>
      <w:r w:rsidRPr="00CA5DBD">
        <w:rPr>
          <w:color w:val="365F91"/>
          <w:spacing w:val="-5"/>
          <w:szCs w:val="20"/>
        </w:rPr>
        <w:t xml:space="preserve"> </w:t>
      </w:r>
      <w:r w:rsidRPr="00CA5DBD">
        <w:rPr>
          <w:color w:val="365F91"/>
          <w:szCs w:val="20"/>
        </w:rPr>
        <w:t>–</w:t>
      </w:r>
      <w:r w:rsidRPr="00CA5DBD">
        <w:rPr>
          <w:color w:val="365F91"/>
          <w:spacing w:val="-2"/>
          <w:szCs w:val="20"/>
        </w:rPr>
        <w:t xml:space="preserve"> </w:t>
      </w:r>
      <w:r w:rsidRPr="00CA5DBD">
        <w:rPr>
          <w:color w:val="365F91"/>
          <w:szCs w:val="20"/>
        </w:rPr>
        <w:t>Client</w:t>
      </w:r>
      <w:r w:rsidRPr="00CA5DBD">
        <w:rPr>
          <w:color w:val="365F91"/>
          <w:spacing w:val="-3"/>
          <w:szCs w:val="20"/>
        </w:rPr>
        <w:t xml:space="preserve"> </w:t>
      </w:r>
      <w:r w:rsidRPr="00CA5DBD">
        <w:rPr>
          <w:color w:val="365F91"/>
          <w:szCs w:val="20"/>
        </w:rPr>
        <w:t>Referrals</w:t>
      </w:r>
      <w:r w:rsidRPr="00CA5DBD">
        <w:rPr>
          <w:color w:val="365F91"/>
          <w:spacing w:val="-5"/>
          <w:szCs w:val="20"/>
        </w:rPr>
        <w:t xml:space="preserve"> </w:t>
      </w:r>
      <w:r w:rsidRPr="00CA5DBD">
        <w:rPr>
          <w:color w:val="365F91"/>
          <w:szCs w:val="20"/>
        </w:rPr>
        <w:t>and</w:t>
      </w:r>
      <w:r w:rsidRPr="00CA5DBD">
        <w:rPr>
          <w:color w:val="365F91"/>
          <w:spacing w:val="-4"/>
          <w:szCs w:val="20"/>
        </w:rPr>
        <w:t xml:space="preserve"> </w:t>
      </w:r>
      <w:r w:rsidRPr="00CA5DBD">
        <w:rPr>
          <w:color w:val="365F91"/>
          <w:szCs w:val="20"/>
        </w:rPr>
        <w:t>Other</w:t>
      </w:r>
      <w:r w:rsidRPr="00CA5DBD">
        <w:rPr>
          <w:color w:val="365F91"/>
          <w:spacing w:val="-3"/>
          <w:szCs w:val="20"/>
        </w:rPr>
        <w:t xml:space="preserve"> </w:t>
      </w:r>
      <w:r w:rsidRPr="00CA5DBD">
        <w:rPr>
          <w:color w:val="365F91"/>
          <w:spacing w:val="-2"/>
          <w:szCs w:val="20"/>
        </w:rPr>
        <w:t>Compensation</w:t>
      </w:r>
      <w:bookmarkEnd w:id="18"/>
    </w:p>
    <w:p w14:paraId="3E016B43" w14:textId="77777777" w:rsidR="006C43E3" w:rsidRPr="00CA5DBD" w:rsidRDefault="006C43E3">
      <w:pPr>
        <w:pStyle w:val="BodyText"/>
        <w:spacing w:before="12"/>
        <w:rPr>
          <w:i/>
          <w:sz w:val="20"/>
          <w:szCs w:val="20"/>
        </w:rPr>
      </w:pPr>
    </w:p>
    <w:p w14:paraId="577CB458" w14:textId="77777777" w:rsidR="006C43E3" w:rsidRPr="00CA5DBD" w:rsidRDefault="0047151F">
      <w:pPr>
        <w:spacing w:before="1"/>
        <w:ind w:left="100"/>
        <w:rPr>
          <w:b/>
          <w:sz w:val="20"/>
          <w:szCs w:val="20"/>
        </w:rPr>
      </w:pPr>
      <w:r w:rsidRPr="00CA5DBD">
        <w:rPr>
          <w:b/>
          <w:sz w:val="20"/>
          <w:szCs w:val="20"/>
        </w:rPr>
        <w:t>Client</w:t>
      </w:r>
      <w:r w:rsidRPr="00CA5DBD">
        <w:rPr>
          <w:b/>
          <w:spacing w:val="-4"/>
          <w:sz w:val="20"/>
          <w:szCs w:val="20"/>
        </w:rPr>
        <w:t xml:space="preserve"> </w:t>
      </w:r>
      <w:r w:rsidRPr="00CA5DBD">
        <w:rPr>
          <w:b/>
          <w:spacing w:val="-2"/>
          <w:sz w:val="20"/>
          <w:szCs w:val="20"/>
        </w:rPr>
        <w:t>Referrals</w:t>
      </w:r>
    </w:p>
    <w:p w14:paraId="661F66FD" w14:textId="77777777" w:rsidR="006C43E3" w:rsidRPr="00CA5DBD" w:rsidRDefault="006C43E3">
      <w:pPr>
        <w:pStyle w:val="BodyText"/>
        <w:spacing w:before="42"/>
        <w:rPr>
          <w:b/>
          <w:sz w:val="20"/>
          <w:szCs w:val="20"/>
        </w:rPr>
      </w:pPr>
    </w:p>
    <w:p w14:paraId="5DBEDBA3" w14:textId="77777777" w:rsidR="006C43E3" w:rsidRPr="00CA5DBD" w:rsidRDefault="0047151F">
      <w:pPr>
        <w:pStyle w:val="BodyText"/>
        <w:spacing w:line="273" w:lineRule="auto"/>
        <w:ind w:left="100" w:right="113"/>
        <w:jc w:val="both"/>
        <w:rPr>
          <w:sz w:val="20"/>
          <w:szCs w:val="20"/>
        </w:rPr>
      </w:pPr>
      <w:r w:rsidRPr="00CA5DBD">
        <w:rPr>
          <w:sz w:val="20"/>
          <w:szCs w:val="20"/>
        </w:rPr>
        <w:t>Integrated Benefits, Incorporated does not pay referral fees (non-commission based) to independent solicitors (non-registered</w:t>
      </w:r>
      <w:r w:rsidRPr="00CA5DBD">
        <w:rPr>
          <w:spacing w:val="40"/>
          <w:sz w:val="20"/>
          <w:szCs w:val="20"/>
        </w:rPr>
        <w:t xml:space="preserve"> </w:t>
      </w:r>
      <w:r w:rsidRPr="00CA5DBD">
        <w:rPr>
          <w:sz w:val="20"/>
          <w:szCs w:val="20"/>
        </w:rPr>
        <w:t>representatives) for the referral of their clients to Integrated Benefits, Incorporated in accordance with relevant state statutes and rules.</w:t>
      </w:r>
    </w:p>
    <w:p w14:paraId="03EA755F" w14:textId="77777777" w:rsidR="006D105C" w:rsidRPr="00CA5DBD" w:rsidRDefault="006D105C">
      <w:pPr>
        <w:pStyle w:val="BodyText"/>
        <w:spacing w:line="273" w:lineRule="auto"/>
        <w:ind w:left="100" w:right="113"/>
        <w:jc w:val="both"/>
        <w:rPr>
          <w:sz w:val="20"/>
          <w:szCs w:val="20"/>
        </w:rPr>
      </w:pPr>
    </w:p>
    <w:p w14:paraId="4D18C373" w14:textId="77777777" w:rsidR="006D105C" w:rsidRPr="000907D1" w:rsidRDefault="006D105C" w:rsidP="006D105C">
      <w:pPr>
        <w:pStyle w:val="BodyText"/>
        <w:spacing w:line="273" w:lineRule="auto"/>
        <w:ind w:left="100" w:right="113"/>
        <w:rPr>
          <w:b/>
          <w:bCs/>
          <w:sz w:val="20"/>
          <w:szCs w:val="20"/>
        </w:rPr>
      </w:pPr>
      <w:r w:rsidRPr="000907D1">
        <w:rPr>
          <w:b/>
          <w:bCs/>
          <w:sz w:val="20"/>
          <w:szCs w:val="20"/>
        </w:rPr>
        <w:t xml:space="preserve">Other Compensation </w:t>
      </w:r>
    </w:p>
    <w:p w14:paraId="4A0EE56C" w14:textId="77777777" w:rsidR="006D105C" w:rsidRPr="00CA5DBD" w:rsidRDefault="006D105C" w:rsidP="006D105C">
      <w:pPr>
        <w:pStyle w:val="BodyText"/>
        <w:spacing w:line="273" w:lineRule="auto"/>
        <w:ind w:left="100" w:right="113"/>
        <w:rPr>
          <w:sz w:val="20"/>
          <w:szCs w:val="20"/>
        </w:rPr>
      </w:pPr>
    </w:p>
    <w:p w14:paraId="3884477D" w14:textId="63B4E493" w:rsidR="006D105C" w:rsidRPr="00CA5DBD" w:rsidRDefault="006D105C" w:rsidP="006D105C">
      <w:pPr>
        <w:pStyle w:val="BodyText"/>
        <w:spacing w:line="273" w:lineRule="auto"/>
        <w:ind w:left="100" w:right="113"/>
        <w:rPr>
          <w:sz w:val="20"/>
          <w:szCs w:val="20"/>
        </w:rPr>
      </w:pPr>
      <w:r w:rsidRPr="00CA5DBD">
        <w:rPr>
          <w:sz w:val="20"/>
          <w:szCs w:val="20"/>
        </w:rPr>
        <w:t>We do not pay another person or entity for referring or soliciting clients to Integrated Benefits.</w:t>
      </w:r>
    </w:p>
    <w:p w14:paraId="7DFCF359" w14:textId="77777777" w:rsidR="006C43E3" w:rsidRPr="00CA5DBD" w:rsidRDefault="006C43E3">
      <w:pPr>
        <w:pStyle w:val="BodyText"/>
        <w:spacing w:before="55"/>
        <w:rPr>
          <w:sz w:val="20"/>
          <w:szCs w:val="20"/>
        </w:rPr>
      </w:pPr>
    </w:p>
    <w:p w14:paraId="6C109630" w14:textId="77777777" w:rsidR="006C43E3" w:rsidRPr="00CA5DBD" w:rsidRDefault="0047151F">
      <w:pPr>
        <w:pStyle w:val="Heading1"/>
        <w:rPr>
          <w:szCs w:val="20"/>
        </w:rPr>
      </w:pPr>
      <w:bookmarkStart w:id="19" w:name="_Toc181081158"/>
      <w:r w:rsidRPr="00CA5DBD">
        <w:rPr>
          <w:color w:val="365F91"/>
          <w:szCs w:val="20"/>
        </w:rPr>
        <w:t>Item</w:t>
      </w:r>
      <w:r w:rsidRPr="00CA5DBD">
        <w:rPr>
          <w:color w:val="365F91"/>
          <w:spacing w:val="-1"/>
          <w:szCs w:val="20"/>
        </w:rPr>
        <w:t xml:space="preserve"> </w:t>
      </w:r>
      <w:r w:rsidRPr="00CA5DBD">
        <w:rPr>
          <w:color w:val="365F91"/>
          <w:szCs w:val="20"/>
        </w:rPr>
        <w:t>15</w:t>
      </w:r>
      <w:r w:rsidRPr="00CA5DBD">
        <w:rPr>
          <w:color w:val="365F91"/>
          <w:spacing w:val="-3"/>
          <w:szCs w:val="20"/>
        </w:rPr>
        <w:t xml:space="preserve"> </w:t>
      </w:r>
      <w:r w:rsidRPr="00CA5DBD">
        <w:rPr>
          <w:color w:val="365F91"/>
          <w:szCs w:val="20"/>
        </w:rPr>
        <w:t xml:space="preserve">– </w:t>
      </w:r>
      <w:r w:rsidRPr="00CA5DBD">
        <w:rPr>
          <w:color w:val="365F91"/>
          <w:spacing w:val="-2"/>
          <w:szCs w:val="20"/>
        </w:rPr>
        <w:t>Custody</w:t>
      </w:r>
      <w:bookmarkEnd w:id="19"/>
    </w:p>
    <w:p w14:paraId="535EAF30" w14:textId="77777777" w:rsidR="006C43E3" w:rsidRPr="00CA5DBD" w:rsidRDefault="006C43E3">
      <w:pPr>
        <w:pStyle w:val="BodyText"/>
        <w:spacing w:before="28"/>
        <w:rPr>
          <w:b/>
          <w:sz w:val="20"/>
          <w:szCs w:val="20"/>
        </w:rPr>
      </w:pPr>
    </w:p>
    <w:p w14:paraId="445AE754" w14:textId="17CFA65C" w:rsidR="007250A6" w:rsidRPr="007250A6" w:rsidRDefault="007250A6" w:rsidP="007250A6">
      <w:pPr>
        <w:pStyle w:val="BodyText"/>
        <w:spacing w:line="276" w:lineRule="auto"/>
        <w:ind w:left="100" w:right="111"/>
        <w:rPr>
          <w:sz w:val="20"/>
          <w:szCs w:val="20"/>
        </w:rPr>
      </w:pPr>
      <w:r w:rsidRPr="007250A6">
        <w:rPr>
          <w:sz w:val="20"/>
          <w:szCs w:val="20"/>
        </w:rPr>
        <w:t>Under government regulations, we are deemed to have custody of a client’s assets if the client authorizes us to instruct</w:t>
      </w:r>
      <w:r>
        <w:rPr>
          <w:sz w:val="20"/>
          <w:szCs w:val="20"/>
        </w:rPr>
        <w:t xml:space="preserve"> </w:t>
      </w:r>
      <w:r w:rsidRPr="007250A6">
        <w:rPr>
          <w:sz w:val="20"/>
          <w:szCs w:val="20"/>
        </w:rPr>
        <w:t>the custodians to deduct our advisory fees directly from the client’s account. As part of the billing process, the clients that</w:t>
      </w:r>
      <w:r>
        <w:rPr>
          <w:sz w:val="20"/>
          <w:szCs w:val="20"/>
        </w:rPr>
        <w:t xml:space="preserve"> </w:t>
      </w:r>
      <w:r w:rsidRPr="007250A6">
        <w:rPr>
          <w:sz w:val="20"/>
          <w:szCs w:val="20"/>
        </w:rPr>
        <w:t>give us written authority will have their fees directly debited from their custodian account. Each quarter we will send an</w:t>
      </w:r>
      <w:r>
        <w:rPr>
          <w:sz w:val="20"/>
          <w:szCs w:val="20"/>
        </w:rPr>
        <w:t xml:space="preserve"> </w:t>
      </w:r>
      <w:r w:rsidRPr="007250A6">
        <w:rPr>
          <w:sz w:val="20"/>
          <w:szCs w:val="20"/>
        </w:rPr>
        <w:t>invoice copy to our clients and then we will advise the custodian of the amount of the fee to be deducted from the client's</w:t>
      </w:r>
      <w:r>
        <w:rPr>
          <w:sz w:val="20"/>
          <w:szCs w:val="20"/>
        </w:rPr>
        <w:t xml:space="preserve"> </w:t>
      </w:r>
      <w:r w:rsidRPr="007250A6">
        <w:rPr>
          <w:sz w:val="20"/>
          <w:szCs w:val="20"/>
        </w:rPr>
        <w:t>account. At least quarterly, the custodian is required to send to the client a statement showing all transactions within</w:t>
      </w:r>
      <w:r>
        <w:rPr>
          <w:sz w:val="20"/>
          <w:szCs w:val="20"/>
        </w:rPr>
        <w:t xml:space="preserve"> </w:t>
      </w:r>
      <w:r w:rsidRPr="007250A6">
        <w:rPr>
          <w:sz w:val="20"/>
          <w:szCs w:val="20"/>
        </w:rPr>
        <w:t>the account during the reporting period.</w:t>
      </w:r>
    </w:p>
    <w:p w14:paraId="08E759BC" w14:textId="77777777" w:rsidR="007250A6" w:rsidRDefault="007250A6" w:rsidP="007250A6">
      <w:pPr>
        <w:pStyle w:val="BodyText"/>
        <w:spacing w:line="276" w:lineRule="auto"/>
        <w:ind w:left="100" w:right="111"/>
        <w:rPr>
          <w:sz w:val="20"/>
          <w:szCs w:val="20"/>
        </w:rPr>
      </w:pPr>
    </w:p>
    <w:p w14:paraId="70DEAF0E" w14:textId="4FF85369" w:rsidR="007250A6" w:rsidRDefault="007250A6" w:rsidP="006B6D71">
      <w:pPr>
        <w:pStyle w:val="BodyText"/>
        <w:spacing w:line="276" w:lineRule="auto"/>
        <w:ind w:left="100" w:right="111"/>
        <w:rPr>
          <w:sz w:val="20"/>
          <w:szCs w:val="20"/>
        </w:rPr>
      </w:pPr>
      <w:r>
        <w:rPr>
          <w:sz w:val="20"/>
          <w:szCs w:val="20"/>
        </w:rPr>
        <w:t>IBI</w:t>
      </w:r>
      <w:r w:rsidRPr="007250A6">
        <w:rPr>
          <w:sz w:val="20"/>
          <w:szCs w:val="20"/>
        </w:rPr>
        <w:t xml:space="preserve"> also sends reports directly to our clients on a quarterly basis. We urge our clients to</w:t>
      </w:r>
      <w:r>
        <w:rPr>
          <w:sz w:val="20"/>
          <w:szCs w:val="20"/>
        </w:rPr>
        <w:t xml:space="preserve"> </w:t>
      </w:r>
      <w:r w:rsidRPr="007250A6">
        <w:rPr>
          <w:sz w:val="20"/>
          <w:szCs w:val="20"/>
        </w:rPr>
        <w:t xml:space="preserve">carefully compare the information provided on these statements with </w:t>
      </w:r>
      <w:proofErr w:type="gramStart"/>
      <w:r w:rsidRPr="007250A6">
        <w:rPr>
          <w:sz w:val="20"/>
          <w:szCs w:val="20"/>
        </w:rPr>
        <w:t>those</w:t>
      </w:r>
      <w:proofErr w:type="gramEnd"/>
      <w:r w:rsidRPr="007250A6">
        <w:rPr>
          <w:sz w:val="20"/>
          <w:szCs w:val="20"/>
        </w:rPr>
        <w:t xml:space="preserve"> provided by the custodian, to ensure that all</w:t>
      </w:r>
      <w:r>
        <w:rPr>
          <w:sz w:val="20"/>
          <w:szCs w:val="20"/>
        </w:rPr>
        <w:t xml:space="preserve"> </w:t>
      </w:r>
      <w:r w:rsidRPr="007250A6">
        <w:rPr>
          <w:sz w:val="20"/>
          <w:szCs w:val="20"/>
        </w:rPr>
        <w:t>account transactions, holdings, and values are correct and current. Clients should contact us directly if they</w:t>
      </w:r>
      <w:r>
        <w:rPr>
          <w:sz w:val="20"/>
          <w:szCs w:val="20"/>
        </w:rPr>
        <w:t xml:space="preserve"> </w:t>
      </w:r>
      <w:r w:rsidRPr="007250A6">
        <w:rPr>
          <w:sz w:val="20"/>
          <w:szCs w:val="20"/>
        </w:rPr>
        <w:t>believe that</w:t>
      </w:r>
      <w:r>
        <w:rPr>
          <w:sz w:val="20"/>
          <w:szCs w:val="20"/>
        </w:rPr>
        <w:t xml:space="preserve"> </w:t>
      </w:r>
      <w:r w:rsidRPr="007250A6">
        <w:rPr>
          <w:sz w:val="20"/>
          <w:szCs w:val="20"/>
        </w:rPr>
        <w:t>there is an error in their statement.</w:t>
      </w:r>
    </w:p>
    <w:p w14:paraId="5C90ED2A" w14:textId="77777777" w:rsidR="006C43E3" w:rsidRPr="00CA5DBD" w:rsidRDefault="006C43E3">
      <w:pPr>
        <w:pStyle w:val="BodyText"/>
        <w:spacing w:before="55"/>
        <w:rPr>
          <w:sz w:val="20"/>
          <w:szCs w:val="20"/>
        </w:rPr>
      </w:pPr>
    </w:p>
    <w:p w14:paraId="3EE7527A" w14:textId="77777777" w:rsidR="006C43E3" w:rsidRPr="00CA5DBD" w:rsidRDefault="0047151F">
      <w:pPr>
        <w:pStyle w:val="Heading1"/>
        <w:rPr>
          <w:szCs w:val="20"/>
        </w:rPr>
      </w:pPr>
      <w:bookmarkStart w:id="20" w:name="_Toc181081159"/>
      <w:r w:rsidRPr="00CA5DBD">
        <w:rPr>
          <w:color w:val="365F91"/>
          <w:szCs w:val="20"/>
        </w:rPr>
        <w:t>Item</w:t>
      </w:r>
      <w:r w:rsidRPr="00CA5DBD">
        <w:rPr>
          <w:color w:val="365F91"/>
          <w:spacing w:val="-4"/>
          <w:szCs w:val="20"/>
        </w:rPr>
        <w:t xml:space="preserve"> </w:t>
      </w:r>
      <w:r w:rsidRPr="00CA5DBD">
        <w:rPr>
          <w:color w:val="365F91"/>
          <w:szCs w:val="20"/>
        </w:rPr>
        <w:t>16</w:t>
      </w:r>
      <w:r w:rsidRPr="00CA5DBD">
        <w:rPr>
          <w:color w:val="365F91"/>
          <w:spacing w:val="-6"/>
          <w:szCs w:val="20"/>
        </w:rPr>
        <w:t xml:space="preserve"> </w:t>
      </w:r>
      <w:r w:rsidRPr="00CA5DBD">
        <w:rPr>
          <w:color w:val="365F91"/>
          <w:szCs w:val="20"/>
        </w:rPr>
        <w:t>–</w:t>
      </w:r>
      <w:r w:rsidRPr="00CA5DBD">
        <w:rPr>
          <w:color w:val="365F91"/>
          <w:spacing w:val="-4"/>
          <w:szCs w:val="20"/>
        </w:rPr>
        <w:t xml:space="preserve"> </w:t>
      </w:r>
      <w:r w:rsidRPr="00CA5DBD">
        <w:rPr>
          <w:color w:val="365F91"/>
          <w:szCs w:val="20"/>
        </w:rPr>
        <w:t>Investment</w:t>
      </w:r>
      <w:r w:rsidRPr="00CA5DBD">
        <w:rPr>
          <w:color w:val="365F91"/>
          <w:spacing w:val="-3"/>
          <w:szCs w:val="20"/>
        </w:rPr>
        <w:t xml:space="preserve"> </w:t>
      </w:r>
      <w:r w:rsidRPr="00CA5DBD">
        <w:rPr>
          <w:color w:val="365F91"/>
          <w:spacing w:val="-2"/>
          <w:szCs w:val="20"/>
        </w:rPr>
        <w:t>Discretion</w:t>
      </w:r>
      <w:bookmarkEnd w:id="20"/>
    </w:p>
    <w:p w14:paraId="4B53F394" w14:textId="4F3A90FE" w:rsidR="006C43E3" w:rsidRPr="00CA5DBD" w:rsidRDefault="0047151F">
      <w:pPr>
        <w:pStyle w:val="BodyText"/>
        <w:spacing w:before="26" w:line="276" w:lineRule="auto"/>
        <w:ind w:left="100" w:right="125"/>
        <w:rPr>
          <w:sz w:val="20"/>
          <w:szCs w:val="20"/>
        </w:rPr>
      </w:pPr>
      <w:r w:rsidRPr="00CA5DBD">
        <w:rPr>
          <w:sz w:val="20"/>
          <w:szCs w:val="20"/>
        </w:rPr>
        <w:t>We may manage your account(s) on a discretionary and non-discretionary basis. We define discretion as: the ability to trade your</w:t>
      </w:r>
      <w:r w:rsidRPr="00CA5DBD">
        <w:rPr>
          <w:spacing w:val="40"/>
          <w:sz w:val="20"/>
          <w:szCs w:val="20"/>
        </w:rPr>
        <w:t xml:space="preserve"> </w:t>
      </w:r>
      <w:r w:rsidRPr="00CA5DBD">
        <w:rPr>
          <w:sz w:val="20"/>
          <w:szCs w:val="20"/>
        </w:rPr>
        <w:t>account,</w:t>
      </w:r>
      <w:r w:rsidRPr="00CA5DBD">
        <w:rPr>
          <w:spacing w:val="-3"/>
          <w:sz w:val="20"/>
          <w:szCs w:val="20"/>
        </w:rPr>
        <w:t xml:space="preserve"> </w:t>
      </w:r>
      <w:r w:rsidRPr="00CA5DBD">
        <w:rPr>
          <w:sz w:val="20"/>
          <w:szCs w:val="20"/>
        </w:rPr>
        <w:t>without</w:t>
      </w:r>
      <w:r w:rsidRPr="00CA5DBD">
        <w:rPr>
          <w:spacing w:val="-2"/>
          <w:sz w:val="20"/>
          <w:szCs w:val="20"/>
        </w:rPr>
        <w:t xml:space="preserve"> </w:t>
      </w:r>
      <w:r w:rsidRPr="00CA5DBD">
        <w:rPr>
          <w:sz w:val="20"/>
          <w:szCs w:val="20"/>
        </w:rPr>
        <w:t>obtaining</w:t>
      </w:r>
      <w:r w:rsidRPr="00CA5DBD">
        <w:rPr>
          <w:spacing w:val="-3"/>
          <w:sz w:val="20"/>
          <w:szCs w:val="20"/>
        </w:rPr>
        <w:t xml:space="preserve"> </w:t>
      </w:r>
      <w:r w:rsidRPr="00CA5DBD">
        <w:rPr>
          <w:sz w:val="20"/>
          <w:szCs w:val="20"/>
        </w:rPr>
        <w:t>your prior</w:t>
      </w:r>
      <w:r w:rsidRPr="00CA5DBD">
        <w:rPr>
          <w:spacing w:val="-3"/>
          <w:sz w:val="20"/>
          <w:szCs w:val="20"/>
        </w:rPr>
        <w:t xml:space="preserve"> </w:t>
      </w:r>
      <w:r w:rsidRPr="00CA5DBD">
        <w:rPr>
          <w:sz w:val="20"/>
          <w:szCs w:val="20"/>
        </w:rPr>
        <w:t>consent,</w:t>
      </w:r>
      <w:r w:rsidRPr="00CA5DBD">
        <w:rPr>
          <w:spacing w:val="-3"/>
          <w:sz w:val="20"/>
          <w:szCs w:val="20"/>
        </w:rPr>
        <w:t xml:space="preserve"> </w:t>
      </w:r>
      <w:r w:rsidRPr="00CA5DBD">
        <w:rPr>
          <w:sz w:val="20"/>
          <w:szCs w:val="20"/>
        </w:rPr>
        <w:t>the</w:t>
      </w:r>
      <w:r w:rsidRPr="00CA5DBD">
        <w:rPr>
          <w:spacing w:val="-2"/>
          <w:sz w:val="20"/>
          <w:szCs w:val="20"/>
        </w:rPr>
        <w:t xml:space="preserve"> </w:t>
      </w:r>
      <w:r w:rsidRPr="00CA5DBD">
        <w:rPr>
          <w:sz w:val="20"/>
          <w:szCs w:val="20"/>
        </w:rPr>
        <w:t>securities</w:t>
      </w:r>
      <w:r w:rsidRPr="00CA5DBD">
        <w:rPr>
          <w:spacing w:val="-3"/>
          <w:sz w:val="20"/>
          <w:szCs w:val="20"/>
        </w:rPr>
        <w:t xml:space="preserve"> </w:t>
      </w:r>
      <w:r w:rsidRPr="00CA5DBD">
        <w:rPr>
          <w:sz w:val="20"/>
          <w:szCs w:val="20"/>
        </w:rPr>
        <w:t>and</w:t>
      </w:r>
      <w:r w:rsidRPr="00CA5DBD">
        <w:rPr>
          <w:spacing w:val="-1"/>
          <w:sz w:val="20"/>
          <w:szCs w:val="20"/>
        </w:rPr>
        <w:t xml:space="preserve"> </w:t>
      </w:r>
      <w:r w:rsidRPr="00CA5DBD">
        <w:rPr>
          <w:sz w:val="20"/>
          <w:szCs w:val="20"/>
        </w:rPr>
        <w:t>the</w:t>
      </w:r>
      <w:r w:rsidRPr="00CA5DBD">
        <w:rPr>
          <w:spacing w:val="-2"/>
          <w:sz w:val="20"/>
          <w:szCs w:val="20"/>
        </w:rPr>
        <w:t xml:space="preserve"> </w:t>
      </w:r>
      <w:proofErr w:type="gramStart"/>
      <w:r w:rsidRPr="00CA5DBD">
        <w:rPr>
          <w:sz w:val="20"/>
          <w:szCs w:val="20"/>
        </w:rPr>
        <w:t>amount</w:t>
      </w:r>
      <w:proofErr w:type="gramEnd"/>
      <w:r w:rsidRPr="00CA5DBD">
        <w:rPr>
          <w:sz w:val="20"/>
          <w:szCs w:val="20"/>
        </w:rPr>
        <w:t xml:space="preserve"> of</w:t>
      </w:r>
      <w:r w:rsidR="00993AAA">
        <w:rPr>
          <w:spacing w:val="-4"/>
          <w:sz w:val="20"/>
          <w:szCs w:val="20"/>
        </w:rPr>
        <w:t xml:space="preserve"> </w:t>
      </w:r>
      <w:r w:rsidRPr="00CA5DBD">
        <w:rPr>
          <w:sz w:val="20"/>
          <w:szCs w:val="20"/>
        </w:rPr>
        <w:lastRenderedPageBreak/>
        <w:t>securities</w:t>
      </w:r>
      <w:r w:rsidRPr="00CA5DBD">
        <w:rPr>
          <w:spacing w:val="-3"/>
          <w:sz w:val="20"/>
          <w:szCs w:val="20"/>
        </w:rPr>
        <w:t xml:space="preserve"> </w:t>
      </w:r>
      <w:r w:rsidRPr="00CA5DBD">
        <w:rPr>
          <w:sz w:val="20"/>
          <w:szCs w:val="20"/>
        </w:rPr>
        <w:t>to</w:t>
      </w:r>
      <w:r w:rsidRPr="00CA5DBD">
        <w:rPr>
          <w:spacing w:val="-2"/>
          <w:sz w:val="20"/>
          <w:szCs w:val="20"/>
        </w:rPr>
        <w:t xml:space="preserve"> </w:t>
      </w:r>
      <w:r w:rsidRPr="00CA5DBD">
        <w:rPr>
          <w:sz w:val="20"/>
          <w:szCs w:val="20"/>
        </w:rPr>
        <w:t>be bought</w:t>
      </w:r>
      <w:r w:rsidRPr="00CA5DBD">
        <w:rPr>
          <w:spacing w:val="-3"/>
          <w:sz w:val="20"/>
          <w:szCs w:val="20"/>
        </w:rPr>
        <w:t xml:space="preserve"> </w:t>
      </w:r>
      <w:r w:rsidRPr="00CA5DBD">
        <w:rPr>
          <w:sz w:val="20"/>
          <w:szCs w:val="20"/>
        </w:rPr>
        <w:t>or</w:t>
      </w:r>
      <w:r w:rsidRPr="00CA5DBD">
        <w:rPr>
          <w:spacing w:val="-5"/>
          <w:sz w:val="20"/>
          <w:szCs w:val="20"/>
        </w:rPr>
        <w:t xml:space="preserve"> </w:t>
      </w:r>
      <w:r w:rsidRPr="00CA5DBD">
        <w:rPr>
          <w:sz w:val="20"/>
          <w:szCs w:val="20"/>
        </w:rPr>
        <w:t>sold,</w:t>
      </w:r>
      <w:r w:rsidRPr="00CA5DBD">
        <w:rPr>
          <w:spacing w:val="-3"/>
          <w:sz w:val="20"/>
          <w:szCs w:val="20"/>
        </w:rPr>
        <w:t xml:space="preserve"> </w:t>
      </w:r>
      <w:r w:rsidRPr="00CA5DBD">
        <w:rPr>
          <w:sz w:val="20"/>
          <w:szCs w:val="20"/>
        </w:rPr>
        <w:t>and</w:t>
      </w:r>
      <w:r w:rsidRPr="00CA5DBD">
        <w:rPr>
          <w:spacing w:val="-4"/>
          <w:sz w:val="20"/>
          <w:szCs w:val="20"/>
        </w:rPr>
        <w:t xml:space="preserve"> </w:t>
      </w:r>
      <w:r w:rsidRPr="00CA5DBD">
        <w:rPr>
          <w:sz w:val="20"/>
          <w:szCs w:val="20"/>
        </w:rPr>
        <w:t>the</w:t>
      </w:r>
      <w:r w:rsidRPr="00CA5DBD">
        <w:rPr>
          <w:spacing w:val="-2"/>
          <w:sz w:val="20"/>
          <w:szCs w:val="20"/>
        </w:rPr>
        <w:t xml:space="preserve"> </w:t>
      </w:r>
      <w:r w:rsidRPr="00CA5DBD">
        <w:rPr>
          <w:sz w:val="20"/>
          <w:szCs w:val="20"/>
        </w:rPr>
        <w:t>timing</w:t>
      </w:r>
      <w:r w:rsidRPr="00CA5DBD">
        <w:rPr>
          <w:spacing w:val="-3"/>
          <w:sz w:val="20"/>
          <w:szCs w:val="20"/>
        </w:rPr>
        <w:t xml:space="preserve"> </w:t>
      </w:r>
      <w:r w:rsidRPr="00CA5DBD">
        <w:rPr>
          <w:sz w:val="20"/>
          <w:szCs w:val="20"/>
        </w:rPr>
        <w:t>of</w:t>
      </w:r>
      <w:r w:rsidRPr="00CA5DBD">
        <w:rPr>
          <w:spacing w:val="-4"/>
          <w:sz w:val="20"/>
          <w:szCs w:val="20"/>
        </w:rPr>
        <w:t xml:space="preserve"> </w:t>
      </w:r>
      <w:r w:rsidRPr="00CA5DBD">
        <w:rPr>
          <w:sz w:val="20"/>
          <w:szCs w:val="20"/>
        </w:rPr>
        <w:t>the</w:t>
      </w:r>
      <w:r w:rsidRPr="00CA5DBD">
        <w:rPr>
          <w:spacing w:val="40"/>
          <w:sz w:val="20"/>
          <w:szCs w:val="20"/>
        </w:rPr>
        <w:t xml:space="preserve"> </w:t>
      </w:r>
      <w:r w:rsidRPr="00CA5DBD">
        <w:rPr>
          <w:sz w:val="20"/>
          <w:szCs w:val="20"/>
        </w:rPr>
        <w:t>purchase or sale. It does not extend to the withdrawal or transfer of your account funds.</w:t>
      </w:r>
    </w:p>
    <w:p w14:paraId="6EB445C3" w14:textId="77777777" w:rsidR="006C43E3" w:rsidRPr="00CA5DBD" w:rsidRDefault="006C43E3">
      <w:pPr>
        <w:pStyle w:val="BodyText"/>
        <w:spacing w:before="13"/>
        <w:rPr>
          <w:sz w:val="20"/>
          <w:szCs w:val="20"/>
        </w:rPr>
      </w:pPr>
    </w:p>
    <w:p w14:paraId="379EE47A" w14:textId="01BB1989" w:rsidR="006C43E3" w:rsidRPr="00CA5DBD" w:rsidRDefault="0047151F" w:rsidP="000907D1">
      <w:pPr>
        <w:pStyle w:val="BodyText"/>
        <w:ind w:left="100"/>
        <w:rPr>
          <w:sz w:val="20"/>
          <w:szCs w:val="20"/>
        </w:rPr>
      </w:pPr>
      <w:r w:rsidRPr="00CA5DBD">
        <w:rPr>
          <w:sz w:val="20"/>
          <w:szCs w:val="20"/>
        </w:rPr>
        <w:t>We</w:t>
      </w:r>
      <w:r w:rsidRPr="00CA5DBD">
        <w:rPr>
          <w:spacing w:val="-6"/>
          <w:sz w:val="20"/>
          <w:szCs w:val="20"/>
        </w:rPr>
        <w:t xml:space="preserve"> </w:t>
      </w:r>
      <w:r w:rsidRPr="00CA5DBD">
        <w:rPr>
          <w:sz w:val="20"/>
          <w:szCs w:val="20"/>
        </w:rPr>
        <w:t>may</w:t>
      </w:r>
      <w:r w:rsidRPr="00CA5DBD">
        <w:rPr>
          <w:spacing w:val="-3"/>
          <w:sz w:val="20"/>
          <w:szCs w:val="20"/>
        </w:rPr>
        <w:t xml:space="preserve"> </w:t>
      </w:r>
      <w:r w:rsidRPr="00CA5DBD">
        <w:rPr>
          <w:sz w:val="20"/>
          <w:szCs w:val="20"/>
        </w:rPr>
        <w:t>give</w:t>
      </w:r>
      <w:r w:rsidRPr="00CA5DBD">
        <w:rPr>
          <w:spacing w:val="-4"/>
          <w:sz w:val="20"/>
          <w:szCs w:val="20"/>
        </w:rPr>
        <w:t xml:space="preserve"> </w:t>
      </w:r>
      <w:r w:rsidRPr="00CA5DBD">
        <w:rPr>
          <w:sz w:val="20"/>
          <w:szCs w:val="20"/>
        </w:rPr>
        <w:t>advice</w:t>
      </w:r>
      <w:r w:rsidRPr="00CA5DBD">
        <w:rPr>
          <w:spacing w:val="-4"/>
          <w:sz w:val="20"/>
          <w:szCs w:val="20"/>
        </w:rPr>
        <w:t xml:space="preserve"> </w:t>
      </w:r>
      <w:r w:rsidRPr="00CA5DBD">
        <w:rPr>
          <w:sz w:val="20"/>
          <w:szCs w:val="20"/>
        </w:rPr>
        <w:t>and</w:t>
      </w:r>
      <w:r w:rsidRPr="00CA5DBD">
        <w:rPr>
          <w:spacing w:val="-6"/>
          <w:sz w:val="20"/>
          <w:szCs w:val="20"/>
        </w:rPr>
        <w:t xml:space="preserve"> </w:t>
      </w:r>
      <w:proofErr w:type="gramStart"/>
      <w:r w:rsidRPr="00CA5DBD">
        <w:rPr>
          <w:sz w:val="20"/>
          <w:szCs w:val="20"/>
        </w:rPr>
        <w:t>take</w:t>
      </w:r>
      <w:r w:rsidRPr="00CA5DBD">
        <w:rPr>
          <w:spacing w:val="-2"/>
          <w:sz w:val="20"/>
          <w:szCs w:val="20"/>
        </w:rPr>
        <w:t xml:space="preserve"> </w:t>
      </w:r>
      <w:r w:rsidRPr="00CA5DBD">
        <w:rPr>
          <w:sz w:val="20"/>
          <w:szCs w:val="20"/>
        </w:rPr>
        <w:t>action</w:t>
      </w:r>
      <w:proofErr w:type="gramEnd"/>
      <w:r w:rsidRPr="00CA5DBD">
        <w:rPr>
          <w:spacing w:val="-5"/>
          <w:sz w:val="20"/>
          <w:szCs w:val="20"/>
        </w:rPr>
        <w:t xml:space="preserve"> </w:t>
      </w:r>
      <w:proofErr w:type="gramStart"/>
      <w:r w:rsidRPr="00CA5DBD">
        <w:rPr>
          <w:sz w:val="20"/>
          <w:szCs w:val="20"/>
        </w:rPr>
        <w:t>in</w:t>
      </w:r>
      <w:proofErr w:type="gramEnd"/>
      <w:r w:rsidRPr="00CA5DBD">
        <w:rPr>
          <w:spacing w:val="-4"/>
          <w:sz w:val="20"/>
          <w:szCs w:val="20"/>
        </w:rPr>
        <w:t xml:space="preserve"> </w:t>
      </w:r>
      <w:r w:rsidRPr="00CA5DBD">
        <w:rPr>
          <w:sz w:val="20"/>
          <w:szCs w:val="20"/>
        </w:rPr>
        <w:t>the</w:t>
      </w:r>
      <w:r w:rsidRPr="00CA5DBD">
        <w:rPr>
          <w:spacing w:val="-2"/>
          <w:sz w:val="20"/>
          <w:szCs w:val="20"/>
        </w:rPr>
        <w:t xml:space="preserve"> </w:t>
      </w:r>
      <w:r w:rsidRPr="00CA5DBD">
        <w:rPr>
          <w:sz w:val="20"/>
          <w:szCs w:val="20"/>
        </w:rPr>
        <w:t>performance</w:t>
      </w:r>
      <w:r w:rsidRPr="00CA5DBD">
        <w:rPr>
          <w:spacing w:val="-4"/>
          <w:sz w:val="20"/>
          <w:szCs w:val="20"/>
        </w:rPr>
        <w:t xml:space="preserve"> </w:t>
      </w:r>
      <w:r w:rsidRPr="00CA5DBD">
        <w:rPr>
          <w:sz w:val="20"/>
          <w:szCs w:val="20"/>
        </w:rPr>
        <w:t>of</w:t>
      </w:r>
      <w:r w:rsidRPr="00CA5DBD">
        <w:rPr>
          <w:spacing w:val="-6"/>
          <w:sz w:val="20"/>
          <w:szCs w:val="20"/>
        </w:rPr>
        <w:t xml:space="preserve"> </w:t>
      </w:r>
      <w:r w:rsidRPr="00CA5DBD">
        <w:rPr>
          <w:sz w:val="20"/>
          <w:szCs w:val="20"/>
        </w:rPr>
        <w:t>our</w:t>
      </w:r>
      <w:r w:rsidRPr="00CA5DBD">
        <w:rPr>
          <w:spacing w:val="-2"/>
          <w:sz w:val="20"/>
          <w:szCs w:val="20"/>
        </w:rPr>
        <w:t xml:space="preserve"> </w:t>
      </w:r>
      <w:r w:rsidRPr="00CA5DBD">
        <w:rPr>
          <w:sz w:val="20"/>
          <w:szCs w:val="20"/>
        </w:rPr>
        <w:t>duties</w:t>
      </w:r>
      <w:r w:rsidRPr="00CA5DBD">
        <w:rPr>
          <w:spacing w:val="-5"/>
          <w:sz w:val="20"/>
          <w:szCs w:val="20"/>
        </w:rPr>
        <w:t xml:space="preserve"> </w:t>
      </w:r>
      <w:r w:rsidRPr="00CA5DBD">
        <w:rPr>
          <w:sz w:val="20"/>
          <w:szCs w:val="20"/>
        </w:rPr>
        <w:t>to</w:t>
      </w:r>
      <w:r w:rsidRPr="00CA5DBD">
        <w:rPr>
          <w:spacing w:val="-4"/>
          <w:sz w:val="20"/>
          <w:szCs w:val="20"/>
        </w:rPr>
        <w:t xml:space="preserve"> </w:t>
      </w:r>
      <w:r w:rsidRPr="00CA5DBD">
        <w:rPr>
          <w:sz w:val="20"/>
          <w:szCs w:val="20"/>
        </w:rPr>
        <w:t>you,</w:t>
      </w:r>
      <w:r w:rsidRPr="00CA5DBD">
        <w:rPr>
          <w:spacing w:val="-2"/>
          <w:sz w:val="20"/>
          <w:szCs w:val="20"/>
        </w:rPr>
        <w:t xml:space="preserve"> </w:t>
      </w:r>
      <w:r w:rsidRPr="00CA5DBD">
        <w:rPr>
          <w:sz w:val="20"/>
          <w:szCs w:val="20"/>
        </w:rPr>
        <w:t>which</w:t>
      </w:r>
      <w:r w:rsidRPr="00CA5DBD">
        <w:rPr>
          <w:spacing w:val="-3"/>
          <w:sz w:val="20"/>
          <w:szCs w:val="20"/>
        </w:rPr>
        <w:t xml:space="preserve"> </w:t>
      </w:r>
      <w:r w:rsidRPr="00CA5DBD">
        <w:rPr>
          <w:sz w:val="20"/>
          <w:szCs w:val="20"/>
        </w:rPr>
        <w:t>differs</w:t>
      </w:r>
      <w:r w:rsidRPr="00CA5DBD">
        <w:rPr>
          <w:spacing w:val="-4"/>
          <w:sz w:val="20"/>
          <w:szCs w:val="20"/>
        </w:rPr>
        <w:t xml:space="preserve"> </w:t>
      </w:r>
      <w:r w:rsidRPr="00CA5DBD">
        <w:rPr>
          <w:sz w:val="20"/>
          <w:szCs w:val="20"/>
        </w:rPr>
        <w:t>from</w:t>
      </w:r>
      <w:r w:rsidRPr="00CA5DBD">
        <w:rPr>
          <w:spacing w:val="-5"/>
          <w:sz w:val="20"/>
          <w:szCs w:val="20"/>
        </w:rPr>
        <w:t xml:space="preserve"> </w:t>
      </w:r>
      <w:r w:rsidRPr="00CA5DBD">
        <w:rPr>
          <w:sz w:val="20"/>
          <w:szCs w:val="20"/>
        </w:rPr>
        <w:t>advice</w:t>
      </w:r>
      <w:r w:rsidRPr="00CA5DBD">
        <w:rPr>
          <w:spacing w:val="-2"/>
          <w:sz w:val="20"/>
          <w:szCs w:val="20"/>
        </w:rPr>
        <w:t xml:space="preserve"> </w:t>
      </w:r>
      <w:r w:rsidRPr="00CA5DBD">
        <w:rPr>
          <w:sz w:val="20"/>
          <w:szCs w:val="20"/>
        </w:rPr>
        <w:t>given,</w:t>
      </w:r>
      <w:r w:rsidRPr="00CA5DBD">
        <w:rPr>
          <w:spacing w:val="-2"/>
          <w:sz w:val="20"/>
          <w:szCs w:val="20"/>
        </w:rPr>
        <w:t xml:space="preserve"> </w:t>
      </w:r>
      <w:r w:rsidRPr="00CA5DBD">
        <w:rPr>
          <w:sz w:val="20"/>
          <w:szCs w:val="20"/>
        </w:rPr>
        <w:t>or</w:t>
      </w:r>
      <w:r w:rsidRPr="00CA5DBD">
        <w:rPr>
          <w:spacing w:val="-5"/>
          <w:sz w:val="20"/>
          <w:szCs w:val="20"/>
        </w:rPr>
        <w:t xml:space="preserve"> </w:t>
      </w:r>
      <w:r w:rsidRPr="00CA5DBD">
        <w:rPr>
          <w:sz w:val="20"/>
          <w:szCs w:val="20"/>
        </w:rPr>
        <w:t>the</w:t>
      </w:r>
      <w:r w:rsidRPr="00CA5DBD">
        <w:rPr>
          <w:spacing w:val="-4"/>
          <w:sz w:val="20"/>
          <w:szCs w:val="20"/>
        </w:rPr>
        <w:t xml:space="preserve"> </w:t>
      </w:r>
      <w:r w:rsidRPr="00CA5DBD">
        <w:rPr>
          <w:sz w:val="20"/>
          <w:szCs w:val="20"/>
        </w:rPr>
        <w:t>timing</w:t>
      </w:r>
      <w:r w:rsidRPr="00CA5DBD">
        <w:rPr>
          <w:spacing w:val="-5"/>
          <w:sz w:val="20"/>
          <w:szCs w:val="20"/>
        </w:rPr>
        <w:t xml:space="preserve"> </w:t>
      </w:r>
      <w:r w:rsidRPr="00CA5DBD">
        <w:rPr>
          <w:sz w:val="20"/>
          <w:szCs w:val="20"/>
        </w:rPr>
        <w:t>and</w:t>
      </w:r>
      <w:r w:rsidRPr="00CA5DBD">
        <w:rPr>
          <w:spacing w:val="-3"/>
          <w:sz w:val="20"/>
          <w:szCs w:val="20"/>
        </w:rPr>
        <w:t xml:space="preserve"> </w:t>
      </w:r>
      <w:r w:rsidRPr="00CA5DBD">
        <w:rPr>
          <w:sz w:val="20"/>
          <w:szCs w:val="20"/>
        </w:rPr>
        <w:t>nature</w:t>
      </w:r>
      <w:r w:rsidRPr="00CA5DBD">
        <w:rPr>
          <w:spacing w:val="-3"/>
          <w:sz w:val="20"/>
          <w:szCs w:val="20"/>
        </w:rPr>
        <w:t xml:space="preserve"> </w:t>
      </w:r>
      <w:r w:rsidRPr="00CA5DBD">
        <w:rPr>
          <w:spacing w:val="-5"/>
          <w:sz w:val="20"/>
          <w:szCs w:val="20"/>
        </w:rPr>
        <w:t>of</w:t>
      </w:r>
      <w:r w:rsidR="00993AAA">
        <w:rPr>
          <w:sz w:val="20"/>
          <w:szCs w:val="20"/>
        </w:rPr>
        <w:t xml:space="preserve"> </w:t>
      </w:r>
      <w:r w:rsidRPr="00CA5DBD">
        <w:rPr>
          <w:sz w:val="20"/>
          <w:szCs w:val="20"/>
        </w:rPr>
        <w:t>action</w:t>
      </w:r>
      <w:r w:rsidRPr="00CA5DBD">
        <w:rPr>
          <w:spacing w:val="-5"/>
          <w:sz w:val="20"/>
          <w:szCs w:val="20"/>
        </w:rPr>
        <w:t xml:space="preserve"> </w:t>
      </w:r>
      <w:r w:rsidRPr="00CA5DBD">
        <w:rPr>
          <w:sz w:val="20"/>
          <w:szCs w:val="20"/>
        </w:rPr>
        <w:t>taken,</w:t>
      </w:r>
      <w:r w:rsidRPr="00CA5DBD">
        <w:rPr>
          <w:spacing w:val="-5"/>
          <w:sz w:val="20"/>
          <w:szCs w:val="20"/>
        </w:rPr>
        <w:t xml:space="preserve"> </w:t>
      </w:r>
      <w:r w:rsidRPr="00CA5DBD">
        <w:rPr>
          <w:sz w:val="20"/>
          <w:szCs w:val="20"/>
        </w:rPr>
        <w:t>with</w:t>
      </w:r>
      <w:r w:rsidRPr="00CA5DBD">
        <w:rPr>
          <w:spacing w:val="-4"/>
          <w:sz w:val="20"/>
          <w:szCs w:val="20"/>
        </w:rPr>
        <w:t xml:space="preserve"> </w:t>
      </w:r>
      <w:r w:rsidRPr="00CA5DBD">
        <w:rPr>
          <w:sz w:val="20"/>
          <w:szCs w:val="20"/>
        </w:rPr>
        <w:t>respect</w:t>
      </w:r>
      <w:r w:rsidRPr="00CA5DBD">
        <w:rPr>
          <w:spacing w:val="-5"/>
          <w:sz w:val="20"/>
          <w:szCs w:val="20"/>
        </w:rPr>
        <w:t xml:space="preserve"> </w:t>
      </w:r>
      <w:r w:rsidRPr="00CA5DBD">
        <w:rPr>
          <w:sz w:val="20"/>
          <w:szCs w:val="20"/>
        </w:rPr>
        <w:t>to</w:t>
      </w:r>
      <w:r w:rsidRPr="00CA5DBD">
        <w:rPr>
          <w:spacing w:val="-4"/>
          <w:sz w:val="20"/>
          <w:szCs w:val="20"/>
        </w:rPr>
        <w:t xml:space="preserve"> </w:t>
      </w:r>
      <w:r w:rsidRPr="00CA5DBD">
        <w:rPr>
          <w:sz w:val="20"/>
          <w:szCs w:val="20"/>
        </w:rPr>
        <w:t>our</w:t>
      </w:r>
      <w:r w:rsidRPr="00CA5DBD">
        <w:rPr>
          <w:spacing w:val="-5"/>
          <w:sz w:val="20"/>
          <w:szCs w:val="20"/>
        </w:rPr>
        <w:t xml:space="preserve"> </w:t>
      </w:r>
      <w:r w:rsidRPr="00CA5DBD">
        <w:rPr>
          <w:sz w:val="20"/>
          <w:szCs w:val="20"/>
        </w:rPr>
        <w:t>clients’</w:t>
      </w:r>
      <w:r w:rsidRPr="00CA5DBD">
        <w:rPr>
          <w:spacing w:val="-4"/>
          <w:sz w:val="20"/>
          <w:szCs w:val="20"/>
        </w:rPr>
        <w:t xml:space="preserve"> </w:t>
      </w:r>
      <w:r w:rsidRPr="00CA5DBD">
        <w:rPr>
          <w:spacing w:val="-2"/>
          <w:sz w:val="20"/>
          <w:szCs w:val="20"/>
        </w:rPr>
        <w:t>accounts.</w:t>
      </w:r>
    </w:p>
    <w:p w14:paraId="65AFE4B3" w14:textId="77777777" w:rsidR="006C43E3" w:rsidRPr="00CA5DBD" w:rsidRDefault="006C43E3">
      <w:pPr>
        <w:pStyle w:val="BodyText"/>
        <w:spacing w:before="81"/>
        <w:rPr>
          <w:sz w:val="20"/>
          <w:szCs w:val="20"/>
        </w:rPr>
      </w:pPr>
    </w:p>
    <w:p w14:paraId="27E592B3" w14:textId="77777777" w:rsidR="006C43E3" w:rsidRPr="00CA5DBD" w:rsidRDefault="0047151F">
      <w:pPr>
        <w:pStyle w:val="Heading1"/>
        <w:jc w:val="both"/>
        <w:rPr>
          <w:szCs w:val="20"/>
        </w:rPr>
      </w:pPr>
      <w:bookmarkStart w:id="21" w:name="_Toc181081160"/>
      <w:r w:rsidRPr="00CA5DBD">
        <w:rPr>
          <w:color w:val="365F91"/>
          <w:szCs w:val="20"/>
        </w:rPr>
        <w:t>Item</w:t>
      </w:r>
      <w:r w:rsidRPr="00CA5DBD">
        <w:rPr>
          <w:color w:val="365F91"/>
          <w:spacing w:val="-2"/>
          <w:szCs w:val="20"/>
        </w:rPr>
        <w:t xml:space="preserve"> </w:t>
      </w:r>
      <w:r w:rsidRPr="00CA5DBD">
        <w:rPr>
          <w:color w:val="365F91"/>
          <w:szCs w:val="20"/>
        </w:rPr>
        <w:t>17</w:t>
      </w:r>
      <w:r w:rsidRPr="00CA5DBD">
        <w:rPr>
          <w:color w:val="365F91"/>
          <w:spacing w:val="-4"/>
          <w:szCs w:val="20"/>
        </w:rPr>
        <w:t xml:space="preserve"> </w:t>
      </w:r>
      <w:r w:rsidRPr="00CA5DBD">
        <w:rPr>
          <w:color w:val="365F91"/>
          <w:szCs w:val="20"/>
        </w:rPr>
        <w:t>–</w:t>
      </w:r>
      <w:r w:rsidRPr="00CA5DBD">
        <w:rPr>
          <w:color w:val="365F91"/>
          <w:spacing w:val="-4"/>
          <w:szCs w:val="20"/>
        </w:rPr>
        <w:t xml:space="preserve"> </w:t>
      </w:r>
      <w:r w:rsidRPr="00CA5DBD">
        <w:rPr>
          <w:color w:val="365F91"/>
          <w:szCs w:val="20"/>
        </w:rPr>
        <w:t>Voting</w:t>
      </w:r>
      <w:r w:rsidRPr="00CA5DBD">
        <w:rPr>
          <w:color w:val="365F91"/>
          <w:spacing w:val="-3"/>
          <w:szCs w:val="20"/>
        </w:rPr>
        <w:t xml:space="preserve"> </w:t>
      </w:r>
      <w:r w:rsidRPr="00CA5DBD">
        <w:rPr>
          <w:color w:val="365F91"/>
          <w:szCs w:val="20"/>
        </w:rPr>
        <w:t>Client</w:t>
      </w:r>
      <w:r w:rsidRPr="00CA5DBD">
        <w:rPr>
          <w:color w:val="365F91"/>
          <w:spacing w:val="-3"/>
          <w:szCs w:val="20"/>
        </w:rPr>
        <w:t xml:space="preserve"> </w:t>
      </w:r>
      <w:r w:rsidRPr="00CA5DBD">
        <w:rPr>
          <w:color w:val="365F91"/>
          <w:spacing w:val="-2"/>
          <w:szCs w:val="20"/>
        </w:rPr>
        <w:t>Securities</w:t>
      </w:r>
      <w:bookmarkEnd w:id="21"/>
    </w:p>
    <w:p w14:paraId="2D39B78B" w14:textId="77777777" w:rsidR="006C43E3" w:rsidRPr="00CA5DBD" w:rsidRDefault="0047151F">
      <w:pPr>
        <w:pStyle w:val="BodyText"/>
        <w:spacing w:before="29" w:line="276" w:lineRule="auto"/>
        <w:ind w:left="100" w:right="112"/>
        <w:jc w:val="both"/>
        <w:rPr>
          <w:sz w:val="20"/>
          <w:szCs w:val="20"/>
        </w:rPr>
      </w:pPr>
      <w:r w:rsidRPr="00CA5DBD">
        <w:rPr>
          <w:sz w:val="20"/>
          <w:szCs w:val="20"/>
        </w:rPr>
        <w:t>We do not have</w:t>
      </w:r>
      <w:r w:rsidRPr="00CA5DBD">
        <w:rPr>
          <w:spacing w:val="-1"/>
          <w:sz w:val="20"/>
          <w:szCs w:val="20"/>
        </w:rPr>
        <w:t xml:space="preserve"> </w:t>
      </w:r>
      <w:r w:rsidRPr="00CA5DBD">
        <w:rPr>
          <w:sz w:val="20"/>
          <w:szCs w:val="20"/>
        </w:rPr>
        <w:t>the</w:t>
      </w:r>
      <w:r w:rsidRPr="00CA5DBD">
        <w:rPr>
          <w:spacing w:val="-2"/>
          <w:sz w:val="20"/>
          <w:szCs w:val="20"/>
        </w:rPr>
        <w:t xml:space="preserve"> </w:t>
      </w:r>
      <w:r w:rsidRPr="00CA5DBD">
        <w:rPr>
          <w:sz w:val="20"/>
          <w:szCs w:val="20"/>
        </w:rPr>
        <w:t>authority to vote proxies solicited</w:t>
      </w:r>
      <w:r w:rsidRPr="00CA5DBD">
        <w:rPr>
          <w:spacing w:val="-3"/>
          <w:sz w:val="20"/>
          <w:szCs w:val="20"/>
        </w:rPr>
        <w:t xml:space="preserve"> </w:t>
      </w:r>
      <w:r w:rsidRPr="00CA5DBD">
        <w:rPr>
          <w:sz w:val="20"/>
          <w:szCs w:val="20"/>
        </w:rPr>
        <w:t>by,</w:t>
      </w:r>
      <w:r w:rsidRPr="00CA5DBD">
        <w:rPr>
          <w:spacing w:val="-3"/>
          <w:sz w:val="20"/>
          <w:szCs w:val="20"/>
        </w:rPr>
        <w:t xml:space="preserve"> </w:t>
      </w:r>
      <w:r w:rsidRPr="00CA5DBD">
        <w:rPr>
          <w:sz w:val="20"/>
          <w:szCs w:val="20"/>
        </w:rPr>
        <w:t>or</w:t>
      </w:r>
      <w:r w:rsidRPr="00CA5DBD">
        <w:rPr>
          <w:spacing w:val="-2"/>
          <w:sz w:val="20"/>
          <w:szCs w:val="20"/>
        </w:rPr>
        <w:t xml:space="preserve"> </w:t>
      </w:r>
      <w:r w:rsidRPr="00CA5DBD">
        <w:rPr>
          <w:sz w:val="20"/>
          <w:szCs w:val="20"/>
        </w:rPr>
        <w:t>with</w:t>
      </w:r>
      <w:r w:rsidRPr="00CA5DBD">
        <w:rPr>
          <w:spacing w:val="-1"/>
          <w:sz w:val="20"/>
          <w:szCs w:val="20"/>
        </w:rPr>
        <w:t xml:space="preserve"> </w:t>
      </w:r>
      <w:r w:rsidRPr="00CA5DBD">
        <w:rPr>
          <w:sz w:val="20"/>
          <w:szCs w:val="20"/>
        </w:rPr>
        <w:t>respect to, the issues</w:t>
      </w:r>
      <w:r w:rsidRPr="00CA5DBD">
        <w:rPr>
          <w:spacing w:val="-2"/>
          <w:sz w:val="20"/>
          <w:szCs w:val="20"/>
        </w:rPr>
        <w:t xml:space="preserve"> </w:t>
      </w:r>
      <w:r w:rsidRPr="00CA5DBD">
        <w:rPr>
          <w:sz w:val="20"/>
          <w:szCs w:val="20"/>
        </w:rPr>
        <w:t>of</w:t>
      </w:r>
      <w:r w:rsidRPr="00CA5DBD">
        <w:rPr>
          <w:spacing w:val="-1"/>
          <w:sz w:val="20"/>
          <w:szCs w:val="20"/>
        </w:rPr>
        <w:t xml:space="preserve"> </w:t>
      </w:r>
      <w:r w:rsidRPr="00CA5DBD">
        <w:rPr>
          <w:sz w:val="20"/>
          <w:szCs w:val="20"/>
        </w:rPr>
        <w:t>securities held</w:t>
      </w:r>
      <w:r w:rsidRPr="00CA5DBD">
        <w:rPr>
          <w:spacing w:val="-1"/>
          <w:sz w:val="20"/>
          <w:szCs w:val="20"/>
        </w:rPr>
        <w:t xml:space="preserve"> </w:t>
      </w:r>
      <w:r w:rsidRPr="00CA5DBD">
        <w:rPr>
          <w:sz w:val="20"/>
          <w:szCs w:val="20"/>
        </w:rPr>
        <w:t>in</w:t>
      </w:r>
      <w:r w:rsidRPr="00CA5DBD">
        <w:rPr>
          <w:spacing w:val="-4"/>
          <w:sz w:val="20"/>
          <w:szCs w:val="20"/>
        </w:rPr>
        <w:t xml:space="preserve"> </w:t>
      </w:r>
      <w:r w:rsidRPr="00CA5DBD">
        <w:rPr>
          <w:sz w:val="20"/>
          <w:szCs w:val="20"/>
        </w:rPr>
        <w:t>your account.</w:t>
      </w:r>
      <w:r w:rsidRPr="00CA5DBD">
        <w:rPr>
          <w:spacing w:val="-2"/>
          <w:sz w:val="20"/>
          <w:szCs w:val="20"/>
        </w:rPr>
        <w:t xml:space="preserve"> </w:t>
      </w:r>
      <w:r w:rsidRPr="00CA5DBD">
        <w:rPr>
          <w:sz w:val="20"/>
          <w:szCs w:val="20"/>
        </w:rPr>
        <w:t>Typically, proxy</w:t>
      </w:r>
      <w:r w:rsidRPr="00CA5DBD">
        <w:rPr>
          <w:spacing w:val="40"/>
          <w:sz w:val="20"/>
          <w:szCs w:val="20"/>
        </w:rPr>
        <w:t xml:space="preserve"> </w:t>
      </w:r>
      <w:r w:rsidRPr="00CA5DBD">
        <w:rPr>
          <w:sz w:val="20"/>
          <w:szCs w:val="20"/>
        </w:rPr>
        <w:t>materials will be forwarded to you</w:t>
      </w:r>
      <w:r w:rsidRPr="00CA5DBD">
        <w:rPr>
          <w:spacing w:val="-1"/>
          <w:sz w:val="20"/>
          <w:szCs w:val="20"/>
        </w:rPr>
        <w:t xml:space="preserve"> </w:t>
      </w:r>
      <w:r w:rsidRPr="00CA5DBD">
        <w:rPr>
          <w:sz w:val="20"/>
          <w:szCs w:val="20"/>
        </w:rPr>
        <w:t>by your custodian.</w:t>
      </w:r>
      <w:r w:rsidRPr="00CA5DBD">
        <w:rPr>
          <w:spacing w:val="40"/>
          <w:sz w:val="20"/>
          <w:szCs w:val="20"/>
        </w:rPr>
        <w:t xml:space="preserve"> </w:t>
      </w:r>
      <w:r w:rsidRPr="00CA5DBD">
        <w:rPr>
          <w:sz w:val="20"/>
          <w:szCs w:val="20"/>
        </w:rPr>
        <w:t xml:space="preserve">We will forward proxy materials that we may receive </w:t>
      </w:r>
      <w:proofErr w:type="gramStart"/>
      <w:r w:rsidRPr="00CA5DBD">
        <w:rPr>
          <w:sz w:val="20"/>
          <w:szCs w:val="20"/>
        </w:rPr>
        <w:t>to</w:t>
      </w:r>
      <w:proofErr w:type="gramEnd"/>
      <w:r w:rsidRPr="00CA5DBD">
        <w:rPr>
          <w:sz w:val="20"/>
          <w:szCs w:val="20"/>
        </w:rPr>
        <w:t xml:space="preserve"> you.</w:t>
      </w:r>
      <w:r w:rsidRPr="00CA5DBD">
        <w:rPr>
          <w:spacing w:val="40"/>
          <w:sz w:val="20"/>
          <w:szCs w:val="20"/>
        </w:rPr>
        <w:t xml:space="preserve"> </w:t>
      </w:r>
      <w:r w:rsidRPr="00CA5DBD">
        <w:rPr>
          <w:sz w:val="20"/>
          <w:szCs w:val="20"/>
        </w:rPr>
        <w:t>Please contact us at</w:t>
      </w:r>
      <w:r w:rsidRPr="00CA5DBD">
        <w:rPr>
          <w:spacing w:val="40"/>
          <w:sz w:val="20"/>
          <w:szCs w:val="20"/>
        </w:rPr>
        <w:t xml:space="preserve"> </w:t>
      </w:r>
      <w:r w:rsidRPr="00CA5DBD">
        <w:rPr>
          <w:sz w:val="20"/>
          <w:szCs w:val="20"/>
        </w:rPr>
        <w:t>any time with questions you may have regarding proxy solicitations.</w:t>
      </w:r>
    </w:p>
    <w:p w14:paraId="1A42C032" w14:textId="77777777" w:rsidR="006C43E3" w:rsidRPr="00CA5DBD" w:rsidRDefault="0047151F">
      <w:pPr>
        <w:pStyle w:val="BodyText"/>
        <w:spacing w:before="79" w:line="276" w:lineRule="auto"/>
        <w:ind w:left="100" w:right="112"/>
        <w:jc w:val="both"/>
        <w:rPr>
          <w:sz w:val="20"/>
          <w:szCs w:val="20"/>
        </w:rPr>
      </w:pPr>
      <w:r w:rsidRPr="00CA5DBD">
        <w:rPr>
          <w:sz w:val="20"/>
          <w:szCs w:val="20"/>
        </w:rPr>
        <w:t>In</w:t>
      </w:r>
      <w:r w:rsidRPr="00CA5DBD">
        <w:rPr>
          <w:spacing w:val="-3"/>
          <w:sz w:val="20"/>
          <w:szCs w:val="20"/>
        </w:rPr>
        <w:t xml:space="preserve"> </w:t>
      </w:r>
      <w:r w:rsidRPr="00CA5DBD">
        <w:rPr>
          <w:sz w:val="20"/>
          <w:szCs w:val="20"/>
        </w:rPr>
        <w:t>addition,</w:t>
      </w:r>
      <w:r w:rsidRPr="00CA5DBD">
        <w:rPr>
          <w:spacing w:val="-4"/>
          <w:sz w:val="20"/>
          <w:szCs w:val="20"/>
        </w:rPr>
        <w:t xml:space="preserve"> </w:t>
      </w:r>
      <w:r w:rsidRPr="00CA5DBD">
        <w:rPr>
          <w:sz w:val="20"/>
          <w:szCs w:val="20"/>
        </w:rPr>
        <w:t>we</w:t>
      </w:r>
      <w:r w:rsidRPr="00CA5DBD">
        <w:rPr>
          <w:spacing w:val="-3"/>
          <w:sz w:val="20"/>
          <w:szCs w:val="20"/>
        </w:rPr>
        <w:t xml:space="preserve"> </w:t>
      </w:r>
      <w:r w:rsidRPr="00CA5DBD">
        <w:rPr>
          <w:sz w:val="20"/>
          <w:szCs w:val="20"/>
        </w:rPr>
        <w:t>do</w:t>
      </w:r>
      <w:r w:rsidRPr="00CA5DBD">
        <w:rPr>
          <w:spacing w:val="-4"/>
          <w:sz w:val="20"/>
          <w:szCs w:val="20"/>
        </w:rPr>
        <w:t xml:space="preserve"> </w:t>
      </w:r>
      <w:r w:rsidRPr="00CA5DBD">
        <w:rPr>
          <w:sz w:val="20"/>
          <w:szCs w:val="20"/>
        </w:rPr>
        <w:t>not</w:t>
      </w:r>
      <w:r w:rsidRPr="00CA5DBD">
        <w:rPr>
          <w:spacing w:val="-2"/>
          <w:sz w:val="20"/>
          <w:szCs w:val="20"/>
        </w:rPr>
        <w:t xml:space="preserve"> </w:t>
      </w:r>
      <w:r w:rsidRPr="00CA5DBD">
        <w:rPr>
          <w:sz w:val="20"/>
          <w:szCs w:val="20"/>
        </w:rPr>
        <w:t>take</w:t>
      </w:r>
      <w:r w:rsidRPr="00CA5DBD">
        <w:rPr>
          <w:spacing w:val="-4"/>
          <w:sz w:val="20"/>
          <w:szCs w:val="20"/>
        </w:rPr>
        <w:t xml:space="preserve"> </w:t>
      </w:r>
      <w:r w:rsidRPr="00CA5DBD">
        <w:rPr>
          <w:sz w:val="20"/>
          <w:szCs w:val="20"/>
        </w:rPr>
        <w:t>any</w:t>
      </w:r>
      <w:r w:rsidRPr="00CA5DBD">
        <w:rPr>
          <w:spacing w:val="-4"/>
          <w:sz w:val="20"/>
          <w:szCs w:val="20"/>
        </w:rPr>
        <w:t xml:space="preserve"> </w:t>
      </w:r>
      <w:r w:rsidRPr="00CA5DBD">
        <w:rPr>
          <w:sz w:val="20"/>
          <w:szCs w:val="20"/>
        </w:rPr>
        <w:t>action</w:t>
      </w:r>
      <w:r w:rsidRPr="00CA5DBD">
        <w:rPr>
          <w:spacing w:val="-3"/>
          <w:sz w:val="20"/>
          <w:szCs w:val="20"/>
        </w:rPr>
        <w:t xml:space="preserve"> </w:t>
      </w:r>
      <w:r w:rsidRPr="00CA5DBD">
        <w:rPr>
          <w:sz w:val="20"/>
          <w:szCs w:val="20"/>
        </w:rPr>
        <w:t>or</w:t>
      </w:r>
      <w:r w:rsidRPr="00CA5DBD">
        <w:rPr>
          <w:spacing w:val="-4"/>
          <w:sz w:val="20"/>
          <w:szCs w:val="20"/>
        </w:rPr>
        <w:t xml:space="preserve"> </w:t>
      </w:r>
      <w:r w:rsidRPr="00CA5DBD">
        <w:rPr>
          <w:sz w:val="20"/>
          <w:szCs w:val="20"/>
        </w:rPr>
        <w:t>render</w:t>
      </w:r>
      <w:r w:rsidRPr="00CA5DBD">
        <w:rPr>
          <w:spacing w:val="-4"/>
          <w:sz w:val="20"/>
          <w:szCs w:val="20"/>
        </w:rPr>
        <w:t xml:space="preserve"> </w:t>
      </w:r>
      <w:r w:rsidRPr="00CA5DBD">
        <w:rPr>
          <w:sz w:val="20"/>
          <w:szCs w:val="20"/>
        </w:rPr>
        <w:t>any</w:t>
      </w:r>
      <w:r w:rsidRPr="00CA5DBD">
        <w:rPr>
          <w:spacing w:val="-4"/>
          <w:sz w:val="20"/>
          <w:szCs w:val="20"/>
        </w:rPr>
        <w:t xml:space="preserve"> </w:t>
      </w:r>
      <w:r w:rsidRPr="00CA5DBD">
        <w:rPr>
          <w:sz w:val="20"/>
          <w:szCs w:val="20"/>
        </w:rPr>
        <w:t>advice</w:t>
      </w:r>
      <w:r w:rsidRPr="00CA5DBD">
        <w:rPr>
          <w:spacing w:val="-4"/>
          <w:sz w:val="20"/>
          <w:szCs w:val="20"/>
        </w:rPr>
        <w:t xml:space="preserve"> </w:t>
      </w:r>
      <w:r w:rsidRPr="00CA5DBD">
        <w:rPr>
          <w:sz w:val="20"/>
          <w:szCs w:val="20"/>
        </w:rPr>
        <w:t>with</w:t>
      </w:r>
      <w:r w:rsidRPr="00CA5DBD">
        <w:rPr>
          <w:spacing w:val="-4"/>
          <w:sz w:val="20"/>
          <w:szCs w:val="20"/>
        </w:rPr>
        <w:t xml:space="preserve"> </w:t>
      </w:r>
      <w:r w:rsidRPr="00CA5DBD">
        <w:rPr>
          <w:sz w:val="20"/>
          <w:szCs w:val="20"/>
        </w:rPr>
        <w:t>respect</w:t>
      </w:r>
      <w:r w:rsidRPr="00CA5DBD">
        <w:rPr>
          <w:spacing w:val="-4"/>
          <w:sz w:val="20"/>
          <w:szCs w:val="20"/>
        </w:rPr>
        <w:t xml:space="preserve"> </w:t>
      </w:r>
      <w:r w:rsidRPr="00CA5DBD">
        <w:rPr>
          <w:sz w:val="20"/>
          <w:szCs w:val="20"/>
        </w:rPr>
        <w:t>to</w:t>
      </w:r>
      <w:r w:rsidRPr="00CA5DBD">
        <w:rPr>
          <w:spacing w:val="-4"/>
          <w:sz w:val="20"/>
          <w:szCs w:val="20"/>
        </w:rPr>
        <w:t xml:space="preserve"> </w:t>
      </w:r>
      <w:r w:rsidRPr="00CA5DBD">
        <w:rPr>
          <w:sz w:val="20"/>
          <w:szCs w:val="20"/>
        </w:rPr>
        <w:t>any</w:t>
      </w:r>
      <w:r w:rsidRPr="00CA5DBD">
        <w:rPr>
          <w:spacing w:val="-4"/>
          <w:sz w:val="20"/>
          <w:szCs w:val="20"/>
        </w:rPr>
        <w:t xml:space="preserve"> </w:t>
      </w:r>
      <w:r w:rsidRPr="00CA5DBD">
        <w:rPr>
          <w:sz w:val="20"/>
          <w:szCs w:val="20"/>
        </w:rPr>
        <w:t>securities</w:t>
      </w:r>
      <w:r w:rsidRPr="00CA5DBD">
        <w:rPr>
          <w:spacing w:val="-2"/>
          <w:sz w:val="20"/>
          <w:szCs w:val="20"/>
        </w:rPr>
        <w:t xml:space="preserve"> </w:t>
      </w:r>
      <w:r w:rsidRPr="00CA5DBD">
        <w:rPr>
          <w:sz w:val="20"/>
          <w:szCs w:val="20"/>
        </w:rPr>
        <w:t>held</w:t>
      </w:r>
      <w:r w:rsidRPr="00CA5DBD">
        <w:rPr>
          <w:spacing w:val="-5"/>
          <w:sz w:val="20"/>
          <w:szCs w:val="20"/>
        </w:rPr>
        <w:t xml:space="preserve"> </w:t>
      </w:r>
      <w:r w:rsidRPr="00CA5DBD">
        <w:rPr>
          <w:sz w:val="20"/>
          <w:szCs w:val="20"/>
        </w:rPr>
        <w:t>in</w:t>
      </w:r>
      <w:r w:rsidRPr="00CA5DBD">
        <w:rPr>
          <w:spacing w:val="-3"/>
          <w:sz w:val="20"/>
          <w:szCs w:val="20"/>
        </w:rPr>
        <w:t xml:space="preserve"> </w:t>
      </w:r>
      <w:r w:rsidRPr="00CA5DBD">
        <w:rPr>
          <w:sz w:val="20"/>
          <w:szCs w:val="20"/>
        </w:rPr>
        <w:t>any</w:t>
      </w:r>
      <w:r w:rsidRPr="00CA5DBD">
        <w:rPr>
          <w:spacing w:val="-4"/>
          <w:sz w:val="20"/>
          <w:szCs w:val="20"/>
        </w:rPr>
        <w:t xml:space="preserve"> </w:t>
      </w:r>
      <w:r w:rsidRPr="00CA5DBD">
        <w:rPr>
          <w:sz w:val="20"/>
          <w:szCs w:val="20"/>
        </w:rPr>
        <w:t>accounts</w:t>
      </w:r>
      <w:r w:rsidRPr="00CA5DBD">
        <w:rPr>
          <w:spacing w:val="-4"/>
          <w:sz w:val="20"/>
          <w:szCs w:val="20"/>
        </w:rPr>
        <w:t xml:space="preserve"> </w:t>
      </w:r>
      <w:r w:rsidRPr="00CA5DBD">
        <w:rPr>
          <w:sz w:val="20"/>
          <w:szCs w:val="20"/>
        </w:rPr>
        <w:t>that</w:t>
      </w:r>
      <w:r w:rsidRPr="00CA5DBD">
        <w:rPr>
          <w:spacing w:val="-4"/>
          <w:sz w:val="20"/>
          <w:szCs w:val="20"/>
        </w:rPr>
        <w:t xml:space="preserve"> </w:t>
      </w:r>
      <w:r w:rsidRPr="00CA5DBD">
        <w:rPr>
          <w:sz w:val="20"/>
          <w:szCs w:val="20"/>
        </w:rPr>
        <w:t>are</w:t>
      </w:r>
      <w:r w:rsidRPr="00CA5DBD">
        <w:rPr>
          <w:spacing w:val="-4"/>
          <w:sz w:val="20"/>
          <w:szCs w:val="20"/>
        </w:rPr>
        <w:t xml:space="preserve"> </w:t>
      </w:r>
      <w:r w:rsidRPr="00CA5DBD">
        <w:rPr>
          <w:sz w:val="20"/>
          <w:szCs w:val="20"/>
        </w:rPr>
        <w:t>named</w:t>
      </w:r>
      <w:r w:rsidRPr="00CA5DBD">
        <w:rPr>
          <w:spacing w:val="-5"/>
          <w:sz w:val="20"/>
          <w:szCs w:val="20"/>
        </w:rPr>
        <w:t xml:space="preserve"> </w:t>
      </w:r>
      <w:r w:rsidRPr="00CA5DBD">
        <w:rPr>
          <w:sz w:val="20"/>
          <w:szCs w:val="20"/>
        </w:rPr>
        <w:t>in</w:t>
      </w:r>
      <w:r w:rsidRPr="00CA5DBD">
        <w:rPr>
          <w:spacing w:val="-6"/>
          <w:sz w:val="20"/>
          <w:szCs w:val="20"/>
        </w:rPr>
        <w:t xml:space="preserve"> </w:t>
      </w:r>
      <w:r w:rsidRPr="00CA5DBD">
        <w:rPr>
          <w:sz w:val="20"/>
          <w:szCs w:val="20"/>
        </w:rPr>
        <w:t>or</w:t>
      </w:r>
      <w:r w:rsidRPr="00CA5DBD">
        <w:rPr>
          <w:spacing w:val="-4"/>
          <w:sz w:val="20"/>
          <w:szCs w:val="20"/>
        </w:rPr>
        <w:t xml:space="preserve"> </w:t>
      </w:r>
      <w:r w:rsidRPr="00CA5DBD">
        <w:rPr>
          <w:sz w:val="20"/>
          <w:szCs w:val="20"/>
        </w:rPr>
        <w:t>subject</w:t>
      </w:r>
      <w:r w:rsidRPr="00CA5DBD">
        <w:rPr>
          <w:spacing w:val="40"/>
          <w:sz w:val="20"/>
          <w:szCs w:val="20"/>
        </w:rPr>
        <w:t xml:space="preserve"> </w:t>
      </w:r>
      <w:r w:rsidRPr="00CA5DBD">
        <w:rPr>
          <w:sz w:val="20"/>
          <w:szCs w:val="20"/>
        </w:rPr>
        <w:t xml:space="preserve">to class action lawsuits or bankruptcy </w:t>
      </w:r>
      <w:proofErr w:type="gramStart"/>
      <w:r w:rsidRPr="00CA5DBD">
        <w:rPr>
          <w:sz w:val="20"/>
          <w:szCs w:val="20"/>
        </w:rPr>
        <w:t>proceeding</w:t>
      </w:r>
      <w:proofErr w:type="gramEnd"/>
      <w:r w:rsidRPr="00CA5DBD">
        <w:rPr>
          <w:sz w:val="20"/>
          <w:szCs w:val="20"/>
        </w:rPr>
        <w:t xml:space="preserve">. However, we will </w:t>
      </w:r>
      <w:proofErr w:type="gramStart"/>
      <w:r w:rsidRPr="00CA5DBD">
        <w:rPr>
          <w:sz w:val="20"/>
          <w:szCs w:val="20"/>
        </w:rPr>
        <w:t>forward</w:t>
      </w:r>
      <w:proofErr w:type="gramEnd"/>
      <w:r w:rsidRPr="00CA5DBD">
        <w:rPr>
          <w:spacing w:val="-1"/>
          <w:sz w:val="20"/>
          <w:szCs w:val="20"/>
        </w:rPr>
        <w:t xml:space="preserve"> </w:t>
      </w:r>
      <w:r w:rsidRPr="00CA5DBD">
        <w:rPr>
          <w:sz w:val="20"/>
          <w:szCs w:val="20"/>
        </w:rPr>
        <w:t>you</w:t>
      </w:r>
      <w:r w:rsidRPr="00CA5DBD">
        <w:rPr>
          <w:spacing w:val="-1"/>
          <w:sz w:val="20"/>
          <w:szCs w:val="20"/>
        </w:rPr>
        <w:t xml:space="preserve"> </w:t>
      </w:r>
      <w:r w:rsidRPr="00CA5DBD">
        <w:rPr>
          <w:sz w:val="20"/>
          <w:szCs w:val="20"/>
        </w:rPr>
        <w:t>any information we receive regarding</w:t>
      </w:r>
      <w:r w:rsidRPr="00CA5DBD">
        <w:rPr>
          <w:spacing w:val="-1"/>
          <w:sz w:val="20"/>
          <w:szCs w:val="20"/>
        </w:rPr>
        <w:t xml:space="preserve"> </w:t>
      </w:r>
      <w:r w:rsidRPr="00CA5DBD">
        <w:rPr>
          <w:sz w:val="20"/>
          <w:szCs w:val="20"/>
        </w:rPr>
        <w:t>class action legal</w:t>
      </w:r>
      <w:r w:rsidRPr="00CA5DBD">
        <w:rPr>
          <w:spacing w:val="40"/>
          <w:sz w:val="20"/>
          <w:szCs w:val="20"/>
        </w:rPr>
        <w:t xml:space="preserve"> </w:t>
      </w:r>
      <w:r w:rsidRPr="00CA5DBD">
        <w:rPr>
          <w:sz w:val="20"/>
          <w:szCs w:val="20"/>
        </w:rPr>
        <w:t>matters involving any security held in your account.</w:t>
      </w:r>
    </w:p>
    <w:p w14:paraId="0DD40FC4" w14:textId="77777777" w:rsidR="006C43E3" w:rsidRPr="00CA5DBD" w:rsidRDefault="006C43E3">
      <w:pPr>
        <w:pStyle w:val="BodyText"/>
        <w:spacing w:before="53"/>
        <w:rPr>
          <w:sz w:val="20"/>
          <w:szCs w:val="20"/>
        </w:rPr>
      </w:pPr>
    </w:p>
    <w:p w14:paraId="1B6D7E43" w14:textId="77777777" w:rsidR="006C43E3" w:rsidRPr="00CA5DBD" w:rsidRDefault="0047151F">
      <w:pPr>
        <w:pStyle w:val="Heading1"/>
        <w:spacing w:before="1"/>
        <w:rPr>
          <w:szCs w:val="20"/>
        </w:rPr>
      </w:pPr>
      <w:bookmarkStart w:id="22" w:name="_Toc181081161"/>
      <w:r w:rsidRPr="00CA5DBD">
        <w:rPr>
          <w:color w:val="365F91"/>
          <w:szCs w:val="20"/>
        </w:rPr>
        <w:t>Item</w:t>
      </w:r>
      <w:r w:rsidRPr="00CA5DBD">
        <w:rPr>
          <w:color w:val="365F91"/>
          <w:spacing w:val="-3"/>
          <w:szCs w:val="20"/>
        </w:rPr>
        <w:t xml:space="preserve"> </w:t>
      </w:r>
      <w:r w:rsidRPr="00CA5DBD">
        <w:rPr>
          <w:color w:val="365F91"/>
          <w:szCs w:val="20"/>
        </w:rPr>
        <w:t>18</w:t>
      </w:r>
      <w:r w:rsidRPr="00CA5DBD">
        <w:rPr>
          <w:color w:val="365F91"/>
          <w:spacing w:val="-4"/>
          <w:szCs w:val="20"/>
        </w:rPr>
        <w:t xml:space="preserve"> </w:t>
      </w:r>
      <w:r w:rsidRPr="00CA5DBD">
        <w:rPr>
          <w:color w:val="365F91"/>
          <w:szCs w:val="20"/>
        </w:rPr>
        <w:t>–</w:t>
      </w:r>
      <w:r w:rsidRPr="00CA5DBD">
        <w:rPr>
          <w:color w:val="365F91"/>
          <w:spacing w:val="-3"/>
          <w:szCs w:val="20"/>
        </w:rPr>
        <w:t xml:space="preserve"> </w:t>
      </w:r>
      <w:r w:rsidRPr="00CA5DBD">
        <w:rPr>
          <w:color w:val="365F91"/>
          <w:szCs w:val="20"/>
        </w:rPr>
        <w:t>Financial</w:t>
      </w:r>
      <w:r w:rsidRPr="00CA5DBD">
        <w:rPr>
          <w:color w:val="365F91"/>
          <w:spacing w:val="-2"/>
          <w:szCs w:val="20"/>
        </w:rPr>
        <w:t xml:space="preserve"> Information</w:t>
      </w:r>
      <w:bookmarkEnd w:id="22"/>
    </w:p>
    <w:p w14:paraId="5291A2AF" w14:textId="77777777" w:rsidR="006C43E3" w:rsidRPr="00CA5DBD" w:rsidRDefault="0047151F">
      <w:pPr>
        <w:spacing w:before="28"/>
        <w:ind w:left="100"/>
        <w:rPr>
          <w:i/>
          <w:sz w:val="20"/>
          <w:szCs w:val="20"/>
        </w:rPr>
      </w:pPr>
      <w:r w:rsidRPr="00CA5DBD">
        <w:rPr>
          <w:i/>
          <w:sz w:val="20"/>
          <w:szCs w:val="20"/>
        </w:rPr>
        <w:t>Inclusion</w:t>
      </w:r>
      <w:r w:rsidRPr="00CA5DBD">
        <w:rPr>
          <w:i/>
          <w:spacing w:val="-4"/>
          <w:sz w:val="20"/>
          <w:szCs w:val="20"/>
        </w:rPr>
        <w:t xml:space="preserve"> </w:t>
      </w:r>
      <w:r w:rsidRPr="00CA5DBD">
        <w:rPr>
          <w:i/>
          <w:sz w:val="20"/>
          <w:szCs w:val="20"/>
        </w:rPr>
        <w:t>of</w:t>
      </w:r>
      <w:r w:rsidRPr="00CA5DBD">
        <w:rPr>
          <w:i/>
          <w:spacing w:val="-3"/>
          <w:sz w:val="20"/>
          <w:szCs w:val="20"/>
        </w:rPr>
        <w:t xml:space="preserve"> </w:t>
      </w:r>
      <w:r w:rsidRPr="00CA5DBD">
        <w:rPr>
          <w:i/>
          <w:sz w:val="20"/>
          <w:szCs w:val="20"/>
        </w:rPr>
        <w:t>a</w:t>
      </w:r>
      <w:r w:rsidRPr="00CA5DBD">
        <w:rPr>
          <w:i/>
          <w:spacing w:val="-4"/>
          <w:sz w:val="20"/>
          <w:szCs w:val="20"/>
        </w:rPr>
        <w:t xml:space="preserve"> </w:t>
      </w:r>
      <w:r w:rsidRPr="00CA5DBD">
        <w:rPr>
          <w:i/>
          <w:sz w:val="20"/>
          <w:szCs w:val="20"/>
        </w:rPr>
        <w:t>Balance</w:t>
      </w:r>
      <w:r w:rsidRPr="00CA5DBD">
        <w:rPr>
          <w:i/>
          <w:spacing w:val="-2"/>
          <w:sz w:val="20"/>
          <w:szCs w:val="20"/>
        </w:rPr>
        <w:t xml:space="preserve"> </w:t>
      </w:r>
      <w:r w:rsidRPr="00CA5DBD">
        <w:rPr>
          <w:i/>
          <w:spacing w:val="-4"/>
          <w:sz w:val="20"/>
          <w:szCs w:val="20"/>
        </w:rPr>
        <w:t>Sheet</w:t>
      </w:r>
    </w:p>
    <w:p w14:paraId="381B0551" w14:textId="77777777" w:rsidR="006C43E3" w:rsidRPr="00CA5DBD" w:rsidRDefault="006C43E3">
      <w:pPr>
        <w:pStyle w:val="BodyText"/>
        <w:spacing w:before="40"/>
        <w:rPr>
          <w:i/>
          <w:sz w:val="20"/>
          <w:szCs w:val="20"/>
        </w:rPr>
      </w:pPr>
    </w:p>
    <w:p w14:paraId="7FA7C3EC" w14:textId="77777777" w:rsidR="006C43E3" w:rsidRPr="00CA5DBD" w:rsidRDefault="0047151F">
      <w:pPr>
        <w:pStyle w:val="BodyText"/>
        <w:spacing w:line="276" w:lineRule="auto"/>
        <w:ind w:left="100" w:right="204"/>
        <w:jc w:val="both"/>
        <w:rPr>
          <w:sz w:val="20"/>
          <w:szCs w:val="20"/>
        </w:rPr>
      </w:pPr>
      <w:r w:rsidRPr="00CA5DBD">
        <w:rPr>
          <w:sz w:val="20"/>
          <w:szCs w:val="20"/>
        </w:rPr>
        <w:t>Integrated</w:t>
      </w:r>
      <w:r w:rsidRPr="00CA5DBD">
        <w:rPr>
          <w:spacing w:val="-4"/>
          <w:sz w:val="20"/>
          <w:szCs w:val="20"/>
        </w:rPr>
        <w:t xml:space="preserve"> </w:t>
      </w:r>
      <w:r w:rsidRPr="00CA5DBD">
        <w:rPr>
          <w:sz w:val="20"/>
          <w:szCs w:val="20"/>
        </w:rPr>
        <w:t>Benefits, Incorporated</w:t>
      </w:r>
      <w:r w:rsidRPr="00CA5DBD">
        <w:rPr>
          <w:spacing w:val="-1"/>
          <w:sz w:val="20"/>
          <w:szCs w:val="20"/>
        </w:rPr>
        <w:t xml:space="preserve"> </w:t>
      </w:r>
      <w:r w:rsidRPr="00CA5DBD">
        <w:rPr>
          <w:sz w:val="20"/>
          <w:szCs w:val="20"/>
        </w:rPr>
        <w:t>does</w:t>
      </w:r>
      <w:r w:rsidRPr="00CA5DBD">
        <w:rPr>
          <w:spacing w:val="-3"/>
          <w:sz w:val="20"/>
          <w:szCs w:val="20"/>
        </w:rPr>
        <w:t xml:space="preserve"> </w:t>
      </w:r>
      <w:r w:rsidRPr="00CA5DBD">
        <w:rPr>
          <w:sz w:val="20"/>
          <w:szCs w:val="20"/>
        </w:rPr>
        <w:t>not require nor</w:t>
      </w:r>
      <w:r w:rsidRPr="00CA5DBD">
        <w:rPr>
          <w:spacing w:val="-3"/>
          <w:sz w:val="20"/>
          <w:szCs w:val="20"/>
        </w:rPr>
        <w:t xml:space="preserve"> </w:t>
      </w:r>
      <w:r w:rsidRPr="00CA5DBD">
        <w:rPr>
          <w:sz w:val="20"/>
          <w:szCs w:val="20"/>
        </w:rPr>
        <w:t>is</w:t>
      </w:r>
      <w:r w:rsidRPr="00CA5DBD">
        <w:rPr>
          <w:spacing w:val="-3"/>
          <w:sz w:val="20"/>
          <w:szCs w:val="20"/>
        </w:rPr>
        <w:t xml:space="preserve"> </w:t>
      </w:r>
      <w:r w:rsidRPr="00CA5DBD">
        <w:rPr>
          <w:sz w:val="20"/>
          <w:szCs w:val="20"/>
        </w:rPr>
        <w:t>prepayment</w:t>
      </w:r>
      <w:r w:rsidRPr="00CA5DBD">
        <w:rPr>
          <w:spacing w:val="-3"/>
          <w:sz w:val="20"/>
          <w:szCs w:val="20"/>
        </w:rPr>
        <w:t xml:space="preserve"> </w:t>
      </w:r>
      <w:r w:rsidRPr="00CA5DBD">
        <w:rPr>
          <w:sz w:val="20"/>
          <w:szCs w:val="20"/>
        </w:rPr>
        <w:t>solicited</w:t>
      </w:r>
      <w:r w:rsidRPr="00CA5DBD">
        <w:rPr>
          <w:spacing w:val="-1"/>
          <w:sz w:val="20"/>
          <w:szCs w:val="20"/>
        </w:rPr>
        <w:t xml:space="preserve"> </w:t>
      </w:r>
      <w:r w:rsidRPr="00CA5DBD">
        <w:rPr>
          <w:sz w:val="20"/>
          <w:szCs w:val="20"/>
        </w:rPr>
        <w:t>for</w:t>
      </w:r>
      <w:r w:rsidRPr="00CA5DBD">
        <w:rPr>
          <w:spacing w:val="-3"/>
          <w:sz w:val="20"/>
          <w:szCs w:val="20"/>
        </w:rPr>
        <w:t xml:space="preserve"> </w:t>
      </w:r>
      <w:r w:rsidRPr="00CA5DBD">
        <w:rPr>
          <w:sz w:val="20"/>
          <w:szCs w:val="20"/>
        </w:rPr>
        <w:t>more than</w:t>
      </w:r>
      <w:r w:rsidRPr="00CA5DBD">
        <w:rPr>
          <w:spacing w:val="-2"/>
          <w:sz w:val="20"/>
          <w:szCs w:val="20"/>
        </w:rPr>
        <w:t xml:space="preserve"> </w:t>
      </w:r>
      <w:r w:rsidRPr="00CA5DBD">
        <w:rPr>
          <w:sz w:val="20"/>
          <w:szCs w:val="20"/>
        </w:rPr>
        <w:t>$500</w:t>
      </w:r>
      <w:r w:rsidRPr="00CA5DBD">
        <w:rPr>
          <w:spacing w:val="-1"/>
          <w:sz w:val="20"/>
          <w:szCs w:val="20"/>
        </w:rPr>
        <w:t xml:space="preserve"> </w:t>
      </w:r>
      <w:r w:rsidRPr="00CA5DBD">
        <w:rPr>
          <w:sz w:val="20"/>
          <w:szCs w:val="20"/>
        </w:rPr>
        <w:t>in</w:t>
      </w:r>
      <w:r w:rsidRPr="00CA5DBD">
        <w:rPr>
          <w:spacing w:val="-2"/>
          <w:sz w:val="20"/>
          <w:szCs w:val="20"/>
        </w:rPr>
        <w:t xml:space="preserve"> </w:t>
      </w:r>
      <w:r w:rsidRPr="00CA5DBD">
        <w:rPr>
          <w:sz w:val="20"/>
          <w:szCs w:val="20"/>
        </w:rPr>
        <w:t>fees</w:t>
      </w:r>
      <w:r w:rsidRPr="00CA5DBD">
        <w:rPr>
          <w:spacing w:val="-3"/>
          <w:sz w:val="20"/>
          <w:szCs w:val="20"/>
        </w:rPr>
        <w:t xml:space="preserve"> </w:t>
      </w:r>
      <w:r w:rsidRPr="00CA5DBD">
        <w:rPr>
          <w:sz w:val="20"/>
          <w:szCs w:val="20"/>
        </w:rPr>
        <w:t>per</w:t>
      </w:r>
      <w:r w:rsidRPr="00CA5DBD">
        <w:rPr>
          <w:spacing w:val="-3"/>
          <w:sz w:val="20"/>
          <w:szCs w:val="20"/>
        </w:rPr>
        <w:t xml:space="preserve"> </w:t>
      </w:r>
      <w:r w:rsidRPr="00CA5DBD">
        <w:rPr>
          <w:sz w:val="20"/>
          <w:szCs w:val="20"/>
        </w:rPr>
        <w:t>client,</w:t>
      </w:r>
      <w:r w:rsidRPr="00CA5DBD">
        <w:rPr>
          <w:spacing w:val="-3"/>
          <w:sz w:val="20"/>
          <w:szCs w:val="20"/>
        </w:rPr>
        <w:t xml:space="preserve"> </w:t>
      </w:r>
      <w:r w:rsidRPr="00CA5DBD">
        <w:rPr>
          <w:sz w:val="20"/>
          <w:szCs w:val="20"/>
        </w:rPr>
        <w:t>six</w:t>
      </w:r>
      <w:r w:rsidRPr="00CA5DBD">
        <w:rPr>
          <w:spacing w:val="-4"/>
          <w:sz w:val="20"/>
          <w:szCs w:val="20"/>
        </w:rPr>
        <w:t xml:space="preserve"> </w:t>
      </w:r>
      <w:r w:rsidRPr="00CA5DBD">
        <w:rPr>
          <w:sz w:val="20"/>
          <w:szCs w:val="20"/>
        </w:rPr>
        <w:t>months</w:t>
      </w:r>
      <w:r w:rsidRPr="00CA5DBD">
        <w:rPr>
          <w:spacing w:val="-3"/>
          <w:sz w:val="20"/>
          <w:szCs w:val="20"/>
        </w:rPr>
        <w:t xml:space="preserve"> </w:t>
      </w:r>
      <w:r w:rsidRPr="00CA5DBD">
        <w:rPr>
          <w:sz w:val="20"/>
          <w:szCs w:val="20"/>
        </w:rPr>
        <w:t>or</w:t>
      </w:r>
      <w:r w:rsidRPr="00CA5DBD">
        <w:rPr>
          <w:spacing w:val="-3"/>
          <w:sz w:val="20"/>
          <w:szCs w:val="20"/>
        </w:rPr>
        <w:t xml:space="preserve"> </w:t>
      </w:r>
      <w:r w:rsidRPr="00CA5DBD">
        <w:rPr>
          <w:sz w:val="20"/>
          <w:szCs w:val="20"/>
        </w:rPr>
        <w:t>more</w:t>
      </w:r>
      <w:r w:rsidRPr="00CA5DBD">
        <w:rPr>
          <w:spacing w:val="40"/>
          <w:sz w:val="20"/>
          <w:szCs w:val="20"/>
        </w:rPr>
        <w:t xml:space="preserve"> </w:t>
      </w:r>
      <w:r w:rsidRPr="00CA5DBD">
        <w:rPr>
          <w:sz w:val="20"/>
          <w:szCs w:val="20"/>
        </w:rPr>
        <w:t xml:space="preserve">in advance. Therefore, Integrated Benefits, </w:t>
      </w:r>
      <w:proofErr w:type="gramStart"/>
      <w:r w:rsidRPr="00CA5DBD">
        <w:rPr>
          <w:sz w:val="20"/>
          <w:szCs w:val="20"/>
        </w:rPr>
        <w:t>Incorporated</w:t>
      </w:r>
      <w:proofErr w:type="gramEnd"/>
      <w:r w:rsidRPr="00CA5DBD">
        <w:rPr>
          <w:sz w:val="20"/>
          <w:szCs w:val="20"/>
        </w:rPr>
        <w:t xml:space="preserve"> has not included a balance sheet for our most recent fiscal year.</w:t>
      </w:r>
    </w:p>
    <w:p w14:paraId="62142A38" w14:textId="77777777" w:rsidR="006C43E3" w:rsidRPr="00CA5DBD" w:rsidRDefault="006C43E3">
      <w:pPr>
        <w:pStyle w:val="BodyText"/>
        <w:spacing w:before="12"/>
        <w:rPr>
          <w:sz w:val="20"/>
          <w:szCs w:val="20"/>
        </w:rPr>
      </w:pPr>
    </w:p>
    <w:p w14:paraId="3AA49F5B" w14:textId="77777777" w:rsidR="006C43E3" w:rsidRPr="00CA5DBD" w:rsidRDefault="0047151F">
      <w:pPr>
        <w:ind w:left="100"/>
        <w:rPr>
          <w:i/>
          <w:sz w:val="20"/>
          <w:szCs w:val="20"/>
        </w:rPr>
      </w:pPr>
      <w:r w:rsidRPr="00CA5DBD">
        <w:rPr>
          <w:i/>
          <w:sz w:val="20"/>
          <w:szCs w:val="20"/>
        </w:rPr>
        <w:t>Disclosure</w:t>
      </w:r>
      <w:r w:rsidRPr="00CA5DBD">
        <w:rPr>
          <w:i/>
          <w:spacing w:val="-5"/>
          <w:sz w:val="20"/>
          <w:szCs w:val="20"/>
        </w:rPr>
        <w:t xml:space="preserve"> </w:t>
      </w:r>
      <w:r w:rsidRPr="00CA5DBD">
        <w:rPr>
          <w:i/>
          <w:sz w:val="20"/>
          <w:szCs w:val="20"/>
        </w:rPr>
        <w:t>of</w:t>
      </w:r>
      <w:r w:rsidRPr="00CA5DBD">
        <w:rPr>
          <w:i/>
          <w:spacing w:val="-3"/>
          <w:sz w:val="20"/>
          <w:szCs w:val="20"/>
        </w:rPr>
        <w:t xml:space="preserve"> </w:t>
      </w:r>
      <w:r w:rsidRPr="00CA5DBD">
        <w:rPr>
          <w:i/>
          <w:sz w:val="20"/>
          <w:szCs w:val="20"/>
        </w:rPr>
        <w:t>Financial</w:t>
      </w:r>
      <w:r w:rsidRPr="00CA5DBD">
        <w:rPr>
          <w:i/>
          <w:spacing w:val="-1"/>
          <w:sz w:val="20"/>
          <w:szCs w:val="20"/>
        </w:rPr>
        <w:t xml:space="preserve"> </w:t>
      </w:r>
      <w:r w:rsidRPr="00CA5DBD">
        <w:rPr>
          <w:i/>
          <w:spacing w:val="-2"/>
          <w:sz w:val="20"/>
          <w:szCs w:val="20"/>
        </w:rPr>
        <w:t>Condition</w:t>
      </w:r>
    </w:p>
    <w:p w14:paraId="588226F2" w14:textId="77777777" w:rsidR="006C43E3" w:rsidRPr="00CA5DBD" w:rsidRDefault="0047151F">
      <w:pPr>
        <w:pStyle w:val="BodyText"/>
        <w:spacing w:before="29"/>
        <w:ind w:left="100"/>
        <w:rPr>
          <w:sz w:val="20"/>
          <w:szCs w:val="20"/>
        </w:rPr>
      </w:pPr>
      <w:r w:rsidRPr="00CA5DBD">
        <w:rPr>
          <w:sz w:val="20"/>
          <w:szCs w:val="20"/>
        </w:rPr>
        <w:t>Our</w:t>
      </w:r>
      <w:r w:rsidRPr="00CA5DBD">
        <w:rPr>
          <w:spacing w:val="-3"/>
          <w:sz w:val="20"/>
          <w:szCs w:val="20"/>
        </w:rPr>
        <w:t xml:space="preserve"> </w:t>
      </w:r>
      <w:r w:rsidRPr="00CA5DBD">
        <w:rPr>
          <w:sz w:val="20"/>
          <w:szCs w:val="20"/>
        </w:rPr>
        <w:t>firm</w:t>
      </w:r>
      <w:r w:rsidRPr="00CA5DBD">
        <w:rPr>
          <w:spacing w:val="-3"/>
          <w:sz w:val="20"/>
          <w:szCs w:val="20"/>
        </w:rPr>
        <w:t xml:space="preserve"> </w:t>
      </w:r>
      <w:r w:rsidRPr="00CA5DBD">
        <w:rPr>
          <w:sz w:val="20"/>
          <w:szCs w:val="20"/>
        </w:rPr>
        <w:t>has</w:t>
      </w:r>
      <w:r w:rsidRPr="00CA5DBD">
        <w:rPr>
          <w:spacing w:val="-2"/>
          <w:sz w:val="20"/>
          <w:szCs w:val="20"/>
        </w:rPr>
        <w:t xml:space="preserve"> </w:t>
      </w:r>
      <w:r w:rsidRPr="00CA5DBD">
        <w:rPr>
          <w:sz w:val="20"/>
          <w:szCs w:val="20"/>
        </w:rPr>
        <w:t>nothing</w:t>
      </w:r>
      <w:r w:rsidRPr="00CA5DBD">
        <w:rPr>
          <w:spacing w:val="-4"/>
          <w:sz w:val="20"/>
          <w:szCs w:val="20"/>
        </w:rPr>
        <w:t xml:space="preserve"> </w:t>
      </w:r>
      <w:r w:rsidRPr="00CA5DBD">
        <w:rPr>
          <w:sz w:val="20"/>
          <w:szCs w:val="20"/>
        </w:rPr>
        <w:t>to</w:t>
      </w:r>
      <w:r w:rsidRPr="00CA5DBD">
        <w:rPr>
          <w:spacing w:val="-2"/>
          <w:sz w:val="20"/>
          <w:szCs w:val="20"/>
        </w:rPr>
        <w:t xml:space="preserve"> </w:t>
      </w:r>
      <w:r w:rsidRPr="00CA5DBD">
        <w:rPr>
          <w:sz w:val="20"/>
          <w:szCs w:val="20"/>
        </w:rPr>
        <w:t>disclose</w:t>
      </w:r>
      <w:r w:rsidRPr="00CA5DBD">
        <w:rPr>
          <w:spacing w:val="-5"/>
          <w:sz w:val="20"/>
          <w:szCs w:val="20"/>
        </w:rPr>
        <w:t xml:space="preserve"> </w:t>
      </w:r>
      <w:r w:rsidRPr="00CA5DBD">
        <w:rPr>
          <w:sz w:val="20"/>
          <w:szCs w:val="20"/>
        </w:rPr>
        <w:t>in</w:t>
      </w:r>
      <w:r w:rsidRPr="00CA5DBD">
        <w:rPr>
          <w:spacing w:val="-4"/>
          <w:sz w:val="20"/>
          <w:szCs w:val="20"/>
        </w:rPr>
        <w:t xml:space="preserve"> </w:t>
      </w:r>
      <w:r w:rsidRPr="00CA5DBD">
        <w:rPr>
          <w:sz w:val="20"/>
          <w:szCs w:val="20"/>
        </w:rPr>
        <w:t>this</w:t>
      </w:r>
      <w:r w:rsidRPr="00CA5DBD">
        <w:rPr>
          <w:spacing w:val="-5"/>
          <w:sz w:val="20"/>
          <w:szCs w:val="20"/>
        </w:rPr>
        <w:t xml:space="preserve"> </w:t>
      </w:r>
      <w:r w:rsidRPr="00CA5DBD">
        <w:rPr>
          <w:spacing w:val="-2"/>
          <w:sz w:val="20"/>
          <w:szCs w:val="20"/>
        </w:rPr>
        <w:t>regard.</w:t>
      </w:r>
    </w:p>
    <w:p w14:paraId="141CF74C" w14:textId="77777777" w:rsidR="006C43E3" w:rsidRPr="00CA5DBD" w:rsidRDefault="006C43E3">
      <w:pPr>
        <w:pStyle w:val="BodyText"/>
        <w:spacing w:before="54"/>
        <w:rPr>
          <w:sz w:val="20"/>
          <w:szCs w:val="20"/>
        </w:rPr>
      </w:pPr>
    </w:p>
    <w:p w14:paraId="3647C8DF" w14:textId="77777777" w:rsidR="006C43E3" w:rsidRPr="00CA5DBD" w:rsidRDefault="0047151F">
      <w:pPr>
        <w:ind w:left="100"/>
        <w:rPr>
          <w:i/>
          <w:sz w:val="20"/>
          <w:szCs w:val="20"/>
        </w:rPr>
      </w:pPr>
      <w:r w:rsidRPr="00CA5DBD">
        <w:rPr>
          <w:i/>
          <w:sz w:val="20"/>
          <w:szCs w:val="20"/>
        </w:rPr>
        <w:t>Bankruptcy</w:t>
      </w:r>
      <w:r w:rsidRPr="00CA5DBD">
        <w:rPr>
          <w:i/>
          <w:spacing w:val="-10"/>
          <w:sz w:val="20"/>
          <w:szCs w:val="20"/>
        </w:rPr>
        <w:t xml:space="preserve"> </w:t>
      </w:r>
      <w:r w:rsidRPr="00CA5DBD">
        <w:rPr>
          <w:i/>
          <w:spacing w:val="-2"/>
          <w:sz w:val="20"/>
          <w:szCs w:val="20"/>
        </w:rPr>
        <w:t>Petition</w:t>
      </w:r>
    </w:p>
    <w:p w14:paraId="7AF1D791" w14:textId="77777777" w:rsidR="006C43E3" w:rsidRPr="00CA5DBD" w:rsidRDefault="0047151F">
      <w:pPr>
        <w:pStyle w:val="BodyText"/>
        <w:spacing w:before="28"/>
        <w:ind w:left="100"/>
        <w:rPr>
          <w:sz w:val="20"/>
          <w:szCs w:val="20"/>
        </w:rPr>
      </w:pPr>
      <w:r w:rsidRPr="00CA5DBD">
        <w:rPr>
          <w:sz w:val="20"/>
          <w:szCs w:val="20"/>
        </w:rPr>
        <w:t>Integrated</w:t>
      </w:r>
      <w:r w:rsidRPr="00CA5DBD">
        <w:rPr>
          <w:spacing w:val="-8"/>
          <w:sz w:val="20"/>
          <w:szCs w:val="20"/>
        </w:rPr>
        <w:t xml:space="preserve"> </w:t>
      </w:r>
      <w:r w:rsidRPr="00CA5DBD">
        <w:rPr>
          <w:sz w:val="20"/>
          <w:szCs w:val="20"/>
        </w:rPr>
        <w:t>Benefits,</w:t>
      </w:r>
      <w:r w:rsidRPr="00CA5DBD">
        <w:rPr>
          <w:spacing w:val="-5"/>
          <w:sz w:val="20"/>
          <w:szCs w:val="20"/>
        </w:rPr>
        <w:t xml:space="preserve"> </w:t>
      </w:r>
      <w:r w:rsidRPr="00CA5DBD">
        <w:rPr>
          <w:sz w:val="20"/>
          <w:szCs w:val="20"/>
        </w:rPr>
        <w:t>Incorporated</w:t>
      </w:r>
      <w:r w:rsidRPr="00CA5DBD">
        <w:rPr>
          <w:spacing w:val="-7"/>
          <w:sz w:val="20"/>
          <w:szCs w:val="20"/>
        </w:rPr>
        <w:t xml:space="preserve"> </w:t>
      </w:r>
      <w:r w:rsidRPr="00CA5DBD">
        <w:rPr>
          <w:sz w:val="20"/>
          <w:szCs w:val="20"/>
        </w:rPr>
        <w:t>has</w:t>
      </w:r>
      <w:r w:rsidRPr="00CA5DBD">
        <w:rPr>
          <w:spacing w:val="-5"/>
          <w:sz w:val="20"/>
          <w:szCs w:val="20"/>
        </w:rPr>
        <w:t xml:space="preserve"> </w:t>
      </w:r>
      <w:r w:rsidRPr="00CA5DBD">
        <w:rPr>
          <w:sz w:val="20"/>
          <w:szCs w:val="20"/>
        </w:rPr>
        <w:t>nothing</w:t>
      </w:r>
      <w:r w:rsidRPr="00CA5DBD">
        <w:rPr>
          <w:spacing w:val="-5"/>
          <w:sz w:val="20"/>
          <w:szCs w:val="20"/>
        </w:rPr>
        <w:t xml:space="preserve"> </w:t>
      </w:r>
      <w:r w:rsidRPr="00CA5DBD">
        <w:rPr>
          <w:sz w:val="20"/>
          <w:szCs w:val="20"/>
        </w:rPr>
        <w:t>to</w:t>
      </w:r>
      <w:r w:rsidRPr="00CA5DBD">
        <w:rPr>
          <w:spacing w:val="-4"/>
          <w:sz w:val="20"/>
          <w:szCs w:val="20"/>
        </w:rPr>
        <w:t xml:space="preserve"> </w:t>
      </w:r>
      <w:r w:rsidRPr="00CA5DBD">
        <w:rPr>
          <w:sz w:val="20"/>
          <w:szCs w:val="20"/>
        </w:rPr>
        <w:t>disclose</w:t>
      </w:r>
      <w:r w:rsidRPr="00CA5DBD">
        <w:rPr>
          <w:spacing w:val="-6"/>
          <w:sz w:val="20"/>
          <w:szCs w:val="20"/>
        </w:rPr>
        <w:t xml:space="preserve"> </w:t>
      </w:r>
      <w:r w:rsidRPr="00CA5DBD">
        <w:rPr>
          <w:sz w:val="20"/>
          <w:szCs w:val="20"/>
        </w:rPr>
        <w:t>in</w:t>
      </w:r>
      <w:r w:rsidRPr="00CA5DBD">
        <w:rPr>
          <w:spacing w:val="-7"/>
          <w:sz w:val="20"/>
          <w:szCs w:val="20"/>
        </w:rPr>
        <w:t xml:space="preserve"> </w:t>
      </w:r>
      <w:r w:rsidRPr="00CA5DBD">
        <w:rPr>
          <w:sz w:val="20"/>
          <w:szCs w:val="20"/>
        </w:rPr>
        <w:t>this</w:t>
      </w:r>
      <w:r w:rsidRPr="00CA5DBD">
        <w:rPr>
          <w:spacing w:val="-6"/>
          <w:sz w:val="20"/>
          <w:szCs w:val="20"/>
        </w:rPr>
        <w:t xml:space="preserve"> </w:t>
      </w:r>
      <w:r w:rsidRPr="00CA5DBD">
        <w:rPr>
          <w:spacing w:val="-2"/>
          <w:sz w:val="20"/>
          <w:szCs w:val="20"/>
        </w:rPr>
        <w:t>regard.</w:t>
      </w:r>
    </w:p>
    <w:p w14:paraId="2AE7DD99" w14:textId="77777777" w:rsidR="006C43E3" w:rsidRPr="00CA5DBD" w:rsidRDefault="006C43E3">
      <w:pPr>
        <w:pStyle w:val="BodyText"/>
        <w:spacing w:before="81"/>
        <w:rPr>
          <w:sz w:val="20"/>
          <w:szCs w:val="20"/>
        </w:rPr>
      </w:pPr>
    </w:p>
    <w:p w14:paraId="1C2CFD3E" w14:textId="77777777" w:rsidR="006C43E3" w:rsidRPr="00CA5DBD" w:rsidRDefault="0047151F">
      <w:pPr>
        <w:pStyle w:val="Heading1"/>
        <w:rPr>
          <w:szCs w:val="20"/>
        </w:rPr>
      </w:pPr>
      <w:bookmarkStart w:id="23" w:name="_Toc181081162"/>
      <w:r w:rsidRPr="00CA5DBD">
        <w:rPr>
          <w:color w:val="365F91"/>
          <w:szCs w:val="20"/>
        </w:rPr>
        <w:t>Item</w:t>
      </w:r>
      <w:r w:rsidRPr="00CA5DBD">
        <w:rPr>
          <w:color w:val="365F91"/>
          <w:spacing w:val="-5"/>
          <w:szCs w:val="20"/>
        </w:rPr>
        <w:t xml:space="preserve"> </w:t>
      </w:r>
      <w:r w:rsidRPr="00CA5DBD">
        <w:rPr>
          <w:color w:val="365F91"/>
          <w:szCs w:val="20"/>
        </w:rPr>
        <w:t>19</w:t>
      </w:r>
      <w:r w:rsidRPr="00CA5DBD">
        <w:rPr>
          <w:color w:val="365F91"/>
          <w:spacing w:val="-7"/>
          <w:szCs w:val="20"/>
        </w:rPr>
        <w:t xml:space="preserve"> </w:t>
      </w:r>
      <w:r w:rsidRPr="00CA5DBD">
        <w:rPr>
          <w:color w:val="365F91"/>
          <w:szCs w:val="20"/>
        </w:rPr>
        <w:t>–</w:t>
      </w:r>
      <w:r w:rsidRPr="00CA5DBD">
        <w:rPr>
          <w:color w:val="365F91"/>
          <w:spacing w:val="-5"/>
          <w:szCs w:val="20"/>
        </w:rPr>
        <w:t xml:space="preserve"> </w:t>
      </w:r>
      <w:r w:rsidRPr="00CA5DBD">
        <w:rPr>
          <w:color w:val="365F91"/>
          <w:szCs w:val="20"/>
        </w:rPr>
        <w:t>Requirements</w:t>
      </w:r>
      <w:r w:rsidRPr="00CA5DBD">
        <w:rPr>
          <w:color w:val="365F91"/>
          <w:spacing w:val="-7"/>
          <w:szCs w:val="20"/>
        </w:rPr>
        <w:t xml:space="preserve"> </w:t>
      </w:r>
      <w:r w:rsidRPr="00CA5DBD">
        <w:rPr>
          <w:color w:val="365F91"/>
          <w:szCs w:val="20"/>
        </w:rPr>
        <w:t>for</w:t>
      </w:r>
      <w:r w:rsidRPr="00CA5DBD">
        <w:rPr>
          <w:color w:val="365F91"/>
          <w:spacing w:val="-7"/>
          <w:szCs w:val="20"/>
        </w:rPr>
        <w:t xml:space="preserve"> </w:t>
      </w:r>
      <w:r w:rsidRPr="00CA5DBD">
        <w:rPr>
          <w:color w:val="365F91"/>
          <w:szCs w:val="20"/>
        </w:rPr>
        <w:t>State-Registered</w:t>
      </w:r>
      <w:r w:rsidRPr="00CA5DBD">
        <w:rPr>
          <w:color w:val="365F91"/>
          <w:spacing w:val="-7"/>
          <w:szCs w:val="20"/>
        </w:rPr>
        <w:t xml:space="preserve"> </w:t>
      </w:r>
      <w:r w:rsidRPr="00CA5DBD">
        <w:rPr>
          <w:color w:val="365F91"/>
          <w:spacing w:val="-2"/>
          <w:szCs w:val="20"/>
        </w:rPr>
        <w:t>Advisers</w:t>
      </w:r>
      <w:bookmarkEnd w:id="23"/>
    </w:p>
    <w:p w14:paraId="04FBF204" w14:textId="77777777" w:rsidR="006C43E3" w:rsidRPr="00CA5DBD" w:rsidRDefault="0047151F">
      <w:pPr>
        <w:pStyle w:val="BodyText"/>
        <w:spacing w:before="29" w:line="276" w:lineRule="auto"/>
        <w:ind w:left="100"/>
        <w:rPr>
          <w:sz w:val="20"/>
          <w:szCs w:val="20"/>
        </w:rPr>
      </w:pPr>
      <w:r w:rsidRPr="00CA5DBD">
        <w:rPr>
          <w:sz w:val="20"/>
          <w:szCs w:val="20"/>
        </w:rPr>
        <w:t>The following</w:t>
      </w:r>
      <w:r w:rsidRPr="00CA5DBD">
        <w:rPr>
          <w:spacing w:val="-3"/>
          <w:sz w:val="20"/>
          <w:szCs w:val="20"/>
        </w:rPr>
        <w:t xml:space="preserve"> </w:t>
      </w:r>
      <w:r w:rsidRPr="00CA5DBD">
        <w:rPr>
          <w:sz w:val="20"/>
          <w:szCs w:val="20"/>
        </w:rPr>
        <w:t>is</w:t>
      </w:r>
      <w:r w:rsidRPr="00CA5DBD">
        <w:rPr>
          <w:spacing w:val="-3"/>
          <w:sz w:val="20"/>
          <w:szCs w:val="20"/>
        </w:rPr>
        <w:t xml:space="preserve"> </w:t>
      </w:r>
      <w:r w:rsidRPr="00CA5DBD">
        <w:rPr>
          <w:sz w:val="20"/>
          <w:szCs w:val="20"/>
        </w:rPr>
        <w:t>a</w:t>
      </w:r>
      <w:r w:rsidRPr="00CA5DBD">
        <w:rPr>
          <w:spacing w:val="-2"/>
          <w:sz w:val="20"/>
          <w:szCs w:val="20"/>
        </w:rPr>
        <w:t xml:space="preserve"> </w:t>
      </w:r>
      <w:r w:rsidRPr="00CA5DBD">
        <w:rPr>
          <w:sz w:val="20"/>
          <w:szCs w:val="20"/>
        </w:rPr>
        <w:t>brief</w:t>
      </w:r>
      <w:r w:rsidRPr="00CA5DBD">
        <w:rPr>
          <w:spacing w:val="-4"/>
          <w:sz w:val="20"/>
          <w:szCs w:val="20"/>
        </w:rPr>
        <w:t xml:space="preserve"> </w:t>
      </w:r>
      <w:r w:rsidRPr="00CA5DBD">
        <w:rPr>
          <w:sz w:val="20"/>
          <w:szCs w:val="20"/>
        </w:rPr>
        <w:t>biographical</w:t>
      </w:r>
      <w:r w:rsidRPr="00CA5DBD">
        <w:rPr>
          <w:spacing w:val="-4"/>
          <w:sz w:val="20"/>
          <w:szCs w:val="20"/>
        </w:rPr>
        <w:t xml:space="preserve"> </w:t>
      </w:r>
      <w:r w:rsidRPr="00CA5DBD">
        <w:rPr>
          <w:sz w:val="20"/>
          <w:szCs w:val="20"/>
        </w:rPr>
        <w:t>background</w:t>
      </w:r>
      <w:r w:rsidRPr="00CA5DBD">
        <w:rPr>
          <w:spacing w:val="-4"/>
          <w:sz w:val="20"/>
          <w:szCs w:val="20"/>
        </w:rPr>
        <w:t xml:space="preserve"> </w:t>
      </w:r>
      <w:r w:rsidRPr="00CA5DBD">
        <w:rPr>
          <w:sz w:val="20"/>
          <w:szCs w:val="20"/>
        </w:rPr>
        <w:t>of</w:t>
      </w:r>
      <w:r w:rsidRPr="00CA5DBD">
        <w:rPr>
          <w:spacing w:val="-1"/>
          <w:sz w:val="20"/>
          <w:szCs w:val="20"/>
        </w:rPr>
        <w:t xml:space="preserve"> </w:t>
      </w:r>
      <w:r w:rsidRPr="00CA5DBD">
        <w:rPr>
          <w:sz w:val="20"/>
          <w:szCs w:val="20"/>
        </w:rPr>
        <w:t>Integrated</w:t>
      </w:r>
      <w:r w:rsidRPr="00CA5DBD">
        <w:rPr>
          <w:spacing w:val="-4"/>
          <w:sz w:val="20"/>
          <w:szCs w:val="20"/>
        </w:rPr>
        <w:t xml:space="preserve"> </w:t>
      </w:r>
      <w:r w:rsidRPr="00CA5DBD">
        <w:rPr>
          <w:sz w:val="20"/>
          <w:szCs w:val="20"/>
        </w:rPr>
        <w:t>Benefits,</w:t>
      </w:r>
      <w:r w:rsidRPr="00CA5DBD">
        <w:rPr>
          <w:spacing w:val="-3"/>
          <w:sz w:val="20"/>
          <w:szCs w:val="20"/>
        </w:rPr>
        <w:t xml:space="preserve"> </w:t>
      </w:r>
      <w:r w:rsidRPr="00CA5DBD">
        <w:rPr>
          <w:sz w:val="20"/>
          <w:szCs w:val="20"/>
        </w:rPr>
        <w:t>Incorporated’s sole</w:t>
      </w:r>
      <w:r w:rsidRPr="00CA5DBD">
        <w:rPr>
          <w:spacing w:val="-3"/>
          <w:sz w:val="20"/>
          <w:szCs w:val="20"/>
        </w:rPr>
        <w:t xml:space="preserve"> </w:t>
      </w:r>
      <w:r w:rsidRPr="00CA5DBD">
        <w:rPr>
          <w:sz w:val="20"/>
          <w:szCs w:val="20"/>
        </w:rPr>
        <w:t>shareholder, principal</w:t>
      </w:r>
      <w:r w:rsidRPr="00CA5DBD">
        <w:rPr>
          <w:spacing w:val="-4"/>
          <w:sz w:val="20"/>
          <w:szCs w:val="20"/>
        </w:rPr>
        <w:t xml:space="preserve"> </w:t>
      </w:r>
      <w:r w:rsidRPr="00CA5DBD">
        <w:rPr>
          <w:sz w:val="20"/>
          <w:szCs w:val="20"/>
        </w:rPr>
        <w:t>executive</w:t>
      </w:r>
      <w:r w:rsidRPr="00CA5DBD">
        <w:rPr>
          <w:spacing w:val="-2"/>
          <w:sz w:val="20"/>
          <w:szCs w:val="20"/>
        </w:rPr>
        <w:t xml:space="preserve"> </w:t>
      </w:r>
      <w:r w:rsidRPr="00CA5DBD">
        <w:rPr>
          <w:sz w:val="20"/>
          <w:szCs w:val="20"/>
        </w:rPr>
        <w:t>officer, and</w:t>
      </w:r>
      <w:r w:rsidRPr="00CA5DBD">
        <w:rPr>
          <w:spacing w:val="40"/>
          <w:sz w:val="20"/>
          <w:szCs w:val="20"/>
        </w:rPr>
        <w:t xml:space="preserve"> </w:t>
      </w:r>
      <w:r w:rsidRPr="00CA5DBD">
        <w:rPr>
          <w:sz w:val="20"/>
          <w:szCs w:val="20"/>
        </w:rPr>
        <w:t>Advisor Representative, Roy E. Stachnik, MSFS, AIF ®:</w:t>
      </w:r>
    </w:p>
    <w:p w14:paraId="508049A9" w14:textId="77777777" w:rsidR="006C43E3" w:rsidRPr="00CA5DBD" w:rsidRDefault="006C43E3">
      <w:pPr>
        <w:pStyle w:val="BodyText"/>
        <w:spacing w:before="12"/>
        <w:rPr>
          <w:sz w:val="20"/>
          <w:szCs w:val="20"/>
        </w:rPr>
      </w:pPr>
    </w:p>
    <w:p w14:paraId="6496B9CD" w14:textId="77777777" w:rsidR="006C43E3" w:rsidRPr="00CA5DBD" w:rsidRDefault="0047151F" w:rsidP="00336B73">
      <w:pPr>
        <w:pStyle w:val="BodyText"/>
        <w:numPr>
          <w:ilvl w:val="0"/>
          <w:numId w:val="12"/>
        </w:numPr>
        <w:spacing w:before="1"/>
        <w:rPr>
          <w:sz w:val="20"/>
          <w:szCs w:val="20"/>
        </w:rPr>
      </w:pPr>
      <w:r w:rsidRPr="00CA5DBD">
        <w:rPr>
          <w:sz w:val="20"/>
          <w:szCs w:val="20"/>
        </w:rPr>
        <w:t>November</w:t>
      </w:r>
      <w:r w:rsidRPr="00CA5DBD">
        <w:rPr>
          <w:spacing w:val="-4"/>
          <w:sz w:val="20"/>
          <w:szCs w:val="20"/>
        </w:rPr>
        <w:t xml:space="preserve"> </w:t>
      </w:r>
      <w:r w:rsidRPr="00CA5DBD">
        <w:rPr>
          <w:sz w:val="20"/>
          <w:szCs w:val="20"/>
        </w:rPr>
        <w:t>1954</w:t>
      </w:r>
      <w:r w:rsidRPr="00CA5DBD">
        <w:rPr>
          <w:spacing w:val="-3"/>
          <w:sz w:val="20"/>
          <w:szCs w:val="20"/>
        </w:rPr>
        <w:t xml:space="preserve"> </w:t>
      </w:r>
      <w:r w:rsidRPr="00CA5DBD">
        <w:rPr>
          <w:sz w:val="20"/>
          <w:szCs w:val="20"/>
        </w:rPr>
        <w:t>Born</w:t>
      </w:r>
      <w:r w:rsidRPr="00CA5DBD">
        <w:rPr>
          <w:spacing w:val="-7"/>
          <w:sz w:val="20"/>
          <w:szCs w:val="20"/>
        </w:rPr>
        <w:t xml:space="preserve"> </w:t>
      </w:r>
      <w:r w:rsidRPr="00CA5DBD">
        <w:rPr>
          <w:sz w:val="20"/>
          <w:szCs w:val="20"/>
        </w:rPr>
        <w:t>in</w:t>
      </w:r>
      <w:r w:rsidRPr="00CA5DBD">
        <w:rPr>
          <w:spacing w:val="-5"/>
          <w:sz w:val="20"/>
          <w:szCs w:val="20"/>
        </w:rPr>
        <w:t xml:space="preserve"> </w:t>
      </w:r>
      <w:r w:rsidRPr="00CA5DBD">
        <w:rPr>
          <w:sz w:val="20"/>
          <w:szCs w:val="20"/>
        </w:rPr>
        <w:t>Chicago,</w:t>
      </w:r>
      <w:r w:rsidRPr="00CA5DBD">
        <w:rPr>
          <w:spacing w:val="-5"/>
          <w:sz w:val="20"/>
          <w:szCs w:val="20"/>
        </w:rPr>
        <w:t xml:space="preserve"> </w:t>
      </w:r>
      <w:r w:rsidRPr="00CA5DBD">
        <w:rPr>
          <w:spacing w:val="-2"/>
          <w:sz w:val="20"/>
          <w:szCs w:val="20"/>
        </w:rPr>
        <w:t>Illinois</w:t>
      </w:r>
    </w:p>
    <w:p w14:paraId="0562CC69" w14:textId="77777777" w:rsidR="006C43E3" w:rsidRPr="00CA5DBD" w:rsidRDefault="006C43E3">
      <w:pPr>
        <w:pStyle w:val="BodyText"/>
        <w:spacing w:before="39"/>
        <w:rPr>
          <w:sz w:val="20"/>
          <w:szCs w:val="20"/>
        </w:rPr>
      </w:pPr>
    </w:p>
    <w:p w14:paraId="518A8367" w14:textId="77777777" w:rsidR="008D33A5" w:rsidRPr="008D33A5" w:rsidRDefault="0047151F" w:rsidP="00336B73">
      <w:pPr>
        <w:pStyle w:val="BodyText"/>
        <w:numPr>
          <w:ilvl w:val="0"/>
          <w:numId w:val="12"/>
        </w:numPr>
        <w:spacing w:before="1" w:line="535" w:lineRule="auto"/>
        <w:ind w:right="2187"/>
        <w:rPr>
          <w:sz w:val="20"/>
          <w:szCs w:val="20"/>
        </w:rPr>
      </w:pPr>
      <w:r w:rsidRPr="00CA5DBD">
        <w:rPr>
          <w:sz w:val="20"/>
          <w:szCs w:val="20"/>
        </w:rPr>
        <w:t>June</w:t>
      </w:r>
      <w:r w:rsidRPr="00CA5DBD">
        <w:rPr>
          <w:spacing w:val="-2"/>
          <w:sz w:val="20"/>
          <w:szCs w:val="20"/>
        </w:rPr>
        <w:t xml:space="preserve"> </w:t>
      </w:r>
      <w:r w:rsidRPr="00CA5DBD">
        <w:rPr>
          <w:sz w:val="20"/>
          <w:szCs w:val="20"/>
        </w:rPr>
        <w:t>1978</w:t>
      </w:r>
      <w:r w:rsidRPr="00CA5DBD">
        <w:rPr>
          <w:spacing w:val="-3"/>
          <w:sz w:val="20"/>
          <w:szCs w:val="20"/>
        </w:rPr>
        <w:t xml:space="preserve"> </w:t>
      </w:r>
      <w:r w:rsidRPr="00CA5DBD">
        <w:rPr>
          <w:sz w:val="20"/>
          <w:szCs w:val="20"/>
        </w:rPr>
        <w:t>Graduated</w:t>
      </w:r>
      <w:r w:rsidRPr="00CA5DBD">
        <w:rPr>
          <w:spacing w:val="-3"/>
          <w:sz w:val="20"/>
          <w:szCs w:val="20"/>
        </w:rPr>
        <w:t xml:space="preserve"> </w:t>
      </w:r>
      <w:r w:rsidRPr="00CA5DBD">
        <w:rPr>
          <w:sz w:val="20"/>
          <w:szCs w:val="20"/>
        </w:rPr>
        <w:t>from</w:t>
      </w:r>
      <w:r w:rsidRPr="00CA5DBD">
        <w:rPr>
          <w:spacing w:val="-5"/>
          <w:sz w:val="20"/>
          <w:szCs w:val="20"/>
        </w:rPr>
        <w:t xml:space="preserve"> </w:t>
      </w:r>
      <w:r w:rsidRPr="00CA5DBD">
        <w:rPr>
          <w:sz w:val="20"/>
          <w:szCs w:val="20"/>
        </w:rPr>
        <w:t>the</w:t>
      </w:r>
      <w:r w:rsidRPr="00CA5DBD">
        <w:rPr>
          <w:spacing w:val="-2"/>
          <w:sz w:val="20"/>
          <w:szCs w:val="20"/>
        </w:rPr>
        <w:t xml:space="preserve"> </w:t>
      </w:r>
      <w:r w:rsidRPr="00CA5DBD">
        <w:rPr>
          <w:sz w:val="20"/>
          <w:szCs w:val="20"/>
        </w:rPr>
        <w:t>University</w:t>
      </w:r>
      <w:r w:rsidRPr="00CA5DBD">
        <w:rPr>
          <w:spacing w:val="-5"/>
          <w:sz w:val="20"/>
          <w:szCs w:val="20"/>
        </w:rPr>
        <w:t xml:space="preserve"> </w:t>
      </w:r>
      <w:r w:rsidRPr="00CA5DBD">
        <w:rPr>
          <w:sz w:val="20"/>
          <w:szCs w:val="20"/>
        </w:rPr>
        <w:t>of</w:t>
      </w:r>
      <w:r w:rsidRPr="00CA5DBD">
        <w:rPr>
          <w:spacing w:val="-3"/>
          <w:sz w:val="20"/>
          <w:szCs w:val="20"/>
        </w:rPr>
        <w:t xml:space="preserve"> </w:t>
      </w:r>
      <w:r w:rsidRPr="00CA5DBD">
        <w:rPr>
          <w:sz w:val="20"/>
          <w:szCs w:val="20"/>
        </w:rPr>
        <w:t>Illinois,</w:t>
      </w:r>
      <w:r w:rsidRPr="00CA5DBD">
        <w:rPr>
          <w:spacing w:val="-4"/>
          <w:sz w:val="20"/>
          <w:szCs w:val="20"/>
        </w:rPr>
        <w:t xml:space="preserve"> </w:t>
      </w:r>
      <w:r w:rsidRPr="00CA5DBD">
        <w:rPr>
          <w:sz w:val="20"/>
          <w:szCs w:val="20"/>
        </w:rPr>
        <w:t>Chicago</w:t>
      </w:r>
      <w:r w:rsidRPr="00CA5DBD">
        <w:rPr>
          <w:spacing w:val="-4"/>
          <w:sz w:val="20"/>
          <w:szCs w:val="20"/>
        </w:rPr>
        <w:t xml:space="preserve"> </w:t>
      </w:r>
      <w:r w:rsidRPr="00CA5DBD">
        <w:rPr>
          <w:sz w:val="20"/>
          <w:szCs w:val="20"/>
        </w:rPr>
        <w:t>Campus</w:t>
      </w:r>
      <w:r w:rsidRPr="00CA5DBD">
        <w:rPr>
          <w:spacing w:val="-5"/>
          <w:sz w:val="20"/>
          <w:szCs w:val="20"/>
        </w:rPr>
        <w:t xml:space="preserve"> </w:t>
      </w:r>
      <w:r w:rsidRPr="00CA5DBD">
        <w:rPr>
          <w:sz w:val="20"/>
          <w:szCs w:val="20"/>
        </w:rPr>
        <w:t>Bachelor</w:t>
      </w:r>
      <w:r w:rsidRPr="00CA5DBD">
        <w:rPr>
          <w:spacing w:val="-5"/>
          <w:sz w:val="20"/>
          <w:szCs w:val="20"/>
        </w:rPr>
        <w:t xml:space="preserve"> </w:t>
      </w:r>
      <w:r w:rsidRPr="00CA5DBD">
        <w:rPr>
          <w:sz w:val="20"/>
          <w:szCs w:val="20"/>
        </w:rPr>
        <w:t>of</w:t>
      </w:r>
      <w:r w:rsidRPr="00CA5DBD">
        <w:rPr>
          <w:spacing w:val="-3"/>
          <w:sz w:val="20"/>
          <w:szCs w:val="20"/>
        </w:rPr>
        <w:t xml:space="preserve"> </w:t>
      </w:r>
      <w:r w:rsidRPr="00CA5DBD">
        <w:rPr>
          <w:sz w:val="20"/>
          <w:szCs w:val="20"/>
        </w:rPr>
        <w:t>Architecture</w:t>
      </w:r>
      <w:r w:rsidRPr="00CA5DBD">
        <w:rPr>
          <w:spacing w:val="-4"/>
          <w:sz w:val="20"/>
          <w:szCs w:val="20"/>
        </w:rPr>
        <w:t xml:space="preserve"> </w:t>
      </w:r>
      <w:r w:rsidRPr="00CA5DBD">
        <w:rPr>
          <w:sz w:val="20"/>
          <w:szCs w:val="20"/>
        </w:rPr>
        <w:t>in</w:t>
      </w:r>
      <w:r w:rsidRPr="00CA5DBD">
        <w:rPr>
          <w:spacing w:val="-4"/>
          <w:sz w:val="20"/>
          <w:szCs w:val="20"/>
        </w:rPr>
        <w:t xml:space="preserve"> </w:t>
      </w:r>
      <w:r w:rsidRPr="00CA5DBD">
        <w:rPr>
          <w:sz w:val="20"/>
          <w:szCs w:val="20"/>
        </w:rPr>
        <w:t>Design</w:t>
      </w:r>
      <w:r w:rsidRPr="00CA5DBD">
        <w:rPr>
          <w:spacing w:val="40"/>
          <w:sz w:val="20"/>
          <w:szCs w:val="20"/>
        </w:rPr>
        <w:t xml:space="preserve"> </w:t>
      </w:r>
    </w:p>
    <w:p w14:paraId="49DFDAF0" w14:textId="77777777" w:rsidR="008D33A5" w:rsidRDefault="008D33A5" w:rsidP="008D33A5">
      <w:pPr>
        <w:pStyle w:val="ListParagraph"/>
        <w:rPr>
          <w:sz w:val="20"/>
          <w:szCs w:val="20"/>
        </w:rPr>
      </w:pPr>
    </w:p>
    <w:p w14:paraId="3A4890F1" w14:textId="116E5A4A" w:rsidR="006C43E3" w:rsidRPr="00CA5DBD" w:rsidRDefault="0047151F" w:rsidP="00336B73">
      <w:pPr>
        <w:pStyle w:val="BodyText"/>
        <w:numPr>
          <w:ilvl w:val="0"/>
          <w:numId w:val="12"/>
        </w:numPr>
        <w:spacing w:before="1" w:line="535" w:lineRule="auto"/>
        <w:ind w:right="2187"/>
        <w:rPr>
          <w:sz w:val="20"/>
          <w:szCs w:val="20"/>
        </w:rPr>
      </w:pPr>
      <w:r w:rsidRPr="00CA5DBD">
        <w:rPr>
          <w:sz w:val="20"/>
          <w:szCs w:val="20"/>
        </w:rPr>
        <w:t>December 1979 Received Professional Architect License (B-</w:t>
      </w:r>
      <w:r w:rsidR="00336B73">
        <w:rPr>
          <w:sz w:val="20"/>
          <w:szCs w:val="20"/>
        </w:rPr>
        <w:t xml:space="preserve"> 1</w:t>
      </w:r>
      <w:r w:rsidRPr="00CA5DBD">
        <w:rPr>
          <w:sz w:val="20"/>
          <w:szCs w:val="20"/>
        </w:rPr>
        <w:t>601) State of Colorado</w:t>
      </w:r>
    </w:p>
    <w:p w14:paraId="24E2FC76" w14:textId="77777777" w:rsidR="008D33A5" w:rsidRPr="008D33A5" w:rsidRDefault="0047151F" w:rsidP="00336B73">
      <w:pPr>
        <w:pStyle w:val="BodyText"/>
        <w:numPr>
          <w:ilvl w:val="0"/>
          <w:numId w:val="12"/>
        </w:numPr>
        <w:spacing w:line="530" w:lineRule="auto"/>
        <w:ind w:right="3983"/>
        <w:rPr>
          <w:sz w:val="20"/>
          <w:szCs w:val="20"/>
        </w:rPr>
      </w:pPr>
      <w:r w:rsidRPr="00CA5DBD">
        <w:rPr>
          <w:sz w:val="20"/>
          <w:szCs w:val="20"/>
        </w:rPr>
        <w:t>May 1983 Joined New York Life Insurance Company as a life insurance agent</w:t>
      </w:r>
      <w:r w:rsidRPr="00CA5DBD">
        <w:rPr>
          <w:spacing w:val="40"/>
          <w:sz w:val="20"/>
          <w:szCs w:val="20"/>
        </w:rPr>
        <w:t xml:space="preserve"> </w:t>
      </w:r>
    </w:p>
    <w:p w14:paraId="4ED7C341" w14:textId="77777777" w:rsidR="0081111B" w:rsidRDefault="0081111B" w:rsidP="0081111B">
      <w:pPr>
        <w:pStyle w:val="BodyText"/>
        <w:spacing w:line="530" w:lineRule="auto"/>
        <w:ind w:left="720" w:right="3983"/>
        <w:rPr>
          <w:sz w:val="20"/>
          <w:szCs w:val="20"/>
        </w:rPr>
      </w:pPr>
    </w:p>
    <w:p w14:paraId="05F93763" w14:textId="778BF235" w:rsidR="008D33A5" w:rsidRPr="008D33A5" w:rsidRDefault="0047151F" w:rsidP="00336B73">
      <w:pPr>
        <w:pStyle w:val="BodyText"/>
        <w:numPr>
          <w:ilvl w:val="0"/>
          <w:numId w:val="12"/>
        </w:numPr>
        <w:spacing w:line="530" w:lineRule="auto"/>
        <w:ind w:right="3983"/>
        <w:rPr>
          <w:sz w:val="20"/>
          <w:szCs w:val="20"/>
        </w:rPr>
      </w:pPr>
      <w:r w:rsidRPr="00CA5DBD">
        <w:rPr>
          <w:sz w:val="20"/>
          <w:szCs w:val="20"/>
        </w:rPr>
        <w:lastRenderedPageBreak/>
        <w:t>June</w:t>
      </w:r>
      <w:r w:rsidRPr="00CA5DBD">
        <w:rPr>
          <w:spacing w:val="-3"/>
          <w:sz w:val="20"/>
          <w:szCs w:val="20"/>
        </w:rPr>
        <w:t xml:space="preserve"> </w:t>
      </w:r>
      <w:proofErr w:type="gramStart"/>
      <w:r w:rsidRPr="00CA5DBD">
        <w:rPr>
          <w:sz w:val="20"/>
          <w:szCs w:val="20"/>
        </w:rPr>
        <w:t>1984</w:t>
      </w:r>
      <w:r w:rsidRPr="00CA5DBD">
        <w:rPr>
          <w:spacing w:val="-4"/>
          <w:sz w:val="20"/>
          <w:szCs w:val="20"/>
        </w:rPr>
        <w:t xml:space="preserve"> </w:t>
      </w:r>
      <w:r w:rsidRPr="00CA5DBD">
        <w:rPr>
          <w:sz w:val="20"/>
          <w:szCs w:val="20"/>
        </w:rPr>
        <w:t>joined</w:t>
      </w:r>
      <w:proofErr w:type="gramEnd"/>
      <w:r w:rsidRPr="00CA5DBD">
        <w:rPr>
          <w:spacing w:val="-7"/>
          <w:sz w:val="20"/>
          <w:szCs w:val="20"/>
        </w:rPr>
        <w:t xml:space="preserve"> </w:t>
      </w:r>
      <w:r w:rsidRPr="00CA5DBD">
        <w:rPr>
          <w:sz w:val="20"/>
          <w:szCs w:val="20"/>
        </w:rPr>
        <w:t>NYLIFE</w:t>
      </w:r>
      <w:r w:rsidRPr="00CA5DBD">
        <w:rPr>
          <w:spacing w:val="-3"/>
          <w:sz w:val="20"/>
          <w:szCs w:val="20"/>
        </w:rPr>
        <w:t xml:space="preserve"> </w:t>
      </w:r>
      <w:r w:rsidRPr="00CA5DBD">
        <w:rPr>
          <w:sz w:val="20"/>
          <w:szCs w:val="20"/>
        </w:rPr>
        <w:t>Securities,</w:t>
      </w:r>
      <w:r w:rsidRPr="00CA5DBD">
        <w:rPr>
          <w:spacing w:val="-5"/>
          <w:sz w:val="20"/>
          <w:szCs w:val="20"/>
        </w:rPr>
        <w:t xml:space="preserve"> </w:t>
      </w:r>
      <w:r w:rsidRPr="00CA5DBD">
        <w:rPr>
          <w:sz w:val="20"/>
          <w:szCs w:val="20"/>
        </w:rPr>
        <w:t>Incorporated</w:t>
      </w:r>
      <w:r w:rsidRPr="00CA5DBD">
        <w:rPr>
          <w:spacing w:val="-7"/>
          <w:sz w:val="20"/>
          <w:szCs w:val="20"/>
        </w:rPr>
        <w:t xml:space="preserve"> </w:t>
      </w:r>
      <w:r w:rsidRPr="00CA5DBD">
        <w:rPr>
          <w:sz w:val="20"/>
          <w:szCs w:val="20"/>
        </w:rPr>
        <w:t>as</w:t>
      </w:r>
      <w:r w:rsidRPr="00CA5DBD">
        <w:rPr>
          <w:spacing w:val="-3"/>
          <w:sz w:val="20"/>
          <w:szCs w:val="20"/>
        </w:rPr>
        <w:t xml:space="preserve"> </w:t>
      </w:r>
      <w:r w:rsidRPr="00CA5DBD">
        <w:rPr>
          <w:sz w:val="20"/>
          <w:szCs w:val="20"/>
        </w:rPr>
        <w:t>a</w:t>
      </w:r>
      <w:r w:rsidRPr="00CA5DBD">
        <w:rPr>
          <w:spacing w:val="-6"/>
          <w:sz w:val="20"/>
          <w:szCs w:val="20"/>
        </w:rPr>
        <w:t xml:space="preserve"> </w:t>
      </w:r>
      <w:r w:rsidRPr="00CA5DBD">
        <w:rPr>
          <w:sz w:val="20"/>
          <w:szCs w:val="20"/>
        </w:rPr>
        <w:t>registered</w:t>
      </w:r>
      <w:r w:rsidRPr="00CA5DBD">
        <w:rPr>
          <w:spacing w:val="-7"/>
          <w:sz w:val="20"/>
          <w:szCs w:val="20"/>
        </w:rPr>
        <w:t xml:space="preserve"> </w:t>
      </w:r>
      <w:r w:rsidRPr="00CA5DBD">
        <w:rPr>
          <w:sz w:val="20"/>
          <w:szCs w:val="20"/>
        </w:rPr>
        <w:t>representative</w:t>
      </w:r>
      <w:r w:rsidR="00CD2052">
        <w:rPr>
          <w:sz w:val="20"/>
          <w:szCs w:val="20"/>
        </w:rPr>
        <w:t>.</w:t>
      </w:r>
      <w:r w:rsidRPr="00CA5DBD">
        <w:rPr>
          <w:spacing w:val="40"/>
          <w:sz w:val="20"/>
          <w:szCs w:val="20"/>
        </w:rPr>
        <w:t xml:space="preserve"> </w:t>
      </w:r>
    </w:p>
    <w:p w14:paraId="0CED3B41" w14:textId="466A72F3" w:rsidR="006C43E3" w:rsidRPr="00CA5DBD" w:rsidRDefault="0047151F" w:rsidP="00336B73">
      <w:pPr>
        <w:pStyle w:val="BodyText"/>
        <w:numPr>
          <w:ilvl w:val="0"/>
          <w:numId w:val="12"/>
        </w:numPr>
        <w:spacing w:line="530" w:lineRule="auto"/>
        <w:ind w:right="3983"/>
        <w:rPr>
          <w:sz w:val="20"/>
          <w:szCs w:val="20"/>
        </w:rPr>
      </w:pPr>
      <w:r w:rsidRPr="00CA5DBD">
        <w:rPr>
          <w:sz w:val="20"/>
          <w:szCs w:val="20"/>
        </w:rPr>
        <w:t>June 1989 started Integrated Benefits, Incorporated</w:t>
      </w:r>
      <w:r w:rsidR="0081111B">
        <w:rPr>
          <w:sz w:val="20"/>
          <w:szCs w:val="20"/>
        </w:rPr>
        <w:t>.</w:t>
      </w:r>
    </w:p>
    <w:p w14:paraId="3C2B799B" w14:textId="77777777" w:rsidR="00CD2052" w:rsidRPr="00CD2052" w:rsidRDefault="0047151F" w:rsidP="00336B73">
      <w:pPr>
        <w:pStyle w:val="BodyText"/>
        <w:numPr>
          <w:ilvl w:val="0"/>
          <w:numId w:val="12"/>
        </w:numPr>
        <w:spacing w:line="535" w:lineRule="auto"/>
        <w:ind w:right="490"/>
        <w:rPr>
          <w:sz w:val="20"/>
          <w:szCs w:val="20"/>
        </w:rPr>
      </w:pPr>
      <w:r w:rsidRPr="00CA5DBD">
        <w:rPr>
          <w:sz w:val="20"/>
          <w:szCs w:val="20"/>
        </w:rPr>
        <w:t>June</w:t>
      </w:r>
      <w:r w:rsidRPr="00CA5DBD">
        <w:rPr>
          <w:spacing w:val="-1"/>
          <w:sz w:val="20"/>
          <w:szCs w:val="20"/>
        </w:rPr>
        <w:t xml:space="preserve"> </w:t>
      </w:r>
      <w:r w:rsidRPr="00CA5DBD">
        <w:rPr>
          <w:sz w:val="20"/>
          <w:szCs w:val="20"/>
        </w:rPr>
        <w:t>1996</w:t>
      </w:r>
      <w:r w:rsidRPr="00CA5DBD">
        <w:rPr>
          <w:spacing w:val="-2"/>
          <w:sz w:val="20"/>
          <w:szCs w:val="20"/>
        </w:rPr>
        <w:t xml:space="preserve"> </w:t>
      </w:r>
      <w:r w:rsidRPr="00CA5DBD">
        <w:rPr>
          <w:sz w:val="20"/>
          <w:szCs w:val="20"/>
        </w:rPr>
        <w:t>left</w:t>
      </w:r>
      <w:r w:rsidRPr="00CA5DBD">
        <w:rPr>
          <w:spacing w:val="-4"/>
          <w:sz w:val="20"/>
          <w:szCs w:val="20"/>
        </w:rPr>
        <w:t xml:space="preserve"> </w:t>
      </w:r>
      <w:r w:rsidRPr="00CA5DBD">
        <w:rPr>
          <w:sz w:val="20"/>
          <w:szCs w:val="20"/>
        </w:rPr>
        <w:t>NYLIFE</w:t>
      </w:r>
      <w:r w:rsidRPr="00CA5DBD">
        <w:rPr>
          <w:spacing w:val="-1"/>
          <w:sz w:val="20"/>
          <w:szCs w:val="20"/>
        </w:rPr>
        <w:t xml:space="preserve"> </w:t>
      </w:r>
      <w:r w:rsidRPr="00CA5DBD">
        <w:rPr>
          <w:sz w:val="20"/>
          <w:szCs w:val="20"/>
        </w:rPr>
        <w:t>Securities,</w:t>
      </w:r>
      <w:r w:rsidRPr="00CA5DBD">
        <w:rPr>
          <w:spacing w:val="-3"/>
          <w:sz w:val="20"/>
          <w:szCs w:val="20"/>
        </w:rPr>
        <w:t xml:space="preserve"> </w:t>
      </w:r>
      <w:r w:rsidRPr="00CA5DBD">
        <w:rPr>
          <w:sz w:val="20"/>
          <w:szCs w:val="20"/>
        </w:rPr>
        <w:t>Incorporated</w:t>
      </w:r>
      <w:r w:rsidRPr="00CA5DBD">
        <w:rPr>
          <w:spacing w:val="-5"/>
          <w:sz w:val="20"/>
          <w:szCs w:val="20"/>
        </w:rPr>
        <w:t xml:space="preserve"> </w:t>
      </w:r>
      <w:r w:rsidRPr="00CA5DBD">
        <w:rPr>
          <w:sz w:val="20"/>
          <w:szCs w:val="20"/>
        </w:rPr>
        <w:t>and</w:t>
      </w:r>
      <w:r w:rsidRPr="00CA5DBD">
        <w:rPr>
          <w:spacing w:val="-2"/>
          <w:sz w:val="20"/>
          <w:szCs w:val="20"/>
        </w:rPr>
        <w:t xml:space="preserve"> </w:t>
      </w:r>
      <w:r w:rsidRPr="00CA5DBD">
        <w:rPr>
          <w:sz w:val="20"/>
          <w:szCs w:val="20"/>
        </w:rPr>
        <w:t>joined</w:t>
      </w:r>
      <w:r w:rsidRPr="00CA5DBD">
        <w:rPr>
          <w:spacing w:val="-2"/>
          <w:sz w:val="20"/>
          <w:szCs w:val="20"/>
        </w:rPr>
        <w:t xml:space="preserve"> </w:t>
      </w:r>
      <w:r w:rsidRPr="00CA5DBD">
        <w:rPr>
          <w:sz w:val="20"/>
          <w:szCs w:val="20"/>
        </w:rPr>
        <w:t>Royal</w:t>
      </w:r>
      <w:r w:rsidRPr="00CA5DBD">
        <w:rPr>
          <w:spacing w:val="-5"/>
          <w:sz w:val="20"/>
          <w:szCs w:val="20"/>
        </w:rPr>
        <w:t xml:space="preserve"> </w:t>
      </w:r>
      <w:r w:rsidRPr="00CA5DBD">
        <w:rPr>
          <w:sz w:val="20"/>
          <w:szCs w:val="20"/>
        </w:rPr>
        <w:t>Alliance</w:t>
      </w:r>
      <w:r w:rsidRPr="00CA5DBD">
        <w:rPr>
          <w:spacing w:val="-1"/>
          <w:sz w:val="20"/>
          <w:szCs w:val="20"/>
        </w:rPr>
        <w:t xml:space="preserve"> </w:t>
      </w:r>
      <w:r w:rsidRPr="00CA5DBD">
        <w:rPr>
          <w:sz w:val="20"/>
          <w:szCs w:val="20"/>
        </w:rPr>
        <w:t>Associates,</w:t>
      </w:r>
      <w:r w:rsidRPr="00CA5DBD">
        <w:rPr>
          <w:spacing w:val="-1"/>
          <w:sz w:val="20"/>
          <w:szCs w:val="20"/>
        </w:rPr>
        <w:t xml:space="preserve"> </w:t>
      </w:r>
      <w:r w:rsidRPr="00CA5DBD">
        <w:rPr>
          <w:sz w:val="20"/>
          <w:szCs w:val="20"/>
        </w:rPr>
        <w:t>Incorporated</w:t>
      </w:r>
      <w:r w:rsidRPr="00CA5DBD">
        <w:rPr>
          <w:spacing w:val="-5"/>
          <w:sz w:val="20"/>
          <w:szCs w:val="20"/>
        </w:rPr>
        <w:t xml:space="preserve"> </w:t>
      </w:r>
      <w:r w:rsidRPr="00CA5DBD">
        <w:rPr>
          <w:sz w:val="20"/>
          <w:szCs w:val="20"/>
        </w:rPr>
        <w:t>as</w:t>
      </w:r>
      <w:r w:rsidRPr="00CA5DBD">
        <w:rPr>
          <w:spacing w:val="-4"/>
          <w:sz w:val="20"/>
          <w:szCs w:val="20"/>
        </w:rPr>
        <w:t xml:space="preserve"> </w:t>
      </w:r>
      <w:r w:rsidRPr="00CA5DBD">
        <w:rPr>
          <w:sz w:val="20"/>
          <w:szCs w:val="20"/>
        </w:rPr>
        <w:t>a</w:t>
      </w:r>
      <w:r w:rsidRPr="00CA5DBD">
        <w:rPr>
          <w:spacing w:val="-4"/>
          <w:sz w:val="20"/>
          <w:szCs w:val="20"/>
        </w:rPr>
        <w:t xml:space="preserve"> </w:t>
      </w:r>
      <w:r w:rsidRPr="00CA5DBD">
        <w:rPr>
          <w:sz w:val="20"/>
          <w:szCs w:val="20"/>
        </w:rPr>
        <w:t>registered</w:t>
      </w:r>
      <w:r w:rsidRPr="00CA5DBD">
        <w:rPr>
          <w:spacing w:val="-5"/>
          <w:sz w:val="20"/>
          <w:szCs w:val="20"/>
        </w:rPr>
        <w:t xml:space="preserve"> </w:t>
      </w:r>
      <w:r w:rsidRPr="00CA5DBD">
        <w:rPr>
          <w:sz w:val="20"/>
          <w:szCs w:val="20"/>
        </w:rPr>
        <w:t>representative.</w:t>
      </w:r>
      <w:r w:rsidRPr="00CA5DBD">
        <w:rPr>
          <w:spacing w:val="40"/>
          <w:sz w:val="20"/>
          <w:szCs w:val="20"/>
        </w:rPr>
        <w:t xml:space="preserve"> </w:t>
      </w:r>
    </w:p>
    <w:p w14:paraId="0406EDF4" w14:textId="6F76D08C" w:rsidR="006C43E3" w:rsidRPr="00CA5DBD" w:rsidRDefault="0047151F" w:rsidP="00336B73">
      <w:pPr>
        <w:pStyle w:val="BodyText"/>
        <w:numPr>
          <w:ilvl w:val="0"/>
          <w:numId w:val="12"/>
        </w:numPr>
        <w:spacing w:line="535" w:lineRule="auto"/>
        <w:ind w:right="490"/>
        <w:rPr>
          <w:sz w:val="20"/>
          <w:szCs w:val="20"/>
        </w:rPr>
      </w:pPr>
      <w:r w:rsidRPr="00CA5DBD">
        <w:rPr>
          <w:sz w:val="20"/>
          <w:szCs w:val="20"/>
        </w:rPr>
        <w:t>May 1997 Integrated Benefits, Incorporated became a registered investment adviser</w:t>
      </w:r>
    </w:p>
    <w:p w14:paraId="6C8EEBA7" w14:textId="77777777" w:rsidR="00CD2052" w:rsidRPr="00CD2052" w:rsidRDefault="0047151F" w:rsidP="00336B73">
      <w:pPr>
        <w:pStyle w:val="BodyText"/>
        <w:numPr>
          <w:ilvl w:val="0"/>
          <w:numId w:val="12"/>
        </w:numPr>
        <w:spacing w:line="530" w:lineRule="auto"/>
        <w:ind w:right="3515"/>
        <w:rPr>
          <w:sz w:val="20"/>
          <w:szCs w:val="20"/>
        </w:rPr>
      </w:pPr>
      <w:r w:rsidRPr="00CA5DBD">
        <w:rPr>
          <w:sz w:val="20"/>
          <w:szCs w:val="20"/>
        </w:rPr>
        <w:t>June</w:t>
      </w:r>
      <w:r w:rsidRPr="00CA5DBD">
        <w:rPr>
          <w:spacing w:val="-3"/>
          <w:sz w:val="20"/>
          <w:szCs w:val="20"/>
        </w:rPr>
        <w:t xml:space="preserve"> </w:t>
      </w:r>
      <w:r w:rsidRPr="00CA5DBD">
        <w:rPr>
          <w:sz w:val="20"/>
          <w:szCs w:val="20"/>
        </w:rPr>
        <w:t>1998</w:t>
      </w:r>
      <w:r w:rsidRPr="00CA5DBD">
        <w:rPr>
          <w:spacing w:val="-4"/>
          <w:sz w:val="20"/>
          <w:szCs w:val="20"/>
        </w:rPr>
        <w:t xml:space="preserve"> </w:t>
      </w:r>
      <w:r w:rsidRPr="00CA5DBD">
        <w:rPr>
          <w:sz w:val="20"/>
          <w:szCs w:val="20"/>
        </w:rPr>
        <w:t>Graduated</w:t>
      </w:r>
      <w:r w:rsidRPr="00CA5DBD">
        <w:rPr>
          <w:spacing w:val="-4"/>
          <w:sz w:val="20"/>
          <w:szCs w:val="20"/>
        </w:rPr>
        <w:t xml:space="preserve"> </w:t>
      </w:r>
      <w:r w:rsidRPr="00CA5DBD">
        <w:rPr>
          <w:sz w:val="20"/>
          <w:szCs w:val="20"/>
        </w:rPr>
        <w:t>from</w:t>
      </w:r>
      <w:r w:rsidRPr="00CA5DBD">
        <w:rPr>
          <w:spacing w:val="-6"/>
          <w:sz w:val="20"/>
          <w:szCs w:val="20"/>
        </w:rPr>
        <w:t xml:space="preserve"> </w:t>
      </w:r>
      <w:r w:rsidRPr="00CA5DBD">
        <w:rPr>
          <w:sz w:val="20"/>
          <w:szCs w:val="20"/>
        </w:rPr>
        <w:t>American</w:t>
      </w:r>
      <w:r w:rsidRPr="00CA5DBD">
        <w:rPr>
          <w:spacing w:val="-5"/>
          <w:sz w:val="20"/>
          <w:szCs w:val="20"/>
        </w:rPr>
        <w:t xml:space="preserve"> </w:t>
      </w:r>
      <w:r w:rsidRPr="00CA5DBD">
        <w:rPr>
          <w:sz w:val="20"/>
          <w:szCs w:val="20"/>
        </w:rPr>
        <w:t>College</w:t>
      </w:r>
      <w:r w:rsidRPr="00CA5DBD">
        <w:rPr>
          <w:spacing w:val="-6"/>
          <w:sz w:val="20"/>
          <w:szCs w:val="20"/>
        </w:rPr>
        <w:t xml:space="preserve"> </w:t>
      </w:r>
      <w:r w:rsidRPr="00CA5DBD">
        <w:rPr>
          <w:sz w:val="20"/>
          <w:szCs w:val="20"/>
        </w:rPr>
        <w:t>Master</w:t>
      </w:r>
      <w:r w:rsidRPr="00CA5DBD">
        <w:rPr>
          <w:spacing w:val="-3"/>
          <w:sz w:val="20"/>
          <w:szCs w:val="20"/>
        </w:rPr>
        <w:t xml:space="preserve"> </w:t>
      </w:r>
      <w:r w:rsidRPr="00CA5DBD">
        <w:rPr>
          <w:sz w:val="20"/>
          <w:szCs w:val="20"/>
        </w:rPr>
        <w:t>Science</w:t>
      </w:r>
      <w:r w:rsidRPr="00CA5DBD">
        <w:rPr>
          <w:spacing w:val="-3"/>
          <w:sz w:val="20"/>
          <w:szCs w:val="20"/>
        </w:rPr>
        <w:t xml:space="preserve"> </w:t>
      </w:r>
      <w:r w:rsidRPr="00CA5DBD">
        <w:rPr>
          <w:sz w:val="20"/>
          <w:szCs w:val="20"/>
        </w:rPr>
        <w:t>Financial</w:t>
      </w:r>
      <w:r w:rsidRPr="00CA5DBD">
        <w:rPr>
          <w:spacing w:val="-7"/>
          <w:sz w:val="20"/>
          <w:szCs w:val="20"/>
        </w:rPr>
        <w:t xml:space="preserve"> </w:t>
      </w:r>
      <w:r w:rsidRPr="00CA5DBD">
        <w:rPr>
          <w:sz w:val="20"/>
          <w:szCs w:val="20"/>
        </w:rPr>
        <w:t>Services</w:t>
      </w:r>
      <w:r w:rsidRPr="00CA5DBD">
        <w:rPr>
          <w:spacing w:val="-6"/>
          <w:sz w:val="20"/>
          <w:szCs w:val="20"/>
        </w:rPr>
        <w:t xml:space="preserve"> </w:t>
      </w:r>
      <w:r w:rsidRPr="00CA5DBD">
        <w:rPr>
          <w:sz w:val="20"/>
          <w:szCs w:val="20"/>
        </w:rPr>
        <w:t>(MSFS)</w:t>
      </w:r>
      <w:r w:rsidRPr="00CA5DBD">
        <w:rPr>
          <w:spacing w:val="40"/>
          <w:sz w:val="20"/>
          <w:szCs w:val="20"/>
        </w:rPr>
        <w:t xml:space="preserve"> </w:t>
      </w:r>
    </w:p>
    <w:p w14:paraId="18E36C1B" w14:textId="525909F9" w:rsidR="006C43E3" w:rsidRDefault="0047151F" w:rsidP="0089366E">
      <w:pPr>
        <w:pStyle w:val="BodyText"/>
        <w:numPr>
          <w:ilvl w:val="0"/>
          <w:numId w:val="14"/>
        </w:numPr>
        <w:spacing w:line="530" w:lineRule="auto"/>
        <w:ind w:right="3515"/>
        <w:rPr>
          <w:sz w:val="20"/>
          <w:szCs w:val="20"/>
        </w:rPr>
      </w:pPr>
      <w:r w:rsidRPr="00CA5DBD">
        <w:rPr>
          <w:sz w:val="20"/>
          <w:szCs w:val="20"/>
        </w:rPr>
        <w:t xml:space="preserve">March 2007 Center for Fiduciary Studies Accredited </w:t>
      </w:r>
      <w:r w:rsidR="0089366E">
        <w:rPr>
          <w:sz w:val="20"/>
          <w:szCs w:val="20"/>
        </w:rPr>
        <w:t>I</w:t>
      </w:r>
      <w:r w:rsidRPr="00CA5DBD">
        <w:rPr>
          <w:sz w:val="20"/>
          <w:szCs w:val="20"/>
        </w:rPr>
        <w:t>nvestment Fiduciary (AIF®)</w:t>
      </w:r>
    </w:p>
    <w:p w14:paraId="0A5309A5" w14:textId="77777777" w:rsidR="00696C93" w:rsidRDefault="00696C93" w:rsidP="00696C93">
      <w:pPr>
        <w:pStyle w:val="BodyText"/>
        <w:numPr>
          <w:ilvl w:val="0"/>
          <w:numId w:val="12"/>
        </w:numPr>
        <w:spacing w:line="184" w:lineRule="exact"/>
        <w:rPr>
          <w:sz w:val="20"/>
          <w:szCs w:val="20"/>
        </w:rPr>
      </w:pPr>
      <w:r>
        <w:rPr>
          <w:sz w:val="20"/>
          <w:szCs w:val="20"/>
        </w:rPr>
        <w:t xml:space="preserve">October 2024 resigned from </w:t>
      </w:r>
      <w:proofErr w:type="spellStart"/>
      <w:r>
        <w:rPr>
          <w:sz w:val="20"/>
          <w:szCs w:val="20"/>
        </w:rPr>
        <w:t>Oasic</w:t>
      </w:r>
      <w:proofErr w:type="spellEnd"/>
      <w:r>
        <w:rPr>
          <w:sz w:val="20"/>
          <w:szCs w:val="20"/>
        </w:rPr>
        <w:t xml:space="preserve"> Wealth Management as a registered representative.</w:t>
      </w:r>
    </w:p>
    <w:p w14:paraId="47F0937F" w14:textId="77777777" w:rsidR="00696C93" w:rsidRPr="004401C7" w:rsidRDefault="00696C93" w:rsidP="002A3CB1">
      <w:pPr>
        <w:pStyle w:val="BodyText"/>
        <w:spacing w:line="184" w:lineRule="exact"/>
        <w:ind w:left="720"/>
        <w:rPr>
          <w:sz w:val="20"/>
          <w:szCs w:val="20"/>
        </w:rPr>
      </w:pPr>
    </w:p>
    <w:p w14:paraId="21B1C9E9" w14:textId="61FFDC0E" w:rsidR="00696C93" w:rsidRPr="00CA5DBD" w:rsidRDefault="00696C93" w:rsidP="00696C93">
      <w:pPr>
        <w:pStyle w:val="BodyText"/>
        <w:numPr>
          <w:ilvl w:val="0"/>
          <w:numId w:val="12"/>
        </w:numPr>
        <w:spacing w:line="184" w:lineRule="exact"/>
        <w:rPr>
          <w:sz w:val="20"/>
          <w:szCs w:val="20"/>
        </w:rPr>
      </w:pPr>
      <w:r>
        <w:rPr>
          <w:spacing w:val="-2"/>
          <w:sz w:val="20"/>
          <w:szCs w:val="20"/>
        </w:rPr>
        <w:t xml:space="preserve">October </w:t>
      </w:r>
      <w:r w:rsidRPr="00CA5DBD">
        <w:rPr>
          <w:spacing w:val="-2"/>
          <w:sz w:val="20"/>
          <w:szCs w:val="20"/>
        </w:rPr>
        <w:t xml:space="preserve">2024 </w:t>
      </w:r>
      <w:r w:rsidR="002A3CB1">
        <w:rPr>
          <w:spacing w:val="-2"/>
          <w:sz w:val="20"/>
          <w:szCs w:val="20"/>
        </w:rPr>
        <w:t xml:space="preserve">stepped down </w:t>
      </w:r>
      <w:r w:rsidR="007B3199">
        <w:rPr>
          <w:spacing w:val="-2"/>
          <w:sz w:val="20"/>
          <w:szCs w:val="20"/>
        </w:rPr>
        <w:t xml:space="preserve">from being Chief Compliance Officer of </w:t>
      </w:r>
      <w:r w:rsidRPr="00CA5DBD">
        <w:rPr>
          <w:spacing w:val="-2"/>
          <w:sz w:val="20"/>
          <w:szCs w:val="20"/>
        </w:rPr>
        <w:t>Integrated Benefits, Incorporated.</w:t>
      </w:r>
    </w:p>
    <w:p w14:paraId="727C898F" w14:textId="77777777" w:rsidR="006C43E3" w:rsidRPr="00CA5DBD" w:rsidRDefault="006C43E3">
      <w:pPr>
        <w:pStyle w:val="BodyText"/>
        <w:spacing w:before="38"/>
        <w:rPr>
          <w:sz w:val="20"/>
          <w:szCs w:val="20"/>
        </w:rPr>
      </w:pPr>
    </w:p>
    <w:p w14:paraId="4C4399A0" w14:textId="77777777" w:rsidR="005B0076" w:rsidRDefault="0047151F">
      <w:pPr>
        <w:pStyle w:val="BodyText"/>
        <w:spacing w:line="530" w:lineRule="auto"/>
        <w:ind w:left="100"/>
        <w:rPr>
          <w:spacing w:val="40"/>
          <w:sz w:val="20"/>
          <w:szCs w:val="20"/>
        </w:rPr>
      </w:pPr>
      <w:r w:rsidRPr="00CA5DBD">
        <w:rPr>
          <w:sz w:val="20"/>
          <w:szCs w:val="20"/>
        </w:rPr>
        <w:t>The following</w:t>
      </w:r>
      <w:r w:rsidRPr="00CA5DBD">
        <w:rPr>
          <w:spacing w:val="-3"/>
          <w:sz w:val="20"/>
          <w:szCs w:val="20"/>
        </w:rPr>
        <w:t xml:space="preserve"> </w:t>
      </w:r>
      <w:r w:rsidRPr="00CA5DBD">
        <w:rPr>
          <w:sz w:val="20"/>
          <w:szCs w:val="20"/>
        </w:rPr>
        <w:t>is</w:t>
      </w:r>
      <w:r w:rsidRPr="00CA5DBD">
        <w:rPr>
          <w:spacing w:val="-3"/>
          <w:sz w:val="20"/>
          <w:szCs w:val="20"/>
        </w:rPr>
        <w:t xml:space="preserve"> </w:t>
      </w:r>
      <w:r w:rsidRPr="00CA5DBD">
        <w:rPr>
          <w:sz w:val="20"/>
          <w:szCs w:val="20"/>
        </w:rPr>
        <w:t>a</w:t>
      </w:r>
      <w:r w:rsidRPr="00CA5DBD">
        <w:rPr>
          <w:spacing w:val="-3"/>
          <w:sz w:val="20"/>
          <w:szCs w:val="20"/>
        </w:rPr>
        <w:t xml:space="preserve"> </w:t>
      </w:r>
      <w:r w:rsidRPr="00CA5DBD">
        <w:rPr>
          <w:sz w:val="20"/>
          <w:szCs w:val="20"/>
        </w:rPr>
        <w:t>brief</w:t>
      </w:r>
      <w:r w:rsidRPr="00CA5DBD">
        <w:rPr>
          <w:spacing w:val="-4"/>
          <w:sz w:val="20"/>
          <w:szCs w:val="20"/>
        </w:rPr>
        <w:t xml:space="preserve"> </w:t>
      </w:r>
      <w:r w:rsidRPr="00CA5DBD">
        <w:rPr>
          <w:sz w:val="20"/>
          <w:szCs w:val="20"/>
        </w:rPr>
        <w:t>biographical</w:t>
      </w:r>
      <w:r w:rsidRPr="00CA5DBD">
        <w:rPr>
          <w:spacing w:val="-4"/>
          <w:sz w:val="20"/>
          <w:szCs w:val="20"/>
        </w:rPr>
        <w:t xml:space="preserve"> </w:t>
      </w:r>
      <w:r w:rsidRPr="00CA5DBD">
        <w:rPr>
          <w:sz w:val="20"/>
          <w:szCs w:val="20"/>
        </w:rPr>
        <w:t>background</w:t>
      </w:r>
      <w:r w:rsidRPr="00CA5DBD">
        <w:rPr>
          <w:spacing w:val="-4"/>
          <w:sz w:val="20"/>
          <w:szCs w:val="20"/>
        </w:rPr>
        <w:t xml:space="preserve"> </w:t>
      </w:r>
      <w:r w:rsidRPr="00CA5DBD">
        <w:rPr>
          <w:sz w:val="20"/>
          <w:szCs w:val="20"/>
        </w:rPr>
        <w:t>of</w:t>
      </w:r>
      <w:r w:rsidRPr="00CA5DBD">
        <w:rPr>
          <w:spacing w:val="-1"/>
          <w:sz w:val="20"/>
          <w:szCs w:val="20"/>
        </w:rPr>
        <w:t xml:space="preserve"> </w:t>
      </w:r>
      <w:r w:rsidRPr="00CA5DBD">
        <w:rPr>
          <w:sz w:val="20"/>
          <w:szCs w:val="20"/>
        </w:rPr>
        <w:t>Integrated</w:t>
      </w:r>
      <w:r w:rsidRPr="00CA5DBD">
        <w:rPr>
          <w:spacing w:val="-4"/>
          <w:sz w:val="20"/>
          <w:szCs w:val="20"/>
        </w:rPr>
        <w:t xml:space="preserve"> </w:t>
      </w:r>
      <w:r w:rsidRPr="00CA5DBD">
        <w:rPr>
          <w:sz w:val="20"/>
          <w:szCs w:val="20"/>
        </w:rPr>
        <w:t>Benefits,</w:t>
      </w:r>
      <w:r w:rsidRPr="00CA5DBD">
        <w:rPr>
          <w:spacing w:val="-3"/>
          <w:sz w:val="20"/>
          <w:szCs w:val="20"/>
        </w:rPr>
        <w:t xml:space="preserve"> </w:t>
      </w:r>
      <w:r w:rsidRPr="00CA5DBD">
        <w:rPr>
          <w:sz w:val="20"/>
          <w:szCs w:val="20"/>
        </w:rPr>
        <w:t>Incorporated’s</w:t>
      </w:r>
      <w:r w:rsidRPr="00CA5DBD">
        <w:rPr>
          <w:spacing w:val="-3"/>
          <w:sz w:val="20"/>
          <w:szCs w:val="20"/>
        </w:rPr>
        <w:t xml:space="preserve"> </w:t>
      </w:r>
      <w:r w:rsidR="008F4880" w:rsidRPr="00CA5DBD">
        <w:rPr>
          <w:spacing w:val="-3"/>
          <w:sz w:val="20"/>
          <w:szCs w:val="20"/>
        </w:rPr>
        <w:t xml:space="preserve">Chief Compliance Officer and </w:t>
      </w:r>
      <w:r w:rsidRPr="00CA5DBD">
        <w:rPr>
          <w:sz w:val="20"/>
          <w:szCs w:val="20"/>
        </w:rPr>
        <w:t>Advisor</w:t>
      </w:r>
      <w:r w:rsidRPr="00CA5DBD">
        <w:rPr>
          <w:spacing w:val="-3"/>
          <w:sz w:val="20"/>
          <w:szCs w:val="20"/>
        </w:rPr>
        <w:t xml:space="preserve"> </w:t>
      </w:r>
      <w:r w:rsidRPr="00CA5DBD">
        <w:rPr>
          <w:sz w:val="20"/>
          <w:szCs w:val="20"/>
        </w:rPr>
        <w:t>Representative,</w:t>
      </w:r>
      <w:r w:rsidR="008F4880" w:rsidRPr="00CA5DBD">
        <w:rPr>
          <w:sz w:val="20"/>
          <w:szCs w:val="20"/>
        </w:rPr>
        <w:t xml:space="preserve"> </w:t>
      </w:r>
      <w:r w:rsidRPr="00CA5DBD">
        <w:rPr>
          <w:sz w:val="20"/>
          <w:szCs w:val="20"/>
        </w:rPr>
        <w:t>Sarah</w:t>
      </w:r>
      <w:r w:rsidRPr="00CA5DBD">
        <w:rPr>
          <w:spacing w:val="-3"/>
          <w:sz w:val="20"/>
          <w:szCs w:val="20"/>
        </w:rPr>
        <w:t xml:space="preserve"> </w:t>
      </w:r>
      <w:r w:rsidRPr="00CA5DBD">
        <w:rPr>
          <w:sz w:val="20"/>
          <w:szCs w:val="20"/>
        </w:rPr>
        <w:t>K. Stachnik,</w:t>
      </w:r>
      <w:r w:rsidRPr="00CA5DBD">
        <w:rPr>
          <w:spacing w:val="-3"/>
          <w:sz w:val="20"/>
          <w:szCs w:val="20"/>
        </w:rPr>
        <w:t xml:space="preserve"> </w:t>
      </w:r>
      <w:r w:rsidRPr="00CA5DBD">
        <w:rPr>
          <w:sz w:val="20"/>
          <w:szCs w:val="20"/>
        </w:rPr>
        <w:t>M.Ed.</w:t>
      </w:r>
      <w:r w:rsidRPr="00CA5DBD">
        <w:rPr>
          <w:spacing w:val="40"/>
          <w:sz w:val="20"/>
          <w:szCs w:val="20"/>
        </w:rPr>
        <w:t xml:space="preserve"> </w:t>
      </w:r>
    </w:p>
    <w:p w14:paraId="2EB625BE" w14:textId="4B6A68CF" w:rsidR="006C43E3" w:rsidRPr="00CA5DBD" w:rsidRDefault="0047151F" w:rsidP="005B0076">
      <w:pPr>
        <w:pStyle w:val="BodyText"/>
        <w:numPr>
          <w:ilvl w:val="0"/>
          <w:numId w:val="13"/>
        </w:numPr>
        <w:spacing w:line="530" w:lineRule="auto"/>
        <w:rPr>
          <w:sz w:val="20"/>
          <w:szCs w:val="20"/>
        </w:rPr>
      </w:pPr>
      <w:r w:rsidRPr="00CA5DBD">
        <w:rPr>
          <w:sz w:val="20"/>
          <w:szCs w:val="20"/>
        </w:rPr>
        <w:t>March 1984 Born in Glenwood Springs, Colorado</w:t>
      </w:r>
    </w:p>
    <w:p w14:paraId="1CD2A7FE" w14:textId="77777777" w:rsidR="006C43E3" w:rsidRPr="00CA5DBD" w:rsidRDefault="0047151F" w:rsidP="005B0076">
      <w:pPr>
        <w:pStyle w:val="BodyText"/>
        <w:numPr>
          <w:ilvl w:val="0"/>
          <w:numId w:val="13"/>
        </w:numPr>
        <w:spacing w:before="1"/>
        <w:rPr>
          <w:sz w:val="20"/>
          <w:szCs w:val="20"/>
        </w:rPr>
      </w:pPr>
      <w:r w:rsidRPr="00CA5DBD">
        <w:rPr>
          <w:sz w:val="20"/>
          <w:szCs w:val="20"/>
        </w:rPr>
        <w:t>June</w:t>
      </w:r>
      <w:r w:rsidRPr="00CA5DBD">
        <w:rPr>
          <w:spacing w:val="-5"/>
          <w:sz w:val="20"/>
          <w:szCs w:val="20"/>
        </w:rPr>
        <w:t xml:space="preserve"> </w:t>
      </w:r>
      <w:r w:rsidRPr="00CA5DBD">
        <w:rPr>
          <w:sz w:val="20"/>
          <w:szCs w:val="20"/>
        </w:rPr>
        <w:t>2006</w:t>
      </w:r>
      <w:r w:rsidRPr="00CA5DBD">
        <w:rPr>
          <w:spacing w:val="-4"/>
          <w:sz w:val="20"/>
          <w:szCs w:val="20"/>
        </w:rPr>
        <w:t xml:space="preserve"> </w:t>
      </w:r>
      <w:r w:rsidRPr="00CA5DBD">
        <w:rPr>
          <w:sz w:val="20"/>
          <w:szCs w:val="20"/>
        </w:rPr>
        <w:t>Graduated</w:t>
      </w:r>
      <w:r w:rsidRPr="00CA5DBD">
        <w:rPr>
          <w:spacing w:val="-4"/>
          <w:sz w:val="20"/>
          <w:szCs w:val="20"/>
        </w:rPr>
        <w:t xml:space="preserve"> </w:t>
      </w:r>
      <w:r w:rsidRPr="00CA5DBD">
        <w:rPr>
          <w:sz w:val="20"/>
          <w:szCs w:val="20"/>
        </w:rPr>
        <w:t>from</w:t>
      </w:r>
      <w:r w:rsidRPr="00CA5DBD">
        <w:rPr>
          <w:spacing w:val="-5"/>
          <w:sz w:val="20"/>
          <w:szCs w:val="20"/>
        </w:rPr>
        <w:t xml:space="preserve"> </w:t>
      </w:r>
      <w:r w:rsidRPr="00CA5DBD">
        <w:rPr>
          <w:sz w:val="20"/>
          <w:szCs w:val="20"/>
        </w:rPr>
        <w:t>the</w:t>
      </w:r>
      <w:r w:rsidRPr="00CA5DBD">
        <w:rPr>
          <w:spacing w:val="-3"/>
          <w:sz w:val="20"/>
          <w:szCs w:val="20"/>
        </w:rPr>
        <w:t xml:space="preserve"> </w:t>
      </w:r>
      <w:r w:rsidRPr="00CA5DBD">
        <w:rPr>
          <w:sz w:val="20"/>
          <w:szCs w:val="20"/>
        </w:rPr>
        <w:t>University</w:t>
      </w:r>
      <w:r w:rsidRPr="00CA5DBD">
        <w:rPr>
          <w:spacing w:val="-5"/>
          <w:sz w:val="20"/>
          <w:szCs w:val="20"/>
        </w:rPr>
        <w:t xml:space="preserve"> </w:t>
      </w:r>
      <w:r w:rsidRPr="00CA5DBD">
        <w:rPr>
          <w:sz w:val="20"/>
          <w:szCs w:val="20"/>
        </w:rPr>
        <w:t>of</w:t>
      </w:r>
      <w:r w:rsidRPr="00CA5DBD">
        <w:rPr>
          <w:spacing w:val="-2"/>
          <w:sz w:val="20"/>
          <w:szCs w:val="20"/>
        </w:rPr>
        <w:t xml:space="preserve"> </w:t>
      </w:r>
      <w:r w:rsidRPr="00CA5DBD">
        <w:rPr>
          <w:sz w:val="20"/>
          <w:szCs w:val="20"/>
        </w:rPr>
        <w:t>Colorado</w:t>
      </w:r>
      <w:r w:rsidRPr="00CA5DBD">
        <w:rPr>
          <w:spacing w:val="-4"/>
          <w:sz w:val="20"/>
          <w:szCs w:val="20"/>
        </w:rPr>
        <w:t xml:space="preserve"> </w:t>
      </w:r>
      <w:r w:rsidRPr="00CA5DBD">
        <w:rPr>
          <w:sz w:val="20"/>
          <w:szCs w:val="20"/>
        </w:rPr>
        <w:t>at</w:t>
      </w:r>
      <w:r w:rsidRPr="00CA5DBD">
        <w:rPr>
          <w:spacing w:val="-6"/>
          <w:sz w:val="20"/>
          <w:szCs w:val="20"/>
        </w:rPr>
        <w:t xml:space="preserve"> </w:t>
      </w:r>
      <w:r w:rsidRPr="00CA5DBD">
        <w:rPr>
          <w:sz w:val="20"/>
          <w:szCs w:val="20"/>
        </w:rPr>
        <w:t>Boulder,</w:t>
      </w:r>
      <w:r w:rsidRPr="00CA5DBD">
        <w:rPr>
          <w:spacing w:val="-5"/>
          <w:sz w:val="20"/>
          <w:szCs w:val="20"/>
        </w:rPr>
        <w:t xml:space="preserve"> </w:t>
      </w:r>
      <w:r w:rsidRPr="00CA5DBD">
        <w:rPr>
          <w:sz w:val="20"/>
          <w:szCs w:val="20"/>
        </w:rPr>
        <w:t>Bachelor</w:t>
      </w:r>
      <w:r w:rsidRPr="00CA5DBD">
        <w:rPr>
          <w:spacing w:val="-6"/>
          <w:sz w:val="20"/>
          <w:szCs w:val="20"/>
        </w:rPr>
        <w:t xml:space="preserve"> </w:t>
      </w:r>
      <w:r w:rsidRPr="00CA5DBD">
        <w:rPr>
          <w:sz w:val="20"/>
          <w:szCs w:val="20"/>
        </w:rPr>
        <w:t>of</w:t>
      </w:r>
      <w:r w:rsidRPr="00CA5DBD">
        <w:rPr>
          <w:spacing w:val="-3"/>
          <w:sz w:val="20"/>
          <w:szCs w:val="20"/>
        </w:rPr>
        <w:t xml:space="preserve"> </w:t>
      </w:r>
      <w:r w:rsidRPr="00CA5DBD">
        <w:rPr>
          <w:sz w:val="20"/>
          <w:szCs w:val="20"/>
        </w:rPr>
        <w:t>Arts</w:t>
      </w:r>
      <w:r w:rsidRPr="00CA5DBD">
        <w:rPr>
          <w:spacing w:val="-3"/>
          <w:sz w:val="20"/>
          <w:szCs w:val="20"/>
        </w:rPr>
        <w:t xml:space="preserve"> </w:t>
      </w:r>
      <w:r w:rsidRPr="00CA5DBD">
        <w:rPr>
          <w:sz w:val="20"/>
          <w:szCs w:val="20"/>
        </w:rPr>
        <w:t>in</w:t>
      </w:r>
      <w:r w:rsidRPr="00CA5DBD">
        <w:rPr>
          <w:spacing w:val="-6"/>
          <w:sz w:val="20"/>
          <w:szCs w:val="20"/>
        </w:rPr>
        <w:t xml:space="preserve"> </w:t>
      </w:r>
      <w:r w:rsidRPr="00CA5DBD">
        <w:rPr>
          <w:spacing w:val="-2"/>
          <w:sz w:val="20"/>
          <w:szCs w:val="20"/>
        </w:rPr>
        <w:t>Communication</w:t>
      </w:r>
    </w:p>
    <w:p w14:paraId="58837711" w14:textId="77777777" w:rsidR="006C43E3" w:rsidRPr="00CA5DBD" w:rsidRDefault="006C43E3">
      <w:pPr>
        <w:pStyle w:val="BodyText"/>
        <w:spacing w:before="40"/>
        <w:rPr>
          <w:sz w:val="20"/>
          <w:szCs w:val="20"/>
        </w:rPr>
      </w:pPr>
    </w:p>
    <w:p w14:paraId="467B9F11" w14:textId="77777777" w:rsidR="006C43E3" w:rsidRPr="00CA5DBD" w:rsidRDefault="0047151F" w:rsidP="005B0076">
      <w:pPr>
        <w:pStyle w:val="BodyText"/>
        <w:numPr>
          <w:ilvl w:val="0"/>
          <w:numId w:val="13"/>
        </w:numPr>
        <w:spacing w:line="276" w:lineRule="auto"/>
        <w:ind w:right="278"/>
        <w:rPr>
          <w:sz w:val="20"/>
          <w:szCs w:val="20"/>
        </w:rPr>
      </w:pPr>
      <w:r w:rsidRPr="00CA5DBD">
        <w:rPr>
          <w:sz w:val="20"/>
          <w:szCs w:val="20"/>
        </w:rPr>
        <w:t>December</w:t>
      </w:r>
      <w:r w:rsidRPr="00CA5DBD">
        <w:rPr>
          <w:spacing w:val="-3"/>
          <w:sz w:val="20"/>
          <w:szCs w:val="20"/>
        </w:rPr>
        <w:t xml:space="preserve"> </w:t>
      </w:r>
      <w:r w:rsidRPr="00CA5DBD">
        <w:rPr>
          <w:sz w:val="20"/>
          <w:szCs w:val="20"/>
        </w:rPr>
        <w:t>2014</w:t>
      </w:r>
      <w:r w:rsidRPr="00CA5DBD">
        <w:rPr>
          <w:spacing w:val="-5"/>
          <w:sz w:val="20"/>
          <w:szCs w:val="20"/>
        </w:rPr>
        <w:t xml:space="preserve"> </w:t>
      </w:r>
      <w:r w:rsidRPr="00CA5DBD">
        <w:rPr>
          <w:sz w:val="20"/>
          <w:szCs w:val="20"/>
        </w:rPr>
        <w:t>Graduated</w:t>
      </w:r>
      <w:r w:rsidRPr="00CA5DBD">
        <w:rPr>
          <w:spacing w:val="-2"/>
          <w:sz w:val="20"/>
          <w:szCs w:val="20"/>
        </w:rPr>
        <w:t xml:space="preserve"> </w:t>
      </w:r>
      <w:r w:rsidRPr="00CA5DBD">
        <w:rPr>
          <w:sz w:val="20"/>
          <w:szCs w:val="20"/>
        </w:rPr>
        <w:t>from</w:t>
      </w:r>
      <w:r w:rsidRPr="00CA5DBD">
        <w:rPr>
          <w:spacing w:val="-1"/>
          <w:sz w:val="20"/>
          <w:szCs w:val="20"/>
        </w:rPr>
        <w:t xml:space="preserve"> </w:t>
      </w:r>
      <w:r w:rsidRPr="00CA5DBD">
        <w:rPr>
          <w:sz w:val="20"/>
          <w:szCs w:val="20"/>
        </w:rPr>
        <w:t>University</w:t>
      </w:r>
      <w:r w:rsidRPr="00CA5DBD">
        <w:rPr>
          <w:spacing w:val="-4"/>
          <w:sz w:val="20"/>
          <w:szCs w:val="20"/>
        </w:rPr>
        <w:t xml:space="preserve"> </w:t>
      </w:r>
      <w:r w:rsidRPr="00CA5DBD">
        <w:rPr>
          <w:sz w:val="20"/>
          <w:szCs w:val="20"/>
        </w:rPr>
        <w:t>of</w:t>
      </w:r>
      <w:r w:rsidRPr="00CA5DBD">
        <w:rPr>
          <w:spacing w:val="-5"/>
          <w:sz w:val="20"/>
          <w:szCs w:val="20"/>
        </w:rPr>
        <w:t xml:space="preserve"> </w:t>
      </w:r>
      <w:r w:rsidRPr="00CA5DBD">
        <w:rPr>
          <w:sz w:val="20"/>
          <w:szCs w:val="20"/>
        </w:rPr>
        <w:t>Oklahoma,</w:t>
      </w:r>
      <w:r w:rsidRPr="00CA5DBD">
        <w:rPr>
          <w:spacing w:val="-4"/>
          <w:sz w:val="20"/>
          <w:szCs w:val="20"/>
        </w:rPr>
        <w:t xml:space="preserve"> </w:t>
      </w:r>
      <w:r w:rsidRPr="00CA5DBD">
        <w:rPr>
          <w:sz w:val="20"/>
          <w:szCs w:val="20"/>
        </w:rPr>
        <w:t>Norman</w:t>
      </w:r>
      <w:r w:rsidRPr="00CA5DBD">
        <w:rPr>
          <w:spacing w:val="-5"/>
          <w:sz w:val="20"/>
          <w:szCs w:val="20"/>
        </w:rPr>
        <w:t xml:space="preserve"> </w:t>
      </w:r>
      <w:r w:rsidRPr="00CA5DBD">
        <w:rPr>
          <w:sz w:val="20"/>
          <w:szCs w:val="20"/>
        </w:rPr>
        <w:t>Campus, Master</w:t>
      </w:r>
      <w:r w:rsidRPr="00CA5DBD">
        <w:rPr>
          <w:spacing w:val="-4"/>
          <w:sz w:val="20"/>
          <w:szCs w:val="20"/>
        </w:rPr>
        <w:t xml:space="preserve"> </w:t>
      </w:r>
      <w:r w:rsidRPr="00CA5DBD">
        <w:rPr>
          <w:sz w:val="20"/>
          <w:szCs w:val="20"/>
        </w:rPr>
        <w:t>of</w:t>
      </w:r>
      <w:r w:rsidRPr="00CA5DBD">
        <w:rPr>
          <w:spacing w:val="-5"/>
          <w:sz w:val="20"/>
          <w:szCs w:val="20"/>
        </w:rPr>
        <w:t xml:space="preserve"> </w:t>
      </w:r>
      <w:r w:rsidRPr="00CA5DBD">
        <w:rPr>
          <w:sz w:val="20"/>
          <w:szCs w:val="20"/>
        </w:rPr>
        <w:t>Education</w:t>
      </w:r>
      <w:r w:rsidRPr="00CA5DBD">
        <w:rPr>
          <w:spacing w:val="-3"/>
          <w:sz w:val="20"/>
          <w:szCs w:val="20"/>
        </w:rPr>
        <w:t xml:space="preserve"> </w:t>
      </w:r>
      <w:r w:rsidRPr="00CA5DBD">
        <w:rPr>
          <w:sz w:val="20"/>
          <w:szCs w:val="20"/>
        </w:rPr>
        <w:t>in</w:t>
      </w:r>
      <w:r w:rsidRPr="00CA5DBD">
        <w:rPr>
          <w:spacing w:val="-3"/>
          <w:sz w:val="20"/>
          <w:szCs w:val="20"/>
        </w:rPr>
        <w:t xml:space="preserve"> </w:t>
      </w:r>
      <w:r w:rsidRPr="00CA5DBD">
        <w:rPr>
          <w:sz w:val="20"/>
          <w:szCs w:val="20"/>
        </w:rPr>
        <w:t>Intercollegiate</w:t>
      </w:r>
      <w:r w:rsidRPr="00CA5DBD">
        <w:rPr>
          <w:spacing w:val="-3"/>
          <w:sz w:val="20"/>
          <w:szCs w:val="20"/>
        </w:rPr>
        <w:t xml:space="preserve"> </w:t>
      </w:r>
      <w:r w:rsidRPr="00CA5DBD">
        <w:rPr>
          <w:sz w:val="20"/>
          <w:szCs w:val="20"/>
        </w:rPr>
        <w:t>Athletic</w:t>
      </w:r>
      <w:r w:rsidRPr="00CA5DBD">
        <w:rPr>
          <w:spacing w:val="40"/>
          <w:sz w:val="20"/>
          <w:szCs w:val="20"/>
        </w:rPr>
        <w:t xml:space="preserve"> </w:t>
      </w:r>
      <w:r w:rsidRPr="00CA5DBD">
        <w:rPr>
          <w:spacing w:val="-2"/>
          <w:sz w:val="20"/>
          <w:szCs w:val="20"/>
        </w:rPr>
        <w:t>Administration.</w:t>
      </w:r>
    </w:p>
    <w:p w14:paraId="0F922B7E" w14:textId="77777777" w:rsidR="006C43E3" w:rsidRPr="00CA5DBD" w:rsidRDefault="006C43E3">
      <w:pPr>
        <w:pStyle w:val="BodyText"/>
        <w:spacing w:before="13"/>
        <w:rPr>
          <w:sz w:val="20"/>
          <w:szCs w:val="20"/>
        </w:rPr>
      </w:pPr>
    </w:p>
    <w:p w14:paraId="63AFDD63" w14:textId="77777777" w:rsidR="00641CAE" w:rsidRPr="00641CAE" w:rsidRDefault="0047151F" w:rsidP="005B0076">
      <w:pPr>
        <w:pStyle w:val="BodyText"/>
        <w:numPr>
          <w:ilvl w:val="0"/>
          <w:numId w:val="13"/>
        </w:numPr>
        <w:spacing w:line="535" w:lineRule="auto"/>
        <w:ind w:right="2187"/>
        <w:rPr>
          <w:sz w:val="20"/>
          <w:szCs w:val="20"/>
        </w:rPr>
      </w:pPr>
      <w:r w:rsidRPr="00CA5DBD">
        <w:rPr>
          <w:sz w:val="20"/>
          <w:szCs w:val="20"/>
        </w:rPr>
        <w:t>February</w:t>
      </w:r>
      <w:r w:rsidRPr="00CA5DBD">
        <w:rPr>
          <w:spacing w:val="-3"/>
          <w:sz w:val="20"/>
          <w:szCs w:val="20"/>
        </w:rPr>
        <w:t xml:space="preserve"> </w:t>
      </w:r>
      <w:r w:rsidRPr="00CA5DBD">
        <w:rPr>
          <w:sz w:val="20"/>
          <w:szCs w:val="20"/>
        </w:rPr>
        <w:t>2018</w:t>
      </w:r>
      <w:r w:rsidRPr="00CA5DBD">
        <w:rPr>
          <w:spacing w:val="-3"/>
          <w:sz w:val="20"/>
          <w:szCs w:val="20"/>
        </w:rPr>
        <w:t xml:space="preserve"> </w:t>
      </w:r>
      <w:r w:rsidRPr="00CA5DBD">
        <w:rPr>
          <w:sz w:val="20"/>
          <w:szCs w:val="20"/>
        </w:rPr>
        <w:t>joined</w:t>
      </w:r>
      <w:r w:rsidRPr="00CA5DBD">
        <w:rPr>
          <w:spacing w:val="-3"/>
          <w:sz w:val="20"/>
          <w:szCs w:val="20"/>
        </w:rPr>
        <w:t xml:space="preserve"> </w:t>
      </w:r>
      <w:r w:rsidRPr="00CA5DBD">
        <w:rPr>
          <w:sz w:val="20"/>
          <w:szCs w:val="20"/>
        </w:rPr>
        <w:t>Integrated</w:t>
      </w:r>
      <w:r w:rsidRPr="00CA5DBD">
        <w:rPr>
          <w:spacing w:val="-6"/>
          <w:sz w:val="20"/>
          <w:szCs w:val="20"/>
        </w:rPr>
        <w:t xml:space="preserve"> </w:t>
      </w:r>
      <w:r w:rsidRPr="00CA5DBD">
        <w:rPr>
          <w:sz w:val="20"/>
          <w:szCs w:val="20"/>
        </w:rPr>
        <w:t>Benefits,</w:t>
      </w:r>
      <w:r w:rsidRPr="00CA5DBD">
        <w:rPr>
          <w:spacing w:val="-2"/>
          <w:sz w:val="20"/>
          <w:szCs w:val="20"/>
        </w:rPr>
        <w:t xml:space="preserve"> </w:t>
      </w:r>
      <w:r w:rsidRPr="00CA5DBD">
        <w:rPr>
          <w:sz w:val="20"/>
          <w:szCs w:val="20"/>
        </w:rPr>
        <w:t>Incorporated</w:t>
      </w:r>
      <w:r w:rsidRPr="00CA5DBD">
        <w:rPr>
          <w:spacing w:val="-6"/>
          <w:sz w:val="20"/>
          <w:szCs w:val="20"/>
        </w:rPr>
        <w:t xml:space="preserve"> </w:t>
      </w:r>
      <w:r w:rsidRPr="00CA5DBD">
        <w:rPr>
          <w:sz w:val="20"/>
          <w:szCs w:val="20"/>
        </w:rPr>
        <w:t>as</w:t>
      </w:r>
      <w:r w:rsidRPr="00CA5DBD">
        <w:rPr>
          <w:spacing w:val="-5"/>
          <w:sz w:val="20"/>
          <w:szCs w:val="20"/>
        </w:rPr>
        <w:t xml:space="preserve"> </w:t>
      </w:r>
      <w:r w:rsidRPr="00CA5DBD">
        <w:rPr>
          <w:sz w:val="20"/>
          <w:szCs w:val="20"/>
        </w:rPr>
        <w:t>a</w:t>
      </w:r>
      <w:r w:rsidRPr="00CA5DBD">
        <w:rPr>
          <w:spacing w:val="-5"/>
          <w:sz w:val="20"/>
          <w:szCs w:val="20"/>
        </w:rPr>
        <w:t xml:space="preserve"> </w:t>
      </w:r>
      <w:r w:rsidRPr="00CA5DBD">
        <w:rPr>
          <w:sz w:val="20"/>
          <w:szCs w:val="20"/>
        </w:rPr>
        <w:t>Non-Licensed</w:t>
      </w:r>
      <w:r w:rsidRPr="00CA5DBD">
        <w:rPr>
          <w:spacing w:val="-5"/>
          <w:sz w:val="20"/>
          <w:szCs w:val="20"/>
        </w:rPr>
        <w:t xml:space="preserve"> </w:t>
      </w:r>
      <w:r w:rsidRPr="00CA5DBD">
        <w:rPr>
          <w:sz w:val="20"/>
          <w:szCs w:val="20"/>
        </w:rPr>
        <w:t>Administrative</w:t>
      </w:r>
      <w:r w:rsidRPr="00CA5DBD">
        <w:rPr>
          <w:spacing w:val="-4"/>
          <w:sz w:val="20"/>
          <w:szCs w:val="20"/>
        </w:rPr>
        <w:t xml:space="preserve"> </w:t>
      </w:r>
      <w:r w:rsidRPr="00CA5DBD">
        <w:rPr>
          <w:sz w:val="20"/>
          <w:szCs w:val="20"/>
        </w:rPr>
        <w:t>Assistant.</w:t>
      </w:r>
      <w:r w:rsidRPr="00CA5DBD">
        <w:rPr>
          <w:spacing w:val="40"/>
          <w:sz w:val="20"/>
          <w:szCs w:val="20"/>
        </w:rPr>
        <w:t xml:space="preserve"> </w:t>
      </w:r>
    </w:p>
    <w:p w14:paraId="759B2BDB" w14:textId="65A0C4EE" w:rsidR="006C43E3" w:rsidRPr="00CA5DBD" w:rsidRDefault="0047151F" w:rsidP="005B0076">
      <w:pPr>
        <w:pStyle w:val="BodyText"/>
        <w:numPr>
          <w:ilvl w:val="0"/>
          <w:numId w:val="13"/>
        </w:numPr>
        <w:spacing w:line="535" w:lineRule="auto"/>
        <w:ind w:right="2187"/>
        <w:rPr>
          <w:sz w:val="20"/>
          <w:szCs w:val="20"/>
        </w:rPr>
      </w:pPr>
      <w:r w:rsidRPr="00CA5DBD">
        <w:rPr>
          <w:sz w:val="20"/>
          <w:szCs w:val="20"/>
        </w:rPr>
        <w:t>January 2020 joined Royal Alliance Associates, Incorporated as a registered representative.</w:t>
      </w:r>
    </w:p>
    <w:p w14:paraId="5CEE5B68" w14:textId="77777777" w:rsidR="006C43E3" w:rsidRDefault="0047151F" w:rsidP="005B0076">
      <w:pPr>
        <w:pStyle w:val="BodyText"/>
        <w:numPr>
          <w:ilvl w:val="0"/>
          <w:numId w:val="13"/>
        </w:numPr>
        <w:spacing w:line="184" w:lineRule="exact"/>
        <w:rPr>
          <w:spacing w:val="-2"/>
          <w:sz w:val="20"/>
          <w:szCs w:val="20"/>
        </w:rPr>
      </w:pPr>
      <w:r w:rsidRPr="00CA5DBD">
        <w:rPr>
          <w:sz w:val="20"/>
          <w:szCs w:val="20"/>
        </w:rPr>
        <w:t>January</w:t>
      </w:r>
      <w:r w:rsidRPr="00CA5DBD">
        <w:rPr>
          <w:spacing w:val="-8"/>
          <w:sz w:val="20"/>
          <w:szCs w:val="20"/>
        </w:rPr>
        <w:t xml:space="preserve"> </w:t>
      </w:r>
      <w:r w:rsidRPr="00CA5DBD">
        <w:rPr>
          <w:sz w:val="20"/>
          <w:szCs w:val="20"/>
        </w:rPr>
        <w:t>2020</w:t>
      </w:r>
      <w:r w:rsidRPr="00CA5DBD">
        <w:rPr>
          <w:spacing w:val="-7"/>
          <w:sz w:val="20"/>
          <w:szCs w:val="20"/>
        </w:rPr>
        <w:t xml:space="preserve"> </w:t>
      </w:r>
      <w:r w:rsidRPr="00CA5DBD">
        <w:rPr>
          <w:sz w:val="20"/>
          <w:szCs w:val="20"/>
        </w:rPr>
        <w:t>Integrated</w:t>
      </w:r>
      <w:r w:rsidRPr="00CA5DBD">
        <w:rPr>
          <w:spacing w:val="-8"/>
          <w:sz w:val="20"/>
          <w:szCs w:val="20"/>
        </w:rPr>
        <w:t xml:space="preserve"> </w:t>
      </w:r>
      <w:r w:rsidRPr="00CA5DBD">
        <w:rPr>
          <w:sz w:val="20"/>
          <w:szCs w:val="20"/>
        </w:rPr>
        <w:t>Benefits,</w:t>
      </w:r>
      <w:r w:rsidRPr="00CA5DBD">
        <w:rPr>
          <w:spacing w:val="-7"/>
          <w:sz w:val="20"/>
          <w:szCs w:val="20"/>
        </w:rPr>
        <w:t xml:space="preserve"> </w:t>
      </w:r>
      <w:r w:rsidRPr="00CA5DBD">
        <w:rPr>
          <w:sz w:val="20"/>
          <w:szCs w:val="20"/>
        </w:rPr>
        <w:t>Incorporated</w:t>
      </w:r>
      <w:r w:rsidRPr="00CA5DBD">
        <w:rPr>
          <w:spacing w:val="-8"/>
          <w:sz w:val="20"/>
          <w:szCs w:val="20"/>
        </w:rPr>
        <w:t xml:space="preserve"> </w:t>
      </w:r>
      <w:r w:rsidRPr="00CA5DBD">
        <w:rPr>
          <w:sz w:val="20"/>
          <w:szCs w:val="20"/>
        </w:rPr>
        <w:t>became</w:t>
      </w:r>
      <w:r w:rsidRPr="00CA5DBD">
        <w:rPr>
          <w:spacing w:val="-7"/>
          <w:sz w:val="20"/>
          <w:szCs w:val="20"/>
        </w:rPr>
        <w:t xml:space="preserve"> </w:t>
      </w:r>
      <w:r w:rsidRPr="00CA5DBD">
        <w:rPr>
          <w:sz w:val="20"/>
          <w:szCs w:val="20"/>
        </w:rPr>
        <w:t>a</w:t>
      </w:r>
      <w:r w:rsidRPr="00CA5DBD">
        <w:rPr>
          <w:spacing w:val="-7"/>
          <w:sz w:val="20"/>
          <w:szCs w:val="20"/>
        </w:rPr>
        <w:t xml:space="preserve"> </w:t>
      </w:r>
      <w:r w:rsidRPr="00CA5DBD">
        <w:rPr>
          <w:sz w:val="20"/>
          <w:szCs w:val="20"/>
        </w:rPr>
        <w:t>registered</w:t>
      </w:r>
      <w:r w:rsidRPr="00CA5DBD">
        <w:rPr>
          <w:spacing w:val="-8"/>
          <w:sz w:val="20"/>
          <w:szCs w:val="20"/>
        </w:rPr>
        <w:t xml:space="preserve"> </w:t>
      </w:r>
      <w:r w:rsidRPr="00CA5DBD">
        <w:rPr>
          <w:sz w:val="20"/>
          <w:szCs w:val="20"/>
        </w:rPr>
        <w:t>investment</w:t>
      </w:r>
      <w:r w:rsidRPr="00CA5DBD">
        <w:rPr>
          <w:spacing w:val="-7"/>
          <w:sz w:val="20"/>
          <w:szCs w:val="20"/>
        </w:rPr>
        <w:t xml:space="preserve"> </w:t>
      </w:r>
      <w:r w:rsidRPr="00CA5DBD">
        <w:rPr>
          <w:spacing w:val="-2"/>
          <w:sz w:val="20"/>
          <w:szCs w:val="20"/>
        </w:rPr>
        <w:t>adviser.</w:t>
      </w:r>
    </w:p>
    <w:p w14:paraId="749E1178" w14:textId="77777777" w:rsidR="00641CAE" w:rsidRPr="00CA5DBD" w:rsidRDefault="00641CAE" w:rsidP="004401C7">
      <w:pPr>
        <w:pStyle w:val="BodyText"/>
        <w:spacing w:line="184" w:lineRule="exact"/>
        <w:ind w:left="720"/>
        <w:rPr>
          <w:spacing w:val="-2"/>
          <w:sz w:val="20"/>
          <w:szCs w:val="20"/>
        </w:rPr>
      </w:pPr>
    </w:p>
    <w:p w14:paraId="5B544E23" w14:textId="77777777" w:rsidR="008F4880" w:rsidRPr="00CA5DBD" w:rsidRDefault="008F4880">
      <w:pPr>
        <w:pStyle w:val="BodyText"/>
        <w:spacing w:line="184" w:lineRule="exact"/>
        <w:ind w:left="100"/>
        <w:rPr>
          <w:spacing w:val="-2"/>
          <w:sz w:val="20"/>
          <w:szCs w:val="20"/>
        </w:rPr>
      </w:pPr>
    </w:p>
    <w:p w14:paraId="6513377F" w14:textId="19555B75" w:rsidR="004401C7" w:rsidRPr="004401C7" w:rsidRDefault="004401C7" w:rsidP="005B0076">
      <w:pPr>
        <w:pStyle w:val="BodyText"/>
        <w:numPr>
          <w:ilvl w:val="0"/>
          <w:numId w:val="13"/>
        </w:numPr>
        <w:spacing w:line="184" w:lineRule="exact"/>
        <w:rPr>
          <w:sz w:val="20"/>
          <w:szCs w:val="20"/>
        </w:rPr>
      </w:pPr>
      <w:r>
        <w:rPr>
          <w:sz w:val="20"/>
          <w:szCs w:val="20"/>
        </w:rPr>
        <w:t xml:space="preserve">October 2024 resigned from </w:t>
      </w:r>
      <w:proofErr w:type="spellStart"/>
      <w:r>
        <w:rPr>
          <w:sz w:val="20"/>
          <w:szCs w:val="20"/>
        </w:rPr>
        <w:t>Oasic</w:t>
      </w:r>
      <w:proofErr w:type="spellEnd"/>
      <w:r>
        <w:rPr>
          <w:sz w:val="20"/>
          <w:szCs w:val="20"/>
        </w:rPr>
        <w:t xml:space="preserve"> Wealth Management</w:t>
      </w:r>
      <w:r w:rsidR="002C488F">
        <w:rPr>
          <w:sz w:val="20"/>
          <w:szCs w:val="20"/>
        </w:rPr>
        <w:t xml:space="preserve"> as a registered representative.</w:t>
      </w:r>
    </w:p>
    <w:p w14:paraId="4AE31AAF" w14:textId="77777777" w:rsidR="004401C7" w:rsidRPr="004401C7" w:rsidRDefault="004401C7" w:rsidP="004401C7">
      <w:pPr>
        <w:pStyle w:val="BodyText"/>
        <w:spacing w:line="184" w:lineRule="exact"/>
        <w:ind w:left="720"/>
        <w:rPr>
          <w:sz w:val="20"/>
          <w:szCs w:val="20"/>
        </w:rPr>
      </w:pPr>
    </w:p>
    <w:p w14:paraId="34F6DADB" w14:textId="7BC2A2D1" w:rsidR="008F4880" w:rsidRPr="00CA5DBD" w:rsidRDefault="002C488F" w:rsidP="005B0076">
      <w:pPr>
        <w:pStyle w:val="BodyText"/>
        <w:numPr>
          <w:ilvl w:val="0"/>
          <w:numId w:val="13"/>
        </w:numPr>
        <w:spacing w:line="184" w:lineRule="exact"/>
        <w:rPr>
          <w:sz w:val="20"/>
          <w:szCs w:val="20"/>
        </w:rPr>
      </w:pPr>
      <w:r>
        <w:rPr>
          <w:spacing w:val="-2"/>
          <w:sz w:val="20"/>
          <w:szCs w:val="20"/>
        </w:rPr>
        <w:t xml:space="preserve">October </w:t>
      </w:r>
      <w:r w:rsidR="008F4880" w:rsidRPr="00CA5DBD">
        <w:rPr>
          <w:spacing w:val="-2"/>
          <w:sz w:val="20"/>
          <w:szCs w:val="20"/>
        </w:rPr>
        <w:t>2024 Integrated Benefits, Incorporated became Chief Compliance Officer.</w:t>
      </w:r>
    </w:p>
    <w:sectPr w:rsidR="008F4880" w:rsidRPr="00CA5DBD">
      <w:footerReference w:type="default" r:id="rId15"/>
      <w:pgSz w:w="12240" w:h="15840"/>
      <w:pgMar w:top="1360" w:right="1320" w:bottom="1680" w:left="1340" w:header="0" w:footer="1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DFF16" w14:textId="77777777" w:rsidR="0090048C" w:rsidRDefault="0090048C">
      <w:r>
        <w:separator/>
      </w:r>
    </w:p>
  </w:endnote>
  <w:endnote w:type="continuationSeparator" w:id="0">
    <w:p w14:paraId="74E72BFA" w14:textId="77777777" w:rsidR="0090048C" w:rsidRDefault="0090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DA98" w14:textId="77777777" w:rsidR="006C43E3" w:rsidRDefault="0047151F">
    <w:pPr>
      <w:pStyle w:val="BodyText"/>
      <w:spacing w:line="14" w:lineRule="auto"/>
      <w:rPr>
        <w:sz w:val="20"/>
      </w:rPr>
    </w:pPr>
    <w:r>
      <w:rPr>
        <w:noProof/>
      </w:rPr>
      <mc:AlternateContent>
        <mc:Choice Requires="wps">
          <w:drawing>
            <wp:anchor distT="0" distB="0" distL="0" distR="0" simplePos="0" relativeHeight="487222784" behindDoc="1" locked="0" layoutInCell="1" allowOverlap="1" wp14:anchorId="62550FEC" wp14:editId="7450BCDA">
              <wp:simplePos x="0" y="0"/>
              <wp:positionH relativeFrom="page">
                <wp:posOffset>3825366</wp:posOffset>
              </wp:positionH>
              <wp:positionV relativeFrom="page">
                <wp:posOffset>8970974</wp:posOffset>
              </wp:positionV>
              <wp:extent cx="1219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14:paraId="40EE99B0" w14:textId="77777777" w:rsidR="006C43E3" w:rsidRDefault="0047151F">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62550FEC" id="_x0000_t202" coordsize="21600,21600" o:spt="202" path="m,l,21600r21600,l21600,xe">
              <v:stroke joinstyle="miter"/>
              <v:path gradientshapeok="t" o:connecttype="rect"/>
            </v:shapetype>
            <v:shape id="Textbox 1" o:spid="_x0000_s1026" type="#_x0000_t202" style="position:absolute;margin-left:301.2pt;margin-top:706.4pt;width:9.6pt;height:13.05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" filled="f" stroked="f">
              <v:textbox inset="0,0,0,0">
                <w:txbxContent>
                  <w:p w14:paraId="40EE99B0" w14:textId="77777777" w:rsidR="006C43E3" w:rsidRDefault="0047151F">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347510"/>
      <w:docPartObj>
        <w:docPartGallery w:val="Page Numbers (Bottom of Page)"/>
        <w:docPartUnique/>
      </w:docPartObj>
    </w:sdtPr>
    <w:sdtEndPr>
      <w:rPr>
        <w:noProof/>
        <w:sz w:val="20"/>
        <w:szCs w:val="20"/>
      </w:rPr>
    </w:sdtEndPr>
    <w:sdtContent>
      <w:p w14:paraId="71E924F2" w14:textId="67586D65" w:rsidR="00AA39CE" w:rsidRPr="00AA39CE" w:rsidRDefault="00AA39CE">
        <w:pPr>
          <w:pStyle w:val="Footer"/>
          <w:jc w:val="center"/>
          <w:rPr>
            <w:sz w:val="20"/>
            <w:szCs w:val="20"/>
          </w:rPr>
        </w:pPr>
        <w:r w:rsidRPr="00AA39CE">
          <w:rPr>
            <w:sz w:val="20"/>
            <w:szCs w:val="20"/>
          </w:rPr>
          <w:fldChar w:fldCharType="begin"/>
        </w:r>
        <w:r w:rsidRPr="00AA39CE">
          <w:rPr>
            <w:sz w:val="20"/>
            <w:szCs w:val="20"/>
          </w:rPr>
          <w:instrText xml:space="preserve"> PAGE   \* MERGEFORMAT </w:instrText>
        </w:r>
        <w:r w:rsidRPr="00AA39CE">
          <w:rPr>
            <w:sz w:val="20"/>
            <w:szCs w:val="20"/>
          </w:rPr>
          <w:fldChar w:fldCharType="separate"/>
        </w:r>
        <w:r w:rsidRPr="00AA39CE">
          <w:rPr>
            <w:noProof/>
            <w:sz w:val="20"/>
            <w:szCs w:val="20"/>
          </w:rPr>
          <w:t>2</w:t>
        </w:r>
        <w:r w:rsidRPr="00AA39CE">
          <w:rPr>
            <w:noProof/>
            <w:sz w:val="20"/>
            <w:szCs w:val="20"/>
          </w:rPr>
          <w:fldChar w:fldCharType="end"/>
        </w:r>
      </w:p>
    </w:sdtContent>
  </w:sdt>
  <w:p w14:paraId="79F35AC7" w14:textId="71EDC814" w:rsidR="006C43E3" w:rsidRDefault="006C43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8558E" w14:textId="77777777" w:rsidR="0090048C" w:rsidRDefault="0090048C">
      <w:r>
        <w:separator/>
      </w:r>
    </w:p>
  </w:footnote>
  <w:footnote w:type="continuationSeparator" w:id="0">
    <w:p w14:paraId="5EA61617" w14:textId="77777777" w:rsidR="0090048C" w:rsidRDefault="0090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481B"/>
    <w:multiLevelType w:val="hybridMultilevel"/>
    <w:tmpl w:val="EF32D24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 w15:restartNumberingAfterBreak="0">
    <w:nsid w:val="05291E89"/>
    <w:multiLevelType w:val="hybridMultilevel"/>
    <w:tmpl w:val="6806488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6936120"/>
    <w:multiLevelType w:val="hybridMultilevel"/>
    <w:tmpl w:val="C55A93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14453C"/>
    <w:multiLevelType w:val="hybridMultilevel"/>
    <w:tmpl w:val="A6D2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C0F94"/>
    <w:multiLevelType w:val="hybridMultilevel"/>
    <w:tmpl w:val="B5D41F9A"/>
    <w:lvl w:ilvl="0" w:tplc="CE5667C4">
      <w:numFmt w:val="bullet"/>
      <w:lvlText w:val=""/>
      <w:lvlJc w:val="left"/>
      <w:pPr>
        <w:ind w:left="820" w:hanging="360"/>
      </w:pPr>
      <w:rPr>
        <w:rFonts w:ascii="Wingdings" w:eastAsia="Wingdings" w:hAnsi="Wingdings" w:cs="Wingdings" w:hint="default"/>
        <w:b w:val="0"/>
        <w:bCs w:val="0"/>
        <w:i w:val="0"/>
        <w:iCs w:val="0"/>
        <w:spacing w:val="0"/>
        <w:w w:val="100"/>
        <w:sz w:val="16"/>
        <w:szCs w:val="16"/>
        <w:lang w:val="en-US" w:eastAsia="en-US" w:bidi="ar-SA"/>
      </w:rPr>
    </w:lvl>
    <w:lvl w:ilvl="1" w:tplc="3118EA54">
      <w:numFmt w:val="bullet"/>
      <w:lvlText w:val="•"/>
      <w:lvlJc w:val="left"/>
      <w:pPr>
        <w:ind w:left="1696" w:hanging="360"/>
      </w:pPr>
      <w:rPr>
        <w:rFonts w:hint="default"/>
        <w:lang w:val="en-US" w:eastAsia="en-US" w:bidi="ar-SA"/>
      </w:rPr>
    </w:lvl>
    <w:lvl w:ilvl="2" w:tplc="4BBCEFBE">
      <w:numFmt w:val="bullet"/>
      <w:lvlText w:val="•"/>
      <w:lvlJc w:val="left"/>
      <w:pPr>
        <w:ind w:left="2572" w:hanging="360"/>
      </w:pPr>
      <w:rPr>
        <w:rFonts w:hint="default"/>
        <w:lang w:val="en-US" w:eastAsia="en-US" w:bidi="ar-SA"/>
      </w:rPr>
    </w:lvl>
    <w:lvl w:ilvl="3" w:tplc="EE526120">
      <w:numFmt w:val="bullet"/>
      <w:lvlText w:val="•"/>
      <w:lvlJc w:val="left"/>
      <w:pPr>
        <w:ind w:left="3448" w:hanging="360"/>
      </w:pPr>
      <w:rPr>
        <w:rFonts w:hint="default"/>
        <w:lang w:val="en-US" w:eastAsia="en-US" w:bidi="ar-SA"/>
      </w:rPr>
    </w:lvl>
    <w:lvl w:ilvl="4" w:tplc="8CBECC0E">
      <w:numFmt w:val="bullet"/>
      <w:lvlText w:val="•"/>
      <w:lvlJc w:val="left"/>
      <w:pPr>
        <w:ind w:left="4324" w:hanging="360"/>
      </w:pPr>
      <w:rPr>
        <w:rFonts w:hint="default"/>
        <w:lang w:val="en-US" w:eastAsia="en-US" w:bidi="ar-SA"/>
      </w:rPr>
    </w:lvl>
    <w:lvl w:ilvl="5" w:tplc="AD6231E6">
      <w:numFmt w:val="bullet"/>
      <w:lvlText w:val="•"/>
      <w:lvlJc w:val="left"/>
      <w:pPr>
        <w:ind w:left="5200" w:hanging="360"/>
      </w:pPr>
      <w:rPr>
        <w:rFonts w:hint="default"/>
        <w:lang w:val="en-US" w:eastAsia="en-US" w:bidi="ar-SA"/>
      </w:rPr>
    </w:lvl>
    <w:lvl w:ilvl="6" w:tplc="C0B444BC">
      <w:numFmt w:val="bullet"/>
      <w:lvlText w:val="•"/>
      <w:lvlJc w:val="left"/>
      <w:pPr>
        <w:ind w:left="6076" w:hanging="360"/>
      </w:pPr>
      <w:rPr>
        <w:rFonts w:hint="default"/>
        <w:lang w:val="en-US" w:eastAsia="en-US" w:bidi="ar-SA"/>
      </w:rPr>
    </w:lvl>
    <w:lvl w:ilvl="7" w:tplc="36B67470">
      <w:numFmt w:val="bullet"/>
      <w:lvlText w:val="•"/>
      <w:lvlJc w:val="left"/>
      <w:pPr>
        <w:ind w:left="6952" w:hanging="360"/>
      </w:pPr>
      <w:rPr>
        <w:rFonts w:hint="default"/>
        <w:lang w:val="en-US" w:eastAsia="en-US" w:bidi="ar-SA"/>
      </w:rPr>
    </w:lvl>
    <w:lvl w:ilvl="8" w:tplc="5218EF7C">
      <w:numFmt w:val="bullet"/>
      <w:lvlText w:val="•"/>
      <w:lvlJc w:val="left"/>
      <w:pPr>
        <w:ind w:left="7828" w:hanging="360"/>
      </w:pPr>
      <w:rPr>
        <w:rFonts w:hint="default"/>
        <w:lang w:val="en-US" w:eastAsia="en-US" w:bidi="ar-SA"/>
      </w:rPr>
    </w:lvl>
  </w:abstractNum>
  <w:abstractNum w:abstractNumId="5" w15:restartNumberingAfterBreak="0">
    <w:nsid w:val="2850483A"/>
    <w:multiLevelType w:val="hybridMultilevel"/>
    <w:tmpl w:val="19CCE6F6"/>
    <w:lvl w:ilvl="0" w:tplc="0D445AEE">
      <w:start w:val="1"/>
      <w:numFmt w:val="upperLetter"/>
      <w:lvlText w:val="%1."/>
      <w:lvlJc w:val="left"/>
      <w:pPr>
        <w:ind w:left="280" w:hanging="180"/>
      </w:pPr>
      <w:rPr>
        <w:rFonts w:ascii="Cambria" w:eastAsia="Cambria" w:hAnsi="Cambria" w:cs="Cambria" w:hint="default"/>
        <w:b/>
        <w:bCs/>
        <w:i w:val="0"/>
        <w:iCs w:val="0"/>
        <w:spacing w:val="0"/>
        <w:w w:val="85"/>
        <w:sz w:val="16"/>
        <w:szCs w:val="16"/>
        <w:u w:val="single" w:color="000000"/>
        <w:lang w:val="en-US" w:eastAsia="en-US" w:bidi="ar-SA"/>
      </w:rPr>
    </w:lvl>
    <w:lvl w:ilvl="1" w:tplc="CC126380">
      <w:start w:val="1"/>
      <w:numFmt w:val="decimal"/>
      <w:lvlText w:val="%2."/>
      <w:lvlJc w:val="left"/>
      <w:pPr>
        <w:ind w:left="820" w:hanging="360"/>
      </w:pPr>
      <w:rPr>
        <w:rFonts w:ascii="Cambria" w:eastAsia="Cambria" w:hAnsi="Cambria" w:cs="Cambria" w:hint="default"/>
        <w:b w:val="0"/>
        <w:bCs w:val="0"/>
        <w:i w:val="0"/>
        <w:iCs w:val="0"/>
        <w:spacing w:val="-1"/>
        <w:w w:val="100"/>
        <w:sz w:val="16"/>
        <w:szCs w:val="16"/>
        <w:lang w:val="en-US" w:eastAsia="en-US" w:bidi="ar-SA"/>
      </w:rPr>
    </w:lvl>
    <w:lvl w:ilvl="2" w:tplc="BF827A60">
      <w:numFmt w:val="bullet"/>
      <w:lvlText w:val="•"/>
      <w:lvlJc w:val="left"/>
      <w:pPr>
        <w:ind w:left="1793" w:hanging="360"/>
      </w:pPr>
      <w:rPr>
        <w:rFonts w:hint="default"/>
        <w:lang w:val="en-US" w:eastAsia="en-US" w:bidi="ar-SA"/>
      </w:rPr>
    </w:lvl>
    <w:lvl w:ilvl="3" w:tplc="311A2890">
      <w:numFmt w:val="bullet"/>
      <w:lvlText w:val="•"/>
      <w:lvlJc w:val="left"/>
      <w:pPr>
        <w:ind w:left="2766" w:hanging="360"/>
      </w:pPr>
      <w:rPr>
        <w:rFonts w:hint="default"/>
        <w:lang w:val="en-US" w:eastAsia="en-US" w:bidi="ar-SA"/>
      </w:rPr>
    </w:lvl>
    <w:lvl w:ilvl="4" w:tplc="A02EB250">
      <w:numFmt w:val="bullet"/>
      <w:lvlText w:val="•"/>
      <w:lvlJc w:val="left"/>
      <w:pPr>
        <w:ind w:left="3740" w:hanging="360"/>
      </w:pPr>
      <w:rPr>
        <w:rFonts w:hint="default"/>
        <w:lang w:val="en-US" w:eastAsia="en-US" w:bidi="ar-SA"/>
      </w:rPr>
    </w:lvl>
    <w:lvl w:ilvl="5" w:tplc="4FA4A038">
      <w:numFmt w:val="bullet"/>
      <w:lvlText w:val="•"/>
      <w:lvlJc w:val="left"/>
      <w:pPr>
        <w:ind w:left="4713" w:hanging="360"/>
      </w:pPr>
      <w:rPr>
        <w:rFonts w:hint="default"/>
        <w:lang w:val="en-US" w:eastAsia="en-US" w:bidi="ar-SA"/>
      </w:rPr>
    </w:lvl>
    <w:lvl w:ilvl="6" w:tplc="EE8651AA">
      <w:numFmt w:val="bullet"/>
      <w:lvlText w:val="•"/>
      <w:lvlJc w:val="left"/>
      <w:pPr>
        <w:ind w:left="5686" w:hanging="360"/>
      </w:pPr>
      <w:rPr>
        <w:rFonts w:hint="default"/>
        <w:lang w:val="en-US" w:eastAsia="en-US" w:bidi="ar-SA"/>
      </w:rPr>
    </w:lvl>
    <w:lvl w:ilvl="7" w:tplc="42BEF04A">
      <w:numFmt w:val="bullet"/>
      <w:lvlText w:val="•"/>
      <w:lvlJc w:val="left"/>
      <w:pPr>
        <w:ind w:left="6660" w:hanging="360"/>
      </w:pPr>
      <w:rPr>
        <w:rFonts w:hint="default"/>
        <w:lang w:val="en-US" w:eastAsia="en-US" w:bidi="ar-SA"/>
      </w:rPr>
    </w:lvl>
    <w:lvl w:ilvl="8" w:tplc="0F904506">
      <w:numFmt w:val="bullet"/>
      <w:lvlText w:val="•"/>
      <w:lvlJc w:val="left"/>
      <w:pPr>
        <w:ind w:left="7633" w:hanging="360"/>
      </w:pPr>
      <w:rPr>
        <w:rFonts w:hint="default"/>
        <w:lang w:val="en-US" w:eastAsia="en-US" w:bidi="ar-SA"/>
      </w:rPr>
    </w:lvl>
  </w:abstractNum>
  <w:abstractNum w:abstractNumId="6" w15:restartNumberingAfterBreak="0">
    <w:nsid w:val="35814DAF"/>
    <w:multiLevelType w:val="hybridMultilevel"/>
    <w:tmpl w:val="F0B04B2A"/>
    <w:lvl w:ilvl="0" w:tplc="FA88BD74">
      <w:numFmt w:val="bullet"/>
      <w:lvlText w:val=""/>
      <w:lvlJc w:val="left"/>
      <w:pPr>
        <w:ind w:left="820" w:hanging="360"/>
      </w:pPr>
      <w:rPr>
        <w:rFonts w:ascii="Symbol" w:eastAsia="Symbol" w:hAnsi="Symbol" w:cs="Symbol" w:hint="default"/>
        <w:b w:val="0"/>
        <w:bCs w:val="0"/>
        <w:i w:val="0"/>
        <w:iCs w:val="0"/>
        <w:spacing w:val="0"/>
        <w:w w:val="100"/>
        <w:sz w:val="16"/>
        <w:szCs w:val="16"/>
        <w:lang w:val="en-US" w:eastAsia="en-US" w:bidi="ar-SA"/>
      </w:rPr>
    </w:lvl>
    <w:lvl w:ilvl="1" w:tplc="9E5011F4">
      <w:numFmt w:val="bullet"/>
      <w:lvlText w:val="•"/>
      <w:lvlJc w:val="left"/>
      <w:pPr>
        <w:ind w:left="1696" w:hanging="360"/>
      </w:pPr>
      <w:rPr>
        <w:rFonts w:hint="default"/>
        <w:lang w:val="en-US" w:eastAsia="en-US" w:bidi="ar-SA"/>
      </w:rPr>
    </w:lvl>
    <w:lvl w:ilvl="2" w:tplc="FC70F860">
      <w:numFmt w:val="bullet"/>
      <w:lvlText w:val="•"/>
      <w:lvlJc w:val="left"/>
      <w:pPr>
        <w:ind w:left="2572" w:hanging="360"/>
      </w:pPr>
      <w:rPr>
        <w:rFonts w:hint="default"/>
        <w:lang w:val="en-US" w:eastAsia="en-US" w:bidi="ar-SA"/>
      </w:rPr>
    </w:lvl>
    <w:lvl w:ilvl="3" w:tplc="400807A2">
      <w:numFmt w:val="bullet"/>
      <w:lvlText w:val="•"/>
      <w:lvlJc w:val="left"/>
      <w:pPr>
        <w:ind w:left="3448" w:hanging="360"/>
      </w:pPr>
      <w:rPr>
        <w:rFonts w:hint="default"/>
        <w:lang w:val="en-US" w:eastAsia="en-US" w:bidi="ar-SA"/>
      </w:rPr>
    </w:lvl>
    <w:lvl w:ilvl="4" w:tplc="1DC21418">
      <w:numFmt w:val="bullet"/>
      <w:lvlText w:val="•"/>
      <w:lvlJc w:val="left"/>
      <w:pPr>
        <w:ind w:left="4324" w:hanging="360"/>
      </w:pPr>
      <w:rPr>
        <w:rFonts w:hint="default"/>
        <w:lang w:val="en-US" w:eastAsia="en-US" w:bidi="ar-SA"/>
      </w:rPr>
    </w:lvl>
    <w:lvl w:ilvl="5" w:tplc="384E5CC6">
      <w:numFmt w:val="bullet"/>
      <w:lvlText w:val="•"/>
      <w:lvlJc w:val="left"/>
      <w:pPr>
        <w:ind w:left="5200" w:hanging="360"/>
      </w:pPr>
      <w:rPr>
        <w:rFonts w:hint="default"/>
        <w:lang w:val="en-US" w:eastAsia="en-US" w:bidi="ar-SA"/>
      </w:rPr>
    </w:lvl>
    <w:lvl w:ilvl="6" w:tplc="9932B34A">
      <w:numFmt w:val="bullet"/>
      <w:lvlText w:val="•"/>
      <w:lvlJc w:val="left"/>
      <w:pPr>
        <w:ind w:left="6076" w:hanging="360"/>
      </w:pPr>
      <w:rPr>
        <w:rFonts w:hint="default"/>
        <w:lang w:val="en-US" w:eastAsia="en-US" w:bidi="ar-SA"/>
      </w:rPr>
    </w:lvl>
    <w:lvl w:ilvl="7" w:tplc="CB065DE4">
      <w:numFmt w:val="bullet"/>
      <w:lvlText w:val="•"/>
      <w:lvlJc w:val="left"/>
      <w:pPr>
        <w:ind w:left="6952" w:hanging="360"/>
      </w:pPr>
      <w:rPr>
        <w:rFonts w:hint="default"/>
        <w:lang w:val="en-US" w:eastAsia="en-US" w:bidi="ar-SA"/>
      </w:rPr>
    </w:lvl>
    <w:lvl w:ilvl="8" w:tplc="54D2558C">
      <w:numFmt w:val="bullet"/>
      <w:lvlText w:val="•"/>
      <w:lvlJc w:val="left"/>
      <w:pPr>
        <w:ind w:left="7828" w:hanging="360"/>
      </w:pPr>
      <w:rPr>
        <w:rFonts w:hint="default"/>
        <w:lang w:val="en-US" w:eastAsia="en-US" w:bidi="ar-SA"/>
      </w:rPr>
    </w:lvl>
  </w:abstractNum>
  <w:abstractNum w:abstractNumId="7" w15:restartNumberingAfterBreak="0">
    <w:nsid w:val="48EB1B0F"/>
    <w:multiLevelType w:val="hybridMultilevel"/>
    <w:tmpl w:val="6EDC4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961C5"/>
    <w:multiLevelType w:val="hybridMultilevel"/>
    <w:tmpl w:val="2C14451C"/>
    <w:lvl w:ilvl="0" w:tplc="975E9812">
      <w:numFmt w:val="bullet"/>
      <w:lvlText w:val=""/>
      <w:lvlJc w:val="left"/>
      <w:pPr>
        <w:ind w:left="820" w:hanging="360"/>
      </w:pPr>
      <w:rPr>
        <w:rFonts w:ascii="Wingdings" w:eastAsia="Wingdings" w:hAnsi="Wingdings" w:cs="Wingdings" w:hint="default"/>
        <w:b w:val="0"/>
        <w:bCs w:val="0"/>
        <w:i w:val="0"/>
        <w:iCs w:val="0"/>
        <w:spacing w:val="0"/>
        <w:w w:val="100"/>
        <w:sz w:val="16"/>
        <w:szCs w:val="16"/>
        <w:lang w:val="en-US" w:eastAsia="en-US" w:bidi="ar-SA"/>
      </w:rPr>
    </w:lvl>
    <w:lvl w:ilvl="1" w:tplc="5D504AC4">
      <w:numFmt w:val="bullet"/>
      <w:lvlText w:val="•"/>
      <w:lvlJc w:val="left"/>
      <w:pPr>
        <w:ind w:left="1696" w:hanging="360"/>
      </w:pPr>
      <w:rPr>
        <w:rFonts w:hint="default"/>
        <w:lang w:val="en-US" w:eastAsia="en-US" w:bidi="ar-SA"/>
      </w:rPr>
    </w:lvl>
    <w:lvl w:ilvl="2" w:tplc="B1FCC770">
      <w:numFmt w:val="bullet"/>
      <w:lvlText w:val="•"/>
      <w:lvlJc w:val="left"/>
      <w:pPr>
        <w:ind w:left="2572" w:hanging="360"/>
      </w:pPr>
      <w:rPr>
        <w:rFonts w:hint="default"/>
        <w:lang w:val="en-US" w:eastAsia="en-US" w:bidi="ar-SA"/>
      </w:rPr>
    </w:lvl>
    <w:lvl w:ilvl="3" w:tplc="BDFE5640">
      <w:numFmt w:val="bullet"/>
      <w:lvlText w:val="•"/>
      <w:lvlJc w:val="left"/>
      <w:pPr>
        <w:ind w:left="3448" w:hanging="360"/>
      </w:pPr>
      <w:rPr>
        <w:rFonts w:hint="default"/>
        <w:lang w:val="en-US" w:eastAsia="en-US" w:bidi="ar-SA"/>
      </w:rPr>
    </w:lvl>
    <w:lvl w:ilvl="4" w:tplc="25C41882">
      <w:numFmt w:val="bullet"/>
      <w:lvlText w:val="•"/>
      <w:lvlJc w:val="left"/>
      <w:pPr>
        <w:ind w:left="4324" w:hanging="360"/>
      </w:pPr>
      <w:rPr>
        <w:rFonts w:hint="default"/>
        <w:lang w:val="en-US" w:eastAsia="en-US" w:bidi="ar-SA"/>
      </w:rPr>
    </w:lvl>
    <w:lvl w:ilvl="5" w:tplc="AB8A70E0">
      <w:numFmt w:val="bullet"/>
      <w:lvlText w:val="•"/>
      <w:lvlJc w:val="left"/>
      <w:pPr>
        <w:ind w:left="5200" w:hanging="360"/>
      </w:pPr>
      <w:rPr>
        <w:rFonts w:hint="default"/>
        <w:lang w:val="en-US" w:eastAsia="en-US" w:bidi="ar-SA"/>
      </w:rPr>
    </w:lvl>
    <w:lvl w:ilvl="6" w:tplc="DDF80DFE">
      <w:numFmt w:val="bullet"/>
      <w:lvlText w:val="•"/>
      <w:lvlJc w:val="left"/>
      <w:pPr>
        <w:ind w:left="6076" w:hanging="360"/>
      </w:pPr>
      <w:rPr>
        <w:rFonts w:hint="default"/>
        <w:lang w:val="en-US" w:eastAsia="en-US" w:bidi="ar-SA"/>
      </w:rPr>
    </w:lvl>
    <w:lvl w:ilvl="7" w:tplc="39E4596E">
      <w:numFmt w:val="bullet"/>
      <w:lvlText w:val="•"/>
      <w:lvlJc w:val="left"/>
      <w:pPr>
        <w:ind w:left="6952" w:hanging="360"/>
      </w:pPr>
      <w:rPr>
        <w:rFonts w:hint="default"/>
        <w:lang w:val="en-US" w:eastAsia="en-US" w:bidi="ar-SA"/>
      </w:rPr>
    </w:lvl>
    <w:lvl w:ilvl="8" w:tplc="4B4C06FE">
      <w:numFmt w:val="bullet"/>
      <w:lvlText w:val="•"/>
      <w:lvlJc w:val="left"/>
      <w:pPr>
        <w:ind w:left="7828" w:hanging="360"/>
      </w:pPr>
      <w:rPr>
        <w:rFonts w:hint="default"/>
        <w:lang w:val="en-US" w:eastAsia="en-US" w:bidi="ar-SA"/>
      </w:rPr>
    </w:lvl>
  </w:abstractNum>
  <w:abstractNum w:abstractNumId="9" w15:restartNumberingAfterBreak="0">
    <w:nsid w:val="5BAF09B7"/>
    <w:multiLevelType w:val="hybridMultilevel"/>
    <w:tmpl w:val="DBF26360"/>
    <w:lvl w:ilvl="0" w:tplc="ECBC9E18">
      <w:numFmt w:val="bullet"/>
      <w:lvlText w:val=""/>
      <w:lvlJc w:val="left"/>
      <w:pPr>
        <w:ind w:left="1780" w:hanging="960"/>
      </w:pPr>
      <w:rPr>
        <w:rFonts w:ascii="Wingdings" w:eastAsia="Wingdings" w:hAnsi="Wingdings" w:cs="Wingdings" w:hint="default"/>
        <w:b w:val="0"/>
        <w:bCs w:val="0"/>
        <w:i w:val="0"/>
        <w:iCs w:val="0"/>
        <w:spacing w:val="0"/>
        <w:w w:val="100"/>
        <w:sz w:val="16"/>
        <w:szCs w:val="16"/>
        <w:lang w:val="en-US" w:eastAsia="en-US" w:bidi="ar-SA"/>
      </w:rPr>
    </w:lvl>
    <w:lvl w:ilvl="1" w:tplc="A7BAFAFA">
      <w:numFmt w:val="bullet"/>
      <w:lvlText w:val="•"/>
      <w:lvlJc w:val="left"/>
      <w:pPr>
        <w:ind w:left="2560" w:hanging="960"/>
      </w:pPr>
      <w:rPr>
        <w:rFonts w:hint="default"/>
        <w:lang w:val="en-US" w:eastAsia="en-US" w:bidi="ar-SA"/>
      </w:rPr>
    </w:lvl>
    <w:lvl w:ilvl="2" w:tplc="E7683FC4">
      <w:numFmt w:val="bullet"/>
      <w:lvlText w:val="•"/>
      <w:lvlJc w:val="left"/>
      <w:pPr>
        <w:ind w:left="3340" w:hanging="960"/>
      </w:pPr>
      <w:rPr>
        <w:rFonts w:hint="default"/>
        <w:lang w:val="en-US" w:eastAsia="en-US" w:bidi="ar-SA"/>
      </w:rPr>
    </w:lvl>
    <w:lvl w:ilvl="3" w:tplc="B7665C56">
      <w:numFmt w:val="bullet"/>
      <w:lvlText w:val="•"/>
      <w:lvlJc w:val="left"/>
      <w:pPr>
        <w:ind w:left="4120" w:hanging="960"/>
      </w:pPr>
      <w:rPr>
        <w:rFonts w:hint="default"/>
        <w:lang w:val="en-US" w:eastAsia="en-US" w:bidi="ar-SA"/>
      </w:rPr>
    </w:lvl>
    <w:lvl w:ilvl="4" w:tplc="D34825F2">
      <w:numFmt w:val="bullet"/>
      <w:lvlText w:val="•"/>
      <w:lvlJc w:val="left"/>
      <w:pPr>
        <w:ind w:left="4900" w:hanging="960"/>
      </w:pPr>
      <w:rPr>
        <w:rFonts w:hint="default"/>
        <w:lang w:val="en-US" w:eastAsia="en-US" w:bidi="ar-SA"/>
      </w:rPr>
    </w:lvl>
    <w:lvl w:ilvl="5" w:tplc="234C88D6">
      <w:numFmt w:val="bullet"/>
      <w:lvlText w:val="•"/>
      <w:lvlJc w:val="left"/>
      <w:pPr>
        <w:ind w:left="5680" w:hanging="960"/>
      </w:pPr>
      <w:rPr>
        <w:rFonts w:hint="default"/>
        <w:lang w:val="en-US" w:eastAsia="en-US" w:bidi="ar-SA"/>
      </w:rPr>
    </w:lvl>
    <w:lvl w:ilvl="6" w:tplc="2538223C">
      <w:numFmt w:val="bullet"/>
      <w:lvlText w:val="•"/>
      <w:lvlJc w:val="left"/>
      <w:pPr>
        <w:ind w:left="6460" w:hanging="960"/>
      </w:pPr>
      <w:rPr>
        <w:rFonts w:hint="default"/>
        <w:lang w:val="en-US" w:eastAsia="en-US" w:bidi="ar-SA"/>
      </w:rPr>
    </w:lvl>
    <w:lvl w:ilvl="7" w:tplc="C72A2A0C">
      <w:numFmt w:val="bullet"/>
      <w:lvlText w:val="•"/>
      <w:lvlJc w:val="left"/>
      <w:pPr>
        <w:ind w:left="7240" w:hanging="960"/>
      </w:pPr>
      <w:rPr>
        <w:rFonts w:hint="default"/>
        <w:lang w:val="en-US" w:eastAsia="en-US" w:bidi="ar-SA"/>
      </w:rPr>
    </w:lvl>
    <w:lvl w:ilvl="8" w:tplc="7AE62FCA">
      <w:numFmt w:val="bullet"/>
      <w:lvlText w:val="•"/>
      <w:lvlJc w:val="left"/>
      <w:pPr>
        <w:ind w:left="8020" w:hanging="960"/>
      </w:pPr>
      <w:rPr>
        <w:rFonts w:hint="default"/>
        <w:lang w:val="en-US" w:eastAsia="en-US" w:bidi="ar-SA"/>
      </w:rPr>
    </w:lvl>
  </w:abstractNum>
  <w:abstractNum w:abstractNumId="10" w15:restartNumberingAfterBreak="0">
    <w:nsid w:val="6DAF2D20"/>
    <w:multiLevelType w:val="hybridMultilevel"/>
    <w:tmpl w:val="CB9EE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2608F"/>
    <w:multiLevelType w:val="hybridMultilevel"/>
    <w:tmpl w:val="CCB4ACC8"/>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71BE5EFE"/>
    <w:multiLevelType w:val="hybridMultilevel"/>
    <w:tmpl w:val="12B86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3" w15:restartNumberingAfterBreak="0">
    <w:nsid w:val="7ABE2A8E"/>
    <w:multiLevelType w:val="hybridMultilevel"/>
    <w:tmpl w:val="7C4A95B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16cid:durableId="177693086">
    <w:abstractNumId w:val="8"/>
  </w:num>
  <w:num w:numId="2" w16cid:durableId="2068138467">
    <w:abstractNumId w:val="9"/>
  </w:num>
  <w:num w:numId="3" w16cid:durableId="254675590">
    <w:abstractNumId w:val="4"/>
  </w:num>
  <w:num w:numId="4" w16cid:durableId="658970161">
    <w:abstractNumId w:val="5"/>
  </w:num>
  <w:num w:numId="5" w16cid:durableId="464274247">
    <w:abstractNumId w:val="6"/>
  </w:num>
  <w:num w:numId="6" w16cid:durableId="1679699332">
    <w:abstractNumId w:val="13"/>
  </w:num>
  <w:num w:numId="7" w16cid:durableId="1258750654">
    <w:abstractNumId w:val="0"/>
  </w:num>
  <w:num w:numId="8" w16cid:durableId="641496043">
    <w:abstractNumId w:val="12"/>
  </w:num>
  <w:num w:numId="9" w16cid:durableId="1550220917">
    <w:abstractNumId w:val="3"/>
  </w:num>
  <w:num w:numId="10" w16cid:durableId="2114862230">
    <w:abstractNumId w:val="1"/>
  </w:num>
  <w:num w:numId="11" w16cid:durableId="248346334">
    <w:abstractNumId w:val="11"/>
  </w:num>
  <w:num w:numId="12" w16cid:durableId="210192774">
    <w:abstractNumId w:val="10"/>
  </w:num>
  <w:num w:numId="13" w16cid:durableId="178005719">
    <w:abstractNumId w:val="7"/>
  </w:num>
  <w:num w:numId="14" w16cid:durableId="1356422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E3"/>
    <w:rsid w:val="00000CB0"/>
    <w:rsid w:val="00006896"/>
    <w:rsid w:val="0001357C"/>
    <w:rsid w:val="00072B66"/>
    <w:rsid w:val="000907D1"/>
    <w:rsid w:val="000958C8"/>
    <w:rsid w:val="000A5198"/>
    <w:rsid w:val="000B3820"/>
    <w:rsid w:val="000C28E7"/>
    <w:rsid w:val="000E709F"/>
    <w:rsid w:val="000F25E7"/>
    <w:rsid w:val="00175850"/>
    <w:rsid w:val="001934F3"/>
    <w:rsid w:val="001C08A6"/>
    <w:rsid w:val="002469B9"/>
    <w:rsid w:val="0024774B"/>
    <w:rsid w:val="002A399E"/>
    <w:rsid w:val="002A3CB1"/>
    <w:rsid w:val="002A55AB"/>
    <w:rsid w:val="002C2609"/>
    <w:rsid w:val="002C488F"/>
    <w:rsid w:val="002D25EB"/>
    <w:rsid w:val="002E2EEA"/>
    <w:rsid w:val="003053B8"/>
    <w:rsid w:val="003110CD"/>
    <w:rsid w:val="00311BF6"/>
    <w:rsid w:val="00317D18"/>
    <w:rsid w:val="00336B73"/>
    <w:rsid w:val="00340473"/>
    <w:rsid w:val="00370EAF"/>
    <w:rsid w:val="003D38C9"/>
    <w:rsid w:val="003E32CD"/>
    <w:rsid w:val="00402BC9"/>
    <w:rsid w:val="00405CB3"/>
    <w:rsid w:val="00433B42"/>
    <w:rsid w:val="004401C7"/>
    <w:rsid w:val="0047151F"/>
    <w:rsid w:val="004D2C14"/>
    <w:rsid w:val="004F1D2F"/>
    <w:rsid w:val="004F7D2E"/>
    <w:rsid w:val="00521D44"/>
    <w:rsid w:val="00526C14"/>
    <w:rsid w:val="005B0076"/>
    <w:rsid w:val="00611654"/>
    <w:rsid w:val="006332EE"/>
    <w:rsid w:val="00635A6A"/>
    <w:rsid w:val="00636DEE"/>
    <w:rsid w:val="00641CAE"/>
    <w:rsid w:val="00660D5E"/>
    <w:rsid w:val="006733F0"/>
    <w:rsid w:val="00687C0F"/>
    <w:rsid w:val="00696C93"/>
    <w:rsid w:val="006A7CB7"/>
    <w:rsid w:val="006B3CB0"/>
    <w:rsid w:val="006B6D71"/>
    <w:rsid w:val="006B7594"/>
    <w:rsid w:val="006C43E3"/>
    <w:rsid w:val="006D105C"/>
    <w:rsid w:val="006D5A77"/>
    <w:rsid w:val="007250A6"/>
    <w:rsid w:val="0076794C"/>
    <w:rsid w:val="007714E6"/>
    <w:rsid w:val="00785E84"/>
    <w:rsid w:val="007B3199"/>
    <w:rsid w:val="007D024B"/>
    <w:rsid w:val="0081111B"/>
    <w:rsid w:val="00816E49"/>
    <w:rsid w:val="00867399"/>
    <w:rsid w:val="0089366E"/>
    <w:rsid w:val="008D33A5"/>
    <w:rsid w:val="008E0218"/>
    <w:rsid w:val="008E0732"/>
    <w:rsid w:val="008F4880"/>
    <w:rsid w:val="0090048C"/>
    <w:rsid w:val="00917441"/>
    <w:rsid w:val="009270D1"/>
    <w:rsid w:val="00927303"/>
    <w:rsid w:val="009543F8"/>
    <w:rsid w:val="00974ECA"/>
    <w:rsid w:val="00993AAA"/>
    <w:rsid w:val="009B259B"/>
    <w:rsid w:val="009B6753"/>
    <w:rsid w:val="00A62F3D"/>
    <w:rsid w:val="00AA39CE"/>
    <w:rsid w:val="00AC2E68"/>
    <w:rsid w:val="00AD3305"/>
    <w:rsid w:val="00AE678E"/>
    <w:rsid w:val="00B52417"/>
    <w:rsid w:val="00B526B2"/>
    <w:rsid w:val="00B83033"/>
    <w:rsid w:val="00BC679E"/>
    <w:rsid w:val="00BF2913"/>
    <w:rsid w:val="00C23E55"/>
    <w:rsid w:val="00C256FB"/>
    <w:rsid w:val="00C267B5"/>
    <w:rsid w:val="00C95225"/>
    <w:rsid w:val="00CA1837"/>
    <w:rsid w:val="00CA5DBD"/>
    <w:rsid w:val="00CD2052"/>
    <w:rsid w:val="00CD29DB"/>
    <w:rsid w:val="00D52098"/>
    <w:rsid w:val="00D84513"/>
    <w:rsid w:val="00DC2E4E"/>
    <w:rsid w:val="00E424A7"/>
    <w:rsid w:val="00F07B1F"/>
    <w:rsid w:val="00F950E3"/>
    <w:rsid w:val="00FC0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4AA1D"/>
  <w15:docId w15:val="{19A362AD-09EF-43D2-AE99-1D32AF88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rsid w:val="00317D18"/>
    <w:pPr>
      <w:ind w:left="100"/>
      <w:outlineLvl w:val="0"/>
    </w:pPr>
    <w:rPr>
      <w:b/>
      <w:bCs/>
      <w:color w:val="365F91" w:themeColor="accent1" w:themeShade="BF"/>
      <w:sz w:val="20"/>
      <w:szCs w:val="16"/>
    </w:rPr>
  </w:style>
  <w:style w:type="paragraph" w:styleId="Heading2">
    <w:name w:val="heading 2"/>
    <w:basedOn w:val="Normal"/>
    <w:uiPriority w:val="9"/>
    <w:unhideWhenUsed/>
    <w:qFormat/>
    <w:pPr>
      <w:ind w:right="374"/>
      <w:jc w:val="center"/>
      <w:outlineLvl w:val="1"/>
    </w:pPr>
    <w:rPr>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100"/>
    </w:pPr>
    <w:rPr>
      <w:rFonts w:ascii="Calibri" w:eastAsia="Calibri" w:hAnsi="Calibri" w:cs="Calibri"/>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0B3820"/>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0B3820"/>
    <w:rPr>
      <w:sz w:val="16"/>
      <w:szCs w:val="16"/>
    </w:rPr>
  </w:style>
  <w:style w:type="paragraph" w:styleId="CommentText">
    <w:name w:val="annotation text"/>
    <w:basedOn w:val="Normal"/>
    <w:link w:val="CommentTextChar"/>
    <w:uiPriority w:val="99"/>
    <w:unhideWhenUsed/>
    <w:rsid w:val="000B3820"/>
    <w:rPr>
      <w:sz w:val="20"/>
      <w:szCs w:val="20"/>
    </w:rPr>
  </w:style>
  <w:style w:type="character" w:customStyle="1" w:styleId="CommentTextChar">
    <w:name w:val="Comment Text Char"/>
    <w:basedOn w:val="DefaultParagraphFont"/>
    <w:link w:val="CommentText"/>
    <w:uiPriority w:val="99"/>
    <w:rsid w:val="000B3820"/>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B3820"/>
    <w:rPr>
      <w:b/>
      <w:bCs/>
    </w:rPr>
  </w:style>
  <w:style w:type="character" w:customStyle="1" w:styleId="CommentSubjectChar">
    <w:name w:val="Comment Subject Char"/>
    <w:basedOn w:val="CommentTextChar"/>
    <w:link w:val="CommentSubject"/>
    <w:uiPriority w:val="99"/>
    <w:semiHidden/>
    <w:rsid w:val="000B3820"/>
    <w:rPr>
      <w:rFonts w:ascii="Cambria" w:eastAsia="Cambria" w:hAnsi="Cambria" w:cs="Cambria"/>
      <w:b/>
      <w:bCs/>
      <w:sz w:val="20"/>
      <w:szCs w:val="20"/>
    </w:rPr>
  </w:style>
  <w:style w:type="table" w:styleId="TableGrid">
    <w:name w:val="Table Grid"/>
    <w:basedOn w:val="TableNormal"/>
    <w:uiPriority w:val="59"/>
    <w:rsid w:val="00785E8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39CE"/>
    <w:pPr>
      <w:tabs>
        <w:tab w:val="center" w:pos="4680"/>
        <w:tab w:val="right" w:pos="9360"/>
      </w:tabs>
    </w:pPr>
  </w:style>
  <w:style w:type="character" w:customStyle="1" w:styleId="HeaderChar">
    <w:name w:val="Header Char"/>
    <w:basedOn w:val="DefaultParagraphFont"/>
    <w:link w:val="Header"/>
    <w:uiPriority w:val="99"/>
    <w:rsid w:val="00AA39CE"/>
    <w:rPr>
      <w:rFonts w:ascii="Cambria" w:eastAsia="Cambria" w:hAnsi="Cambria" w:cs="Cambria"/>
    </w:rPr>
  </w:style>
  <w:style w:type="paragraph" w:styleId="Footer">
    <w:name w:val="footer"/>
    <w:basedOn w:val="Normal"/>
    <w:link w:val="FooterChar"/>
    <w:uiPriority w:val="99"/>
    <w:unhideWhenUsed/>
    <w:rsid w:val="00AA39CE"/>
    <w:pPr>
      <w:tabs>
        <w:tab w:val="center" w:pos="4680"/>
        <w:tab w:val="right" w:pos="9360"/>
      </w:tabs>
    </w:pPr>
  </w:style>
  <w:style w:type="character" w:customStyle="1" w:styleId="FooterChar">
    <w:name w:val="Footer Char"/>
    <w:basedOn w:val="DefaultParagraphFont"/>
    <w:link w:val="Footer"/>
    <w:uiPriority w:val="99"/>
    <w:rsid w:val="00AA39CE"/>
    <w:rPr>
      <w:rFonts w:ascii="Cambria" w:eastAsia="Cambria" w:hAnsi="Cambria" w:cs="Cambria"/>
    </w:rPr>
  </w:style>
  <w:style w:type="character" w:customStyle="1" w:styleId="BodyTextChar">
    <w:name w:val="Body Text Char"/>
    <w:basedOn w:val="DefaultParagraphFont"/>
    <w:link w:val="BodyText"/>
    <w:uiPriority w:val="1"/>
    <w:rsid w:val="00AA39CE"/>
    <w:rPr>
      <w:rFonts w:ascii="Cambria" w:eastAsia="Cambria" w:hAnsi="Cambria" w:cs="Cambria"/>
      <w:sz w:val="16"/>
      <w:szCs w:val="16"/>
    </w:rPr>
  </w:style>
  <w:style w:type="character" w:styleId="Hyperlink">
    <w:name w:val="Hyperlink"/>
    <w:basedOn w:val="DefaultParagraphFont"/>
    <w:uiPriority w:val="99"/>
    <w:unhideWhenUsed/>
    <w:rsid w:val="00816E49"/>
    <w:rPr>
      <w:color w:val="0000FF" w:themeColor="hyperlink"/>
      <w:u w:val="single"/>
    </w:rPr>
  </w:style>
  <w:style w:type="character" w:styleId="UnresolvedMention">
    <w:name w:val="Unresolved Mention"/>
    <w:basedOn w:val="DefaultParagraphFont"/>
    <w:uiPriority w:val="99"/>
    <w:semiHidden/>
    <w:unhideWhenUsed/>
    <w:rsid w:val="00816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biadvisors.com/" TargetMode="External"/><Relationship Id="rId13" Type="http://schemas.openxmlformats.org/officeDocument/2006/relationships/hyperlink" Target="http://www.ibiadviso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IBIadvisor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viserinfo.sec.gov/" TargetMode="External"/><Relationship Id="rId4" Type="http://schemas.openxmlformats.org/officeDocument/2006/relationships/settings" Target="settings.xml"/><Relationship Id="rId9" Type="http://schemas.openxmlformats.org/officeDocument/2006/relationships/hyperlink" Target="mailto:roy@IBIadvisors.com" TargetMode="External"/><Relationship Id="rId14" Type="http://schemas.openxmlformats.org/officeDocument/2006/relationships/hyperlink" Target="http://www.adviserinfo.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AFDC-1652-4407-9B98-6FF405C1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7935</Words>
  <Characters>45233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Template Provided by Ascendant Compliance Management, Inc.</vt:lpstr>
    </vt:vector>
  </TitlesOfParts>
  <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Provided by Ascendant Compliance Management, Inc.</dc:title>
  <dc:creator>Ascendant Template</dc:creator>
  <cp:lastModifiedBy>Joel Hergenreter</cp:lastModifiedBy>
  <cp:revision>4</cp:revision>
  <cp:lastPrinted>2024-11-15T17:10:00Z</cp:lastPrinted>
  <dcterms:created xsi:type="dcterms:W3CDTF">2024-11-10T18:49:00Z</dcterms:created>
  <dcterms:modified xsi:type="dcterms:W3CDTF">2024-11-15T17:21:00Z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for Microsoft 365</vt:lpwstr>
  </property>
  <property fmtid="{D5CDD505-2E9C-101B-9397-08002B2CF9AE}" pid="4" name="LastSaved">
    <vt:filetime>2024-09-30T00:00:00Z</vt:filetime>
  </property>
  <property fmtid="{D5CDD505-2E9C-101B-9397-08002B2CF9AE}" pid="5" name="Producer">
    <vt:lpwstr>Microsoft® Word for Microsoft 365</vt:lpwstr>
  </property>
</Properties>
</file>