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8927" w14:textId="77777777" w:rsidR="00D9640F" w:rsidRDefault="00D9640F" w:rsidP="00D9640F">
      <w:pPr>
        <w:jc w:val="center"/>
        <w:rPr>
          <w:b/>
          <w:bCs/>
          <w:sz w:val="28"/>
          <w:szCs w:val="28"/>
        </w:rPr>
      </w:pPr>
    </w:p>
    <w:p w14:paraId="3AC729A7" w14:textId="2860E74E" w:rsidR="00D9640F" w:rsidRDefault="00D9640F" w:rsidP="00D9640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967447" wp14:editId="28A78CE2">
            <wp:extent cx="1525870" cy="1155962"/>
            <wp:effectExtent l="0" t="0" r="0" b="6350"/>
            <wp:docPr id="769571881" name="Picture 2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71881" name="Picture 2" descr="A logo with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541" cy="11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8B16" w14:textId="5D6D1BFE" w:rsidR="00926736" w:rsidRDefault="00D9640F" w:rsidP="00926736">
      <w:pPr>
        <w:spacing w:after="0"/>
        <w:jc w:val="center"/>
        <w:rPr>
          <w:b/>
          <w:bCs/>
          <w:color w:val="767171" w:themeColor="background2" w:themeShade="80"/>
          <w:sz w:val="28"/>
          <w:szCs w:val="28"/>
        </w:rPr>
      </w:pPr>
      <w:r w:rsidRPr="00D9640F">
        <w:rPr>
          <w:b/>
          <w:bCs/>
          <w:color w:val="767171" w:themeColor="background2" w:themeShade="80"/>
          <w:sz w:val="28"/>
          <w:szCs w:val="28"/>
        </w:rPr>
        <w:t>Annuity Case Intake Form</w:t>
      </w:r>
    </w:p>
    <w:p w14:paraId="1738E6F8" w14:textId="77777777" w:rsidR="00926736" w:rsidRDefault="00926736" w:rsidP="00926736">
      <w:pPr>
        <w:spacing w:after="0"/>
        <w:jc w:val="center"/>
        <w:rPr>
          <w:b/>
          <w:bCs/>
          <w:color w:val="767171" w:themeColor="background2" w:themeShade="80"/>
          <w:sz w:val="28"/>
          <w:szCs w:val="28"/>
        </w:rPr>
      </w:pPr>
    </w:p>
    <w:p w14:paraId="582F86A5" w14:textId="7C7313A2" w:rsidR="00233872" w:rsidRPr="00926736" w:rsidRDefault="00233872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ADVISOR INFORMATION</w:t>
      </w:r>
    </w:p>
    <w:p w14:paraId="1FA0CC9C" w14:textId="4814FBD0" w:rsidR="00D9640F" w:rsidRPr="00926736" w:rsidRDefault="00F81277" w:rsidP="00D9640F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Advisor Name</w:t>
      </w:r>
      <w:r w:rsidR="00221AAF" w:rsidRPr="00926736">
        <w:rPr>
          <w:b/>
          <w:bCs/>
          <w:color w:val="767171" w:themeColor="background2" w:themeShade="80"/>
          <w:sz w:val="24"/>
          <w:szCs w:val="24"/>
        </w:rPr>
        <w:t>: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 ______________________________________________</w:t>
      </w:r>
      <w:r w:rsidR="00221AAF" w:rsidRPr="00926736">
        <w:rPr>
          <w:b/>
          <w:bCs/>
          <w:color w:val="767171" w:themeColor="background2" w:themeShade="80"/>
          <w:sz w:val="24"/>
          <w:szCs w:val="24"/>
        </w:rPr>
        <w:t>________</w:t>
      </w:r>
      <w:r w:rsidR="00000512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465030ED" w14:textId="7334756B" w:rsidR="00A05EEF" w:rsidRPr="00926736" w:rsidRDefault="00233872" w:rsidP="00A05EEF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Best Phone #:  </w:t>
      </w:r>
      <w:r w:rsidR="00A05EEF" w:rsidRPr="00926736">
        <w:rPr>
          <w:b/>
          <w:bCs/>
          <w:color w:val="767171" w:themeColor="background2" w:themeShade="80"/>
          <w:sz w:val="24"/>
          <w:szCs w:val="24"/>
        </w:rPr>
        <w:t xml:space="preserve"> _____________________________________________________</w:t>
      </w:r>
      <w:r w:rsidRPr="00926736">
        <w:rPr>
          <w:b/>
          <w:bCs/>
          <w:color w:val="767171" w:themeColor="background2" w:themeShade="80"/>
          <w:sz w:val="24"/>
          <w:szCs w:val="24"/>
        </w:rPr>
        <w:t>_</w:t>
      </w:r>
      <w:r w:rsidR="00000512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0656340F" w14:textId="733CB183" w:rsidR="00233872" w:rsidRDefault="00233872" w:rsidP="00A05EEF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Preferred Meeting Dates/Times: _______________________________________</w:t>
      </w:r>
      <w:r w:rsidR="00000512">
        <w:rPr>
          <w:b/>
          <w:bCs/>
          <w:color w:val="767171" w:themeColor="background2" w:themeShade="80"/>
          <w:sz w:val="24"/>
          <w:szCs w:val="24"/>
        </w:rPr>
        <w:t>________________________</w:t>
      </w:r>
    </w:p>
    <w:p w14:paraId="082A585C" w14:textId="77777777" w:rsidR="003860B0" w:rsidRPr="00926736" w:rsidRDefault="003860B0" w:rsidP="00A05EEF">
      <w:pPr>
        <w:rPr>
          <w:b/>
          <w:bCs/>
          <w:color w:val="767171" w:themeColor="background2" w:themeShade="80"/>
          <w:sz w:val="24"/>
          <w:szCs w:val="24"/>
        </w:rPr>
      </w:pPr>
    </w:p>
    <w:p w14:paraId="584B236B" w14:textId="4D5AAEA4" w:rsidR="00233872" w:rsidRPr="00926736" w:rsidRDefault="00233872" w:rsidP="00A05EEF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CLIENT INFORMATION</w:t>
      </w:r>
    </w:p>
    <w:p w14:paraId="7FCC5E1A" w14:textId="29971D39" w:rsidR="00233872" w:rsidRPr="00926736" w:rsidRDefault="00233872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Client </w:t>
      </w:r>
      <w:r w:rsidRPr="00926736">
        <w:rPr>
          <w:b/>
          <w:bCs/>
          <w:color w:val="767171" w:themeColor="background2" w:themeShade="80"/>
          <w:sz w:val="24"/>
          <w:szCs w:val="24"/>
        </w:rPr>
        <w:t>Name</w:t>
      </w:r>
      <w:r w:rsidRPr="00926736">
        <w:rPr>
          <w:b/>
          <w:bCs/>
          <w:color w:val="767171" w:themeColor="background2" w:themeShade="80"/>
          <w:sz w:val="24"/>
          <w:szCs w:val="24"/>
        </w:rPr>
        <w:t>(s)</w:t>
      </w:r>
      <w:r w:rsidRPr="00926736">
        <w:rPr>
          <w:b/>
          <w:bCs/>
          <w:color w:val="767171" w:themeColor="background2" w:themeShade="80"/>
          <w:sz w:val="24"/>
          <w:szCs w:val="24"/>
        </w:rPr>
        <w:t>: _____________________________________________________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________________________</w:t>
      </w:r>
    </w:p>
    <w:p w14:paraId="5E43104B" w14:textId="254443EB" w:rsidR="00233872" w:rsidRPr="00926736" w:rsidRDefault="00233872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Date(s) of Birth</w:t>
      </w:r>
      <w:r w:rsidRPr="00926736">
        <w:rPr>
          <w:b/>
          <w:bCs/>
          <w:color w:val="767171" w:themeColor="background2" w:themeShade="80"/>
          <w:sz w:val="24"/>
          <w:szCs w:val="24"/>
        </w:rPr>
        <w:t>:  ____________________________________________________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  <w:r w:rsidR="00000512">
        <w:rPr>
          <w:b/>
          <w:bCs/>
          <w:color w:val="767171" w:themeColor="background2" w:themeShade="80"/>
          <w:sz w:val="24"/>
          <w:szCs w:val="24"/>
        </w:rPr>
        <w:t>_</w:t>
      </w:r>
    </w:p>
    <w:p w14:paraId="090FF494" w14:textId="7C639DB0" w:rsidR="00233872" w:rsidRPr="00926736" w:rsidRDefault="00233872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State of Primary Residence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: </w:t>
      </w:r>
      <w:r w:rsidRPr="00926736">
        <w:rPr>
          <w:b/>
          <w:bCs/>
          <w:color w:val="767171" w:themeColor="background2" w:themeShade="80"/>
          <w:sz w:val="24"/>
          <w:szCs w:val="24"/>
        </w:rPr>
        <w:t>____</w:t>
      </w:r>
      <w:r w:rsidRPr="00926736">
        <w:rPr>
          <w:b/>
          <w:bCs/>
          <w:color w:val="767171" w:themeColor="background2" w:themeShade="80"/>
          <w:sz w:val="24"/>
          <w:szCs w:val="24"/>
        </w:rPr>
        <w:t>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4EDC1EEA" w14:textId="162A729A" w:rsidR="00E632FF" w:rsidRPr="00926736" w:rsidRDefault="00E632FF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Risk Tolerance (i.e. Aggressive Growth, Moderate, etc.) 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581AE5D9" w14:textId="7DFFA310" w:rsidR="00E632FF" w:rsidRPr="00926736" w:rsidRDefault="00456BBC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Investment Objective (i.e. Guaranteed Income, Downside Risk Protection, Guaranteed Interest, etc.)      ___________________________________________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_______________________________________________</w:t>
      </w:r>
    </w:p>
    <w:p w14:paraId="210AF15C" w14:textId="63750A77" w:rsidR="00233872" w:rsidRPr="00926736" w:rsidRDefault="00233872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Total </w:t>
      </w:r>
      <w:r w:rsidR="00C877FA" w:rsidRPr="00926736">
        <w:rPr>
          <w:b/>
          <w:bCs/>
          <w:color w:val="767171" w:themeColor="background2" w:themeShade="80"/>
          <w:sz w:val="24"/>
          <w:szCs w:val="24"/>
        </w:rPr>
        <w:t xml:space="preserve">Qualified </w:t>
      </w:r>
      <w:r w:rsidRPr="00926736">
        <w:rPr>
          <w:b/>
          <w:bCs/>
          <w:color w:val="767171" w:themeColor="background2" w:themeShade="80"/>
          <w:sz w:val="24"/>
          <w:szCs w:val="24"/>
        </w:rPr>
        <w:t>Liquid Assets</w:t>
      </w:r>
      <w:r w:rsidR="00C877FA" w:rsidRPr="00926736">
        <w:rPr>
          <w:b/>
          <w:bCs/>
          <w:color w:val="767171" w:themeColor="background2" w:themeShade="80"/>
          <w:sz w:val="24"/>
          <w:szCs w:val="24"/>
        </w:rPr>
        <w:t>: $ 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03A94061" w14:textId="2073BD9B" w:rsidR="00C877FA" w:rsidRPr="00926736" w:rsidRDefault="00C877FA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Total Non-Qualified Liquid Assets: $ 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4BA5FFF5" w14:textId="36CAEE04" w:rsidR="00456BBC" w:rsidRPr="00926736" w:rsidRDefault="00456BBC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Replacement Opportunity:         </w:t>
      </w:r>
      <w:r w:rsidRPr="00926736">
        <w:rPr>
          <w:rFonts w:cstheme="minorHAnsi"/>
          <w:b/>
          <w:bCs/>
          <w:color w:val="767171" w:themeColor="background2" w:themeShade="80"/>
          <w:sz w:val="24"/>
          <w:szCs w:val="24"/>
        </w:rPr>
        <w:t>□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   YES     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 </w:t>
      </w:r>
      <w:r w:rsidRPr="00926736">
        <w:rPr>
          <w:rFonts w:cstheme="minorHAnsi"/>
          <w:b/>
          <w:bCs/>
          <w:color w:val="767171" w:themeColor="background2" w:themeShade="80"/>
          <w:sz w:val="24"/>
          <w:szCs w:val="24"/>
        </w:rPr>
        <w:t>□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   </w:t>
      </w: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 NO        </w:t>
      </w:r>
    </w:p>
    <w:p w14:paraId="58A46212" w14:textId="7A6FB618" w:rsidR="00456BBC" w:rsidRPr="00926736" w:rsidRDefault="00456BBC" w:rsidP="00456BBC">
      <w:pPr>
        <w:pStyle w:val="ListParagraph"/>
        <w:numPr>
          <w:ilvl w:val="0"/>
          <w:numId w:val="1"/>
        </w:num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If yes, please describe where the funds are </w:t>
      </w:r>
      <w:r w:rsidR="00C33791" w:rsidRPr="00926736">
        <w:rPr>
          <w:b/>
          <w:bCs/>
          <w:color w:val="767171" w:themeColor="background2" w:themeShade="80"/>
          <w:sz w:val="24"/>
          <w:szCs w:val="24"/>
        </w:rPr>
        <w:t xml:space="preserve">currently </w:t>
      </w:r>
      <w:proofErr w:type="gramStart"/>
      <w:r w:rsidR="00C33791" w:rsidRPr="00926736">
        <w:rPr>
          <w:b/>
          <w:bCs/>
          <w:color w:val="767171" w:themeColor="background2" w:themeShade="80"/>
          <w:sz w:val="24"/>
          <w:szCs w:val="24"/>
        </w:rPr>
        <w:t>invested</w:t>
      </w:r>
      <w:proofErr w:type="gramEnd"/>
    </w:p>
    <w:p w14:paraId="487CF447" w14:textId="6042F1A9" w:rsidR="00C33791" w:rsidRPr="00926736" w:rsidRDefault="00C33791" w:rsidP="00C33791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___________________________________________________________________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644DC881" w14:textId="6D73EAC3" w:rsidR="00456BBC" w:rsidRPr="00926736" w:rsidRDefault="00456BBC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 xml:space="preserve">“Dedicated” </w:t>
      </w:r>
      <w:r w:rsidR="00C33791" w:rsidRPr="00926736">
        <w:rPr>
          <w:b/>
          <w:bCs/>
          <w:color w:val="767171" w:themeColor="background2" w:themeShade="80"/>
          <w:sz w:val="24"/>
          <w:szCs w:val="24"/>
        </w:rPr>
        <w:t xml:space="preserve">Assets for the Annuity Strategy (amount $ and </w:t>
      </w:r>
      <w:r w:rsidR="002D6B75" w:rsidRPr="00926736">
        <w:rPr>
          <w:b/>
          <w:bCs/>
          <w:color w:val="767171" w:themeColor="background2" w:themeShade="80"/>
          <w:sz w:val="24"/>
          <w:szCs w:val="24"/>
        </w:rPr>
        <w:t xml:space="preserve">account type such as Joint, IRA, etc.) </w:t>
      </w:r>
      <w:r w:rsidR="00C33791" w:rsidRPr="00926736">
        <w:rPr>
          <w:b/>
          <w:bCs/>
          <w:color w:val="767171" w:themeColor="background2" w:themeShade="80"/>
          <w:sz w:val="24"/>
          <w:szCs w:val="24"/>
        </w:rPr>
        <w:t>____________</w:t>
      </w:r>
      <w:r w:rsidR="002D6B75" w:rsidRPr="00926736">
        <w:rPr>
          <w:b/>
          <w:bCs/>
          <w:color w:val="767171" w:themeColor="background2" w:themeShade="80"/>
          <w:sz w:val="24"/>
          <w:szCs w:val="24"/>
        </w:rPr>
        <w:t>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____________________________________</w:t>
      </w:r>
    </w:p>
    <w:p w14:paraId="61F6131C" w14:textId="516B1E98" w:rsidR="002D6B75" w:rsidRPr="00926736" w:rsidRDefault="002D6B75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Please describe t</w:t>
      </w:r>
      <w:r w:rsidR="00BC5EBF" w:rsidRPr="00926736">
        <w:rPr>
          <w:b/>
          <w:bCs/>
          <w:color w:val="767171" w:themeColor="background2" w:themeShade="80"/>
          <w:sz w:val="24"/>
          <w:szCs w:val="24"/>
        </w:rPr>
        <w:t>he case and list any questions and/or specific products that you’d like to d</w:t>
      </w:r>
      <w:r w:rsidR="00F80234" w:rsidRPr="00926736">
        <w:rPr>
          <w:b/>
          <w:bCs/>
          <w:color w:val="767171" w:themeColor="background2" w:themeShade="80"/>
          <w:sz w:val="24"/>
          <w:szCs w:val="24"/>
        </w:rPr>
        <w:t>iscuss in more detail</w:t>
      </w:r>
      <w:r w:rsidR="00926736" w:rsidRPr="00926736">
        <w:rPr>
          <w:b/>
          <w:bCs/>
          <w:color w:val="767171" w:themeColor="background2" w:themeShade="80"/>
          <w:sz w:val="24"/>
          <w:szCs w:val="24"/>
        </w:rPr>
        <w:t>.</w:t>
      </w:r>
    </w:p>
    <w:p w14:paraId="25D9541B" w14:textId="4AC0B9B4" w:rsidR="00926736" w:rsidRPr="00926736" w:rsidRDefault="00926736" w:rsidP="00233872">
      <w:pPr>
        <w:rPr>
          <w:b/>
          <w:bCs/>
          <w:color w:val="767171" w:themeColor="background2" w:themeShade="80"/>
          <w:sz w:val="24"/>
          <w:szCs w:val="24"/>
        </w:rPr>
      </w:pPr>
      <w:r w:rsidRPr="00926736">
        <w:rPr>
          <w:b/>
          <w:bCs/>
          <w:color w:val="767171" w:themeColor="background2" w:themeShade="80"/>
          <w:sz w:val="24"/>
          <w:szCs w:val="24"/>
        </w:rPr>
        <w:t>___________________________________________________________________</w:t>
      </w:r>
      <w:r w:rsidR="003860B0">
        <w:rPr>
          <w:b/>
          <w:bCs/>
          <w:color w:val="767171" w:themeColor="background2" w:themeShade="80"/>
          <w:sz w:val="24"/>
          <w:szCs w:val="24"/>
        </w:rPr>
        <w:t>_______________________</w:t>
      </w:r>
    </w:p>
    <w:p w14:paraId="63C4471F" w14:textId="3B55BB8D" w:rsidR="00F80234" w:rsidRPr="00926736" w:rsidRDefault="003860B0" w:rsidP="00233872">
      <w:pPr>
        <w:rPr>
          <w:b/>
          <w:bCs/>
          <w:color w:val="767171" w:themeColor="background2" w:themeShade="80"/>
          <w:sz w:val="24"/>
          <w:szCs w:val="24"/>
        </w:rPr>
      </w:pPr>
      <w:r>
        <w:rPr>
          <w:b/>
          <w:bCs/>
          <w:color w:val="767171" w:themeColor="background2" w:themeShade="80"/>
          <w:sz w:val="24"/>
          <w:szCs w:val="24"/>
        </w:rPr>
        <w:t>__________________________________________________________________________________________</w:t>
      </w:r>
    </w:p>
    <w:p w14:paraId="4C7851B1" w14:textId="0A1A5B4A" w:rsidR="00F81277" w:rsidRPr="00D9640F" w:rsidRDefault="00F81277" w:rsidP="00D9640F">
      <w:pPr>
        <w:rPr>
          <w:b/>
          <w:bCs/>
          <w:sz w:val="28"/>
          <w:szCs w:val="28"/>
        </w:rPr>
      </w:pPr>
    </w:p>
    <w:sectPr w:rsidR="00F81277" w:rsidRPr="00D9640F" w:rsidSect="00386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4401"/>
    <w:multiLevelType w:val="hybridMultilevel"/>
    <w:tmpl w:val="8E389F86"/>
    <w:lvl w:ilvl="0" w:tplc="4D3AF8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78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wMjY1MTYztzS0MDRW0lEKTi0uzszPAykwrAUAV2B3CywAAAA="/>
  </w:docVars>
  <w:rsids>
    <w:rsidRoot w:val="00D9640F"/>
    <w:rsid w:val="00000512"/>
    <w:rsid w:val="00221AAF"/>
    <w:rsid w:val="00233872"/>
    <w:rsid w:val="002D6B75"/>
    <w:rsid w:val="003860B0"/>
    <w:rsid w:val="00456BBC"/>
    <w:rsid w:val="00926736"/>
    <w:rsid w:val="00A05EEF"/>
    <w:rsid w:val="00BC5EBF"/>
    <w:rsid w:val="00C33791"/>
    <w:rsid w:val="00C877FA"/>
    <w:rsid w:val="00D9640F"/>
    <w:rsid w:val="00E632FF"/>
    <w:rsid w:val="00F80234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9C62"/>
  <w15:chartTrackingRefBased/>
  <w15:docId w15:val="{CF41F9A4-4908-46F5-ACE6-C4E73F92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James</dc:creator>
  <cp:keywords/>
  <dc:description/>
  <cp:lastModifiedBy>Hicks, James</cp:lastModifiedBy>
  <cp:revision>15</cp:revision>
  <dcterms:created xsi:type="dcterms:W3CDTF">2024-04-19T18:05:00Z</dcterms:created>
  <dcterms:modified xsi:type="dcterms:W3CDTF">2024-04-19T18:40:00Z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2024-04-19T18:22:15Z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a86a9fb0-982e-4c8c-836e-c3c6187957ce</vt:lpwstr>
  </property>
  <property fmtid="{D5CDD505-2E9C-101B-9397-08002B2CF9AE}" pid="8" name="MSIP_Label_1f1df539-6093-4ec5-baaa-eb0dcc11254e_ContentBits">
    <vt:lpwstr>0</vt:lpwstr>
  </property>
</Properties>
</file>