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4E672" w14:textId="77777777" w:rsidR="00953DFC" w:rsidRDefault="00953DFC"/>
    <w:tbl>
      <w:tblPr>
        <w:tblStyle w:val="TableGrid"/>
        <w:tblW w:w="9877" w:type="dxa"/>
        <w:tblInd w:w="-612" w:type="dxa"/>
        <w:tblLook w:val="04A0" w:firstRow="1" w:lastRow="0" w:firstColumn="1" w:lastColumn="0" w:noHBand="0" w:noVBand="1"/>
      </w:tblPr>
      <w:tblGrid>
        <w:gridCol w:w="1935"/>
        <w:gridCol w:w="6682"/>
        <w:gridCol w:w="1260"/>
      </w:tblGrid>
      <w:tr w:rsidR="0060236C" w:rsidRPr="0079416F" w14:paraId="62C29A4D" w14:textId="77777777" w:rsidTr="00953DFC">
        <w:trPr>
          <w:trHeight w:val="281"/>
        </w:trPr>
        <w:tc>
          <w:tcPr>
            <w:tcW w:w="9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07419" w14:textId="6A9DDD04" w:rsidR="0060236C" w:rsidRPr="0079416F" w:rsidRDefault="000B42F2" w:rsidP="000B42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Federal </w:t>
            </w:r>
            <w:r w:rsidR="0060236C" w:rsidRPr="0079416F">
              <w:rPr>
                <w:b/>
                <w:sz w:val="32"/>
                <w:szCs w:val="32"/>
              </w:rPr>
              <w:t xml:space="preserve">Funding </w:t>
            </w:r>
            <w:r>
              <w:rPr>
                <w:b/>
                <w:sz w:val="32"/>
                <w:szCs w:val="32"/>
              </w:rPr>
              <w:t>Options for Afterschool &amp; Summer Learning</w:t>
            </w:r>
          </w:p>
        </w:tc>
      </w:tr>
      <w:tr w:rsidR="00E42A88" w:rsidRPr="0079416F" w14:paraId="46714272" w14:textId="77777777" w:rsidTr="00E42A88">
        <w:trPr>
          <w:trHeight w:val="1322"/>
        </w:trPr>
        <w:tc>
          <w:tcPr>
            <w:tcW w:w="987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38D337" w14:textId="29E15058" w:rsidR="00E42A88" w:rsidRPr="00E42A88" w:rsidRDefault="00E42A88" w:rsidP="00E42A88">
            <w:pPr>
              <w:jc w:val="center"/>
              <w:rPr>
                <w:b/>
                <w:i/>
                <w:sz w:val="22"/>
                <w:szCs w:val="22"/>
              </w:rPr>
            </w:pPr>
            <w:r w:rsidRPr="00E42A88">
              <w:rPr>
                <w:b/>
                <w:i/>
                <w:sz w:val="22"/>
                <w:szCs w:val="22"/>
              </w:rPr>
              <w:t>Big Picture:</w:t>
            </w:r>
          </w:p>
          <w:p w14:paraId="43DB1707" w14:textId="5F81062B" w:rsidR="00E42A88" w:rsidRPr="0079416F" w:rsidRDefault="00E42A88" w:rsidP="00E42A88">
            <w:pPr>
              <w:jc w:val="center"/>
              <w:rPr>
                <w:sz w:val="22"/>
                <w:szCs w:val="22"/>
              </w:rPr>
            </w:pPr>
            <w:r w:rsidRPr="0079416F">
              <w:rPr>
                <w:sz w:val="22"/>
                <w:szCs w:val="22"/>
              </w:rPr>
              <w:t xml:space="preserve">Think about </w:t>
            </w:r>
            <w:r>
              <w:rPr>
                <w:sz w:val="22"/>
                <w:szCs w:val="22"/>
              </w:rPr>
              <w:t>state or local</w:t>
            </w:r>
            <w:r w:rsidRPr="0079416F">
              <w:rPr>
                <w:sz w:val="22"/>
                <w:szCs w:val="22"/>
              </w:rPr>
              <w:t xml:space="preserve"> comprehensive needs assessment</w:t>
            </w:r>
            <w:r>
              <w:rPr>
                <w:sz w:val="22"/>
                <w:szCs w:val="22"/>
              </w:rPr>
              <w:t>s</w:t>
            </w:r>
            <w:r w:rsidRPr="0079416F">
              <w:rPr>
                <w:sz w:val="22"/>
                <w:szCs w:val="22"/>
              </w:rPr>
              <w:t xml:space="preserve"> as a starting place</w:t>
            </w:r>
            <w:r>
              <w:rPr>
                <w:sz w:val="22"/>
                <w:szCs w:val="22"/>
              </w:rPr>
              <w:t xml:space="preserve"> for the whole child</w:t>
            </w:r>
          </w:p>
          <w:p w14:paraId="5B13757F" w14:textId="6A6AB199" w:rsidR="00E42A88" w:rsidRPr="00444499" w:rsidRDefault="00E42A88" w:rsidP="0044449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44499">
              <w:rPr>
                <w:sz w:val="22"/>
                <w:szCs w:val="22"/>
              </w:rPr>
              <w:t xml:space="preserve">What resources do </w:t>
            </w:r>
            <w:r>
              <w:rPr>
                <w:sz w:val="22"/>
                <w:szCs w:val="22"/>
              </w:rPr>
              <w:t>youth/</w:t>
            </w:r>
            <w:r w:rsidRPr="00444499">
              <w:rPr>
                <w:sz w:val="22"/>
                <w:szCs w:val="22"/>
              </w:rPr>
              <w:t>students have access to now</w:t>
            </w:r>
            <w:r>
              <w:rPr>
                <w:sz w:val="22"/>
                <w:szCs w:val="22"/>
              </w:rPr>
              <w:t xml:space="preserve"> during afterschool and summer?</w:t>
            </w:r>
          </w:p>
          <w:p w14:paraId="148F7EA1" w14:textId="08BBD5FD" w:rsidR="00E42A88" w:rsidRPr="00444499" w:rsidRDefault="00E42A88" w:rsidP="0044449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44499">
              <w:rPr>
                <w:sz w:val="22"/>
                <w:szCs w:val="22"/>
              </w:rPr>
              <w:t>What are students, parents, teachers looking for to support their growth and engagement</w:t>
            </w:r>
            <w:r>
              <w:rPr>
                <w:sz w:val="22"/>
                <w:szCs w:val="22"/>
              </w:rPr>
              <w:t>?</w:t>
            </w:r>
          </w:p>
          <w:p w14:paraId="492909FE" w14:textId="72CD8A47" w:rsidR="00E42A88" w:rsidRPr="00E42A88" w:rsidRDefault="00E42A88" w:rsidP="00E42A88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E42A88">
              <w:rPr>
                <w:sz w:val="22"/>
                <w:szCs w:val="22"/>
              </w:rPr>
              <w:t>What does the surrounding community offer</w:t>
            </w:r>
            <w:r>
              <w:rPr>
                <w:sz w:val="22"/>
                <w:szCs w:val="22"/>
              </w:rPr>
              <w:t>? How can partnerships and funding be leveraged?</w:t>
            </w:r>
          </w:p>
        </w:tc>
      </w:tr>
      <w:tr w:rsidR="00AA34CA" w:rsidRPr="0079416F" w14:paraId="1E3A07FC" w14:textId="77777777" w:rsidTr="00E42A88">
        <w:trPr>
          <w:trHeight w:val="281"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CBE272" w14:textId="71782AFF" w:rsidR="00AA34CA" w:rsidRDefault="00AA34CA" w:rsidP="00AA34CA">
            <w:pPr>
              <w:jc w:val="center"/>
              <w:rPr>
                <w:b/>
                <w:sz w:val="22"/>
                <w:szCs w:val="22"/>
              </w:rPr>
            </w:pPr>
            <w:r w:rsidRPr="00504A9C">
              <w:rPr>
                <w:b/>
                <w:sz w:val="22"/>
                <w:szCs w:val="22"/>
              </w:rPr>
              <w:t>Funding Stream</w:t>
            </w:r>
          </w:p>
        </w:tc>
        <w:tc>
          <w:tcPr>
            <w:tcW w:w="66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BAD88C" w14:textId="2A166522" w:rsidR="00AA34CA" w:rsidRDefault="00AA34CA" w:rsidP="00AA34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Some Relevant Allowable</w:t>
            </w:r>
            <w:r w:rsidRPr="00504A9C">
              <w:rPr>
                <w:b/>
                <w:sz w:val="22"/>
                <w:szCs w:val="22"/>
              </w:rPr>
              <w:t xml:space="preserve"> Uses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12685A" w14:textId="3832A3CA" w:rsidR="00AA34CA" w:rsidRPr="0079416F" w:rsidRDefault="00AA34CA" w:rsidP="00AA34CA">
            <w:pPr>
              <w:rPr>
                <w:sz w:val="22"/>
                <w:szCs w:val="22"/>
              </w:rPr>
            </w:pPr>
            <w:r w:rsidRPr="00504A9C">
              <w:rPr>
                <w:b/>
                <w:sz w:val="22"/>
                <w:szCs w:val="22"/>
              </w:rPr>
              <w:t>Admin By</w:t>
            </w:r>
          </w:p>
        </w:tc>
      </w:tr>
      <w:tr w:rsidR="00AA34CA" w:rsidRPr="0079416F" w14:paraId="23C8313C" w14:textId="77777777" w:rsidTr="00504A9C">
        <w:trPr>
          <w:trHeight w:val="281"/>
        </w:trPr>
        <w:tc>
          <w:tcPr>
            <w:tcW w:w="1935" w:type="dxa"/>
            <w:shd w:val="clear" w:color="auto" w:fill="CCFFFF"/>
          </w:tcPr>
          <w:p w14:paraId="2452DE1F" w14:textId="09CDCD89" w:rsidR="00AA34CA" w:rsidRPr="0079416F" w:rsidRDefault="00E42A88" w:rsidP="00AA34CA">
            <w:pPr>
              <w:rPr>
                <w:sz w:val="22"/>
                <w:szCs w:val="22"/>
              </w:rPr>
            </w:pPr>
            <w:hyperlink r:id="rId7" w:history="1">
              <w:r w:rsidR="00AA34CA" w:rsidRPr="00E42A88">
                <w:rPr>
                  <w:rStyle w:val="Hyperlink"/>
                  <w:sz w:val="22"/>
                  <w:szCs w:val="22"/>
                </w:rPr>
                <w:t>ESSA</w:t>
              </w:r>
            </w:hyperlink>
          </w:p>
          <w:p w14:paraId="1A201A2A" w14:textId="4E1F74CB" w:rsidR="00AA34CA" w:rsidRPr="0079416F" w:rsidRDefault="00AA34CA" w:rsidP="00AA34CA">
            <w:pPr>
              <w:rPr>
                <w:b/>
                <w:sz w:val="22"/>
                <w:szCs w:val="22"/>
              </w:rPr>
            </w:pPr>
            <w:r w:rsidRPr="00BC5931">
              <w:rPr>
                <w:b/>
                <w:sz w:val="22"/>
                <w:szCs w:val="22"/>
              </w:rPr>
              <w:t>Title I</w:t>
            </w:r>
            <w:r w:rsidR="00E42A88">
              <w:rPr>
                <w:b/>
                <w:sz w:val="22"/>
                <w:szCs w:val="22"/>
              </w:rPr>
              <w:t xml:space="preserve"> -ED</w:t>
            </w:r>
          </w:p>
        </w:tc>
        <w:tc>
          <w:tcPr>
            <w:tcW w:w="6682" w:type="dxa"/>
            <w:shd w:val="clear" w:color="auto" w:fill="CCFFFF"/>
          </w:tcPr>
          <w:p w14:paraId="5C987AFF" w14:textId="427CD331" w:rsidR="00AA34CA" w:rsidRPr="0079416F" w:rsidRDefault="00AA34CA" w:rsidP="00AA34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Schoolwide</w:t>
            </w:r>
            <w:proofErr w:type="spellEnd"/>
            <w:r>
              <w:rPr>
                <w:sz w:val="22"/>
                <w:szCs w:val="22"/>
              </w:rPr>
              <w:t xml:space="preserve"> and targeted </w:t>
            </w:r>
            <w:r w:rsidRPr="0079416F">
              <w:rPr>
                <w:sz w:val="22"/>
                <w:szCs w:val="22"/>
              </w:rPr>
              <w:t>academic support</w:t>
            </w:r>
            <w:r>
              <w:rPr>
                <w:sz w:val="22"/>
                <w:szCs w:val="22"/>
              </w:rPr>
              <w:t xml:space="preserve"> afterschool</w:t>
            </w:r>
          </w:p>
          <w:p w14:paraId="60B37C40" w14:textId="77777777" w:rsidR="00AA34CA" w:rsidRPr="0079416F" w:rsidRDefault="00AA34CA" w:rsidP="00AA34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9416F">
              <w:rPr>
                <w:sz w:val="22"/>
                <w:szCs w:val="22"/>
              </w:rPr>
              <w:t>Summer Programs</w:t>
            </w:r>
          </w:p>
          <w:p w14:paraId="60B28781" w14:textId="77777777" w:rsidR="00AA34CA" w:rsidRPr="0079416F" w:rsidRDefault="00AA34CA" w:rsidP="00AA34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9416F">
              <w:rPr>
                <w:sz w:val="22"/>
                <w:szCs w:val="22"/>
              </w:rPr>
              <w:t>Counselors and teachers that work after the school day</w:t>
            </w:r>
          </w:p>
          <w:p w14:paraId="1FE47490" w14:textId="77777777" w:rsidR="00AA34CA" w:rsidRDefault="00AA34CA" w:rsidP="00AA34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9416F">
              <w:rPr>
                <w:sz w:val="22"/>
                <w:szCs w:val="22"/>
              </w:rPr>
              <w:t>Transportation</w:t>
            </w:r>
          </w:p>
          <w:p w14:paraId="6C70D1E3" w14:textId="77777777" w:rsidR="00AA34CA" w:rsidRDefault="00AA34CA" w:rsidP="00AA34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improvement funds for academic support</w:t>
            </w:r>
          </w:p>
          <w:p w14:paraId="3C053B0D" w14:textId="7C559ABD" w:rsidR="00AA34CA" w:rsidRPr="0079416F" w:rsidRDefault="00AA34CA" w:rsidP="00AA34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Resources: </w:t>
            </w:r>
            <w:hyperlink r:id="rId8" w:history="1">
              <w:r w:rsidRPr="00442234">
                <w:rPr>
                  <w:rStyle w:val="Hyperlink"/>
                  <w:sz w:val="22"/>
                  <w:szCs w:val="22"/>
                </w:rPr>
                <w:t>https://www.wallacefoundation.org/knowledge-center/pages/afterschool-programs-a-review-of-evidence-under-the-every-student-succeeds-act.aspx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CCFFFF"/>
          </w:tcPr>
          <w:p w14:paraId="2FB73DBC" w14:textId="06C36AB6" w:rsidR="00AA34CA" w:rsidRPr="0079416F" w:rsidRDefault="0096613B" w:rsidP="00AA3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State,</w:t>
            </w:r>
            <w:r w:rsidR="00AA34CA">
              <w:rPr>
                <w:sz w:val="22"/>
                <w:szCs w:val="22"/>
              </w:rPr>
              <w:t xml:space="preserve"> District</w:t>
            </w:r>
            <w:r>
              <w:rPr>
                <w:sz w:val="22"/>
                <w:szCs w:val="22"/>
              </w:rPr>
              <w:t>, Schools</w:t>
            </w:r>
          </w:p>
        </w:tc>
      </w:tr>
      <w:tr w:rsidR="00AA34CA" w:rsidRPr="0079416F" w14:paraId="282016FD" w14:textId="77777777" w:rsidTr="00504A9C">
        <w:trPr>
          <w:trHeight w:val="281"/>
        </w:trPr>
        <w:tc>
          <w:tcPr>
            <w:tcW w:w="1935" w:type="dxa"/>
            <w:shd w:val="clear" w:color="auto" w:fill="CCFFFF"/>
          </w:tcPr>
          <w:p w14:paraId="2F0927AB" w14:textId="77777777" w:rsidR="002A283E" w:rsidRPr="0079416F" w:rsidRDefault="002A283E" w:rsidP="002A283E">
            <w:pPr>
              <w:rPr>
                <w:sz w:val="22"/>
                <w:szCs w:val="22"/>
              </w:rPr>
            </w:pPr>
            <w:hyperlink r:id="rId9" w:history="1">
              <w:r w:rsidRPr="00E42A88">
                <w:rPr>
                  <w:rStyle w:val="Hyperlink"/>
                  <w:sz w:val="22"/>
                  <w:szCs w:val="22"/>
                </w:rPr>
                <w:t>ESSA</w:t>
              </w:r>
            </w:hyperlink>
          </w:p>
          <w:p w14:paraId="229EFB4C" w14:textId="77777777" w:rsidR="00AA34CA" w:rsidRPr="0079416F" w:rsidRDefault="00AA34CA" w:rsidP="00AA34CA">
            <w:pPr>
              <w:rPr>
                <w:b/>
                <w:sz w:val="22"/>
                <w:szCs w:val="22"/>
              </w:rPr>
            </w:pPr>
            <w:r w:rsidRPr="0079416F">
              <w:rPr>
                <w:b/>
                <w:sz w:val="22"/>
                <w:szCs w:val="22"/>
              </w:rPr>
              <w:t>Title II</w:t>
            </w:r>
          </w:p>
        </w:tc>
        <w:tc>
          <w:tcPr>
            <w:tcW w:w="6682" w:type="dxa"/>
            <w:shd w:val="clear" w:color="auto" w:fill="CCFFFF"/>
          </w:tcPr>
          <w:p w14:paraId="481B44F6" w14:textId="07B0C100" w:rsidR="00AA34CA" w:rsidRPr="0079416F" w:rsidRDefault="00AA34CA" w:rsidP="00AA34C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9416F">
              <w:rPr>
                <w:sz w:val="22"/>
                <w:szCs w:val="22"/>
              </w:rPr>
              <w:t>Joint professional development with afterschool a</w:t>
            </w:r>
            <w:r w:rsidR="00567F9D">
              <w:rPr>
                <w:sz w:val="22"/>
                <w:szCs w:val="22"/>
              </w:rPr>
              <w:t>nd youth serving providers (</w:t>
            </w:r>
            <w:proofErr w:type="spellStart"/>
            <w:r w:rsidR="00567F9D">
              <w:rPr>
                <w:sz w:val="22"/>
                <w:szCs w:val="22"/>
              </w:rPr>
              <w:t>ie</w:t>
            </w:r>
            <w:proofErr w:type="spellEnd"/>
            <w:r w:rsidR="00567F9D">
              <w:rPr>
                <w:sz w:val="22"/>
                <w:szCs w:val="22"/>
              </w:rPr>
              <w:t xml:space="preserve"> t</w:t>
            </w:r>
            <w:r w:rsidRPr="0079416F">
              <w:rPr>
                <w:sz w:val="22"/>
                <w:szCs w:val="22"/>
              </w:rPr>
              <w:t>rau</w:t>
            </w:r>
            <w:r w:rsidR="00567F9D">
              <w:rPr>
                <w:sz w:val="22"/>
                <w:szCs w:val="22"/>
              </w:rPr>
              <w:t>ma informed care, mental health)</w:t>
            </w:r>
            <w:r w:rsidRPr="0079416F">
              <w:rPr>
                <w:sz w:val="22"/>
                <w:szCs w:val="22"/>
              </w:rPr>
              <w:t xml:space="preserve"> </w:t>
            </w:r>
          </w:p>
          <w:p w14:paraId="59316D9A" w14:textId="77777777" w:rsidR="00AA34CA" w:rsidRPr="0079416F" w:rsidRDefault="00AA34CA" w:rsidP="00AA34C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9416F">
              <w:rPr>
                <w:sz w:val="22"/>
                <w:szCs w:val="22"/>
              </w:rPr>
              <w:t>Hands-on curriculum training for teachers and training teachers through experiences in afterschool and summer classrooms</w:t>
            </w:r>
          </w:p>
        </w:tc>
        <w:tc>
          <w:tcPr>
            <w:tcW w:w="1260" w:type="dxa"/>
            <w:shd w:val="clear" w:color="auto" w:fill="CCFFFF"/>
          </w:tcPr>
          <w:p w14:paraId="58469DC9" w14:textId="2C00522E" w:rsidR="00AA34CA" w:rsidRPr="0079416F" w:rsidRDefault="0096613B" w:rsidP="00AA3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State, District, Schools</w:t>
            </w:r>
          </w:p>
        </w:tc>
      </w:tr>
      <w:tr w:rsidR="00AA34CA" w:rsidRPr="0079416F" w14:paraId="52CF5B2F" w14:textId="77777777" w:rsidTr="00504A9C">
        <w:trPr>
          <w:trHeight w:val="281"/>
        </w:trPr>
        <w:tc>
          <w:tcPr>
            <w:tcW w:w="1935" w:type="dxa"/>
            <w:shd w:val="clear" w:color="auto" w:fill="CCFFFF"/>
          </w:tcPr>
          <w:p w14:paraId="0D439F7E" w14:textId="77777777" w:rsidR="002A283E" w:rsidRPr="0079416F" w:rsidRDefault="002A283E" w:rsidP="002A283E">
            <w:pPr>
              <w:rPr>
                <w:sz w:val="22"/>
                <w:szCs w:val="22"/>
              </w:rPr>
            </w:pPr>
            <w:hyperlink r:id="rId10" w:history="1">
              <w:r w:rsidRPr="00E42A88">
                <w:rPr>
                  <w:rStyle w:val="Hyperlink"/>
                  <w:sz w:val="22"/>
                  <w:szCs w:val="22"/>
                </w:rPr>
                <w:t>ESSA</w:t>
              </w:r>
            </w:hyperlink>
          </w:p>
          <w:p w14:paraId="210A13C7" w14:textId="77777777" w:rsidR="00AA34CA" w:rsidRPr="0079416F" w:rsidRDefault="00AA34CA" w:rsidP="00AA34CA">
            <w:pPr>
              <w:rPr>
                <w:b/>
                <w:sz w:val="22"/>
                <w:szCs w:val="22"/>
              </w:rPr>
            </w:pPr>
            <w:r w:rsidRPr="0079416F">
              <w:rPr>
                <w:b/>
                <w:sz w:val="22"/>
                <w:szCs w:val="22"/>
              </w:rPr>
              <w:t>Title III</w:t>
            </w:r>
          </w:p>
        </w:tc>
        <w:tc>
          <w:tcPr>
            <w:tcW w:w="6682" w:type="dxa"/>
            <w:shd w:val="clear" w:color="auto" w:fill="CCFFFF"/>
          </w:tcPr>
          <w:p w14:paraId="1AA57E28" w14:textId="77777777" w:rsidR="00AA34CA" w:rsidRPr="0079416F" w:rsidRDefault="00AA34CA" w:rsidP="00AA34C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9416F">
              <w:rPr>
                <w:sz w:val="22"/>
                <w:szCs w:val="22"/>
              </w:rPr>
              <w:t>Support for English Language Learners through experiences and interactions after the school day</w:t>
            </w:r>
          </w:p>
        </w:tc>
        <w:tc>
          <w:tcPr>
            <w:tcW w:w="1260" w:type="dxa"/>
            <w:shd w:val="clear" w:color="auto" w:fill="CCFFFF"/>
          </w:tcPr>
          <w:p w14:paraId="59E5753C" w14:textId="53108024" w:rsidR="00AA34CA" w:rsidRPr="0079416F" w:rsidRDefault="0096613B" w:rsidP="00AA3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State, District, Schools</w:t>
            </w:r>
          </w:p>
        </w:tc>
      </w:tr>
      <w:tr w:rsidR="00AA34CA" w:rsidRPr="0079416F" w14:paraId="07A2D2F9" w14:textId="77777777" w:rsidTr="00504A9C">
        <w:trPr>
          <w:trHeight w:val="281"/>
        </w:trPr>
        <w:tc>
          <w:tcPr>
            <w:tcW w:w="1935" w:type="dxa"/>
            <w:shd w:val="clear" w:color="auto" w:fill="CCFFFF"/>
          </w:tcPr>
          <w:p w14:paraId="764A6C7A" w14:textId="77777777" w:rsidR="002A283E" w:rsidRPr="0079416F" w:rsidRDefault="002A283E" w:rsidP="002A283E">
            <w:pPr>
              <w:rPr>
                <w:sz w:val="22"/>
                <w:szCs w:val="22"/>
              </w:rPr>
            </w:pPr>
            <w:hyperlink r:id="rId11" w:history="1">
              <w:r w:rsidRPr="00E42A88">
                <w:rPr>
                  <w:rStyle w:val="Hyperlink"/>
                  <w:sz w:val="22"/>
                  <w:szCs w:val="22"/>
                </w:rPr>
                <w:t>ESSA</w:t>
              </w:r>
            </w:hyperlink>
          </w:p>
          <w:p w14:paraId="65088C23" w14:textId="77777777" w:rsidR="00AA34CA" w:rsidRPr="0079416F" w:rsidRDefault="00AA34CA" w:rsidP="00AA34CA">
            <w:pPr>
              <w:rPr>
                <w:b/>
                <w:sz w:val="22"/>
                <w:szCs w:val="22"/>
              </w:rPr>
            </w:pPr>
            <w:r w:rsidRPr="0079416F">
              <w:rPr>
                <w:b/>
                <w:sz w:val="22"/>
                <w:szCs w:val="22"/>
              </w:rPr>
              <w:t>Title IV A</w:t>
            </w:r>
          </w:p>
        </w:tc>
        <w:tc>
          <w:tcPr>
            <w:tcW w:w="6682" w:type="dxa"/>
            <w:shd w:val="clear" w:color="auto" w:fill="CCFFFF"/>
          </w:tcPr>
          <w:p w14:paraId="13F4F5C1" w14:textId="77777777" w:rsidR="00AA34CA" w:rsidRPr="0079416F" w:rsidRDefault="00AA34CA" w:rsidP="00AA34C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9416F">
              <w:rPr>
                <w:sz w:val="22"/>
                <w:szCs w:val="22"/>
              </w:rPr>
              <w:t>Support community school coordinators</w:t>
            </w:r>
          </w:p>
          <w:p w14:paraId="3784BB30" w14:textId="77777777" w:rsidR="00AA34CA" w:rsidRPr="0079416F" w:rsidRDefault="00AA34CA" w:rsidP="00AA34C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9416F">
              <w:rPr>
                <w:sz w:val="22"/>
                <w:szCs w:val="22"/>
              </w:rPr>
              <w:t>Stagger school day support staff for afterschool accessibility (</w:t>
            </w:r>
            <w:proofErr w:type="spellStart"/>
            <w:r w:rsidRPr="0079416F">
              <w:rPr>
                <w:sz w:val="22"/>
                <w:szCs w:val="22"/>
              </w:rPr>
              <w:t>ie</w:t>
            </w:r>
            <w:proofErr w:type="spellEnd"/>
            <w:r w:rsidRPr="0079416F">
              <w:rPr>
                <w:sz w:val="22"/>
                <w:szCs w:val="22"/>
              </w:rPr>
              <w:t xml:space="preserve"> school counselors, psychologists, career advisors work from 10-4 PM)</w:t>
            </w:r>
          </w:p>
          <w:p w14:paraId="7A0E049D" w14:textId="77777777" w:rsidR="00AA34CA" w:rsidRPr="0079416F" w:rsidRDefault="00AA34CA" w:rsidP="00AA34C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9416F">
              <w:rPr>
                <w:sz w:val="22"/>
                <w:szCs w:val="22"/>
              </w:rPr>
              <w:t>Joint professional development in STEM learning</w:t>
            </w:r>
          </w:p>
          <w:p w14:paraId="4FD22BA9" w14:textId="77777777" w:rsidR="00AA34CA" w:rsidRDefault="00AA34CA" w:rsidP="00AA34C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9416F">
              <w:rPr>
                <w:sz w:val="22"/>
                <w:szCs w:val="22"/>
              </w:rPr>
              <w:t>Robotics clubs, summer courses, gardening clubs</w:t>
            </w:r>
          </w:p>
          <w:p w14:paraId="06D3F59F" w14:textId="61289E1A" w:rsidR="00AA34CA" w:rsidRPr="006370E3" w:rsidRDefault="00AA34CA" w:rsidP="00AA34C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370E3">
              <w:rPr>
                <w:sz w:val="22"/>
                <w:szCs w:val="22"/>
              </w:rPr>
              <w:t xml:space="preserve">Resources: </w:t>
            </w:r>
            <w:hyperlink r:id="rId12" w:history="1">
              <w:r w:rsidRPr="006370E3">
                <w:rPr>
                  <w:rStyle w:val="Hyperlink"/>
                  <w:sz w:val="22"/>
                  <w:szCs w:val="22"/>
                </w:rPr>
                <w:t>https://www.wallacefoundation.org/knowledge-center/pages/afterschool-programs-a-review-of-evidence-under-the-every-student-succeeds-act.aspx</w:t>
              </w:r>
            </w:hyperlink>
            <w:r w:rsidRPr="006370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CCFFFF"/>
          </w:tcPr>
          <w:p w14:paraId="0C828E89" w14:textId="0C0BD3F6" w:rsidR="00AA34CA" w:rsidRPr="0079416F" w:rsidRDefault="0096613B" w:rsidP="00AA3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State, District, Schools</w:t>
            </w:r>
          </w:p>
        </w:tc>
      </w:tr>
      <w:tr w:rsidR="00AA34CA" w:rsidRPr="0079416F" w14:paraId="39C3F32D" w14:textId="77777777" w:rsidTr="00504A9C">
        <w:trPr>
          <w:trHeight w:val="281"/>
        </w:trPr>
        <w:tc>
          <w:tcPr>
            <w:tcW w:w="1935" w:type="dxa"/>
            <w:shd w:val="clear" w:color="auto" w:fill="CCFFFF"/>
          </w:tcPr>
          <w:p w14:paraId="20307E02" w14:textId="77777777" w:rsidR="002A283E" w:rsidRPr="0079416F" w:rsidRDefault="002A283E" w:rsidP="002A283E">
            <w:pPr>
              <w:rPr>
                <w:sz w:val="22"/>
                <w:szCs w:val="22"/>
              </w:rPr>
            </w:pPr>
            <w:hyperlink r:id="rId13" w:history="1">
              <w:r w:rsidRPr="00E42A88">
                <w:rPr>
                  <w:rStyle w:val="Hyperlink"/>
                  <w:sz w:val="22"/>
                  <w:szCs w:val="22"/>
                </w:rPr>
                <w:t>ESSA</w:t>
              </w:r>
            </w:hyperlink>
          </w:p>
          <w:p w14:paraId="4A7ADDD3" w14:textId="77777777" w:rsidR="00AA34CA" w:rsidRPr="0079416F" w:rsidRDefault="00AA34CA" w:rsidP="00AA34CA">
            <w:pPr>
              <w:rPr>
                <w:b/>
                <w:sz w:val="22"/>
                <w:szCs w:val="22"/>
              </w:rPr>
            </w:pPr>
            <w:r w:rsidRPr="0079416F">
              <w:rPr>
                <w:b/>
                <w:sz w:val="22"/>
                <w:szCs w:val="22"/>
              </w:rPr>
              <w:t>Title IV B</w:t>
            </w:r>
          </w:p>
        </w:tc>
        <w:tc>
          <w:tcPr>
            <w:tcW w:w="6682" w:type="dxa"/>
            <w:shd w:val="clear" w:color="auto" w:fill="CCFFFF"/>
          </w:tcPr>
          <w:p w14:paraId="669CBE7E" w14:textId="51AA8E44" w:rsidR="00AA34CA" w:rsidRPr="0079416F" w:rsidRDefault="00AA34CA" w:rsidP="00AA34C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9416F">
              <w:rPr>
                <w:sz w:val="22"/>
                <w:szCs w:val="22"/>
              </w:rPr>
              <w:t>Apply for a 21</w:t>
            </w:r>
            <w:r w:rsidRPr="0079416F">
              <w:rPr>
                <w:sz w:val="22"/>
                <w:szCs w:val="22"/>
                <w:vertAlign w:val="superscript"/>
              </w:rPr>
              <w:t>st</w:t>
            </w:r>
            <w:r w:rsidRPr="0079416F">
              <w:rPr>
                <w:sz w:val="22"/>
                <w:szCs w:val="22"/>
              </w:rPr>
              <w:t xml:space="preserve"> Century Community Learning Center grant or partner within your </w:t>
            </w:r>
            <w:r w:rsidR="0096613B">
              <w:rPr>
                <w:sz w:val="22"/>
                <w:szCs w:val="22"/>
              </w:rPr>
              <w:t>district/</w:t>
            </w:r>
            <w:r w:rsidRPr="0079416F">
              <w:rPr>
                <w:sz w:val="22"/>
                <w:szCs w:val="22"/>
              </w:rPr>
              <w:t>community to be included in their application</w:t>
            </w:r>
          </w:p>
        </w:tc>
        <w:tc>
          <w:tcPr>
            <w:tcW w:w="1260" w:type="dxa"/>
            <w:shd w:val="clear" w:color="auto" w:fill="CCFFFF"/>
          </w:tcPr>
          <w:p w14:paraId="2644D59F" w14:textId="4AC5120D" w:rsidR="00AA34CA" w:rsidRPr="0079416F" w:rsidRDefault="00AA34CA" w:rsidP="00AA3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</w:t>
            </w:r>
          </w:p>
        </w:tc>
      </w:tr>
      <w:tr w:rsidR="00AA34CA" w:rsidRPr="0079416F" w14:paraId="1363596C" w14:textId="77777777" w:rsidTr="00504A9C">
        <w:trPr>
          <w:trHeight w:val="281"/>
        </w:trPr>
        <w:tc>
          <w:tcPr>
            <w:tcW w:w="1935" w:type="dxa"/>
            <w:shd w:val="clear" w:color="auto" w:fill="CCFFFF"/>
          </w:tcPr>
          <w:p w14:paraId="2D54EAF4" w14:textId="105EF8D0" w:rsidR="00AA34CA" w:rsidRPr="0079416F" w:rsidRDefault="002A283E" w:rsidP="00AA34CA">
            <w:pPr>
              <w:rPr>
                <w:sz w:val="22"/>
                <w:szCs w:val="22"/>
              </w:rPr>
            </w:pPr>
            <w:hyperlink r:id="rId14" w:history="1">
              <w:r w:rsidRPr="00E42A88">
                <w:rPr>
                  <w:rStyle w:val="Hyperlink"/>
                  <w:sz w:val="22"/>
                  <w:szCs w:val="22"/>
                </w:rPr>
                <w:t>ES</w:t>
              </w:r>
              <w:r w:rsidRPr="00E42A88">
                <w:rPr>
                  <w:rStyle w:val="Hyperlink"/>
                  <w:sz w:val="22"/>
                  <w:szCs w:val="22"/>
                </w:rPr>
                <w:t>S</w:t>
              </w:r>
              <w:r w:rsidRPr="00E42A88">
                <w:rPr>
                  <w:rStyle w:val="Hyperlink"/>
                  <w:sz w:val="22"/>
                  <w:szCs w:val="22"/>
                </w:rPr>
                <w:t>A</w:t>
              </w:r>
            </w:hyperlink>
            <w:r w:rsidR="00AA34CA" w:rsidRPr="0079416F">
              <w:rPr>
                <w:sz w:val="22"/>
                <w:szCs w:val="22"/>
              </w:rPr>
              <w:t xml:space="preserve"> </w:t>
            </w:r>
          </w:p>
          <w:p w14:paraId="2DC651CE" w14:textId="77777777" w:rsidR="00AA34CA" w:rsidRPr="0079416F" w:rsidRDefault="00AA34CA" w:rsidP="00AA34CA">
            <w:pPr>
              <w:rPr>
                <w:b/>
                <w:sz w:val="22"/>
                <w:szCs w:val="22"/>
              </w:rPr>
            </w:pPr>
            <w:r w:rsidRPr="0079416F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6682" w:type="dxa"/>
            <w:shd w:val="clear" w:color="auto" w:fill="CCFFFF"/>
          </w:tcPr>
          <w:p w14:paraId="2C3D2A66" w14:textId="756F6C6C" w:rsidR="00AA34CA" w:rsidRPr="0079416F" w:rsidRDefault="00AA34CA" w:rsidP="00AA34C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Literacy Education for All, Results for a Nation </w:t>
            </w:r>
            <w:r w:rsidRPr="0079416F">
              <w:rPr>
                <w:sz w:val="22"/>
                <w:szCs w:val="22"/>
              </w:rPr>
              <w:t>(LEARN)</w:t>
            </w:r>
          </w:p>
          <w:p w14:paraId="4190475F" w14:textId="77777777" w:rsidR="00AA34CA" w:rsidRPr="0079416F" w:rsidRDefault="00AA34CA" w:rsidP="00AA34C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9416F">
              <w:rPr>
                <w:sz w:val="22"/>
                <w:szCs w:val="22"/>
              </w:rPr>
              <w:t>Serving special populations – migrant, homeless and at-risk students</w:t>
            </w:r>
          </w:p>
          <w:p w14:paraId="570EE9D1" w14:textId="77777777" w:rsidR="00AA34CA" w:rsidRPr="0079416F" w:rsidRDefault="00AA34CA" w:rsidP="00AA34C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9416F">
              <w:rPr>
                <w:sz w:val="22"/>
                <w:szCs w:val="22"/>
              </w:rPr>
              <w:t>Full-service community school grants</w:t>
            </w:r>
          </w:p>
          <w:p w14:paraId="722CDCC0" w14:textId="77777777" w:rsidR="00AA34CA" w:rsidRPr="0079416F" w:rsidRDefault="00AA34CA" w:rsidP="00AA34C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9416F">
              <w:rPr>
                <w:sz w:val="22"/>
                <w:szCs w:val="22"/>
              </w:rPr>
              <w:t>Family Engagement Center Grants</w:t>
            </w:r>
          </w:p>
        </w:tc>
        <w:tc>
          <w:tcPr>
            <w:tcW w:w="1260" w:type="dxa"/>
            <w:shd w:val="clear" w:color="auto" w:fill="CCFFFF"/>
          </w:tcPr>
          <w:p w14:paraId="3E1DAC2F" w14:textId="0462B903" w:rsidR="00AA34CA" w:rsidRPr="0079416F" w:rsidRDefault="00AA34CA" w:rsidP="00AA3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National, State and District</w:t>
            </w:r>
          </w:p>
        </w:tc>
      </w:tr>
    </w:tbl>
    <w:p w14:paraId="0126F039" w14:textId="77777777" w:rsidR="00D45FBE" w:rsidRPr="0079416F" w:rsidRDefault="00D45FBE">
      <w:pPr>
        <w:rPr>
          <w:sz w:val="22"/>
          <w:szCs w:val="22"/>
        </w:rPr>
      </w:pPr>
    </w:p>
    <w:p w14:paraId="3A7D0989" w14:textId="2786576F" w:rsidR="000A7BA0" w:rsidRPr="0079416F" w:rsidRDefault="000A7BA0">
      <w:pPr>
        <w:rPr>
          <w:sz w:val="22"/>
          <w:szCs w:val="22"/>
        </w:rPr>
      </w:pPr>
    </w:p>
    <w:tbl>
      <w:tblPr>
        <w:tblStyle w:val="TableGrid"/>
        <w:tblW w:w="98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047"/>
        <w:gridCol w:w="6484"/>
        <w:gridCol w:w="1279"/>
      </w:tblGrid>
      <w:tr w:rsidR="00D45FBE" w:rsidRPr="0079416F" w14:paraId="66FE3CF5" w14:textId="77777777" w:rsidTr="00BC5931">
        <w:tc>
          <w:tcPr>
            <w:tcW w:w="9810" w:type="dxa"/>
            <w:gridSpan w:val="3"/>
            <w:shd w:val="clear" w:color="auto" w:fill="B2A1C7" w:themeFill="accent4" w:themeFillTint="99"/>
          </w:tcPr>
          <w:p w14:paraId="7580BDCC" w14:textId="67D4FE36" w:rsidR="00D45FBE" w:rsidRPr="00B739A0" w:rsidRDefault="00D45FBE" w:rsidP="00D45FBE">
            <w:pPr>
              <w:jc w:val="center"/>
              <w:rPr>
                <w:b/>
                <w:sz w:val="22"/>
                <w:szCs w:val="22"/>
              </w:rPr>
            </w:pPr>
            <w:r w:rsidRPr="00B739A0">
              <w:rPr>
                <w:b/>
                <w:sz w:val="22"/>
                <w:szCs w:val="22"/>
              </w:rPr>
              <w:t>Other Funding:</w:t>
            </w:r>
          </w:p>
        </w:tc>
      </w:tr>
      <w:tr w:rsidR="000A7BA0" w:rsidRPr="0079416F" w14:paraId="2645645A" w14:textId="77777777" w:rsidTr="00BC5931">
        <w:tc>
          <w:tcPr>
            <w:tcW w:w="2047" w:type="dxa"/>
            <w:shd w:val="clear" w:color="auto" w:fill="E5DFEC" w:themeFill="accent4" w:themeFillTint="33"/>
          </w:tcPr>
          <w:p w14:paraId="69E39BE4" w14:textId="0F641587" w:rsidR="000A7BA0" w:rsidRPr="0079416F" w:rsidRDefault="000A7BA0" w:rsidP="000B42F2">
            <w:pPr>
              <w:rPr>
                <w:b/>
                <w:sz w:val="22"/>
                <w:szCs w:val="22"/>
              </w:rPr>
            </w:pPr>
            <w:r w:rsidRPr="0079416F">
              <w:rPr>
                <w:b/>
                <w:sz w:val="22"/>
                <w:szCs w:val="22"/>
              </w:rPr>
              <w:t>CTE (</w:t>
            </w:r>
            <w:hyperlink r:id="rId15" w:history="1">
              <w:r w:rsidRPr="00444499">
                <w:rPr>
                  <w:rStyle w:val="Hyperlink"/>
                  <w:b/>
                  <w:sz w:val="22"/>
                  <w:szCs w:val="22"/>
                </w:rPr>
                <w:t>Perkins V</w:t>
              </w:r>
            </w:hyperlink>
            <w:r w:rsidRPr="0079416F">
              <w:rPr>
                <w:b/>
                <w:sz w:val="22"/>
                <w:szCs w:val="22"/>
              </w:rPr>
              <w:t>)</w:t>
            </w:r>
            <w:r w:rsidR="000B42F2">
              <w:rPr>
                <w:b/>
                <w:sz w:val="22"/>
                <w:szCs w:val="22"/>
              </w:rPr>
              <w:t xml:space="preserve"> - ED</w:t>
            </w:r>
          </w:p>
        </w:tc>
        <w:tc>
          <w:tcPr>
            <w:tcW w:w="6484" w:type="dxa"/>
            <w:shd w:val="clear" w:color="auto" w:fill="E5DFEC" w:themeFill="accent4" w:themeFillTint="33"/>
          </w:tcPr>
          <w:p w14:paraId="5BE072D6" w14:textId="78BB860D" w:rsidR="000A7BA0" w:rsidRPr="0079416F" w:rsidRDefault="000A7BA0" w:rsidP="000A7BA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9416F">
              <w:rPr>
                <w:sz w:val="22"/>
                <w:szCs w:val="22"/>
              </w:rPr>
              <w:t xml:space="preserve">Career exposure opportunities </w:t>
            </w:r>
            <w:r w:rsidR="00567F9D">
              <w:rPr>
                <w:sz w:val="22"/>
                <w:szCs w:val="22"/>
              </w:rPr>
              <w:t>starting in 5</w:t>
            </w:r>
            <w:r w:rsidR="00567F9D" w:rsidRPr="00567F9D">
              <w:rPr>
                <w:sz w:val="22"/>
                <w:szCs w:val="22"/>
                <w:vertAlign w:val="superscript"/>
              </w:rPr>
              <w:t>th</w:t>
            </w:r>
            <w:r w:rsidR="00567F9D">
              <w:rPr>
                <w:sz w:val="22"/>
                <w:szCs w:val="22"/>
              </w:rPr>
              <w:t xml:space="preserve"> grade</w:t>
            </w:r>
          </w:p>
          <w:p w14:paraId="4CA262FE" w14:textId="19B93075" w:rsidR="000A7BA0" w:rsidRPr="0079416F" w:rsidRDefault="000A7BA0" w:rsidP="000A7BA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9416F">
              <w:rPr>
                <w:sz w:val="22"/>
                <w:szCs w:val="22"/>
              </w:rPr>
              <w:t xml:space="preserve">Employability skills </w:t>
            </w:r>
          </w:p>
          <w:p w14:paraId="0CBC8FA8" w14:textId="7084C18E" w:rsidR="000A7BA0" w:rsidRPr="0079416F" w:rsidRDefault="000A7BA0" w:rsidP="000A7BA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9416F">
              <w:rPr>
                <w:sz w:val="22"/>
                <w:szCs w:val="22"/>
              </w:rPr>
              <w:t>Special populations and non-traditional fields</w:t>
            </w:r>
          </w:p>
          <w:p w14:paraId="38DFCA4B" w14:textId="3E739C33" w:rsidR="000A7BA0" w:rsidRDefault="000A7BA0" w:rsidP="000A7BA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9416F">
              <w:rPr>
                <w:sz w:val="22"/>
                <w:szCs w:val="22"/>
              </w:rPr>
              <w:t>Work-based learning- experiences in real-world settings while providing students with other wrap-around supports</w:t>
            </w:r>
          </w:p>
          <w:p w14:paraId="743C30E2" w14:textId="01B68FF9" w:rsidR="00FB5C8C" w:rsidRDefault="00FB5C8C" w:rsidP="000A7BA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Intermediaries – connecting schools, businesses, students</w:t>
            </w:r>
          </w:p>
          <w:p w14:paraId="7C6063CD" w14:textId="203ECFBA" w:rsidR="000A7BA0" w:rsidRPr="006370E3" w:rsidRDefault="006370E3" w:rsidP="006370E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Resources: </w:t>
            </w:r>
            <w:hyperlink r:id="rId16" w:history="1">
              <w:r w:rsidRPr="00442234">
                <w:rPr>
                  <w:rStyle w:val="Hyperlink"/>
                  <w:sz w:val="22"/>
                  <w:szCs w:val="22"/>
                </w:rPr>
                <w:t>http://afterschoolalliance.org/policy-Career-Pathways.cfm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shd w:val="clear" w:color="auto" w:fill="E5DFEC" w:themeFill="accent4" w:themeFillTint="33"/>
          </w:tcPr>
          <w:p w14:paraId="18E1B765" w14:textId="7CC36CB5" w:rsidR="000A7BA0" w:rsidRPr="0079416F" w:rsidRDefault="00592432" w:rsidP="0096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and </w:t>
            </w:r>
            <w:r w:rsidR="0096613B">
              <w:rPr>
                <w:sz w:val="22"/>
                <w:szCs w:val="22"/>
              </w:rPr>
              <w:t>Local</w:t>
            </w:r>
          </w:p>
        </w:tc>
      </w:tr>
      <w:tr w:rsidR="000A7BA0" w:rsidRPr="0079416F" w14:paraId="264B3E45" w14:textId="77777777" w:rsidTr="00BC5931">
        <w:tc>
          <w:tcPr>
            <w:tcW w:w="2047" w:type="dxa"/>
            <w:shd w:val="clear" w:color="auto" w:fill="E5DFEC" w:themeFill="accent4" w:themeFillTint="33"/>
          </w:tcPr>
          <w:p w14:paraId="4F278F2F" w14:textId="50C4995F" w:rsidR="000A7BA0" w:rsidRPr="000B42F2" w:rsidRDefault="00F20782" w:rsidP="000A7BA0">
            <w:pPr>
              <w:rPr>
                <w:b/>
                <w:sz w:val="22"/>
                <w:szCs w:val="22"/>
              </w:rPr>
            </w:pPr>
            <w:hyperlink r:id="rId17" w:history="1">
              <w:r w:rsidR="000A7BA0" w:rsidRPr="000B42F2">
                <w:rPr>
                  <w:rStyle w:val="Hyperlink"/>
                  <w:b/>
                  <w:sz w:val="22"/>
                  <w:szCs w:val="22"/>
                </w:rPr>
                <w:t>USDA Afterschool Meals and Snacks</w:t>
              </w:r>
            </w:hyperlink>
            <w:r w:rsidR="000A7BA0" w:rsidRPr="000B42F2">
              <w:rPr>
                <w:b/>
                <w:sz w:val="22"/>
                <w:szCs w:val="22"/>
              </w:rPr>
              <w:t xml:space="preserve"> (CACFP)</w:t>
            </w:r>
            <w:r w:rsidR="000B42F2" w:rsidRPr="000B42F2">
              <w:rPr>
                <w:b/>
                <w:sz w:val="22"/>
                <w:szCs w:val="22"/>
              </w:rPr>
              <w:t xml:space="preserve"> - USDA</w:t>
            </w:r>
          </w:p>
        </w:tc>
        <w:tc>
          <w:tcPr>
            <w:tcW w:w="6484" w:type="dxa"/>
            <w:shd w:val="clear" w:color="auto" w:fill="E5DFEC" w:themeFill="accent4" w:themeFillTint="33"/>
          </w:tcPr>
          <w:p w14:paraId="202BE740" w14:textId="77777777" w:rsidR="000A7BA0" w:rsidRDefault="000A7BA0" w:rsidP="000A7BA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9416F">
              <w:rPr>
                <w:sz w:val="22"/>
                <w:szCs w:val="22"/>
              </w:rPr>
              <w:t>Federal funding by reimbursement to serve a meal or snack to low-income children engaged in afterschool activities</w:t>
            </w:r>
          </w:p>
          <w:p w14:paraId="3BACEAA5" w14:textId="275B2018" w:rsidR="006370E3" w:rsidRPr="0079416F" w:rsidRDefault="006370E3" w:rsidP="006370E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Resources: </w:t>
            </w:r>
            <w:hyperlink r:id="rId18" w:history="1">
              <w:r w:rsidRPr="00442234">
                <w:rPr>
                  <w:rStyle w:val="Hyperlink"/>
                  <w:sz w:val="22"/>
                  <w:szCs w:val="22"/>
                </w:rPr>
                <w:t>http://bestprac</w:t>
              </w:r>
              <w:r w:rsidRPr="00442234">
                <w:rPr>
                  <w:rStyle w:val="Hyperlink"/>
                  <w:sz w:val="22"/>
                  <w:szCs w:val="22"/>
                </w:rPr>
                <w:t>t</w:t>
              </w:r>
              <w:r w:rsidRPr="00442234">
                <w:rPr>
                  <w:rStyle w:val="Hyperlink"/>
                  <w:sz w:val="22"/>
                  <w:szCs w:val="22"/>
                </w:rPr>
                <w:t>ices.nokidhungry.org/programs/afterschool-meals/about-afterschool-meals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shd w:val="clear" w:color="auto" w:fill="E5DFEC" w:themeFill="accent4" w:themeFillTint="33"/>
          </w:tcPr>
          <w:p w14:paraId="73B29D58" w14:textId="032093A2" w:rsidR="000A7BA0" w:rsidRPr="0079416F" w:rsidRDefault="009C2166" w:rsidP="000A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State </w:t>
            </w:r>
          </w:p>
        </w:tc>
      </w:tr>
      <w:tr w:rsidR="000A7BA0" w:rsidRPr="0079416F" w14:paraId="494434EA" w14:textId="77777777" w:rsidTr="00BC5931">
        <w:tc>
          <w:tcPr>
            <w:tcW w:w="2047" w:type="dxa"/>
            <w:shd w:val="clear" w:color="auto" w:fill="E5DFEC" w:themeFill="accent4" w:themeFillTint="33"/>
          </w:tcPr>
          <w:p w14:paraId="2FA095F0" w14:textId="0DF881D9" w:rsidR="000A7BA0" w:rsidRPr="000B42F2" w:rsidRDefault="00F20782" w:rsidP="000A7BA0">
            <w:pPr>
              <w:rPr>
                <w:b/>
                <w:sz w:val="22"/>
                <w:szCs w:val="22"/>
              </w:rPr>
            </w:pPr>
            <w:hyperlink r:id="rId19" w:history="1">
              <w:r w:rsidR="000A7BA0" w:rsidRPr="000B42F2">
                <w:rPr>
                  <w:rStyle w:val="Hyperlink"/>
                  <w:b/>
                  <w:sz w:val="22"/>
                  <w:szCs w:val="22"/>
                </w:rPr>
                <w:t>Summer Meals food Service Program</w:t>
              </w:r>
            </w:hyperlink>
            <w:r w:rsidR="000A7BA0" w:rsidRPr="000B42F2">
              <w:rPr>
                <w:b/>
                <w:sz w:val="22"/>
                <w:szCs w:val="22"/>
              </w:rPr>
              <w:t xml:space="preserve"> (SFSP)</w:t>
            </w:r>
            <w:r w:rsidR="00592432">
              <w:rPr>
                <w:b/>
                <w:sz w:val="22"/>
                <w:szCs w:val="22"/>
              </w:rPr>
              <w:t xml:space="preserve"> -</w:t>
            </w:r>
            <w:r w:rsidR="000B42F2" w:rsidRPr="000B42F2">
              <w:rPr>
                <w:b/>
                <w:sz w:val="22"/>
                <w:szCs w:val="22"/>
              </w:rPr>
              <w:t xml:space="preserve"> USDA</w:t>
            </w:r>
          </w:p>
        </w:tc>
        <w:tc>
          <w:tcPr>
            <w:tcW w:w="6484" w:type="dxa"/>
            <w:shd w:val="clear" w:color="auto" w:fill="E5DFEC" w:themeFill="accent4" w:themeFillTint="33"/>
          </w:tcPr>
          <w:p w14:paraId="69D2BC0E" w14:textId="77777777" w:rsidR="000A7BA0" w:rsidRDefault="000A7BA0" w:rsidP="000A7BA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9416F">
              <w:rPr>
                <w:sz w:val="22"/>
                <w:szCs w:val="22"/>
              </w:rPr>
              <w:t>Federally funded state administered program to reimburse summer programs for children and teens so they can provide free healthy meals and snacks</w:t>
            </w:r>
          </w:p>
          <w:p w14:paraId="3EA4ECDB" w14:textId="514DB167" w:rsidR="006370E3" w:rsidRPr="0079416F" w:rsidRDefault="006370E3" w:rsidP="006370E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Resources: </w:t>
            </w:r>
            <w:hyperlink r:id="rId20" w:history="1">
              <w:r w:rsidRPr="00442234">
                <w:rPr>
                  <w:rStyle w:val="Hyperlink"/>
                  <w:sz w:val="22"/>
                  <w:szCs w:val="22"/>
                </w:rPr>
                <w:t>http://frac.org/wp-content/uploads/sfsp_fact_sheet.pdf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shd w:val="clear" w:color="auto" w:fill="E5DFEC" w:themeFill="accent4" w:themeFillTint="33"/>
          </w:tcPr>
          <w:p w14:paraId="581F7123" w14:textId="790B540D" w:rsidR="000A7BA0" w:rsidRPr="0079416F" w:rsidRDefault="00592432" w:rsidP="000A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</w:t>
            </w:r>
          </w:p>
        </w:tc>
      </w:tr>
      <w:tr w:rsidR="000A7BA0" w:rsidRPr="0079416F" w14:paraId="739F9045" w14:textId="77777777" w:rsidTr="00BC5931">
        <w:tc>
          <w:tcPr>
            <w:tcW w:w="2047" w:type="dxa"/>
            <w:shd w:val="clear" w:color="auto" w:fill="E5DFEC" w:themeFill="accent4" w:themeFillTint="33"/>
          </w:tcPr>
          <w:p w14:paraId="58AECFBF" w14:textId="343BA0DF" w:rsidR="000A7BA0" w:rsidRPr="0079416F" w:rsidRDefault="000A7BA0" w:rsidP="000A7BA0">
            <w:pPr>
              <w:rPr>
                <w:b/>
                <w:sz w:val="22"/>
                <w:szCs w:val="22"/>
              </w:rPr>
            </w:pPr>
            <w:r w:rsidRPr="0079416F">
              <w:rPr>
                <w:b/>
                <w:sz w:val="22"/>
                <w:szCs w:val="22"/>
              </w:rPr>
              <w:t>Corporation for National and Community Service (</w:t>
            </w:r>
            <w:hyperlink r:id="rId21" w:history="1">
              <w:r w:rsidRPr="00444499">
                <w:rPr>
                  <w:rStyle w:val="Hyperlink"/>
                  <w:b/>
                  <w:sz w:val="22"/>
                  <w:szCs w:val="22"/>
                </w:rPr>
                <w:t>CNCS</w:t>
              </w:r>
            </w:hyperlink>
            <w:r w:rsidRPr="0079416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484" w:type="dxa"/>
            <w:shd w:val="clear" w:color="auto" w:fill="E5DFEC" w:themeFill="accent4" w:themeFillTint="33"/>
          </w:tcPr>
          <w:p w14:paraId="4564AAF4" w14:textId="315B2C9C" w:rsidR="000A7BA0" w:rsidRPr="0079416F" w:rsidRDefault="000A7BA0" w:rsidP="00D45FB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9416F">
              <w:rPr>
                <w:sz w:val="22"/>
                <w:szCs w:val="22"/>
              </w:rPr>
              <w:t xml:space="preserve">AmeriCorps members can support students afterschool directly with tutoring and running programs or </w:t>
            </w:r>
            <w:r w:rsidR="00D45FBE" w:rsidRPr="0079416F">
              <w:rPr>
                <w:sz w:val="22"/>
                <w:szCs w:val="22"/>
              </w:rPr>
              <w:t>indirectly (VISTA) with</w:t>
            </w:r>
            <w:r w:rsidRPr="0079416F">
              <w:rPr>
                <w:sz w:val="22"/>
                <w:szCs w:val="22"/>
              </w:rPr>
              <w:t xml:space="preserve"> capacity building</w:t>
            </w:r>
            <w:r w:rsidR="00D45FBE" w:rsidRPr="0079416F">
              <w:rPr>
                <w:sz w:val="22"/>
                <w:szCs w:val="22"/>
              </w:rPr>
              <w:t>,</w:t>
            </w:r>
            <w:r w:rsidRPr="0079416F">
              <w:rPr>
                <w:sz w:val="22"/>
                <w:szCs w:val="22"/>
              </w:rPr>
              <w:t xml:space="preserve"> developing volunteers</w:t>
            </w:r>
            <w:r w:rsidR="00D45FBE" w:rsidRPr="0079416F">
              <w:rPr>
                <w:sz w:val="22"/>
                <w:szCs w:val="22"/>
              </w:rPr>
              <w:t>,</w:t>
            </w:r>
            <w:r w:rsidRPr="0079416F">
              <w:rPr>
                <w:sz w:val="22"/>
                <w:szCs w:val="22"/>
              </w:rPr>
              <w:t xml:space="preserve"> and projects</w:t>
            </w:r>
          </w:p>
        </w:tc>
        <w:tc>
          <w:tcPr>
            <w:tcW w:w="1279" w:type="dxa"/>
            <w:shd w:val="clear" w:color="auto" w:fill="E5DFEC" w:themeFill="accent4" w:themeFillTint="33"/>
          </w:tcPr>
          <w:p w14:paraId="41FF20F1" w14:textId="439FF1F1" w:rsidR="000A7BA0" w:rsidRPr="0079416F" w:rsidRDefault="00592432" w:rsidP="000A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and State</w:t>
            </w:r>
          </w:p>
        </w:tc>
      </w:tr>
      <w:tr w:rsidR="000A7BA0" w:rsidRPr="0079416F" w14:paraId="2ED86D7D" w14:textId="77777777" w:rsidTr="00BC5931">
        <w:tc>
          <w:tcPr>
            <w:tcW w:w="2047" w:type="dxa"/>
            <w:shd w:val="clear" w:color="auto" w:fill="E5DFEC" w:themeFill="accent4" w:themeFillTint="33"/>
          </w:tcPr>
          <w:p w14:paraId="4B6E9549" w14:textId="5CB303B8" w:rsidR="000A7BA0" w:rsidRPr="0079416F" w:rsidRDefault="000A7BA0" w:rsidP="000A7BA0">
            <w:pPr>
              <w:rPr>
                <w:b/>
                <w:sz w:val="22"/>
                <w:szCs w:val="22"/>
              </w:rPr>
            </w:pPr>
            <w:r w:rsidRPr="0079416F">
              <w:rPr>
                <w:b/>
                <w:sz w:val="22"/>
                <w:szCs w:val="22"/>
              </w:rPr>
              <w:t>Higher Education Act (</w:t>
            </w:r>
            <w:hyperlink r:id="rId22" w:history="1">
              <w:r w:rsidRPr="00FB5C8C">
                <w:rPr>
                  <w:rStyle w:val="Hyperlink"/>
                  <w:b/>
                  <w:sz w:val="22"/>
                  <w:szCs w:val="22"/>
                </w:rPr>
                <w:t>HEA</w:t>
              </w:r>
            </w:hyperlink>
            <w:r w:rsidRPr="0079416F">
              <w:rPr>
                <w:b/>
                <w:sz w:val="22"/>
                <w:szCs w:val="22"/>
              </w:rPr>
              <w:t>)</w:t>
            </w:r>
            <w:r w:rsidR="000B42F2">
              <w:rPr>
                <w:b/>
                <w:sz w:val="22"/>
                <w:szCs w:val="22"/>
              </w:rPr>
              <w:t xml:space="preserve"> - ED</w:t>
            </w:r>
          </w:p>
        </w:tc>
        <w:tc>
          <w:tcPr>
            <w:tcW w:w="6484" w:type="dxa"/>
            <w:shd w:val="clear" w:color="auto" w:fill="E5DFEC" w:themeFill="accent4" w:themeFillTint="33"/>
          </w:tcPr>
          <w:p w14:paraId="6C61F2D9" w14:textId="18315E5A" w:rsidR="000A7BA0" w:rsidRPr="0079416F" w:rsidRDefault="00FB5C8C" w:rsidP="000A7BA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hyperlink r:id="rId23" w:history="1">
              <w:r w:rsidR="000A7BA0" w:rsidRPr="00FB5C8C">
                <w:rPr>
                  <w:rStyle w:val="Hyperlink"/>
                  <w:sz w:val="22"/>
                  <w:szCs w:val="22"/>
                </w:rPr>
                <w:t>Federal work study</w:t>
              </w:r>
            </w:hyperlink>
            <w:r w:rsidR="000A7BA0" w:rsidRPr="0079416F">
              <w:rPr>
                <w:sz w:val="22"/>
                <w:szCs w:val="22"/>
              </w:rPr>
              <w:t xml:space="preserve"> students can volunteer in afterschool programs</w:t>
            </w:r>
          </w:p>
          <w:p w14:paraId="04AE6D2A" w14:textId="678B55A1" w:rsidR="000A7BA0" w:rsidRPr="0079416F" w:rsidRDefault="00FB5C8C" w:rsidP="000A7BA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hyperlink r:id="rId24" w:history="1">
              <w:r w:rsidR="000A7BA0" w:rsidRPr="00FB5C8C">
                <w:rPr>
                  <w:rStyle w:val="Hyperlink"/>
                  <w:sz w:val="22"/>
                  <w:szCs w:val="22"/>
                </w:rPr>
                <w:t>GEAR UP</w:t>
              </w:r>
            </w:hyperlink>
            <w:r w:rsidR="000A7BA0" w:rsidRPr="0079416F">
              <w:rPr>
                <w:sz w:val="22"/>
                <w:szCs w:val="22"/>
              </w:rPr>
              <w:t xml:space="preserve"> and </w:t>
            </w:r>
            <w:hyperlink r:id="rId25" w:history="1">
              <w:r w:rsidR="000A7BA0" w:rsidRPr="00FB5C8C">
                <w:rPr>
                  <w:rStyle w:val="Hyperlink"/>
                  <w:sz w:val="22"/>
                  <w:szCs w:val="22"/>
                </w:rPr>
                <w:t>TRIO</w:t>
              </w:r>
            </w:hyperlink>
            <w:r w:rsidR="000A7BA0" w:rsidRPr="0079416F">
              <w:rPr>
                <w:sz w:val="22"/>
                <w:szCs w:val="22"/>
              </w:rPr>
              <w:t xml:space="preserve"> programs support students from middle school into their college careers</w:t>
            </w:r>
          </w:p>
          <w:p w14:paraId="7B876C41" w14:textId="42831D2C" w:rsidR="00567F9D" w:rsidRDefault="00567F9D" w:rsidP="00567F9D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Teacher training</w:t>
            </w:r>
            <w:r w:rsidR="000A7BA0" w:rsidRPr="0079416F">
              <w:rPr>
                <w:sz w:val="22"/>
                <w:szCs w:val="22"/>
              </w:rPr>
              <w:t xml:space="preserve"> experience in afterschool and summer settings</w:t>
            </w:r>
          </w:p>
          <w:p w14:paraId="329EA153" w14:textId="1B94D515" w:rsidR="00BC5931" w:rsidRPr="0079416F" w:rsidRDefault="00BC5931" w:rsidP="00BC593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hyperlink r:id="rId26" w:history="1">
              <w:r w:rsidRPr="00442234">
                <w:rPr>
                  <w:rStyle w:val="Hyperlink"/>
                  <w:sz w:val="22"/>
                  <w:szCs w:val="22"/>
                </w:rPr>
                <w:t>https://www.afterschoolalliance.org/afterschoolSnack/Afterschool-goes-to-college_10-09-2018.cfm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shd w:val="clear" w:color="auto" w:fill="E5DFEC" w:themeFill="accent4" w:themeFillTint="33"/>
          </w:tcPr>
          <w:p w14:paraId="0A9FC86B" w14:textId="5847D6AC" w:rsidR="000A7BA0" w:rsidRPr="0079416F" w:rsidRDefault="00592432" w:rsidP="000A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and Local Campuses</w:t>
            </w:r>
          </w:p>
        </w:tc>
      </w:tr>
      <w:tr w:rsidR="000A7BA0" w:rsidRPr="0079416F" w14:paraId="27A4AD61" w14:textId="77777777" w:rsidTr="00BC5931">
        <w:tc>
          <w:tcPr>
            <w:tcW w:w="2047" w:type="dxa"/>
            <w:shd w:val="clear" w:color="auto" w:fill="E5DFEC" w:themeFill="accent4" w:themeFillTint="33"/>
          </w:tcPr>
          <w:p w14:paraId="3FED2C3A" w14:textId="57DDA023" w:rsidR="000A7BA0" w:rsidRPr="0079416F" w:rsidRDefault="000A7BA0" w:rsidP="000A7BA0">
            <w:pPr>
              <w:rPr>
                <w:b/>
                <w:sz w:val="22"/>
                <w:szCs w:val="22"/>
              </w:rPr>
            </w:pPr>
            <w:r w:rsidRPr="0079416F">
              <w:rPr>
                <w:b/>
                <w:sz w:val="22"/>
                <w:szCs w:val="22"/>
              </w:rPr>
              <w:t>Workforce Innovation and Opportunity Act (</w:t>
            </w:r>
            <w:hyperlink r:id="rId27" w:history="1">
              <w:r w:rsidRPr="00592432">
                <w:rPr>
                  <w:rStyle w:val="Hyperlink"/>
                  <w:b/>
                  <w:sz w:val="22"/>
                  <w:szCs w:val="22"/>
                </w:rPr>
                <w:t>WIOA</w:t>
              </w:r>
            </w:hyperlink>
            <w:r w:rsidRPr="0079416F">
              <w:rPr>
                <w:b/>
                <w:sz w:val="22"/>
                <w:szCs w:val="22"/>
              </w:rPr>
              <w:t>)</w:t>
            </w:r>
            <w:r w:rsidR="000B42F2">
              <w:rPr>
                <w:b/>
                <w:sz w:val="22"/>
                <w:szCs w:val="22"/>
              </w:rPr>
              <w:t xml:space="preserve"> - DOL</w:t>
            </w:r>
          </w:p>
        </w:tc>
        <w:tc>
          <w:tcPr>
            <w:tcW w:w="6484" w:type="dxa"/>
            <w:shd w:val="clear" w:color="auto" w:fill="E5DFEC" w:themeFill="accent4" w:themeFillTint="33"/>
          </w:tcPr>
          <w:p w14:paraId="5EDCED1F" w14:textId="77777777" w:rsidR="000A7BA0" w:rsidRDefault="000A7BA0" w:rsidP="000A7BA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9416F">
              <w:rPr>
                <w:sz w:val="22"/>
                <w:szCs w:val="22"/>
              </w:rPr>
              <w:t>Supports some funding for at-risk students ages 14 and up to have paid career experiences</w:t>
            </w:r>
          </w:p>
          <w:p w14:paraId="08C6826B" w14:textId="3098F94E" w:rsidR="00592432" w:rsidRPr="0079416F" w:rsidRDefault="00592432" w:rsidP="0059243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Examples from National Association of Counties: </w:t>
            </w:r>
            <w:hyperlink r:id="rId28" w:history="1">
              <w:r w:rsidRPr="00442234">
                <w:rPr>
                  <w:rStyle w:val="Hyperlink"/>
                  <w:sz w:val="22"/>
                  <w:szCs w:val="22"/>
                </w:rPr>
                <w:t>https://www.naco.org/blog/navigating-wioa-exploring-youth-workforce-activities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shd w:val="clear" w:color="auto" w:fill="E5DFEC" w:themeFill="accent4" w:themeFillTint="33"/>
          </w:tcPr>
          <w:p w14:paraId="4285F213" w14:textId="09DA822D" w:rsidR="000A7BA0" w:rsidRPr="0079416F" w:rsidRDefault="00592432" w:rsidP="000A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and Local Workforce Board</w:t>
            </w:r>
          </w:p>
        </w:tc>
      </w:tr>
      <w:tr w:rsidR="00D45FBE" w:rsidRPr="0079416F" w14:paraId="62A85F6E" w14:textId="77777777" w:rsidTr="00BC5931">
        <w:tc>
          <w:tcPr>
            <w:tcW w:w="2047" w:type="dxa"/>
            <w:shd w:val="clear" w:color="auto" w:fill="E5DFEC" w:themeFill="accent4" w:themeFillTint="33"/>
          </w:tcPr>
          <w:p w14:paraId="17932E81" w14:textId="34475B6F" w:rsidR="00D45FBE" w:rsidRPr="0079416F" w:rsidRDefault="00D45FBE" w:rsidP="000A7BA0">
            <w:pPr>
              <w:rPr>
                <w:b/>
                <w:sz w:val="22"/>
                <w:szCs w:val="22"/>
              </w:rPr>
            </w:pPr>
            <w:r w:rsidRPr="0079416F">
              <w:rPr>
                <w:b/>
                <w:sz w:val="22"/>
                <w:szCs w:val="22"/>
              </w:rPr>
              <w:t>Child Care and Development Block Grant (</w:t>
            </w:r>
            <w:hyperlink r:id="rId29" w:history="1">
              <w:r w:rsidRPr="00FB5C8C">
                <w:rPr>
                  <w:rStyle w:val="Hyperlink"/>
                  <w:b/>
                  <w:sz w:val="22"/>
                  <w:szCs w:val="22"/>
                </w:rPr>
                <w:t>CCDF</w:t>
              </w:r>
            </w:hyperlink>
            <w:r w:rsidRPr="0079416F">
              <w:rPr>
                <w:b/>
                <w:sz w:val="22"/>
                <w:szCs w:val="22"/>
              </w:rPr>
              <w:t xml:space="preserve"> or CCDBG)</w:t>
            </w:r>
            <w:r w:rsidR="000B42F2">
              <w:rPr>
                <w:b/>
                <w:sz w:val="22"/>
                <w:szCs w:val="22"/>
              </w:rPr>
              <w:t xml:space="preserve"> - HHS</w:t>
            </w:r>
          </w:p>
        </w:tc>
        <w:tc>
          <w:tcPr>
            <w:tcW w:w="6484" w:type="dxa"/>
            <w:shd w:val="clear" w:color="auto" w:fill="E5DFEC" w:themeFill="accent4" w:themeFillTint="33"/>
          </w:tcPr>
          <w:p w14:paraId="7119CA58" w14:textId="4B75CFBB" w:rsidR="00D45FBE" w:rsidRPr="0079416F" w:rsidRDefault="00D45FBE" w:rsidP="000A7BA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9416F">
              <w:rPr>
                <w:sz w:val="22"/>
                <w:szCs w:val="22"/>
              </w:rPr>
              <w:t>States can provide grants</w:t>
            </w:r>
            <w:r w:rsidR="000B42F2">
              <w:rPr>
                <w:sz w:val="22"/>
                <w:szCs w:val="22"/>
              </w:rPr>
              <w:t xml:space="preserve"> or contracts</w:t>
            </w:r>
            <w:r w:rsidRPr="0079416F">
              <w:rPr>
                <w:sz w:val="22"/>
                <w:szCs w:val="22"/>
              </w:rPr>
              <w:t xml:space="preserve"> for school-age care (ages 5-13) programs</w:t>
            </w:r>
          </w:p>
          <w:p w14:paraId="52620D97" w14:textId="77777777" w:rsidR="00D45FBE" w:rsidRPr="0079416F" w:rsidRDefault="00D45FBE" w:rsidP="000A7BA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9416F">
              <w:rPr>
                <w:sz w:val="22"/>
                <w:szCs w:val="22"/>
              </w:rPr>
              <w:t>Parents given vouchers for school age care</w:t>
            </w:r>
          </w:p>
          <w:p w14:paraId="046BBABF" w14:textId="6D3415D5" w:rsidR="00D45FBE" w:rsidRPr="0079416F" w:rsidRDefault="00D45FBE" w:rsidP="000A7BA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9416F">
              <w:rPr>
                <w:sz w:val="22"/>
                <w:szCs w:val="22"/>
              </w:rPr>
              <w:t>9% of state funds are quality set aside funds which can be used for training and PD of school age</w:t>
            </w:r>
          </w:p>
        </w:tc>
        <w:tc>
          <w:tcPr>
            <w:tcW w:w="1279" w:type="dxa"/>
            <w:shd w:val="clear" w:color="auto" w:fill="E5DFEC" w:themeFill="accent4" w:themeFillTint="33"/>
          </w:tcPr>
          <w:p w14:paraId="33E7E77C" w14:textId="166E1BE7" w:rsidR="00D45FBE" w:rsidRPr="0079416F" w:rsidRDefault="00592432" w:rsidP="000A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</w:t>
            </w:r>
          </w:p>
        </w:tc>
      </w:tr>
      <w:tr w:rsidR="00D45FBE" w:rsidRPr="0079416F" w14:paraId="23766992" w14:textId="77777777" w:rsidTr="00BC5931">
        <w:tc>
          <w:tcPr>
            <w:tcW w:w="2047" w:type="dxa"/>
            <w:shd w:val="clear" w:color="auto" w:fill="E5DFEC" w:themeFill="accent4" w:themeFillTint="33"/>
          </w:tcPr>
          <w:p w14:paraId="36C3AF98" w14:textId="47B9EB94" w:rsidR="00D45FBE" w:rsidRPr="0079416F" w:rsidRDefault="00D45FBE" w:rsidP="000A7BA0">
            <w:pPr>
              <w:rPr>
                <w:b/>
                <w:sz w:val="22"/>
                <w:szCs w:val="22"/>
              </w:rPr>
            </w:pPr>
            <w:r w:rsidRPr="0079416F">
              <w:rPr>
                <w:b/>
                <w:sz w:val="22"/>
                <w:szCs w:val="22"/>
              </w:rPr>
              <w:t>Temporary Assistance for Needy Families (</w:t>
            </w:r>
            <w:hyperlink r:id="rId30" w:history="1">
              <w:r w:rsidRPr="00FB5C8C">
                <w:rPr>
                  <w:rStyle w:val="Hyperlink"/>
                  <w:b/>
                  <w:sz w:val="22"/>
                  <w:szCs w:val="22"/>
                </w:rPr>
                <w:t>TANF</w:t>
              </w:r>
            </w:hyperlink>
            <w:r w:rsidRPr="0079416F">
              <w:rPr>
                <w:b/>
                <w:sz w:val="22"/>
                <w:szCs w:val="22"/>
              </w:rPr>
              <w:t>)</w:t>
            </w:r>
            <w:r w:rsidR="000B42F2">
              <w:rPr>
                <w:b/>
                <w:sz w:val="22"/>
                <w:szCs w:val="22"/>
              </w:rPr>
              <w:t xml:space="preserve"> - HHS</w:t>
            </w:r>
          </w:p>
        </w:tc>
        <w:tc>
          <w:tcPr>
            <w:tcW w:w="6484" w:type="dxa"/>
            <w:shd w:val="clear" w:color="auto" w:fill="E5DFEC" w:themeFill="accent4" w:themeFillTint="33"/>
          </w:tcPr>
          <w:p w14:paraId="35FEB93F" w14:textId="77777777" w:rsidR="00D45FBE" w:rsidRPr="0079416F" w:rsidRDefault="00D45FBE" w:rsidP="000A7BA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9416F">
              <w:rPr>
                <w:sz w:val="22"/>
                <w:szCs w:val="22"/>
              </w:rPr>
              <w:t>Some funds can be transferred into Child Care (CCDF) spending</w:t>
            </w:r>
          </w:p>
          <w:p w14:paraId="19D7F3B6" w14:textId="2486A977" w:rsidR="00D45FBE" w:rsidRPr="0079416F" w:rsidRDefault="00D45FBE" w:rsidP="000A7BA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9416F">
              <w:rPr>
                <w:sz w:val="22"/>
                <w:szCs w:val="22"/>
              </w:rPr>
              <w:t>Funds can be used directly to support working parents with child care</w:t>
            </w:r>
            <w:r w:rsidR="00B64321" w:rsidRPr="0079416F">
              <w:rPr>
                <w:sz w:val="22"/>
                <w:szCs w:val="22"/>
              </w:rPr>
              <w:t xml:space="preserve"> or workforce skills</w:t>
            </w:r>
          </w:p>
          <w:p w14:paraId="4629A0EB" w14:textId="77777777" w:rsidR="00D45FBE" w:rsidRDefault="00D45FBE" w:rsidP="000A7BA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9416F">
              <w:rPr>
                <w:sz w:val="22"/>
                <w:szCs w:val="22"/>
              </w:rPr>
              <w:t>Funds can support afterschool programs which include a focus on areas such as Teen Pregnancy Prevention</w:t>
            </w:r>
          </w:p>
          <w:p w14:paraId="0C342BE5" w14:textId="72B075F3" w:rsidR="00BC5931" w:rsidRPr="0079416F" w:rsidRDefault="00BC5931" w:rsidP="000A7BA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Resources: </w:t>
            </w:r>
            <w:hyperlink r:id="rId31" w:history="1">
              <w:r w:rsidRPr="00BC5931">
                <w:rPr>
                  <w:rStyle w:val="Hyperlink"/>
                  <w:sz w:val="22"/>
                  <w:szCs w:val="22"/>
                </w:rPr>
                <w:t>Table page 29</w:t>
              </w:r>
            </w:hyperlink>
            <w:r>
              <w:rPr>
                <w:sz w:val="22"/>
                <w:szCs w:val="22"/>
              </w:rPr>
              <w:t xml:space="preserve"> unspent TANF funds by state</w:t>
            </w:r>
          </w:p>
        </w:tc>
        <w:tc>
          <w:tcPr>
            <w:tcW w:w="1279" w:type="dxa"/>
            <w:shd w:val="clear" w:color="auto" w:fill="E5DFEC" w:themeFill="accent4" w:themeFillTint="33"/>
          </w:tcPr>
          <w:p w14:paraId="4884A338" w14:textId="2534F23B" w:rsidR="00D45FBE" w:rsidRPr="0079416F" w:rsidRDefault="00592432" w:rsidP="000A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</w:t>
            </w:r>
          </w:p>
        </w:tc>
      </w:tr>
      <w:tr w:rsidR="000B42F2" w:rsidRPr="0079416F" w14:paraId="089ACDDD" w14:textId="77777777" w:rsidTr="00BC5931">
        <w:tc>
          <w:tcPr>
            <w:tcW w:w="2047" w:type="dxa"/>
            <w:shd w:val="clear" w:color="auto" w:fill="E5DFEC" w:themeFill="accent4" w:themeFillTint="33"/>
          </w:tcPr>
          <w:p w14:paraId="0BE197CD" w14:textId="48A8A042" w:rsidR="000B42F2" w:rsidRPr="0079416F" w:rsidRDefault="000B42F2" w:rsidP="000A7B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Possible Federal Funding Sources</w:t>
            </w:r>
          </w:p>
        </w:tc>
        <w:tc>
          <w:tcPr>
            <w:tcW w:w="6484" w:type="dxa"/>
            <w:shd w:val="clear" w:color="auto" w:fill="E5DFEC" w:themeFill="accent4" w:themeFillTint="33"/>
          </w:tcPr>
          <w:p w14:paraId="721BE029" w14:textId="13454378" w:rsidR="000B42F2" w:rsidRDefault="000B42F2" w:rsidP="000A7BA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Opioid Response </w:t>
            </w:r>
            <w:hyperlink r:id="rId32" w:history="1">
              <w:r w:rsidRPr="00BC4A58">
                <w:rPr>
                  <w:rStyle w:val="Hyperlink"/>
                  <w:sz w:val="22"/>
                  <w:szCs w:val="22"/>
                </w:rPr>
                <w:t>Grants</w:t>
              </w:r>
            </w:hyperlink>
            <w:bookmarkStart w:id="0" w:name="_GoBack"/>
            <w:bookmarkEnd w:id="0"/>
            <w:r>
              <w:rPr>
                <w:sz w:val="22"/>
                <w:szCs w:val="22"/>
              </w:rPr>
              <w:t xml:space="preserve"> (HHS)</w:t>
            </w:r>
          </w:p>
          <w:p w14:paraId="0FCE3023" w14:textId="02886CAB" w:rsidR="000B42F2" w:rsidRDefault="00665BF3" w:rsidP="000A7BA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hyperlink r:id="rId33" w:history="1">
              <w:r w:rsidR="000B42F2" w:rsidRPr="00665BF3">
                <w:rPr>
                  <w:rStyle w:val="Hyperlink"/>
                  <w:sz w:val="22"/>
                  <w:szCs w:val="22"/>
                </w:rPr>
                <w:t>Community Development Block Grant</w:t>
              </w:r>
            </w:hyperlink>
            <w:r w:rsidR="000B42F2">
              <w:rPr>
                <w:sz w:val="22"/>
                <w:szCs w:val="22"/>
              </w:rPr>
              <w:t xml:space="preserve"> (HUD)</w:t>
            </w:r>
          </w:p>
          <w:p w14:paraId="030E8BD3" w14:textId="4F0F100C" w:rsidR="000B42F2" w:rsidRDefault="000B42F2" w:rsidP="000A7BA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Promise Grants </w:t>
            </w:r>
            <w:r w:rsidR="00BC4A58">
              <w:rPr>
                <w:sz w:val="22"/>
                <w:szCs w:val="22"/>
              </w:rPr>
              <w:t>and Mentoring</w:t>
            </w:r>
            <w:r>
              <w:rPr>
                <w:sz w:val="22"/>
                <w:szCs w:val="22"/>
              </w:rPr>
              <w:t>– JJDPA (DOJ)</w:t>
            </w:r>
          </w:p>
          <w:p w14:paraId="639E5E76" w14:textId="6069C1E9" w:rsidR="000B42F2" w:rsidRDefault="00665BF3" w:rsidP="000A7BA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hyperlink r:id="rId34" w:history="1">
              <w:r w:rsidR="000B42F2" w:rsidRPr="00665BF3">
                <w:rPr>
                  <w:rStyle w:val="Hyperlink"/>
                  <w:sz w:val="22"/>
                  <w:szCs w:val="22"/>
                </w:rPr>
                <w:t>Community Services Block Grant</w:t>
              </w:r>
            </w:hyperlink>
            <w:r w:rsidR="000B42F2">
              <w:rPr>
                <w:sz w:val="22"/>
                <w:szCs w:val="22"/>
              </w:rPr>
              <w:t xml:space="preserve"> (HHS)</w:t>
            </w:r>
          </w:p>
          <w:p w14:paraId="6A2F6F25" w14:textId="77777777" w:rsidR="000B42F2" w:rsidRDefault="000B42F2" w:rsidP="000A7BA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Assistance Program - Medicaid; Title XIX HHS</w:t>
            </w:r>
            <w:r w:rsidRPr="000B42F2">
              <w:rPr>
                <w:sz w:val="22"/>
                <w:szCs w:val="22"/>
              </w:rPr>
              <w:t xml:space="preserve"> </w:t>
            </w:r>
          </w:p>
          <w:p w14:paraId="688953D5" w14:textId="67F77B86" w:rsidR="0090149C" w:rsidRPr="0090149C" w:rsidRDefault="00FC7685" w:rsidP="0090149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Partnerships with NOAA, NASA, EPA, </w:t>
            </w:r>
            <w:r w:rsidR="00BC4A58">
              <w:rPr>
                <w:sz w:val="22"/>
                <w:szCs w:val="22"/>
              </w:rPr>
              <w:t xml:space="preserve">NPS, Museums and Libraries, </w:t>
            </w:r>
            <w:r>
              <w:rPr>
                <w:sz w:val="22"/>
                <w:szCs w:val="22"/>
              </w:rPr>
              <w:t>Dept</w:t>
            </w:r>
            <w:r w:rsidR="00BC4A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of Defense,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279" w:type="dxa"/>
            <w:shd w:val="clear" w:color="auto" w:fill="E5DFEC" w:themeFill="accent4" w:themeFillTint="33"/>
          </w:tcPr>
          <w:p w14:paraId="776213B4" w14:textId="568DF1F8" w:rsidR="000B42F2" w:rsidRPr="0079416F" w:rsidRDefault="00592432" w:rsidP="000A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Federal, State, and Local</w:t>
            </w:r>
          </w:p>
        </w:tc>
      </w:tr>
      <w:tr w:rsidR="0090149C" w:rsidRPr="0079416F" w14:paraId="1F53A653" w14:textId="77777777" w:rsidTr="00BC5931">
        <w:tc>
          <w:tcPr>
            <w:tcW w:w="2047" w:type="dxa"/>
            <w:shd w:val="clear" w:color="auto" w:fill="E5DFEC" w:themeFill="accent4" w:themeFillTint="33"/>
          </w:tcPr>
          <w:p w14:paraId="33900BFF" w14:textId="5CC96FBA" w:rsidR="0090149C" w:rsidRDefault="0090149C" w:rsidP="000A7B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Afterschool Funding Database</w:t>
            </w:r>
          </w:p>
        </w:tc>
        <w:tc>
          <w:tcPr>
            <w:tcW w:w="6484" w:type="dxa"/>
            <w:shd w:val="clear" w:color="auto" w:fill="E5DFEC" w:themeFill="accent4" w:themeFillTint="33"/>
          </w:tcPr>
          <w:p w14:paraId="3828F7B9" w14:textId="0844EB08" w:rsidR="0090149C" w:rsidRDefault="0090149C" w:rsidP="000A7BA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Resources: </w:t>
            </w:r>
            <w:hyperlink r:id="rId35" w:history="1">
              <w:r w:rsidRPr="00442234">
                <w:rPr>
                  <w:rStyle w:val="Hyperlink"/>
                  <w:sz w:val="22"/>
                  <w:szCs w:val="22"/>
                </w:rPr>
                <w:t>http://www.afterschoolalliance.org/fundingData.cfm</w:t>
              </w:r>
            </w:hyperlink>
          </w:p>
        </w:tc>
        <w:tc>
          <w:tcPr>
            <w:tcW w:w="1279" w:type="dxa"/>
            <w:shd w:val="clear" w:color="auto" w:fill="E5DFEC" w:themeFill="accent4" w:themeFillTint="33"/>
          </w:tcPr>
          <w:p w14:paraId="16B455FE" w14:textId="5DCC838C" w:rsidR="0090149C" w:rsidRDefault="00AD2540" w:rsidP="000A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Types</w:t>
            </w:r>
          </w:p>
        </w:tc>
      </w:tr>
      <w:tr w:rsidR="00A338B0" w:rsidRPr="0079416F" w14:paraId="65CFA317" w14:textId="77777777" w:rsidTr="00BC5931">
        <w:tc>
          <w:tcPr>
            <w:tcW w:w="2047" w:type="dxa"/>
            <w:shd w:val="clear" w:color="auto" w:fill="E5DFEC" w:themeFill="accent4" w:themeFillTint="33"/>
          </w:tcPr>
          <w:p w14:paraId="01BD8A5B" w14:textId="24DF52B7" w:rsidR="00A338B0" w:rsidRDefault="00A338B0" w:rsidP="000A7B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State Funding Possibilities </w:t>
            </w:r>
          </w:p>
        </w:tc>
        <w:tc>
          <w:tcPr>
            <w:tcW w:w="6484" w:type="dxa"/>
            <w:shd w:val="clear" w:color="auto" w:fill="E5DFEC" w:themeFill="accent4" w:themeFillTint="33"/>
          </w:tcPr>
          <w:p w14:paraId="5F7185CC" w14:textId="412B6368" w:rsidR="00A338B0" w:rsidRDefault="00A338B0" w:rsidP="000A7BA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hyperlink r:id="rId36" w:history="1">
              <w:r w:rsidRPr="00A338B0">
                <w:rPr>
                  <w:rStyle w:val="Hyperlink"/>
                  <w:sz w:val="22"/>
                  <w:szCs w:val="22"/>
                </w:rPr>
                <w:t>Statewide Afterschool Networks</w:t>
              </w:r>
            </w:hyperlink>
          </w:p>
        </w:tc>
        <w:tc>
          <w:tcPr>
            <w:tcW w:w="1279" w:type="dxa"/>
            <w:shd w:val="clear" w:color="auto" w:fill="E5DFEC" w:themeFill="accent4" w:themeFillTint="33"/>
          </w:tcPr>
          <w:p w14:paraId="2126BA8E" w14:textId="0EC32A5B" w:rsidR="00A338B0" w:rsidRDefault="0096613B" w:rsidP="000A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and L</w:t>
            </w:r>
            <w:r w:rsidR="00A338B0">
              <w:rPr>
                <w:sz w:val="22"/>
                <w:szCs w:val="22"/>
              </w:rPr>
              <w:t>ocal</w:t>
            </w:r>
          </w:p>
        </w:tc>
      </w:tr>
    </w:tbl>
    <w:p w14:paraId="2C2E7DDF" w14:textId="494CDD76" w:rsidR="00953DFC" w:rsidRDefault="00953DFC" w:rsidP="00953DFC">
      <w:pPr>
        <w:jc w:val="center"/>
        <w:rPr>
          <w:i/>
        </w:rPr>
      </w:pPr>
      <w:r w:rsidRPr="00953DFC">
        <w:rPr>
          <w:i/>
        </w:rPr>
        <w:t>Questions, additions, examples write to:</w:t>
      </w:r>
    </w:p>
    <w:p w14:paraId="739C19FB" w14:textId="78615169" w:rsidR="000A7BA0" w:rsidRPr="00953DFC" w:rsidRDefault="008B6A05" w:rsidP="00953DFC">
      <w:pPr>
        <w:jc w:val="center"/>
        <w:rPr>
          <w:i/>
        </w:rPr>
      </w:pPr>
      <w:hyperlink r:id="rId37" w:history="1">
        <w:r w:rsidRPr="00442234">
          <w:rPr>
            <w:rStyle w:val="Hyperlink"/>
            <w:i/>
          </w:rPr>
          <w:t>jluchner@afterschoolalliance.org</w:t>
        </w:r>
      </w:hyperlink>
      <w:r>
        <w:rPr>
          <w:i/>
        </w:rPr>
        <w:t xml:space="preserve"> or </w:t>
      </w:r>
      <w:hyperlink r:id="rId38" w:history="1">
        <w:r w:rsidRPr="00442234">
          <w:rPr>
            <w:rStyle w:val="Hyperlink"/>
            <w:i/>
          </w:rPr>
          <w:t>epeterson@afterschoolalliance.org</w:t>
        </w:r>
      </w:hyperlink>
      <w:r>
        <w:rPr>
          <w:i/>
        </w:rPr>
        <w:t xml:space="preserve"> </w:t>
      </w:r>
    </w:p>
    <w:sectPr w:rsidR="000A7BA0" w:rsidRPr="00953DFC" w:rsidSect="009C216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BD7B5" w14:textId="77777777" w:rsidR="00F20782" w:rsidRDefault="00F20782" w:rsidP="009C2166">
      <w:r>
        <w:separator/>
      </w:r>
    </w:p>
  </w:endnote>
  <w:endnote w:type="continuationSeparator" w:id="0">
    <w:p w14:paraId="05B89BA8" w14:textId="77777777" w:rsidR="00F20782" w:rsidRDefault="00F20782" w:rsidP="009C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0B879" w14:textId="77777777" w:rsidR="00F20782" w:rsidRDefault="00F20782" w:rsidP="009C2166">
      <w:r>
        <w:separator/>
      </w:r>
    </w:p>
  </w:footnote>
  <w:footnote w:type="continuationSeparator" w:id="0">
    <w:p w14:paraId="0E2864F7" w14:textId="77777777" w:rsidR="00F20782" w:rsidRDefault="00F20782" w:rsidP="009C2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A19"/>
    <w:multiLevelType w:val="hybridMultilevel"/>
    <w:tmpl w:val="9EB4E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306428"/>
    <w:multiLevelType w:val="hybridMultilevel"/>
    <w:tmpl w:val="1C68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341D3"/>
    <w:multiLevelType w:val="hybridMultilevel"/>
    <w:tmpl w:val="03E8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B3F0E"/>
    <w:multiLevelType w:val="hybridMultilevel"/>
    <w:tmpl w:val="2C26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924FA"/>
    <w:multiLevelType w:val="hybridMultilevel"/>
    <w:tmpl w:val="B734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B423A"/>
    <w:multiLevelType w:val="hybridMultilevel"/>
    <w:tmpl w:val="F89A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05E36"/>
    <w:multiLevelType w:val="hybridMultilevel"/>
    <w:tmpl w:val="F2427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15"/>
    <w:rsid w:val="00015772"/>
    <w:rsid w:val="0002067B"/>
    <w:rsid w:val="000A7BA0"/>
    <w:rsid w:val="000B42F2"/>
    <w:rsid w:val="001A5633"/>
    <w:rsid w:val="00241BEC"/>
    <w:rsid w:val="002A283E"/>
    <w:rsid w:val="00391C52"/>
    <w:rsid w:val="00444499"/>
    <w:rsid w:val="00504A9C"/>
    <w:rsid w:val="00567F9D"/>
    <w:rsid w:val="00592432"/>
    <w:rsid w:val="005F5249"/>
    <w:rsid w:val="0060236C"/>
    <w:rsid w:val="006370E3"/>
    <w:rsid w:val="00665BF3"/>
    <w:rsid w:val="0079416F"/>
    <w:rsid w:val="00861678"/>
    <w:rsid w:val="008A5522"/>
    <w:rsid w:val="008B6A05"/>
    <w:rsid w:val="0090149C"/>
    <w:rsid w:val="00953DFC"/>
    <w:rsid w:val="0096613B"/>
    <w:rsid w:val="009C2166"/>
    <w:rsid w:val="009D39D9"/>
    <w:rsid w:val="00A338B0"/>
    <w:rsid w:val="00A46D15"/>
    <w:rsid w:val="00AA34CA"/>
    <w:rsid w:val="00AD2540"/>
    <w:rsid w:val="00B64321"/>
    <w:rsid w:val="00B739A0"/>
    <w:rsid w:val="00BC4A58"/>
    <w:rsid w:val="00BC5931"/>
    <w:rsid w:val="00BD099D"/>
    <w:rsid w:val="00C24707"/>
    <w:rsid w:val="00D45FBE"/>
    <w:rsid w:val="00E42A88"/>
    <w:rsid w:val="00F20782"/>
    <w:rsid w:val="00FB5C8C"/>
    <w:rsid w:val="00FC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04867"/>
  <w14:defaultImageDpi w14:val="300"/>
  <w15:docId w15:val="{E5D620C1-4937-4CE5-AD9A-88FE42EA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67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D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D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16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C2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166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6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2.ed.gov/policy/elsec/leg/essa/legislation/title-ii.html" TargetMode="External"/><Relationship Id="rId18" Type="http://schemas.openxmlformats.org/officeDocument/2006/relationships/hyperlink" Target="http://bestpractices.nokidhungry.org/programs/afterschool-meals/about-afterschool-meals" TargetMode="External"/><Relationship Id="rId26" Type="http://schemas.openxmlformats.org/officeDocument/2006/relationships/hyperlink" Target="https://www.afterschoolalliance.org/afterschoolSnack/Afterschool-goes-to-college_10-09-2018.cfm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nationalservice.gov/grants-funding/funding-resources/cncs-funding-opportunities-resources" TargetMode="External"/><Relationship Id="rId34" Type="http://schemas.openxmlformats.org/officeDocument/2006/relationships/hyperlink" Target="https://www.acf.hhs.gov/ocs/programs/csbg/about" TargetMode="External"/><Relationship Id="rId7" Type="http://schemas.openxmlformats.org/officeDocument/2006/relationships/hyperlink" Target="https://www2.ed.gov/policy/elsec/leg/essa/legislation/title-ii.html" TargetMode="External"/><Relationship Id="rId12" Type="http://schemas.openxmlformats.org/officeDocument/2006/relationships/hyperlink" Target="https://www.wallacefoundation.org/knowledge-center/pages/afterschool-programs-a-review-of-evidence-under-the-every-student-succeeds-act.aspx" TargetMode="External"/><Relationship Id="rId17" Type="http://schemas.openxmlformats.org/officeDocument/2006/relationships/hyperlink" Target="https://www.fns.usda.gov/cacfp/afterschool-programs" TargetMode="External"/><Relationship Id="rId25" Type="http://schemas.openxmlformats.org/officeDocument/2006/relationships/hyperlink" Target="https://www2.ed.gov/about/offices/list/ope/trio/index.html" TargetMode="External"/><Relationship Id="rId33" Type="http://schemas.openxmlformats.org/officeDocument/2006/relationships/hyperlink" Target="https://www.hud.gov/program_offices/comm_planning/communitydevelopment/programs" TargetMode="External"/><Relationship Id="rId38" Type="http://schemas.openxmlformats.org/officeDocument/2006/relationships/hyperlink" Target="mailto:epeterson@afterschoolalliance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afterschoolalliance.org/policy-Career-Pathways.cfm" TargetMode="External"/><Relationship Id="rId20" Type="http://schemas.openxmlformats.org/officeDocument/2006/relationships/hyperlink" Target="http://frac.org/wp-content/uploads/sfsp_fact_sheet.pdf" TargetMode="External"/><Relationship Id="rId29" Type="http://schemas.openxmlformats.org/officeDocument/2006/relationships/hyperlink" Target="https://www.acf.hhs.gov/occ/occ-guide-to-ccdf-resourc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ed.gov/policy/elsec/leg/essa/legislation/title-ii.html" TargetMode="External"/><Relationship Id="rId24" Type="http://schemas.openxmlformats.org/officeDocument/2006/relationships/hyperlink" Target="https://www2.ed.gov/programs/gearup/index.html" TargetMode="External"/><Relationship Id="rId32" Type="http://schemas.openxmlformats.org/officeDocument/2006/relationships/hyperlink" Target="https://www.hhs.gov/about/news/2019/09/04/state-opioid-response-grants-by-state.html" TargetMode="External"/><Relationship Id="rId37" Type="http://schemas.openxmlformats.org/officeDocument/2006/relationships/hyperlink" Target="mailto:jluchner@afterschoolalliance.org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te.ed.gov/profiles/national-summary" TargetMode="External"/><Relationship Id="rId23" Type="http://schemas.openxmlformats.org/officeDocument/2006/relationships/hyperlink" Target="https://ifap.ed.gov/fsahandbook/attachments/0910FSAHbkVol6Ch2Oct2.pdf" TargetMode="External"/><Relationship Id="rId28" Type="http://schemas.openxmlformats.org/officeDocument/2006/relationships/hyperlink" Target="https://www.naco.org/blog/navigating-wioa-exploring-youth-workforce-activities" TargetMode="External"/><Relationship Id="rId36" Type="http://schemas.openxmlformats.org/officeDocument/2006/relationships/hyperlink" Target="http://www.afterschoolalliance.org/policyStateMap.cfm" TargetMode="External"/><Relationship Id="rId10" Type="http://schemas.openxmlformats.org/officeDocument/2006/relationships/hyperlink" Target="https://www2.ed.gov/policy/elsec/leg/essa/legislation/title-ii.html" TargetMode="External"/><Relationship Id="rId19" Type="http://schemas.openxmlformats.org/officeDocument/2006/relationships/hyperlink" Target="https://www.fns.usda.gov/sfsp/summer-food-service-program" TargetMode="External"/><Relationship Id="rId31" Type="http://schemas.openxmlformats.org/officeDocument/2006/relationships/hyperlink" Target="https://fas.org/sgp/crs/misc/RL3276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ed.gov/policy/elsec/leg/essa/legislation/title-ii.html" TargetMode="External"/><Relationship Id="rId14" Type="http://schemas.openxmlformats.org/officeDocument/2006/relationships/hyperlink" Target="https://www2.ed.gov/policy/elsec/leg/essa/legislation/title-ii.html" TargetMode="External"/><Relationship Id="rId22" Type="http://schemas.openxmlformats.org/officeDocument/2006/relationships/hyperlink" Target="https://www2.ed.gov/policy/highered/leg/hea08/index.html" TargetMode="External"/><Relationship Id="rId27" Type="http://schemas.openxmlformats.org/officeDocument/2006/relationships/hyperlink" Target="https://www.dol.gov/agencies/eta/youth/wioa-formula" TargetMode="External"/><Relationship Id="rId30" Type="http://schemas.openxmlformats.org/officeDocument/2006/relationships/hyperlink" Target="https://www.acf.hhs.gov/ofa/programs/tanf" TargetMode="External"/><Relationship Id="rId35" Type="http://schemas.openxmlformats.org/officeDocument/2006/relationships/hyperlink" Target="http://www.afterschoolalliance.org/fundingData.cfm" TargetMode="External"/><Relationship Id="rId8" Type="http://schemas.openxmlformats.org/officeDocument/2006/relationships/hyperlink" Target="https://www.wallacefoundation.org/knowledge-center/pages/afterschool-programs-a-review-of-evidence-under-the-every-student-succeeds-act.asp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</dc:creator>
  <cp:keywords/>
  <dc:description/>
  <cp:lastModifiedBy>Jillian Luchner</cp:lastModifiedBy>
  <cp:revision>18</cp:revision>
  <cp:lastPrinted>2020-01-28T13:50:00Z</cp:lastPrinted>
  <dcterms:created xsi:type="dcterms:W3CDTF">2020-01-27T18:49:00Z</dcterms:created>
  <dcterms:modified xsi:type="dcterms:W3CDTF">2020-01-28T16:23:00Z</dcterms:modified>
</cp:coreProperties>
</file>