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7BF" w:rsidRDefault="001917BF" w:rsidP="001917BF">
      <w:pPr>
        <w:pStyle w:val="Title"/>
        <w:outlineLvl w:val="0"/>
        <w:rPr>
          <w:sz w:val="44"/>
        </w:rPr>
      </w:pPr>
      <w:r>
        <w:rPr>
          <w:noProof/>
        </w:rPr>
        <w:drawing>
          <wp:anchor distT="0" distB="0" distL="114300" distR="114300" simplePos="0" relativeHeight="251659264" behindDoc="0" locked="0" layoutInCell="1" allowOverlap="1" wp14:anchorId="6414BDCD" wp14:editId="0AC2601B">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Capital One</w:t>
      </w:r>
      <w:r>
        <w:t xml:space="preserve"> Academic All-America® TEAM</w:t>
      </w:r>
    </w:p>
    <w:p w:rsidR="001917BF" w:rsidRDefault="001917BF" w:rsidP="001917BF">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Selected by CoSIDA</w:t>
      </w:r>
    </w:p>
    <w:p w:rsidR="001917BF" w:rsidRDefault="001917BF" w:rsidP="001917BF">
      <w:pPr>
        <w:jc w:val="center"/>
        <w:outlineLvl w:val="0"/>
        <w:rPr>
          <w:rFonts w:ascii="Franklin Gothic Medium" w:hAnsi="Franklin Gothic Medium"/>
          <w:i/>
          <w:smallCaps/>
          <w:color w:val="999999"/>
          <w:spacing w:val="80"/>
          <w:sz w:val="32"/>
          <w:szCs w:val="32"/>
        </w:rPr>
      </w:pPr>
    </w:p>
    <w:p w:rsidR="001917BF" w:rsidRDefault="001917BF" w:rsidP="001917BF">
      <w:pPr>
        <w:tabs>
          <w:tab w:val="left" w:pos="6930"/>
          <w:tab w:val="left" w:pos="7110"/>
        </w:tabs>
        <w:ind w:left="-360"/>
        <w:rPr>
          <w:rFonts w:ascii="Arial" w:hAnsi="Arial" w:cs="Arial"/>
          <w:b/>
        </w:rPr>
      </w:pPr>
      <w:r>
        <w:rPr>
          <w:rFonts w:ascii="Arial" w:hAnsi="Arial" w:cs="Arial"/>
          <w:b/>
        </w:rPr>
        <w:t xml:space="preserve">FOR RELEASE:                        </w:t>
      </w:r>
      <w:r w:rsidR="00756062">
        <w:rPr>
          <w:rFonts w:ascii="Arial" w:hAnsi="Arial" w:cs="Arial"/>
          <w:b/>
        </w:rPr>
        <w:t>Wednesday, December 10</w:t>
      </w:r>
      <w:r>
        <w:rPr>
          <w:rFonts w:ascii="Arial" w:hAnsi="Arial" w:cs="Arial"/>
          <w:b/>
        </w:rPr>
        <w:t xml:space="preserve"> – 12 noon (EDT)</w:t>
      </w:r>
    </w:p>
    <w:p w:rsidR="001917BF" w:rsidRDefault="001917BF" w:rsidP="001917BF">
      <w:pPr>
        <w:tabs>
          <w:tab w:val="left" w:pos="6930"/>
          <w:tab w:val="left" w:pos="7110"/>
        </w:tabs>
        <w:ind w:left="-360"/>
        <w:rPr>
          <w:rFonts w:ascii="Arial" w:hAnsi="Arial" w:cs="Arial"/>
          <w:b/>
        </w:rPr>
      </w:pPr>
    </w:p>
    <w:p w:rsidR="001917BF" w:rsidRPr="00E7740D" w:rsidRDefault="001917BF" w:rsidP="001917BF">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9" w:history="1">
        <w:r w:rsidRPr="00E7740D">
          <w:rPr>
            <w:rStyle w:val="Hyperlink"/>
            <w:rFonts w:ascii="Arial" w:eastAsia="MS Gothic" w:hAnsi="Arial" w:cs="Arial"/>
            <w:b/>
            <w:bCs/>
          </w:rPr>
          <w:t>http://www.capitaloneacademicallamerica.com/</w:t>
        </w:r>
      </w:hyperlink>
    </w:p>
    <w:p w:rsidR="00D64B98" w:rsidRDefault="00D64B98" w:rsidP="004A53A8">
      <w:pPr>
        <w:tabs>
          <w:tab w:val="left" w:pos="5580"/>
          <w:tab w:val="left" w:pos="6120"/>
        </w:tabs>
        <w:ind w:left="-360"/>
        <w:rPr>
          <w:rFonts w:ascii="Arial" w:hAnsi="Arial" w:cs="Arial"/>
          <w:b/>
        </w:rPr>
      </w:pPr>
    </w:p>
    <w:p w:rsidR="001917BF" w:rsidRDefault="00756062" w:rsidP="001917BF">
      <w:pPr>
        <w:jc w:val="center"/>
        <w:rPr>
          <w:rFonts w:ascii="Arial Black" w:hAnsi="Arial Black" w:cs="Arial"/>
          <w:color w:val="000000"/>
          <w:sz w:val="28"/>
          <w:szCs w:val="28"/>
        </w:rPr>
      </w:pPr>
      <w:r>
        <w:rPr>
          <w:rFonts w:ascii="Arial Black" w:hAnsi="Arial Black" w:cs="Arial"/>
          <w:color w:val="000000"/>
          <w:sz w:val="28"/>
          <w:szCs w:val="28"/>
        </w:rPr>
        <w:t>LAURA SUBJECT</w:t>
      </w:r>
      <w:r w:rsidR="005160AF">
        <w:rPr>
          <w:rFonts w:ascii="Arial Black" w:hAnsi="Arial Black" w:cs="Arial"/>
          <w:color w:val="000000"/>
          <w:sz w:val="28"/>
          <w:szCs w:val="28"/>
        </w:rPr>
        <w:t xml:space="preserve"> OF </w:t>
      </w:r>
      <w:r>
        <w:rPr>
          <w:rFonts w:ascii="Arial Black" w:hAnsi="Arial Black" w:cs="Arial"/>
          <w:color w:val="000000"/>
          <w:sz w:val="28"/>
          <w:szCs w:val="28"/>
        </w:rPr>
        <w:t>CLARION</w:t>
      </w:r>
      <w:r w:rsidR="005160AF">
        <w:rPr>
          <w:rFonts w:ascii="Arial Black" w:hAnsi="Arial Black" w:cs="Arial"/>
          <w:color w:val="000000"/>
          <w:sz w:val="28"/>
          <w:szCs w:val="28"/>
        </w:rPr>
        <w:t xml:space="preserve"> HEADLINES</w:t>
      </w:r>
      <w:r w:rsidR="00DB55CF">
        <w:rPr>
          <w:rFonts w:ascii="Arial Black" w:hAnsi="Arial Black" w:cs="Arial"/>
          <w:color w:val="000000"/>
          <w:sz w:val="28"/>
          <w:szCs w:val="28"/>
        </w:rPr>
        <w:t xml:space="preserve"> </w:t>
      </w:r>
      <w:r w:rsidR="00D64B98" w:rsidRPr="006161B5">
        <w:rPr>
          <w:rFonts w:ascii="Arial Black" w:hAnsi="Arial Black" w:cs="Arial"/>
          <w:color w:val="000000"/>
          <w:sz w:val="28"/>
          <w:szCs w:val="28"/>
        </w:rPr>
        <w:t>CAPITAL ONE</w:t>
      </w:r>
      <w:r w:rsidR="00AA7E33" w:rsidRPr="006161B5">
        <w:rPr>
          <w:rFonts w:ascii="Arial Black" w:hAnsi="Arial Black" w:cs="Arial"/>
          <w:color w:val="000000"/>
          <w:sz w:val="28"/>
          <w:szCs w:val="28"/>
        </w:rPr>
        <w:t xml:space="preserve"> </w:t>
      </w:r>
    </w:p>
    <w:p w:rsidR="00AA7E33" w:rsidRPr="00DB55CF" w:rsidRDefault="00AA7E33" w:rsidP="001917BF">
      <w:pPr>
        <w:jc w:val="center"/>
        <w:rPr>
          <w:rFonts w:ascii="Arial Black" w:hAnsi="Arial Black" w:cs="Arial"/>
          <w:color w:val="000000"/>
          <w:sz w:val="28"/>
          <w:szCs w:val="28"/>
        </w:rPr>
      </w:pPr>
      <w:r w:rsidRPr="006161B5">
        <w:rPr>
          <w:rFonts w:ascii="Arial Black" w:hAnsi="Arial Black" w:cs="Arial"/>
          <w:color w:val="000000"/>
          <w:sz w:val="28"/>
          <w:szCs w:val="28"/>
        </w:rPr>
        <w:t>ACADEMIC ALL-AMERICA®</w:t>
      </w:r>
      <w:r w:rsidR="00D96351" w:rsidRPr="006161B5">
        <w:rPr>
          <w:rFonts w:ascii="Arial Black" w:hAnsi="Arial Black" w:cs="Arial"/>
          <w:color w:val="000000"/>
          <w:sz w:val="28"/>
          <w:szCs w:val="28"/>
        </w:rPr>
        <w:t xml:space="preserve"> </w:t>
      </w:r>
      <w:r w:rsidR="00DB55CF">
        <w:rPr>
          <w:rFonts w:ascii="Arial Black" w:hAnsi="Arial Black" w:cs="Arial"/>
          <w:color w:val="000000"/>
          <w:sz w:val="28"/>
          <w:szCs w:val="28"/>
        </w:rPr>
        <w:t xml:space="preserve">DIVISION </w:t>
      </w:r>
      <w:r w:rsidR="00756062">
        <w:rPr>
          <w:rFonts w:ascii="Arial Black" w:hAnsi="Arial Black" w:cs="Arial"/>
          <w:color w:val="000000"/>
          <w:sz w:val="28"/>
          <w:szCs w:val="28"/>
        </w:rPr>
        <w:t xml:space="preserve">II </w:t>
      </w:r>
      <w:r w:rsidR="005160AF">
        <w:rPr>
          <w:rFonts w:ascii="Arial Black" w:hAnsi="Arial Black" w:cs="Arial"/>
          <w:color w:val="000000"/>
          <w:sz w:val="28"/>
          <w:szCs w:val="28"/>
        </w:rPr>
        <w:t>VOLLEYBALL</w:t>
      </w:r>
      <w:r w:rsidRPr="006161B5">
        <w:rPr>
          <w:rFonts w:ascii="Arial Black" w:hAnsi="Arial Black" w:cs="Arial"/>
          <w:color w:val="000000"/>
          <w:sz w:val="28"/>
          <w:szCs w:val="28"/>
        </w:rPr>
        <w:t xml:space="preserve"> TEAM</w:t>
      </w:r>
    </w:p>
    <w:p w:rsidR="00DB55CF" w:rsidRPr="0035007E" w:rsidRDefault="00DB55CF" w:rsidP="00124493">
      <w:pPr>
        <w:autoSpaceDE w:val="0"/>
        <w:autoSpaceDN w:val="0"/>
        <w:adjustRightInd w:val="0"/>
        <w:spacing w:line="240" w:lineRule="auto"/>
        <w:ind w:left="-360"/>
        <w:rPr>
          <w:rFonts w:ascii="Arial" w:hAnsi="Arial" w:cs="Arial"/>
          <w:b/>
          <w:color w:val="000000"/>
        </w:rPr>
      </w:pPr>
    </w:p>
    <w:p w:rsidR="00756062" w:rsidRDefault="00C32C7F" w:rsidP="00756062">
      <w:pPr>
        <w:spacing w:line="240" w:lineRule="auto"/>
        <w:jc w:val="both"/>
        <w:rPr>
          <w:rFonts w:ascii="Arial" w:hAnsi="Arial" w:cs="Arial"/>
          <w:color w:val="000000"/>
          <w:sz w:val="22"/>
          <w:szCs w:val="22"/>
        </w:rPr>
      </w:pPr>
      <w:r>
        <w:rPr>
          <w:rFonts w:ascii="Arial" w:hAnsi="Arial" w:cs="Arial"/>
          <w:b/>
          <w:bCs/>
          <w:color w:val="000000"/>
          <w:sz w:val="22"/>
          <w:szCs w:val="22"/>
        </w:rPr>
        <w:t>AUSTIN, TEXAS</w:t>
      </w:r>
      <w:r w:rsidR="0078108E" w:rsidRPr="0078108E">
        <w:rPr>
          <w:rFonts w:ascii="Arial" w:hAnsi="Arial" w:cs="Arial"/>
          <w:b/>
          <w:bCs/>
          <w:color w:val="000000"/>
          <w:sz w:val="22"/>
          <w:szCs w:val="22"/>
        </w:rPr>
        <w:t xml:space="preserve"> –</w:t>
      </w:r>
      <w:r w:rsidR="0078108E" w:rsidRPr="0078108E">
        <w:rPr>
          <w:rFonts w:ascii="Arial" w:hAnsi="Arial" w:cs="Arial"/>
          <w:color w:val="000000"/>
          <w:sz w:val="22"/>
          <w:szCs w:val="22"/>
        </w:rPr>
        <w:t> </w:t>
      </w:r>
      <w:r w:rsidR="00756062" w:rsidRPr="00756062">
        <w:rPr>
          <w:rFonts w:ascii="Arial" w:hAnsi="Arial" w:cs="Arial"/>
          <w:color w:val="000000"/>
          <w:sz w:val="22"/>
          <w:szCs w:val="22"/>
        </w:rPr>
        <w:t xml:space="preserve">Clarion University of Pennsylvania senior setter </w:t>
      </w:r>
      <w:r w:rsidR="00756062" w:rsidRPr="003931B3">
        <w:rPr>
          <w:rFonts w:ascii="Arial" w:hAnsi="Arial" w:cs="Arial"/>
          <w:b/>
          <w:color w:val="000000"/>
          <w:sz w:val="22"/>
          <w:szCs w:val="22"/>
        </w:rPr>
        <w:t>Laura Subject</w:t>
      </w:r>
      <w:r w:rsidR="00756062" w:rsidRPr="00756062">
        <w:rPr>
          <w:rFonts w:ascii="Arial" w:hAnsi="Arial" w:cs="Arial"/>
          <w:color w:val="000000"/>
          <w:sz w:val="22"/>
          <w:szCs w:val="22"/>
        </w:rPr>
        <w:t xml:space="preserve"> leads the Capital One Academic All-America® Division II volleyball team as selected by the College Sports Information Directors of America (CoSIDA). </w:t>
      </w: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ab/>
      </w: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The Capital One Division II Academic All-America® program is being financially supported by the NCAA Division II national governance structure to assist CoSIDA with handling the awards fulfillment aspects for the 2014-15 Division II Academic All-America® teams program.</w:t>
      </w:r>
    </w:p>
    <w:p w:rsidR="00756062" w:rsidRPr="00756062" w:rsidRDefault="00756062" w:rsidP="00756062">
      <w:pPr>
        <w:spacing w:line="240" w:lineRule="auto"/>
        <w:jc w:val="both"/>
        <w:rPr>
          <w:rFonts w:ascii="Arial" w:hAnsi="Arial" w:cs="Arial"/>
          <w:color w:val="000000"/>
          <w:sz w:val="22"/>
          <w:szCs w:val="22"/>
        </w:rPr>
      </w:pPr>
    </w:p>
    <w:p w:rsid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An athletic training major with a 3.93 G.P.A., Subject is the winner of the Academic All-America® of the Year aw</w:t>
      </w:r>
      <w:r>
        <w:rPr>
          <w:rFonts w:ascii="Arial" w:hAnsi="Arial" w:cs="Arial"/>
          <w:color w:val="000000"/>
          <w:sz w:val="22"/>
          <w:szCs w:val="22"/>
        </w:rPr>
        <w:t xml:space="preserve">ard for Division II volleyball. </w:t>
      </w:r>
    </w:p>
    <w:p w:rsid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Subject is the second consecutive Clarion student-athlete to earn the Academic All-America® of the Year award for Division II volleyball. In 2013, Gol</w:t>
      </w:r>
      <w:r>
        <w:rPr>
          <w:rFonts w:ascii="Arial" w:hAnsi="Arial" w:cs="Arial"/>
          <w:color w:val="000000"/>
          <w:sz w:val="22"/>
          <w:szCs w:val="22"/>
        </w:rPr>
        <w:t>den Eagle hitter Hannah Heeter earned the honor for 2013</w:t>
      </w:r>
      <w:r w:rsidRPr="00756062">
        <w:rPr>
          <w:rFonts w:ascii="Arial" w:hAnsi="Arial" w:cs="Arial"/>
          <w:color w:val="000000"/>
          <w:sz w:val="22"/>
          <w:szCs w:val="22"/>
        </w:rPr>
        <w:t xml:space="preserve">. </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The Daktronics Atlantic Region Player of the Year, Subject is a first team AVCA All-Atlantic Region selection and the Pennsylvania State Athletic Conference</w:t>
      </w:r>
      <w:r>
        <w:rPr>
          <w:rFonts w:ascii="Arial" w:hAnsi="Arial" w:cs="Arial"/>
          <w:color w:val="000000"/>
          <w:sz w:val="22"/>
          <w:szCs w:val="22"/>
        </w:rPr>
        <w:t xml:space="preserve"> </w:t>
      </w:r>
      <w:r w:rsidRPr="00756062">
        <w:rPr>
          <w:rFonts w:ascii="Arial" w:hAnsi="Arial" w:cs="Arial"/>
          <w:color w:val="000000"/>
          <w:sz w:val="22"/>
          <w:szCs w:val="22"/>
        </w:rPr>
        <w:t xml:space="preserve">West Athlete of the Year for the second straight year. </w:t>
      </w:r>
      <w:r>
        <w:rPr>
          <w:rFonts w:ascii="Arial" w:hAnsi="Arial" w:cs="Arial"/>
          <w:color w:val="000000"/>
          <w:sz w:val="22"/>
          <w:szCs w:val="22"/>
        </w:rPr>
        <w:t>The Novi, Michigan, native</w:t>
      </w:r>
      <w:r w:rsidRPr="00756062">
        <w:rPr>
          <w:rFonts w:ascii="Arial" w:hAnsi="Arial" w:cs="Arial"/>
          <w:color w:val="000000"/>
          <w:sz w:val="22"/>
          <w:szCs w:val="22"/>
        </w:rPr>
        <w:t xml:space="preserve"> finished the season ranked second in the PSAC and 20th in the country in set assists per set with 11.27, while also adding 0.39 service aces per set, the 12th-best mark in the PSAC. </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A three-time All-PSAC West performer, Subject finished her career third in school history with 4,065 set assists, seventh with 163 aces and 16th with 1,005 digs. Her 1,426 set assists during the 2013 season rank fourth in school history, while her 1,341 this year are the ninth most in a season at Clarion.</w:t>
      </w: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 </w:t>
      </w:r>
    </w:p>
    <w:p w:rsid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Subject and her teammates helped the Golden Eagles post a 30-5 overall record on the season, including a 20-2 slate in the PSAC West. Clarion won its second consecutive PSAC West title and its third PSAC West title since 2010. The Golden Eagles also earned their sixth consecutive NCAA Division II playoff berth and t</w:t>
      </w:r>
      <w:r w:rsidR="003931B3">
        <w:rPr>
          <w:rFonts w:ascii="Arial" w:hAnsi="Arial" w:cs="Arial"/>
          <w:color w:val="000000"/>
          <w:sz w:val="22"/>
          <w:szCs w:val="22"/>
        </w:rPr>
        <w:t>heir 11th in the past 13 years.</w:t>
      </w:r>
    </w:p>
    <w:p w:rsidR="003931B3" w:rsidRPr="00756062" w:rsidRDefault="003931B3"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Twelve of the 18 members of the 2014 Capital One Academic All-America® Division II volleyball teams have at least a 3.90 GPA, with five student-athletes sporting a perfect 4.00 GPA. The 18 Capital One Academic All-America® Division II volleyball team members have an average GPA of 3.90. </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The Capital One Academic All-America® Division II volleyball team features four returning Academic All-America® picks with two each on the first and second t</w:t>
      </w:r>
      <w:r w:rsidR="003931B3">
        <w:rPr>
          <w:rFonts w:ascii="Arial" w:hAnsi="Arial" w:cs="Arial"/>
          <w:color w:val="000000"/>
          <w:sz w:val="22"/>
          <w:szCs w:val="22"/>
        </w:rPr>
        <w:t xml:space="preserve">eams. Senior </w:t>
      </w:r>
      <w:r w:rsidR="003931B3" w:rsidRPr="003931B3">
        <w:rPr>
          <w:rFonts w:ascii="Arial" w:hAnsi="Arial" w:cs="Arial"/>
          <w:b/>
          <w:color w:val="000000"/>
          <w:sz w:val="22"/>
          <w:szCs w:val="22"/>
        </w:rPr>
        <w:t>Julia Ashen</w:t>
      </w:r>
      <w:r w:rsidR="003931B3">
        <w:rPr>
          <w:rFonts w:ascii="Arial" w:hAnsi="Arial" w:cs="Arial"/>
          <w:color w:val="000000"/>
          <w:sz w:val="22"/>
          <w:szCs w:val="22"/>
        </w:rPr>
        <w:t xml:space="preserve"> of California </w:t>
      </w:r>
      <w:r w:rsidRPr="00756062">
        <w:rPr>
          <w:rFonts w:ascii="Arial" w:hAnsi="Arial" w:cs="Arial"/>
          <w:color w:val="000000"/>
          <w:sz w:val="22"/>
          <w:szCs w:val="22"/>
        </w:rPr>
        <w:t xml:space="preserve">State </w:t>
      </w:r>
      <w:r w:rsidR="003931B3">
        <w:rPr>
          <w:rFonts w:ascii="Arial" w:hAnsi="Arial" w:cs="Arial"/>
          <w:color w:val="000000"/>
          <w:sz w:val="22"/>
          <w:szCs w:val="22"/>
        </w:rPr>
        <w:t xml:space="preserve">University </w:t>
      </w:r>
      <w:r w:rsidRPr="00756062">
        <w:rPr>
          <w:rFonts w:ascii="Arial" w:hAnsi="Arial" w:cs="Arial"/>
          <w:color w:val="000000"/>
          <w:sz w:val="22"/>
          <w:szCs w:val="22"/>
        </w:rPr>
        <w:t xml:space="preserve">Monterey Bay and senior </w:t>
      </w:r>
      <w:r w:rsidRPr="003931B3">
        <w:rPr>
          <w:rFonts w:ascii="Arial" w:hAnsi="Arial" w:cs="Arial"/>
          <w:b/>
          <w:color w:val="000000"/>
          <w:sz w:val="22"/>
          <w:szCs w:val="22"/>
        </w:rPr>
        <w:t>Laurel Miller</w:t>
      </w:r>
      <w:r w:rsidRPr="00756062">
        <w:rPr>
          <w:rFonts w:ascii="Arial" w:hAnsi="Arial" w:cs="Arial"/>
          <w:color w:val="000000"/>
          <w:sz w:val="22"/>
          <w:szCs w:val="22"/>
        </w:rPr>
        <w:t xml:space="preserve"> of California </w:t>
      </w:r>
      <w:r w:rsidR="003931B3">
        <w:rPr>
          <w:rFonts w:ascii="Arial" w:hAnsi="Arial" w:cs="Arial"/>
          <w:color w:val="000000"/>
          <w:sz w:val="22"/>
          <w:szCs w:val="22"/>
        </w:rPr>
        <w:t>University of Pennsylvania</w:t>
      </w:r>
      <w:r w:rsidRPr="00756062">
        <w:rPr>
          <w:rFonts w:ascii="Arial" w:hAnsi="Arial" w:cs="Arial"/>
          <w:color w:val="000000"/>
          <w:sz w:val="22"/>
          <w:szCs w:val="22"/>
        </w:rPr>
        <w:t xml:space="preserve"> find a spot on the first team. Ashen is two-time first team Academic All-America®, while Miller moves up from the 2013 third team.</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Ashen is a human communication major with a perfect 4.00 G.P.A. She was named honorable mention All-</w:t>
      </w:r>
      <w:r w:rsidR="003931B3" w:rsidRPr="003931B3">
        <w:t xml:space="preserve"> </w:t>
      </w:r>
      <w:r w:rsidR="003931B3" w:rsidRPr="003931B3">
        <w:rPr>
          <w:rFonts w:ascii="Arial" w:hAnsi="Arial" w:cs="Arial"/>
          <w:color w:val="000000"/>
          <w:sz w:val="22"/>
          <w:szCs w:val="22"/>
        </w:rPr>
        <w:t>California Collegiate Athletic Association</w:t>
      </w:r>
      <w:r w:rsidR="003931B3">
        <w:rPr>
          <w:rFonts w:ascii="Arial" w:hAnsi="Arial" w:cs="Arial"/>
          <w:color w:val="000000"/>
          <w:sz w:val="22"/>
          <w:szCs w:val="22"/>
        </w:rPr>
        <w:t xml:space="preserve"> </w:t>
      </w:r>
      <w:r w:rsidRPr="00756062">
        <w:rPr>
          <w:rFonts w:ascii="Arial" w:hAnsi="Arial" w:cs="Arial"/>
          <w:color w:val="000000"/>
          <w:sz w:val="22"/>
          <w:szCs w:val="22"/>
        </w:rPr>
        <w:t>this year. Ashen was 19th in the conference in kills per set. Her 259 kills were second on Monterey Bay’s 2014 season list. Ashen completes her CSUMB career with 1,278 kills, good for number two on the school’s all-time list.</w:t>
      </w:r>
    </w:p>
    <w:p w:rsidR="00756062" w:rsidRDefault="00756062" w:rsidP="00756062">
      <w:pPr>
        <w:spacing w:line="240" w:lineRule="auto"/>
        <w:jc w:val="both"/>
        <w:rPr>
          <w:rFonts w:ascii="Arial" w:hAnsi="Arial" w:cs="Arial"/>
          <w:color w:val="000000"/>
          <w:sz w:val="22"/>
          <w:szCs w:val="22"/>
        </w:rPr>
      </w:pPr>
    </w:p>
    <w:p w:rsidR="002058DA" w:rsidRPr="00756062" w:rsidRDefault="002058DA" w:rsidP="00756062">
      <w:pPr>
        <w:spacing w:line="240" w:lineRule="auto"/>
        <w:jc w:val="both"/>
        <w:rPr>
          <w:rFonts w:ascii="Arial" w:hAnsi="Arial" w:cs="Arial"/>
          <w:color w:val="000000"/>
          <w:sz w:val="22"/>
          <w:szCs w:val="22"/>
        </w:rPr>
      </w:pPr>
    </w:p>
    <w:p w:rsidR="002058DA" w:rsidRPr="00CA114C" w:rsidRDefault="002058DA" w:rsidP="002058DA">
      <w:pPr>
        <w:spacing w:after="120"/>
        <w:jc w:val="both"/>
        <w:rPr>
          <w:rFonts w:ascii="Arial" w:eastAsiaTheme="minorHAnsi" w:hAnsi="Arial" w:cs="Arial"/>
          <w:b/>
          <w:bCs/>
          <w:sz w:val="22"/>
          <w:szCs w:val="22"/>
          <w:u w:val="single"/>
        </w:rPr>
      </w:pPr>
      <w:r>
        <w:rPr>
          <w:rFonts w:ascii="Arial" w:hAnsi="Arial" w:cs="Arial"/>
          <w:b/>
          <w:bCs/>
          <w:color w:val="000000"/>
          <w:sz w:val="22"/>
          <w:szCs w:val="22"/>
          <w:u w:val="single"/>
        </w:rPr>
        <w:lastRenderedPageBreak/>
        <w:t>Subject</w:t>
      </w:r>
      <w:r w:rsidRPr="00CA114C">
        <w:rPr>
          <w:rFonts w:ascii="Arial" w:hAnsi="Arial" w:cs="Arial"/>
          <w:b/>
          <w:bCs/>
          <w:color w:val="000000"/>
          <w:sz w:val="22"/>
          <w:szCs w:val="22"/>
          <w:u w:val="single"/>
        </w:rPr>
        <w:t xml:space="preserve"> </w:t>
      </w:r>
      <w:r w:rsidRPr="00CA114C">
        <w:rPr>
          <w:rFonts w:ascii="Arial" w:hAnsi="Arial" w:cs="Arial"/>
          <w:b/>
          <w:bCs/>
          <w:sz w:val="22"/>
          <w:szCs w:val="22"/>
          <w:u w:val="single"/>
        </w:rPr>
        <w:t xml:space="preserve">Leads Capital One Academic All-America® Division </w:t>
      </w:r>
      <w:r>
        <w:rPr>
          <w:rFonts w:ascii="Arial" w:hAnsi="Arial" w:cs="Arial"/>
          <w:b/>
          <w:bCs/>
          <w:sz w:val="22"/>
          <w:szCs w:val="22"/>
          <w:u w:val="single"/>
        </w:rPr>
        <w:t>II Volleyball</w:t>
      </w:r>
      <w:r w:rsidRPr="00CA114C">
        <w:rPr>
          <w:rFonts w:ascii="Arial" w:hAnsi="Arial" w:cs="Arial"/>
          <w:b/>
          <w:bCs/>
          <w:sz w:val="22"/>
          <w:szCs w:val="22"/>
          <w:u w:val="single"/>
        </w:rPr>
        <w:t xml:space="preserve"> Team – Page 2</w:t>
      </w: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Miller is a computer science major with a 3.84 G.P.A. She is a two-time All-Atlantic Region selection and a two-year starter for the Vulcans. Miller led the P</w:t>
      </w:r>
      <w:r w:rsidR="003931B3">
        <w:rPr>
          <w:rFonts w:ascii="Arial" w:hAnsi="Arial" w:cs="Arial"/>
          <w:color w:val="000000"/>
          <w:sz w:val="22"/>
          <w:szCs w:val="22"/>
        </w:rPr>
        <w:t>SAC</w:t>
      </w:r>
      <w:r w:rsidRPr="00756062">
        <w:rPr>
          <w:rFonts w:ascii="Arial" w:hAnsi="Arial" w:cs="Arial"/>
          <w:color w:val="000000"/>
          <w:sz w:val="22"/>
          <w:szCs w:val="22"/>
        </w:rPr>
        <w:t xml:space="preserve"> with 476 kills and finished third in the league with 3.50 kills per set. She ranked second on the team and set a career high with 432 digs behind 21 kill/dig double-doubles. Miller led the team and finished seventh in the league with 52 service aces. She led NCAA Division II this season with 1,536 total attacks.</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Senior </w:t>
      </w:r>
      <w:r w:rsidRPr="003931B3">
        <w:rPr>
          <w:rFonts w:ascii="Arial" w:hAnsi="Arial" w:cs="Arial"/>
          <w:b/>
          <w:color w:val="000000"/>
          <w:sz w:val="22"/>
          <w:szCs w:val="22"/>
        </w:rPr>
        <w:t>Meagan Burke</w:t>
      </w:r>
      <w:r w:rsidRPr="00756062">
        <w:rPr>
          <w:rFonts w:ascii="Arial" w:hAnsi="Arial" w:cs="Arial"/>
          <w:color w:val="000000"/>
          <w:sz w:val="22"/>
          <w:szCs w:val="22"/>
        </w:rPr>
        <w:t xml:space="preserve"> from NCAA Division II national champion </w:t>
      </w:r>
      <w:r w:rsidR="003931B3">
        <w:rPr>
          <w:rFonts w:ascii="Arial" w:hAnsi="Arial" w:cs="Arial"/>
          <w:color w:val="000000"/>
          <w:sz w:val="22"/>
          <w:szCs w:val="22"/>
        </w:rPr>
        <w:t xml:space="preserve">University of </w:t>
      </w:r>
      <w:r w:rsidRPr="00756062">
        <w:rPr>
          <w:rFonts w:ascii="Arial" w:hAnsi="Arial" w:cs="Arial"/>
          <w:color w:val="000000"/>
          <w:sz w:val="22"/>
          <w:szCs w:val="22"/>
        </w:rPr>
        <w:t>Tampa and senior C</w:t>
      </w:r>
      <w:r w:rsidRPr="003931B3">
        <w:rPr>
          <w:rFonts w:ascii="Arial" w:hAnsi="Arial" w:cs="Arial"/>
          <w:b/>
          <w:color w:val="000000"/>
          <w:sz w:val="22"/>
          <w:szCs w:val="22"/>
        </w:rPr>
        <w:t>helsea Brothers</w:t>
      </w:r>
      <w:r w:rsidRPr="00756062">
        <w:rPr>
          <w:rFonts w:ascii="Arial" w:hAnsi="Arial" w:cs="Arial"/>
          <w:color w:val="000000"/>
          <w:sz w:val="22"/>
          <w:szCs w:val="22"/>
        </w:rPr>
        <w:t xml:space="preserve"> from Kentucky Wesleyan </w:t>
      </w:r>
      <w:r w:rsidR="003931B3">
        <w:rPr>
          <w:rFonts w:ascii="Arial" w:hAnsi="Arial" w:cs="Arial"/>
          <w:color w:val="000000"/>
          <w:sz w:val="22"/>
          <w:szCs w:val="22"/>
        </w:rPr>
        <w:t xml:space="preserve">College </w:t>
      </w:r>
      <w:r w:rsidRPr="00756062">
        <w:rPr>
          <w:rFonts w:ascii="Arial" w:hAnsi="Arial" w:cs="Arial"/>
          <w:color w:val="000000"/>
          <w:sz w:val="22"/>
          <w:szCs w:val="22"/>
        </w:rPr>
        <w:t>earn</w:t>
      </w:r>
      <w:r w:rsidR="003931B3">
        <w:rPr>
          <w:rFonts w:ascii="Arial" w:hAnsi="Arial" w:cs="Arial"/>
          <w:color w:val="000000"/>
          <w:sz w:val="22"/>
          <w:szCs w:val="22"/>
        </w:rPr>
        <w:t>ed</w:t>
      </w:r>
      <w:r w:rsidRPr="00756062">
        <w:rPr>
          <w:rFonts w:ascii="Arial" w:hAnsi="Arial" w:cs="Arial"/>
          <w:color w:val="000000"/>
          <w:sz w:val="22"/>
          <w:szCs w:val="22"/>
        </w:rPr>
        <w:t xml:space="preserve"> Capital One Academic All-America® recognition for the second straight year. Brothers was a second team member in 2013, while Burke earns a promotion from her 2013 third team distinction.</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Burke holds a 3.53 G.P.A. with an allied health/medical science major. On the court, the senior middle blocker is a 2014 Daktronics® first team All-American selection. Burke is a three-time AVCA All-South Region selection and a two-time All-American. She entered the </w:t>
      </w:r>
      <w:r w:rsidR="003931B3">
        <w:rPr>
          <w:rFonts w:ascii="Arial" w:hAnsi="Arial" w:cs="Arial"/>
          <w:color w:val="000000"/>
          <w:sz w:val="22"/>
          <w:szCs w:val="22"/>
        </w:rPr>
        <w:t xml:space="preserve">quarterfinals of the NCAA Division II Volleyball Championship </w:t>
      </w:r>
      <w:r w:rsidRPr="00756062">
        <w:rPr>
          <w:rFonts w:ascii="Arial" w:hAnsi="Arial" w:cs="Arial"/>
          <w:color w:val="000000"/>
          <w:sz w:val="22"/>
          <w:szCs w:val="22"/>
        </w:rPr>
        <w:t>as the national leader in attack percentage</w:t>
      </w:r>
      <w:r w:rsidR="003931B3">
        <w:rPr>
          <w:rFonts w:ascii="Arial" w:hAnsi="Arial" w:cs="Arial"/>
          <w:color w:val="000000"/>
          <w:sz w:val="22"/>
          <w:szCs w:val="22"/>
        </w:rPr>
        <w:t xml:space="preserve"> (.439)</w:t>
      </w:r>
      <w:r w:rsidRPr="00756062">
        <w:rPr>
          <w:rFonts w:ascii="Arial" w:hAnsi="Arial" w:cs="Arial"/>
          <w:color w:val="000000"/>
          <w:sz w:val="22"/>
          <w:szCs w:val="22"/>
        </w:rPr>
        <w:t>. A two-sport standout for the Spartans, she is also a Capital One Academic All-America® in softball.</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A senior middle grades education major with an emphasis in mathematics and special education, Brothers has a perfect 4.00 cumulative G.P.A. She was an Academic All-Great Midwest Athletic Conference selection in 2013 and an Academic All-Great Lakes Valley Conference honoree in 2011 and 2012. Brothers led the 2014 Panthers in total blocks (74), solo blocks (11) and block assists (63) and finished second on the KWC charts in kills (203). </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Nine of the 2014 Capital One Academic All-America® NCAA Division II volleyball team members represent squads which qualified for the NCAA Division II Volleyball Championship.</w:t>
      </w:r>
      <w:r w:rsidR="003931B3">
        <w:rPr>
          <w:rFonts w:ascii="Arial" w:hAnsi="Arial" w:cs="Arial"/>
          <w:color w:val="000000"/>
          <w:sz w:val="22"/>
          <w:szCs w:val="22"/>
        </w:rPr>
        <w:t xml:space="preserve"> </w:t>
      </w:r>
      <w:r w:rsidRPr="00756062">
        <w:rPr>
          <w:rFonts w:ascii="Arial" w:hAnsi="Arial" w:cs="Arial"/>
          <w:color w:val="000000"/>
          <w:sz w:val="22"/>
          <w:szCs w:val="22"/>
        </w:rPr>
        <w:t>National champion Tampa has three student-athletes on the 2014 Academic All-America® teams with one selection each on the first, second and third teams.</w:t>
      </w:r>
    </w:p>
    <w:p w:rsidR="00756062" w:rsidRPr="00756062" w:rsidRDefault="00756062" w:rsidP="00756062">
      <w:pPr>
        <w:spacing w:line="240" w:lineRule="auto"/>
        <w:jc w:val="both"/>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In addition to Subject, Ashen and Miller, the first team includes senior teammates </w:t>
      </w:r>
      <w:r w:rsidRPr="003931B3">
        <w:rPr>
          <w:rFonts w:ascii="Arial" w:hAnsi="Arial" w:cs="Arial"/>
          <w:b/>
          <w:color w:val="000000"/>
          <w:sz w:val="22"/>
          <w:szCs w:val="22"/>
        </w:rPr>
        <w:t>Sarah Faubel</w:t>
      </w:r>
      <w:r w:rsidRPr="00756062">
        <w:rPr>
          <w:rFonts w:ascii="Arial" w:hAnsi="Arial" w:cs="Arial"/>
          <w:color w:val="000000"/>
          <w:sz w:val="22"/>
          <w:szCs w:val="22"/>
        </w:rPr>
        <w:t xml:space="preserve"> and </w:t>
      </w:r>
      <w:r w:rsidRPr="003931B3">
        <w:rPr>
          <w:rFonts w:ascii="Arial" w:hAnsi="Arial" w:cs="Arial"/>
          <w:b/>
          <w:color w:val="000000"/>
          <w:sz w:val="22"/>
          <w:szCs w:val="22"/>
        </w:rPr>
        <w:t>Erica Rottinghaus</w:t>
      </w:r>
      <w:r w:rsidRPr="00756062">
        <w:rPr>
          <w:rFonts w:ascii="Arial" w:hAnsi="Arial" w:cs="Arial"/>
          <w:color w:val="000000"/>
          <w:sz w:val="22"/>
          <w:szCs w:val="22"/>
        </w:rPr>
        <w:t xml:space="preserve"> from Missouri Western State </w:t>
      </w:r>
      <w:r w:rsidR="003931B3">
        <w:rPr>
          <w:rFonts w:ascii="Arial" w:hAnsi="Arial" w:cs="Arial"/>
          <w:color w:val="000000"/>
          <w:sz w:val="22"/>
          <w:szCs w:val="22"/>
        </w:rPr>
        <w:t xml:space="preserve">University </w:t>
      </w:r>
      <w:r w:rsidRPr="00756062">
        <w:rPr>
          <w:rFonts w:ascii="Arial" w:hAnsi="Arial" w:cs="Arial"/>
          <w:color w:val="000000"/>
          <w:sz w:val="22"/>
          <w:szCs w:val="22"/>
        </w:rPr>
        <w:t xml:space="preserve">and junior </w:t>
      </w:r>
      <w:r w:rsidRPr="003931B3">
        <w:rPr>
          <w:rFonts w:ascii="Arial" w:hAnsi="Arial" w:cs="Arial"/>
          <w:b/>
          <w:color w:val="000000"/>
          <w:sz w:val="22"/>
          <w:szCs w:val="22"/>
        </w:rPr>
        <w:t>Berkley Whaley</w:t>
      </w:r>
      <w:r w:rsidRPr="00756062">
        <w:rPr>
          <w:rFonts w:ascii="Arial" w:hAnsi="Arial" w:cs="Arial"/>
          <w:color w:val="000000"/>
          <w:sz w:val="22"/>
          <w:szCs w:val="22"/>
        </w:rPr>
        <w:t xml:space="preserve"> of Tampa. Last week, Whaley was named </w:t>
      </w:r>
      <w:r w:rsidR="003931B3">
        <w:rPr>
          <w:rFonts w:ascii="Arial" w:hAnsi="Arial" w:cs="Arial"/>
          <w:color w:val="000000"/>
          <w:sz w:val="22"/>
          <w:szCs w:val="22"/>
        </w:rPr>
        <w:t>the 2014 AVCA NCAA Division II N</w:t>
      </w:r>
      <w:r w:rsidRPr="00756062">
        <w:rPr>
          <w:rFonts w:ascii="Arial" w:hAnsi="Arial" w:cs="Arial"/>
          <w:color w:val="000000"/>
          <w:sz w:val="22"/>
          <w:szCs w:val="22"/>
        </w:rPr>
        <w:t xml:space="preserve">ational Player of the Year. </w:t>
      </w:r>
    </w:p>
    <w:p w:rsidR="00756062" w:rsidRPr="00756062" w:rsidRDefault="00756062" w:rsidP="003931B3">
      <w:pPr>
        <w:spacing w:line="240" w:lineRule="auto"/>
        <w:jc w:val="center"/>
        <w:rPr>
          <w:rFonts w:ascii="Arial" w:hAnsi="Arial" w:cs="Arial"/>
          <w:color w:val="000000"/>
          <w:sz w:val="22"/>
          <w:szCs w:val="22"/>
        </w:rPr>
      </w:pPr>
    </w:p>
    <w:p w:rsidR="00756062" w:rsidRPr="00756062"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In addition to Burke and Brothers, the six-member Capital One Academic All-America® second team includes seniors </w:t>
      </w:r>
      <w:r w:rsidRPr="003931B3">
        <w:rPr>
          <w:rFonts w:ascii="Arial" w:hAnsi="Arial" w:cs="Arial"/>
          <w:b/>
          <w:color w:val="000000"/>
          <w:sz w:val="22"/>
          <w:szCs w:val="22"/>
        </w:rPr>
        <w:t>Caitlin Brenton</w:t>
      </w:r>
      <w:r w:rsidRPr="00756062">
        <w:rPr>
          <w:rFonts w:ascii="Arial" w:hAnsi="Arial" w:cs="Arial"/>
          <w:color w:val="000000"/>
          <w:sz w:val="22"/>
          <w:szCs w:val="22"/>
        </w:rPr>
        <w:t xml:space="preserve"> of </w:t>
      </w:r>
      <w:r w:rsidR="003931B3">
        <w:rPr>
          <w:rFonts w:ascii="Arial" w:hAnsi="Arial" w:cs="Arial"/>
          <w:color w:val="000000"/>
          <w:sz w:val="22"/>
          <w:szCs w:val="22"/>
        </w:rPr>
        <w:t xml:space="preserve">the University of </w:t>
      </w:r>
      <w:r w:rsidRPr="00756062">
        <w:rPr>
          <w:rFonts w:ascii="Arial" w:hAnsi="Arial" w:cs="Arial"/>
          <w:color w:val="000000"/>
          <w:sz w:val="22"/>
          <w:szCs w:val="22"/>
        </w:rPr>
        <w:t>California</w:t>
      </w:r>
      <w:r w:rsidR="003931B3">
        <w:rPr>
          <w:rFonts w:ascii="Arial" w:hAnsi="Arial" w:cs="Arial"/>
          <w:color w:val="000000"/>
          <w:sz w:val="22"/>
          <w:szCs w:val="22"/>
        </w:rPr>
        <w:t>,</w:t>
      </w:r>
      <w:r w:rsidRPr="00756062">
        <w:rPr>
          <w:rFonts w:ascii="Arial" w:hAnsi="Arial" w:cs="Arial"/>
          <w:color w:val="000000"/>
          <w:sz w:val="22"/>
          <w:szCs w:val="22"/>
        </w:rPr>
        <w:t xml:space="preserve"> San Diego and </w:t>
      </w:r>
      <w:r w:rsidRPr="003931B3">
        <w:rPr>
          <w:rFonts w:ascii="Arial" w:hAnsi="Arial" w:cs="Arial"/>
          <w:b/>
          <w:color w:val="000000"/>
          <w:sz w:val="22"/>
          <w:szCs w:val="22"/>
        </w:rPr>
        <w:t>Makenzie Frodle</w:t>
      </w:r>
      <w:r w:rsidRPr="00756062">
        <w:rPr>
          <w:rFonts w:ascii="Arial" w:hAnsi="Arial" w:cs="Arial"/>
          <w:color w:val="000000"/>
          <w:sz w:val="22"/>
          <w:szCs w:val="22"/>
        </w:rPr>
        <w:t xml:space="preserve"> from Saginaw Valley State</w:t>
      </w:r>
      <w:r w:rsidR="003931B3">
        <w:rPr>
          <w:rFonts w:ascii="Arial" w:hAnsi="Arial" w:cs="Arial"/>
          <w:color w:val="000000"/>
          <w:sz w:val="22"/>
          <w:szCs w:val="22"/>
        </w:rPr>
        <w:t xml:space="preserve"> University</w:t>
      </w:r>
      <w:r w:rsidRPr="00756062">
        <w:rPr>
          <w:rFonts w:ascii="Arial" w:hAnsi="Arial" w:cs="Arial"/>
          <w:color w:val="000000"/>
          <w:sz w:val="22"/>
          <w:szCs w:val="22"/>
        </w:rPr>
        <w:t xml:space="preserve">, graduate student </w:t>
      </w:r>
      <w:r w:rsidRPr="003931B3">
        <w:rPr>
          <w:rFonts w:ascii="Arial" w:hAnsi="Arial" w:cs="Arial"/>
          <w:b/>
          <w:color w:val="000000"/>
          <w:sz w:val="22"/>
          <w:szCs w:val="22"/>
        </w:rPr>
        <w:t>Summer Kremer</w:t>
      </w:r>
      <w:r w:rsidRPr="00756062">
        <w:rPr>
          <w:rFonts w:ascii="Arial" w:hAnsi="Arial" w:cs="Arial"/>
          <w:color w:val="000000"/>
          <w:sz w:val="22"/>
          <w:szCs w:val="22"/>
        </w:rPr>
        <w:t xml:space="preserve"> of King (Tenn.)</w:t>
      </w:r>
      <w:r w:rsidR="003931B3">
        <w:rPr>
          <w:rFonts w:ascii="Arial" w:hAnsi="Arial" w:cs="Arial"/>
          <w:color w:val="000000"/>
          <w:sz w:val="22"/>
          <w:szCs w:val="22"/>
        </w:rPr>
        <w:t xml:space="preserve"> University </w:t>
      </w:r>
      <w:r w:rsidRPr="00756062">
        <w:rPr>
          <w:rFonts w:ascii="Arial" w:hAnsi="Arial" w:cs="Arial"/>
          <w:color w:val="000000"/>
          <w:sz w:val="22"/>
          <w:szCs w:val="22"/>
        </w:rPr>
        <w:t xml:space="preserve">and junior </w:t>
      </w:r>
      <w:r w:rsidRPr="003931B3">
        <w:rPr>
          <w:rFonts w:ascii="Arial" w:hAnsi="Arial" w:cs="Arial"/>
          <w:b/>
          <w:color w:val="000000"/>
          <w:sz w:val="22"/>
          <w:szCs w:val="22"/>
        </w:rPr>
        <w:t>Danielle Dowd</w:t>
      </w:r>
      <w:r w:rsidRPr="00756062">
        <w:rPr>
          <w:rFonts w:ascii="Arial" w:hAnsi="Arial" w:cs="Arial"/>
          <w:color w:val="000000"/>
          <w:sz w:val="22"/>
          <w:szCs w:val="22"/>
        </w:rPr>
        <w:t xml:space="preserve"> from Ferris State</w:t>
      </w:r>
      <w:r w:rsidR="003931B3">
        <w:rPr>
          <w:rFonts w:ascii="Arial" w:hAnsi="Arial" w:cs="Arial"/>
          <w:color w:val="000000"/>
          <w:sz w:val="22"/>
          <w:szCs w:val="22"/>
        </w:rPr>
        <w:t xml:space="preserve"> University</w:t>
      </w:r>
      <w:r w:rsidRPr="00756062">
        <w:rPr>
          <w:rFonts w:ascii="Arial" w:hAnsi="Arial" w:cs="Arial"/>
          <w:color w:val="000000"/>
          <w:sz w:val="22"/>
          <w:szCs w:val="22"/>
        </w:rPr>
        <w:t>.</w:t>
      </w:r>
    </w:p>
    <w:p w:rsidR="00756062" w:rsidRPr="00756062" w:rsidRDefault="00756062" w:rsidP="00756062">
      <w:pPr>
        <w:spacing w:line="240" w:lineRule="auto"/>
        <w:jc w:val="both"/>
        <w:rPr>
          <w:rFonts w:ascii="Arial" w:hAnsi="Arial" w:cs="Arial"/>
          <w:color w:val="000000"/>
          <w:sz w:val="22"/>
          <w:szCs w:val="22"/>
        </w:rPr>
      </w:pPr>
    </w:p>
    <w:p w:rsidR="000F5EEB" w:rsidRDefault="00756062" w:rsidP="00756062">
      <w:pPr>
        <w:spacing w:line="240" w:lineRule="auto"/>
        <w:jc w:val="both"/>
        <w:rPr>
          <w:rFonts w:ascii="Arial" w:hAnsi="Arial" w:cs="Arial"/>
          <w:color w:val="000000"/>
          <w:sz w:val="22"/>
          <w:szCs w:val="22"/>
        </w:rPr>
      </w:pPr>
      <w:r w:rsidRPr="00756062">
        <w:rPr>
          <w:rFonts w:ascii="Arial" w:hAnsi="Arial" w:cs="Arial"/>
          <w:color w:val="000000"/>
          <w:sz w:val="22"/>
          <w:szCs w:val="22"/>
        </w:rPr>
        <w:t xml:space="preserve">The six-member Capital One Academic All-America® third team includes four student-athletes whose teams played in the NCAA tournament: seniors </w:t>
      </w:r>
      <w:r w:rsidRPr="00BA2FBA">
        <w:rPr>
          <w:rFonts w:ascii="Arial" w:hAnsi="Arial" w:cs="Arial"/>
          <w:b/>
          <w:color w:val="000000"/>
          <w:sz w:val="22"/>
          <w:szCs w:val="22"/>
        </w:rPr>
        <w:t>Shannon Gillespie</w:t>
      </w:r>
      <w:r w:rsidRPr="00756062">
        <w:rPr>
          <w:rFonts w:ascii="Arial" w:hAnsi="Arial" w:cs="Arial"/>
          <w:color w:val="000000"/>
          <w:sz w:val="22"/>
          <w:szCs w:val="22"/>
        </w:rPr>
        <w:t xml:space="preserve"> of Anderson (S.C.)</w:t>
      </w:r>
      <w:r w:rsidR="00BA2FBA">
        <w:rPr>
          <w:rFonts w:ascii="Arial" w:hAnsi="Arial" w:cs="Arial"/>
          <w:color w:val="000000"/>
          <w:sz w:val="22"/>
          <w:szCs w:val="22"/>
        </w:rPr>
        <w:t xml:space="preserve"> University, </w:t>
      </w:r>
      <w:r w:rsidR="00BA2FBA" w:rsidRPr="00BA2FBA">
        <w:rPr>
          <w:rFonts w:ascii="Arial" w:hAnsi="Arial" w:cs="Arial"/>
          <w:b/>
          <w:color w:val="000000"/>
          <w:sz w:val="22"/>
          <w:szCs w:val="22"/>
        </w:rPr>
        <w:t>Gina Morgan</w:t>
      </w:r>
      <w:r w:rsidR="00BA2FBA">
        <w:rPr>
          <w:rFonts w:ascii="Arial" w:hAnsi="Arial" w:cs="Arial"/>
          <w:color w:val="000000"/>
          <w:sz w:val="22"/>
          <w:szCs w:val="22"/>
        </w:rPr>
        <w:t xml:space="preserve"> of Regis University</w:t>
      </w:r>
      <w:r w:rsidRPr="00756062">
        <w:rPr>
          <w:rFonts w:ascii="Arial" w:hAnsi="Arial" w:cs="Arial"/>
          <w:color w:val="000000"/>
          <w:sz w:val="22"/>
          <w:szCs w:val="22"/>
        </w:rPr>
        <w:t xml:space="preserve">, </w:t>
      </w:r>
      <w:r w:rsidRPr="00BA2FBA">
        <w:rPr>
          <w:rFonts w:ascii="Arial" w:hAnsi="Arial" w:cs="Arial"/>
          <w:b/>
          <w:color w:val="000000"/>
          <w:sz w:val="22"/>
          <w:szCs w:val="22"/>
        </w:rPr>
        <w:t>Kahley Patrick</w:t>
      </w:r>
      <w:r w:rsidRPr="00756062">
        <w:rPr>
          <w:rFonts w:ascii="Arial" w:hAnsi="Arial" w:cs="Arial"/>
          <w:color w:val="000000"/>
          <w:sz w:val="22"/>
          <w:szCs w:val="22"/>
        </w:rPr>
        <w:t xml:space="preserve"> of Tampa and </w:t>
      </w:r>
      <w:r w:rsidRPr="00BA2FBA">
        <w:rPr>
          <w:rFonts w:ascii="Arial" w:hAnsi="Arial" w:cs="Arial"/>
          <w:b/>
          <w:color w:val="000000"/>
          <w:sz w:val="22"/>
          <w:szCs w:val="22"/>
        </w:rPr>
        <w:t>Ying Shen</w:t>
      </w:r>
      <w:r w:rsidRPr="00756062">
        <w:rPr>
          <w:rFonts w:ascii="Arial" w:hAnsi="Arial" w:cs="Arial"/>
          <w:color w:val="000000"/>
          <w:sz w:val="22"/>
          <w:szCs w:val="22"/>
        </w:rPr>
        <w:t xml:space="preserve"> of </w:t>
      </w:r>
      <w:r w:rsidR="00BA2FBA">
        <w:rPr>
          <w:rFonts w:ascii="Arial" w:hAnsi="Arial" w:cs="Arial"/>
          <w:color w:val="000000"/>
          <w:sz w:val="22"/>
          <w:szCs w:val="22"/>
        </w:rPr>
        <w:t>University of Bridgeport</w:t>
      </w:r>
      <w:r w:rsidRPr="00756062">
        <w:rPr>
          <w:rFonts w:ascii="Arial" w:hAnsi="Arial" w:cs="Arial"/>
          <w:color w:val="000000"/>
          <w:sz w:val="22"/>
          <w:szCs w:val="22"/>
        </w:rPr>
        <w:t xml:space="preserve">. Rounding out the third team are senior </w:t>
      </w:r>
      <w:r w:rsidRPr="00BA2FBA">
        <w:rPr>
          <w:rFonts w:ascii="Arial" w:hAnsi="Arial" w:cs="Arial"/>
          <w:b/>
          <w:color w:val="000000"/>
          <w:sz w:val="22"/>
          <w:szCs w:val="22"/>
        </w:rPr>
        <w:t>Elayni Stokes</w:t>
      </w:r>
      <w:r w:rsidRPr="00756062">
        <w:rPr>
          <w:rFonts w:ascii="Arial" w:hAnsi="Arial" w:cs="Arial"/>
          <w:color w:val="000000"/>
          <w:sz w:val="22"/>
          <w:szCs w:val="22"/>
        </w:rPr>
        <w:t xml:space="preserve"> of Newberry </w:t>
      </w:r>
      <w:r w:rsidR="00BA2FBA">
        <w:rPr>
          <w:rFonts w:ascii="Arial" w:hAnsi="Arial" w:cs="Arial"/>
          <w:color w:val="000000"/>
          <w:sz w:val="22"/>
          <w:szCs w:val="22"/>
        </w:rPr>
        <w:t xml:space="preserve">College </w:t>
      </w:r>
      <w:r w:rsidRPr="00756062">
        <w:rPr>
          <w:rFonts w:ascii="Arial" w:hAnsi="Arial" w:cs="Arial"/>
          <w:color w:val="000000"/>
          <w:sz w:val="22"/>
          <w:szCs w:val="22"/>
        </w:rPr>
        <w:t xml:space="preserve">and junior </w:t>
      </w:r>
      <w:r w:rsidRPr="00BA2FBA">
        <w:rPr>
          <w:rFonts w:ascii="Arial" w:hAnsi="Arial" w:cs="Arial"/>
          <w:b/>
          <w:color w:val="000000"/>
          <w:sz w:val="22"/>
          <w:szCs w:val="22"/>
        </w:rPr>
        <w:t>Amy Edwards</w:t>
      </w:r>
      <w:r w:rsidRPr="00756062">
        <w:rPr>
          <w:rFonts w:ascii="Arial" w:hAnsi="Arial" w:cs="Arial"/>
          <w:color w:val="000000"/>
          <w:sz w:val="22"/>
          <w:szCs w:val="22"/>
        </w:rPr>
        <w:t xml:space="preserve"> of Lubbock Christian</w:t>
      </w:r>
      <w:r w:rsidR="00BA2FBA">
        <w:rPr>
          <w:rFonts w:ascii="Arial" w:hAnsi="Arial" w:cs="Arial"/>
          <w:color w:val="000000"/>
          <w:sz w:val="22"/>
          <w:szCs w:val="22"/>
        </w:rPr>
        <w:t xml:space="preserve"> University</w:t>
      </w:r>
      <w:r w:rsidRPr="00756062">
        <w:rPr>
          <w:rFonts w:ascii="Arial" w:hAnsi="Arial" w:cs="Arial"/>
          <w:color w:val="000000"/>
          <w:sz w:val="22"/>
          <w:szCs w:val="22"/>
        </w:rPr>
        <w:t>.</w:t>
      </w:r>
    </w:p>
    <w:p w:rsidR="003931B3" w:rsidRDefault="003931B3" w:rsidP="00756062">
      <w:pPr>
        <w:spacing w:line="240" w:lineRule="auto"/>
        <w:jc w:val="both"/>
        <w:rPr>
          <w:rFonts w:ascii="Arial" w:hAnsi="Arial" w:cs="Arial"/>
          <w:color w:val="000000"/>
          <w:sz w:val="22"/>
          <w:szCs w:val="22"/>
        </w:rPr>
      </w:pPr>
    </w:p>
    <w:p w:rsidR="000F5EEB" w:rsidRPr="00A63395" w:rsidRDefault="000F5EEB" w:rsidP="000F5EEB">
      <w:pPr>
        <w:pStyle w:val="NoSpacing"/>
        <w:jc w:val="both"/>
        <w:rPr>
          <w:rFonts w:ascii="Arial" w:hAnsi="Arial" w:cs="Arial"/>
          <w:b/>
        </w:rPr>
      </w:pPr>
      <w:r w:rsidRPr="00A63395">
        <w:rPr>
          <w:rFonts w:ascii="Arial" w:hAnsi="Arial" w:cs="Arial"/>
          <w:b/>
        </w:rPr>
        <w:t xml:space="preserve">About Capital One       </w:t>
      </w:r>
    </w:p>
    <w:p w:rsidR="000F5EEB" w:rsidRPr="00A63395" w:rsidRDefault="000F5EEB" w:rsidP="000F5EEB">
      <w:pPr>
        <w:pStyle w:val="NoSpacing"/>
        <w:jc w:val="both"/>
        <w:rPr>
          <w:rFonts w:ascii="Arial" w:hAnsi="Arial" w:cs="Arial"/>
        </w:rPr>
      </w:pPr>
      <w:r w:rsidRPr="00A63395">
        <w:rPr>
          <w:rFonts w:ascii="Arial" w:hAnsi="Arial" w:cs="Arial"/>
        </w:rPr>
        <w:t>Capital One Financial Corporation (</w:t>
      </w:r>
      <w:hyperlink r:id="rId10" w:tgtFrame="_blank" w:history="1">
        <w:r w:rsidRPr="00A63395">
          <w:rPr>
            <w:rStyle w:val="Hyperlink"/>
            <w:rFonts w:ascii="Arial" w:hAnsi="Arial" w:cs="Arial"/>
          </w:rPr>
          <w:t>www.capitalone.com</w:t>
        </w:r>
      </w:hyperlink>
      <w:r w:rsidRPr="00A6339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0F5EEB" w:rsidRPr="00A63395" w:rsidRDefault="000F5EEB" w:rsidP="000F5EEB">
      <w:pPr>
        <w:pStyle w:val="NoSpacing"/>
        <w:jc w:val="both"/>
        <w:rPr>
          <w:rFonts w:ascii="Arial" w:hAnsi="Arial" w:cs="Arial"/>
        </w:rPr>
      </w:pPr>
    </w:p>
    <w:p w:rsidR="000F5EEB" w:rsidRPr="00A63395" w:rsidRDefault="000F5EEB" w:rsidP="000F5EEB">
      <w:pPr>
        <w:pStyle w:val="NoSpacing"/>
        <w:jc w:val="both"/>
        <w:rPr>
          <w:rFonts w:ascii="Arial" w:hAnsi="Arial" w:cs="Arial"/>
          <w:b/>
        </w:rPr>
      </w:pPr>
      <w:r w:rsidRPr="00A63395">
        <w:rPr>
          <w:rFonts w:ascii="Arial" w:hAnsi="Arial" w:cs="Arial"/>
          <w:b/>
        </w:rPr>
        <w:t>FOR MORE INFORMATION:</w:t>
      </w:r>
    </w:p>
    <w:p w:rsidR="000F5EEB" w:rsidRPr="009754DD" w:rsidRDefault="000F5EEB" w:rsidP="000F5EEB">
      <w:pPr>
        <w:pStyle w:val="NoSpacing"/>
        <w:rPr>
          <w:rFonts w:ascii="Arial" w:hAnsi="Arial" w:cs="Arial"/>
          <w:sz w:val="20"/>
          <w:szCs w:val="20"/>
        </w:rPr>
      </w:pPr>
      <w:r w:rsidRPr="009754DD">
        <w:rPr>
          <w:rFonts w:ascii="Arial" w:hAnsi="Arial" w:cs="Arial"/>
          <w:sz w:val="20"/>
          <w:szCs w:val="20"/>
        </w:rPr>
        <w:t>Michael MacEachern, Young Harris College (</w:t>
      </w:r>
      <w:hyperlink r:id="rId11" w:history="1">
        <w:r w:rsidRPr="009754DD">
          <w:rPr>
            <w:rStyle w:val="Hyperlink"/>
            <w:rFonts w:ascii="Arial" w:hAnsi="Arial" w:cs="Arial"/>
            <w:sz w:val="20"/>
            <w:szCs w:val="20"/>
          </w:rPr>
          <w:t>mfmaceachern@yhc.edu</w:t>
        </w:r>
      </w:hyperlink>
      <w:r w:rsidRPr="009754DD">
        <w:rPr>
          <w:rFonts w:ascii="Arial" w:hAnsi="Arial" w:cs="Arial"/>
          <w:sz w:val="20"/>
          <w:szCs w:val="20"/>
        </w:rPr>
        <w:t>)</w:t>
      </w:r>
      <w:r w:rsidRPr="009754DD">
        <w:rPr>
          <w:rFonts w:ascii="Arial" w:hAnsi="Arial" w:cs="Arial"/>
          <w:sz w:val="20"/>
          <w:szCs w:val="20"/>
        </w:rPr>
        <w:tab/>
        <w:t>(706) 379-5106</w:t>
      </w:r>
      <w:r w:rsidRPr="009754DD">
        <w:rPr>
          <w:rFonts w:ascii="Arial" w:hAnsi="Arial" w:cs="Arial"/>
          <w:sz w:val="20"/>
          <w:szCs w:val="20"/>
        </w:rPr>
        <w:br/>
        <w:t>Academic All-America® Co-Chair for Publicity/Communications</w:t>
      </w:r>
    </w:p>
    <w:p w:rsidR="000F5EEB" w:rsidRPr="009754DD" w:rsidRDefault="000F5EEB" w:rsidP="000F5EEB">
      <w:pPr>
        <w:pStyle w:val="NoSpacing"/>
        <w:tabs>
          <w:tab w:val="left" w:pos="3780"/>
        </w:tabs>
        <w:rPr>
          <w:rFonts w:ascii="Arial" w:hAnsi="Arial" w:cs="Arial"/>
          <w:sz w:val="20"/>
          <w:szCs w:val="20"/>
        </w:rPr>
      </w:pPr>
      <w:r w:rsidRPr="009754DD">
        <w:rPr>
          <w:rFonts w:ascii="Arial" w:hAnsi="Arial" w:cs="Arial"/>
          <w:sz w:val="20"/>
          <w:szCs w:val="20"/>
        </w:rPr>
        <w:tab/>
      </w:r>
    </w:p>
    <w:p w:rsidR="000F5EEB" w:rsidRPr="009754DD" w:rsidRDefault="00BA2FBA" w:rsidP="000F5EEB">
      <w:pPr>
        <w:pStyle w:val="NoSpacing"/>
        <w:rPr>
          <w:rFonts w:ascii="Arial" w:hAnsi="Arial" w:cs="Arial"/>
          <w:sz w:val="20"/>
          <w:szCs w:val="20"/>
        </w:rPr>
      </w:pPr>
      <w:r w:rsidRPr="009754DD">
        <w:rPr>
          <w:rFonts w:ascii="Arial" w:hAnsi="Arial" w:cs="Arial"/>
          <w:sz w:val="20"/>
          <w:szCs w:val="20"/>
        </w:rPr>
        <w:t>David Sherwood</w:t>
      </w:r>
      <w:r w:rsidR="000F5EEB" w:rsidRPr="009754DD">
        <w:rPr>
          <w:rFonts w:ascii="Arial" w:hAnsi="Arial" w:cs="Arial"/>
          <w:sz w:val="20"/>
          <w:szCs w:val="20"/>
        </w:rPr>
        <w:t xml:space="preserve">, </w:t>
      </w:r>
      <w:r w:rsidRPr="009754DD">
        <w:rPr>
          <w:rFonts w:ascii="Arial" w:hAnsi="Arial" w:cs="Arial"/>
          <w:sz w:val="20"/>
          <w:szCs w:val="20"/>
        </w:rPr>
        <w:t>Wingate University</w:t>
      </w:r>
      <w:r w:rsidR="000F5EEB" w:rsidRPr="009754DD">
        <w:rPr>
          <w:rFonts w:ascii="Arial" w:hAnsi="Arial" w:cs="Arial"/>
          <w:sz w:val="20"/>
          <w:szCs w:val="20"/>
        </w:rPr>
        <w:t xml:space="preserve"> (</w:t>
      </w:r>
      <w:hyperlink r:id="rId12" w:history="1">
        <w:r w:rsidRPr="009754DD">
          <w:rPr>
            <w:rStyle w:val="Hyperlink"/>
            <w:rFonts w:ascii="Arial" w:hAnsi="Arial" w:cs="Arial"/>
            <w:sz w:val="20"/>
            <w:szCs w:val="20"/>
          </w:rPr>
          <w:t>dsherwod@wingate.edu</w:t>
        </w:r>
      </w:hyperlink>
      <w:r w:rsidRPr="009754DD">
        <w:rPr>
          <w:rFonts w:ascii="Arial" w:hAnsi="Arial" w:cs="Arial"/>
          <w:sz w:val="20"/>
          <w:szCs w:val="20"/>
        </w:rPr>
        <w:t xml:space="preserve">) </w:t>
      </w:r>
      <w:r w:rsidRPr="009754DD">
        <w:rPr>
          <w:rFonts w:ascii="Arial" w:hAnsi="Arial" w:cs="Arial"/>
          <w:sz w:val="20"/>
          <w:szCs w:val="20"/>
        </w:rPr>
        <w:tab/>
      </w:r>
      <w:r w:rsidRPr="009754DD">
        <w:rPr>
          <w:rFonts w:ascii="Arial" w:hAnsi="Arial" w:cs="Arial"/>
          <w:sz w:val="20"/>
          <w:szCs w:val="20"/>
        </w:rPr>
        <w:tab/>
        <w:t>(704</w:t>
      </w:r>
      <w:r w:rsidR="000F5EEB" w:rsidRPr="009754DD">
        <w:rPr>
          <w:rFonts w:ascii="Arial" w:hAnsi="Arial" w:cs="Arial"/>
          <w:color w:val="000000"/>
          <w:sz w:val="20"/>
          <w:szCs w:val="20"/>
        </w:rPr>
        <w:t xml:space="preserve">) </w:t>
      </w:r>
      <w:r w:rsidRPr="009754DD">
        <w:rPr>
          <w:rFonts w:ascii="Arial" w:hAnsi="Arial" w:cs="Arial"/>
          <w:color w:val="000000"/>
          <w:sz w:val="20"/>
          <w:szCs w:val="20"/>
        </w:rPr>
        <w:t>233-8186</w:t>
      </w:r>
    </w:p>
    <w:p w:rsidR="000F5EEB" w:rsidRPr="009754DD" w:rsidRDefault="000F5EEB" w:rsidP="000F5EEB">
      <w:pPr>
        <w:pStyle w:val="NoSpacing"/>
        <w:rPr>
          <w:rFonts w:ascii="Arial" w:hAnsi="Arial" w:cs="Arial"/>
          <w:sz w:val="20"/>
          <w:szCs w:val="20"/>
        </w:rPr>
      </w:pPr>
      <w:r w:rsidRPr="009754DD">
        <w:rPr>
          <w:rFonts w:ascii="Arial" w:hAnsi="Arial" w:cs="Arial"/>
          <w:sz w:val="20"/>
          <w:szCs w:val="20"/>
        </w:rPr>
        <w:t>Academic All-America® Coordinator of Publicity</w:t>
      </w:r>
    </w:p>
    <w:p w:rsidR="007E4FE8" w:rsidRDefault="007E4FE8" w:rsidP="007E4FE8">
      <w:r>
        <w:rPr>
          <w:noProof/>
        </w:rPr>
        <w:lastRenderedPageBreak/>
        <mc:AlternateContent>
          <mc:Choice Requires="wps">
            <w:drawing>
              <wp:anchor distT="0" distB="0" distL="114300" distR="114300" simplePos="0" relativeHeight="251661312" behindDoc="0" locked="0" layoutInCell="1" allowOverlap="1" wp14:anchorId="42FE440A" wp14:editId="2F8514BE">
                <wp:simplePos x="0" y="0"/>
                <wp:positionH relativeFrom="column">
                  <wp:posOffset>3009900</wp:posOffset>
                </wp:positionH>
                <wp:positionV relativeFrom="paragraph">
                  <wp:posOffset>-15240</wp:posOffset>
                </wp:positionV>
                <wp:extent cx="3835400" cy="1329690"/>
                <wp:effectExtent l="0" t="0" r="0" b="38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132969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7E4FE8" w:rsidRDefault="007E4FE8" w:rsidP="007E4FE8">
                            <w:pPr>
                              <w:pStyle w:val="NoSpacing"/>
                              <w:jc w:val="center"/>
                              <w:rPr>
                                <w:rFonts w:ascii="Arial" w:hAnsi="Arial" w:cs="Arial"/>
                                <w:b/>
                                <w:sz w:val="40"/>
                                <w:szCs w:val="40"/>
                              </w:rPr>
                            </w:pPr>
                            <w:r>
                              <w:rPr>
                                <w:rFonts w:ascii="Arial" w:hAnsi="Arial" w:cs="Arial"/>
                                <w:b/>
                                <w:sz w:val="40"/>
                                <w:szCs w:val="40"/>
                              </w:rPr>
                              <w:t>Capital One</w:t>
                            </w:r>
                          </w:p>
                          <w:p w:rsidR="007E4FE8" w:rsidRDefault="007E4FE8" w:rsidP="007E4FE8">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Volleyball T</w:t>
                            </w:r>
                            <w:r w:rsidRPr="00FD45A4">
                              <w:rPr>
                                <w:rFonts w:ascii="Arial" w:hAnsi="Arial" w:cs="Arial"/>
                                <w:b/>
                                <w:sz w:val="40"/>
                                <w:szCs w:val="40"/>
                              </w:rPr>
                              <w:t>eam</w:t>
                            </w:r>
                          </w:p>
                          <w:p w:rsidR="007E4FE8" w:rsidRPr="00FD45A4" w:rsidRDefault="000450D1" w:rsidP="007E4FE8">
                            <w:pPr>
                              <w:pStyle w:val="NoSpacing"/>
                              <w:jc w:val="center"/>
                            </w:pPr>
                            <w:r>
                              <w:rPr>
                                <w:rFonts w:ascii="Arial" w:hAnsi="Arial" w:cs="Arial"/>
                                <w:b/>
                                <w:sz w:val="40"/>
                                <w:szCs w:val="40"/>
                              </w:rPr>
                              <w:t>Division II</w:t>
                            </w:r>
                          </w:p>
                          <w:p w:rsidR="007E4FE8" w:rsidRPr="00FD45A4" w:rsidRDefault="007E4FE8" w:rsidP="007E4FE8">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FE440A" id="_x0000_t202" coordsize="21600,21600" o:spt="202" path="m,l,21600r21600,l21600,xe">
                <v:stroke joinstyle="miter"/>
                <v:path gradientshapeok="t" o:connecttype="rect"/>
              </v:shapetype>
              <v:shape id="Text Box 2" o:spid="_x0000_s1026" type="#_x0000_t202" style="position:absolute;margin-left:237pt;margin-top:-1.2pt;width:302pt;height:10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" stroked="f" strokeweight="0">
                <v:textbox>
                  <w:txbxContent>
                    <w:p w:rsidR="007E4FE8" w:rsidRDefault="007E4FE8" w:rsidP="007E4FE8">
                      <w:pPr>
                        <w:pStyle w:val="NoSpacing"/>
                        <w:jc w:val="center"/>
                        <w:rPr>
                          <w:rFonts w:ascii="Arial" w:hAnsi="Arial" w:cs="Arial"/>
                          <w:b/>
                          <w:sz w:val="40"/>
                          <w:szCs w:val="40"/>
                        </w:rPr>
                      </w:pPr>
                      <w:r>
                        <w:rPr>
                          <w:rFonts w:ascii="Arial" w:hAnsi="Arial" w:cs="Arial"/>
                          <w:b/>
                          <w:sz w:val="40"/>
                          <w:szCs w:val="40"/>
                        </w:rPr>
                        <w:t>Capital One</w:t>
                      </w:r>
                    </w:p>
                    <w:p w:rsidR="007E4FE8" w:rsidRDefault="007E4FE8" w:rsidP="007E4FE8">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Pr>
                          <w:rFonts w:ascii="Arial" w:hAnsi="Arial" w:cs="Arial"/>
                          <w:b/>
                          <w:sz w:val="40"/>
                          <w:szCs w:val="40"/>
                        </w:rPr>
                        <w:t>Volleyball T</w:t>
                      </w:r>
                      <w:r w:rsidRPr="00FD45A4">
                        <w:rPr>
                          <w:rFonts w:ascii="Arial" w:hAnsi="Arial" w:cs="Arial"/>
                          <w:b/>
                          <w:sz w:val="40"/>
                          <w:szCs w:val="40"/>
                        </w:rPr>
                        <w:t>eam</w:t>
                      </w:r>
                    </w:p>
                    <w:p w:rsidR="007E4FE8" w:rsidRPr="00FD45A4" w:rsidRDefault="000450D1" w:rsidP="007E4FE8">
                      <w:pPr>
                        <w:pStyle w:val="NoSpacing"/>
                        <w:jc w:val="center"/>
                      </w:pPr>
                      <w:r>
                        <w:rPr>
                          <w:rFonts w:ascii="Arial" w:hAnsi="Arial" w:cs="Arial"/>
                          <w:b/>
                          <w:sz w:val="40"/>
                          <w:szCs w:val="40"/>
                        </w:rPr>
                        <w:t>Division II</w:t>
                      </w:r>
                    </w:p>
                    <w:p w:rsidR="007E4FE8" w:rsidRPr="00FD45A4" w:rsidRDefault="007E4FE8" w:rsidP="007E4FE8">
                      <w:pPr>
                        <w:pStyle w:val="NoSpacing"/>
                        <w:jc w:val="center"/>
                      </w:pPr>
                    </w:p>
                  </w:txbxContent>
                </v:textbox>
              </v:shape>
            </w:pict>
          </mc:Fallback>
        </mc:AlternateContent>
      </w:r>
      <w:r>
        <w:rPr>
          <w:noProof/>
        </w:rPr>
        <w:drawing>
          <wp:inline distT="0" distB="0" distL="0" distR="0" wp14:anchorId="1F798016" wp14:editId="13339546">
            <wp:extent cx="1333500" cy="1425222"/>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7E4FE8" w:rsidRDefault="007E4FE8"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b/>
          <w:sz w:val="24"/>
          <w:szCs w:val="24"/>
        </w:rPr>
      </w:pP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FIRST TEAM</w:t>
      </w: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Name</w:t>
      </w:r>
      <w:r>
        <w:rPr>
          <w:rFonts w:ascii="Arial" w:hAnsi="Arial" w:cs="Arial"/>
          <w:b/>
          <w:sz w:val="18"/>
          <w:szCs w:val="18"/>
        </w:rPr>
        <w:tab/>
        <w:t>School</w:t>
      </w:r>
      <w:r>
        <w:rPr>
          <w:rFonts w:ascii="Arial" w:hAnsi="Arial" w:cs="Arial"/>
          <w:b/>
          <w:sz w:val="18"/>
          <w:szCs w:val="18"/>
        </w:rPr>
        <w:tab/>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Julia Ashen</w:t>
      </w:r>
      <w:r w:rsidR="000E1C00">
        <w:rPr>
          <w:rFonts w:ascii="Arial" w:hAnsi="Arial" w:cs="Arial"/>
          <w:sz w:val="18"/>
          <w:szCs w:val="18"/>
        </w:rPr>
        <w:t xml:space="preserve"> (1)</w:t>
      </w:r>
      <w:r>
        <w:rPr>
          <w:rFonts w:ascii="Arial" w:hAnsi="Arial" w:cs="Arial"/>
          <w:sz w:val="18"/>
          <w:szCs w:val="18"/>
        </w:rPr>
        <w:tab/>
        <w:t>Cal State Monterey Bay</w:t>
      </w:r>
      <w:r>
        <w:rPr>
          <w:rFonts w:ascii="Arial" w:hAnsi="Arial" w:cs="Arial"/>
          <w:sz w:val="18"/>
          <w:szCs w:val="18"/>
        </w:rPr>
        <w:tab/>
        <w:t>Sr.</w:t>
      </w:r>
      <w:r>
        <w:rPr>
          <w:rFonts w:ascii="Arial" w:hAnsi="Arial" w:cs="Arial"/>
          <w:sz w:val="18"/>
          <w:szCs w:val="18"/>
        </w:rPr>
        <w:tab/>
        <w:t>Salinas, Calif.</w:t>
      </w:r>
      <w:r>
        <w:rPr>
          <w:rFonts w:ascii="Arial" w:hAnsi="Arial" w:cs="Arial"/>
          <w:sz w:val="18"/>
          <w:szCs w:val="18"/>
        </w:rPr>
        <w:tab/>
        <w:t>4.00</w:t>
      </w:r>
      <w:r>
        <w:rPr>
          <w:rFonts w:ascii="Arial" w:hAnsi="Arial" w:cs="Arial"/>
          <w:sz w:val="18"/>
          <w:szCs w:val="18"/>
        </w:rPr>
        <w:tab/>
        <w:t>Human Communication</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Sarah Faubel</w:t>
      </w:r>
      <w:r>
        <w:rPr>
          <w:rFonts w:ascii="Arial" w:hAnsi="Arial" w:cs="Arial"/>
          <w:sz w:val="18"/>
          <w:szCs w:val="18"/>
        </w:rPr>
        <w:tab/>
        <w:t>Missouri Western State</w:t>
      </w:r>
      <w:r>
        <w:rPr>
          <w:rFonts w:ascii="Arial" w:hAnsi="Arial" w:cs="Arial"/>
          <w:sz w:val="18"/>
          <w:szCs w:val="18"/>
        </w:rPr>
        <w:tab/>
        <w:t>Sr.</w:t>
      </w:r>
      <w:r>
        <w:rPr>
          <w:rFonts w:ascii="Arial" w:hAnsi="Arial" w:cs="Arial"/>
          <w:sz w:val="18"/>
          <w:szCs w:val="18"/>
        </w:rPr>
        <w:tab/>
        <w:t>Lincoln, Neb.</w:t>
      </w:r>
      <w:r>
        <w:rPr>
          <w:rFonts w:ascii="Arial" w:hAnsi="Arial" w:cs="Arial"/>
          <w:sz w:val="18"/>
          <w:szCs w:val="18"/>
        </w:rPr>
        <w:tab/>
        <w:t>4.00</w:t>
      </w:r>
      <w:r>
        <w:rPr>
          <w:rFonts w:ascii="Arial" w:hAnsi="Arial" w:cs="Arial"/>
          <w:sz w:val="18"/>
          <w:szCs w:val="18"/>
        </w:rPr>
        <w:tab/>
        <w:t>Business</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Laurel Miller</w:t>
      </w:r>
      <w:r w:rsidR="000E1C00">
        <w:rPr>
          <w:rFonts w:ascii="Arial" w:hAnsi="Arial" w:cs="Arial"/>
          <w:sz w:val="18"/>
          <w:szCs w:val="18"/>
        </w:rPr>
        <w:t xml:space="preserve"> (2)</w:t>
      </w:r>
      <w:r>
        <w:rPr>
          <w:rFonts w:ascii="Arial" w:hAnsi="Arial" w:cs="Arial"/>
          <w:sz w:val="18"/>
          <w:szCs w:val="18"/>
        </w:rPr>
        <w:tab/>
        <w:t>California (Pa.)</w:t>
      </w:r>
      <w:r>
        <w:rPr>
          <w:rFonts w:ascii="Arial" w:hAnsi="Arial" w:cs="Arial"/>
          <w:sz w:val="18"/>
          <w:szCs w:val="18"/>
        </w:rPr>
        <w:tab/>
        <w:t>Sr.</w:t>
      </w:r>
      <w:r>
        <w:rPr>
          <w:rFonts w:ascii="Arial" w:hAnsi="Arial" w:cs="Arial"/>
          <w:sz w:val="18"/>
          <w:szCs w:val="18"/>
        </w:rPr>
        <w:tab/>
        <w:t>Bethel Park, Pa.</w:t>
      </w:r>
      <w:r>
        <w:rPr>
          <w:rFonts w:ascii="Arial" w:hAnsi="Arial" w:cs="Arial"/>
          <w:sz w:val="18"/>
          <w:szCs w:val="18"/>
        </w:rPr>
        <w:tab/>
        <w:t>3.84</w:t>
      </w:r>
      <w:r>
        <w:rPr>
          <w:rFonts w:ascii="Arial" w:hAnsi="Arial" w:cs="Arial"/>
          <w:sz w:val="18"/>
          <w:szCs w:val="18"/>
        </w:rPr>
        <w:tab/>
        <w:t>Computer Science</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Erica Rottinghaus</w:t>
      </w:r>
      <w:r>
        <w:rPr>
          <w:rFonts w:ascii="Arial" w:hAnsi="Arial" w:cs="Arial"/>
          <w:sz w:val="18"/>
          <w:szCs w:val="18"/>
        </w:rPr>
        <w:tab/>
        <w:t>Missouri Western State</w:t>
      </w:r>
      <w:r>
        <w:rPr>
          <w:rFonts w:ascii="Arial" w:hAnsi="Arial" w:cs="Arial"/>
          <w:sz w:val="18"/>
          <w:szCs w:val="18"/>
        </w:rPr>
        <w:tab/>
        <w:t>Sr.</w:t>
      </w:r>
      <w:r>
        <w:rPr>
          <w:rFonts w:ascii="Arial" w:hAnsi="Arial" w:cs="Arial"/>
          <w:sz w:val="18"/>
          <w:szCs w:val="18"/>
        </w:rPr>
        <w:tab/>
        <w:t>Seneca, Kan.</w:t>
      </w:r>
      <w:r>
        <w:rPr>
          <w:rFonts w:ascii="Arial" w:hAnsi="Arial" w:cs="Arial"/>
          <w:sz w:val="18"/>
          <w:szCs w:val="18"/>
        </w:rPr>
        <w:tab/>
        <w:t>3.92</w:t>
      </w:r>
      <w:r>
        <w:rPr>
          <w:rFonts w:ascii="Arial" w:hAnsi="Arial" w:cs="Arial"/>
          <w:sz w:val="18"/>
          <w:szCs w:val="18"/>
        </w:rPr>
        <w:tab/>
        <w:t>Health &amp; Exercise Science</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Laura Subject</w:t>
      </w:r>
      <w:r>
        <w:rPr>
          <w:rFonts w:ascii="Arial" w:hAnsi="Arial" w:cs="Arial"/>
          <w:sz w:val="18"/>
          <w:szCs w:val="18"/>
        </w:rPr>
        <w:tab/>
        <w:t xml:space="preserve">Clarion </w:t>
      </w:r>
      <w:r>
        <w:rPr>
          <w:rFonts w:ascii="Arial" w:hAnsi="Arial" w:cs="Arial"/>
          <w:sz w:val="18"/>
          <w:szCs w:val="18"/>
        </w:rPr>
        <w:tab/>
        <w:t>Sr.</w:t>
      </w:r>
      <w:r>
        <w:rPr>
          <w:rFonts w:ascii="Arial" w:hAnsi="Arial" w:cs="Arial"/>
          <w:sz w:val="18"/>
          <w:szCs w:val="18"/>
        </w:rPr>
        <w:tab/>
        <w:t>Novi, Mich.</w:t>
      </w:r>
      <w:r>
        <w:rPr>
          <w:rFonts w:ascii="Arial" w:hAnsi="Arial" w:cs="Arial"/>
          <w:sz w:val="18"/>
          <w:szCs w:val="18"/>
        </w:rPr>
        <w:tab/>
        <w:t>3.93</w:t>
      </w:r>
      <w:r>
        <w:rPr>
          <w:rFonts w:ascii="Arial" w:hAnsi="Arial" w:cs="Arial"/>
          <w:sz w:val="18"/>
          <w:szCs w:val="18"/>
        </w:rPr>
        <w:tab/>
        <w:t>Athletic Training</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Berkley Whaley</w:t>
      </w:r>
      <w:r>
        <w:rPr>
          <w:rFonts w:ascii="Arial" w:hAnsi="Arial" w:cs="Arial"/>
          <w:sz w:val="18"/>
          <w:szCs w:val="18"/>
        </w:rPr>
        <w:tab/>
        <w:t>Tampa</w:t>
      </w:r>
      <w:r>
        <w:rPr>
          <w:rFonts w:ascii="Arial" w:hAnsi="Arial" w:cs="Arial"/>
          <w:sz w:val="18"/>
          <w:szCs w:val="18"/>
        </w:rPr>
        <w:tab/>
        <w:t>Jr.</w:t>
      </w:r>
      <w:r>
        <w:rPr>
          <w:rFonts w:ascii="Arial" w:hAnsi="Arial" w:cs="Arial"/>
          <w:sz w:val="18"/>
          <w:szCs w:val="18"/>
        </w:rPr>
        <w:tab/>
        <w:t>St. Petersburg, Fla.</w:t>
      </w:r>
      <w:r>
        <w:rPr>
          <w:rFonts w:ascii="Arial" w:hAnsi="Arial" w:cs="Arial"/>
          <w:sz w:val="18"/>
          <w:szCs w:val="18"/>
        </w:rPr>
        <w:tab/>
        <w:t>3.75</w:t>
      </w:r>
      <w:r>
        <w:rPr>
          <w:rFonts w:ascii="Arial" w:hAnsi="Arial" w:cs="Arial"/>
          <w:sz w:val="18"/>
          <w:szCs w:val="18"/>
        </w:rPr>
        <w:tab/>
        <w:t>Advertising &amp; Public Relations</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Second Team</w:t>
      </w: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Name</w:t>
      </w:r>
      <w:r>
        <w:rPr>
          <w:rFonts w:ascii="Arial" w:hAnsi="Arial" w:cs="Arial"/>
          <w:b/>
          <w:sz w:val="18"/>
          <w:szCs w:val="18"/>
        </w:rPr>
        <w:tab/>
        <w:t>School</w:t>
      </w:r>
      <w:r>
        <w:rPr>
          <w:rFonts w:ascii="Arial" w:hAnsi="Arial" w:cs="Arial"/>
          <w:b/>
          <w:sz w:val="18"/>
          <w:szCs w:val="18"/>
        </w:rPr>
        <w:tab/>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Caitlin Brenton</w:t>
      </w:r>
      <w:r w:rsidRPr="000450D1">
        <w:rPr>
          <w:rFonts w:ascii="Arial" w:hAnsi="Arial" w:cs="Arial"/>
          <w:sz w:val="18"/>
          <w:szCs w:val="18"/>
        </w:rPr>
        <w:tab/>
      </w:r>
      <w:r w:rsidR="00A76A75">
        <w:rPr>
          <w:rFonts w:ascii="Arial" w:hAnsi="Arial" w:cs="Arial"/>
          <w:sz w:val="18"/>
          <w:szCs w:val="18"/>
        </w:rPr>
        <w:t>UC</w:t>
      </w:r>
      <w:bookmarkStart w:id="0" w:name="_GoBack"/>
      <w:bookmarkEnd w:id="0"/>
      <w:r w:rsidRPr="000450D1">
        <w:rPr>
          <w:rFonts w:ascii="Arial" w:hAnsi="Arial" w:cs="Arial"/>
          <w:sz w:val="18"/>
          <w:szCs w:val="18"/>
        </w:rPr>
        <w:t xml:space="preserve"> San Diego</w:t>
      </w:r>
      <w:r w:rsidRPr="000450D1">
        <w:rPr>
          <w:rFonts w:ascii="Arial" w:hAnsi="Arial" w:cs="Arial"/>
          <w:sz w:val="18"/>
          <w:szCs w:val="18"/>
        </w:rPr>
        <w:tab/>
        <w:t>Sr.</w:t>
      </w:r>
      <w:r w:rsidRPr="000450D1">
        <w:rPr>
          <w:rFonts w:ascii="Arial" w:hAnsi="Arial" w:cs="Arial"/>
          <w:sz w:val="18"/>
          <w:szCs w:val="18"/>
        </w:rPr>
        <w:tab/>
        <w:t>San Jose, Calif.</w:t>
      </w:r>
      <w:r w:rsidRPr="000450D1">
        <w:rPr>
          <w:rFonts w:ascii="Arial" w:hAnsi="Arial" w:cs="Arial"/>
          <w:sz w:val="18"/>
          <w:szCs w:val="18"/>
        </w:rPr>
        <w:tab/>
        <w:t>3.91</w:t>
      </w:r>
      <w:r w:rsidRPr="000450D1">
        <w:rPr>
          <w:rFonts w:ascii="Arial" w:hAnsi="Arial" w:cs="Arial"/>
          <w:sz w:val="18"/>
          <w:szCs w:val="18"/>
        </w:rPr>
        <w:tab/>
        <w:t>Economics</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Chelsea Brothers</w:t>
      </w:r>
      <w:r w:rsidR="000E1C00">
        <w:rPr>
          <w:rFonts w:ascii="Arial" w:hAnsi="Arial" w:cs="Arial"/>
          <w:sz w:val="18"/>
          <w:szCs w:val="18"/>
        </w:rPr>
        <w:t xml:space="preserve"> (3)</w:t>
      </w:r>
      <w:r w:rsidRPr="000450D1">
        <w:rPr>
          <w:rFonts w:ascii="Arial" w:hAnsi="Arial" w:cs="Arial"/>
          <w:sz w:val="18"/>
          <w:szCs w:val="18"/>
        </w:rPr>
        <w:tab/>
        <w:t xml:space="preserve">Kentucky Wesleyan </w:t>
      </w:r>
      <w:r w:rsidRPr="000450D1">
        <w:rPr>
          <w:rFonts w:ascii="Arial" w:hAnsi="Arial" w:cs="Arial"/>
          <w:sz w:val="18"/>
          <w:szCs w:val="18"/>
        </w:rPr>
        <w:tab/>
        <w:t>Sr.</w:t>
      </w:r>
      <w:r w:rsidRPr="000450D1">
        <w:rPr>
          <w:rFonts w:ascii="Arial" w:hAnsi="Arial" w:cs="Arial"/>
          <w:sz w:val="18"/>
          <w:szCs w:val="18"/>
        </w:rPr>
        <w:tab/>
        <w:t>Indianapolis, Ind.</w:t>
      </w:r>
      <w:r w:rsidRPr="000450D1">
        <w:rPr>
          <w:rFonts w:ascii="Arial" w:hAnsi="Arial" w:cs="Arial"/>
          <w:sz w:val="18"/>
          <w:szCs w:val="18"/>
        </w:rPr>
        <w:tab/>
        <w:t>4.00</w:t>
      </w:r>
      <w:r w:rsidRPr="000450D1">
        <w:rPr>
          <w:rFonts w:ascii="Arial" w:hAnsi="Arial" w:cs="Arial"/>
          <w:sz w:val="18"/>
          <w:szCs w:val="18"/>
        </w:rPr>
        <w:tab/>
        <w:t xml:space="preserve">Middle Grades Elementary </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ab/>
      </w:r>
      <w:r w:rsidRPr="000450D1">
        <w:rPr>
          <w:rFonts w:ascii="Arial" w:hAnsi="Arial" w:cs="Arial"/>
          <w:sz w:val="18"/>
          <w:szCs w:val="18"/>
        </w:rPr>
        <w:tab/>
      </w:r>
      <w:r w:rsidRPr="000450D1">
        <w:rPr>
          <w:rFonts w:ascii="Arial" w:hAnsi="Arial" w:cs="Arial"/>
          <w:sz w:val="18"/>
          <w:szCs w:val="18"/>
        </w:rPr>
        <w:tab/>
      </w:r>
      <w:r w:rsidRPr="000450D1">
        <w:rPr>
          <w:rFonts w:ascii="Arial" w:hAnsi="Arial" w:cs="Arial"/>
          <w:sz w:val="18"/>
          <w:szCs w:val="18"/>
        </w:rPr>
        <w:tab/>
      </w:r>
      <w:r w:rsidRPr="000450D1">
        <w:rPr>
          <w:rFonts w:ascii="Arial" w:hAnsi="Arial" w:cs="Arial"/>
          <w:sz w:val="18"/>
          <w:szCs w:val="18"/>
        </w:rPr>
        <w:tab/>
      </w:r>
      <w:r w:rsidRPr="000450D1">
        <w:rPr>
          <w:rFonts w:ascii="Arial" w:hAnsi="Arial" w:cs="Arial"/>
          <w:sz w:val="18"/>
          <w:szCs w:val="18"/>
        </w:rPr>
        <w:tab/>
      </w:r>
      <w:r w:rsidRPr="000450D1">
        <w:rPr>
          <w:rFonts w:ascii="Arial" w:hAnsi="Arial" w:cs="Arial"/>
          <w:sz w:val="18"/>
          <w:szCs w:val="18"/>
        </w:rPr>
        <w:tab/>
        <w:t>Education</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Meagan Burke</w:t>
      </w:r>
      <w:r w:rsidR="000E1C00">
        <w:rPr>
          <w:rFonts w:ascii="Arial" w:hAnsi="Arial" w:cs="Arial"/>
          <w:sz w:val="18"/>
          <w:szCs w:val="18"/>
        </w:rPr>
        <w:t xml:space="preserve"> (3)</w:t>
      </w:r>
      <w:r w:rsidRPr="000450D1">
        <w:rPr>
          <w:rFonts w:ascii="Arial" w:hAnsi="Arial" w:cs="Arial"/>
          <w:sz w:val="18"/>
          <w:szCs w:val="18"/>
        </w:rPr>
        <w:tab/>
        <w:t>Tampa</w:t>
      </w:r>
      <w:r w:rsidRPr="000450D1">
        <w:rPr>
          <w:rFonts w:ascii="Arial" w:hAnsi="Arial" w:cs="Arial"/>
          <w:sz w:val="18"/>
          <w:szCs w:val="18"/>
        </w:rPr>
        <w:tab/>
        <w:t>Sr.</w:t>
      </w:r>
      <w:r w:rsidRPr="000450D1">
        <w:rPr>
          <w:rFonts w:ascii="Arial" w:hAnsi="Arial" w:cs="Arial"/>
          <w:sz w:val="18"/>
          <w:szCs w:val="18"/>
        </w:rPr>
        <w:tab/>
        <w:t>Jacksonville, Fla.</w:t>
      </w:r>
      <w:r w:rsidRPr="000450D1">
        <w:rPr>
          <w:rFonts w:ascii="Arial" w:hAnsi="Arial" w:cs="Arial"/>
          <w:sz w:val="18"/>
          <w:szCs w:val="18"/>
        </w:rPr>
        <w:tab/>
        <w:t>3.53</w:t>
      </w:r>
      <w:r w:rsidRPr="000450D1">
        <w:rPr>
          <w:rFonts w:ascii="Arial" w:hAnsi="Arial" w:cs="Arial"/>
          <w:sz w:val="18"/>
          <w:szCs w:val="18"/>
        </w:rPr>
        <w:tab/>
        <w:t xml:space="preserve">Allied Health / Medical </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450D1">
        <w:rPr>
          <w:rFonts w:ascii="Arial" w:hAnsi="Arial" w:cs="Arial"/>
          <w:sz w:val="18"/>
          <w:szCs w:val="18"/>
        </w:rPr>
        <w:t>Sciences</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Danielle Dowd</w:t>
      </w:r>
      <w:r w:rsidRPr="000450D1">
        <w:rPr>
          <w:rFonts w:ascii="Arial" w:hAnsi="Arial" w:cs="Arial"/>
          <w:sz w:val="18"/>
          <w:szCs w:val="18"/>
        </w:rPr>
        <w:tab/>
        <w:t xml:space="preserve">Ferris State </w:t>
      </w:r>
      <w:r w:rsidRPr="000450D1">
        <w:rPr>
          <w:rFonts w:ascii="Arial" w:hAnsi="Arial" w:cs="Arial"/>
          <w:sz w:val="18"/>
          <w:szCs w:val="18"/>
        </w:rPr>
        <w:tab/>
        <w:t>Jr.</w:t>
      </w:r>
      <w:r w:rsidRPr="000450D1">
        <w:rPr>
          <w:rFonts w:ascii="Arial" w:hAnsi="Arial" w:cs="Arial"/>
          <w:sz w:val="18"/>
          <w:szCs w:val="18"/>
        </w:rPr>
        <w:tab/>
        <w:t>Manhatten, Ill.</w:t>
      </w:r>
      <w:r w:rsidRPr="000450D1">
        <w:rPr>
          <w:rFonts w:ascii="Arial" w:hAnsi="Arial" w:cs="Arial"/>
          <w:sz w:val="18"/>
          <w:szCs w:val="18"/>
        </w:rPr>
        <w:tab/>
        <w:t>3.95</w:t>
      </w:r>
      <w:r w:rsidRPr="000450D1">
        <w:rPr>
          <w:rFonts w:ascii="Arial" w:hAnsi="Arial" w:cs="Arial"/>
          <w:sz w:val="18"/>
          <w:szCs w:val="18"/>
        </w:rPr>
        <w:tab/>
        <w:t>Nursing (B.S.N.)</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Makenzie Frodle</w:t>
      </w:r>
      <w:r w:rsidRPr="000450D1">
        <w:rPr>
          <w:rFonts w:ascii="Arial" w:hAnsi="Arial" w:cs="Arial"/>
          <w:sz w:val="18"/>
          <w:szCs w:val="18"/>
        </w:rPr>
        <w:tab/>
        <w:t xml:space="preserve">Saginaw Valley State </w:t>
      </w:r>
      <w:r w:rsidRPr="000450D1">
        <w:rPr>
          <w:rFonts w:ascii="Arial" w:hAnsi="Arial" w:cs="Arial"/>
          <w:sz w:val="18"/>
          <w:szCs w:val="18"/>
        </w:rPr>
        <w:tab/>
        <w:t>Sr.</w:t>
      </w:r>
      <w:r w:rsidRPr="000450D1">
        <w:rPr>
          <w:rFonts w:ascii="Arial" w:hAnsi="Arial" w:cs="Arial"/>
          <w:sz w:val="18"/>
          <w:szCs w:val="18"/>
        </w:rPr>
        <w:tab/>
        <w:t>Fraser, Mich.</w:t>
      </w:r>
      <w:r w:rsidRPr="000450D1">
        <w:rPr>
          <w:rFonts w:ascii="Arial" w:hAnsi="Arial" w:cs="Arial"/>
          <w:sz w:val="18"/>
          <w:szCs w:val="18"/>
        </w:rPr>
        <w:tab/>
        <w:t>4.00</w:t>
      </w:r>
      <w:r w:rsidRPr="000450D1">
        <w:rPr>
          <w:rFonts w:ascii="Arial" w:hAnsi="Arial" w:cs="Arial"/>
          <w:sz w:val="18"/>
          <w:szCs w:val="18"/>
        </w:rPr>
        <w:tab/>
        <w:t>English</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Summer Kremer</w:t>
      </w:r>
      <w:r w:rsidRPr="000450D1">
        <w:rPr>
          <w:rFonts w:ascii="Arial" w:hAnsi="Arial" w:cs="Arial"/>
          <w:sz w:val="18"/>
          <w:szCs w:val="18"/>
        </w:rPr>
        <w:tab/>
        <w:t>King (Tenn.)</w:t>
      </w:r>
      <w:r w:rsidRPr="000450D1">
        <w:rPr>
          <w:rFonts w:ascii="Arial" w:hAnsi="Arial" w:cs="Arial"/>
          <w:sz w:val="18"/>
          <w:szCs w:val="18"/>
        </w:rPr>
        <w:tab/>
        <w:t>Gr.</w:t>
      </w:r>
      <w:r w:rsidRPr="000450D1">
        <w:rPr>
          <w:rFonts w:ascii="Arial" w:hAnsi="Arial" w:cs="Arial"/>
          <w:sz w:val="18"/>
          <w:szCs w:val="18"/>
        </w:rPr>
        <w:tab/>
        <w:t>Mills River, N.C.</w:t>
      </w:r>
      <w:r w:rsidRPr="000450D1">
        <w:rPr>
          <w:rFonts w:ascii="Arial" w:hAnsi="Arial" w:cs="Arial"/>
          <w:sz w:val="18"/>
          <w:szCs w:val="18"/>
        </w:rPr>
        <w:tab/>
        <w:t>3.87</w:t>
      </w:r>
      <w:r w:rsidRPr="000450D1">
        <w:rPr>
          <w:rFonts w:ascii="Arial" w:hAnsi="Arial" w:cs="Arial"/>
          <w:sz w:val="18"/>
          <w:szCs w:val="18"/>
        </w:rPr>
        <w:tab/>
        <w:t>Psychology / M</w:t>
      </w:r>
      <w:r>
        <w:rPr>
          <w:rFonts w:ascii="Arial" w:hAnsi="Arial" w:cs="Arial"/>
          <w:sz w:val="18"/>
          <w:szCs w:val="18"/>
        </w:rPr>
        <w:t>BA</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6"/>
          <w:szCs w:val="18"/>
        </w:rPr>
      </w:pP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THIRD TEAM</w:t>
      </w:r>
    </w:p>
    <w:p w:rsidR="000450D1" w:rsidRDefault="000450D1" w:rsidP="000450D1">
      <w:pPr>
        <w:pStyle w:val="NoSpacing"/>
        <w:tabs>
          <w:tab w:val="left" w:pos="2520"/>
          <w:tab w:val="left" w:pos="5220"/>
          <w:tab w:val="left" w:pos="5760"/>
          <w:tab w:val="left" w:pos="6120"/>
          <w:tab w:val="left" w:pos="7830"/>
          <w:tab w:val="left" w:pos="8370"/>
          <w:tab w:val="left" w:pos="9090"/>
        </w:tabs>
        <w:rPr>
          <w:rFonts w:ascii="Arial" w:hAnsi="Arial" w:cs="Arial"/>
          <w:b/>
          <w:sz w:val="18"/>
          <w:szCs w:val="18"/>
        </w:rPr>
      </w:pPr>
      <w:r>
        <w:rPr>
          <w:rFonts w:ascii="Arial" w:hAnsi="Arial" w:cs="Arial"/>
          <w:b/>
          <w:sz w:val="18"/>
          <w:szCs w:val="18"/>
        </w:rPr>
        <w:t>Name</w:t>
      </w:r>
      <w:r>
        <w:rPr>
          <w:rFonts w:ascii="Arial" w:hAnsi="Arial" w:cs="Arial"/>
          <w:b/>
          <w:sz w:val="18"/>
          <w:szCs w:val="18"/>
        </w:rPr>
        <w:tab/>
        <w:t>School</w:t>
      </w:r>
      <w:r>
        <w:rPr>
          <w:rFonts w:ascii="Arial" w:hAnsi="Arial" w:cs="Arial"/>
          <w:b/>
          <w:sz w:val="18"/>
          <w:szCs w:val="18"/>
        </w:rPr>
        <w:tab/>
        <w:t>Yr.</w:t>
      </w:r>
      <w:r>
        <w:rPr>
          <w:rFonts w:ascii="Arial" w:hAnsi="Arial" w:cs="Arial"/>
          <w:b/>
          <w:sz w:val="18"/>
          <w:szCs w:val="18"/>
        </w:rPr>
        <w:tab/>
        <w:t>Hometown</w:t>
      </w:r>
      <w:r>
        <w:rPr>
          <w:rFonts w:ascii="Arial" w:hAnsi="Arial" w:cs="Arial"/>
          <w:b/>
          <w:sz w:val="18"/>
          <w:szCs w:val="18"/>
        </w:rPr>
        <w:tab/>
        <w:t>GPA</w:t>
      </w:r>
      <w:r>
        <w:rPr>
          <w:rFonts w:ascii="Arial" w:hAnsi="Arial" w:cs="Arial"/>
          <w:b/>
          <w:sz w:val="18"/>
          <w:szCs w:val="18"/>
        </w:rPr>
        <w:tab/>
        <w:t>Major</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Amy Edwards</w:t>
      </w:r>
      <w:r w:rsidRPr="000450D1">
        <w:rPr>
          <w:rFonts w:ascii="Arial" w:hAnsi="Arial" w:cs="Arial"/>
          <w:sz w:val="18"/>
          <w:szCs w:val="18"/>
        </w:rPr>
        <w:tab/>
        <w:t xml:space="preserve">Lubbock Christian </w:t>
      </w:r>
      <w:r w:rsidRPr="000450D1">
        <w:rPr>
          <w:rFonts w:ascii="Arial" w:hAnsi="Arial" w:cs="Arial"/>
          <w:sz w:val="18"/>
          <w:szCs w:val="18"/>
        </w:rPr>
        <w:tab/>
        <w:t>Jr.</w:t>
      </w:r>
      <w:r w:rsidRPr="000450D1">
        <w:rPr>
          <w:rFonts w:ascii="Arial" w:hAnsi="Arial" w:cs="Arial"/>
          <w:sz w:val="18"/>
          <w:szCs w:val="18"/>
        </w:rPr>
        <w:tab/>
        <w:t>Brock, Texas</w:t>
      </w:r>
      <w:r w:rsidRPr="000450D1">
        <w:rPr>
          <w:rFonts w:ascii="Arial" w:hAnsi="Arial" w:cs="Arial"/>
          <w:sz w:val="18"/>
          <w:szCs w:val="18"/>
        </w:rPr>
        <w:tab/>
        <w:t>4.00</w:t>
      </w:r>
      <w:r w:rsidRPr="000450D1">
        <w:rPr>
          <w:rFonts w:ascii="Arial" w:hAnsi="Arial" w:cs="Arial"/>
          <w:sz w:val="18"/>
          <w:szCs w:val="18"/>
        </w:rPr>
        <w:tab/>
        <w:t>Biology</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Shannon Gillespie</w:t>
      </w:r>
      <w:r w:rsidRPr="000450D1">
        <w:rPr>
          <w:rFonts w:ascii="Arial" w:hAnsi="Arial" w:cs="Arial"/>
          <w:sz w:val="18"/>
          <w:szCs w:val="18"/>
        </w:rPr>
        <w:tab/>
        <w:t>Anderson (S</w:t>
      </w:r>
      <w:r>
        <w:rPr>
          <w:rFonts w:ascii="Arial" w:hAnsi="Arial" w:cs="Arial"/>
          <w:sz w:val="18"/>
          <w:szCs w:val="18"/>
        </w:rPr>
        <w:t>.C.)</w:t>
      </w:r>
      <w:r w:rsidRPr="000450D1">
        <w:rPr>
          <w:rFonts w:ascii="Arial" w:hAnsi="Arial" w:cs="Arial"/>
          <w:sz w:val="18"/>
          <w:szCs w:val="18"/>
        </w:rPr>
        <w:tab/>
        <w:t>Sr.</w:t>
      </w:r>
      <w:r w:rsidRPr="000450D1">
        <w:rPr>
          <w:rFonts w:ascii="Arial" w:hAnsi="Arial" w:cs="Arial"/>
          <w:sz w:val="18"/>
          <w:szCs w:val="18"/>
        </w:rPr>
        <w:tab/>
        <w:t>Fishers, Ind.</w:t>
      </w:r>
      <w:r w:rsidRPr="000450D1">
        <w:rPr>
          <w:rFonts w:ascii="Arial" w:hAnsi="Arial" w:cs="Arial"/>
          <w:sz w:val="18"/>
          <w:szCs w:val="18"/>
        </w:rPr>
        <w:tab/>
        <w:t>3.88</w:t>
      </w:r>
      <w:r w:rsidRPr="000450D1">
        <w:rPr>
          <w:rFonts w:ascii="Arial" w:hAnsi="Arial" w:cs="Arial"/>
          <w:sz w:val="18"/>
          <w:szCs w:val="18"/>
        </w:rPr>
        <w:tab/>
        <w:t>Education</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Gina Morgan</w:t>
      </w:r>
      <w:r w:rsidRPr="000450D1">
        <w:rPr>
          <w:rFonts w:ascii="Arial" w:hAnsi="Arial" w:cs="Arial"/>
          <w:sz w:val="18"/>
          <w:szCs w:val="18"/>
        </w:rPr>
        <w:tab/>
        <w:t xml:space="preserve">Regis </w:t>
      </w:r>
      <w:r w:rsidRPr="000450D1">
        <w:rPr>
          <w:rFonts w:ascii="Arial" w:hAnsi="Arial" w:cs="Arial"/>
          <w:sz w:val="18"/>
          <w:szCs w:val="18"/>
        </w:rPr>
        <w:tab/>
        <w:t>Sr.</w:t>
      </w:r>
      <w:r w:rsidRPr="000450D1">
        <w:rPr>
          <w:rFonts w:ascii="Arial" w:hAnsi="Arial" w:cs="Arial"/>
          <w:sz w:val="18"/>
          <w:szCs w:val="18"/>
        </w:rPr>
        <w:tab/>
        <w:t>Colorado Springs, Colo.</w:t>
      </w:r>
      <w:r w:rsidRPr="000450D1">
        <w:rPr>
          <w:rFonts w:ascii="Arial" w:hAnsi="Arial" w:cs="Arial"/>
          <w:sz w:val="18"/>
          <w:szCs w:val="18"/>
        </w:rPr>
        <w:tab/>
        <w:t>3.97</w:t>
      </w:r>
      <w:r w:rsidRPr="000450D1">
        <w:rPr>
          <w:rFonts w:ascii="Arial" w:hAnsi="Arial" w:cs="Arial"/>
          <w:sz w:val="18"/>
          <w:szCs w:val="18"/>
        </w:rPr>
        <w:tab/>
        <w:t>Chemistry &amp; Environmental</w:t>
      </w:r>
      <w:r>
        <w:rPr>
          <w:rFonts w:ascii="Arial" w:hAnsi="Arial" w:cs="Arial"/>
          <w:sz w:val="18"/>
          <w:szCs w:val="18"/>
        </w:rPr>
        <w:tab/>
      </w:r>
      <w:r w:rsidRPr="000450D1">
        <w:rPr>
          <w:rFonts w:ascii="Arial" w:hAnsi="Arial" w:cs="Arial"/>
          <w:sz w:val="18"/>
          <w:szCs w:val="18"/>
        </w:rPr>
        <w:t xml:space="preserve"> </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450D1">
        <w:rPr>
          <w:rFonts w:ascii="Arial" w:hAnsi="Arial" w:cs="Arial"/>
          <w:sz w:val="18"/>
          <w:szCs w:val="18"/>
        </w:rPr>
        <w:t>Sciences</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Kahley Patrick</w:t>
      </w:r>
      <w:r w:rsidRPr="000450D1">
        <w:rPr>
          <w:rFonts w:ascii="Arial" w:hAnsi="Arial" w:cs="Arial"/>
          <w:sz w:val="18"/>
          <w:szCs w:val="18"/>
        </w:rPr>
        <w:tab/>
        <w:t>Tampa</w:t>
      </w:r>
      <w:r w:rsidRPr="000450D1">
        <w:rPr>
          <w:rFonts w:ascii="Arial" w:hAnsi="Arial" w:cs="Arial"/>
          <w:sz w:val="18"/>
          <w:szCs w:val="18"/>
        </w:rPr>
        <w:tab/>
        <w:t>Sr.</w:t>
      </w:r>
      <w:r w:rsidRPr="000450D1">
        <w:rPr>
          <w:rFonts w:ascii="Arial" w:hAnsi="Arial" w:cs="Arial"/>
          <w:sz w:val="18"/>
          <w:szCs w:val="18"/>
        </w:rPr>
        <w:tab/>
        <w:t>Clearwater, Fla.</w:t>
      </w:r>
      <w:r w:rsidRPr="000450D1">
        <w:rPr>
          <w:rFonts w:ascii="Arial" w:hAnsi="Arial" w:cs="Arial"/>
          <w:sz w:val="18"/>
          <w:szCs w:val="18"/>
        </w:rPr>
        <w:tab/>
        <w:t>3.74</w:t>
      </w:r>
      <w:r w:rsidRPr="000450D1">
        <w:rPr>
          <w:rFonts w:ascii="Arial" w:hAnsi="Arial" w:cs="Arial"/>
          <w:sz w:val="18"/>
          <w:szCs w:val="18"/>
        </w:rPr>
        <w:tab/>
        <w:t>Elementary Education</w:t>
      </w:r>
    </w:p>
    <w:p w:rsidR="000450D1"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Ying Shen</w:t>
      </w:r>
      <w:r w:rsidRPr="000450D1">
        <w:rPr>
          <w:rFonts w:ascii="Arial" w:hAnsi="Arial" w:cs="Arial"/>
          <w:sz w:val="18"/>
          <w:szCs w:val="18"/>
        </w:rPr>
        <w:tab/>
        <w:t>Bridgeport</w:t>
      </w:r>
      <w:r w:rsidRPr="000450D1">
        <w:rPr>
          <w:rFonts w:ascii="Arial" w:hAnsi="Arial" w:cs="Arial"/>
          <w:sz w:val="18"/>
          <w:szCs w:val="18"/>
        </w:rPr>
        <w:tab/>
        <w:t>Sr.</w:t>
      </w:r>
      <w:r w:rsidRPr="000450D1">
        <w:rPr>
          <w:rFonts w:ascii="Arial" w:hAnsi="Arial" w:cs="Arial"/>
          <w:sz w:val="18"/>
          <w:szCs w:val="18"/>
        </w:rPr>
        <w:tab/>
        <w:t>Nanjing, China</w:t>
      </w:r>
      <w:r w:rsidRPr="000450D1">
        <w:rPr>
          <w:rFonts w:ascii="Arial" w:hAnsi="Arial" w:cs="Arial"/>
          <w:sz w:val="18"/>
          <w:szCs w:val="18"/>
        </w:rPr>
        <w:tab/>
        <w:t>3.95</w:t>
      </w:r>
      <w:r w:rsidRPr="000450D1">
        <w:rPr>
          <w:rFonts w:ascii="Arial" w:hAnsi="Arial" w:cs="Arial"/>
          <w:sz w:val="18"/>
          <w:szCs w:val="18"/>
        </w:rPr>
        <w:tab/>
        <w:t>Accounting</w:t>
      </w:r>
    </w:p>
    <w:p w:rsidR="007E4FE8" w:rsidRP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0450D1">
        <w:rPr>
          <w:rFonts w:ascii="Arial" w:hAnsi="Arial" w:cs="Arial"/>
          <w:sz w:val="18"/>
          <w:szCs w:val="18"/>
        </w:rPr>
        <w:t>Elayni Stokes</w:t>
      </w:r>
      <w:r w:rsidRPr="000450D1">
        <w:rPr>
          <w:rFonts w:ascii="Arial" w:hAnsi="Arial" w:cs="Arial"/>
          <w:sz w:val="18"/>
          <w:szCs w:val="18"/>
        </w:rPr>
        <w:tab/>
        <w:t xml:space="preserve">Newberry </w:t>
      </w:r>
      <w:r w:rsidRPr="000450D1">
        <w:rPr>
          <w:rFonts w:ascii="Arial" w:hAnsi="Arial" w:cs="Arial"/>
          <w:sz w:val="18"/>
          <w:szCs w:val="18"/>
        </w:rPr>
        <w:tab/>
        <w:t>Sr.</w:t>
      </w:r>
      <w:r w:rsidRPr="000450D1">
        <w:rPr>
          <w:rFonts w:ascii="Arial" w:hAnsi="Arial" w:cs="Arial"/>
          <w:sz w:val="18"/>
          <w:szCs w:val="18"/>
        </w:rPr>
        <w:tab/>
        <w:t>Houston, Texas</w:t>
      </w:r>
      <w:r w:rsidRPr="000450D1">
        <w:rPr>
          <w:rFonts w:ascii="Arial" w:hAnsi="Arial" w:cs="Arial"/>
          <w:sz w:val="18"/>
          <w:szCs w:val="18"/>
        </w:rPr>
        <w:tab/>
        <w:t>3.97</w:t>
      </w:r>
      <w:r w:rsidRPr="000450D1">
        <w:rPr>
          <w:rFonts w:ascii="Arial" w:hAnsi="Arial" w:cs="Arial"/>
          <w:sz w:val="18"/>
          <w:szCs w:val="18"/>
        </w:rPr>
        <w:tab/>
        <w:t>Mathematics</w:t>
      </w: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p>
    <w:p w:rsidR="000450D1"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Pr>
          <w:rFonts w:ascii="Arial" w:hAnsi="Arial" w:cs="Arial"/>
          <w:b/>
        </w:rPr>
        <w:t>Academic All-America® of the Year:  Laura Subject, Clarion</w:t>
      </w:r>
    </w:p>
    <w:p w:rsidR="000450D1" w:rsidRPr="007E4FE8"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7E4FE8" w:rsidRPr="007E4FE8" w:rsidRDefault="007E4FE8"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4FE8">
        <w:rPr>
          <w:rFonts w:ascii="Arial" w:hAnsi="Arial" w:cs="Arial"/>
          <w:sz w:val="18"/>
          <w:szCs w:val="18"/>
        </w:rPr>
        <w:t>(1) - Capital One Academic All-America® Division</w:t>
      </w:r>
      <w:r w:rsidR="000450D1">
        <w:rPr>
          <w:rFonts w:ascii="Arial" w:hAnsi="Arial" w:cs="Arial"/>
          <w:sz w:val="18"/>
          <w:szCs w:val="18"/>
        </w:rPr>
        <w:t xml:space="preserve"> II</w:t>
      </w:r>
      <w:r w:rsidRPr="007E4FE8">
        <w:rPr>
          <w:rFonts w:ascii="Arial" w:hAnsi="Arial" w:cs="Arial"/>
          <w:sz w:val="18"/>
          <w:szCs w:val="18"/>
        </w:rPr>
        <w:t xml:space="preserve"> First Team selection in 2013</w:t>
      </w:r>
    </w:p>
    <w:p w:rsidR="007E4FE8" w:rsidRPr="00472052" w:rsidRDefault="007E4FE8" w:rsidP="007E4FE8">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sidRPr="007E4FE8">
        <w:rPr>
          <w:rFonts w:ascii="Arial" w:hAnsi="Arial" w:cs="Arial"/>
          <w:sz w:val="18"/>
          <w:szCs w:val="18"/>
        </w:rPr>
        <w:t>(2) - Capital On</w:t>
      </w:r>
      <w:r w:rsidR="000450D1">
        <w:rPr>
          <w:rFonts w:ascii="Arial" w:hAnsi="Arial" w:cs="Arial"/>
          <w:sz w:val="18"/>
          <w:szCs w:val="18"/>
        </w:rPr>
        <w:t xml:space="preserve">e Academic All-America® </w:t>
      </w:r>
      <w:r w:rsidRPr="007E4FE8">
        <w:rPr>
          <w:rFonts w:ascii="Arial" w:hAnsi="Arial" w:cs="Arial"/>
          <w:sz w:val="18"/>
          <w:szCs w:val="18"/>
        </w:rPr>
        <w:t xml:space="preserve">Division </w:t>
      </w:r>
      <w:r w:rsidR="000450D1">
        <w:rPr>
          <w:rFonts w:ascii="Arial" w:hAnsi="Arial" w:cs="Arial"/>
          <w:sz w:val="18"/>
          <w:szCs w:val="18"/>
        </w:rPr>
        <w:t xml:space="preserve">II </w:t>
      </w:r>
      <w:r w:rsidRPr="007E4FE8">
        <w:rPr>
          <w:rFonts w:ascii="Arial" w:hAnsi="Arial" w:cs="Arial"/>
          <w:sz w:val="18"/>
          <w:szCs w:val="18"/>
        </w:rPr>
        <w:t>Second Team selection in 2013</w:t>
      </w:r>
    </w:p>
    <w:p w:rsidR="000450D1" w:rsidRPr="00472052" w:rsidRDefault="000450D1" w:rsidP="000450D1">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r>
        <w:rPr>
          <w:rFonts w:ascii="Arial" w:hAnsi="Arial" w:cs="Arial"/>
          <w:sz w:val="18"/>
          <w:szCs w:val="18"/>
        </w:rPr>
        <w:t>(3</w:t>
      </w:r>
      <w:r w:rsidRPr="007E4FE8">
        <w:rPr>
          <w:rFonts w:ascii="Arial" w:hAnsi="Arial" w:cs="Arial"/>
          <w:sz w:val="18"/>
          <w:szCs w:val="18"/>
        </w:rPr>
        <w:t>) - Capital On</w:t>
      </w:r>
      <w:r>
        <w:rPr>
          <w:rFonts w:ascii="Arial" w:hAnsi="Arial" w:cs="Arial"/>
          <w:sz w:val="18"/>
          <w:szCs w:val="18"/>
        </w:rPr>
        <w:t xml:space="preserve">e Academic All-America® </w:t>
      </w:r>
      <w:r w:rsidRPr="007E4FE8">
        <w:rPr>
          <w:rFonts w:ascii="Arial" w:hAnsi="Arial" w:cs="Arial"/>
          <w:sz w:val="18"/>
          <w:szCs w:val="18"/>
        </w:rPr>
        <w:t xml:space="preserve">Division </w:t>
      </w:r>
      <w:r>
        <w:rPr>
          <w:rFonts w:ascii="Arial" w:hAnsi="Arial" w:cs="Arial"/>
          <w:sz w:val="18"/>
          <w:szCs w:val="18"/>
        </w:rPr>
        <w:t>II Third</w:t>
      </w:r>
      <w:r w:rsidRPr="007E4FE8">
        <w:rPr>
          <w:rFonts w:ascii="Arial" w:hAnsi="Arial" w:cs="Arial"/>
          <w:sz w:val="18"/>
          <w:szCs w:val="18"/>
        </w:rPr>
        <w:t xml:space="preserve"> Team selection in 2013</w:t>
      </w:r>
    </w:p>
    <w:p w:rsidR="007E4FE8" w:rsidRPr="0078108E" w:rsidRDefault="007E4FE8" w:rsidP="001917BF">
      <w:pPr>
        <w:spacing w:line="240" w:lineRule="auto"/>
        <w:jc w:val="both"/>
        <w:rPr>
          <w:rFonts w:ascii="Segoe UI" w:hAnsi="Segoe UI" w:cs="Segoe UI"/>
          <w:color w:val="000000"/>
          <w:sz w:val="27"/>
          <w:szCs w:val="27"/>
        </w:rPr>
      </w:pPr>
    </w:p>
    <w:p w:rsidR="004B15DC" w:rsidRPr="00C71635" w:rsidRDefault="004B15DC" w:rsidP="001917BF">
      <w:pPr>
        <w:ind w:left="-360"/>
        <w:jc w:val="both"/>
        <w:rPr>
          <w:rFonts w:ascii="Arial" w:hAnsi="Arial" w:cs="Arial"/>
          <w:sz w:val="20"/>
          <w:szCs w:val="20"/>
        </w:rPr>
      </w:pPr>
    </w:p>
    <w:sectPr w:rsidR="004B15DC" w:rsidRPr="00C71635" w:rsidSect="00C32C7F">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4F8" w:rsidRDefault="00AC54F8">
      <w:r>
        <w:separator/>
      </w:r>
    </w:p>
  </w:endnote>
  <w:endnote w:type="continuationSeparator" w:id="0">
    <w:p w:rsidR="00AC54F8" w:rsidRDefault="00AC5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Heavy">
    <w:panose1 w:val="020B09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Franklin Gothic Medium">
    <w:panose1 w:val="020B06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4F8" w:rsidRDefault="00AC54F8">
      <w:r>
        <w:separator/>
      </w:r>
    </w:p>
  </w:footnote>
  <w:footnote w:type="continuationSeparator" w:id="0">
    <w:p w:rsidR="00AC54F8" w:rsidRDefault="00AC54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189A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AE17AEF"/>
    <w:multiLevelType w:val="hybridMultilevel"/>
    <w:tmpl w:val="CA2C9AEA"/>
    <w:lvl w:ilvl="0" w:tplc="2DA45B16">
      <w:start w:val="2007"/>
      <w:numFmt w:val="bullet"/>
      <w:lvlText w:val=""/>
      <w:lvlJc w:val="left"/>
      <w:pPr>
        <w:tabs>
          <w:tab w:val="num" w:pos="1080"/>
        </w:tabs>
        <w:ind w:left="1080" w:hanging="72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B5B2CE8"/>
    <w:multiLevelType w:val="hybridMultilevel"/>
    <w:tmpl w:val="C69CDFF6"/>
    <w:lvl w:ilvl="0" w:tplc="B2F4D8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097526"/>
    <w:multiLevelType w:val="hybridMultilevel"/>
    <w:tmpl w:val="8648FA14"/>
    <w:lvl w:ilvl="0" w:tplc="3B989B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721293"/>
    <w:multiLevelType w:val="hybridMultilevel"/>
    <w:tmpl w:val="1132F1EA"/>
    <w:lvl w:ilvl="0" w:tplc="DB5CE04A">
      <w:numFmt w:val="bullet"/>
      <w:lvlText w:val="-"/>
      <w:lvlJc w:val="left"/>
      <w:pPr>
        <w:ind w:left="0" w:hanging="360"/>
      </w:pPr>
      <w:rPr>
        <w:rFonts w:ascii="Arial" w:eastAsia="Times New Roman" w:hAnsi="Arial"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nsid w:val="2D210965"/>
    <w:multiLevelType w:val="hybridMultilevel"/>
    <w:tmpl w:val="F90CDCA8"/>
    <w:lvl w:ilvl="0" w:tplc="89B21D3C">
      <w:start w:val="3"/>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nsid w:val="38A25054"/>
    <w:multiLevelType w:val="hybridMultilevel"/>
    <w:tmpl w:val="BA9EEF1A"/>
    <w:lvl w:ilvl="0" w:tplc="C6121C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7B5C3B"/>
    <w:multiLevelType w:val="hybridMultilevel"/>
    <w:tmpl w:val="B7F4A72A"/>
    <w:lvl w:ilvl="0" w:tplc="0F78E4CA">
      <w:numFmt w:val="bullet"/>
      <w:lvlText w:val="-"/>
      <w:lvlJc w:val="left"/>
      <w:pPr>
        <w:ind w:left="0" w:hanging="360"/>
      </w:pPr>
      <w:rPr>
        <w:rFonts w:ascii="Arial" w:eastAsia="Times New Roman" w:hAnsi="Arial" w:cs="Aria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
    <w:nsid w:val="44EB2BC9"/>
    <w:multiLevelType w:val="hybridMultilevel"/>
    <w:tmpl w:val="471667FC"/>
    <w:lvl w:ilvl="0" w:tplc="15A01496">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27C17F5"/>
    <w:multiLevelType w:val="hybridMultilevel"/>
    <w:tmpl w:val="C07E4D86"/>
    <w:lvl w:ilvl="0" w:tplc="B86695A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E708B9"/>
    <w:multiLevelType w:val="hybridMultilevel"/>
    <w:tmpl w:val="8206C8A2"/>
    <w:lvl w:ilvl="0" w:tplc="C5328F28">
      <w:start w:val="1"/>
      <w:numFmt w:val="decimal"/>
      <w:lvlText w:val="(%1)"/>
      <w:lvlJc w:val="left"/>
      <w:pPr>
        <w:ind w:left="45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nsid w:val="607232DB"/>
    <w:multiLevelType w:val="hybridMultilevel"/>
    <w:tmpl w:val="3E2A2CBC"/>
    <w:lvl w:ilvl="0" w:tplc="C602CB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8902C1"/>
    <w:multiLevelType w:val="multilevel"/>
    <w:tmpl w:val="5108165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10"/>
  </w:num>
  <w:num w:numId="3">
    <w:abstractNumId w:val="5"/>
  </w:num>
  <w:num w:numId="4">
    <w:abstractNumId w:val="4"/>
  </w:num>
  <w:num w:numId="5">
    <w:abstractNumId w:val="11"/>
  </w:num>
  <w:num w:numId="6">
    <w:abstractNumId w:val="8"/>
  </w:num>
  <w:num w:numId="7">
    <w:abstractNumId w:val="7"/>
  </w:num>
  <w:num w:numId="8">
    <w:abstractNumId w:val="9"/>
  </w:num>
  <w:num w:numId="9">
    <w:abstractNumId w:val="3"/>
  </w:num>
  <w:num w:numId="10">
    <w:abstractNumId w:val="12"/>
  </w:num>
  <w:num w:numId="11">
    <w:abstractNumId w:val="6"/>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553"/>
    <w:rsid w:val="000257A1"/>
    <w:rsid w:val="00026558"/>
    <w:rsid w:val="00035153"/>
    <w:rsid w:val="00043A3A"/>
    <w:rsid w:val="000450D1"/>
    <w:rsid w:val="00057065"/>
    <w:rsid w:val="0006049A"/>
    <w:rsid w:val="00073428"/>
    <w:rsid w:val="00086CD3"/>
    <w:rsid w:val="000879A5"/>
    <w:rsid w:val="000A4496"/>
    <w:rsid w:val="000B5CF8"/>
    <w:rsid w:val="000C5D0D"/>
    <w:rsid w:val="000D730B"/>
    <w:rsid w:val="000E1C00"/>
    <w:rsid w:val="000F0DE3"/>
    <w:rsid w:val="000F0E50"/>
    <w:rsid w:val="000F390E"/>
    <w:rsid w:val="000F4A25"/>
    <w:rsid w:val="000F5EEB"/>
    <w:rsid w:val="00101F38"/>
    <w:rsid w:val="00106933"/>
    <w:rsid w:val="00111DC8"/>
    <w:rsid w:val="00115F45"/>
    <w:rsid w:val="00123A07"/>
    <w:rsid w:val="00124493"/>
    <w:rsid w:val="001244AC"/>
    <w:rsid w:val="001371D2"/>
    <w:rsid w:val="00141130"/>
    <w:rsid w:val="00141BD6"/>
    <w:rsid w:val="001445B7"/>
    <w:rsid w:val="001462B7"/>
    <w:rsid w:val="00146423"/>
    <w:rsid w:val="00150960"/>
    <w:rsid w:val="001550E6"/>
    <w:rsid w:val="00166718"/>
    <w:rsid w:val="00174EBB"/>
    <w:rsid w:val="00177C8C"/>
    <w:rsid w:val="001812F6"/>
    <w:rsid w:val="00187970"/>
    <w:rsid w:val="001917BF"/>
    <w:rsid w:val="00193D91"/>
    <w:rsid w:val="001B07F2"/>
    <w:rsid w:val="001B5356"/>
    <w:rsid w:val="001F01D1"/>
    <w:rsid w:val="001F7CF8"/>
    <w:rsid w:val="002058DA"/>
    <w:rsid w:val="00206142"/>
    <w:rsid w:val="00210090"/>
    <w:rsid w:val="002218E6"/>
    <w:rsid w:val="00223779"/>
    <w:rsid w:val="00223FFF"/>
    <w:rsid w:val="002300A5"/>
    <w:rsid w:val="0023704F"/>
    <w:rsid w:val="00256326"/>
    <w:rsid w:val="00257E53"/>
    <w:rsid w:val="00262D4E"/>
    <w:rsid w:val="00266B7D"/>
    <w:rsid w:val="00277F86"/>
    <w:rsid w:val="00283829"/>
    <w:rsid w:val="002A76A7"/>
    <w:rsid w:val="002B1907"/>
    <w:rsid w:val="002B66A8"/>
    <w:rsid w:val="002C04AE"/>
    <w:rsid w:val="002C4277"/>
    <w:rsid w:val="002D0C34"/>
    <w:rsid w:val="002D3971"/>
    <w:rsid w:val="002E1409"/>
    <w:rsid w:val="002E4081"/>
    <w:rsid w:val="002F0E1C"/>
    <w:rsid w:val="002F5032"/>
    <w:rsid w:val="0030390B"/>
    <w:rsid w:val="00306130"/>
    <w:rsid w:val="003150FF"/>
    <w:rsid w:val="00315E72"/>
    <w:rsid w:val="00322B92"/>
    <w:rsid w:val="00325897"/>
    <w:rsid w:val="00345B35"/>
    <w:rsid w:val="0035007E"/>
    <w:rsid w:val="00372C70"/>
    <w:rsid w:val="00374107"/>
    <w:rsid w:val="003772E3"/>
    <w:rsid w:val="003773A2"/>
    <w:rsid w:val="00380DF4"/>
    <w:rsid w:val="0038492A"/>
    <w:rsid w:val="003851A8"/>
    <w:rsid w:val="00386B93"/>
    <w:rsid w:val="003931B3"/>
    <w:rsid w:val="003961B3"/>
    <w:rsid w:val="003B2C3C"/>
    <w:rsid w:val="003C1C02"/>
    <w:rsid w:val="003C3AA0"/>
    <w:rsid w:val="003D33F1"/>
    <w:rsid w:val="003E12A7"/>
    <w:rsid w:val="004003A2"/>
    <w:rsid w:val="00412F89"/>
    <w:rsid w:val="00415193"/>
    <w:rsid w:val="00420FC6"/>
    <w:rsid w:val="00435B87"/>
    <w:rsid w:val="00436F80"/>
    <w:rsid w:val="004609E9"/>
    <w:rsid w:val="00461228"/>
    <w:rsid w:val="004706E4"/>
    <w:rsid w:val="00487975"/>
    <w:rsid w:val="004879C9"/>
    <w:rsid w:val="00487BCA"/>
    <w:rsid w:val="004A53A8"/>
    <w:rsid w:val="004A5B48"/>
    <w:rsid w:val="004B012D"/>
    <w:rsid w:val="004B15DC"/>
    <w:rsid w:val="004B69E6"/>
    <w:rsid w:val="004C029E"/>
    <w:rsid w:val="004C0C27"/>
    <w:rsid w:val="004C413F"/>
    <w:rsid w:val="004C5172"/>
    <w:rsid w:val="004E1175"/>
    <w:rsid w:val="004F3F80"/>
    <w:rsid w:val="004F468E"/>
    <w:rsid w:val="004F53A0"/>
    <w:rsid w:val="004F7C71"/>
    <w:rsid w:val="0050001A"/>
    <w:rsid w:val="0050335C"/>
    <w:rsid w:val="005132C6"/>
    <w:rsid w:val="00515AD0"/>
    <w:rsid w:val="005160AF"/>
    <w:rsid w:val="00516F03"/>
    <w:rsid w:val="00517291"/>
    <w:rsid w:val="00520ECC"/>
    <w:rsid w:val="00530ACD"/>
    <w:rsid w:val="005344E7"/>
    <w:rsid w:val="00536BBB"/>
    <w:rsid w:val="005412F8"/>
    <w:rsid w:val="0056039A"/>
    <w:rsid w:val="00567645"/>
    <w:rsid w:val="00576F97"/>
    <w:rsid w:val="0057734F"/>
    <w:rsid w:val="00582B50"/>
    <w:rsid w:val="00587082"/>
    <w:rsid w:val="00596BFC"/>
    <w:rsid w:val="00596F66"/>
    <w:rsid w:val="005A0C47"/>
    <w:rsid w:val="005B08CF"/>
    <w:rsid w:val="005C486B"/>
    <w:rsid w:val="005D20C8"/>
    <w:rsid w:val="005D3B15"/>
    <w:rsid w:val="005F267E"/>
    <w:rsid w:val="005F4138"/>
    <w:rsid w:val="005F5C63"/>
    <w:rsid w:val="0060084A"/>
    <w:rsid w:val="00613B1C"/>
    <w:rsid w:val="006161B5"/>
    <w:rsid w:val="0061735B"/>
    <w:rsid w:val="00620CB2"/>
    <w:rsid w:val="00630404"/>
    <w:rsid w:val="00630445"/>
    <w:rsid w:val="00630596"/>
    <w:rsid w:val="00636A42"/>
    <w:rsid w:val="0064724A"/>
    <w:rsid w:val="006506C5"/>
    <w:rsid w:val="00670A64"/>
    <w:rsid w:val="00683222"/>
    <w:rsid w:val="00686214"/>
    <w:rsid w:val="00687E3C"/>
    <w:rsid w:val="00687E6F"/>
    <w:rsid w:val="00691B61"/>
    <w:rsid w:val="00695CC4"/>
    <w:rsid w:val="006A011A"/>
    <w:rsid w:val="006B6652"/>
    <w:rsid w:val="006C0992"/>
    <w:rsid w:val="006C2F92"/>
    <w:rsid w:val="006C5B0A"/>
    <w:rsid w:val="006C5DD5"/>
    <w:rsid w:val="006E7A9E"/>
    <w:rsid w:val="006F0E41"/>
    <w:rsid w:val="006F1104"/>
    <w:rsid w:val="006F7884"/>
    <w:rsid w:val="00700B4F"/>
    <w:rsid w:val="00724156"/>
    <w:rsid w:val="00730075"/>
    <w:rsid w:val="00731BED"/>
    <w:rsid w:val="00731C27"/>
    <w:rsid w:val="0073350A"/>
    <w:rsid w:val="00734422"/>
    <w:rsid w:val="00736864"/>
    <w:rsid w:val="00740FCA"/>
    <w:rsid w:val="0075332B"/>
    <w:rsid w:val="00756062"/>
    <w:rsid w:val="00760488"/>
    <w:rsid w:val="0076360B"/>
    <w:rsid w:val="007665E7"/>
    <w:rsid w:val="0078108E"/>
    <w:rsid w:val="00792E3F"/>
    <w:rsid w:val="007932C7"/>
    <w:rsid w:val="0079561C"/>
    <w:rsid w:val="0079798E"/>
    <w:rsid w:val="007A277F"/>
    <w:rsid w:val="007B08CA"/>
    <w:rsid w:val="007B1D69"/>
    <w:rsid w:val="007B262F"/>
    <w:rsid w:val="007B3051"/>
    <w:rsid w:val="007C44B1"/>
    <w:rsid w:val="007E4FE8"/>
    <w:rsid w:val="007F12F1"/>
    <w:rsid w:val="007F5624"/>
    <w:rsid w:val="00800FD8"/>
    <w:rsid w:val="00801467"/>
    <w:rsid w:val="008061A8"/>
    <w:rsid w:val="00811E0C"/>
    <w:rsid w:val="00814D84"/>
    <w:rsid w:val="00824C2E"/>
    <w:rsid w:val="00843FC8"/>
    <w:rsid w:val="00862D8B"/>
    <w:rsid w:val="0086412E"/>
    <w:rsid w:val="00880E08"/>
    <w:rsid w:val="00883D20"/>
    <w:rsid w:val="0089462A"/>
    <w:rsid w:val="008B19DF"/>
    <w:rsid w:val="008B3D2D"/>
    <w:rsid w:val="008C18B1"/>
    <w:rsid w:val="008C385D"/>
    <w:rsid w:val="008C48BC"/>
    <w:rsid w:val="008C5A8B"/>
    <w:rsid w:val="008D457D"/>
    <w:rsid w:val="008D795C"/>
    <w:rsid w:val="008E493D"/>
    <w:rsid w:val="008F407D"/>
    <w:rsid w:val="008F5629"/>
    <w:rsid w:val="008F78F3"/>
    <w:rsid w:val="00900D09"/>
    <w:rsid w:val="009018BF"/>
    <w:rsid w:val="0090399F"/>
    <w:rsid w:val="00905272"/>
    <w:rsid w:val="00905317"/>
    <w:rsid w:val="009131EF"/>
    <w:rsid w:val="00916FEE"/>
    <w:rsid w:val="009206D5"/>
    <w:rsid w:val="00944634"/>
    <w:rsid w:val="009456E8"/>
    <w:rsid w:val="00946554"/>
    <w:rsid w:val="009503BB"/>
    <w:rsid w:val="0095454E"/>
    <w:rsid w:val="009748F4"/>
    <w:rsid w:val="009754DD"/>
    <w:rsid w:val="009769E5"/>
    <w:rsid w:val="00977161"/>
    <w:rsid w:val="00982C95"/>
    <w:rsid w:val="00991D26"/>
    <w:rsid w:val="00991F47"/>
    <w:rsid w:val="0099275A"/>
    <w:rsid w:val="00992B60"/>
    <w:rsid w:val="009A69F6"/>
    <w:rsid w:val="009B0208"/>
    <w:rsid w:val="009B5811"/>
    <w:rsid w:val="009C5553"/>
    <w:rsid w:val="009C5740"/>
    <w:rsid w:val="009D0B56"/>
    <w:rsid w:val="009D329B"/>
    <w:rsid w:val="009D6EA8"/>
    <w:rsid w:val="009E0F7B"/>
    <w:rsid w:val="009E6817"/>
    <w:rsid w:val="00A0096E"/>
    <w:rsid w:val="00A0453B"/>
    <w:rsid w:val="00A11C64"/>
    <w:rsid w:val="00A160CF"/>
    <w:rsid w:val="00A24CCA"/>
    <w:rsid w:val="00A25CB2"/>
    <w:rsid w:val="00A33A81"/>
    <w:rsid w:val="00A35C03"/>
    <w:rsid w:val="00A36981"/>
    <w:rsid w:val="00A36A5F"/>
    <w:rsid w:val="00A37554"/>
    <w:rsid w:val="00A46E7A"/>
    <w:rsid w:val="00A500D0"/>
    <w:rsid w:val="00A531FC"/>
    <w:rsid w:val="00A57F46"/>
    <w:rsid w:val="00A617EE"/>
    <w:rsid w:val="00A71E47"/>
    <w:rsid w:val="00A73F8E"/>
    <w:rsid w:val="00A7645C"/>
    <w:rsid w:val="00A76A75"/>
    <w:rsid w:val="00A77FBF"/>
    <w:rsid w:val="00A80C3B"/>
    <w:rsid w:val="00A81573"/>
    <w:rsid w:val="00A939B4"/>
    <w:rsid w:val="00AA21F7"/>
    <w:rsid w:val="00AA700D"/>
    <w:rsid w:val="00AA7E33"/>
    <w:rsid w:val="00AB6565"/>
    <w:rsid w:val="00AC487F"/>
    <w:rsid w:val="00AC54F8"/>
    <w:rsid w:val="00AC7653"/>
    <w:rsid w:val="00AD6676"/>
    <w:rsid w:val="00AE373E"/>
    <w:rsid w:val="00AF3267"/>
    <w:rsid w:val="00B0521E"/>
    <w:rsid w:val="00B11294"/>
    <w:rsid w:val="00B212BE"/>
    <w:rsid w:val="00B4127E"/>
    <w:rsid w:val="00B55B36"/>
    <w:rsid w:val="00B56630"/>
    <w:rsid w:val="00B84583"/>
    <w:rsid w:val="00B90A75"/>
    <w:rsid w:val="00B93D64"/>
    <w:rsid w:val="00BA2FBA"/>
    <w:rsid w:val="00BA362A"/>
    <w:rsid w:val="00BA745F"/>
    <w:rsid w:val="00BB0FB4"/>
    <w:rsid w:val="00BB3F48"/>
    <w:rsid w:val="00BC75FA"/>
    <w:rsid w:val="00BD0C07"/>
    <w:rsid w:val="00BD6591"/>
    <w:rsid w:val="00BE465F"/>
    <w:rsid w:val="00BF12C3"/>
    <w:rsid w:val="00BF1FD2"/>
    <w:rsid w:val="00BF2D29"/>
    <w:rsid w:val="00BF5E28"/>
    <w:rsid w:val="00C00737"/>
    <w:rsid w:val="00C159C2"/>
    <w:rsid w:val="00C16E17"/>
    <w:rsid w:val="00C32C7F"/>
    <w:rsid w:val="00C401E1"/>
    <w:rsid w:val="00C50F78"/>
    <w:rsid w:val="00C51F57"/>
    <w:rsid w:val="00C6382B"/>
    <w:rsid w:val="00C71635"/>
    <w:rsid w:val="00C82AFE"/>
    <w:rsid w:val="00C8421A"/>
    <w:rsid w:val="00C85E19"/>
    <w:rsid w:val="00C93580"/>
    <w:rsid w:val="00CA114C"/>
    <w:rsid w:val="00CA2174"/>
    <w:rsid w:val="00CB1912"/>
    <w:rsid w:val="00CC62F1"/>
    <w:rsid w:val="00CD0299"/>
    <w:rsid w:val="00CE1174"/>
    <w:rsid w:val="00CE6285"/>
    <w:rsid w:val="00CF03E7"/>
    <w:rsid w:val="00CF100D"/>
    <w:rsid w:val="00D015FA"/>
    <w:rsid w:val="00D10D15"/>
    <w:rsid w:val="00D337C4"/>
    <w:rsid w:val="00D44D7E"/>
    <w:rsid w:val="00D45C03"/>
    <w:rsid w:val="00D45DE3"/>
    <w:rsid w:val="00D57CC2"/>
    <w:rsid w:val="00D60C65"/>
    <w:rsid w:val="00D64B98"/>
    <w:rsid w:val="00D7518A"/>
    <w:rsid w:val="00D80DE3"/>
    <w:rsid w:val="00D8574B"/>
    <w:rsid w:val="00D96351"/>
    <w:rsid w:val="00D97E5A"/>
    <w:rsid w:val="00DA011F"/>
    <w:rsid w:val="00DB55CF"/>
    <w:rsid w:val="00DB7218"/>
    <w:rsid w:val="00DC255B"/>
    <w:rsid w:val="00DC3287"/>
    <w:rsid w:val="00DC6320"/>
    <w:rsid w:val="00DD303D"/>
    <w:rsid w:val="00DD53D1"/>
    <w:rsid w:val="00DE53A6"/>
    <w:rsid w:val="00DF2415"/>
    <w:rsid w:val="00DF2713"/>
    <w:rsid w:val="00DF46F5"/>
    <w:rsid w:val="00E04D45"/>
    <w:rsid w:val="00E1324B"/>
    <w:rsid w:val="00E16E73"/>
    <w:rsid w:val="00E227E1"/>
    <w:rsid w:val="00E27139"/>
    <w:rsid w:val="00E37DD3"/>
    <w:rsid w:val="00E37FB6"/>
    <w:rsid w:val="00E4206E"/>
    <w:rsid w:val="00E4501C"/>
    <w:rsid w:val="00E51869"/>
    <w:rsid w:val="00E62E90"/>
    <w:rsid w:val="00E67786"/>
    <w:rsid w:val="00E75397"/>
    <w:rsid w:val="00E8280C"/>
    <w:rsid w:val="00E84A5E"/>
    <w:rsid w:val="00EB79A1"/>
    <w:rsid w:val="00EE3FC3"/>
    <w:rsid w:val="00F01746"/>
    <w:rsid w:val="00F07272"/>
    <w:rsid w:val="00F11749"/>
    <w:rsid w:val="00F14C0C"/>
    <w:rsid w:val="00F15018"/>
    <w:rsid w:val="00F2357E"/>
    <w:rsid w:val="00F4795E"/>
    <w:rsid w:val="00F56AAC"/>
    <w:rsid w:val="00F57CCF"/>
    <w:rsid w:val="00F62928"/>
    <w:rsid w:val="00F70FF7"/>
    <w:rsid w:val="00F8066A"/>
    <w:rsid w:val="00F821C3"/>
    <w:rsid w:val="00F97924"/>
    <w:rsid w:val="00FA6440"/>
    <w:rsid w:val="00FB1113"/>
    <w:rsid w:val="00FB29E5"/>
    <w:rsid w:val="00FB370E"/>
    <w:rsid w:val="00FB6B52"/>
    <w:rsid w:val="00FB78A8"/>
    <w:rsid w:val="00FB7AAD"/>
    <w:rsid w:val="00FD1535"/>
    <w:rsid w:val="00FE19D5"/>
    <w:rsid w:val="00FE2AF8"/>
    <w:rsid w:val="00FE3E0F"/>
    <w:rsid w:val="00FE56B6"/>
    <w:rsid w:val="00FF4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6A3A610-3AF6-4C57-9BDC-723DCFF22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A5E"/>
    <w:pPr>
      <w:spacing w:line="216" w:lineRule="auto"/>
    </w:pPr>
    <w:rPr>
      <w:sz w:val="24"/>
      <w:szCs w:val="24"/>
    </w:rPr>
  </w:style>
  <w:style w:type="paragraph" w:styleId="Heading1">
    <w:name w:val="heading 1"/>
    <w:basedOn w:val="Normal"/>
    <w:next w:val="Normal"/>
    <w:qFormat/>
    <w:pPr>
      <w:keepNext/>
      <w:tabs>
        <w:tab w:val="left" w:pos="1800"/>
        <w:tab w:val="left" w:pos="3510"/>
        <w:tab w:val="left" w:pos="3780"/>
        <w:tab w:val="left" w:pos="4950"/>
        <w:tab w:val="left" w:pos="5400"/>
        <w:tab w:val="left" w:pos="7110"/>
        <w:tab w:val="left" w:pos="7740"/>
        <w:tab w:val="right" w:pos="10800"/>
      </w:tabs>
      <w:outlineLvl w:val="0"/>
    </w:pPr>
    <w:rPr>
      <w:rFonts w:ascii="Helvetica" w:eastAsia="Times" w:hAnsi="Helvetica"/>
      <w:b/>
      <w:sz w:val="18"/>
      <w:szCs w:val="20"/>
    </w:rPr>
  </w:style>
  <w:style w:type="paragraph" w:styleId="Heading2">
    <w:name w:val="heading 2"/>
    <w:basedOn w:val="Normal"/>
    <w:next w:val="Normal"/>
    <w:qFormat/>
    <w:pPr>
      <w:keepNext/>
      <w:tabs>
        <w:tab w:val="left" w:pos="1800"/>
        <w:tab w:val="left" w:pos="3510"/>
        <w:tab w:val="left" w:pos="3780"/>
        <w:tab w:val="left" w:pos="4950"/>
        <w:tab w:val="left" w:pos="5400"/>
        <w:tab w:val="left" w:pos="7110"/>
        <w:tab w:val="left" w:pos="7740"/>
        <w:tab w:val="right" w:pos="10800"/>
      </w:tabs>
      <w:jc w:val="center"/>
      <w:outlineLvl w:val="1"/>
    </w:pPr>
    <w:rPr>
      <w:rFonts w:ascii="Helvetica" w:eastAsia="Times" w:hAnsi="Helvetica"/>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Subtitle">
    <w:name w:val="Subtitle"/>
    <w:basedOn w:val="Normal"/>
    <w:qFormat/>
    <w:pPr>
      <w:jc w:val="center"/>
    </w:pPr>
    <w:rPr>
      <w:rFonts w:ascii="Century Gothic" w:hAnsi="Century Gothic"/>
      <w:b/>
      <w:bCs/>
      <w:sz w:val="20"/>
      <w:u w:val="single"/>
    </w:rPr>
  </w:style>
  <w:style w:type="paragraph" w:styleId="BalloonText">
    <w:name w:val="Balloon Text"/>
    <w:basedOn w:val="Normal"/>
    <w:semiHidden/>
    <w:rPr>
      <w:rFonts w:ascii="Tahoma" w:hAnsi="Tahoma" w:cs="Tahoma"/>
      <w:sz w:val="16"/>
      <w:szCs w:val="16"/>
    </w:rPr>
  </w:style>
  <w:style w:type="paragraph" w:styleId="Title">
    <w:name w:val="Title"/>
    <w:basedOn w:val="Normal"/>
    <w:link w:val="TitleChar"/>
    <w:qFormat/>
    <w:pPr>
      <w:jc w:val="center"/>
    </w:pPr>
    <w:rPr>
      <w:rFonts w:ascii="Franklin Gothic Heavy" w:hAnsi="Franklin Gothic Heavy"/>
      <w:i/>
      <w:smallCaps/>
      <w:color w:val="999999"/>
      <w:sz w:val="36"/>
      <w:szCs w:val="44"/>
    </w:rPr>
  </w:style>
  <w:style w:type="paragraph" w:styleId="DocumentMap">
    <w:name w:val="Document Map"/>
    <w:basedOn w:val="Normal"/>
    <w:semiHidden/>
    <w:rsid w:val="00C401E1"/>
    <w:pPr>
      <w:shd w:val="clear" w:color="auto" w:fill="000080"/>
    </w:pPr>
    <w:rPr>
      <w:rFonts w:ascii="Tahoma" w:hAnsi="Tahoma" w:cs="Tahoma"/>
      <w:sz w:val="20"/>
      <w:szCs w:val="20"/>
    </w:rPr>
  </w:style>
  <w:style w:type="character" w:styleId="FollowedHyperlink">
    <w:name w:val="FollowedHyperlink"/>
    <w:rsid w:val="00AA7E33"/>
    <w:rPr>
      <w:color w:val="800080"/>
      <w:u w:val="single"/>
    </w:rPr>
  </w:style>
  <w:style w:type="paragraph" w:customStyle="1" w:styleId="MediumGrid21">
    <w:name w:val="Medium Grid 21"/>
    <w:uiPriority w:val="1"/>
    <w:qFormat/>
    <w:rsid w:val="00187970"/>
    <w:rPr>
      <w:rFonts w:ascii="Calibri" w:eastAsia="Calibri" w:hAnsi="Calibri"/>
      <w:sz w:val="22"/>
      <w:szCs w:val="22"/>
    </w:rPr>
  </w:style>
  <w:style w:type="character" w:customStyle="1" w:styleId="xn-location">
    <w:name w:val="xn-location"/>
    <w:basedOn w:val="DefaultParagraphFont"/>
    <w:rsid w:val="00CD0299"/>
  </w:style>
  <w:style w:type="character" w:customStyle="1" w:styleId="xn-money">
    <w:name w:val="xn-money"/>
    <w:basedOn w:val="DefaultParagraphFont"/>
    <w:rsid w:val="00CD0299"/>
  </w:style>
  <w:style w:type="character" w:customStyle="1" w:styleId="xn-chron">
    <w:name w:val="xn-chron"/>
    <w:basedOn w:val="DefaultParagraphFont"/>
    <w:rsid w:val="00CD0299"/>
  </w:style>
  <w:style w:type="character" w:customStyle="1" w:styleId="apple-style-span">
    <w:name w:val="apple-style-span"/>
    <w:rsid w:val="009D6EA8"/>
  </w:style>
  <w:style w:type="character" w:customStyle="1" w:styleId="apple-converted-space">
    <w:name w:val="apple-converted-space"/>
    <w:rsid w:val="0078108E"/>
  </w:style>
  <w:style w:type="character" w:styleId="Strong">
    <w:name w:val="Strong"/>
    <w:uiPriority w:val="22"/>
    <w:qFormat/>
    <w:rsid w:val="00C32C7F"/>
    <w:rPr>
      <w:b/>
      <w:bCs/>
    </w:rPr>
  </w:style>
  <w:style w:type="character" w:customStyle="1" w:styleId="TitleChar">
    <w:name w:val="Title Char"/>
    <w:basedOn w:val="DefaultParagraphFont"/>
    <w:link w:val="Title"/>
    <w:rsid w:val="001917BF"/>
    <w:rPr>
      <w:rFonts w:ascii="Franklin Gothic Heavy" w:hAnsi="Franklin Gothic Heavy"/>
      <w:i/>
      <w:smallCaps/>
      <w:color w:val="999999"/>
      <w:sz w:val="36"/>
      <w:szCs w:val="44"/>
    </w:rPr>
  </w:style>
  <w:style w:type="paragraph" w:styleId="NoSpacing">
    <w:name w:val="No Spacing"/>
    <w:uiPriority w:val="1"/>
    <w:qFormat/>
    <w:rsid w:val="007E4FE8"/>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0573150">
      <w:bodyDiv w:val="1"/>
      <w:marLeft w:val="0"/>
      <w:marRight w:val="0"/>
      <w:marTop w:val="0"/>
      <w:marBottom w:val="0"/>
      <w:divBdr>
        <w:top w:val="none" w:sz="0" w:space="0" w:color="auto"/>
        <w:left w:val="none" w:sz="0" w:space="0" w:color="auto"/>
        <w:bottom w:val="none" w:sz="0" w:space="0" w:color="auto"/>
        <w:right w:val="none" w:sz="0" w:space="0" w:color="auto"/>
      </w:divBdr>
      <w:divsChild>
        <w:div w:id="140730351">
          <w:marLeft w:val="0"/>
          <w:marRight w:val="0"/>
          <w:marTop w:val="0"/>
          <w:marBottom w:val="120"/>
          <w:divBdr>
            <w:top w:val="none" w:sz="0" w:space="0" w:color="auto"/>
            <w:left w:val="none" w:sz="0" w:space="0" w:color="auto"/>
            <w:bottom w:val="none" w:sz="0" w:space="0" w:color="auto"/>
            <w:right w:val="none" w:sz="0" w:space="0" w:color="auto"/>
          </w:divBdr>
        </w:div>
        <w:div w:id="161050064">
          <w:marLeft w:val="0"/>
          <w:marRight w:val="0"/>
          <w:marTop w:val="0"/>
          <w:marBottom w:val="120"/>
          <w:divBdr>
            <w:top w:val="none" w:sz="0" w:space="0" w:color="auto"/>
            <w:left w:val="none" w:sz="0" w:space="0" w:color="auto"/>
            <w:bottom w:val="none" w:sz="0" w:space="0" w:color="auto"/>
            <w:right w:val="none" w:sz="0" w:space="0" w:color="auto"/>
          </w:divBdr>
        </w:div>
        <w:div w:id="221252008">
          <w:marLeft w:val="0"/>
          <w:marRight w:val="0"/>
          <w:marTop w:val="0"/>
          <w:marBottom w:val="120"/>
          <w:divBdr>
            <w:top w:val="none" w:sz="0" w:space="0" w:color="auto"/>
            <w:left w:val="none" w:sz="0" w:space="0" w:color="auto"/>
            <w:bottom w:val="none" w:sz="0" w:space="0" w:color="auto"/>
            <w:right w:val="none" w:sz="0" w:space="0" w:color="auto"/>
          </w:divBdr>
        </w:div>
        <w:div w:id="303854915">
          <w:marLeft w:val="0"/>
          <w:marRight w:val="0"/>
          <w:marTop w:val="0"/>
          <w:marBottom w:val="120"/>
          <w:divBdr>
            <w:top w:val="none" w:sz="0" w:space="0" w:color="auto"/>
            <w:left w:val="none" w:sz="0" w:space="0" w:color="auto"/>
            <w:bottom w:val="none" w:sz="0" w:space="0" w:color="auto"/>
            <w:right w:val="none" w:sz="0" w:space="0" w:color="auto"/>
          </w:divBdr>
        </w:div>
        <w:div w:id="335310152">
          <w:marLeft w:val="0"/>
          <w:marRight w:val="0"/>
          <w:marTop w:val="0"/>
          <w:marBottom w:val="120"/>
          <w:divBdr>
            <w:top w:val="none" w:sz="0" w:space="0" w:color="auto"/>
            <w:left w:val="none" w:sz="0" w:space="0" w:color="auto"/>
            <w:bottom w:val="none" w:sz="0" w:space="0" w:color="auto"/>
            <w:right w:val="none" w:sz="0" w:space="0" w:color="auto"/>
          </w:divBdr>
        </w:div>
        <w:div w:id="527565227">
          <w:marLeft w:val="0"/>
          <w:marRight w:val="0"/>
          <w:marTop w:val="0"/>
          <w:marBottom w:val="120"/>
          <w:divBdr>
            <w:top w:val="none" w:sz="0" w:space="0" w:color="auto"/>
            <w:left w:val="none" w:sz="0" w:space="0" w:color="auto"/>
            <w:bottom w:val="none" w:sz="0" w:space="0" w:color="auto"/>
            <w:right w:val="none" w:sz="0" w:space="0" w:color="auto"/>
          </w:divBdr>
        </w:div>
        <w:div w:id="968245463">
          <w:marLeft w:val="0"/>
          <w:marRight w:val="0"/>
          <w:marTop w:val="0"/>
          <w:marBottom w:val="120"/>
          <w:divBdr>
            <w:top w:val="none" w:sz="0" w:space="0" w:color="auto"/>
            <w:left w:val="none" w:sz="0" w:space="0" w:color="auto"/>
            <w:bottom w:val="none" w:sz="0" w:space="0" w:color="auto"/>
            <w:right w:val="none" w:sz="0" w:space="0" w:color="auto"/>
          </w:divBdr>
        </w:div>
        <w:div w:id="1551263051">
          <w:marLeft w:val="0"/>
          <w:marRight w:val="0"/>
          <w:marTop w:val="0"/>
          <w:marBottom w:val="120"/>
          <w:divBdr>
            <w:top w:val="none" w:sz="0" w:space="0" w:color="auto"/>
            <w:left w:val="none" w:sz="0" w:space="0" w:color="auto"/>
            <w:bottom w:val="none" w:sz="0" w:space="0" w:color="auto"/>
            <w:right w:val="none" w:sz="0" w:space="0" w:color="auto"/>
          </w:divBdr>
        </w:div>
        <w:div w:id="1682732172">
          <w:marLeft w:val="0"/>
          <w:marRight w:val="0"/>
          <w:marTop w:val="0"/>
          <w:marBottom w:val="120"/>
          <w:divBdr>
            <w:top w:val="none" w:sz="0" w:space="0" w:color="auto"/>
            <w:left w:val="none" w:sz="0" w:space="0" w:color="auto"/>
            <w:bottom w:val="none" w:sz="0" w:space="0" w:color="auto"/>
            <w:right w:val="none" w:sz="0" w:space="0" w:color="auto"/>
          </w:divBdr>
        </w:div>
        <w:div w:id="1869902526">
          <w:marLeft w:val="0"/>
          <w:marRight w:val="0"/>
          <w:marTop w:val="0"/>
          <w:marBottom w:val="120"/>
          <w:divBdr>
            <w:top w:val="none" w:sz="0" w:space="0" w:color="auto"/>
            <w:left w:val="none" w:sz="0" w:space="0" w:color="auto"/>
            <w:bottom w:val="none" w:sz="0" w:space="0" w:color="auto"/>
            <w:right w:val="none" w:sz="0" w:space="0" w:color="auto"/>
          </w:divBdr>
        </w:div>
        <w:div w:id="1898974987">
          <w:marLeft w:val="0"/>
          <w:marRight w:val="0"/>
          <w:marTop w:val="0"/>
          <w:marBottom w:val="120"/>
          <w:divBdr>
            <w:top w:val="none" w:sz="0" w:space="0" w:color="auto"/>
            <w:left w:val="none" w:sz="0" w:space="0" w:color="auto"/>
            <w:bottom w:val="none" w:sz="0" w:space="0" w:color="auto"/>
            <w:right w:val="none" w:sz="0" w:space="0" w:color="auto"/>
          </w:divBdr>
        </w:div>
        <w:div w:id="1962228616">
          <w:marLeft w:val="0"/>
          <w:marRight w:val="0"/>
          <w:marTop w:val="0"/>
          <w:marBottom w:val="120"/>
          <w:divBdr>
            <w:top w:val="none" w:sz="0" w:space="0" w:color="auto"/>
            <w:left w:val="none" w:sz="0" w:space="0" w:color="auto"/>
            <w:bottom w:val="none" w:sz="0" w:space="0" w:color="auto"/>
            <w:right w:val="none" w:sz="0" w:space="0" w:color="auto"/>
          </w:divBdr>
        </w:div>
        <w:div w:id="2122067134">
          <w:marLeft w:val="0"/>
          <w:marRight w:val="0"/>
          <w:marTop w:val="0"/>
          <w:marBottom w:val="360"/>
          <w:divBdr>
            <w:top w:val="none" w:sz="0" w:space="0" w:color="auto"/>
            <w:left w:val="none" w:sz="0" w:space="0" w:color="auto"/>
            <w:bottom w:val="none" w:sz="0" w:space="0" w:color="auto"/>
            <w:right w:val="none" w:sz="0" w:space="0" w:color="auto"/>
          </w:divBdr>
        </w:div>
      </w:divsChild>
    </w:div>
    <w:div w:id="1212955972">
      <w:bodyDiv w:val="1"/>
      <w:marLeft w:val="0"/>
      <w:marRight w:val="0"/>
      <w:marTop w:val="0"/>
      <w:marBottom w:val="0"/>
      <w:divBdr>
        <w:top w:val="none" w:sz="0" w:space="0" w:color="auto"/>
        <w:left w:val="none" w:sz="0" w:space="0" w:color="auto"/>
        <w:bottom w:val="none" w:sz="0" w:space="0" w:color="auto"/>
        <w:right w:val="none" w:sz="0" w:space="0" w:color="auto"/>
      </w:divBdr>
      <w:divsChild>
        <w:div w:id="1131627880">
          <w:marLeft w:val="0"/>
          <w:marRight w:val="0"/>
          <w:marTop w:val="0"/>
          <w:marBottom w:val="0"/>
          <w:divBdr>
            <w:top w:val="none" w:sz="0" w:space="0" w:color="auto"/>
            <w:left w:val="none" w:sz="0" w:space="0" w:color="auto"/>
            <w:bottom w:val="none" w:sz="0" w:space="0" w:color="auto"/>
            <w:right w:val="none" w:sz="0" w:space="0" w:color="auto"/>
          </w:divBdr>
        </w:div>
        <w:div w:id="2131436955">
          <w:marLeft w:val="0"/>
          <w:marRight w:val="0"/>
          <w:marTop w:val="0"/>
          <w:marBottom w:val="0"/>
          <w:divBdr>
            <w:top w:val="none" w:sz="0" w:space="0" w:color="auto"/>
            <w:left w:val="none" w:sz="0" w:space="0" w:color="auto"/>
            <w:bottom w:val="none" w:sz="0" w:space="0" w:color="auto"/>
            <w:right w:val="none" w:sz="0" w:space="0" w:color="auto"/>
          </w:divBdr>
        </w:div>
      </w:divsChild>
    </w:div>
    <w:div w:id="210124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sherwod@wingate.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fmaceachern@yhc.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apitalone.com" TargetMode="External"/><Relationship Id="rId4" Type="http://schemas.openxmlformats.org/officeDocument/2006/relationships/settings" Target="settings.xml"/><Relationship Id="rId9" Type="http://schemas.openxmlformats.org/officeDocument/2006/relationships/hyperlink" Target="http://www.capitaloneacademicallameric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27336-F74D-402C-9EBA-C968D91EF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Pages>
  <Words>1436</Words>
  <Characters>8187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FOR IMMEDIATE RELEASE:  Tuesday, June 1, 2004</vt:lpstr>
    </vt:vector>
  </TitlesOfParts>
  <Company>MILLSPORT</Company>
  <LinksUpToDate>false</LinksUpToDate>
  <CharactersWithSpaces>9604</CharactersWithSpaces>
  <SharedDoc>false</SharedDoc>
  <HLinks>
    <vt:vector size="6" baseType="variant">
      <vt:variant>
        <vt:i4>4915202</vt:i4>
      </vt:variant>
      <vt:variant>
        <vt:i4>-1</vt:i4>
      </vt:variant>
      <vt:variant>
        <vt:i4>3074</vt:i4>
      </vt:variant>
      <vt:variant>
        <vt:i4>1</vt:i4>
      </vt:variant>
      <vt:variant>
        <vt:lpwstr>FINAL_CapitalOne_AAA_LOGOletterhead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  Tuesday, June 1, 2004</dc:title>
  <dc:subject/>
  <dc:creator>oconnell</dc:creator>
  <cp:keywords/>
  <cp:lastModifiedBy>MacEachern, Michael</cp:lastModifiedBy>
  <cp:revision>10</cp:revision>
  <cp:lastPrinted>2011-05-26T15:05:00Z</cp:lastPrinted>
  <dcterms:created xsi:type="dcterms:W3CDTF">2014-12-07T19:50:00Z</dcterms:created>
  <dcterms:modified xsi:type="dcterms:W3CDTF">2014-12-09T02:02:00Z</dcterms:modified>
</cp:coreProperties>
</file>