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DB4DF3" w14:textId="464523FA" w:rsidR="0035324B" w:rsidRPr="00FD7EE1" w:rsidRDefault="00AD528C" w:rsidP="00FD7EE1">
      <w:pPr>
        <w:jc w:val="center"/>
        <w:rPr>
          <w:rFonts w:ascii="Trajan Pro" w:hAnsi="Trajan Pro"/>
          <w:b/>
          <w:color w:val="17365D" w:themeColor="text2" w:themeShade="BF"/>
          <w:sz w:val="28"/>
          <w:szCs w:val="20"/>
        </w:rPr>
      </w:pPr>
      <w:r>
        <w:rPr>
          <w:rFonts w:ascii="Trajan Pro" w:hAnsi="Trajan Pro"/>
          <w:b/>
          <w:color w:val="17365D" w:themeColor="text2" w:themeShade="BF"/>
          <w:sz w:val="28"/>
          <w:szCs w:val="20"/>
        </w:rPr>
        <w:t>REQUEST FOR ACADEMIC ACCOMMODATIONS</w:t>
      </w:r>
    </w:p>
    <w:p w14:paraId="424A5372" w14:textId="77777777" w:rsidR="0035324B" w:rsidRPr="0035324B" w:rsidRDefault="0035324B" w:rsidP="00D3056A">
      <w:pPr>
        <w:rPr>
          <w:rFonts w:asciiTheme="majorHAnsi" w:hAnsiTheme="majorHAnsi"/>
          <w:sz w:val="20"/>
          <w:szCs w:val="20"/>
        </w:rPr>
      </w:pPr>
    </w:p>
    <w:p w14:paraId="38701308" w14:textId="77777777" w:rsidR="0035324B" w:rsidRPr="0035324B" w:rsidRDefault="0035324B" w:rsidP="00D3056A">
      <w:pPr>
        <w:widowControl w:val="0"/>
        <w:autoSpaceDE w:val="0"/>
        <w:autoSpaceDN w:val="0"/>
        <w:adjustRightInd w:val="0"/>
        <w:rPr>
          <w:rFonts w:asciiTheme="majorHAnsi" w:hAnsiTheme="majorHAnsi" w:cs="Times"/>
          <w:sz w:val="20"/>
          <w:szCs w:val="20"/>
        </w:rPr>
      </w:pPr>
      <w:r w:rsidRPr="0035324B">
        <w:rPr>
          <w:rFonts w:asciiTheme="majorHAnsi" w:hAnsiTheme="majorHAnsi" w:cs="Calibri"/>
          <w:color w:val="252525"/>
          <w:sz w:val="20"/>
          <w:szCs w:val="20"/>
        </w:rPr>
        <w:t>Student Name: _______________________</w:t>
      </w:r>
      <w:r w:rsidR="00D3056A">
        <w:rPr>
          <w:rFonts w:asciiTheme="majorHAnsi" w:hAnsiTheme="majorHAnsi" w:cs="Calibri"/>
          <w:color w:val="252525"/>
          <w:sz w:val="20"/>
          <w:szCs w:val="20"/>
        </w:rPr>
        <w:t>____________</w:t>
      </w:r>
      <w:r w:rsidRPr="0035324B">
        <w:rPr>
          <w:rFonts w:asciiTheme="majorHAnsi" w:hAnsiTheme="majorHAnsi" w:cs="Calibri"/>
          <w:color w:val="252525"/>
          <w:sz w:val="20"/>
          <w:szCs w:val="20"/>
        </w:rPr>
        <w:t>______________ Date: _________________________</w:t>
      </w:r>
    </w:p>
    <w:p w14:paraId="3E96F2D9" w14:textId="77777777" w:rsidR="00D3056A" w:rsidRDefault="00D3056A" w:rsidP="00D3056A">
      <w:pPr>
        <w:widowControl w:val="0"/>
        <w:autoSpaceDE w:val="0"/>
        <w:autoSpaceDN w:val="0"/>
        <w:adjustRightInd w:val="0"/>
        <w:rPr>
          <w:rFonts w:asciiTheme="majorHAnsi" w:hAnsiTheme="majorHAnsi" w:cs="Calibri"/>
          <w:i/>
          <w:iCs/>
          <w:color w:val="252525"/>
          <w:sz w:val="20"/>
          <w:szCs w:val="20"/>
        </w:rPr>
      </w:pPr>
    </w:p>
    <w:p w14:paraId="3FEF399C" w14:textId="0E5424BD" w:rsidR="0035324B" w:rsidRPr="00FD7EE1" w:rsidRDefault="0035324B" w:rsidP="00C32BA9">
      <w:pPr>
        <w:widowControl w:val="0"/>
        <w:autoSpaceDE w:val="0"/>
        <w:autoSpaceDN w:val="0"/>
        <w:adjustRightInd w:val="0"/>
        <w:jc w:val="center"/>
        <w:rPr>
          <w:rFonts w:asciiTheme="majorHAnsi" w:hAnsiTheme="majorHAnsi" w:cs="Calibri"/>
          <w:i/>
          <w:iCs/>
          <w:color w:val="252525"/>
          <w:sz w:val="20"/>
          <w:szCs w:val="20"/>
        </w:rPr>
      </w:pPr>
      <w:r w:rsidRPr="00FD7EE1">
        <w:rPr>
          <w:rFonts w:asciiTheme="majorHAnsi" w:hAnsiTheme="majorHAnsi" w:cs="Calibri"/>
          <w:i/>
          <w:iCs/>
          <w:color w:val="252525"/>
          <w:sz w:val="20"/>
          <w:szCs w:val="20"/>
        </w:rPr>
        <w:t>The student</w:t>
      </w:r>
      <w:r w:rsidR="0096333B">
        <w:rPr>
          <w:rFonts w:asciiTheme="majorHAnsi" w:hAnsiTheme="majorHAnsi" w:cs="Calibri"/>
          <w:i/>
          <w:iCs/>
          <w:color w:val="252525"/>
          <w:sz w:val="20"/>
          <w:szCs w:val="20"/>
        </w:rPr>
        <w:t>-athlete</w:t>
      </w:r>
      <w:r w:rsidRPr="00FD7EE1">
        <w:rPr>
          <w:rFonts w:asciiTheme="majorHAnsi" w:hAnsiTheme="majorHAnsi" w:cs="Calibri"/>
          <w:i/>
          <w:iCs/>
          <w:color w:val="252525"/>
          <w:sz w:val="20"/>
          <w:szCs w:val="20"/>
        </w:rPr>
        <w:t xml:space="preserve"> named abo</w:t>
      </w:r>
      <w:r w:rsidR="00D3056A" w:rsidRPr="00FD7EE1">
        <w:rPr>
          <w:rFonts w:asciiTheme="majorHAnsi" w:hAnsiTheme="majorHAnsi" w:cs="Calibri"/>
          <w:i/>
          <w:iCs/>
          <w:color w:val="252525"/>
          <w:sz w:val="20"/>
          <w:szCs w:val="20"/>
        </w:rPr>
        <w:t>ve has recently suffered a c</w:t>
      </w:r>
      <w:r w:rsidRPr="00FD7EE1">
        <w:rPr>
          <w:rFonts w:asciiTheme="majorHAnsi" w:hAnsiTheme="majorHAnsi" w:cs="Calibri"/>
          <w:i/>
          <w:iCs/>
          <w:color w:val="252525"/>
          <w:sz w:val="20"/>
          <w:szCs w:val="20"/>
        </w:rPr>
        <w:t xml:space="preserve">oncussion and is under a physician’s care. </w:t>
      </w:r>
      <w:proofErr w:type="spellStart"/>
      <w:r w:rsidRPr="00FD7EE1">
        <w:rPr>
          <w:rFonts w:asciiTheme="majorHAnsi" w:hAnsiTheme="majorHAnsi" w:cs="Calibri"/>
          <w:i/>
          <w:iCs/>
          <w:color w:val="252525"/>
          <w:sz w:val="20"/>
          <w:szCs w:val="20"/>
        </w:rPr>
        <w:t>He/She</w:t>
      </w:r>
      <w:proofErr w:type="spellEnd"/>
      <w:r w:rsidRPr="00FD7EE1">
        <w:rPr>
          <w:rFonts w:asciiTheme="majorHAnsi" w:hAnsiTheme="majorHAnsi" w:cs="Calibri"/>
          <w:i/>
          <w:iCs/>
          <w:color w:val="252525"/>
          <w:sz w:val="20"/>
          <w:szCs w:val="20"/>
        </w:rPr>
        <w:t xml:space="preserve"> may have the following symptoms from the injury: headaches, nausea, fatigue, visual problems, balance problems, sensitivity to light or noise, dizziness, feeling mentally foggy, problems concentrating or remembering, irritability, sadness, nervousness, drowsiness and feeling easily overwhelmed. The signs and symptoms of a concussion can persist for days to weeks and can greatly affect learning. Sometimes symptoms may persist for months or longer. We ask you to please make the following accommodations to aid in the recovery process:</w:t>
      </w:r>
    </w:p>
    <w:p w14:paraId="5781FA26" w14:textId="77777777" w:rsidR="00D3056A" w:rsidRPr="0035324B" w:rsidRDefault="00D3056A" w:rsidP="00D3056A">
      <w:pPr>
        <w:widowControl w:val="0"/>
        <w:autoSpaceDE w:val="0"/>
        <w:autoSpaceDN w:val="0"/>
        <w:adjustRightInd w:val="0"/>
        <w:rPr>
          <w:rFonts w:asciiTheme="majorHAnsi" w:hAnsiTheme="majorHAnsi" w:cs="Times"/>
          <w:sz w:val="20"/>
          <w:szCs w:val="20"/>
        </w:rPr>
      </w:pPr>
    </w:p>
    <w:p w14:paraId="306673E6" w14:textId="77777777" w:rsidR="0035324B" w:rsidRPr="00DB7EF2" w:rsidRDefault="0035324B" w:rsidP="00D3056A">
      <w:pPr>
        <w:widowControl w:val="0"/>
        <w:autoSpaceDE w:val="0"/>
        <w:autoSpaceDN w:val="0"/>
        <w:adjustRightInd w:val="0"/>
        <w:rPr>
          <w:rFonts w:asciiTheme="majorHAnsi" w:hAnsiTheme="majorHAnsi" w:cs="Times"/>
          <w:color w:val="800000"/>
          <w:sz w:val="22"/>
          <w:szCs w:val="22"/>
        </w:rPr>
      </w:pPr>
      <w:r w:rsidRPr="00DB7EF2">
        <w:rPr>
          <w:rFonts w:asciiTheme="majorHAnsi" w:hAnsiTheme="majorHAnsi" w:cs="Calibri"/>
          <w:b/>
          <w:bCs/>
          <w:color w:val="800000"/>
          <w:sz w:val="22"/>
          <w:szCs w:val="22"/>
        </w:rPr>
        <w:t>GENERAL RECOMMENDATIONS</w:t>
      </w:r>
    </w:p>
    <w:p w14:paraId="65790E34" w14:textId="77777777" w:rsidR="0035324B" w:rsidRPr="00DB7EF2" w:rsidRDefault="0035324B" w:rsidP="00D3056A">
      <w:pPr>
        <w:pStyle w:val="ListParagraph"/>
        <w:widowControl w:val="0"/>
        <w:numPr>
          <w:ilvl w:val="0"/>
          <w:numId w:val="2"/>
        </w:numPr>
        <w:autoSpaceDE w:val="0"/>
        <w:autoSpaceDN w:val="0"/>
        <w:adjustRightInd w:val="0"/>
        <w:rPr>
          <w:rFonts w:asciiTheme="majorHAnsi" w:hAnsiTheme="majorHAnsi" w:cs="Webdings"/>
          <w:color w:val="252525"/>
          <w:sz w:val="22"/>
          <w:szCs w:val="22"/>
        </w:rPr>
      </w:pPr>
      <w:r w:rsidRPr="00DB7EF2">
        <w:rPr>
          <w:rFonts w:asciiTheme="majorHAnsi" w:hAnsiTheme="majorHAnsi" w:cs="Calibri"/>
          <w:color w:val="252525"/>
          <w:sz w:val="22"/>
          <w:szCs w:val="22"/>
        </w:rPr>
        <w:t xml:space="preserve">No school until </w:t>
      </w:r>
      <w:r w:rsidR="00D3056A" w:rsidRPr="00DB7EF2">
        <w:rPr>
          <w:rFonts w:asciiTheme="majorHAnsi" w:hAnsiTheme="majorHAnsi" w:cs="Calibri"/>
          <w:color w:val="252525"/>
          <w:sz w:val="22"/>
          <w:szCs w:val="22"/>
        </w:rPr>
        <w:t xml:space="preserve">specified, </w:t>
      </w:r>
      <w:r w:rsidRPr="00DB7EF2">
        <w:rPr>
          <w:rFonts w:asciiTheme="majorHAnsi" w:hAnsiTheme="majorHAnsi" w:cs="Calibri"/>
          <w:color w:val="252525"/>
          <w:sz w:val="22"/>
          <w:szCs w:val="22"/>
        </w:rPr>
        <w:t>to be reviewed on ______________________ </w:t>
      </w:r>
    </w:p>
    <w:p w14:paraId="7022BDF3" w14:textId="77777777" w:rsidR="0035324B" w:rsidRPr="00DB7EF2" w:rsidRDefault="0035324B" w:rsidP="00D3056A">
      <w:pPr>
        <w:pStyle w:val="ListParagraph"/>
        <w:widowControl w:val="0"/>
        <w:numPr>
          <w:ilvl w:val="0"/>
          <w:numId w:val="2"/>
        </w:numPr>
        <w:autoSpaceDE w:val="0"/>
        <w:autoSpaceDN w:val="0"/>
        <w:adjustRightInd w:val="0"/>
        <w:rPr>
          <w:rFonts w:asciiTheme="majorHAnsi" w:hAnsiTheme="majorHAnsi" w:cs="Calibri"/>
          <w:color w:val="252525"/>
          <w:sz w:val="22"/>
          <w:szCs w:val="22"/>
        </w:rPr>
      </w:pPr>
      <w:r w:rsidRPr="00DB7EF2">
        <w:rPr>
          <w:rFonts w:asciiTheme="majorHAnsi" w:hAnsiTheme="majorHAnsi" w:cs="Calibri"/>
          <w:color w:val="252525"/>
          <w:sz w:val="22"/>
          <w:szCs w:val="22"/>
        </w:rPr>
        <w:t>Abbreviated daily class schedule (every other day, shortened day)</w:t>
      </w:r>
    </w:p>
    <w:p w14:paraId="7FDE040A" w14:textId="77777777" w:rsidR="0035324B" w:rsidRPr="00DB7EF2" w:rsidRDefault="0035324B" w:rsidP="00D3056A">
      <w:pPr>
        <w:pStyle w:val="ListParagraph"/>
        <w:widowControl w:val="0"/>
        <w:numPr>
          <w:ilvl w:val="0"/>
          <w:numId w:val="2"/>
        </w:numPr>
        <w:autoSpaceDE w:val="0"/>
        <w:autoSpaceDN w:val="0"/>
        <w:adjustRightInd w:val="0"/>
        <w:rPr>
          <w:rFonts w:asciiTheme="majorHAnsi" w:hAnsiTheme="majorHAnsi" w:cs="Webdings"/>
          <w:sz w:val="22"/>
          <w:szCs w:val="22"/>
        </w:rPr>
      </w:pPr>
      <w:r w:rsidRPr="00DB7EF2">
        <w:rPr>
          <w:rFonts w:asciiTheme="majorHAnsi" w:hAnsiTheme="majorHAnsi" w:cs="Calibri"/>
          <w:color w:val="252525"/>
          <w:sz w:val="22"/>
          <w:szCs w:val="22"/>
        </w:rPr>
        <w:t>Do NOT allow student to e</w:t>
      </w:r>
      <w:r w:rsidR="00764CED" w:rsidRPr="00DB7EF2">
        <w:rPr>
          <w:rFonts w:asciiTheme="majorHAnsi" w:hAnsiTheme="majorHAnsi" w:cs="Calibri"/>
          <w:color w:val="252525"/>
          <w:sz w:val="22"/>
          <w:szCs w:val="22"/>
        </w:rPr>
        <w:t>ngage in any physical activity</w:t>
      </w:r>
      <w:r w:rsidRPr="00DB7EF2">
        <w:rPr>
          <w:rFonts w:asciiTheme="majorHAnsi" w:hAnsiTheme="majorHAnsi" w:cs="Calibri"/>
          <w:color w:val="252525"/>
          <w:sz w:val="22"/>
          <w:szCs w:val="22"/>
        </w:rPr>
        <w:t> </w:t>
      </w:r>
    </w:p>
    <w:p w14:paraId="034E0213" w14:textId="77777777" w:rsidR="0035324B" w:rsidRPr="00DB7EF2" w:rsidRDefault="0035324B" w:rsidP="00D3056A">
      <w:pPr>
        <w:pStyle w:val="ListParagraph"/>
        <w:widowControl w:val="0"/>
        <w:numPr>
          <w:ilvl w:val="0"/>
          <w:numId w:val="2"/>
        </w:numPr>
        <w:autoSpaceDE w:val="0"/>
        <w:autoSpaceDN w:val="0"/>
        <w:adjustRightInd w:val="0"/>
        <w:rPr>
          <w:rFonts w:asciiTheme="majorHAnsi" w:hAnsiTheme="majorHAnsi" w:cs="Webdings"/>
          <w:sz w:val="22"/>
          <w:szCs w:val="22"/>
        </w:rPr>
      </w:pPr>
      <w:r w:rsidRPr="00DB7EF2">
        <w:rPr>
          <w:rFonts w:asciiTheme="majorHAnsi" w:hAnsiTheme="majorHAnsi" w:cs="Calibri"/>
          <w:color w:val="252525"/>
          <w:sz w:val="22"/>
          <w:szCs w:val="22"/>
        </w:rPr>
        <w:t>Consider reducing make-up work </w:t>
      </w:r>
    </w:p>
    <w:p w14:paraId="62B251EA" w14:textId="77777777" w:rsidR="0035324B" w:rsidRPr="00DB7EF2" w:rsidRDefault="0035324B" w:rsidP="00D3056A">
      <w:pPr>
        <w:pStyle w:val="ListParagraph"/>
        <w:widowControl w:val="0"/>
        <w:numPr>
          <w:ilvl w:val="0"/>
          <w:numId w:val="2"/>
        </w:numPr>
        <w:autoSpaceDE w:val="0"/>
        <w:autoSpaceDN w:val="0"/>
        <w:adjustRightInd w:val="0"/>
        <w:rPr>
          <w:rFonts w:asciiTheme="majorHAnsi" w:hAnsiTheme="majorHAnsi" w:cs="Times"/>
          <w:sz w:val="22"/>
          <w:szCs w:val="22"/>
        </w:rPr>
      </w:pPr>
      <w:r w:rsidRPr="00DB7EF2">
        <w:rPr>
          <w:rFonts w:asciiTheme="majorHAnsi" w:hAnsiTheme="majorHAnsi" w:cs="Calibri"/>
          <w:color w:val="252525"/>
          <w:sz w:val="22"/>
          <w:szCs w:val="22"/>
        </w:rPr>
        <w:t xml:space="preserve">No testing (e.g., midterms, finals, </w:t>
      </w:r>
      <w:r w:rsidR="00764CED" w:rsidRPr="00DB7EF2">
        <w:rPr>
          <w:rFonts w:asciiTheme="majorHAnsi" w:hAnsiTheme="majorHAnsi" w:cs="Calibri"/>
          <w:color w:val="252525"/>
          <w:sz w:val="22"/>
          <w:szCs w:val="22"/>
        </w:rPr>
        <w:t>significant tests</w:t>
      </w:r>
      <w:r w:rsidRPr="00DB7EF2">
        <w:rPr>
          <w:rFonts w:asciiTheme="majorHAnsi" w:hAnsiTheme="majorHAnsi" w:cs="Calibri"/>
          <w:color w:val="252525"/>
          <w:sz w:val="22"/>
          <w:szCs w:val="22"/>
        </w:rPr>
        <w:t>) during recovery period, until physician provides written medical clearance</w:t>
      </w:r>
    </w:p>
    <w:p w14:paraId="6DFD74FE" w14:textId="77777777" w:rsidR="00D3056A" w:rsidRPr="00DB7EF2" w:rsidRDefault="00D3056A" w:rsidP="00D3056A">
      <w:pPr>
        <w:widowControl w:val="0"/>
        <w:autoSpaceDE w:val="0"/>
        <w:autoSpaceDN w:val="0"/>
        <w:adjustRightInd w:val="0"/>
        <w:rPr>
          <w:rFonts w:asciiTheme="majorHAnsi" w:hAnsiTheme="majorHAnsi" w:cs="Calibri"/>
          <w:b/>
          <w:bCs/>
          <w:color w:val="252525"/>
          <w:sz w:val="22"/>
          <w:szCs w:val="22"/>
        </w:rPr>
      </w:pPr>
    </w:p>
    <w:p w14:paraId="2F7E3633" w14:textId="77777777" w:rsidR="0035324B" w:rsidRPr="00DB7EF2" w:rsidRDefault="0035324B" w:rsidP="00D3056A">
      <w:pPr>
        <w:widowControl w:val="0"/>
        <w:autoSpaceDE w:val="0"/>
        <w:autoSpaceDN w:val="0"/>
        <w:adjustRightInd w:val="0"/>
        <w:rPr>
          <w:rFonts w:asciiTheme="majorHAnsi" w:hAnsiTheme="majorHAnsi" w:cs="Times"/>
          <w:color w:val="800000"/>
          <w:sz w:val="22"/>
          <w:szCs w:val="22"/>
        </w:rPr>
      </w:pPr>
      <w:r w:rsidRPr="00DB7EF2">
        <w:rPr>
          <w:rFonts w:asciiTheme="majorHAnsi" w:hAnsiTheme="majorHAnsi" w:cs="Calibri"/>
          <w:b/>
          <w:bCs/>
          <w:color w:val="800000"/>
          <w:sz w:val="22"/>
          <w:szCs w:val="22"/>
        </w:rPr>
        <w:t>RECOMMENDATIONS FOR COGNITIVE ISSUES</w:t>
      </w:r>
    </w:p>
    <w:p w14:paraId="17F21B2C" w14:textId="77777777" w:rsidR="00D3056A" w:rsidRPr="00DB7EF2" w:rsidRDefault="0035324B" w:rsidP="00D3056A">
      <w:pPr>
        <w:pStyle w:val="ListParagraph"/>
        <w:widowControl w:val="0"/>
        <w:numPr>
          <w:ilvl w:val="0"/>
          <w:numId w:val="3"/>
        </w:numPr>
        <w:autoSpaceDE w:val="0"/>
        <w:autoSpaceDN w:val="0"/>
        <w:adjustRightInd w:val="0"/>
        <w:rPr>
          <w:rFonts w:asciiTheme="majorHAnsi" w:hAnsiTheme="majorHAnsi" w:cs="Webdings"/>
          <w:color w:val="252525"/>
          <w:sz w:val="22"/>
          <w:szCs w:val="22"/>
        </w:rPr>
      </w:pPr>
      <w:r w:rsidRPr="00DB7EF2">
        <w:rPr>
          <w:rFonts w:asciiTheme="majorHAnsi" w:hAnsiTheme="majorHAnsi" w:cs="Calibri"/>
          <w:color w:val="252525"/>
          <w:sz w:val="22"/>
          <w:szCs w:val="22"/>
        </w:rPr>
        <w:t xml:space="preserve">Provide extended time to complete assignments and/or shortened assignments </w:t>
      </w:r>
    </w:p>
    <w:p w14:paraId="3E0915E4" w14:textId="77777777" w:rsidR="00D3056A" w:rsidRPr="00DB7EF2" w:rsidRDefault="0035324B" w:rsidP="00D3056A">
      <w:pPr>
        <w:pStyle w:val="ListParagraph"/>
        <w:widowControl w:val="0"/>
        <w:numPr>
          <w:ilvl w:val="0"/>
          <w:numId w:val="3"/>
        </w:numPr>
        <w:autoSpaceDE w:val="0"/>
        <w:autoSpaceDN w:val="0"/>
        <w:adjustRightInd w:val="0"/>
        <w:rPr>
          <w:rFonts w:asciiTheme="majorHAnsi" w:hAnsiTheme="majorHAnsi" w:cs="Webdings"/>
          <w:sz w:val="22"/>
          <w:szCs w:val="22"/>
        </w:rPr>
      </w:pPr>
      <w:r w:rsidRPr="00DB7EF2">
        <w:rPr>
          <w:rFonts w:asciiTheme="majorHAnsi" w:hAnsiTheme="majorHAnsi" w:cs="Calibri"/>
          <w:color w:val="252525"/>
          <w:sz w:val="22"/>
          <w:szCs w:val="22"/>
        </w:rPr>
        <w:t>Provide extended time to take tests in a quiet environment </w:t>
      </w:r>
    </w:p>
    <w:p w14:paraId="7D999A6D" w14:textId="77777777" w:rsidR="00D3056A" w:rsidRPr="00DB7EF2" w:rsidRDefault="0035324B" w:rsidP="00D3056A">
      <w:pPr>
        <w:pStyle w:val="ListParagraph"/>
        <w:widowControl w:val="0"/>
        <w:numPr>
          <w:ilvl w:val="0"/>
          <w:numId w:val="3"/>
        </w:numPr>
        <w:autoSpaceDE w:val="0"/>
        <w:autoSpaceDN w:val="0"/>
        <w:adjustRightInd w:val="0"/>
        <w:rPr>
          <w:rFonts w:asciiTheme="majorHAnsi" w:hAnsiTheme="majorHAnsi" w:cs="Webdings"/>
          <w:sz w:val="22"/>
          <w:szCs w:val="22"/>
        </w:rPr>
      </w:pPr>
      <w:r w:rsidRPr="00DB7EF2">
        <w:rPr>
          <w:rFonts w:asciiTheme="majorHAnsi" w:hAnsiTheme="majorHAnsi" w:cs="Calibri"/>
          <w:color w:val="252525"/>
          <w:sz w:val="22"/>
          <w:szCs w:val="22"/>
        </w:rPr>
        <w:t>Provide a quiet environment to take tests </w:t>
      </w:r>
    </w:p>
    <w:p w14:paraId="08C63632" w14:textId="77777777" w:rsidR="0035324B" w:rsidRPr="00DB7EF2" w:rsidRDefault="0035324B" w:rsidP="00D3056A">
      <w:pPr>
        <w:pStyle w:val="ListParagraph"/>
        <w:widowControl w:val="0"/>
        <w:numPr>
          <w:ilvl w:val="0"/>
          <w:numId w:val="3"/>
        </w:numPr>
        <w:autoSpaceDE w:val="0"/>
        <w:autoSpaceDN w:val="0"/>
        <w:adjustRightInd w:val="0"/>
        <w:rPr>
          <w:rFonts w:asciiTheme="majorHAnsi" w:hAnsiTheme="majorHAnsi" w:cs="Times"/>
          <w:sz w:val="22"/>
          <w:szCs w:val="22"/>
        </w:rPr>
      </w:pPr>
      <w:r w:rsidRPr="00DB7EF2">
        <w:rPr>
          <w:rFonts w:asciiTheme="majorHAnsi" w:hAnsiTheme="majorHAnsi" w:cs="Calibri"/>
          <w:color w:val="252525"/>
          <w:sz w:val="22"/>
          <w:szCs w:val="22"/>
        </w:rPr>
        <w:t>Provide written instructions for homework</w:t>
      </w:r>
    </w:p>
    <w:p w14:paraId="3719D389" w14:textId="77777777" w:rsidR="00D3056A" w:rsidRPr="00DB7EF2" w:rsidRDefault="0035324B" w:rsidP="00D3056A">
      <w:pPr>
        <w:pStyle w:val="ListParagraph"/>
        <w:widowControl w:val="0"/>
        <w:numPr>
          <w:ilvl w:val="0"/>
          <w:numId w:val="3"/>
        </w:numPr>
        <w:autoSpaceDE w:val="0"/>
        <w:autoSpaceDN w:val="0"/>
        <w:adjustRightInd w:val="0"/>
        <w:rPr>
          <w:rFonts w:asciiTheme="majorHAnsi" w:hAnsiTheme="majorHAnsi" w:cs="Webdings"/>
          <w:color w:val="252525"/>
          <w:sz w:val="22"/>
          <w:szCs w:val="22"/>
        </w:rPr>
      </w:pPr>
      <w:r w:rsidRPr="00DB7EF2">
        <w:rPr>
          <w:rFonts w:asciiTheme="majorHAnsi" w:hAnsiTheme="majorHAnsi" w:cs="Calibri"/>
          <w:color w:val="252525"/>
          <w:sz w:val="22"/>
          <w:szCs w:val="22"/>
        </w:rPr>
        <w:t>Provide class notes by teacher or peer </w:t>
      </w:r>
    </w:p>
    <w:p w14:paraId="74D51186" w14:textId="77777777" w:rsidR="00764CED" w:rsidRPr="00DB7EF2" w:rsidRDefault="0035324B" w:rsidP="00D3056A">
      <w:pPr>
        <w:pStyle w:val="ListParagraph"/>
        <w:widowControl w:val="0"/>
        <w:numPr>
          <w:ilvl w:val="0"/>
          <w:numId w:val="3"/>
        </w:numPr>
        <w:autoSpaceDE w:val="0"/>
        <w:autoSpaceDN w:val="0"/>
        <w:adjustRightInd w:val="0"/>
        <w:rPr>
          <w:rFonts w:asciiTheme="majorHAnsi" w:hAnsiTheme="majorHAnsi" w:cs="Webdings"/>
          <w:sz w:val="22"/>
          <w:szCs w:val="22"/>
        </w:rPr>
      </w:pPr>
      <w:r w:rsidRPr="00DB7EF2">
        <w:rPr>
          <w:rFonts w:asciiTheme="majorHAnsi" w:hAnsiTheme="majorHAnsi" w:cs="Calibri"/>
          <w:color w:val="252525"/>
          <w:sz w:val="22"/>
          <w:szCs w:val="22"/>
        </w:rPr>
        <w:t>Allow utilization of notes for test taking due to memory issues </w:t>
      </w:r>
    </w:p>
    <w:p w14:paraId="2D0E2AF5" w14:textId="77777777" w:rsidR="00D3056A" w:rsidRPr="00DB7EF2" w:rsidRDefault="00764CED" w:rsidP="00D3056A">
      <w:pPr>
        <w:pStyle w:val="ListParagraph"/>
        <w:widowControl w:val="0"/>
        <w:numPr>
          <w:ilvl w:val="0"/>
          <w:numId w:val="3"/>
        </w:numPr>
        <w:autoSpaceDE w:val="0"/>
        <w:autoSpaceDN w:val="0"/>
        <w:adjustRightInd w:val="0"/>
        <w:rPr>
          <w:rFonts w:asciiTheme="majorHAnsi" w:hAnsiTheme="majorHAnsi" w:cs="Webdings"/>
          <w:sz w:val="22"/>
          <w:szCs w:val="22"/>
        </w:rPr>
      </w:pPr>
      <w:r w:rsidRPr="00DB7EF2">
        <w:rPr>
          <w:rFonts w:asciiTheme="majorHAnsi" w:hAnsiTheme="majorHAnsi" w:cs="Calibri"/>
          <w:color w:val="252525"/>
          <w:sz w:val="22"/>
          <w:szCs w:val="22"/>
        </w:rPr>
        <w:t xml:space="preserve">Allow athlete use of </w:t>
      </w:r>
      <w:r w:rsidR="0035324B" w:rsidRPr="00DB7EF2">
        <w:rPr>
          <w:rFonts w:asciiTheme="majorHAnsi" w:hAnsiTheme="majorHAnsi" w:cs="Calibri"/>
          <w:color w:val="252525"/>
          <w:sz w:val="22"/>
          <w:szCs w:val="22"/>
        </w:rPr>
        <w:t>tape recorder for note taking </w:t>
      </w:r>
    </w:p>
    <w:p w14:paraId="1392B46D" w14:textId="77777777" w:rsidR="00D3056A" w:rsidRPr="00DB7EF2" w:rsidRDefault="0035324B" w:rsidP="00D3056A">
      <w:pPr>
        <w:pStyle w:val="ListParagraph"/>
        <w:widowControl w:val="0"/>
        <w:numPr>
          <w:ilvl w:val="0"/>
          <w:numId w:val="3"/>
        </w:numPr>
        <w:autoSpaceDE w:val="0"/>
        <w:autoSpaceDN w:val="0"/>
        <w:adjustRightInd w:val="0"/>
        <w:rPr>
          <w:rFonts w:asciiTheme="majorHAnsi" w:hAnsiTheme="majorHAnsi" w:cs="Webdings"/>
          <w:sz w:val="22"/>
          <w:szCs w:val="22"/>
        </w:rPr>
      </w:pPr>
      <w:r w:rsidRPr="00DB7EF2">
        <w:rPr>
          <w:rFonts w:asciiTheme="majorHAnsi" w:hAnsiTheme="majorHAnsi" w:cs="Calibri"/>
          <w:color w:val="252525"/>
          <w:sz w:val="22"/>
          <w:szCs w:val="22"/>
        </w:rPr>
        <w:t>Increase repetition in assignments to reinforce learning </w:t>
      </w:r>
    </w:p>
    <w:p w14:paraId="7E206EA5" w14:textId="77777777" w:rsidR="0035324B" w:rsidRPr="00DB7EF2" w:rsidRDefault="0035324B" w:rsidP="00D3056A">
      <w:pPr>
        <w:pStyle w:val="ListParagraph"/>
        <w:widowControl w:val="0"/>
        <w:numPr>
          <w:ilvl w:val="0"/>
          <w:numId w:val="3"/>
        </w:numPr>
        <w:autoSpaceDE w:val="0"/>
        <w:autoSpaceDN w:val="0"/>
        <w:adjustRightInd w:val="0"/>
        <w:rPr>
          <w:rFonts w:asciiTheme="majorHAnsi" w:hAnsiTheme="majorHAnsi" w:cs="Times"/>
          <w:sz w:val="22"/>
          <w:szCs w:val="22"/>
        </w:rPr>
      </w:pPr>
      <w:r w:rsidRPr="00DB7EF2">
        <w:rPr>
          <w:rFonts w:asciiTheme="majorHAnsi" w:hAnsiTheme="majorHAnsi" w:cs="Calibri"/>
          <w:color w:val="252525"/>
          <w:sz w:val="22"/>
          <w:szCs w:val="22"/>
        </w:rPr>
        <w:t>Help the student make a “To Do List” to remind them what needs to be done and in what order</w:t>
      </w:r>
    </w:p>
    <w:p w14:paraId="3D41A0DC" w14:textId="77777777" w:rsidR="00D3056A" w:rsidRPr="00DB7EF2" w:rsidRDefault="00D3056A" w:rsidP="00D3056A">
      <w:pPr>
        <w:widowControl w:val="0"/>
        <w:autoSpaceDE w:val="0"/>
        <w:autoSpaceDN w:val="0"/>
        <w:adjustRightInd w:val="0"/>
        <w:rPr>
          <w:rFonts w:asciiTheme="majorHAnsi" w:hAnsiTheme="majorHAnsi" w:cs="Calibri"/>
          <w:b/>
          <w:bCs/>
          <w:color w:val="252525"/>
          <w:sz w:val="22"/>
          <w:szCs w:val="22"/>
        </w:rPr>
      </w:pPr>
    </w:p>
    <w:p w14:paraId="19C4E793" w14:textId="77777777" w:rsidR="0035324B" w:rsidRPr="00DB7EF2" w:rsidRDefault="0035324B" w:rsidP="00D3056A">
      <w:pPr>
        <w:widowControl w:val="0"/>
        <w:autoSpaceDE w:val="0"/>
        <w:autoSpaceDN w:val="0"/>
        <w:adjustRightInd w:val="0"/>
        <w:rPr>
          <w:rFonts w:asciiTheme="majorHAnsi" w:hAnsiTheme="majorHAnsi" w:cs="Times"/>
          <w:color w:val="800000"/>
          <w:sz w:val="22"/>
          <w:szCs w:val="22"/>
        </w:rPr>
      </w:pPr>
      <w:r w:rsidRPr="00DB7EF2">
        <w:rPr>
          <w:rFonts w:asciiTheme="majorHAnsi" w:hAnsiTheme="majorHAnsi" w:cs="Calibri"/>
          <w:b/>
          <w:bCs/>
          <w:color w:val="800000"/>
          <w:sz w:val="22"/>
          <w:szCs w:val="22"/>
        </w:rPr>
        <w:t>RECOMMENDATIONS FOR FATIGUE/PHYSICAL ISSUES</w:t>
      </w:r>
    </w:p>
    <w:p w14:paraId="31F4A91A" w14:textId="77777777" w:rsidR="00D3056A" w:rsidRPr="00DB7EF2" w:rsidRDefault="0035324B" w:rsidP="00D3056A">
      <w:pPr>
        <w:pStyle w:val="ListParagraph"/>
        <w:widowControl w:val="0"/>
        <w:numPr>
          <w:ilvl w:val="0"/>
          <w:numId w:val="4"/>
        </w:numPr>
        <w:autoSpaceDE w:val="0"/>
        <w:autoSpaceDN w:val="0"/>
        <w:adjustRightInd w:val="0"/>
        <w:rPr>
          <w:rFonts w:asciiTheme="majorHAnsi" w:hAnsiTheme="majorHAnsi" w:cs="Webdings"/>
          <w:color w:val="252525"/>
          <w:sz w:val="22"/>
          <w:szCs w:val="22"/>
        </w:rPr>
      </w:pPr>
      <w:r w:rsidRPr="00DB7EF2">
        <w:rPr>
          <w:rFonts w:asciiTheme="majorHAnsi" w:hAnsiTheme="majorHAnsi" w:cs="Calibri"/>
          <w:color w:val="252525"/>
          <w:sz w:val="22"/>
          <w:szCs w:val="22"/>
        </w:rPr>
        <w:t xml:space="preserve">Allow time to visit </w:t>
      </w:r>
      <w:r w:rsidR="00764CED" w:rsidRPr="00DB7EF2">
        <w:rPr>
          <w:rFonts w:asciiTheme="majorHAnsi" w:hAnsiTheme="majorHAnsi" w:cs="Calibri"/>
          <w:color w:val="252525"/>
          <w:sz w:val="22"/>
          <w:szCs w:val="22"/>
        </w:rPr>
        <w:t>athletic trainer/physician</w:t>
      </w:r>
      <w:r w:rsidRPr="00DB7EF2">
        <w:rPr>
          <w:rFonts w:asciiTheme="majorHAnsi" w:hAnsiTheme="majorHAnsi" w:cs="Calibri"/>
          <w:color w:val="252525"/>
          <w:sz w:val="22"/>
          <w:szCs w:val="22"/>
        </w:rPr>
        <w:t xml:space="preserve"> for treatment of headaches or other symptoms, if needed </w:t>
      </w:r>
    </w:p>
    <w:p w14:paraId="120814DA" w14:textId="77777777" w:rsidR="00D3056A" w:rsidRPr="00DB7EF2" w:rsidRDefault="0035324B" w:rsidP="00D3056A">
      <w:pPr>
        <w:pStyle w:val="ListParagraph"/>
        <w:widowControl w:val="0"/>
        <w:numPr>
          <w:ilvl w:val="0"/>
          <w:numId w:val="4"/>
        </w:numPr>
        <w:autoSpaceDE w:val="0"/>
        <w:autoSpaceDN w:val="0"/>
        <w:adjustRightInd w:val="0"/>
        <w:rPr>
          <w:rFonts w:asciiTheme="majorHAnsi" w:hAnsiTheme="majorHAnsi" w:cs="Webdings"/>
          <w:color w:val="252525"/>
          <w:sz w:val="22"/>
          <w:szCs w:val="22"/>
        </w:rPr>
      </w:pPr>
      <w:r w:rsidRPr="00DB7EF2">
        <w:rPr>
          <w:rFonts w:asciiTheme="majorHAnsi" w:hAnsiTheme="majorHAnsi" w:cs="Calibri"/>
          <w:color w:val="252525"/>
          <w:sz w:val="22"/>
          <w:szCs w:val="22"/>
        </w:rPr>
        <w:t>Allow rest breaks during the day, if needed </w:t>
      </w:r>
    </w:p>
    <w:p w14:paraId="5B14B0D5" w14:textId="77777777" w:rsidR="00D3056A" w:rsidRPr="00DB7EF2" w:rsidRDefault="0035324B" w:rsidP="00D3056A">
      <w:pPr>
        <w:pStyle w:val="ListParagraph"/>
        <w:widowControl w:val="0"/>
        <w:numPr>
          <w:ilvl w:val="0"/>
          <w:numId w:val="4"/>
        </w:numPr>
        <w:autoSpaceDE w:val="0"/>
        <w:autoSpaceDN w:val="0"/>
        <w:adjustRightInd w:val="0"/>
        <w:rPr>
          <w:rFonts w:asciiTheme="majorHAnsi" w:hAnsiTheme="majorHAnsi" w:cs="Webdings"/>
          <w:sz w:val="22"/>
          <w:szCs w:val="22"/>
        </w:rPr>
      </w:pPr>
      <w:r w:rsidRPr="00DB7EF2">
        <w:rPr>
          <w:rFonts w:asciiTheme="majorHAnsi" w:hAnsiTheme="majorHAnsi" w:cs="Calibri"/>
          <w:color w:val="252525"/>
          <w:sz w:val="22"/>
          <w:szCs w:val="22"/>
        </w:rPr>
        <w:t>Allow “hall passing time” before or after the crowds have cleared </w:t>
      </w:r>
    </w:p>
    <w:p w14:paraId="43D0B9B7" w14:textId="77777777" w:rsidR="00D3056A" w:rsidRPr="00DB7EF2" w:rsidRDefault="0035324B" w:rsidP="00D3056A">
      <w:pPr>
        <w:pStyle w:val="ListParagraph"/>
        <w:widowControl w:val="0"/>
        <w:numPr>
          <w:ilvl w:val="0"/>
          <w:numId w:val="4"/>
        </w:numPr>
        <w:autoSpaceDE w:val="0"/>
        <w:autoSpaceDN w:val="0"/>
        <w:adjustRightInd w:val="0"/>
        <w:rPr>
          <w:rFonts w:asciiTheme="majorHAnsi" w:hAnsiTheme="majorHAnsi" w:cs="Times"/>
          <w:sz w:val="22"/>
          <w:szCs w:val="22"/>
        </w:rPr>
      </w:pPr>
      <w:r w:rsidRPr="00DB7EF2">
        <w:rPr>
          <w:rFonts w:asciiTheme="majorHAnsi" w:hAnsiTheme="majorHAnsi" w:cs="Calibri"/>
          <w:color w:val="252525"/>
          <w:sz w:val="22"/>
          <w:szCs w:val="22"/>
        </w:rPr>
        <w:t>Allow student to wear sunglasses indoors to control for light sensitivity</w:t>
      </w:r>
    </w:p>
    <w:p w14:paraId="39716F42" w14:textId="77777777" w:rsidR="00D3056A" w:rsidRPr="00DB7EF2" w:rsidRDefault="0035324B" w:rsidP="00D3056A">
      <w:pPr>
        <w:pStyle w:val="ListParagraph"/>
        <w:widowControl w:val="0"/>
        <w:numPr>
          <w:ilvl w:val="0"/>
          <w:numId w:val="4"/>
        </w:numPr>
        <w:autoSpaceDE w:val="0"/>
        <w:autoSpaceDN w:val="0"/>
        <w:adjustRightInd w:val="0"/>
        <w:rPr>
          <w:rFonts w:asciiTheme="majorHAnsi" w:hAnsiTheme="majorHAnsi" w:cs="Calibri"/>
          <w:color w:val="252525"/>
          <w:sz w:val="22"/>
          <w:szCs w:val="22"/>
        </w:rPr>
      </w:pPr>
      <w:r w:rsidRPr="00DB7EF2">
        <w:rPr>
          <w:rFonts w:asciiTheme="majorHAnsi" w:hAnsiTheme="majorHAnsi" w:cs="Calibri"/>
          <w:color w:val="252525"/>
          <w:sz w:val="22"/>
          <w:szCs w:val="22"/>
        </w:rPr>
        <w:t xml:space="preserve">Allow student to </w:t>
      </w:r>
      <w:r w:rsidR="00764CED" w:rsidRPr="00DB7EF2">
        <w:rPr>
          <w:rFonts w:asciiTheme="majorHAnsi" w:hAnsiTheme="majorHAnsi" w:cs="Calibri"/>
          <w:color w:val="252525"/>
          <w:sz w:val="22"/>
          <w:szCs w:val="22"/>
        </w:rPr>
        <w:t>complete work</w:t>
      </w:r>
      <w:r w:rsidRPr="00DB7EF2">
        <w:rPr>
          <w:rFonts w:asciiTheme="majorHAnsi" w:hAnsiTheme="majorHAnsi" w:cs="Calibri"/>
          <w:color w:val="252525"/>
          <w:sz w:val="22"/>
          <w:szCs w:val="22"/>
        </w:rPr>
        <w:t xml:space="preserve"> in quiet space to allow for rest and control for noise sensitivity </w:t>
      </w:r>
    </w:p>
    <w:p w14:paraId="4FC5FF48" w14:textId="77777777" w:rsidR="00D3056A" w:rsidRPr="00DB7EF2" w:rsidRDefault="00D3056A" w:rsidP="00D3056A">
      <w:pPr>
        <w:widowControl w:val="0"/>
        <w:autoSpaceDE w:val="0"/>
        <w:autoSpaceDN w:val="0"/>
        <w:adjustRightInd w:val="0"/>
        <w:rPr>
          <w:rFonts w:asciiTheme="majorHAnsi" w:hAnsiTheme="majorHAnsi" w:cs="Calibri"/>
          <w:b/>
          <w:bCs/>
          <w:color w:val="252525"/>
          <w:sz w:val="22"/>
          <w:szCs w:val="22"/>
        </w:rPr>
      </w:pPr>
    </w:p>
    <w:p w14:paraId="79DF51DB" w14:textId="77777777" w:rsidR="0035324B" w:rsidRPr="00DB7EF2" w:rsidRDefault="0035324B" w:rsidP="00D3056A">
      <w:pPr>
        <w:widowControl w:val="0"/>
        <w:autoSpaceDE w:val="0"/>
        <w:autoSpaceDN w:val="0"/>
        <w:adjustRightInd w:val="0"/>
        <w:rPr>
          <w:rFonts w:asciiTheme="majorHAnsi" w:hAnsiTheme="majorHAnsi" w:cs="Times"/>
          <w:color w:val="800000"/>
          <w:sz w:val="22"/>
          <w:szCs w:val="22"/>
        </w:rPr>
      </w:pPr>
      <w:r w:rsidRPr="00DB7EF2">
        <w:rPr>
          <w:rFonts w:asciiTheme="majorHAnsi" w:hAnsiTheme="majorHAnsi" w:cs="Calibri"/>
          <w:b/>
          <w:bCs/>
          <w:color w:val="800000"/>
          <w:sz w:val="22"/>
          <w:szCs w:val="22"/>
        </w:rPr>
        <w:t>RECOMMENDATIONS FOR BEHAVIORAL/SOCIAL/EMOTIONAL ISSUES</w:t>
      </w:r>
    </w:p>
    <w:p w14:paraId="0754438F" w14:textId="77777777" w:rsidR="0035324B" w:rsidRPr="00DB7EF2" w:rsidRDefault="0035324B" w:rsidP="00D3056A">
      <w:pPr>
        <w:pStyle w:val="ListParagraph"/>
        <w:widowControl w:val="0"/>
        <w:numPr>
          <w:ilvl w:val="0"/>
          <w:numId w:val="5"/>
        </w:numPr>
        <w:tabs>
          <w:tab w:val="left" w:pos="220"/>
          <w:tab w:val="left" w:pos="720"/>
        </w:tabs>
        <w:autoSpaceDE w:val="0"/>
        <w:autoSpaceDN w:val="0"/>
        <w:adjustRightInd w:val="0"/>
        <w:rPr>
          <w:rFonts w:asciiTheme="majorHAnsi" w:hAnsiTheme="majorHAnsi" w:cs="Times"/>
          <w:sz w:val="22"/>
          <w:szCs w:val="22"/>
        </w:rPr>
      </w:pPr>
      <w:r w:rsidRPr="00DB7EF2">
        <w:rPr>
          <w:rFonts w:asciiTheme="majorHAnsi" w:hAnsiTheme="majorHAnsi" w:cs="Calibri"/>
          <w:color w:val="252525"/>
          <w:sz w:val="22"/>
          <w:szCs w:val="22"/>
        </w:rPr>
        <w:t xml:space="preserve">Share progress and difficulties with </w:t>
      </w:r>
      <w:r w:rsidR="00764CED" w:rsidRPr="00DB7EF2">
        <w:rPr>
          <w:rFonts w:asciiTheme="majorHAnsi" w:hAnsiTheme="majorHAnsi" w:cs="Calibri"/>
          <w:color w:val="252525"/>
          <w:sz w:val="22"/>
          <w:szCs w:val="22"/>
        </w:rPr>
        <w:t>athletic trainer/physician and/or athletic academic support services</w:t>
      </w:r>
    </w:p>
    <w:p w14:paraId="46B0884F" w14:textId="77777777" w:rsidR="0035324B" w:rsidRPr="00DB7EF2" w:rsidRDefault="0035324B" w:rsidP="00D3056A">
      <w:pPr>
        <w:pStyle w:val="ListParagraph"/>
        <w:widowControl w:val="0"/>
        <w:numPr>
          <w:ilvl w:val="0"/>
          <w:numId w:val="5"/>
        </w:numPr>
        <w:tabs>
          <w:tab w:val="left" w:pos="220"/>
          <w:tab w:val="left" w:pos="720"/>
        </w:tabs>
        <w:autoSpaceDE w:val="0"/>
        <w:autoSpaceDN w:val="0"/>
        <w:adjustRightInd w:val="0"/>
        <w:rPr>
          <w:rFonts w:asciiTheme="majorHAnsi" w:hAnsiTheme="majorHAnsi" w:cs="Times"/>
          <w:sz w:val="22"/>
          <w:szCs w:val="22"/>
        </w:rPr>
      </w:pPr>
      <w:r w:rsidRPr="00DB7EF2">
        <w:rPr>
          <w:rFonts w:asciiTheme="majorHAnsi" w:hAnsiTheme="majorHAnsi" w:cs="Calibri"/>
          <w:color w:val="252525"/>
          <w:sz w:val="22"/>
          <w:szCs w:val="22"/>
        </w:rPr>
        <w:t xml:space="preserve">Develop an emotional support plan for the student. This may include an adult with whom he/she can talk if </w:t>
      </w:r>
      <w:r w:rsidRPr="00DB7EF2">
        <w:rPr>
          <w:rFonts w:asciiTheme="majorHAnsi" w:hAnsiTheme="majorHAnsi" w:cs="Times"/>
          <w:sz w:val="22"/>
          <w:szCs w:val="22"/>
        </w:rPr>
        <w:t> </w:t>
      </w:r>
      <w:r w:rsidRPr="00DB7EF2">
        <w:rPr>
          <w:rFonts w:asciiTheme="majorHAnsi" w:hAnsiTheme="majorHAnsi" w:cs="Calibri"/>
          <w:color w:val="252525"/>
          <w:sz w:val="22"/>
          <w:szCs w:val="22"/>
        </w:rPr>
        <w:t xml:space="preserve">feeling overwhelmed. </w:t>
      </w:r>
    </w:p>
    <w:p w14:paraId="7D6A23D9" w14:textId="77777777" w:rsidR="0035324B" w:rsidRPr="00DB7EF2" w:rsidRDefault="0035324B" w:rsidP="00D3056A">
      <w:pPr>
        <w:widowControl w:val="0"/>
        <w:numPr>
          <w:ilvl w:val="0"/>
          <w:numId w:val="5"/>
        </w:numPr>
        <w:tabs>
          <w:tab w:val="left" w:pos="220"/>
          <w:tab w:val="left" w:pos="720"/>
        </w:tabs>
        <w:autoSpaceDE w:val="0"/>
        <w:autoSpaceDN w:val="0"/>
        <w:adjustRightInd w:val="0"/>
        <w:rPr>
          <w:rFonts w:asciiTheme="majorHAnsi" w:hAnsiTheme="majorHAnsi" w:cs="Times"/>
          <w:sz w:val="22"/>
          <w:szCs w:val="22"/>
        </w:rPr>
      </w:pPr>
      <w:r w:rsidRPr="00DB7EF2">
        <w:rPr>
          <w:rFonts w:asciiTheme="majorHAnsi" w:hAnsiTheme="majorHAnsi" w:cs="Calibri"/>
          <w:color w:val="252525"/>
          <w:sz w:val="22"/>
          <w:szCs w:val="22"/>
        </w:rPr>
        <w:t xml:space="preserve">Involve family in any behavioral management plan. </w:t>
      </w:r>
    </w:p>
    <w:p w14:paraId="6BEE4446" w14:textId="77777777" w:rsidR="00D3056A" w:rsidRPr="00DB7EF2" w:rsidRDefault="0035324B" w:rsidP="00D3056A">
      <w:pPr>
        <w:widowControl w:val="0"/>
        <w:numPr>
          <w:ilvl w:val="0"/>
          <w:numId w:val="5"/>
        </w:numPr>
        <w:tabs>
          <w:tab w:val="left" w:pos="220"/>
          <w:tab w:val="left" w:pos="720"/>
        </w:tabs>
        <w:autoSpaceDE w:val="0"/>
        <w:autoSpaceDN w:val="0"/>
        <w:adjustRightInd w:val="0"/>
        <w:rPr>
          <w:rFonts w:asciiTheme="majorHAnsi" w:hAnsiTheme="majorHAnsi" w:cs="Times"/>
          <w:sz w:val="22"/>
          <w:szCs w:val="22"/>
        </w:rPr>
      </w:pPr>
      <w:r w:rsidRPr="00DB7EF2">
        <w:rPr>
          <w:rFonts w:asciiTheme="majorHAnsi" w:hAnsiTheme="majorHAnsi" w:cs="Calibri"/>
          <w:sz w:val="22"/>
          <w:szCs w:val="22"/>
        </w:rPr>
        <w:t xml:space="preserve">Arrange preferential seating for student. Move student away from windows and other sources of bright </w:t>
      </w:r>
      <w:r w:rsidRPr="00DB7EF2">
        <w:rPr>
          <w:rFonts w:asciiTheme="majorHAnsi" w:hAnsiTheme="majorHAnsi" w:cs="Times"/>
          <w:sz w:val="22"/>
          <w:szCs w:val="22"/>
        </w:rPr>
        <w:t> </w:t>
      </w:r>
      <w:r w:rsidRPr="00DB7EF2">
        <w:rPr>
          <w:rFonts w:asciiTheme="majorHAnsi" w:hAnsiTheme="majorHAnsi" w:cs="Calibri"/>
          <w:sz w:val="22"/>
          <w:szCs w:val="22"/>
        </w:rPr>
        <w:t>lights, away from talkative peers or other sources of loud</w:t>
      </w:r>
      <w:r w:rsidR="00D3056A" w:rsidRPr="00DB7EF2">
        <w:rPr>
          <w:rFonts w:asciiTheme="majorHAnsi" w:hAnsiTheme="majorHAnsi" w:cs="Calibri"/>
          <w:sz w:val="22"/>
          <w:szCs w:val="22"/>
        </w:rPr>
        <w:t xml:space="preserve"> noises, and closer to </w:t>
      </w:r>
      <w:r w:rsidR="00764CED" w:rsidRPr="00DB7EF2">
        <w:rPr>
          <w:rFonts w:asciiTheme="majorHAnsi" w:hAnsiTheme="majorHAnsi" w:cs="Calibri"/>
          <w:sz w:val="22"/>
          <w:szCs w:val="22"/>
        </w:rPr>
        <w:t>instructor</w:t>
      </w:r>
      <w:r w:rsidR="00D3056A" w:rsidRPr="00DB7EF2">
        <w:rPr>
          <w:rFonts w:asciiTheme="majorHAnsi" w:hAnsiTheme="majorHAnsi" w:cs="Calibri"/>
          <w:sz w:val="22"/>
          <w:szCs w:val="22"/>
        </w:rPr>
        <w:t>.</w:t>
      </w:r>
    </w:p>
    <w:p w14:paraId="2EBE28CB" w14:textId="77777777" w:rsidR="00D3056A" w:rsidRPr="00D3056A" w:rsidRDefault="00D3056A" w:rsidP="00DB7EF2">
      <w:pPr>
        <w:widowControl w:val="0"/>
        <w:tabs>
          <w:tab w:val="left" w:pos="220"/>
          <w:tab w:val="left" w:pos="720"/>
        </w:tabs>
        <w:autoSpaceDE w:val="0"/>
        <w:autoSpaceDN w:val="0"/>
        <w:adjustRightInd w:val="0"/>
        <w:ind w:left="360"/>
        <w:rPr>
          <w:rFonts w:asciiTheme="majorHAnsi" w:hAnsiTheme="majorHAnsi" w:cs="Times"/>
          <w:sz w:val="20"/>
          <w:szCs w:val="20"/>
        </w:rPr>
      </w:pPr>
    </w:p>
    <w:p w14:paraId="502FB4DC" w14:textId="77777777" w:rsidR="00D3056A" w:rsidRPr="00FD7EE1" w:rsidRDefault="0035324B" w:rsidP="00D3056A">
      <w:pPr>
        <w:widowControl w:val="0"/>
        <w:numPr>
          <w:ilvl w:val="0"/>
          <w:numId w:val="1"/>
        </w:numPr>
        <w:tabs>
          <w:tab w:val="left" w:pos="220"/>
          <w:tab w:val="left" w:pos="720"/>
        </w:tabs>
        <w:autoSpaceDE w:val="0"/>
        <w:autoSpaceDN w:val="0"/>
        <w:adjustRightInd w:val="0"/>
        <w:ind w:hanging="720"/>
        <w:jc w:val="center"/>
        <w:rPr>
          <w:rFonts w:asciiTheme="majorHAnsi" w:hAnsiTheme="majorHAnsi" w:cs="Times"/>
          <w:color w:val="FF6600"/>
          <w:szCs w:val="20"/>
        </w:rPr>
      </w:pPr>
      <w:r w:rsidRPr="00FD7EE1">
        <w:rPr>
          <w:rFonts w:asciiTheme="majorHAnsi" w:hAnsiTheme="majorHAnsi" w:cs="Calibri"/>
          <w:b/>
          <w:bCs/>
          <w:i/>
          <w:iCs/>
          <w:color w:val="FF6600"/>
          <w:szCs w:val="20"/>
        </w:rPr>
        <w:t xml:space="preserve">Thank you for your assistance and cooperation! </w:t>
      </w:r>
      <w:r w:rsidRPr="00FD7EE1">
        <w:rPr>
          <w:rFonts w:asciiTheme="majorHAnsi" w:hAnsiTheme="majorHAnsi" w:cs="Times"/>
          <w:color w:val="FF6600"/>
          <w:szCs w:val="20"/>
        </w:rPr>
        <w:t> </w:t>
      </w:r>
    </w:p>
    <w:p w14:paraId="513A2FD7" w14:textId="77777777" w:rsidR="00D3056A" w:rsidRPr="00D3056A" w:rsidRDefault="00D3056A" w:rsidP="00D3056A">
      <w:pPr>
        <w:widowControl w:val="0"/>
        <w:numPr>
          <w:ilvl w:val="0"/>
          <w:numId w:val="1"/>
        </w:numPr>
        <w:tabs>
          <w:tab w:val="left" w:pos="220"/>
          <w:tab w:val="left" w:pos="720"/>
        </w:tabs>
        <w:autoSpaceDE w:val="0"/>
        <w:autoSpaceDN w:val="0"/>
        <w:adjustRightInd w:val="0"/>
        <w:ind w:hanging="720"/>
        <w:rPr>
          <w:rFonts w:asciiTheme="majorHAnsi" w:hAnsiTheme="majorHAnsi" w:cs="Times"/>
          <w:sz w:val="20"/>
          <w:szCs w:val="20"/>
        </w:rPr>
      </w:pPr>
    </w:p>
    <w:p w14:paraId="404A35BB" w14:textId="77777777" w:rsidR="00D3056A" w:rsidRPr="00D3056A" w:rsidRDefault="00D3056A" w:rsidP="00DB7EF2">
      <w:pPr>
        <w:widowControl w:val="0"/>
        <w:tabs>
          <w:tab w:val="left" w:pos="220"/>
          <w:tab w:val="left" w:pos="720"/>
        </w:tabs>
        <w:autoSpaceDE w:val="0"/>
        <w:autoSpaceDN w:val="0"/>
        <w:adjustRightInd w:val="0"/>
        <w:ind w:left="720"/>
        <w:rPr>
          <w:rFonts w:asciiTheme="majorHAnsi" w:hAnsiTheme="majorHAnsi" w:cs="Times"/>
          <w:sz w:val="20"/>
          <w:szCs w:val="20"/>
        </w:rPr>
      </w:pPr>
    </w:p>
    <w:p w14:paraId="557CE064" w14:textId="6B37924F" w:rsidR="0035324B" w:rsidRPr="00C32BA9" w:rsidRDefault="0035324B" w:rsidP="00D3056A">
      <w:pPr>
        <w:widowControl w:val="0"/>
        <w:numPr>
          <w:ilvl w:val="0"/>
          <w:numId w:val="1"/>
        </w:numPr>
        <w:tabs>
          <w:tab w:val="left" w:pos="220"/>
          <w:tab w:val="left" w:pos="720"/>
        </w:tabs>
        <w:autoSpaceDE w:val="0"/>
        <w:autoSpaceDN w:val="0"/>
        <w:adjustRightInd w:val="0"/>
        <w:ind w:hanging="720"/>
        <w:rPr>
          <w:rFonts w:asciiTheme="majorHAnsi" w:hAnsiTheme="majorHAnsi" w:cs="Times"/>
          <w:sz w:val="20"/>
          <w:szCs w:val="20"/>
        </w:rPr>
      </w:pPr>
      <w:r w:rsidRPr="0035324B">
        <w:rPr>
          <w:rFonts w:asciiTheme="majorHAnsi" w:hAnsiTheme="majorHAnsi" w:cs="Calibri"/>
          <w:color w:val="0D1A2F"/>
          <w:sz w:val="20"/>
          <w:szCs w:val="20"/>
        </w:rPr>
        <w:t xml:space="preserve">Signed: ____________________________________________________________Date: </w:t>
      </w:r>
      <w:bookmarkStart w:id="0" w:name="_GoBack"/>
      <w:bookmarkEnd w:id="0"/>
      <w:r w:rsidRPr="0035324B">
        <w:rPr>
          <w:rFonts w:asciiTheme="majorHAnsi" w:hAnsiTheme="majorHAnsi" w:cs="Calibri"/>
          <w:color w:val="0D1A2F"/>
          <w:sz w:val="20"/>
          <w:szCs w:val="20"/>
        </w:rPr>
        <w:t xml:space="preserve">__________________ </w:t>
      </w:r>
      <w:r w:rsidRPr="0035324B">
        <w:rPr>
          <w:rFonts w:asciiTheme="majorHAnsi" w:hAnsiTheme="majorHAnsi" w:cs="Times"/>
          <w:sz w:val="20"/>
          <w:szCs w:val="20"/>
        </w:rPr>
        <w:t> </w:t>
      </w:r>
      <w:r w:rsidRPr="0035324B">
        <w:rPr>
          <w:rFonts w:asciiTheme="majorHAnsi" w:hAnsiTheme="majorHAnsi" w:cs="Cambria"/>
          <w:sz w:val="20"/>
          <w:szCs w:val="20"/>
        </w:rPr>
        <w:t xml:space="preserve"> </w:t>
      </w:r>
    </w:p>
    <w:sectPr w:rsidR="0035324B" w:rsidRPr="00C32BA9" w:rsidSect="00DB7EF2">
      <w:pgSz w:w="12240" w:h="15840"/>
      <w:pgMar w:top="1080"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Zapf Dingbats">
    <w:altName w:val="ZapfDingbats"/>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rajan Pro">
    <w:panose1 w:val="00000000000000000000"/>
    <w:charset w:val="00"/>
    <w:family w:val="roman"/>
    <w:notTrueType/>
    <w:pitch w:val="variable"/>
    <w:sig w:usb0="00000007"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notTrueType/>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C0E0DE5"/>
    <w:multiLevelType w:val="hybridMultilevel"/>
    <w:tmpl w:val="5DC6E428"/>
    <w:lvl w:ilvl="0" w:tplc="046AA76E">
      <w:start w:val="1"/>
      <w:numFmt w:val="bullet"/>
      <w:lvlText w:val=""/>
      <w:lvlJc w:val="left"/>
      <w:pPr>
        <w:ind w:left="720" w:hanging="360"/>
      </w:pPr>
      <w:rPr>
        <w:rFonts w:ascii="Zapf Dingbats" w:hAnsi="Zapf Dingba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FB177A2"/>
    <w:multiLevelType w:val="hybridMultilevel"/>
    <w:tmpl w:val="AB80F5F0"/>
    <w:lvl w:ilvl="0" w:tplc="046AA76E">
      <w:start w:val="1"/>
      <w:numFmt w:val="bullet"/>
      <w:lvlText w:val=""/>
      <w:lvlJc w:val="left"/>
      <w:pPr>
        <w:ind w:left="720" w:hanging="360"/>
      </w:pPr>
      <w:rPr>
        <w:rFonts w:ascii="Zapf Dingbats" w:hAnsi="Zapf Dingba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B71927"/>
    <w:multiLevelType w:val="hybridMultilevel"/>
    <w:tmpl w:val="5012424A"/>
    <w:lvl w:ilvl="0" w:tplc="046AA76E">
      <w:start w:val="1"/>
      <w:numFmt w:val="bullet"/>
      <w:lvlText w:val=""/>
      <w:lvlJc w:val="left"/>
      <w:pPr>
        <w:ind w:left="720" w:hanging="360"/>
      </w:pPr>
      <w:rPr>
        <w:rFonts w:ascii="Zapf Dingbats" w:hAnsi="Zapf Dingba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92320AE"/>
    <w:multiLevelType w:val="hybridMultilevel"/>
    <w:tmpl w:val="E4F2C26A"/>
    <w:lvl w:ilvl="0" w:tplc="046AA76E">
      <w:start w:val="1"/>
      <w:numFmt w:val="bullet"/>
      <w:lvlText w:val=""/>
      <w:lvlJc w:val="left"/>
      <w:pPr>
        <w:ind w:left="720" w:hanging="360"/>
      </w:pPr>
      <w:rPr>
        <w:rFonts w:ascii="Zapf Dingbats" w:hAnsi="Zapf Dingba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324B"/>
    <w:rsid w:val="001F5554"/>
    <w:rsid w:val="0035324B"/>
    <w:rsid w:val="00764CED"/>
    <w:rsid w:val="0096333B"/>
    <w:rsid w:val="00AD528C"/>
    <w:rsid w:val="00C32BA9"/>
    <w:rsid w:val="00D3056A"/>
    <w:rsid w:val="00DB7EF2"/>
    <w:rsid w:val="00EF7F32"/>
    <w:rsid w:val="00F7560B"/>
    <w:rsid w:val="00FD7E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B928C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056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05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6F6C00-05F5-48EC-B106-05ADF3E0D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424</Words>
  <Characters>2419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Faure</dc:creator>
  <cp:lastModifiedBy>Alyssa</cp:lastModifiedBy>
  <cp:revision>2</cp:revision>
  <cp:lastPrinted>2014-05-26T00:39:00Z</cp:lastPrinted>
  <dcterms:created xsi:type="dcterms:W3CDTF">2014-05-29T21:36:00Z</dcterms:created>
  <dcterms:modified xsi:type="dcterms:W3CDTF">2014-05-29T21:36:00Z</dcterms:modified>
</cp:coreProperties>
</file>